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Epreuve de Mathématiques A</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line="271" w:before="330" w:lineRule="auto"/>
      </w:pPr>
      <w:r>
        <w:rPr>
          <w:rFonts w:eastAsia="Georgia" w:cs="Georgia" w:ascii="Georgia" w:hAnsi="Georgia"/>
          <w:b/>
          <w:sz w:val="42"/>
        </w:rPr>
        <w:t xml:space="preserve">Le sujet est composé de 3 parties.</w:t>
      </w:r>
    </w:p>
    <w:p>
      <w:pPr>
        <w:spacing w:after="220" w:lineRule="auto"/>
      </w:pPr>
      <w:r>
        <w:rPr>
          <w:rFonts w:eastAsia="Georgia" w:cs="Georgia" w:ascii="Georgia" w:hAnsi="Georgia"/>
        </w:rPr>
        <w:t xml:space="preserve">Les parties 2 et 3 sont indépendantes entre elles.</w:t>
      </w: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On considère la matrice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5</m:t>
                      </m:r>
                    </m:num>
                    <m:den>
                      <m:r>
                        <m:rPr>
                          <m:sty m:val="p"/>
                        </m:rPr>
                        <m:t>2</m:t>
                      </m:r>
                    </m:den>
                  </m:f>
                </m:e>
                <m:e>
                  <m:r>
                    <m:rPr>
                      <m:sty m:val="p"/>
                    </m:rPr>
                    <m:t>1</m:t>
                  </m:r>
                </m:e>
                <m:e>
                  <m:f>
                    <m:fPr>
                      <m:ctrlPr>
                        <w:rPr>
                          <w:rFonts w:ascii="Cambria Math" w:hAnsi="Cambria Math"/>
                        </w:rPr>
                      </m:ctrlPr>
                    </m:fPr>
                    <m:num>
                      <m:r>
                        <m:rPr>
                          <m:sty m:val="p"/>
                        </m:rPr>
                        <m:t>1</m:t>
                      </m:r>
                    </m:num>
                    <m:den>
                      <m:r>
                        <m:rPr>
                          <m:sty m:val="p"/>
                        </m:rPr>
                        <m:t>2</m:t>
                      </m:r>
                    </m:den>
                  </m:f>
                </m:e>
              </m:mr>
              <m:mr>
                <m:e>
                  <m:r>
                    <m:rPr>
                      <m:sty m:val="p"/>
                    </m:rPr>
                    <m:t>1</m:t>
                  </m:r>
                </m:e>
                <m:e>
                  <m:r>
                    <m:rPr>
                      <m:sty m:val="p"/>
                    </m:rPr>
                    <m:t>2</m:t>
                  </m:r>
                </m:e>
                <m:e>
                  <m:r>
                    <m:rPr>
                      <m:sty m:val="p"/>
                    </m:rPr>
                    <m:t>1</m:t>
                  </m:r>
                </m:e>
              </m:mr>
              <m:mr>
                <m:e>
                  <m:f>
                    <m:fPr>
                      <m:ctrlPr>
                        <w:rPr>
                          <w:rFonts w:ascii="Cambria Math" w:hAnsi="Cambria Math"/>
                        </w:rPr>
                      </m:ctrlPr>
                    </m:fPr>
                    <m:num>
                      <m:r>
                        <m:rPr>
                          <m:sty m:val="p"/>
                        </m:rPr>
                        <m:t>1</m:t>
                      </m:r>
                    </m:num>
                    <m:den>
                      <m:r>
                        <m:rPr>
                          <m:sty m:val="p"/>
                        </m:rPr>
                        <m:t>2</m:t>
                      </m:r>
                    </m:den>
                  </m:f>
                </m:e>
                <m:e>
                  <m:r>
                    <m:rPr>
                      <m:sty m:val="p"/>
                    </m:rPr>
                    <m:t>1</m:t>
                  </m:r>
                </m:e>
                <m:e>
                  <m:f>
                    <m:fPr>
                      <m:ctrlPr>
                        <w:rPr>
                          <w:rFonts w:ascii="Cambria Math" w:hAnsi="Cambria Math"/>
                        </w:rPr>
                      </m:ctrlPr>
                    </m:fPr>
                    <m:num>
                      <m:r>
                        <m:rPr>
                          <m:sty m:val="p"/>
                        </m:rPr>
                        <m:t>5</m:t>
                      </m:r>
                    </m:num>
                    <m:den>
                      <m:r>
                        <m:rPr>
                          <m:sty m:val="p"/>
                        </m:rPr>
                        <m:t>2</m:t>
                      </m:r>
                    </m:den>
                  </m:f>
                </m:e>
              </m:mr>
            </m:m>
          </m:e>
        </m:d>
      </m:oMath>
      <w:r>
        <w:rPr/>
        <w:t xml:space="preserve">.</w:t>
      </w:r>
    </w:p>
    <w:p>
      <w:pPr>
        <w:numPr>
          <w:ilvl w:val="0"/>
          <w:numId w:val="2"/>
        </w:numPr>
        <w:spacing w:lineRule="auto"/>
      </w:pPr>
      <w:r>
        <w:rPr/>
        <w:t xml:space="preserve">Justifier que la matrice </w:t>
      </w:r>
      <m:oMath>
        <m:r>
          <m:rPr>
            <m:sty m:val="i"/>
          </m:rPr>
          <m:t>A</m:t>
        </m:r>
      </m:oMath>
      <w:r>
        <w:rPr/>
        <w:t xml:space="preserve"> est diagonalisable.</w:t>
      </w:r>
    </w:p>
    <w:p>
      <w:pPr>
        <w:numPr>
          <w:ilvl w:val="0"/>
          <w:numId w:val="2"/>
        </w:numPr>
        <w:spacing w:lineRule="auto"/>
      </w:pPr>
      <w:r>
        <w:rPr>
          <w:rFonts w:eastAsia="Georgia" w:cs="Georgia" w:ascii="Georgia" w:hAnsi="Georgia"/>
        </w:rPr>
        <w:t xml:space="preserve">Déterminer les valeurs propres de </w:t>
      </w:r>
      <m:oMath>
        <m:r>
          <m:rPr>
            <m:sty m:val="i"/>
          </m:rPr>
          <m:t>A</m:t>
        </m:r>
      </m:oMath>
      <w:r>
        <w:rPr/>
        <w:t xml:space="preserve">.</w:t>
      </w:r>
    </w:p>
    <w:p>
      <w:pPr>
        <w:numPr>
          <w:ilvl w:val="0"/>
          <w:numId w:val="2"/>
        </w:numPr>
        <w:spacing w:lineRule="auto"/>
      </w:pPr>
      <w:r>
        <w:rPr>
          <w:rFonts w:eastAsia="Georgia" w:cs="Georgia" w:ascii="Georgia" w:hAnsi="Georgia"/>
        </w:rPr>
        <w:t xml:space="preserve">Déterminer une matrice diagonale </w:t>
      </w:r>
      <m:oMath>
        <m:r>
          <m:rPr>
            <m:sty m:val="i"/>
          </m:rPr>
          <m:t>D</m:t>
        </m:r>
      </m:oMath>
      <w:r>
        <w:rPr/>
        <w:t xml:space="preserve"> et une matrice orthogonale </w:t>
      </w:r>
      <m:oMath>
        <m:r>
          <m:rPr>
            <m:sty m:val="i"/>
          </m:rPr>
          <m:t>P</m:t>
        </m:r>
      </m:oMath>
      <w:r>
        <w:rPr/>
        <w:t xml:space="preserve"> telle que </w:t>
      </w:r>
      <m:oMath>
        <m:r>
          <m:rPr>
            <m:sty m:val="i"/>
          </m:rPr>
          <m:t>A</m:t>
        </m:r>
        <m:r>
          <m:rPr>
            <m:sty m:val="p"/>
          </m:rPr>
          <m:t>=</m:t>
        </m:r>
        <m:r>
          <m:rPr>
            <m:sty m:val="i"/>
          </m:rPr>
          <m:t>P</m:t>
        </m:r>
        <m:r>
          <m:rPr>
            <m:sty m:val="i"/>
          </m:rPr>
          <m:t>D</m:t>
        </m:r>
        <m:sSup>
          <m:sSupPr/>
          <m:e>
            <m:r>
              <m:rPr>
                <m:sty m:val="i"/>
              </m:rPr>
              <m:t>P</m:t>
            </m:r>
          </m:e>
          <m:sup>
            <m:r>
              <m:rPr>
                <m:sty m:val="p"/>
              </m:rPr>
              <m:t>−</m:t>
            </m:r>
            <m:r>
              <m:rPr>
                <m:sty m:val="p"/>
              </m:rPr>
              <m:t>1</m:t>
            </m:r>
          </m:sup>
        </m:sSup>
      </m:oMath>
      <w:r>
        <w:rPr/>
        <w:t xml:space="preserve">. Les coefficients de la diagonale de </w:t>
      </w:r>
      <m:oMath>
        <m:r>
          <m:rPr>
            <m:sty m:val="i"/>
          </m:rPr>
          <m:t>D</m:t>
        </m:r>
      </m:oMath>
      <w:r>
        <w:rPr>
          <w:rFonts w:eastAsia="Georgia" w:cs="Georgia" w:ascii="Georgia" w:hAnsi="Georgia"/>
        </w:rPr>
        <w:t xml:space="preserve"> seront classés par ordre croissant et les coefficients de la première ligne de </w:t>
      </w:r>
      <m:oMath>
        <m:r>
          <m:rPr>
            <m:sty m:val="i"/>
          </m:rPr>
          <m:t>P</m:t>
        </m:r>
      </m:oMath>
      <w:r>
        <w:rPr/>
        <w:t xml:space="preserve"> seront tous positifs.</w:t>
      </w:r>
    </w:p>
    <w:p>
      <w:pPr>
        <w:numPr>
          <w:ilvl w:val="0"/>
          <w:numId w:val="2"/>
        </w:numPr>
        <w:spacing w:lineRule="auto"/>
      </w:pPr>
      <w:r>
        <w:rPr>
          <w:rFonts w:eastAsia="Georgia" w:cs="Georgia" w:ascii="Georgia" w:hAnsi="Georgia"/>
        </w:rPr>
        <w:t xml:space="preserve">Démontrer que pour tout entier naturel </w:t>
      </w:r>
      <m:oMath>
        <m:r>
          <m:rPr>
            <m:sty m:val="i"/>
          </m:rPr>
          <m:t>n</m:t>
        </m:r>
        <m:r>
          <m:rPr>
            <m:sty m:val="p"/>
          </m:rPr>
          <m:t>,</m:t>
        </m:r>
        <m:sSup>
          <m:sSupPr/>
          <m:e>
            <m:r>
              <m:rPr>
                <m:sty m:val="i"/>
              </m:rPr>
              <m:t>A</m:t>
            </m:r>
          </m:e>
          <m:sup>
            <m:r>
              <m:rPr>
                <m:sty m:val="i"/>
              </m:rPr>
              <m:t>n</m:t>
            </m:r>
          </m:sup>
        </m:sSup>
        <m:r>
          <m:rPr>
            <m:sty m:val="p"/>
          </m:rPr>
          <m:t>=</m:t>
        </m:r>
        <m:r>
          <m:rPr>
            <m:sty m:val="i"/>
          </m:rPr>
          <m:t>P</m:t>
        </m:r>
        <m:sSup>
          <m:sSupPr/>
          <m:e>
            <m:r>
              <m:rPr>
                <m:sty m:val="i"/>
              </m:rPr>
              <m:t>D</m:t>
            </m:r>
          </m:e>
          <m:sup>
            <m:r>
              <m:rPr>
                <m:sty m:val="i"/>
              </m:rPr>
              <m:t>n</m:t>
            </m:r>
          </m:sup>
        </m:sSup>
        <m:sSup>
          <m:sSupPr/>
          <m:e>
            <m:r>
              <m:rPr>
                <m:sty m:val="i"/>
              </m:rPr>
              <m:t>P</m:t>
            </m:r>
          </m:e>
          <m:sup>
            <m:r>
              <m:rPr>
                <m:sty m:val="p"/>
              </m:rPr>
              <m:t>−</m:t>
            </m:r>
            <m:r>
              <m:rPr>
                <m:sty m:val="p"/>
              </m:rPr>
              <m:t>1</m:t>
            </m:r>
          </m:sup>
        </m:sSup>
      </m:oMath>
      <w:r>
        <w:rPr/>
        <w:t xml:space="preserve">.</w:t>
      </w:r>
    </w:p>
    <w:p>
      <w:pPr>
        <w:numPr>
          <w:ilvl w:val="0"/>
          <w:numId w:val="2"/>
        </w:numPr>
        <w:spacing w:lineRule="auto"/>
      </w:pPr>
      <w:r>
        <w:rPr>
          <w:rFonts w:eastAsia="Georgia" w:cs="Georgia" w:ascii="Georgia" w:hAnsi="Georgia"/>
        </w:rPr>
        <w:t xml:space="preserve">En déduire </w:t>
      </w:r>
      <m:oMath>
        <m:sSup>
          <m:sSupPr/>
          <m:e>
            <m:r>
              <m:rPr>
                <m:sty m:val="i"/>
              </m:rPr>
              <m:t>A</m:t>
            </m:r>
          </m:e>
          <m:sup>
            <m:r>
              <m:rPr>
                <m:sty m:val="i"/>
              </m:rPr>
              <m:t>n</m:t>
            </m:r>
          </m:sup>
        </m:sSup>
      </m:oMath>
      <w:r>
        <w:rPr/>
        <w:t xml:space="preserve"> en fonction de </w:t>
      </w:r>
      <m:oMath>
        <m:r>
          <m:rPr>
            <m:sty m:val="i"/>
          </m:rPr>
          <m:t>n</m:t>
        </m:r>
      </m:oMath>
      <w:r>
        <w:rPr/>
        <w:t xml:space="preserve"> pour tout entier naturel </w:t>
      </w:r>
      <m:oMath>
        <m:r>
          <m:rPr>
            <m:sty m:val="i"/>
          </m:rPr>
          <m:t>n</m:t>
        </m:r>
      </m:oMath>
      <w:r>
        <w:rPr/>
        <w:t xml:space="preserve">.</w:t>
      </w:r>
    </w:p>
    <w:p>
      <w:pPr>
        <w:numPr>
          <w:ilvl w:val="0"/>
          <w:numId w:val="2"/>
        </w:numPr>
        <w:spacing w:lineRule="auto"/>
      </w:pPr>
      <w:r>
        <w:rPr/>
        <w:t xml:space="preserve">Soient </w:t>
      </w:r>
      <m:oMath>
        <m:sSup>
          <m:sSupPr/>
          <m:e>
            <m:r>
              <m:rPr>
                <m:sty m:val="i"/>
              </m:rPr>
              <m:t>A</m:t>
            </m:r>
          </m:e>
          <m:sup>
            <m:r>
              <m:rPr>
                <m:sty m:val="i"/>
              </m:rPr>
              <m:t>′</m:t>
            </m:r>
          </m:sup>
        </m:sSup>
        <m:r>
          <m:rPr>
            <m:sty m:val="p"/>
          </m:rPr>
          <m:t>,</m:t>
        </m:r>
        <m:sSup>
          <m:sSupPr/>
          <m:e>
            <m:r>
              <m:rPr>
                <m:sty m:val="i"/>
              </m:rPr>
              <m:t>D</m:t>
            </m:r>
          </m:e>
          <m:sup>
            <m:r>
              <m:rPr>
                <m:sty m:val="i"/>
              </m:rPr>
              <m:t>′</m:t>
            </m:r>
          </m:sup>
        </m:sSup>
      </m:oMath>
      <w:r>
        <w:rPr/>
        <w:t xml:space="preserve"> et </w:t>
      </w:r>
      <m:oMath>
        <m:sSup>
          <m:sSupPr/>
          <m:e>
            <m:r>
              <m:rPr>
                <m:sty m:val="i"/>
              </m:rPr>
              <m:t>P</m:t>
            </m:r>
          </m:e>
          <m:sup>
            <m:r>
              <m:rPr>
                <m:sty m:val="i"/>
              </m:rPr>
              <m:t>′</m:t>
            </m:r>
          </m:sup>
        </m:sSup>
      </m:oMath>
      <w:r>
        <w:rPr/>
        <w:t xml:space="preserve"> trois matrices de </w:t>
      </w:r>
      <m:oMath>
        <m:sSub>
          <m:sSubPr/>
          <m:e>
            <m:r>
              <m:rPr>
                <m:scr m:val="script"/>
              </m:rPr>
              <m:t>M</m:t>
            </m:r>
          </m:e>
          <m:sub>
            <m:r>
              <m:rPr>
                <m:sty m:val="i"/>
              </m:rPr>
              <m:t>n</m:t>
            </m:r>
          </m:sub>
        </m:sSub>
        <m:r>
          <m:rPr>
            <m:sty m:val="p"/>
          </m:rPr>
          <m:t>(</m:t>
        </m:r>
        <m:r>
          <m:rPr>
            <m:scr m:val="double-struck"/>
          </m:rPr>
          <m:t>R</m:t>
        </m:r>
        <m:r>
          <m:rPr>
            <m:sty m:val="p"/>
          </m:rPr>
          <m:t>)</m:t>
        </m:r>
      </m:oMath>
      <w:r>
        <w:rPr/>
        <w:t xml:space="preserve"> telles que </w:t>
      </w:r>
      <m:oMath>
        <m:sSup>
          <m:sSupPr/>
          <m:e>
            <m:r>
              <m:rPr>
                <m:sty m:val="i"/>
              </m:rPr>
              <m:t>D</m:t>
            </m:r>
          </m:e>
          <m:sup>
            <m:r>
              <m:rPr>
                <m:sty m:val="i"/>
              </m:rPr>
              <m:t>′</m:t>
            </m:r>
          </m:sup>
        </m:sSup>
      </m:oMath>
      <w:r>
        <w:rPr/>
        <w:t xml:space="preserve"> est diagonale, </w:t>
      </w:r>
      <m:oMath>
        <m:sSup>
          <m:sSupPr/>
          <m:e>
            <m:r>
              <m:rPr>
                <m:sty m:val="i"/>
              </m:rPr>
              <m:t>P</m:t>
            </m:r>
          </m:e>
          <m:sup>
            <m:r>
              <m:rPr>
                <m:sty m:val="i"/>
              </m:rPr>
              <m:t>′</m:t>
            </m:r>
          </m:sup>
        </m:sSup>
      </m:oMath>
      <w:r>
        <w:rPr/>
        <w:t xml:space="preserve"> est orthogonale et </w:t>
      </w:r>
      <m:oMath>
        <m:sSup>
          <m:sSupPr/>
          <m:e>
            <m:r>
              <m:rPr>
                <m:sty m:val="i"/>
              </m:rPr>
              <m:t>A</m:t>
            </m:r>
          </m:e>
          <m:sup>
            <m:r>
              <m:rPr>
                <m:sty m:val="i"/>
              </m:rPr>
              <m:t>′</m:t>
            </m:r>
          </m:sup>
        </m:sSup>
        <m:r>
          <m:rPr>
            <m:sty m:val="p"/>
          </m:rPr>
          <m:t>=</m:t>
        </m:r>
        <m:sSup>
          <m:sSupPr/>
          <m:e>
            <m:r>
              <m:rPr>
                <m:sty m:val="i"/>
              </m:rPr>
              <m:t>P</m:t>
            </m:r>
          </m:e>
          <m:sup>
            <m:r>
              <m:rPr>
                <m:sty m:val="i"/>
              </m:rPr>
              <m:t>′</m:t>
            </m:r>
          </m:sup>
        </m:sSup>
        <m:sSup>
          <m:sSupPr/>
          <m:e>
            <m:r>
              <m:rPr>
                <m:sty m:val="i"/>
              </m:rPr>
              <m:t>D</m:t>
            </m:r>
          </m:e>
          <m:sup>
            <m:r>
              <m:rPr>
                <m:sty m:val="i"/>
              </m:rPr>
              <m:t>′</m:t>
            </m:r>
          </m:sup>
        </m:sSup>
        <m:sSup>
          <m:sSupPr/>
          <m:e>
            <m:r>
              <m:rPr>
                <m:sty m:val="i"/>
              </m:rPr>
              <m:t>P</m:t>
            </m:r>
          </m:e>
          <m:sup>
            <m:r>
              <m:rPr>
                <m:sty m:val="i"/>
              </m:rPr>
              <m:t>′</m:t>
            </m:r>
            <m:r>
              <m:rPr>
                <m:sty m:val="p"/>
              </m:rPr>
              <m:t>−</m:t>
            </m:r>
            <m:r>
              <m:rPr>
                <m:sty m:val="p"/>
              </m:rPr>
              <m:t>1</m:t>
            </m:r>
          </m:sup>
        </m:sSup>
      </m:oMath>
      <w:r>
        <w:rPr/>
        <w:t xml:space="preserve">.</w:t>
      </w:r>
      <w:r>
        <w:rPr/>
        <w:br w:type="textWrapping"/>
      </w:r>
      <w:r>
        <w:rPr/>
        <w:t xml:space="preserve">La matrice </w:t>
      </w:r>
      <m:oMath>
        <m:sSup>
          <m:sSupPr/>
          <m:e>
            <m:r>
              <m:rPr>
                <m:sty m:val="i"/>
              </m:rPr>
              <m:t>A</m:t>
            </m:r>
          </m:e>
          <m:sup>
            <m:r>
              <m:rPr>
                <m:sty m:val="i"/>
              </m:rPr>
              <m:t>′</m:t>
            </m:r>
          </m:sup>
        </m:sSup>
      </m:oMath>
      <w:r>
        <w:rPr>
          <w:rFonts w:eastAsia="Georgia" w:cs="Georgia" w:ascii="Georgia" w:hAnsi="Georgia"/>
        </w:rPr>
        <w:t xml:space="preserve"> est-elle symétrique?</w:t>
      </w:r>
    </w:p>
    <w:p>
      <w:pPr>
        <w:spacing w:line="271" w:before="330" w:lineRule="auto"/>
      </w:pPr>
      <w:r>
        <w:rPr>
          <w:rFonts w:eastAsia="Georgia" w:cs="Georgia" w:ascii="Georgia" w:hAnsi="Georgia"/>
          <w:b/>
          <w:sz w:val="42"/>
        </w:rPr>
        <w:t xml:space="preserve">Deuxième Partie.</w:t>
      </w:r>
    </w:p>
    <w:p>
      <w:pPr>
        <w:spacing w:after="220" w:lineRule="auto"/>
      </w:pPr>
      <w:r>
        <w:rPr>
          <w:rFonts w:eastAsia="Georgia" w:cs="Georgia" w:ascii="Georgia" w:hAnsi="Georgia"/>
        </w:rPr>
        <w:t xml:space="preserve">Dans cette partie, on confond une matrice à une ligne et une colonne avec son unique coefficient.</w:t>
      </w:r>
      <w:r>
        <w:rPr/>
        <w:br w:type="textWrapping"/>
      </w:r>
      <w:r>
        <w:rPr/>
        <w:t xml:space="preserve">Pour toute matrice </w:t>
      </w:r>
      <m:oMath>
        <m:r>
          <m:rPr>
            <m:sty m:val="i"/>
          </m:rPr>
          <m:t>M</m:t>
        </m:r>
      </m:oMath>
      <w:r>
        <w:rPr/>
        <w:t xml:space="preserve">, on note </w:t>
      </w:r>
      <m:oMath>
        <m:sSup>
          <m:sSupPr/>
          <m:e>
            <m:r>
              <m:t xml:space="preserve"> </m:t>
            </m:r>
          </m:e>
          <m:sup>
            <m:r>
              <m:rPr>
                <m:sty m:val="i"/>
              </m:rPr>
              <m:t>t</m:t>
            </m:r>
          </m:sup>
        </m:sSup>
        <m:r>
          <m:rPr>
            <m:sty m:val="i"/>
          </m:rPr>
          <m:t>M</m:t>
        </m:r>
      </m:oMath>
      <w:r>
        <w:rPr>
          <w:rFonts w:eastAsia="Georgia" w:cs="Georgia" w:ascii="Georgia" w:hAnsi="Georgia"/>
        </w:rPr>
        <w:t xml:space="preserve"> sa transposée.</w:t>
      </w:r>
      <w:r>
        <w:rPr/>
        <w:br w:type="textWrapping"/>
      </w:r>
      <w:r>
        <w:rPr/>
        <w:t xml:space="preserve">L'espace vectoriel </w:t>
      </w:r>
      <m:oMath>
        <m:sSup>
          <m:sSupPr/>
          <m:e>
            <m:r>
              <m:rPr>
                <m:scr m:val="double-struck"/>
              </m:rPr>
              <m:t>R</m:t>
            </m:r>
          </m:e>
          <m:sup>
            <m:r>
              <m:rPr>
                <m:sty m:val="p"/>
              </m:rPr>
              <m:t>3</m:t>
            </m:r>
          </m:sup>
        </m:sSup>
      </m:oMath>
      <w:r>
        <w:rPr/>
        <w:t xml:space="preserve"> est muni de sa structure euclidienne usuelle et de sa base canonique </w:t>
      </w:r>
      <m:oMath>
        <m:r>
          <m:rPr>
            <m:scr m:val="script"/>
          </m:rPr>
          <m:t>B</m:t>
        </m:r>
        <m:r>
          <m:rPr>
            <m:sty m:val="p"/>
          </m:rPr>
          <m:t>=</m:t>
        </m:r>
        <m:r>
          <m:rPr>
            <m:sty m:val="p"/>
          </m:rPr>
          <m:t>(</m:t>
        </m:r>
        <m:r>
          <m:rPr>
            <m:sty m:val="i"/>
          </m:rPr>
          <m:t>i</m:t>
        </m:r>
        <m:r>
          <m:rPr>
            <m:sty m:val="p"/>
          </m:rPr>
          <m:t>,</m:t>
        </m:r>
        <m:r>
          <m:rPr>
            <m:sty m:val="i"/>
          </m:rPr>
          <m:t>j</m:t>
        </m:r>
        <m:r>
          <m:rPr>
            <m:sty m:val="p"/>
          </m:rPr>
          <m:t>,</m:t>
        </m:r>
        <m:r>
          <m:rPr>
            <m:sty m:val="i"/>
          </m:rPr>
          <m:t>k</m:t>
        </m:r>
        <m:r>
          <m:rPr>
            <m:sty m:val="p"/>
          </m:rPr>
          <m:t>)</m:t>
        </m:r>
      </m:oMath>
      <w:r>
        <w:rPr/>
        <w:t xml:space="preserve">. On note </w:t>
      </w:r>
      <m:oMath>
        <m:r>
          <m:rPr>
            <m:sty m:val="p"/>
          </m:rPr>
          <m:t>&lt;</m:t>
        </m:r>
        <m:r>
          <m:rPr>
            <m:sty m:val="p"/>
          </m:rPr>
          <m:t>,</m:t>
        </m:r>
        <m:r>
          <m:rPr>
            <m:sty m:val="p"/>
          </m:rPr>
          <m:t>&gt;</m:t>
        </m:r>
      </m:oMath>
      <w:r>
        <w:rPr/>
        <w:t xml:space="preserve"> le produit scalaire usuel.</w:t>
      </w:r>
      <w:r>
        <w:rPr/>
        <w:br w:type="textWrapping"/>
      </w:r>
      <w:r>
        <w:rPr/>
        <w:t xml:space="preserve">La matrice </w:t>
      </w:r>
      <m:oMath>
        <m:r>
          <m:rPr>
            <m:sty m:val="i"/>
          </m:rPr>
          <m:t>A</m:t>
        </m:r>
      </m:oMath>
      <w:r>
        <w:rPr>
          <w:rFonts w:eastAsia="Georgia" w:cs="Georgia" w:ascii="Georgia" w:hAnsi="Georgia"/>
        </w:rPr>
        <w:t xml:space="preserve"> est celle qui a été définie dans la première partie et on note </w:t>
      </w:r>
      <m:oMath>
        <m:r>
          <m:rPr>
            <m:sty m:val="i"/>
          </m:rPr>
          <m:t>f</m:t>
        </m:r>
      </m:oMath>
      <w:r>
        <w:rPr>
          <w:rFonts w:eastAsia="Georgia" w:cs="Georgia" w:ascii="Georgia" w:hAnsi="Georgia"/>
        </w:rPr>
        <w:t xml:space="preserve"> l'endomorphisme canoniquement associé à la matrice </w:t>
      </w:r>
      <m:oMath>
        <m:r>
          <m:rPr>
            <m:sty m:val="i"/>
          </m:rPr>
          <m:t>A</m:t>
        </m:r>
      </m:oMath>
      <w:r>
        <w:rPr/>
        <w:t xml:space="preserve">.</w:t>
      </w:r>
      <w:r>
        <w:rPr/>
        <w:br w:type="textWrapping"/>
      </w:r>
      <w:r>
        <w:rPr/>
        <w:t xml:space="preserve">Pour tous vecteurs </w:t>
      </w:r>
      <m:oMath>
        <m:r>
          <m:rPr>
            <m:sty m:val="i"/>
          </m:rPr>
          <m:t>u</m:t>
        </m:r>
      </m:oMath>
      <w:r>
        <w:rPr/>
        <w:t xml:space="preserve"> et </w:t>
      </w:r>
      <m:oMath>
        <m:r>
          <m:rPr>
            <m:sty m:val="i"/>
          </m:rPr>
          <m:t>v</m:t>
        </m:r>
      </m:oMath>
      <w:r>
        <w:rPr/>
        <w:t xml:space="preserve"> de </w:t>
      </w:r>
      <m:oMath>
        <m:sSup>
          <m:sSupPr/>
          <m:e>
            <m:r>
              <m:rPr>
                <m:scr m:val="double-struck"/>
              </m:rPr>
              <m:t>R</m:t>
            </m:r>
          </m:e>
          <m:sup>
            <m:r>
              <m:rPr>
                <m:sty m:val="p"/>
              </m:rPr>
              <m:t>3</m:t>
            </m:r>
          </m:sup>
        </m:sSup>
      </m:oMath>
      <w:r>
        <w:rPr/>
        <w:t xml:space="preserve">, on note </w:t>
      </w:r>
      <m:oMath>
        <m:r>
          <m:rPr>
            <m:sty m:val="i"/>
          </m:rPr>
          <m:t>φ</m:t>
        </m:r>
        <m:r>
          <m:rPr>
            <m:sty m:val="p"/>
          </m:rPr>
          <m:t>(</m:t>
        </m:r>
        <m:r>
          <m:rPr>
            <m:sty m:val="i"/>
          </m:rPr>
          <m:t>u</m:t>
        </m:r>
        <m:r>
          <m:rPr>
            <m:sty m:val="p"/>
          </m:rPr>
          <m:t>,</m:t>
        </m:r>
        <m:r>
          <m:rPr>
            <m:sty m:val="i"/>
          </m:rPr>
          <m:t>v</m:t>
        </m:r>
        <m:r>
          <m:rPr>
            <m:sty m:val="p"/>
          </m:rPr>
          <m:t>)</m:t>
        </m:r>
        <m:r>
          <m:rPr>
            <m:sty m:val="p"/>
          </m:rPr>
          <m:t>=</m:t>
        </m:r>
        <m:sSup>
          <m:sSupPr/>
          <m:e>
            <m:r>
              <m:t xml:space="preserve"> </m:t>
            </m:r>
          </m:e>
          <m:sup>
            <m:r>
              <m:rPr>
                <m:sty m:val="i"/>
              </m:rPr>
              <m:t>t</m:t>
            </m:r>
          </m:sup>
        </m:sSup>
        <m:r>
          <m:rPr>
            <m:sty m:val="i"/>
          </m:rPr>
          <m:t>U</m:t>
        </m:r>
        <m:r>
          <m:rPr>
            <m:sty m:val="i"/>
          </m:rPr>
          <m:t>A</m:t>
        </m:r>
        <m:r>
          <m:rPr>
            <m:sty m:val="i"/>
          </m:rPr>
          <m:t>V</m:t>
        </m:r>
      </m:oMath>
      <w:r>
        <w:rPr>
          <w:rFonts w:eastAsia="Georgia" w:cs="Georgia" w:ascii="Georgia" w:hAnsi="Georgia"/>
        </w:rPr>
        <w:t xml:space="preserve"> où </w:t>
      </w:r>
      <m:oMath>
        <m:r>
          <m:rPr>
            <m:sty m:val="i"/>
          </m:rPr>
          <m:t>U</m:t>
        </m:r>
      </m:oMath>
      <w:r>
        <w:rPr/>
        <w:t xml:space="preserve"> et </w:t>
      </w:r>
      <m:oMath>
        <m:r>
          <m:rPr>
            <m:sty m:val="i"/>
          </m:rPr>
          <m:t>V</m:t>
        </m:r>
      </m:oMath>
      <w:r>
        <w:rPr>
          <w:rFonts w:eastAsia="Georgia" w:cs="Georgia" w:ascii="Georgia" w:hAnsi="Georgia"/>
        </w:rPr>
        <w:t xml:space="preserve"> sont les matrices colonnes des coordonnées de </w:t>
      </w:r>
      <m:oMath>
        <m:r>
          <m:rPr>
            <m:sty m:val="i"/>
          </m:rPr>
          <m:t>u</m:t>
        </m:r>
      </m:oMath>
      <w:r>
        <w:rPr/>
        <w:t xml:space="preserve"> et </w:t>
      </w:r>
      <m:oMath>
        <m:r>
          <m:rPr>
            <m:sty m:val="i"/>
          </m:rPr>
          <m:t>v</m:t>
        </m:r>
      </m:oMath>
      <w:r>
        <w:rPr/>
        <w:t xml:space="preserve"> dans la base </w:t>
      </w:r>
      <m:oMath>
        <m:r>
          <m:rPr>
            <m:scr m:val="script"/>
          </m:rPr>
          <m:t>B</m:t>
        </m:r>
      </m:oMath>
      <w:r>
        <w:rPr/>
        <w:t xml:space="preserve">.</w:t>
      </w:r>
    </w:p>
    <w:p>
      <w:pPr>
        <w:numPr>
          <w:ilvl w:val="0"/>
          <w:numId w:val="3"/>
        </w:numPr>
        <w:spacing w:lineRule="auto"/>
      </w:pPr>
      <w:r>
        <w:rPr/>
        <w:t xml:space="preserve">Pour tout vecteur </w:t>
      </w:r>
      <m:oMath>
        <m:r>
          <m:rPr>
            <m:sty m:val="i"/>
          </m:rPr>
          <m:t>u</m:t>
        </m:r>
      </m:oMath>
      <w:r>
        <w:rPr/>
        <w:t xml:space="preserve"> de </w:t>
      </w:r>
      <m:oMath>
        <m:sSup>
          <m:sSupPr/>
          <m:e>
            <m:r>
              <m:rPr>
                <m:scr m:val="double-struck"/>
              </m:rPr>
              <m:t>R</m:t>
            </m:r>
          </m:e>
          <m:sup>
            <m:r>
              <m:rPr>
                <m:sty m:val="p"/>
              </m:rPr>
              <m:t>3</m:t>
            </m:r>
          </m:sup>
        </m:sSup>
      </m:oMath>
      <w:r>
        <w:rPr>
          <w:rFonts w:eastAsia="Georgia" w:cs="Georgia" w:ascii="Georgia" w:hAnsi="Georgia"/>
        </w:rPr>
        <w:t xml:space="preserve">, dont la matrice colonne de ses coordonnées dans la base </w:t>
      </w:r>
      <m:oMath>
        <m:r>
          <m:rPr>
            <m:scr m:val="script"/>
          </m:rPr>
          <m:t>B</m:t>
        </m:r>
      </m:oMath>
      <w:r>
        <w:rPr/>
        <w:t xml:space="preserve"> est </w:t>
      </w:r>
      <m:oMath>
        <m:r>
          <m:rPr>
            <m:sty m:val="i"/>
          </m:rPr>
          <m:t>U</m:t>
        </m:r>
      </m:oMath>
      <w:r>
        <w:rPr>
          <w:rFonts w:eastAsia="Georgia" w:cs="Georgia" w:ascii="Georgia" w:hAnsi="Georgia"/>
        </w:rPr>
        <w:t xml:space="preserve">, on considère la matrice colonne </w:t>
      </w:r>
      <m:oMath>
        <m:sSup>
          <m:sSupPr/>
          <m:e>
            <m:r>
              <m:rPr>
                <m:sty m:val="i"/>
              </m:rPr>
              <m:t>U</m:t>
            </m:r>
          </m:e>
          <m:sup>
            <m:r>
              <m:rPr>
                <m:sty m:val="i"/>
              </m:rPr>
              <m:t>′</m:t>
            </m:r>
          </m:sup>
        </m:sSup>
        <m:r>
          <m:rPr>
            <m:sty m:val="p"/>
          </m:rPr>
          <m:t>=</m:t>
        </m:r>
        <m:sSup>
          <m:sSupPr/>
          <m:e>
            <m:r>
              <m:t xml:space="preserve"> </m:t>
            </m:r>
          </m:e>
          <m:sup>
            <m:r>
              <m:rPr>
                <m:sty m:val="i"/>
              </m:rPr>
              <m:t>t</m:t>
            </m:r>
          </m:sup>
        </m:sSup>
        <m:r>
          <m:rPr>
            <m:sty m:val="i"/>
          </m:rPr>
          <m:t>P</m:t>
        </m:r>
        <m:r>
          <m:rPr>
            <m:sty m:val="i"/>
          </m:rPr>
          <m:t>U</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x</m:t>
                      </m:r>
                    </m:e>
                    <m:sup>
                      <m:r>
                        <m:rPr>
                          <m:sty m:val="i"/>
                        </m:rPr>
                        <m:t>′</m:t>
                      </m:r>
                    </m:sup>
                  </m:sSup>
                </m:e>
              </m:mr>
              <m:mr>
                <m:e>
                  <m:sSup>
                    <m:sSupPr/>
                    <m:e>
                      <m:r>
                        <m:rPr>
                          <m:sty m:val="i"/>
                        </m:rPr>
                        <m:t>y</m:t>
                      </m:r>
                    </m:e>
                    <m:sup>
                      <m:r>
                        <m:rPr>
                          <m:sty m:val="i"/>
                        </m:rPr>
                        <m:t>′</m:t>
                      </m:r>
                    </m:sup>
                  </m:sSup>
                </m:e>
              </m:mr>
              <m:mr>
                <m:e>
                  <m:sSup>
                    <m:sSupPr/>
                    <m:e>
                      <m:r>
                        <m:rPr>
                          <m:sty m:val="i"/>
                        </m:rPr>
                        <m:t>z</m:t>
                      </m:r>
                    </m:e>
                    <m:sup>
                      <m:r>
                        <m:rPr>
                          <m:sty m:val="i"/>
                        </m:rPr>
                        <m:t>′</m:t>
                      </m:r>
                    </m:sup>
                  </m:sSup>
                </m:e>
              </m:mr>
            </m:m>
          </m:e>
        </m:d>
      </m:oMath>
      <w:r>
        <w:rPr>
          <w:rFonts w:eastAsia="Georgia" w:cs="Georgia" w:ascii="Georgia" w:hAnsi="Georgia"/>
        </w:rPr>
        <w:t xml:space="preserve"> où </w:t>
      </w:r>
      <m:oMath>
        <m:r>
          <m:rPr>
            <m:sty m:val="i"/>
          </m:rPr>
          <m:t>P</m:t>
        </m:r>
      </m:oMath>
      <w:r>
        <w:rPr>
          <w:rFonts w:eastAsia="Georgia" w:cs="Georgia" w:ascii="Georgia" w:hAnsi="Georgia"/>
        </w:rPr>
        <w:t xml:space="preserve"> est la matrice déterminée dans la première partie.</w:t>
      </w:r>
      <w:r>
        <w:rPr/>
        <w:br w:type="textWrapping"/>
      </w:r>
      <w:r>
        <w:rPr>
          <w:rFonts w:eastAsia="Georgia" w:cs="Georgia" w:ascii="Georgia" w:hAnsi="Georgia"/>
        </w:rPr>
        <w:t xml:space="preserve">(a) Démontrer que </w:t>
      </w:r>
      <m:oMath>
        <m:r>
          <m:rPr>
            <m:sty m:val="i"/>
          </m:rPr>
          <m:t>φ</m:t>
        </m:r>
      </m:oMath>
      <w:r>
        <w:rPr>
          <w:rFonts w:eastAsia="Georgia" w:cs="Georgia" w:ascii="Georgia" w:hAnsi="Georgia"/>
        </w:rPr>
        <w:t xml:space="preserve"> est une forme bilinéaire symétrique.</w:t>
      </w:r>
      <w:r>
        <w:rPr/>
        <w:br w:type="textWrapping"/>
      </w:r>
      <w:r>
        <w:rPr/>
        <w:t xml:space="preserve">(b) Soit </w:t>
      </w:r>
      <m:oMath>
        <m:r>
          <m:rPr>
            <m:sty m:val="i"/>
          </m:rPr>
          <m:t>u</m:t>
        </m:r>
      </m:oMath>
      <w:r>
        <w:rPr/>
        <w:t xml:space="preserve"> un vecteur de </w:t>
      </w:r>
      <m:oMath>
        <m:sSup>
          <m:sSupPr/>
          <m:e>
            <m:r>
              <m:rPr>
                <m:scr m:val="double-struck"/>
              </m:rPr>
              <m:t>R</m:t>
            </m:r>
          </m:e>
          <m:sup>
            <m:r>
              <m:rPr>
                <m:sty m:val="p"/>
              </m:rPr>
              <m:t>3</m:t>
            </m:r>
          </m:sup>
        </m:sSup>
      </m:oMath>
      <w:r>
        <w:rPr>
          <w:rFonts w:eastAsia="Georgia" w:cs="Georgia" w:ascii="Georgia" w:hAnsi="Georgia"/>
        </w:rPr>
        <w:t xml:space="preserve">. Que représente </w:t>
      </w:r>
      <m:oMath>
        <m:sSup>
          <m:sSupPr/>
          <m:e>
            <m:r>
              <m:rPr>
                <m:sty m:val="i"/>
              </m:rPr>
              <m:t>U</m:t>
            </m:r>
          </m:e>
          <m:sup>
            <m:r>
              <m:rPr>
                <m:sty m:val="i"/>
              </m:rPr>
              <m:t>′</m:t>
            </m:r>
          </m:sup>
        </m:sSup>
      </m:oMath>
      <w:r>
        <w:rPr/>
        <w:t xml:space="preserve"> pour le vecteur </w:t>
      </w:r>
      <m:oMath>
        <m:r>
          <m:rPr>
            <m:sty m:val="i"/>
          </m:rPr>
          <m:t>u</m:t>
        </m:r>
      </m:oMath>
      <w:r>
        <w:rPr>
          <w:rFonts w:eastAsia="Georgia" w:cs="Georgia" w:ascii="Georgia" w:hAnsi="Georgia"/>
        </w:rPr>
        <w:t xml:space="preserve"> ? On sera le plus précis possible.</w:t>
      </w:r>
      <w:r>
        <w:rPr/>
        <w:br w:type="textWrapping"/>
      </w:r>
      <w:r>
        <w:rPr/>
        <w:t xml:space="preserve">(c) Soit </w:t>
      </w:r>
      <m:oMath>
        <m:r>
          <m:rPr>
            <m:sty m:val="i"/>
          </m:rPr>
          <m:t>u</m:t>
        </m:r>
      </m:oMath>
      <w:r>
        <w:rPr/>
        <w:t xml:space="preserve"> un vecteur de </w:t>
      </w:r>
      <m:oMath>
        <m:sSup>
          <m:sSupPr/>
          <m:e>
            <m:r>
              <m:rPr>
                <m:scr m:val="double-struck"/>
              </m:rPr>
              <m:t>R</m:t>
            </m:r>
          </m:e>
          <m:sup>
            <m:r>
              <m:rPr>
                <m:sty m:val="p"/>
              </m:rPr>
              <m:t>3</m:t>
            </m:r>
          </m:sup>
        </m:sSup>
      </m:oMath>
      <w:r>
        <w:rPr/>
        <w:t xml:space="preserve">. Exprimer </w:t>
      </w:r>
      <m:oMath>
        <m:r>
          <m:rPr>
            <m:sty m:val="i"/>
          </m:rPr>
          <m:t>φ</m:t>
        </m:r>
        <m:r>
          <m:rPr>
            <m:sty m:val="p"/>
          </m:rPr>
          <m:t>(</m:t>
        </m:r>
        <m:r>
          <m:rPr>
            <m:sty m:val="i"/>
          </m:rPr>
          <m:t>u</m:t>
        </m:r>
        <m:r>
          <m:rPr>
            <m:sty m:val="p"/>
          </m:rPr>
          <m:t>,</m:t>
        </m:r>
        <m:r>
          <m:rPr>
            <m:sty m:val="i"/>
          </m:rPr>
          <m:t>u</m:t>
        </m:r>
        <m:r>
          <m:rPr>
            <m:sty m:val="p"/>
          </m:rPr>
          <m:t>)</m:t>
        </m:r>
      </m:oMath>
      <w:r>
        <w:rPr/>
        <w:t xml:space="preserve"> en fonction de </w:t>
      </w:r>
      <m:oMath>
        <m:r>
          <m:rPr>
            <m:sty m:val="i"/>
          </m:rPr>
          <m:t>D</m:t>
        </m:r>
      </m:oMath>
      <w:r>
        <w:rPr/>
        <w:t xml:space="preserve"> et </w:t>
      </w:r>
      <m:oMath>
        <m:sSup>
          <m:sSupPr/>
          <m:e>
            <m:r>
              <m:rPr>
                <m:sty m:val="i"/>
              </m:rPr>
              <m:t>U</m:t>
            </m:r>
          </m:e>
          <m:sup>
            <m:r>
              <m:rPr>
                <m:sty m:val="i"/>
              </m:rPr>
              <m:t>′</m:t>
            </m:r>
          </m:sup>
        </m:sSup>
      </m:oMath>
      <w:r>
        <w:rPr/>
        <w:t xml:space="preserve"> puis de </w:t>
      </w:r>
      <m:oMath>
        <m:sSup>
          <m:sSupPr/>
          <m:e>
            <m:r>
              <m:rPr>
                <m:sty m:val="i"/>
              </m:rPr>
              <m:t>x</m:t>
            </m:r>
          </m:e>
          <m:sup>
            <m:r>
              <m:rPr>
                <m:sty m:val="i"/>
              </m:rPr>
              <m:t>′</m:t>
            </m:r>
          </m:sup>
        </m:sSup>
        <m:r>
          <m:rPr>
            <m:sty m:val="p"/>
          </m:rPr>
          <m:t>,</m:t>
        </m:r>
        <m:sSup>
          <m:sSupPr/>
          <m:e>
            <m:r>
              <m:rPr>
                <m:sty m:val="i"/>
              </m:rPr>
              <m:t>y</m:t>
            </m:r>
          </m:e>
          <m:sup>
            <m:r>
              <m:rPr>
                <m:sty m:val="i"/>
              </m:rPr>
              <m:t>′</m:t>
            </m:r>
          </m:sup>
        </m:sSup>
      </m:oMath>
      <w:r>
        <w:rPr/>
        <w:t xml:space="preserve"> et </w:t>
      </w:r>
      <m:oMath>
        <m:sSup>
          <m:sSupPr/>
          <m:e>
            <m:r>
              <m:rPr>
                <m:sty m:val="i"/>
              </m:rPr>
              <m:t>z</m:t>
            </m:r>
          </m:e>
          <m:sup>
            <m:r>
              <m:rPr>
                <m:sty m:val="i"/>
              </m:rPr>
              <m:t>′</m:t>
            </m:r>
          </m:sup>
        </m:sSup>
      </m:oMath>
      <w:r>
        <w:rPr/>
        <w:t xml:space="preserve">.</w:t>
      </w:r>
      <w:r>
        <w:rPr/>
        <w:br w:type="textWrapping"/>
      </w:r>
      <w:r>
        <w:rPr>
          <w:rFonts w:eastAsia="Georgia" w:cs="Georgia" w:ascii="Georgia" w:hAnsi="Georgia"/>
        </w:rPr>
        <w:t xml:space="preserve">(d) En déduire que </w:t>
      </w:r>
      <m:oMath>
        <m:r>
          <m:rPr>
            <m:sty m:val="i"/>
          </m:rPr>
          <m:t>φ</m:t>
        </m:r>
      </m:oMath>
      <w:r>
        <w:rPr/>
        <w:t xml:space="preserve"> est un produit scalaire sur </w:t>
      </w:r>
      <m:oMath>
        <m:sSup>
          <m:sSupPr/>
          <m:e>
            <m:r>
              <m:rPr>
                <m:scr m:val="double-struck"/>
              </m:rPr>
              <m:t>R</m:t>
            </m:r>
          </m:e>
          <m:sup>
            <m:r>
              <m:rPr>
                <m:sty m:val="p"/>
              </m:rPr>
              <m:t>3</m:t>
            </m:r>
          </m:sup>
        </m:sSup>
      </m:oMath>
      <w:r>
        <w:rPr/>
        <w:t xml:space="preserve">.</w:t>
      </w:r>
    </w:p>
    <w:p>
      <w:pPr>
        <w:numPr>
          <w:ilvl w:val="0"/>
          <w:numId w:val="3"/>
        </w:numPr>
        <w:spacing w:lineRule="auto"/>
      </w:pPr>
      <w:r>
        <w:rPr/>
        <w:t xml:space="preserve">(a) Soient </w:t>
      </w:r>
      <m:oMath>
        <m:r>
          <m:rPr>
            <m:sty m:val="i"/>
          </m:rPr>
          <m:t>u</m:t>
        </m:r>
      </m:oMath>
      <w:r>
        <w:rPr/>
        <w:t xml:space="preserve"> et </w:t>
      </w:r>
      <m:oMath>
        <m:r>
          <m:rPr>
            <m:sty m:val="i"/>
          </m:rPr>
          <m:t>v</m:t>
        </m:r>
      </m:oMath>
      <w:r>
        <w:rPr/>
        <w:t xml:space="preserve"> deux vecteurs propres de </w:t>
      </w:r>
      <m:oMath>
        <m:r>
          <m:rPr>
            <m:sty m:val="i"/>
          </m:rPr>
          <m:t>f</m:t>
        </m:r>
      </m:oMath>
      <w:r>
        <w:rPr>
          <w:rFonts w:eastAsia="Georgia" w:cs="Georgia" w:ascii="Georgia" w:hAnsi="Georgia"/>
        </w:rPr>
        <w:t xml:space="preserve"> associés à des valeurs propres distinctes. Démontrer que </w:t>
      </w:r>
      <m:oMath>
        <m:r>
          <m:rPr>
            <m:sty m:val="i"/>
          </m:rPr>
          <m:t>u</m:t>
        </m:r>
      </m:oMath>
      <w:r>
        <w:rPr/>
        <w:t xml:space="preserve"> et </w:t>
      </w:r>
      <m:oMath>
        <m:r>
          <m:rPr>
            <m:sty m:val="i"/>
          </m:rPr>
          <m:t>v</m:t>
        </m:r>
      </m:oMath>
      <w:r>
        <w:rPr/>
        <w:t xml:space="preserve"> sont orthogonaux pour le produit scalaire </w:t>
      </w:r>
      <m:oMath>
        <m:r>
          <m:rPr>
            <m:sty m:val="i"/>
          </m:rPr>
          <m:t>φ</m:t>
        </m:r>
      </m:oMath>
      <w:r>
        <w:rPr/>
        <w:t xml:space="preserve">.</w:t>
      </w:r>
      <w:r>
        <w:rPr/>
        <w:br w:type="textWrapping"/>
      </w:r>
      <w:r>
        <w:rPr>
          <w:rFonts w:eastAsia="Georgia" w:cs="Georgia" w:ascii="Georgia" w:hAnsi="Georgia"/>
        </w:rPr>
        <w:t xml:space="preserve">(b) En déduire une base orthonormée de </w:t>
      </w:r>
      <m:oMath>
        <m:sSup>
          <m:sSupPr/>
          <m:e>
            <m:r>
              <m:rPr>
                <m:scr m:val="double-struck"/>
              </m:rPr>
              <m:t>R</m:t>
            </m:r>
          </m:e>
          <m:sup>
            <m:r>
              <m:rPr>
                <m:sty m:val="p"/>
              </m:rPr>
              <m:t>3</m:t>
            </m:r>
          </m:sup>
        </m:sSup>
      </m:oMath>
      <w:r>
        <w:rPr/>
        <w:t xml:space="preserve"> pour le produit scalaire </w:t>
      </w:r>
      <m:oMath>
        <m:r>
          <m:rPr>
            <m:sty m:val="i"/>
          </m:rPr>
          <m:t>φ</m:t>
        </m:r>
      </m:oMath>
      <w:r>
        <w:rPr/>
        <w:t xml:space="preserve">.</w:t>
      </w:r>
    </w:p>
    <w:p>
      <w:pPr>
        <w:spacing w:after="220" w:lineRule="auto"/>
      </w:pPr>
      <w:r>
        <w:rPr/>
        <w:t xml:space="preserve">Soit </w:t>
      </w:r>
      <m:oMath>
        <m:r>
          <m:rPr>
            <m:sty m:val="i"/>
          </m:rPr>
          <m:t>u</m:t>
        </m:r>
      </m:oMath>
      <w:r>
        <w:rPr/>
        <w:t xml:space="preserve"> un vecteur de </w:t>
      </w:r>
      <m:oMath>
        <m:sSup>
          <m:sSupPr/>
          <m:e>
            <m:r>
              <m:rPr>
                <m:scr m:val="double-struck"/>
              </m:rPr>
              <m:t>R</m:t>
            </m:r>
          </m:e>
          <m:sup>
            <m:r>
              <m:rPr>
                <m:sty m:val="p"/>
              </m:rPr>
              <m:t>3</m:t>
            </m:r>
          </m:sup>
        </m:sSup>
      </m:oMath>
      <w:r>
        <w:rPr/>
        <w:t xml:space="preserve">. On note </w:t>
      </w:r>
      <m:oMath>
        <m:sSub>
          <m:sSubPr/>
          <m:e>
            <m:r>
              <m:rPr>
                <m:sty m:val="i"/>
              </m:rPr>
              <m:t>F</m:t>
            </m:r>
          </m:e>
          <m:sub>
            <m:r>
              <m:rPr>
                <m:sty m:val="i"/>
              </m:rPr>
              <m:t>u</m:t>
            </m:r>
          </m:sub>
        </m:sSub>
      </m:oMath>
      <w:r>
        <w:rPr/>
        <w:t xml:space="preserve"> son orthogonal pour le produit scalaire </w:t>
      </w:r>
      <m:oMath>
        <m:r>
          <m:rPr>
            <m:sty m:val="p"/>
          </m:rPr>
          <m:t>&lt;</m:t>
        </m:r>
        <m:r>
          <m:rPr>
            <m:sty m:val="p"/>
          </m:rPr>
          <m:t>,</m:t>
        </m:r>
        <m:r>
          <m:rPr>
            <m:sty m:val="p"/>
          </m:rPr>
          <m:t>&gt;</m:t>
        </m:r>
      </m:oMath>
      <w:r>
        <w:rPr/>
        <w:t xml:space="preserve"> et </w:t>
      </w:r>
      <m:oMath>
        <m:sSubSup>
          <m:sSubSupPr/>
          <m:e>
            <m:r>
              <m:rPr>
                <m:sty m:val="i"/>
              </m:rPr>
              <m:t>F</m:t>
            </m:r>
          </m:e>
          <m:sub>
            <m:r>
              <m:rPr>
                <m:sty m:val="i"/>
              </m:rPr>
              <m:t>u</m:t>
            </m:r>
          </m:sub>
          <m:sup>
            <m:r>
              <m:rPr>
                <m:sty m:val="i"/>
              </m:rPr>
              <m:t>′</m:t>
            </m:r>
          </m:sup>
        </m:sSubSup>
      </m:oMath>
      <w:r>
        <w:rPr/>
        <w:t xml:space="preserve"> celui pour le produit scalaire </w:t>
      </w:r>
      <m:oMath>
        <m:r>
          <m:rPr>
            <m:sty m:val="i"/>
          </m:rPr>
          <m:t>φ</m:t>
        </m:r>
      </m:oMath>
      <w:r>
        <w:rPr/>
        <w:t xml:space="preserve">.</w:t>
      </w:r>
      <w:r>
        <w:rPr/>
        <w:br w:type="textWrapping"/>
      </w:r>
      <w:r>
        <w:rPr/>
        <w:t xml:space="preserve">3. Justifier que si </w:t>
      </w:r>
      <m:oMath>
        <m:r>
          <m:rPr>
            <m:sty m:val="i"/>
          </m:rPr>
          <m:t>u</m:t>
        </m:r>
      </m:oMath>
      <w:r>
        <w:rPr/>
        <w:t xml:space="preserve"> est un vecteur propre de </w:t>
      </w:r>
      <m:oMath>
        <m:r>
          <m:rPr>
            <m:sty m:val="i"/>
          </m:rPr>
          <m:t>f</m:t>
        </m:r>
      </m:oMath>
      <w:r>
        <w:rPr/>
        <w:t xml:space="preserve"> alors </w:t>
      </w:r>
      <m:oMath>
        <m:sSub>
          <m:sSubPr/>
          <m:e>
            <m:r>
              <m:rPr>
                <m:sty m:val="i"/>
              </m:rPr>
              <m:t>F</m:t>
            </m:r>
          </m:e>
          <m:sub>
            <m:r>
              <m:rPr>
                <m:sty m:val="i"/>
              </m:rPr>
              <m:t>u</m:t>
            </m:r>
          </m:sub>
        </m:sSub>
        <m:r>
          <m:rPr>
            <m:sty m:val="p"/>
          </m:rPr>
          <m:t>=</m:t>
        </m:r>
        <m:sSubSup>
          <m:sSubSupPr/>
          <m:e>
            <m:r>
              <m:rPr>
                <m:sty m:val="i"/>
              </m:rPr>
              <m:t>F</m:t>
            </m:r>
          </m:e>
          <m:sub>
            <m:r>
              <m:rPr>
                <m:sty m:val="i"/>
              </m:rPr>
              <m:t>u</m:t>
            </m:r>
          </m:sub>
          <m:sup>
            <m:r>
              <m:rPr>
                <m:sty m:val="i"/>
              </m:rPr>
              <m:t>′</m:t>
            </m:r>
          </m:sup>
        </m:sSubSup>
      </m:oMath>
      <w:r>
        <w:rPr/>
        <w:t xml:space="preserve">.</w:t>
      </w:r>
      <w:r>
        <w:rPr/>
        <w:br w:type="textWrapping"/>
      </w:r>
      <w:r>
        <w:rPr/>
        <w:t xml:space="preserve">4. (a) Donner une base de </w:t>
      </w:r>
      <m:oMath>
        <m:sSub>
          <m:sSubPr/>
          <m:e>
            <m:r>
              <m:rPr>
                <m:sty m:val="i"/>
              </m:rPr>
              <m:t>F</m:t>
            </m:r>
          </m:e>
          <m:sub>
            <m:r>
              <m:rPr>
                <m:sty m:val="i"/>
              </m:rPr>
              <m:t>i</m:t>
            </m:r>
          </m:sub>
        </m:sSub>
      </m:oMath>
      <w:r>
        <w:rPr>
          <w:rFonts w:eastAsia="Georgia" w:cs="Georgia" w:ascii="Georgia" w:hAnsi="Georgia"/>
        </w:rPr>
        <w:t xml:space="preserve"> où </w:t>
      </w:r>
      <m:oMath>
        <m:r>
          <m:rPr>
            <m:sty m:val="i"/>
          </m:rPr>
          <m:t>i</m:t>
        </m:r>
      </m:oMath>
      <w:r>
        <w:rPr/>
        <w:t xml:space="preserve"> est le premier vecteur de la base canonique.</w:t>
      </w:r>
      <w:r>
        <w:rPr/>
        <w:br w:type="textWrapping"/>
      </w:r>
      <w:r>
        <w:rPr>
          <w:rFonts w:eastAsia="Georgia" w:cs="Georgia" w:ascii="Georgia" w:hAnsi="Georgia"/>
        </w:rPr>
        <w:t xml:space="preserve">(b) Déterminer une base de </w:t>
      </w:r>
      <m:oMath>
        <m:sSubSup>
          <m:sSubSupPr/>
          <m:e>
            <m:r>
              <m:rPr>
                <m:sty m:val="i"/>
              </m:rPr>
              <m:t>F</m:t>
            </m:r>
          </m:e>
          <m:sub>
            <m:r>
              <m:rPr>
                <m:sty m:val="i"/>
              </m:rPr>
              <m:t>i</m:t>
            </m:r>
          </m:sub>
          <m:sup>
            <m:r>
              <m:rPr>
                <m:sty m:val="i"/>
              </m:rPr>
              <m:t>′</m:t>
            </m:r>
          </m:sup>
        </m:sSubSup>
      </m:oMath>
      <w:r>
        <w:rPr/>
        <w:t xml:space="preserve">.</w:t>
      </w:r>
      <w:r>
        <w:rPr/>
        <w:br w:type="textWrapping"/>
      </w:r>
      <w:r>
        <w:rPr/>
        <w:t xml:space="preserve">(c) A-t-on </w:t>
      </w:r>
      <m:oMath>
        <m:sSub>
          <m:sSubPr/>
          <m:e>
            <m:r>
              <m:rPr>
                <m:sty m:val="i"/>
              </m:rPr>
              <m:t>F</m:t>
            </m:r>
          </m:e>
          <m:sub>
            <m:r>
              <m:rPr>
                <m:sty m:val="i"/>
              </m:rPr>
              <m:t>i</m:t>
            </m:r>
          </m:sub>
        </m:sSub>
        <m:r>
          <m:rPr>
            <m:sty m:val="p"/>
          </m:rPr>
          <m:t>=</m:t>
        </m:r>
        <m:sSubSup>
          <m:sSubSupPr/>
          <m:e>
            <m:r>
              <m:rPr>
                <m:sty m:val="i"/>
              </m:rPr>
              <m:t>F</m:t>
            </m:r>
          </m:e>
          <m:sub>
            <m:r>
              <m:rPr>
                <m:sty m:val="i"/>
              </m:rPr>
              <m:t>i</m:t>
            </m:r>
          </m:sub>
          <m:sup>
            <m:r>
              <m:rPr>
                <m:sty m:val="i"/>
              </m:rPr>
              <m:t>′</m:t>
            </m:r>
          </m:sup>
        </m:sSubSup>
      </m:oMath>
      <w:r>
        <w:rPr>
          <w:rFonts w:eastAsia="Georgia" w:cs="Georgia" w:ascii="Georgia" w:hAnsi="Georgia"/>
        </w:rPr>
        <w:t xml:space="preserve"> ? Déterminer une base de </w:t>
      </w:r>
      <m:oMath>
        <m:sSub>
          <m:sSubPr/>
          <m:e>
            <m:r>
              <m:rPr>
                <m:sty m:val="i"/>
              </m:rPr>
              <m:t>F</m:t>
            </m:r>
          </m:e>
          <m:sub>
            <m:r>
              <m:rPr>
                <m:sty m:val="i"/>
              </m:rPr>
              <m:t>i</m:t>
            </m:r>
          </m:sub>
        </m:sSub>
        <m:r>
          <m:rPr>
            <m:sty m:val="p"/>
          </m:rPr>
          <m:t>∩</m:t>
        </m:r>
        <m:sSubSup>
          <m:sSubSupPr/>
          <m:e>
            <m:r>
              <m:rPr>
                <m:sty m:val="i"/>
              </m:rPr>
              <m:t>F</m:t>
            </m:r>
          </m:e>
          <m:sub>
            <m:r>
              <m:rPr>
                <m:sty m:val="i"/>
              </m:rPr>
              <m:t>i</m:t>
            </m:r>
          </m:sub>
          <m:sup>
            <m:r>
              <m:rPr>
                <m:sty m:val="i"/>
              </m:rPr>
              <m:t>′</m:t>
            </m:r>
          </m:sup>
        </m:sSubSup>
      </m:oMath>
      <w:r>
        <w:rPr/>
        <w:t xml:space="preserve">.</w:t>
      </w:r>
      <w:r>
        <w:rPr/>
        <w:br w:type="textWrapping"/>
      </w:r>
      <w:r>
        <w:rPr/>
        <w:t xml:space="preserve">5. (a) Soient </w:t>
      </w:r>
      <m:oMath>
        <m:r>
          <m:rPr>
            <m:sty m:val="i"/>
          </m:rPr>
          <m:t>u</m:t>
        </m:r>
      </m:oMath>
      <w:r>
        <w:rPr/>
        <w:t xml:space="preserve"> et </w:t>
      </w:r>
      <m:oMath>
        <m:r>
          <m:rPr>
            <m:sty m:val="i"/>
          </m:rPr>
          <m:t>v</m:t>
        </m:r>
      </m:oMath>
      <w:r>
        <w:rPr/>
        <w:t xml:space="preserve"> deux vecteurs de </w:t>
      </w:r>
      <m:oMath>
        <m:sSup>
          <m:sSupPr/>
          <m:e>
            <m:r>
              <m:rPr>
                <m:scr m:val="double-struck"/>
              </m:rPr>
              <m:t>R</m:t>
            </m:r>
          </m:e>
          <m:sup>
            <m:r>
              <m:rPr>
                <m:sty m:val="p"/>
              </m:rPr>
              <m:t>3</m:t>
            </m:r>
          </m:sup>
        </m:sSup>
      </m:oMath>
      <w:r>
        <w:rPr>
          <w:rFonts w:eastAsia="Georgia" w:cs="Georgia" w:ascii="Georgia" w:hAnsi="Georgia"/>
        </w:rPr>
        <w:t xml:space="preserve">. Démontrer que si </w:t>
      </w:r>
      <m:oMath>
        <m:r>
          <m:rPr>
            <m:sty m:val="i"/>
          </m:rPr>
          <m:t>v</m:t>
        </m:r>
        <m:r>
          <m:rPr>
            <m:sty m:val="p"/>
          </m:rPr>
          <m:t>∈</m:t>
        </m:r>
        <m:sSubSup>
          <m:sSubSupPr/>
          <m:e>
            <m:r>
              <m:rPr>
                <m:sty m:val="i"/>
              </m:rPr>
              <m:t>F</m:t>
            </m:r>
          </m:e>
          <m:sub>
            <m:r>
              <m:rPr>
                <m:sty m:val="i"/>
              </m:rPr>
              <m:t>u</m:t>
            </m:r>
          </m:sub>
          <m:sup>
            <m:r>
              <m:rPr>
                <m:sty m:val="i"/>
              </m:rPr>
              <m:t>′</m:t>
            </m:r>
          </m:sup>
        </m:sSubSup>
      </m:oMath>
      <w:r>
        <w:rPr/>
        <w:t xml:space="preserve">, alors </w:t>
      </w:r>
      <m:oMath>
        <m:r>
          <m:rPr>
            <m:sty m:val="i"/>
          </m:rPr>
          <m:t>f</m:t>
        </m:r>
        <m:r>
          <m:rPr>
            <m:sty m:val="p"/>
          </m:rPr>
          <m:t>(</m:t>
        </m:r>
        <m:r>
          <m:rPr>
            <m:sty m:val="i"/>
          </m:rPr>
          <m:t>v</m:t>
        </m:r>
        <m:r>
          <m:rPr>
            <m:sty m:val="p"/>
          </m:rPr>
          <m:t>)</m:t>
        </m:r>
        <m:r>
          <m:rPr>
            <m:sty m:val="p"/>
          </m:rPr>
          <m:t>∈</m:t>
        </m:r>
        <m:sSub>
          <m:sSubPr/>
          <m:e>
            <m:r>
              <m:rPr>
                <m:sty m:val="i"/>
              </m:rPr>
              <m:t>F</m:t>
            </m:r>
          </m:e>
          <m:sub>
            <m:r>
              <m:rPr>
                <m:sty m:val="i"/>
              </m:rPr>
              <m:t>u</m:t>
            </m:r>
          </m:sub>
        </m:sSub>
      </m:oMath>
      <w:r>
        <w:rPr/>
        <w:t xml:space="preserve">.</w:t>
      </w:r>
      <w:r>
        <w:rPr/>
        <w:br w:type="textWrapping"/>
      </w:r>
      <w:r>
        <w:rPr>
          <w:rFonts w:eastAsia="Georgia" w:cs="Georgia" w:ascii="Georgia" w:hAnsi="Georgia"/>
        </w:rPr>
        <w:t xml:space="preserve">(b) Démontrer que pour tous vecteurs </w:t>
      </w:r>
      <m:oMath>
        <m:r>
          <m:rPr>
            <m:sty m:val="i"/>
          </m:rPr>
          <m:t>v</m:t>
        </m:r>
      </m:oMath>
      <w:r>
        <w:rPr/>
        <w:t xml:space="preserve"> et </w:t>
      </w:r>
      <m:oMath>
        <m:r>
          <m:rPr>
            <m:sty m:val="i"/>
          </m:rPr>
          <m:t>w</m:t>
        </m:r>
      </m:oMath>
      <w:r>
        <w:rPr/>
        <w:t xml:space="preserve"> de </w:t>
      </w:r>
      <m:oMath>
        <m:sSup>
          <m:sSupPr/>
          <m:e>
            <m:r>
              <m:rPr>
                <m:scr m:val="double-struck"/>
              </m:rPr>
              <m:t>R</m:t>
            </m:r>
          </m:e>
          <m:sup>
            <m:r>
              <m:rPr>
                <m:sty m:val="p"/>
              </m:rPr>
              <m:t>3</m:t>
            </m:r>
          </m:sup>
        </m:sSup>
        <m:r>
          <m:rPr>
            <m:sty m:val="p"/>
          </m:rPr>
          <m:t>,</m:t>
        </m:r>
        <m:r>
          <m:rPr>
            <m:sty m:val="p"/>
          </m:rPr>
          <m:t>&lt;</m:t>
        </m:r>
        <m:r>
          <m:rPr>
            <m:sty m:val="i"/>
          </m:rPr>
          <m:t>f</m:t>
        </m:r>
        <m:r>
          <m:rPr>
            <m:sty m:val="p"/>
          </m:rPr>
          <m:t>(</m:t>
        </m:r>
        <m:r>
          <m:rPr>
            <m:sty m:val="i"/>
          </m:rPr>
          <m:t>v</m:t>
        </m:r>
        <m:r>
          <m:rPr>
            <m:sty m:val="p"/>
          </m:rPr>
          <m:t>)</m:t>
        </m:r>
        <m:r>
          <m:rPr>
            <m:sty m:val="p"/>
          </m:rPr>
          <m:t>,</m:t>
        </m:r>
        <m:r>
          <m:rPr>
            <m:sty m:val="i"/>
          </m:rPr>
          <m:t>w</m:t>
        </m:r>
        <m:r>
          <m:rPr>
            <m:sty m:val="p"/>
          </m:rPr>
          <m:t>&gt;=&lt;</m:t>
        </m:r>
        <m:r>
          <m:rPr>
            <m:sty m:val="i"/>
          </m:rPr>
          <m:t>v</m:t>
        </m:r>
        <m:r>
          <m:rPr>
            <m:sty m:val="p"/>
          </m:rPr>
          <m:t>,</m:t>
        </m:r>
        <m:r>
          <m:rPr>
            <m:sty m:val="i"/>
          </m:rPr>
          <m:t>f</m:t>
        </m:r>
        <m:r>
          <m:rPr>
            <m:sty m:val="p"/>
          </m:rPr>
          <m:t>(</m:t>
        </m:r>
        <m:r>
          <m:rPr>
            <m:sty m:val="i"/>
          </m:rPr>
          <m:t>w</m:t>
        </m:r>
        <m:r>
          <m:rPr>
            <m:sty m:val="p"/>
          </m:rPr>
          <m:t>)</m:t>
        </m:r>
        <m:r>
          <m:rPr>
            <m:sty m:val="p"/>
          </m:rPr>
          <m:t>&gt;</m:t>
        </m:r>
      </m:oMath>
      <w:r>
        <w:rPr/>
        <w:t xml:space="preserve">.</w:t>
      </w:r>
      <w:r>
        <w:rPr/>
        <w:br w:type="textWrapping"/>
      </w:r>
      <w:r>
        <w:rPr/>
        <w:t xml:space="preserve">6. Soit </w:t>
      </w:r>
      <m:oMath>
        <m:r>
          <m:rPr>
            <m:sty m:val="i"/>
          </m:rPr>
          <m:t>u</m:t>
        </m:r>
      </m:oMath>
      <w:r>
        <w:rPr/>
        <w:t xml:space="preserve"> un vecteur non nul de </w:t>
      </w:r>
      <m:oMath>
        <m:sSup>
          <m:sSupPr/>
          <m:e>
            <m:r>
              <m:rPr>
                <m:scr m:val="double-struck"/>
              </m:rPr>
              <m:t>R</m:t>
            </m:r>
          </m:e>
          <m:sup>
            <m:r>
              <m:rPr>
                <m:sty m:val="p"/>
              </m:rPr>
              <m:t>3</m:t>
            </m:r>
          </m:sup>
        </m:sSup>
      </m:oMath>
      <w:r>
        <w:rPr/>
        <w:t xml:space="preserve"> tel que </w:t>
      </w:r>
      <m:oMath>
        <m:sSub>
          <m:sSubPr/>
          <m:e>
            <m:r>
              <m:rPr>
                <m:sty m:val="i"/>
              </m:rPr>
              <m:t>F</m:t>
            </m:r>
          </m:e>
          <m:sub>
            <m:r>
              <m:rPr>
                <m:sty m:val="i"/>
              </m:rPr>
              <m:t>u</m:t>
            </m:r>
          </m:sub>
        </m:sSub>
        <m:r>
          <m:rPr>
            <m:sty m:val="p"/>
          </m:rPr>
          <m:t>=</m:t>
        </m:r>
        <m:sSubSup>
          <m:sSubSupPr/>
          <m:e>
            <m:r>
              <m:rPr>
                <m:sty m:val="i"/>
              </m:rPr>
              <m:t>F</m:t>
            </m:r>
          </m:e>
          <m:sub>
            <m:r>
              <m:rPr>
                <m:sty m:val="i"/>
              </m:rPr>
              <m:t>u</m:t>
            </m:r>
          </m:sub>
          <m:sup>
            <m:r>
              <m:rPr>
                <m:sty m:val="i"/>
              </m:rPr>
              <m:t>′</m:t>
            </m:r>
          </m:sup>
        </m:sSubSup>
      </m:oMath>
      <w:r>
        <w:rPr/>
        <w:t xml:space="preserve">.</w:t>
      </w:r>
      <w:r>
        <w:rPr/>
        <w:br w:type="textWrapping"/>
      </w:r>
      <w:r>
        <w:rPr>
          <w:rFonts w:eastAsia="Georgia" w:cs="Georgia" w:ascii="Georgia" w:hAnsi="Georgia"/>
        </w:rPr>
        <w:t xml:space="preserve">(a) Démontrer à l'aide de la question 5. que </w:t>
      </w:r>
      <m:oMath>
        <m:r>
          <m:rPr>
            <m:sty m:val="i"/>
          </m:rPr>
          <m:t>f</m:t>
        </m:r>
        <m:d>
          <m:dPr>
            <m:begChr m:val="("/>
            <m:endChr m:val=")"/>
            <m:ctrlPr>
              <w:rPr>
                <w:rFonts w:ascii="Cambria Math" w:hAnsi="Cambria Math"/>
              </w:rPr>
            </m:ctrlPr>
          </m:dPr>
          <m:e>
            <m:sSub>
              <m:sSubPr/>
              <m:e>
                <m:r>
                  <m:rPr>
                    <m:sty m:val="i"/>
                  </m:rPr>
                  <m:t>F</m:t>
                </m:r>
              </m:e>
              <m:sub>
                <m:r>
                  <m:rPr>
                    <m:sty m:val="i"/>
                  </m:rPr>
                  <m:t>u</m:t>
                </m:r>
              </m:sub>
            </m:sSub>
          </m:e>
        </m:d>
        <m:r>
          <m:rPr>
            <m:sty m:val="p"/>
          </m:rPr>
          <m:t>=</m:t>
        </m:r>
        <m:sSub>
          <m:sSubPr/>
          <m:e>
            <m:r>
              <m:rPr>
                <m:sty m:val="i"/>
              </m:rPr>
              <m:t>F</m:t>
            </m:r>
          </m:e>
          <m:sub>
            <m:r>
              <m:rPr>
                <m:sty m:val="i"/>
              </m:rPr>
              <m:t>u</m:t>
            </m:r>
          </m:sub>
        </m:sSub>
      </m:oMath>
      <w:r>
        <w:rPr/>
        <w:t xml:space="preserve">.</w:t>
      </w:r>
      <w:r>
        <w:rPr/>
        <w:br w:type="textWrapping"/>
      </w:r>
      <w:r>
        <w:rPr>
          <w:rFonts w:eastAsia="Georgia" w:cs="Georgia" w:ascii="Georgia" w:hAnsi="Georgia"/>
        </w:rPr>
        <w:t xml:space="preserve">(b) En déduire que </w:t>
      </w:r>
      <m:oMath>
        <m:r>
          <m:rPr>
            <m:sty m:val="i"/>
          </m:rPr>
          <m:t>f</m:t>
        </m:r>
        <m:r>
          <m:rPr>
            <m:sty m:val="p"/>
          </m:rPr>
          <m:t>(</m:t>
        </m:r>
        <m:r>
          <m:rPr>
            <m:sty m:val="i"/>
          </m:rPr>
          <m:t>u</m:t>
        </m:r>
        <m:r>
          <m:rPr>
            <m:sty m:val="p"/>
          </m:rPr>
          <m:t>)</m:t>
        </m:r>
      </m:oMath>
      <w:r>
        <w:rPr>
          <w:rFonts w:eastAsia="Georgia" w:cs="Georgia" w:ascii="Georgia" w:hAnsi="Georgia"/>
        </w:rPr>
        <w:t xml:space="preserve"> est orthogonal à </w:t>
      </w:r>
      <m:oMath>
        <m:sSub>
          <m:sSubPr/>
          <m:e>
            <m:r>
              <m:rPr>
                <m:sty m:val="i"/>
              </m:rPr>
              <m:t>F</m:t>
            </m:r>
          </m:e>
          <m:sub>
            <m:r>
              <m:rPr>
                <m:sty m:val="i"/>
              </m:rPr>
              <m:t>u</m:t>
            </m:r>
          </m:sub>
        </m:sSub>
      </m:oMath>
      <w:r>
        <w:rPr/>
        <w:t xml:space="preserve"> pour le produit scalaire </w:t>
      </w:r>
      <m:oMath>
        <m:r>
          <m:rPr>
            <m:sty m:val="p"/>
          </m:rPr>
          <m:t>&lt;</m:t>
        </m:r>
        <m:r>
          <m:rPr>
            <m:sty m:val="p"/>
          </m:rPr>
          <m:t>,</m:t>
        </m:r>
        <m:r>
          <m:rPr>
            <m:sty m:val="p"/>
          </m:rPr>
          <m:t>&gt;</m:t>
        </m:r>
      </m:oMath>
      <w:r>
        <w:rPr/>
        <w:t xml:space="preserve"> puis que </w:t>
      </w:r>
      <m:oMath>
        <m:r>
          <m:rPr>
            <m:sty m:val="i"/>
          </m:rPr>
          <m:t>u</m:t>
        </m:r>
      </m:oMath>
      <w:r>
        <w:rPr/>
        <w:t xml:space="preserve"> est un vecteur propre de </w:t>
      </w:r>
      <m:oMath>
        <m:r>
          <m:rPr>
            <m:sty m:val="i"/>
          </m:rPr>
          <m:t>f</m:t>
        </m:r>
      </m:oMath>
      <w:r>
        <w:rPr/>
        <w:t xml:space="preserve">.</w:t>
      </w:r>
    </w:p>
    <w:p>
      <w:pPr>
        <w:spacing w:line="271" w:before="330" w:lineRule="auto"/>
      </w:pPr>
      <w:r>
        <w:rPr>
          <w:rFonts w:eastAsia="Georgia" w:cs="Georgia" w:ascii="Georgia" w:hAnsi="Georgia"/>
          <w:b/>
          <w:sz w:val="42"/>
        </w:rPr>
        <w:t xml:space="preserve">Troisième Partie : Jouons au golf.</w:t>
      </w:r>
    </w:p>
    <w:p>
      <w:pPr>
        <w:numPr>
          <w:ilvl w:val="0"/>
          <w:numId w:val="4"/>
        </w:numPr>
        <w:spacing w:lineRule="auto"/>
      </w:pPr>
      <w:r>
        <w:rPr>
          <w:rFonts w:eastAsia="Georgia" w:cs="Georgia" w:ascii="Georgia" w:hAnsi="Georgia"/>
        </w:rPr>
        <w:t xml:space="preserve">Dans l'un de ses sacs de golf, Anna a rangé trois clubs de golf dont un putter.</w:t>
      </w:r>
    </w:p>
    <w:p>
      <w:pPr>
        <w:spacing w:after="220" w:lineRule="auto"/>
      </w:pPr>
      <w:r>
        <w:rPr>
          <w:rFonts w:eastAsia="Georgia" w:cs="Georgia" w:ascii="Georgia" w:hAnsi="Georgia"/>
        </w:rPr>
        <w:t xml:space="preserve">Elle tire au hasard et sans remise un club de golf de son sac jusqu'à ce qu'elle obtienne son putter.</w:t>
      </w:r>
      <w:r>
        <w:rPr/>
        <w:br w:type="textWrapping"/>
      </w:r>
      <w:r>
        <w:rPr/>
        <w:t xml:space="preserve">On note </w:t>
      </w:r>
      <m:oMath>
        <m:r>
          <m:rPr>
            <m:sty m:val="i"/>
          </m:rPr>
          <m:t>X</m:t>
        </m:r>
      </m:oMath>
      <w:r>
        <w:rPr>
          <w:rFonts w:eastAsia="Georgia" w:cs="Georgia" w:ascii="Georgia" w:hAnsi="Georgia"/>
        </w:rPr>
        <w:t xml:space="preserve"> la variable aléatoire égale au numéro du tirage où le putter a été tiré et pour </w:t>
      </w:r>
      <m:oMath>
        <m:r>
          <m:rPr>
            <m:sty m:val="i"/>
          </m:rPr>
          <m:t>i</m:t>
        </m:r>
      </m:oMath>
      <w:r>
        <w:rPr>
          <w:rFonts w:eastAsia="Georgia" w:cs="Georgia" w:ascii="Georgia" w:hAnsi="Georgia"/>
        </w:rPr>
        <w:t xml:space="preserve"> entier supérieur ou égal à 1 , on note </w:t>
      </w:r>
      <m:oMath>
        <m:sSub>
          <m:sSubPr/>
          <m:e>
            <m:r>
              <m:rPr>
                <m:sty m:val="i"/>
              </m:rPr>
              <m:t>C</m:t>
            </m:r>
          </m:e>
          <m:sub>
            <m:r>
              <m:rPr>
                <m:sty m:val="i"/>
              </m:rPr>
              <m:t>i</m:t>
            </m:r>
          </m:sub>
        </m:sSub>
      </m:oMath>
      <w:r>
        <w:rPr>
          <w:rFonts w:eastAsia="Georgia" w:cs="Georgia" w:ascii="Georgia" w:hAnsi="Georgia"/>
        </w:rPr>
        <w:t xml:space="preserve"> l'événement </w:t>
      </w:r>
      <m:oMath>
        <m:r>
          <m:rPr>
            <m:sty m:val="p"/>
          </m:rPr>
          <m:t>≪</m:t>
        </m:r>
      </m:oMath>
      <w:r>
        <w:rPr>
          <w:rFonts w:eastAsia="Georgia" w:cs="Georgia" w:ascii="Georgia" w:hAnsi="Georgia"/>
        </w:rPr>
        <w:t xml:space="preserve"> Le putter a été tiré lors du </w:t>
      </w:r>
      <m:oMath>
        <m:r>
          <m:rPr>
            <m:sty m:val="i"/>
          </m:rPr>
          <m:t>i</m:t>
        </m:r>
      </m:oMath>
      <w:r>
        <w:rPr>
          <w:rFonts w:eastAsia="Georgia" w:cs="Georgia" w:ascii="Georgia" w:hAnsi="Georgia"/>
        </w:rPr>
        <w:t xml:space="preserve">-ème tirage </w:t>
      </w:r>
      <m:oMath>
        <m:r>
          <m:rPr>
            <m:sty m:val="p"/>
          </m:rPr>
          <m:t>≫</m:t>
        </m:r>
      </m:oMath>
      <w:r>
        <w:rPr/>
        <w:t xml:space="preserve">.</w:t>
      </w:r>
      <w:r>
        <w:rPr/>
        <w:br w:type="textWrapping"/>
      </w:r>
      <w:r>
        <w:rPr>
          <w:rFonts w:eastAsia="Georgia" w:cs="Georgia" w:ascii="Georgia" w:hAnsi="Georgia"/>
        </w:rPr>
        <w:t xml:space="preserve">(a) Déterminer et reconnaitre la loi de </w:t>
      </w:r>
      <m:oMath>
        <m:r>
          <m:rPr>
            <m:sty m:val="i"/>
          </m:rPr>
          <m:t>X</m:t>
        </m:r>
      </m:oMath>
      <w:r>
        <w:rPr/>
        <w:t xml:space="preserve">.</w:t>
      </w:r>
      <w:r>
        <w:rPr/>
        <w:br w:type="textWrapping"/>
      </w:r>
      <w:r>
        <w:rPr>
          <w:rFonts w:eastAsia="Georgia" w:cs="Georgia" w:ascii="Georgia" w:hAnsi="Georgia"/>
        </w:rPr>
        <w:t xml:space="preserve">(b) En déduire l'espérance et la variance de </w:t>
      </w:r>
      <m:oMath>
        <m:r>
          <m:rPr>
            <m:sty m:val="i"/>
          </m:rPr>
          <m:t>X</m:t>
        </m:r>
      </m:oMath>
      <w:r>
        <w:rPr/>
        <w:t xml:space="preserve">.</w:t>
      </w:r>
      <w:r>
        <w:rPr/>
        <w:br w:type="textWrapping"/>
      </w:r>
      <w:r>
        <w:rPr>
          <w:rFonts w:eastAsia="Georgia" w:cs="Georgia" w:ascii="Georgia" w:hAnsi="Georgia"/>
        </w:rPr>
        <w:t xml:space="preserve">2. Pour jouer, Anna a également à sa disposition un seau de balles de golf contenant 44 balles blanches et 4 balles jaunes.</w:t>
      </w:r>
      <w:r>
        <w:rPr/>
        <w:br w:type="textWrapping"/>
      </w:r>
      <w:r>
        <w:rPr>
          <w:rFonts w:eastAsia="Georgia" w:cs="Georgia" w:ascii="Georgia" w:hAnsi="Georgia"/>
        </w:rPr>
        <w:t xml:space="preserve">Au début de chaque trou, Anna tire au hasard une balle dans le seau, note sa couleur, joue le trou puis la remet dans le seau.</w:t>
      </w:r>
      <w:r>
        <w:rPr/>
        <w:br w:type="textWrapping"/>
      </w:r>
      <w:r>
        <w:rPr/>
        <w:t xml:space="preserve">Un parcours de golf comprend 18 trous.</w:t>
      </w:r>
      <w:r>
        <w:rPr/>
        <w:br w:type="textWrapping"/>
      </w:r>
      <w:r>
        <w:rPr/>
        <w:t xml:space="preserve">Soit </w:t>
      </w:r>
      <m:oMath>
        <m:r>
          <m:rPr>
            <m:sty m:val="i"/>
          </m:rPr>
          <m:t>J</m:t>
        </m:r>
      </m:oMath>
      <w:r>
        <w:rPr>
          <w:rFonts w:eastAsia="Georgia" w:cs="Georgia" w:ascii="Georgia" w:hAnsi="Georgia"/>
        </w:rPr>
        <w:t xml:space="preserve"> la variable aléatoire égale au nombre de balles jaunes utilisées lors de deux parcours.</w:t>
      </w:r>
      <w:r>
        <w:rPr/>
        <w:br w:type="textWrapping"/>
      </w:r>
      <w:r>
        <w:rPr/>
        <w:t xml:space="preserve">(a) Reconnaitre la loi de </w:t>
      </w:r>
      <m:oMath>
        <m:r>
          <m:rPr>
            <m:sty m:val="i"/>
          </m:rPr>
          <m:t>J</m:t>
        </m:r>
      </m:oMath>
      <w:r>
        <w:rPr>
          <w:rFonts w:eastAsia="Georgia" w:cs="Georgia" w:ascii="Georgia" w:hAnsi="Georgia"/>
        </w:rPr>
        <w:t xml:space="preserve">. Une réponse argumentée est attendue.</w:t>
      </w:r>
    </w:p>
    <w:p>
      <w:pPr>
        <w:spacing w:after="220" w:lineRule="auto"/>
      </w:pPr>
      <w:r>
        <w:rPr>
          <w:rFonts w:eastAsia="Georgia" w:cs="Georgia" w:ascii="Georgia" w:hAnsi="Georgia"/>
        </w:rPr>
        <w:t xml:space="preserve">Préciser </w:t>
      </w:r>
      <m:oMath>
        <m:r>
          <m:rPr>
            <m:sty m:val="i"/>
          </m:rPr>
          <m:t>J</m:t>
        </m:r>
        <m:r>
          <m:rPr>
            <m:sty m:val="p"/>
          </m:rPr>
          <m:t>(</m:t>
        </m:r>
        <m:r>
          <m:rPr>
            <m:sty m:val="p"/>
          </m:rPr>
          <m:t>Ω</m:t>
        </m:r>
        <m:r>
          <m:rPr>
            <m:sty m:val="p"/>
          </m:rPr>
          <m:t>)</m:t>
        </m:r>
      </m:oMath>
      <w:r>
        <w:rPr/>
        <w:t xml:space="preserve"> l'ensemble des valeurs prises par </w:t>
      </w:r>
      <m:oMath>
        <m:r>
          <m:rPr>
            <m:sty m:val="i"/>
          </m:rPr>
          <m:t>J</m:t>
        </m:r>
      </m:oMath>
      <w:r>
        <w:rPr>
          <w:rFonts w:eastAsia="Georgia" w:cs="Georgia" w:ascii="Georgia" w:hAnsi="Georgia"/>
        </w:rPr>
        <w:t xml:space="preserve"> ainsi que la probabilité </w:t>
      </w:r>
      <m:oMath>
        <m:r>
          <m:rPr>
            <m:sty m:val="i"/>
          </m:rPr>
          <m:t>P</m:t>
        </m:r>
        <m:r>
          <m:rPr>
            <m:sty m:val="p"/>
          </m:rPr>
          <m:t>(</m:t>
        </m:r>
        <m:r>
          <m:rPr>
            <m:sty m:val="i"/>
          </m:rPr>
          <m:t>J</m:t>
        </m:r>
        <m:r>
          <m:rPr>
            <m:sty m:val="p"/>
          </m:rPr>
          <m:t>=</m:t>
        </m:r>
        <m:r>
          <m:rPr>
            <m:sty m:val="i"/>
          </m:rPr>
          <m:t>k</m:t>
        </m:r>
        <m:r>
          <m:rPr>
            <m:sty m:val="p"/>
          </m:rPr>
          <m:t>)</m:t>
        </m:r>
      </m:oMath>
      <w:r>
        <w:rPr/>
        <w:t xml:space="preserve"> pour tout </w:t>
      </w:r>
      <m:oMath>
        <m:r>
          <m:rPr>
            <m:sty m:val="i"/>
          </m:rPr>
          <m:t>k</m:t>
        </m:r>
      </m:oMath>
      <w:r>
        <w:rPr/>
        <w:t xml:space="preserve"> de </w:t>
      </w:r>
      <m:oMath>
        <m:r>
          <m:rPr>
            <m:sty m:val="i"/>
          </m:rPr>
          <m:t>J</m:t>
        </m:r>
        <m:r>
          <m:rPr>
            <m:sty m:val="p"/>
          </m:rPr>
          <m:t>(</m:t>
        </m:r>
        <m:r>
          <m:rPr>
            <m:sty m:val="p"/>
          </m:rPr>
          <m:t>Ω</m:t>
        </m:r>
        <m:r>
          <m:rPr>
            <m:sty m:val="p"/>
          </m:rPr>
          <m:t>)</m:t>
        </m:r>
      </m:oMath>
      <w:r>
        <w:rPr/>
        <w:t xml:space="preserve">.</w:t>
      </w:r>
      <w:r>
        <w:rPr/>
        <w:br w:type="textWrapping"/>
      </w:r>
      <w:r>
        <w:rPr>
          <w:rFonts w:eastAsia="Georgia" w:cs="Georgia" w:ascii="Georgia" w:hAnsi="Georgia"/>
        </w:rPr>
        <w:t xml:space="preserve">(b) En moyenne, avec combien de balles jaunes, Anna a-t-elle joué lors des deux parcours?</w:t>
      </w:r>
      <w:r>
        <w:rPr/>
        <w:br w:type="textWrapping"/>
      </w:r>
      <w:r>
        <w:rPr/>
        <w:t xml:space="preserve">3. Soit </w:t>
      </w:r>
      <m:oMath>
        <m:sSup>
          <m:sSupPr/>
          <m:e>
            <m:r>
              <m:rPr>
                <m:sty m:val="i"/>
              </m:rPr>
              <m:t>J</m:t>
            </m:r>
          </m:e>
          <m:sup>
            <m:r>
              <m:rPr>
                <m:sty m:val="i"/>
              </m:rPr>
              <m:t>′</m:t>
            </m:r>
          </m:sup>
        </m:sSup>
      </m:oMath>
      <w:r>
        <w:rPr>
          <w:rFonts w:eastAsia="Georgia" w:cs="Georgia" w:ascii="Georgia" w:hAnsi="Georgia"/>
        </w:rPr>
        <w:t xml:space="preserve"> une variable aléatoire suivant une loi de Poisson de paramètre </w:t>
      </w:r>
      <m:oMath>
        <m:r>
          <m:rPr>
            <m:sty m:val="i"/>
          </m:rPr>
          <m:t>λ</m:t>
        </m:r>
      </m:oMath>
      <w:r>
        <w:rPr/>
        <w:t xml:space="preserve">.</w:t>
      </w:r>
      <w:r>
        <w:rPr/>
        <w:br w:type="textWrapping"/>
      </w:r>
      <w:r>
        <w:rPr/>
        <w:t xml:space="preserve">(a) Pour quelle valeur de </w:t>
      </w:r>
      <m:oMath>
        <m:r>
          <m:rPr>
            <m:sty m:val="i"/>
          </m:rPr>
          <m:t>λ</m:t>
        </m:r>
      </m:oMath>
      <w:r>
        <w:rPr>
          <w:rFonts w:eastAsia="Georgia" w:cs="Georgia" w:ascii="Georgia" w:hAnsi="Georgia"/>
        </w:rPr>
        <w:t xml:space="preserve">, les variables aléatoires </w:t>
      </w:r>
      <m:oMath>
        <m:r>
          <m:rPr>
            <m:sty m:val="i"/>
          </m:rPr>
          <m:t>J</m:t>
        </m:r>
      </m:oMath>
      <w:r>
        <w:rPr/>
        <w:t xml:space="preserve"> et </w:t>
      </w:r>
      <m:oMath>
        <m:sSup>
          <m:sSupPr/>
          <m:e>
            <m:r>
              <m:rPr>
                <m:sty m:val="i"/>
              </m:rPr>
              <m:t>J</m:t>
            </m:r>
          </m:e>
          <m:sup>
            <m:r>
              <m:rPr>
                <m:sty m:val="i"/>
              </m:rPr>
              <m:t>′</m:t>
            </m:r>
          </m:sup>
        </m:sSup>
      </m:oMath>
      <w:r>
        <w:rPr>
          <w:rFonts w:eastAsia="Georgia" w:cs="Georgia" w:ascii="Georgia" w:hAnsi="Georgia"/>
        </w:rPr>
        <w:t xml:space="preserve"> ont-elle la même espérance?</w:t>
      </w:r>
      <w:r>
        <w:rPr/>
        <w:br w:type="textWrapping"/>
      </w:r>
      <w:r>
        <w:rPr/>
        <w:t xml:space="preserve">(b) Donner la valeur de </w:t>
      </w:r>
      <m:oMath>
        <m:r>
          <m:rPr>
            <m:sty m:val="i"/>
          </m:rPr>
          <m:t>P</m:t>
        </m:r>
        <m:d>
          <m:dPr>
            <m:begChr m:val="("/>
            <m:endChr m:val=")"/>
            <m:ctrlPr>
              <w:rPr>
                <w:rFonts w:ascii="Cambria Math" w:hAnsi="Cambria Math"/>
              </w:rPr>
            </m:ctrlPr>
          </m:dPr>
          <m:e>
            <m:sSup>
              <m:sSupPr/>
              <m:e>
                <m:r>
                  <m:rPr>
                    <m:sty m:val="i"/>
                  </m:rPr>
                  <m:t>J</m:t>
                </m:r>
              </m:e>
              <m:sup>
                <m:r>
                  <m:rPr>
                    <m:sty m:val="i"/>
                  </m:rPr>
                  <m:t>′</m:t>
                </m:r>
              </m:sup>
            </m:sSup>
            <m:r>
              <m:rPr>
                <m:sty m:val="p"/>
              </m:rPr>
              <m:t>=</m:t>
            </m:r>
            <m:r>
              <m:rPr>
                <m:sty m:val="p"/>
              </m:rPr>
              <m:t>9</m:t>
            </m:r>
          </m:e>
        </m:d>
      </m:oMath>
      <w:r>
        <w:rPr/>
        <w:t xml:space="preserve"> et celle de </w:t>
      </w:r>
      <m:oMath>
        <m:r>
          <m:rPr>
            <m:sty m:val="i"/>
          </m:rPr>
          <m:t>P</m:t>
        </m:r>
        <m:d>
          <m:dPr>
            <m:begChr m:val="("/>
            <m:endChr m:val=")"/>
            <m:ctrlPr>
              <w:rPr>
                <w:rFonts w:ascii="Cambria Math" w:hAnsi="Cambria Math"/>
              </w:rPr>
            </m:ctrlPr>
          </m:dPr>
          <m:e>
            <m:sSup>
              <m:sSupPr/>
              <m:e>
                <m:r>
                  <m:rPr>
                    <m:sty m:val="i"/>
                  </m:rPr>
                  <m:t>J</m:t>
                </m:r>
              </m:e>
              <m:sup>
                <m:r>
                  <m:rPr>
                    <m:sty m:val="i"/>
                  </m:rPr>
                  <m:t>′</m:t>
                </m:r>
              </m:sup>
            </m:sSup>
            <m:r>
              <m:rPr>
                <m:sty m:val="p"/>
              </m:rPr>
              <m:t>⩾</m:t>
            </m:r>
            <m:r>
              <m:rPr>
                <m:sty m:val="p"/>
              </m:rPr>
              <m:t>1</m:t>
            </m:r>
          </m:e>
        </m:d>
      </m:oMath>
      <w:r>
        <w:rPr/>
        <w:t xml:space="preserve"> sans signe </w:t>
      </w:r>
      <m:oMath>
        <m:r>
          <m:rPr>
            <m:sty m:val="p"/>
          </m:rPr>
          <m:t>Σ</m:t>
        </m:r>
      </m:oMath>
      <w:r>
        <w:rPr/>
        <w:t xml:space="preserve">.</w:t>
      </w:r>
    </w:p>
    <w:p>
      <w:pPr>
        <w:spacing w:after="220" w:lineRule="auto"/>
      </w:pPr>
      <w:r>
        <w:rPr/>
        <w:t xml:space="preserve">On admet que pour la valeur de </w:t>
      </w:r>
      <m:oMath>
        <m:r>
          <m:rPr>
            <m:sty m:val="i"/>
          </m:rPr>
          <m:t>λ</m:t>
        </m:r>
      </m:oMath>
      <w:r>
        <w:rPr>
          <w:rFonts w:eastAsia="Georgia" w:cs="Georgia" w:ascii="Georgia" w:hAnsi="Georgia"/>
        </w:rPr>
        <w:t xml:space="preserve"> précédente, </w:t>
      </w:r>
      <m:oMath>
        <m:r>
          <m:rPr>
            <m:sty m:val="i"/>
          </m:rPr>
          <m:t>P</m:t>
        </m:r>
        <m:d>
          <m:dPr>
            <m:begChr m:val="("/>
            <m:endChr m:val=")"/>
            <m:ctrlPr>
              <w:rPr>
                <w:rFonts w:ascii="Cambria Math" w:hAnsi="Cambria Math"/>
              </w:rPr>
            </m:ctrlPr>
          </m:dPr>
          <m:e>
            <m:sSup>
              <m:sSupPr/>
              <m:e>
                <m:r>
                  <m:rPr>
                    <m:sty m:val="i"/>
                  </m:rPr>
                  <m:t>J</m:t>
                </m:r>
              </m:e>
              <m:sup>
                <m:r>
                  <m:rPr>
                    <m:sty m:val="i"/>
                  </m:rPr>
                  <m:t>′</m:t>
                </m:r>
              </m:sup>
            </m:sSup>
            <m:r>
              <m:rPr>
                <m:sty m:val="p"/>
              </m:rPr>
              <m:t>=</m:t>
            </m:r>
            <m:r>
              <m:rPr>
                <m:sty m:val="i"/>
              </m:rPr>
              <m:t>k</m:t>
            </m:r>
          </m:e>
        </m:d>
      </m:oMath>
      <w:r>
        <w:rPr>
          <w:rFonts w:eastAsia="Georgia" w:cs="Georgia" w:ascii="Georgia" w:hAnsi="Georgia"/>
        </w:rPr>
        <w:t xml:space="preserve"> est une valeur approchée de </w:t>
      </w:r>
      <m:oMath>
        <m:r>
          <m:rPr>
            <m:sty m:val="i"/>
          </m:rPr>
          <m:t>P</m:t>
        </m:r>
        <m:r>
          <m:rPr>
            <m:sty m:val="p"/>
          </m:rPr>
          <m:t>(</m:t>
        </m:r>
        <m:r>
          <m:rPr>
            <m:sty m:val="i"/>
          </m:rPr>
          <m:t>J</m:t>
        </m:r>
        <m:r>
          <m:rPr>
            <m:sty m:val="p"/>
          </m:rPr>
          <m:t>=</m:t>
        </m:r>
        <m:r>
          <m:rPr>
            <m:sty m:val="i"/>
          </m:rPr>
          <m:t>k</m:t>
        </m:r>
        <m:r>
          <m:rPr>
            <m:sty m:val="p"/>
          </m:rPr>
          <m:t>)</m:t>
        </m:r>
      </m:oMath>
      <w:r>
        <w:rPr/>
        <w:t xml:space="preserve"> et on donne pour certaines valeurs de </w:t>
      </w:r>
      <m:oMath>
        <m:r>
          <m:rPr>
            <m:sty m:val="i"/>
          </m:rPr>
          <m:t>k</m:t>
        </m:r>
      </m:oMath>
      <w:r>
        <w:rPr>
          <w:rFonts w:eastAsia="Georgia" w:cs="Georgia" w:ascii="Georgia" w:hAnsi="Georgia"/>
        </w:rPr>
        <w:t xml:space="preserve">, le tableau de la fonction de répartition </w:t>
      </w:r>
      <m:oMath>
        <m:r>
          <m:rPr>
            <m:sty m:val="i"/>
          </m:rPr>
          <m:t>F</m:t>
        </m:r>
      </m:oMath>
      <w:r>
        <w:rPr>
          <w:rFonts w:eastAsia="Georgia" w:cs="Georgia" w:ascii="Georgia" w:hAnsi="Georgia"/>
        </w:rPr>
        <w:t xml:space="preserve"> de la variable aléatoire </w:t>
      </w:r>
      <m:oMath>
        <m:sSup>
          <m:sSupPr/>
          <m:e>
            <m:r>
              <m:rPr>
                <m:sty m:val="i"/>
              </m:rPr>
              <m:t>J</m:t>
            </m:r>
          </m:e>
          <m:sup>
            <m:r>
              <m:rPr>
                <m:sty m:val="i"/>
              </m:rPr>
              <m:t>′</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k</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r>
      <w:tr>
        <w:trPr>
          <w:cantSplit/>
        </w:trPr>
        <w:tc>
          <w:tcPr>
            <w:tcBorders>
              <w:left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F</m:t>
                </m:r>
                <m:r>
                  <m:rPr>
                    <m:sty m:val="p"/>
                  </m:rPr>
                  <m:t>(</m:t>
                </m:r>
                <m:r>
                  <m:rPr>
                    <m:sty m:val="i"/>
                  </m:rPr>
                  <m:t>k</m:t>
                </m:r>
                <m:r>
                  <m:rPr>
                    <m:sty m:val="p"/>
                  </m:rPr>
                  <m:t>)</m:t>
                </m:r>
              </m:oMath>
            </m:oMathPara>
          </w:p>
        </w:tc>
        <w:tc>
          <w:tcPr>
            <w:tcBorders>
              <w:bottom w:val="double" w:sz="8" w:space="0" w:color="000000"/>
              <w:right w:val="single" w:sz="8" w:space="0" w:color="000000"/>
            </w:tcBorders>
            <w:vAlign w:val="center"/>
          </w:tcPr>
          <w:p>
            <w:pPr>
              <w:spacing w:lineRule="auto"/>
              <w:jc w:val="center"/>
            </w:pPr>
            <w:r>
              <w:rPr/>
              <w:t xml:space="preserve">0.0498</w:t>
            </w:r>
          </w:p>
        </w:tc>
        <w:tc>
          <w:tcPr>
            <w:tcBorders>
              <w:bottom w:val="double" w:sz="8" w:space="0" w:color="000000"/>
              <w:right w:val="single" w:sz="8" w:space="0" w:color="000000"/>
            </w:tcBorders>
            <w:vAlign w:val="center"/>
          </w:tcPr>
          <w:p>
            <w:pPr>
              <w:spacing w:lineRule="auto"/>
              <w:jc w:val="center"/>
            </w:pPr>
            <w:r>
              <w:rPr/>
              <w:t xml:space="preserve">0.1991</w:t>
            </w:r>
          </w:p>
        </w:tc>
        <w:tc>
          <w:tcPr>
            <w:tcBorders>
              <w:bottom w:val="double" w:sz="8" w:space="0" w:color="000000"/>
              <w:right w:val="single" w:sz="8" w:space="0" w:color="000000"/>
            </w:tcBorders>
            <w:vAlign w:val="center"/>
          </w:tcPr>
          <w:p>
            <w:pPr>
              <w:spacing w:lineRule="auto"/>
              <w:jc w:val="center"/>
            </w:pPr>
            <w:r>
              <w:rPr/>
              <w:t xml:space="preserve">0.4232</w:t>
            </w:r>
          </w:p>
        </w:tc>
        <w:tc>
          <w:tcPr>
            <w:tcBorders>
              <w:bottom w:val="double" w:sz="8" w:space="0" w:color="000000"/>
              <w:right w:val="single" w:sz="8" w:space="0" w:color="000000"/>
            </w:tcBorders>
            <w:vAlign w:val="center"/>
          </w:tcPr>
          <w:p>
            <w:pPr>
              <w:spacing w:lineRule="auto"/>
              <w:jc w:val="center"/>
            </w:pPr>
            <w:r>
              <w:rPr/>
              <w:t xml:space="preserve">0.6472</w:t>
            </w:r>
          </w:p>
        </w:tc>
        <w:tc>
          <w:tcPr>
            <w:tcBorders>
              <w:bottom w:val="double" w:sz="8" w:space="0" w:color="000000"/>
              <w:right w:val="single" w:sz="8" w:space="0" w:color="000000"/>
            </w:tcBorders>
            <w:vAlign w:val="center"/>
          </w:tcPr>
          <w:p>
            <w:pPr>
              <w:spacing w:lineRule="auto"/>
              <w:jc w:val="center"/>
            </w:pPr>
            <w:r>
              <w:rPr/>
              <w:t xml:space="preserve">0.8153</w:t>
            </w:r>
          </w:p>
        </w:tc>
        <w:tc>
          <w:tcPr>
            <w:tcBorders>
              <w:bottom w:val="double" w:sz="8" w:space="0" w:color="000000"/>
              <w:right w:val="single" w:sz="8" w:space="0" w:color="000000"/>
            </w:tcBorders>
            <w:vAlign w:val="center"/>
          </w:tcPr>
          <w:p>
            <w:pPr>
              <w:spacing w:lineRule="auto"/>
              <w:jc w:val="center"/>
            </w:pPr>
            <w:r>
              <w:rPr/>
              <w:t xml:space="preserve">0.9161</w:t>
            </w:r>
          </w:p>
        </w:tc>
        <w:tc>
          <w:tcPr>
            <w:tcBorders>
              <w:bottom w:val="double" w:sz="8" w:space="0" w:color="000000"/>
              <w:right w:val="single" w:sz="8" w:space="0" w:color="000000"/>
            </w:tcBorders>
            <w:vAlign w:val="center"/>
          </w:tcPr>
          <w:p>
            <w:pPr>
              <w:spacing w:lineRule="auto"/>
              <w:jc w:val="center"/>
            </w:pPr>
            <w:r>
              <w:rPr/>
              <w:t xml:space="preserve">0.9665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k</m:t>
                </m:r>
              </m:oMath>
            </m:oMathPara>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w:r>
              <w:rPr/>
              <w:t xml:space="preserve">13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F</m:t>
                </m:r>
                <m:r>
                  <m:rPr>
                    <m:sty m:val="p"/>
                  </m:rPr>
                  <m:t>(</m:t>
                </m:r>
                <m:r>
                  <m:rPr>
                    <m:sty m:val="i"/>
                  </m:rPr>
                  <m:t>k</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0.9881</w:t>
            </w:r>
          </w:p>
        </w:tc>
        <w:tc>
          <w:tcPr>
            <w:tcBorders>
              <w:bottom w:val="single" w:sz="8" w:space="0" w:color="000000"/>
              <w:right w:val="single" w:sz="8" w:space="0" w:color="000000"/>
            </w:tcBorders>
            <w:vAlign w:val="center"/>
          </w:tcPr>
          <w:p>
            <w:pPr>
              <w:spacing w:lineRule="auto"/>
              <w:jc w:val="center"/>
            </w:pPr>
            <w:r>
              <w:rPr/>
              <w:t xml:space="preserve">0.9962</w:t>
            </w:r>
          </w:p>
        </w:tc>
        <w:tc>
          <w:tcPr>
            <w:tcBorders>
              <w:bottom w:val="single" w:sz="8" w:space="0" w:color="000000"/>
              <w:right w:val="single" w:sz="8" w:space="0" w:color="000000"/>
            </w:tcBorders>
            <w:vAlign w:val="center"/>
          </w:tcPr>
          <w:p>
            <w:pPr>
              <w:spacing w:lineRule="auto"/>
              <w:jc w:val="center"/>
            </w:pPr>
            <w:r>
              <w:rPr/>
              <w:t xml:space="preserve">0.9989</w:t>
            </w:r>
          </w:p>
        </w:tc>
        <w:tc>
          <w:tcPr>
            <w:tcBorders>
              <w:bottom w:val="single" w:sz="8" w:space="0" w:color="000000"/>
              <w:right w:val="single" w:sz="8" w:space="0" w:color="000000"/>
            </w:tcBorders>
            <w:vAlign w:val="center"/>
          </w:tcPr>
          <w:p>
            <w:pPr>
              <w:spacing w:lineRule="auto"/>
              <w:jc w:val="center"/>
            </w:pPr>
            <w:r>
              <w:rPr/>
              <w:t xml:space="preserve">0.9997</w:t>
            </w:r>
          </w:p>
        </w:tc>
        <w:tc>
          <w:tcPr>
            <w:tcBorders>
              <w:bottom w:val="single" w:sz="8" w:space="0" w:color="000000"/>
              <w:right w:val="single" w:sz="8" w:space="0" w:color="000000"/>
            </w:tcBorders>
            <w:vAlign w:val="center"/>
          </w:tcPr>
          <w:p>
            <w:pPr>
              <w:spacing w:lineRule="auto"/>
              <w:jc w:val="center"/>
            </w:pPr>
            <w:r>
              <w:rPr/>
              <w:t xml:space="preserve">0.9999</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r>
    </w:tbl>
    <w:p>
      <w:pPr>
        <w:spacing w:lineRule="auto"/>
      </w:pPr>
    </w:p>
    <w:p>
      <w:pPr>
        <w:spacing w:after="220" w:lineRule="auto"/>
      </w:pPr>
      <w:r>
        <w:rPr>
          <w:rFonts w:eastAsia="Georgia" w:cs="Georgia" w:ascii="Georgia" w:hAnsi="Georgia"/>
        </w:rPr>
        <w:t xml:space="preserve">(c) Donner alors une valeur approchée des probabilités des événements suivants :</w:t>
      </w:r>
    </w:p>
    <w:p>
      <w:pPr>
        <w:numPr>
          <w:ilvl w:val="0"/>
          <w:numId w:val="5"/>
        </w:numPr>
        <w:spacing w:lineRule="auto"/>
      </w:pPr>
      <w:r>
        <w:rPr>
          <w:rFonts w:eastAsia="Georgia" w:cs="Georgia" w:ascii="Georgia" w:hAnsi="Georgia"/>
        </w:rPr>
        <w:t xml:space="preserve">&lt;&lt; Anna a tiré au plus 3 balles jaunes &gt;&gt;</w:t>
      </w:r>
    </w:p>
    <w:p>
      <w:pPr>
        <w:numPr>
          <w:ilvl w:val="0"/>
          <w:numId w:val="5"/>
        </w:numPr>
        <w:spacing w:lineRule="auto"/>
      </w:pPr>
      <w:r>
        <w:rPr>
          <w:rFonts w:eastAsia="Georgia" w:cs="Georgia" w:ascii="Georgia" w:hAnsi="Georgia"/>
        </w:rPr>
        <w:t xml:space="preserve">&lt;&lt; Anna a tiré 7 balles jaunes &gt;&gt;</w:t>
      </w:r>
    </w:p>
    <w:p>
      <w:pPr>
        <w:numPr>
          <w:ilvl w:val="0"/>
          <w:numId w:val="5"/>
        </w:numPr>
        <w:spacing w:lineRule="auto"/>
      </w:pPr>
      <w:r>
        <w:rPr>
          <w:rFonts w:eastAsia="Georgia" w:cs="Georgia" w:ascii="Georgia" w:hAnsi="Georgia"/>
        </w:rPr>
        <w:t xml:space="preserve">&lt;&lt; Anna a tiré au moins 10 balles jaunes &gt;&gt;</w:t>
      </w:r>
    </w:p>
    <w:p>
      <w:pPr>
        <w:numPr>
          <w:ilvl w:val="0"/>
          <w:numId w:val="6"/>
        </w:numPr>
        <w:spacing w:lineRule="auto"/>
      </w:pPr>
      <w:r>
        <w:rPr>
          <w:rFonts w:eastAsia="Georgia" w:cs="Georgia" w:ascii="Georgia" w:hAnsi="Georgia"/>
        </w:rPr>
        <w:t xml:space="preserve">Un autre joueur, Anthony, s'entraîne sur le premier trou du parcours.</w:t>
      </w:r>
    </w:p>
    <w:p>
      <w:pPr>
        <w:spacing w:after="220" w:lineRule="auto"/>
      </w:pPr>
      <w:r>
        <w:rPr>
          <w:rFonts w:eastAsia="Georgia" w:cs="Georgia" w:ascii="Georgia" w:hAnsi="Georgia"/>
        </w:rPr>
        <w:t xml:space="preserve">Il réussit le par sur ce trou s'il rentre la balle dans le trou en exactement 4 coups. Il est au-dessous du par s'il rentre la balle dans le trou en 3 coups maximum et il est au-dessus du par dans les autres cas.</w:t>
      </w:r>
      <w:r>
        <w:rPr/>
        <w:br w:type="textWrapping"/>
      </w:r>
      <w:r>
        <w:rPr>
          <w:rFonts w:eastAsia="Georgia" w:cs="Georgia" w:ascii="Georgia" w:hAnsi="Georgia"/>
        </w:rPr>
        <w:t xml:space="preserve">Anthony a constaté que : pour tout entier naturel </w:t>
      </w:r>
      <m:oMath>
        <m:r>
          <m:rPr>
            <m:sty m:val="i"/>
          </m:rPr>
          <m:t>n</m:t>
        </m:r>
      </m:oMath>
      <w:r>
        <w:rPr/>
        <w:t xml:space="preserve">,</w:t>
      </w:r>
    </w:p>
    <w:p>
      <w:pPr>
        <w:numPr>
          <w:ilvl w:val="0"/>
          <w:numId w:val="7"/>
        </w:numPr>
        <w:spacing w:lineRule="auto"/>
      </w:pPr>
      <w:r>
        <w:rPr>
          <w:rFonts w:eastAsia="Georgia" w:cs="Georgia" w:ascii="Georgia" w:hAnsi="Georgia"/>
        </w:rPr>
        <w:t xml:space="preserve">si lors du n-ème entraînement, il est au-dessous du par, alors lors de l'entraînement suivant, il reste au-dessous du par avec une probabilité de </w:t>
      </w:r>
      <m:oMath>
        <m:f>
          <m:fPr>
            <m:ctrlPr>
              <w:rPr>
                <w:rFonts w:ascii="Cambria Math" w:hAnsi="Cambria Math"/>
              </w:rPr>
            </m:ctrlPr>
          </m:fPr>
          <m:num>
            <m:r>
              <m:rPr>
                <m:sty m:val="p"/>
              </m:rPr>
              <m:t>5</m:t>
            </m:r>
          </m:num>
          <m:den>
            <m:r>
              <m:rPr>
                <m:sty m:val="p"/>
              </m:rPr>
              <m:t>8</m:t>
            </m:r>
          </m:den>
        </m:f>
      </m:oMath>
      <w:r>
        <w:rPr>
          <w:rFonts w:eastAsia="Georgia" w:cs="Georgia" w:ascii="Georgia" w:hAnsi="Georgia"/>
        </w:rPr>
        <w:t xml:space="preserve">, il réussit le par avec une probabilité de </w:t>
      </w:r>
      <m:oMath>
        <m:f>
          <m:fPr>
            <m:ctrlPr>
              <w:rPr>
                <w:rFonts w:ascii="Cambria Math" w:hAnsi="Cambria Math"/>
              </w:rPr>
            </m:ctrlPr>
          </m:fPr>
          <m:num>
            <m:r>
              <m:rPr>
                <m:sty m:val="p"/>
              </m:rPr>
              <m:t>1</m:t>
            </m:r>
          </m:num>
          <m:den>
            <m:r>
              <m:rPr>
                <m:sty m:val="p"/>
              </m:rPr>
              <m:t>4</m:t>
            </m:r>
          </m:den>
        </m:f>
      </m:oMath>
      <w:r>
        <w:rPr>
          <w:rFonts w:eastAsia="Georgia" w:cs="Georgia" w:ascii="Georgia" w:hAnsi="Georgia"/>
        </w:rPr>
        <w:t xml:space="preserve"> et il est au-dessus du par avec la probabilité de </w:t>
      </w:r>
      <m:oMath>
        <m:f>
          <m:fPr>
            <m:ctrlPr>
              <w:rPr>
                <w:rFonts w:ascii="Cambria Math" w:hAnsi="Cambria Math"/>
              </w:rPr>
            </m:ctrlPr>
          </m:fPr>
          <m:num>
            <m:r>
              <m:rPr>
                <m:sty m:val="p"/>
              </m:rPr>
              <m:t>1</m:t>
            </m:r>
          </m:num>
          <m:den>
            <m:r>
              <m:rPr>
                <m:sty m:val="p"/>
              </m:rPr>
              <m:t>8</m:t>
            </m:r>
          </m:den>
        </m:f>
      </m:oMath>
      <w:r>
        <w:rPr/>
        <w:t xml:space="preserve">.</w:t>
      </w:r>
    </w:p>
    <w:p>
      <w:pPr>
        <w:numPr>
          <w:ilvl w:val="0"/>
          <w:numId w:val="7"/>
        </w:numPr>
        <w:spacing w:lineRule="auto"/>
      </w:pPr>
      <w:r>
        <w:rPr/>
        <w:t xml:space="preserve">si lors du </w:t>
      </w:r>
      <m:oMath>
        <m:r>
          <m:rPr>
            <m:sty m:val="i"/>
          </m:rPr>
          <m:t>n</m:t>
        </m:r>
      </m:oMath>
      <w:r>
        <w:rPr>
          <w:rFonts w:eastAsia="Georgia" w:cs="Georgia" w:ascii="Georgia" w:hAnsi="Georgia"/>
        </w:rPr>
        <w:t xml:space="preserve">-ème entraînement, il réussit le par, alors lors de l'entraînement suivant, il est au-dessous du par avec une probabilité de </w:t>
      </w:r>
      <m:oMath>
        <m:f>
          <m:fPr>
            <m:ctrlPr>
              <w:rPr>
                <w:rFonts w:ascii="Cambria Math" w:hAnsi="Cambria Math"/>
              </w:rPr>
            </m:ctrlPr>
          </m:fPr>
          <m:num>
            <m:r>
              <m:rPr>
                <m:sty m:val="p"/>
              </m:rPr>
              <m:t>1</m:t>
            </m:r>
          </m:num>
          <m:den>
            <m:r>
              <m:rPr>
                <m:sty m:val="p"/>
              </m:rPr>
              <m:t>4</m:t>
            </m:r>
          </m:den>
        </m:f>
      </m:oMath>
      <w:r>
        <w:rPr>
          <w:rFonts w:eastAsia="Georgia" w:cs="Georgia" w:ascii="Georgia" w:hAnsi="Georgia"/>
        </w:rPr>
        <w:t xml:space="preserve">, il réussit le par avec une probabilité de </w:t>
      </w:r>
      <m:oMath>
        <m:f>
          <m:fPr>
            <m:ctrlPr>
              <w:rPr>
                <w:rFonts w:ascii="Cambria Math" w:hAnsi="Cambria Math"/>
              </w:rPr>
            </m:ctrlPr>
          </m:fPr>
          <m:num>
            <m:r>
              <m:rPr>
                <m:sty m:val="p"/>
              </m:rPr>
              <m:t>1</m:t>
            </m:r>
          </m:num>
          <m:den>
            <m:r>
              <m:rPr>
                <m:sty m:val="p"/>
              </m:rPr>
              <m:t>2</m:t>
            </m:r>
          </m:den>
        </m:f>
      </m:oMath>
      <w:r>
        <w:rPr>
          <w:rFonts w:eastAsia="Georgia" w:cs="Georgia" w:ascii="Georgia" w:hAnsi="Georgia"/>
        </w:rPr>
        <w:t xml:space="preserve"> et il est au-dessus du par avec la probabilité de </w:t>
      </w:r>
      <m:oMath>
        <m:f>
          <m:fPr>
            <m:ctrlPr>
              <w:rPr>
                <w:rFonts w:ascii="Cambria Math" w:hAnsi="Cambria Math"/>
              </w:rPr>
            </m:ctrlPr>
          </m:fPr>
          <m:num>
            <m:r>
              <m:rPr>
                <m:sty m:val="p"/>
              </m:rPr>
              <m:t>1</m:t>
            </m:r>
          </m:num>
          <m:den>
            <m:r>
              <m:rPr>
                <m:sty m:val="p"/>
              </m:rPr>
              <m:t>4</m:t>
            </m:r>
          </m:den>
        </m:f>
      </m:oMath>
      <w:r>
        <w:rPr/>
        <w:t xml:space="preserve">.</w:t>
      </w:r>
    </w:p>
    <w:p>
      <w:pPr>
        <w:numPr>
          <w:ilvl w:val="0"/>
          <w:numId w:val="7"/>
        </w:numPr>
        <w:spacing w:lineRule="auto"/>
      </w:pPr>
      <w:r>
        <w:rPr/>
        <w:t xml:space="preserve">si lors du </w:t>
      </w:r>
      <m:oMath>
        <m:r>
          <m:rPr>
            <m:sty m:val="i"/>
          </m:rPr>
          <m:t>n</m:t>
        </m:r>
      </m:oMath>
      <w:r>
        <w:rPr>
          <w:rFonts w:eastAsia="Georgia" w:cs="Georgia" w:ascii="Georgia" w:hAnsi="Georgia"/>
        </w:rPr>
        <w:t xml:space="preserve">-ème entraînement, il est au-dessus du par, alors lors de l'entraînement suivant, il est au-dessous du par avec la probabilité de </w:t>
      </w:r>
      <m:oMath>
        <m:f>
          <m:fPr>
            <m:ctrlPr>
              <w:rPr>
                <w:rFonts w:ascii="Cambria Math" w:hAnsi="Cambria Math"/>
              </w:rPr>
            </m:ctrlPr>
          </m:fPr>
          <m:num>
            <m:r>
              <m:rPr>
                <m:sty m:val="p"/>
              </m:rPr>
              <m:t>1</m:t>
            </m:r>
          </m:num>
          <m:den>
            <m:r>
              <m:rPr>
                <m:sty m:val="p"/>
              </m:rPr>
              <m:t>8</m:t>
            </m:r>
          </m:den>
        </m:f>
      </m:oMath>
      <w:r>
        <w:rPr>
          <w:rFonts w:eastAsia="Georgia" w:cs="Georgia" w:ascii="Georgia" w:hAnsi="Georgia"/>
        </w:rPr>
        <w:t xml:space="preserve">, il réussit le par avec une probabilité de </w:t>
      </w:r>
      <m:oMath>
        <m:f>
          <m:fPr>
            <m:ctrlPr>
              <w:rPr>
                <w:rFonts w:ascii="Cambria Math" w:hAnsi="Cambria Math"/>
              </w:rPr>
            </m:ctrlPr>
          </m:fPr>
          <m:num>
            <m:r>
              <m:rPr>
                <m:sty m:val="p"/>
              </m:rPr>
              <m:t>1</m:t>
            </m:r>
          </m:num>
          <m:den>
            <m:r>
              <m:rPr>
                <m:sty m:val="p"/>
              </m:rPr>
              <m:t>4</m:t>
            </m:r>
          </m:den>
        </m:f>
      </m:oMath>
      <w:r>
        <w:rPr>
          <w:rFonts w:eastAsia="Georgia" w:cs="Georgia" w:ascii="Georgia" w:hAnsi="Georgia"/>
        </w:rPr>
        <w:t xml:space="preserve"> et il reste au-dessus du par avec une probabilité de </w:t>
      </w:r>
      <m:oMath>
        <m:f>
          <m:fPr>
            <m:ctrlPr>
              <w:rPr>
                <w:rFonts w:ascii="Cambria Math" w:hAnsi="Cambria Math"/>
              </w:rPr>
            </m:ctrlPr>
          </m:fPr>
          <m:num>
            <m:r>
              <m:rPr>
                <m:sty m:val="p"/>
              </m:rPr>
              <m:t>5</m:t>
            </m:r>
          </m:num>
          <m:den>
            <m:r>
              <m:rPr>
                <m:sty m:val="p"/>
              </m:rPr>
              <m:t>8</m:t>
            </m:r>
          </m:den>
        </m:f>
      </m:oMath>
      <w:r>
        <w:rPr/>
        <w:t xml:space="preserve">. On note </w:t>
      </w:r>
      <m:oMath>
        <m:sSub>
          <m:sSubPr/>
          <m:e>
            <m:r>
              <m:rPr>
                <m:sty m:val="i"/>
              </m:rPr>
              <m:t>A</m:t>
            </m:r>
          </m:e>
          <m:sub>
            <m:r>
              <m:rPr>
                <m:sty m:val="i"/>
              </m:rPr>
              <m:t>n</m:t>
            </m:r>
          </m:sub>
        </m:sSub>
        <m:r>
          <m:rPr>
            <m:sty m:val="p"/>
          </m:rPr>
          <m:t>,</m:t>
        </m:r>
        <m:sSub>
          <m:sSubPr/>
          <m:e>
            <m:r>
              <m:rPr>
                <m:sty m:val="i"/>
              </m:rPr>
              <m:t>B</m:t>
            </m:r>
          </m:e>
          <m:sub>
            <m:r>
              <m:rPr>
                <m:sty m:val="i"/>
              </m:rPr>
              <m:t>n</m:t>
            </m:r>
          </m:sub>
        </m:sSub>
      </m:oMath>
      <w:r>
        <w:rPr/>
        <w:t xml:space="preserve"> et </w:t>
      </w:r>
      <m:oMath>
        <m:sSub>
          <m:sSubPr/>
          <m:e>
            <m:r>
              <m:rPr>
                <m:sty m:val="i"/>
              </m:rPr>
              <m:t>C</m:t>
            </m:r>
          </m:e>
          <m:sub>
            <m:r>
              <m:rPr>
                <m:sty m:val="i"/>
              </m:rPr>
              <m:t>n</m:t>
            </m:r>
          </m:sub>
        </m:sSub>
      </m:oMath>
      <w:r>
        <w:rPr>
          <w:rFonts w:eastAsia="Georgia" w:cs="Georgia" w:ascii="Georgia" w:hAnsi="Georgia"/>
        </w:rPr>
        <w:t xml:space="preserve"> les événements </w:t>
      </w:r>
      <m:oMath>
        <m:r>
          <m:rPr>
            <m:sty m:val="p"/>
          </m:rPr>
          <m:t>≪</m:t>
        </m:r>
      </m:oMath>
      <w:r>
        <w:rPr/>
        <w:t xml:space="preserve"> Anthony est au-dessous du par lors du </w:t>
      </w:r>
      <m:oMath>
        <m:r>
          <m:rPr>
            <m:sty m:val="i"/>
          </m:rPr>
          <m:t>n</m:t>
        </m:r>
      </m:oMath>
      <w:r>
        <w:rPr>
          <w:rFonts w:eastAsia="Georgia" w:cs="Georgia" w:ascii="Georgia" w:hAnsi="Georgia"/>
        </w:rPr>
        <w:t xml:space="preserve">-ème l'entraînement </w:t>
      </w:r>
      <m:oMath>
        <m:r>
          <m:rPr>
            <m:sty m:val="p"/>
          </m:rPr>
          <m:t>≫</m:t>
        </m:r>
        <m:r>
          <m:rPr>
            <m:sty m:val="p"/>
          </m:rPr>
          <m:t>,</m:t>
        </m:r>
        <m:r>
          <m:rPr>
            <m:sty m:val="p"/>
          </m:rPr>
          <m:t>≪</m:t>
        </m:r>
      </m:oMath>
      <w:r>
        <w:rPr>
          <w:rFonts w:eastAsia="Georgia" w:cs="Georgia" w:ascii="Georgia" w:hAnsi="Georgia"/>
        </w:rPr>
        <w:t xml:space="preserve"> Anthony réussit le par lors du </w:t>
      </w:r>
      <m:oMath>
        <m:r>
          <m:rPr>
            <m:sty m:val="i"/>
          </m:rPr>
          <m:t>n</m:t>
        </m:r>
      </m:oMath>
      <w:r>
        <w:rPr>
          <w:rFonts w:eastAsia="Georgia" w:cs="Georgia" w:ascii="Georgia" w:hAnsi="Georgia"/>
        </w:rPr>
        <w:t xml:space="preserve">-ème l'entraînement &gt;&gt; et </w:t>
      </w:r>
      <m:oMath>
        <m:r>
          <m:rPr>
            <m:sty m:val="p"/>
          </m:rPr>
          <m:t>≪</m:t>
        </m:r>
      </m:oMath>
      <w:r>
        <w:rPr/>
        <w:t xml:space="preserve"> Anthony est au-dessus du par lors du </w:t>
      </w:r>
      <m:oMath>
        <m:r>
          <m:rPr>
            <m:sty m:val="i"/>
          </m:rPr>
          <m:t>n</m:t>
        </m:r>
      </m:oMath>
      <w:r>
        <w:rPr>
          <w:rFonts w:eastAsia="Georgia" w:cs="Georgia" w:ascii="Georgia" w:hAnsi="Georgia"/>
        </w:rPr>
        <w:t xml:space="preserve">-ème l'entraînement </w:t>
      </w:r>
      <m:oMath>
        <m:r>
          <m:rPr>
            <m:sty m:val="p"/>
          </m:rPr>
          <m:t>≫</m:t>
        </m:r>
      </m:oMath>
      <w:r>
        <w:rPr/>
        <w:t xml:space="preserve"> et </w:t>
      </w:r>
      <m:oMath>
        <m:sSub>
          <m:sSubPr/>
          <m:e>
            <m:r>
              <m:rPr>
                <m:sty m:val="i"/>
              </m:rPr>
              <m:t>a</m:t>
            </m:r>
          </m:e>
          <m:sub>
            <m:r>
              <m:rPr>
                <m:sty m:val="i"/>
              </m:rPr>
              <m:t>n</m:t>
            </m:r>
          </m:sub>
        </m:sSub>
        <m:r>
          <m:rPr>
            <m:sty m:val="p"/>
          </m:rPr>
          <m:t>,</m:t>
        </m:r>
        <m:sSub>
          <m:sSubPr/>
          <m:e>
            <m:r>
              <m:rPr>
                <m:sty m:val="i"/>
              </m:rPr>
              <m:t>b</m:t>
            </m:r>
          </m:e>
          <m:sub>
            <m:r>
              <m:rPr>
                <m:sty m:val="i"/>
              </m:rPr>
              <m:t>n</m:t>
            </m:r>
          </m:sub>
        </m:sSub>
      </m:oMath>
      <w:r>
        <w:rPr/>
        <w:t xml:space="preserve"> et </w:t>
      </w:r>
      <m:oMath>
        <m:sSub>
          <m:sSubPr/>
          <m:e>
            <m:r>
              <m:rPr>
                <m:sty m:val="i"/>
              </m:rPr>
              <m:t>c</m:t>
            </m:r>
          </m:e>
          <m:sub>
            <m:r>
              <m:rPr>
                <m:sty m:val="i"/>
              </m:rPr>
              <m:t>n</m:t>
            </m:r>
          </m:sub>
        </m:sSub>
      </m:oMath>
      <w:r>
        <w:rPr>
          <w:rFonts w:eastAsia="Georgia" w:cs="Georgia" w:ascii="Georgia" w:hAnsi="Georgia"/>
        </w:rPr>
        <w:t xml:space="preserve"> leur probabilité respective.</w:t>
      </w:r>
      <w:r>
        <w:rPr/>
        <w:br w:type="textWrapping"/>
      </w:r>
      <w:r>
        <w:rPr>
          <w:rFonts w:eastAsia="Georgia" w:cs="Georgia" w:ascii="Georgia" w:hAnsi="Georgia"/>
        </w:rPr>
        <w:t xml:space="preserve">Lors du dernier échauffement, considéré comme l'entraînement numéro 0, Anthony réussit le par.</w:t>
      </w:r>
      <w:r>
        <w:rPr/>
        <w:br w:type="textWrapping"/>
      </w:r>
      <w:r>
        <w:rPr/>
        <w:t xml:space="preserve">On a donc </w:t>
      </w:r>
      <m:oMath>
        <m:sSub>
          <m:sSubPr/>
          <m:e>
            <m:r>
              <m:rPr>
                <m:sty m:val="i"/>
              </m:rPr>
              <m:t>a</m:t>
            </m:r>
          </m:e>
          <m:sub>
            <m:r>
              <m:rPr>
                <m:sty m:val="p"/>
              </m:rPr>
              <m:t>0</m:t>
            </m:r>
          </m:sub>
        </m:sSub>
        <m:r>
          <m:rPr>
            <m:sty m:val="p"/>
          </m:rPr>
          <m:t>=</m:t>
        </m:r>
        <m:sSub>
          <m:sSubPr/>
          <m:e>
            <m:r>
              <m:rPr>
                <m:sty m:val="i"/>
              </m:rPr>
              <m:t>c</m:t>
            </m:r>
          </m:e>
          <m:sub>
            <m:r>
              <m:rPr>
                <m:sty m:val="p"/>
              </m:rPr>
              <m:t>0</m:t>
            </m:r>
          </m:sub>
        </m:sSub>
        <m:r>
          <m:rPr>
            <m:sty m:val="p"/>
          </m:rPr>
          <m:t>=</m:t>
        </m:r>
        <m:r>
          <m:rPr>
            <m:sty m:val="p"/>
          </m:rPr>
          <m:t>0</m:t>
        </m:r>
      </m:oMath>
      <w:r>
        <w:rPr/>
        <w:t xml:space="preserve"> et </w:t>
      </w:r>
      <m:oMath>
        <m:sSub>
          <m:sSubPr/>
          <m:e>
            <m:r>
              <m:rPr>
                <m:sty m:val="i"/>
              </m:rPr>
              <m:t>b</m:t>
            </m:r>
          </m:e>
          <m:sub>
            <m:r>
              <m:rPr>
                <m:sty m:val="p"/>
              </m:rPr>
              <m:t>0</m:t>
            </m:r>
          </m:sub>
        </m:sSub>
        <m:r>
          <m:rPr>
            <m:sty m:val="p"/>
          </m:rPr>
          <m:t>=</m:t>
        </m:r>
        <m:r>
          <m:rPr>
            <m:sty m:val="p"/>
          </m:rPr>
          <m:t>1</m:t>
        </m:r>
      </m:oMath>
      <w:r>
        <w:rPr/>
        <w:t xml:space="preserve">.</w:t>
      </w:r>
      <w:r>
        <w:rPr/>
        <w:br w:type="textWrapping"/>
      </w:r>
      <w:r>
        <w:rPr/>
        <w:t xml:space="preserve">(a) Donner les valeurs de </w:t>
      </w:r>
      <m:oMath>
        <m:sSub>
          <m:sSubPr/>
          <m:e>
            <m:r>
              <m:rPr>
                <m:sty m:val="i"/>
              </m:rPr>
              <m:t>a</m:t>
            </m:r>
          </m:e>
          <m:sub>
            <m:r>
              <m:rPr>
                <m:sty m:val="p"/>
              </m:rPr>
              <m:t>1</m:t>
            </m:r>
          </m:sub>
        </m:sSub>
        <m:r>
          <m:rPr>
            <m:sty m:val="p"/>
          </m:rPr>
          <m:t>,</m:t>
        </m:r>
        <m:sSub>
          <m:sSubPr/>
          <m:e>
            <m:r>
              <m:rPr>
                <m:sty m:val="i"/>
              </m:rPr>
              <m:t>b</m:t>
            </m:r>
          </m:e>
          <m:sub>
            <m:r>
              <m:rPr>
                <m:sty m:val="p"/>
              </m:rPr>
              <m:t>1</m:t>
            </m:r>
          </m:sub>
        </m:sSub>
      </m:oMath>
      <w:r>
        <w:rPr/>
        <w:t xml:space="preserve"> et </w:t>
      </w:r>
      <m:oMath>
        <m:sSub>
          <m:sSubPr/>
          <m:e>
            <m:r>
              <m:rPr>
                <m:sty m:val="i"/>
              </m:rPr>
              <m:t>c</m:t>
            </m:r>
          </m:e>
          <m:sub>
            <m:r>
              <m:rPr>
                <m:sty m:val="p"/>
              </m:rPr>
              <m:t>1</m:t>
            </m:r>
          </m:sub>
        </m:sSub>
      </m:oMath>
      <w:r>
        <w:rPr/>
        <w:t xml:space="preserve">.</w:t>
      </w:r>
      <w:r>
        <w:rPr/>
        <w:br w:type="textWrapping"/>
      </w:r>
      <w:r>
        <w:rPr>
          <w:rFonts w:eastAsia="Georgia" w:cs="Georgia" w:ascii="Georgia" w:hAnsi="Georgia"/>
        </w:rPr>
        <w:t xml:space="preserve">(b) Donner les valeurs des probabilités conditionnelles : </w:t>
      </w:r>
      <m:oMath>
        <m:sSub>
          <m:sSubPr/>
          <m:e>
            <m:r>
              <m:rPr>
                <m:sty m:val="i"/>
              </m:rPr>
              <m:t>P</m:t>
            </m:r>
          </m:e>
          <m:sub>
            <m:sSub>
              <m:sSubPr/>
              <m:e>
                <m:r>
                  <m:rPr>
                    <m:sty m:val="i"/>
                  </m:rPr>
                  <m:t>A</m:t>
                </m:r>
              </m:e>
              <m:sub>
                <m:r>
                  <m:rPr>
                    <m:sty m:val="i"/>
                  </m:rPr>
                  <m:t>n</m:t>
                </m:r>
              </m:sub>
            </m:sSub>
          </m:sub>
        </m:sSub>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e>
        </m:d>
        <m:r>
          <m:rPr>
            <m:sty m:val="p"/>
          </m:rPr>
          <m:t>,</m:t>
        </m:r>
        <m:sSub>
          <m:sSubPr/>
          <m:e>
            <m:r>
              <m:rPr>
                <m:sty m:val="i"/>
              </m:rPr>
              <m:t>P</m:t>
            </m:r>
          </m:e>
          <m:sub>
            <m:sSub>
              <m:sSubPr/>
              <m:e>
                <m:r>
                  <m:rPr>
                    <m:sty m:val="i"/>
                  </m:rPr>
                  <m:t>B</m:t>
                </m:r>
              </m:e>
              <m:sub>
                <m:r>
                  <m:rPr>
                    <m:sty m:val="i"/>
                  </m:rPr>
                  <m:t>n</m:t>
                </m:r>
              </m:sub>
            </m:sSub>
          </m:sub>
        </m:sSub>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e>
        </m:d>
      </m:oMath>
      <w:r>
        <w:rPr/>
        <w:t xml:space="preserve"> et </w:t>
      </w:r>
      <m:oMath>
        <m:sSub>
          <m:sSubPr/>
          <m:e>
            <m:r>
              <m:rPr>
                <m:sty m:val="i"/>
              </m:rPr>
              <m:t>P</m:t>
            </m:r>
          </m:e>
          <m:sub>
            <m:sSub>
              <m:sSubPr/>
              <m:e>
                <m:r>
                  <m:rPr>
                    <m:sty m:val="i"/>
                  </m:rPr>
                  <m:t>C</m:t>
                </m:r>
              </m:e>
              <m:sub>
                <m:r>
                  <m:rPr>
                    <m:sty m:val="i"/>
                  </m:rPr>
                  <m:t>n</m:t>
                </m:r>
              </m:sub>
            </m:sSub>
          </m:sub>
        </m:sSub>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e>
        </m:d>
      </m:oMath>
      <w:r>
        <w:rPr/>
        <w:t xml:space="preserve">.</w:t>
      </w:r>
      <w:r>
        <w:rPr/>
        <w:br w:type="textWrapping"/>
      </w:r>
      <w:r>
        <w:rPr>
          <w:rFonts w:eastAsia="Georgia" w:cs="Georgia" w:ascii="Georgia" w:hAnsi="Georgia"/>
        </w:rPr>
        <w:t xml:space="preserve">Chaque valeur devra être justifiée par une phrase, éventuellement extraite de l'énoncé.</w:t>
      </w:r>
      <w:r>
        <w:rPr/>
        <w:br w:type="textWrapping"/>
      </w:r>
      <w:r>
        <w:rPr/>
        <w:t xml:space="preserve">(c) Etablir pour tout entier naturel </w:t>
      </w:r>
      <m:oMath>
        <m:r>
          <m:rPr>
            <m:sty m:val="i"/>
          </m:rPr>
          <m:t>n</m:t>
        </m:r>
      </m:oMath>
      <w:r>
        <w:rPr/>
        <w:t xml:space="preserve"> que </w:t>
      </w:r>
      <m:oMath>
        <m:sSub>
          <m:sSubPr/>
          <m:e>
            <m:r>
              <m:rPr>
                <m:sty m:val="i"/>
              </m:rPr>
              <m:t>a</m:t>
            </m:r>
          </m:e>
          <m:sub>
            <m:r>
              <m:rPr>
                <m:sty m:val="i"/>
              </m:rPr>
              <m:t>n</m:t>
            </m:r>
            <m:r>
              <m:rPr>
                <m:sty m:val="p"/>
              </m:rPr>
              <m:t>+</m:t>
            </m:r>
            <m:r>
              <m:rPr>
                <m:sty m:val="p"/>
              </m:rPr>
              <m:t>1</m:t>
            </m:r>
          </m:sub>
        </m:sSub>
        <m:r>
          <m:rPr>
            <m:sty m:val="p"/>
          </m:rPr>
          <m:t>=</m:t>
        </m:r>
        <m:f>
          <m:fPr>
            <m:ctrlPr>
              <w:rPr>
                <w:rFonts w:ascii="Cambria Math" w:hAnsi="Cambria Math"/>
              </w:rPr>
            </m:ctrlPr>
          </m:fPr>
          <m:num>
            <m:r>
              <m:rPr>
                <m:sty m:val="p"/>
              </m:rPr>
              <m:t>5</m:t>
            </m:r>
          </m:num>
          <m:den>
            <m:r>
              <m:rPr>
                <m:sty m:val="p"/>
              </m:rPr>
              <m:t>8</m:t>
            </m:r>
          </m:den>
        </m:f>
        <m:sSub>
          <m:sSubPr/>
          <m:e>
            <m:r>
              <m:rPr>
                <m:sty m:val="i"/>
              </m:rPr>
              <m:t>a</m:t>
            </m:r>
          </m:e>
          <m:sub>
            <m:r>
              <m:rPr>
                <m:sty m:val="i"/>
              </m:rPr>
              <m:t>n</m:t>
            </m:r>
          </m:sub>
        </m:sSub>
        <m:r>
          <m:rPr>
            <m:sty m:val="p"/>
          </m:rPr>
          <m:t>+</m:t>
        </m:r>
        <m:f>
          <m:fPr>
            <m:ctrlPr>
              <w:rPr>
                <w:rFonts w:ascii="Cambria Math" w:hAnsi="Cambria Math"/>
              </w:rPr>
            </m:ctrlPr>
          </m:fPr>
          <m:num>
            <m:r>
              <m:rPr>
                <m:sty m:val="p"/>
              </m:rPr>
              <m:t>1</m:t>
            </m:r>
          </m:num>
          <m:den>
            <m:r>
              <m:rPr>
                <m:sty m:val="p"/>
              </m:rPr>
              <m:t>4</m:t>
            </m:r>
          </m:den>
        </m:f>
        <m:sSub>
          <m:sSubPr/>
          <m:e>
            <m:r>
              <m:rPr>
                <m:sty m:val="i"/>
              </m:rPr>
              <m:t>b</m:t>
            </m:r>
          </m:e>
          <m:sub>
            <m:r>
              <m:rPr>
                <m:sty m:val="i"/>
              </m:rPr>
              <m:t>n</m:t>
            </m:r>
          </m:sub>
        </m:sSub>
        <m:r>
          <m:rPr>
            <m:sty m:val="p"/>
          </m:rPr>
          <m:t>+</m:t>
        </m:r>
        <m:f>
          <m:fPr>
            <m:ctrlPr>
              <w:rPr>
                <w:rFonts w:ascii="Cambria Math" w:hAnsi="Cambria Math"/>
              </w:rPr>
            </m:ctrlPr>
          </m:fPr>
          <m:num>
            <m:r>
              <m:rPr>
                <m:sty m:val="p"/>
              </m:rPr>
              <m:t>1</m:t>
            </m:r>
          </m:num>
          <m:den>
            <m:r>
              <m:rPr>
                <m:sty m:val="p"/>
              </m:rPr>
              <m:t>8</m:t>
            </m:r>
          </m:den>
        </m:f>
        <m:sSub>
          <m:sSubPr/>
          <m:e>
            <m:r>
              <m:rPr>
                <m:sty m:val="i"/>
              </m:rPr>
              <m:t>c</m:t>
            </m:r>
          </m:e>
          <m:sub>
            <m:r>
              <m:rPr>
                <m:sty m:val="i"/>
              </m:rPr>
              <m:t>n</m:t>
            </m:r>
          </m:sub>
        </m:sSub>
      </m:oMath>
      <w:r>
        <w:rPr/>
        <w:t xml:space="preserve">.</w:t>
      </w:r>
      <w:r>
        <w:rPr/>
        <w:br w:type="textWrapping"/>
      </w:r>
      <w:r>
        <w:rPr>
          <w:rFonts w:eastAsia="Georgia" w:cs="Georgia" w:ascii="Georgia" w:hAnsi="Georgia"/>
        </w:rPr>
        <w:t xml:space="preserve">(d) Exprimer de même </w:t>
      </w:r>
      <m:oMath>
        <m:sSub>
          <m:sSubPr/>
          <m:e>
            <m:r>
              <m:rPr>
                <m:sty m:val="i"/>
              </m:rPr>
              <m:t>b</m:t>
            </m:r>
          </m:e>
          <m:sub>
            <m:r>
              <m:rPr>
                <m:sty m:val="i"/>
              </m:rPr>
              <m:t>n</m:t>
            </m:r>
            <m:r>
              <m:rPr>
                <m:sty m:val="p"/>
              </m:rPr>
              <m:t>+</m:t>
            </m:r>
            <m:r>
              <m:rPr>
                <m:sty m:val="p"/>
              </m:rPr>
              <m:t>1</m:t>
            </m:r>
          </m:sub>
        </m:sSub>
      </m:oMath>
      <w:r>
        <w:rPr/>
        <w:t xml:space="preserve"> et </w:t>
      </w:r>
      <m:oMath>
        <m:sSub>
          <m:sSubPr/>
          <m:e>
            <m:r>
              <m:rPr>
                <m:sty m:val="i"/>
              </m:rPr>
              <m:t>c</m:t>
            </m:r>
          </m:e>
          <m:sub>
            <m:r>
              <m:rPr>
                <m:sty m:val="i"/>
              </m:rPr>
              <m:t>n</m:t>
            </m:r>
            <m:r>
              <m:rPr>
                <m:sty m:val="p"/>
              </m:rPr>
              <m:t>+</m:t>
            </m:r>
            <m:r>
              <m:rPr>
                <m:sty m:val="p"/>
              </m:rPr>
              <m:t>1</m:t>
            </m:r>
          </m:sub>
        </m:sSub>
      </m:oMath>
      <w:r>
        <w:rPr/>
        <w:t xml:space="preserve"> en fonction de </w:t>
      </w:r>
      <m:oMath>
        <m:sSub>
          <m:sSubPr/>
          <m:e>
            <m:r>
              <m:rPr>
                <m:sty m:val="i"/>
              </m:rPr>
              <m:t>a</m:t>
            </m:r>
          </m:e>
          <m:sub>
            <m:r>
              <m:rPr>
                <m:sty m:val="i"/>
              </m:rPr>
              <m:t>n</m:t>
            </m:r>
          </m:sub>
        </m:sSub>
        <m:r>
          <m:rPr>
            <m:sty m:val="p"/>
          </m:rPr>
          <m:t>,</m:t>
        </m:r>
        <m:sSub>
          <m:sSubPr/>
          <m:e>
            <m:r>
              <m:rPr>
                <m:sty m:val="i"/>
              </m:rPr>
              <m:t>b</m:t>
            </m:r>
          </m:e>
          <m:sub>
            <m:r>
              <m:rPr>
                <m:sty m:val="i"/>
              </m:rPr>
              <m:t>n</m:t>
            </m:r>
          </m:sub>
        </m:sSub>
      </m:oMath>
      <w:r>
        <w:rPr/>
        <w:t xml:space="preserve"> et </w:t>
      </w:r>
      <m:oMath>
        <m:sSub>
          <m:sSubPr/>
          <m:e>
            <m:r>
              <m:rPr>
                <m:sty m:val="i"/>
              </m:rPr>
              <m:t>c</m:t>
            </m:r>
          </m:e>
          <m:sub>
            <m:r>
              <m:rPr>
                <m:sty m:val="i"/>
              </m:rPr>
              <m:t>n</m:t>
            </m:r>
          </m:sub>
        </m:sSub>
      </m:oMath>
      <w:r>
        <w:rPr>
          <w:rFonts w:eastAsia="Georgia" w:cs="Georgia" w:ascii="Georgia" w:hAnsi="Georgia"/>
        </w:rPr>
        <w:t xml:space="preserve">. Aucune justification n'est demandée.</w:t>
      </w:r>
      <w:r>
        <w:rPr/>
        <w:br w:type="textWrapping"/>
      </w:r>
      <w:r>
        <w:rPr/>
        <w:t xml:space="preserve">Pour tout entier naturel </w:t>
      </w:r>
      <m:oMath>
        <m:r>
          <m:rPr>
            <m:sty m:val="i"/>
          </m:rPr>
          <m:t>n</m:t>
        </m:r>
      </m:oMath>
      <w:r>
        <w:rPr/>
        <w:t xml:space="preserve">, on pose </w:t>
      </w:r>
      <m:oMath>
        <m:sSub>
          <m:sSubPr/>
          <m:e>
            <m:r>
              <m:rPr>
                <m:sty m:val="i"/>
              </m:rPr>
              <m:t>G</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a</m:t>
                      </m:r>
                    </m:e>
                    <m:sub>
                      <m:r>
                        <m:rPr>
                          <m:sty m:val="i"/>
                        </m:rPr>
                        <m:t>n</m:t>
                      </m:r>
                    </m:sub>
                  </m:sSub>
                </m:e>
              </m:mr>
              <m:mr>
                <m:e>
                  <m:sSub>
                    <m:sSubPr/>
                    <m:e>
                      <m:r>
                        <m:rPr>
                          <m:sty m:val="i"/>
                        </m:rPr>
                        <m:t>b</m:t>
                      </m:r>
                    </m:e>
                    <m:sub>
                      <m:r>
                        <m:rPr>
                          <m:sty m:val="i"/>
                        </m:rPr>
                        <m:t>n</m:t>
                      </m:r>
                    </m:sub>
                  </m:sSub>
                </m:e>
              </m:mr>
              <m:mr>
                <m:e>
                  <m:sSub>
                    <m:sSubPr/>
                    <m:e>
                      <m:r>
                        <m:rPr>
                          <m:sty m:val="i"/>
                        </m:rPr>
                        <m:t>c</m:t>
                      </m:r>
                    </m:e>
                    <m:sub>
                      <m:r>
                        <m:rPr>
                          <m:sty m:val="i"/>
                        </m:rPr>
                        <m:t>n</m:t>
                      </m:r>
                    </m:sub>
                  </m:sSub>
                </m:e>
              </m:mr>
            </m:m>
          </m:e>
        </m:d>
      </m:oMath>
      <w:r>
        <w:rPr/>
        <w:t xml:space="preserve">.</w:t>
      </w:r>
      <w:r>
        <w:rPr/>
        <w:br w:type="textWrapping"/>
      </w:r>
      <w:r>
        <w:rPr/>
        <w:t xml:space="preserve">(e) Donner une relation entre </w:t>
      </w:r>
      <m:oMath>
        <m:sSub>
          <m:sSubPr/>
          <m:e>
            <m:r>
              <m:rPr>
                <m:sty m:val="i"/>
              </m:rPr>
              <m:t>G</m:t>
            </m:r>
          </m:e>
          <m:sub>
            <m:r>
              <m:rPr>
                <m:sty m:val="i"/>
              </m:rPr>
              <m:t>n</m:t>
            </m:r>
            <m:r>
              <m:rPr>
                <m:sty m:val="p"/>
              </m:rPr>
              <m:t>+</m:t>
            </m:r>
            <m:r>
              <m:rPr>
                <m:sty m:val="p"/>
              </m:rPr>
              <m:t>1</m:t>
            </m:r>
          </m:sub>
        </m:sSub>
        <m:r>
          <m:rPr>
            <m:sty m:val="p"/>
          </m:rPr>
          <m:t>,</m:t>
        </m:r>
        <m:sSub>
          <m:sSubPr/>
          <m:e>
            <m:r>
              <m:rPr>
                <m:sty m:val="i"/>
              </m:rPr>
              <m:t>G</m:t>
            </m:r>
          </m:e>
          <m:sub>
            <m:r>
              <m:rPr>
                <m:sty m:val="i"/>
              </m:rPr>
              <m:t>n</m:t>
            </m:r>
          </m:sub>
        </m:sSub>
      </m:oMath>
      <w:r>
        <w:rPr/>
        <w:t xml:space="preserve"> et la matrice </w:t>
      </w:r>
      <m:oMath>
        <m:r>
          <m:rPr>
            <m:sty m:val="i"/>
          </m:rPr>
          <m:t>A</m:t>
        </m:r>
      </m:oMath>
      <w:r>
        <w:rPr>
          <w:rFonts w:eastAsia="Georgia" w:cs="Georgia" w:ascii="Georgia" w:hAnsi="Georgia"/>
        </w:rPr>
        <w:t xml:space="preserve"> de la première partie.</w:t>
      </w:r>
      <w:r>
        <w:rPr/>
        <w:br w:type="textWrapping"/>
      </w:r>
      <w:r>
        <w:rPr>
          <w:rFonts w:eastAsia="Georgia" w:cs="Georgia" w:ascii="Georgia" w:hAnsi="Georgia"/>
        </w:rPr>
        <w:t xml:space="preserve">(f) Ecrire des commandes Python permettant de calculer et d'afficher la probabilité qu'Anthony réussisse le par lors du 20-ème entraînement.</w:t>
      </w:r>
      <w:r>
        <w:rPr/>
        <w:br w:type="textWrapping"/>
      </w:r>
      <w:r>
        <w:rPr>
          <w:rFonts w:eastAsia="Georgia" w:cs="Georgia" w:ascii="Georgia" w:hAnsi="Georgia"/>
        </w:rPr>
        <w:t xml:space="preserve">On supposera, si nécessaire, le module numpy chargé par la commande :</w:t>
      </w:r>
      <w:r>
        <w:rPr/>
        <w:br w:type="textWrapping"/>
      </w:r>
      <w:r>
        <w:rPr/>
        <w:t xml:space="preserve">from numpy import *</w:t>
      </w:r>
      <w:r>
        <w:rPr/>
        <w:br w:type="textWrapping"/>
      </w:r>
      <w:r>
        <w:rPr>
          <w:rFonts w:eastAsia="Georgia" w:cs="Georgia" w:ascii="Georgia" w:hAnsi="Georgia"/>
        </w:rPr>
        <w:t xml:space="preserve">(g) Donner sans démonstration la relation entre </w:t>
      </w:r>
      <m:oMath>
        <m:sSub>
          <m:sSubPr/>
          <m:e>
            <m:r>
              <m:rPr>
                <m:sty m:val="i"/>
              </m:rPr>
              <m:t>G</m:t>
            </m:r>
          </m:e>
          <m:sub>
            <m:r>
              <m:rPr>
                <m:sty m:val="i"/>
              </m:rPr>
              <m:t>n</m:t>
            </m:r>
          </m:sub>
        </m:sSub>
        <m:r>
          <m:rPr>
            <m:sty m:val="p"/>
          </m:rPr>
          <m:t>,</m:t>
        </m:r>
        <m:sSub>
          <m:sSubPr/>
          <m:e>
            <m:r>
              <m:rPr>
                <m:sty m:val="i"/>
              </m:rPr>
              <m:t>G</m:t>
            </m:r>
          </m:e>
          <m:sub>
            <m:r>
              <m:rPr>
                <m:sty m:val="p"/>
              </m:rPr>
              <m:t>0</m:t>
            </m:r>
          </m:sub>
        </m:sSub>
        <m:r>
          <m:rPr>
            <m:sty m:val="p"/>
          </m:rPr>
          <m:t>,</m:t>
        </m:r>
        <m:r>
          <m:rPr>
            <m:sty m:val="i"/>
          </m:rPr>
          <m:t>A</m:t>
        </m:r>
      </m:oMath>
      <w:r>
        <w:rPr/>
        <w:t xml:space="preserve"> et </w:t>
      </w:r>
      <m:oMath>
        <m:r>
          <m:rPr>
            <m:sty m:val="i"/>
          </m:rPr>
          <m:t>n</m:t>
        </m:r>
      </m:oMath>
      <w:r>
        <w:rPr/>
        <w:t xml:space="preserve">.</w:t>
      </w:r>
      <w:r>
        <w:rPr/>
        <w:br w:type="textWrapping"/>
      </w:r>
      <w:r>
        <w:rPr>
          <w:rFonts w:eastAsia="Georgia" w:cs="Georgia" w:ascii="Georgia" w:hAnsi="Georgia"/>
        </w:rPr>
        <w:t xml:space="preserve">(h) En déduire les valeurs de </w:t>
      </w:r>
      <m:oMath>
        <m:sSub>
          <m:sSubPr/>
          <m:e>
            <m:r>
              <m:rPr>
                <m:sty m:val="i"/>
              </m:rPr>
              <m:t>a</m:t>
            </m:r>
          </m:e>
          <m:sub>
            <m:r>
              <m:rPr>
                <m:sty m:val="i"/>
              </m:rPr>
              <m:t>n</m:t>
            </m:r>
          </m:sub>
        </m:sSub>
        <m:r>
          <m:rPr>
            <m:sty m:val="p"/>
          </m:rPr>
          <m:t>,</m:t>
        </m:r>
        <m:sSub>
          <m:sSubPr/>
          <m:e>
            <m:r>
              <m:rPr>
                <m:sty m:val="i"/>
              </m:rPr>
              <m:t>b</m:t>
            </m:r>
          </m:e>
          <m:sub>
            <m:r>
              <m:rPr>
                <m:sty m:val="i"/>
              </m:rPr>
              <m:t>n</m:t>
            </m:r>
          </m:sub>
        </m:sSub>
      </m:oMath>
      <w:r>
        <w:rPr/>
        <w:t xml:space="preserve"> et </w:t>
      </w:r>
      <m:oMath>
        <m:sSub>
          <m:sSubPr/>
          <m:e>
            <m:r>
              <m:rPr>
                <m:sty m:val="i"/>
              </m:rPr>
              <m:t>c</m:t>
            </m:r>
          </m:e>
          <m:sub>
            <m:r>
              <m:rPr>
                <m:sty m:val="i"/>
              </m:rPr>
              <m:t>n</m:t>
            </m:r>
          </m:sub>
        </m:sSub>
      </m:oMath>
      <w:r>
        <w:rPr/>
        <w:t xml:space="preserve"> en fonction de </w:t>
      </w:r>
      <m:oMath>
        <m:r>
          <m:rPr>
            <m:sty m:val="i"/>
          </m:rPr>
          <m:t>n</m:t>
        </m:r>
      </m:oMath>
      <w:r>
        <w:rPr/>
        <w:t xml:space="preserve">.</w:t>
      </w:r>
      <w:r>
        <w:rPr/>
        <w:br w:type="textWrapping"/>
      </w:r>
      <w:r>
        <w:rPr/>
        <w:t xml:space="preserve">(i) Que valent </w:t>
      </w:r>
      <m:oMath>
        <m:sSub>
          <m:sSubPr/>
          <m:e>
            <m:r>
              <m:rPr>
                <m:sty m:val="p"/>
              </m:rPr>
              <m:t>lim</m:t>
            </m:r>
          </m:e>
          <m:sub>
            <m:r>
              <m:rPr>
                <m:sty m:val="i"/>
              </m:rPr>
              <m:t>n</m:t>
            </m:r>
            <m:r>
              <m:rPr>
                <m:sty m:val="p"/>
              </m:rPr>
              <m:t>→</m:t>
            </m:r>
            <m:r>
              <m:rPr>
                <m:sty m:val="p"/>
              </m:rPr>
              <m:t>+</m:t>
            </m:r>
            <m:r>
              <m:rPr>
                <m:sty m:val="p"/>
              </m:rPr>
              <m:t>∞</m:t>
            </m:r>
          </m:sub>
        </m:sSub>
        <m:r>
          <m:rPr>
            <m:sty m:val="p"/>
          </m:rPr>
          <m:t xml:space="preserve"> </m:t>
        </m:r>
        <m:sSub>
          <m:sSubPr/>
          <m:e>
            <m:r>
              <m:rPr>
                <m:sty m:val="i"/>
              </m:rPr>
              <m:t>a</m:t>
            </m:r>
          </m:e>
          <m:sub>
            <m:r>
              <m:rPr>
                <m:sty m:val="i"/>
              </m:rPr>
              <m:t>n</m:t>
            </m:r>
          </m:sub>
        </m:sSub>
        <m:r>
          <m:rPr>
            <m:sty m:val="p"/>
          </m:rPr>
          <m:t>,</m:t>
        </m:r>
        <m:sSub>
          <m:sSubPr/>
          <m:e>
            <m:r>
              <m:rPr>
                <m:sty m:val="p"/>
              </m:rPr>
              <m:t>lim</m:t>
            </m:r>
          </m:e>
          <m:sub>
            <m:r>
              <m:rPr>
                <m:sty m:val="i"/>
              </m:rPr>
              <m:t>n</m:t>
            </m:r>
            <m:r>
              <m:rPr>
                <m:sty m:val="p"/>
              </m:rPr>
              <m:t>→</m:t>
            </m:r>
            <m:r>
              <m:rPr>
                <m:sty m:val="p"/>
              </m:rPr>
              <m:t>+</m:t>
            </m:r>
            <m:r>
              <m:rPr>
                <m:sty m:val="p"/>
              </m:rPr>
              <m:t>∞</m:t>
            </m:r>
          </m:sub>
        </m:sSub>
        <m:r>
          <m:rPr>
            <m:sty m:val="p"/>
          </m:rPr>
          <m:t xml:space="preserve"> </m:t>
        </m:r>
        <m:sSub>
          <m:sSubPr/>
          <m:e>
            <m:r>
              <m:rPr>
                <m:sty m:val="i"/>
              </m:rPr>
              <m:t>b</m:t>
            </m:r>
          </m:e>
          <m:sub>
            <m:r>
              <m:rPr>
                <m:sty m:val="i"/>
              </m:rPr>
              <m:t>n</m:t>
            </m:r>
          </m:sub>
        </m:sSub>
      </m:oMath>
      <w:r>
        <w:rPr/>
        <w:t xml:space="preserve"> et </w:t>
      </w:r>
      <m:oMath>
        <m:sSub>
          <m:sSubPr/>
          <m:e>
            <m:r>
              <m:rPr>
                <m:sty m:val="p"/>
              </m:rPr>
              <m:t>lim</m:t>
            </m:r>
          </m:e>
          <m:sub>
            <m:r>
              <m:rPr>
                <m:sty m:val="i"/>
              </m:rPr>
              <m:t>n</m:t>
            </m:r>
            <m:r>
              <m:rPr>
                <m:sty m:val="p"/>
              </m:rPr>
              <m:t>→</m:t>
            </m:r>
            <m:r>
              <m:rPr>
                <m:sty m:val="p"/>
              </m:rPr>
              <m:t>+</m:t>
            </m:r>
            <m:r>
              <m:rPr>
                <m:sty m:val="p"/>
              </m:rPr>
              <m:t>∞</m:t>
            </m:r>
          </m:sub>
        </m:sSub>
        <m:r>
          <m:rPr>
            <m:sty m:val="p"/>
          </m:rPr>
          <m:t xml:space="preserve"> </m:t>
        </m:r>
        <m:sSub>
          <m:sSubPr/>
          <m:e>
            <m:r>
              <m:rPr>
                <m:sty m:val="i"/>
              </m:rPr>
              <m:t>c</m:t>
            </m:r>
          </m:e>
          <m:sub>
            <m:r>
              <m:rPr>
                <m:sty m:val="i"/>
              </m:rPr>
              <m:t>n</m:t>
            </m:r>
          </m:sub>
        </m:sSub>
      </m:oMath>
      <w:r>
        <w:rPr/>
        <w:t xml:space="preserve"> ?</w:t>
      </w:r>
    </w:p>
    <w:p>
      <w:pPr>
        <w:spacing w:after="220" w:lineRule="auto"/>
      </w:pPr>
      <w:r>
        <w:rPr>
          <w:rFonts w:eastAsia="Georgia" w:cs="Georgia" w:ascii="Georgia" w:hAnsi="Georgia"/>
        </w:rPr>
        <w:t xml:space="preserve">Interpréter le résultat.</w:t>
      </w:r>
      <w:r>
        <w:rPr/>
        <w:br w:type="textWrapping"/>
      </w:r>
      <w:r>
        <w:rPr>
          <w:rFonts w:eastAsia="Georgia" w:cs="Georgia" w:ascii="Georgia" w:hAnsi="Georgia"/>
        </w:rPr>
        <w:t xml:space="preserve">5. Un autre jour, Anthony s'entraîne à sortir une balle du bunker (zone remplie de sable). La probabilité qu'il arrive à sortir la balle du premier coup est </w:t>
      </w:r>
      <m:oMath>
        <m:sSub>
          <m:sSubPr/>
          <m:e>
            <m:r>
              <m:rPr>
                <m:sty m:val="i"/>
              </m:rPr>
              <m:t>p</m:t>
            </m:r>
          </m:e>
          <m:sub>
            <m:r>
              <m:rPr>
                <m:sty m:val="p"/>
              </m:rPr>
              <m:t>1</m:t>
            </m:r>
          </m:sub>
        </m:sSub>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Puis à cause de la fatigue, la probabilité qu'il arrive à sortir la balle du bunker à la </w:t>
      </w:r>
      <m:oMath>
        <m:r>
          <m:rPr>
            <m:sty m:val="i"/>
          </m:rPr>
          <m:t>n</m:t>
        </m:r>
      </m:oMath>
      <w:r>
        <w:rPr>
          <w:rFonts w:eastAsia="Georgia" w:cs="Georgia" w:ascii="Georgia" w:hAnsi="Georgia"/>
        </w:rPr>
        <w:t xml:space="preserve">-ème tentative ( </w:t>
      </w:r>
      <m:oMath>
        <m:r>
          <m:rPr>
            <m:sty m:val="i"/>
          </m:rPr>
          <m:t>n</m:t>
        </m:r>
        <m:r>
          <m:rPr>
            <m:sty m:val="p"/>
          </m:rPr>
          <m:t>⩾</m:t>
        </m:r>
        <m:r>
          <m:rPr>
            <m:sty m:val="p"/>
          </m:rPr>
          <m:t>2</m:t>
        </m:r>
      </m:oMath>
      <w:r>
        <w:rPr>
          <w:rFonts w:eastAsia="Georgia" w:cs="Georgia" w:ascii="Georgia" w:hAnsi="Georgia"/>
        </w:rPr>
        <w:t xml:space="preserve"> ), sachant qu'il a échoué aux précédentes est </w:t>
      </w:r>
      <m:oMath>
        <m:sSub>
          <m:sSubPr/>
          <m:e>
            <m:r>
              <m:rPr>
                <m:sty m:val="i"/>
              </m:rPr>
              <m:t>p</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p"/>
              </m:rPr>
              <m:t>1</m:t>
            </m:r>
          </m:den>
        </m:f>
      </m:oMath>
      <w:r>
        <w:rPr/>
        <w:t xml:space="preserve">.</w:t>
      </w:r>
      <w:r>
        <w:rPr/>
        <w:br w:type="textWrapping"/>
      </w:r>
      <w:r>
        <w:rPr/>
        <w:t xml:space="preserve">Pour tout entier naturel </w:t>
      </w:r>
      <m:oMath>
        <m:r>
          <m:rPr>
            <m:sty m:val="i"/>
          </m:rPr>
          <m:t>k</m:t>
        </m:r>
      </m:oMath>
      <w:r>
        <w:rPr/>
        <w:t xml:space="preserve"> non nul, on note </w:t>
      </w:r>
      <m:oMath>
        <m:sSub>
          <m:sSubPr/>
          <m:e>
            <m:r>
              <m:rPr>
                <m:sty m:val="i"/>
              </m:rPr>
              <m:t>S</m:t>
            </m:r>
          </m:e>
          <m:sub>
            <m:r>
              <m:rPr>
                <m:sty m:val="i"/>
              </m:rPr>
              <m:t>k</m:t>
            </m:r>
          </m:sub>
        </m:sSub>
      </m:oMath>
      <w:r>
        <w:rPr>
          <w:rFonts w:eastAsia="Georgia" w:cs="Georgia" w:ascii="Georgia" w:hAnsi="Georgia"/>
        </w:rPr>
        <w:t xml:space="preserve"> l'événement : </w:t>
      </w:r>
      <m:oMath>
        <m:r>
          <m:rPr>
            <m:sty m:val="p"/>
          </m:rPr>
          <m:t>≪</m:t>
        </m:r>
      </m:oMath>
      <w:r>
        <w:rPr>
          <w:rFonts w:eastAsia="Georgia" w:cs="Georgia" w:ascii="Georgia" w:hAnsi="Georgia"/>
        </w:rPr>
        <w:t xml:space="preserve"> la balle sort du bunker à la </w:t>
      </w:r>
      <m:oMath>
        <m:r>
          <m:rPr>
            <m:sty m:val="i"/>
          </m:rPr>
          <m:t>k</m:t>
        </m:r>
      </m:oMath>
      <w:r>
        <w:rPr>
          <w:rFonts w:eastAsia="Georgia" w:cs="Georgia" w:ascii="Georgia" w:hAnsi="Georgia"/>
        </w:rPr>
        <w:t xml:space="preserve">-ème tentative </w:t>
      </w:r>
      <m:oMath>
        <m:r>
          <m:rPr>
            <m:sty m:val="p"/>
          </m:rPr>
          <m:t>≫</m:t>
        </m:r>
      </m:oMath>
      <w:r>
        <w:rPr>
          <w:rFonts w:eastAsia="Georgia" w:cs="Georgia" w:ascii="Georgia" w:hAnsi="Georgia"/>
        </w:rPr>
        <w:t xml:space="preserve"> et on considère la variable aléatoire </w:t>
      </w:r>
      <m:oMath>
        <m:r>
          <m:rPr>
            <m:sty m:val="i"/>
          </m:rPr>
          <m:t>T</m:t>
        </m:r>
      </m:oMath>
      <w:r>
        <w:rPr>
          <w:rFonts w:eastAsia="Georgia" w:cs="Georgia" w:ascii="Georgia" w:hAnsi="Georgia"/>
        </w:rPr>
        <w:t xml:space="preserve"> égale au numéro de la tentative où la balle sort du bunker et on convient que </w:t>
      </w:r>
      <m:oMath>
        <m:r>
          <m:rPr>
            <m:sty m:val="i"/>
          </m:rPr>
          <m:t>T</m:t>
        </m:r>
      </m:oMath>
      <w:r>
        <w:rPr>
          <w:rFonts w:eastAsia="Georgia" w:cs="Georgia" w:ascii="Georgia" w:hAnsi="Georgia"/>
        </w:rPr>
        <w:t xml:space="preserve"> prend la valeur 0 lorsque l'événement &lt;&lt; la balle ne sort jamais du bunker &gt;&gt; est réalisé.</w:t>
      </w:r>
      <w:r>
        <w:rPr/>
        <w:br w:type="textWrapping"/>
      </w:r>
      <w:r>
        <w:rPr>
          <w:rFonts w:eastAsia="Georgia" w:cs="Georgia" w:ascii="Georgia" w:hAnsi="Georgia"/>
        </w:rPr>
        <w:t xml:space="preserve">(a) Déterminer deux réels </w:t>
      </w:r>
      <m:oMath>
        <m:r>
          <m:rPr>
            <m:sty m:val="i"/>
          </m:rPr>
          <m:t>a</m:t>
        </m:r>
      </m:oMath>
      <w:r>
        <w:rPr/>
        <w:t xml:space="preserve"> et </w:t>
      </w:r>
      <m:oMath>
        <m:r>
          <m:rPr>
            <m:sty m:val="i"/>
          </m:rPr>
          <m:t>b</m:t>
        </m:r>
      </m:oMath>
      <w:r>
        <w:rPr>
          <w:rFonts w:eastAsia="Georgia" w:cs="Georgia" w:ascii="Georgia" w:hAnsi="Georgia"/>
        </w:rPr>
        <w:t xml:space="preserve"> tels que pour tout réel </w:t>
      </w:r>
      <m:oMath>
        <m:r>
          <m:rPr>
            <m:sty m:val="i"/>
          </m:rPr>
          <m:t>x</m:t>
        </m:r>
        <m:r>
          <m:rPr>
            <m:sty m:val="p"/>
          </m:rPr>
          <m:t>∈</m:t>
        </m:r>
        <m:r>
          <m:rPr>
            <m:scr m:val="double-struck"/>
          </m:rPr>
          <m:t>R</m:t>
        </m:r>
        <m:r>
          <m:rPr>
            <m:sty m:val="p"/>
          </m:rPr>
          <m:t>−</m:t>
        </m:r>
        <m:r>
          <m:rPr>
            <m:sty m:val="p"/>
          </m:rPr>
          <m:t>{</m:t>
        </m:r>
        <m:r>
          <m:rPr>
            <m:sty m:val="p"/>
          </m:rPr>
          <m:t>0</m:t>
        </m:r>
        <m:r>
          <m:rPr>
            <m:sty m:val="p"/>
          </m:rPr>
          <m:t>;</m:t>
        </m:r>
        <m:r>
          <m:rPr>
            <m:sty m:val="p"/>
          </m:rPr>
          <m:t>−</m:t>
        </m:r>
        <m:r>
          <m:rPr>
            <m:sty m:val="p"/>
          </m:rPr>
          <m:t>1</m:t>
        </m:r>
        <m:r>
          <m:rPr>
            <m:sty m:val="p"/>
          </m:rPr>
          <m:t>}</m:t>
        </m:r>
      </m:oMath>
      <w:r>
        <w:rPr/>
        <w:t xml:space="preserve">,</w:t>
      </w:r>
    </w:p>
    <w:p>
      <w:pPr>
        <w:spacing w:after="220" w:lineRule="auto"/>
      </w:pPr>
      <m:oMathPara>
        <m:oMath>
          <m:f>
            <m:fPr>
              <m:ctrlPr>
                <w:rPr>
                  <w:rFonts w:ascii="Cambria Math" w:hAnsi="Cambria Math"/>
                </w:rPr>
              </m:ctrlPr>
            </m:fPr>
            <m:num>
              <m:r>
                <m:rPr>
                  <m:sty m:val="p"/>
                </m:rPr>
                <m:t>1</m:t>
              </m:r>
            </m:num>
            <m:den>
              <m:r>
                <m:rPr>
                  <m:sty m:val="i"/>
                </m:rPr>
                <m:t>x</m:t>
              </m:r>
              <m:r>
                <m:rPr>
                  <m:sty m:val="p"/>
                </m:rPr>
                <m:t>(</m:t>
              </m:r>
              <m:r>
                <m:rPr>
                  <m:sty m:val="i"/>
                </m:rPr>
                <m:t>x</m:t>
              </m:r>
              <m:r>
                <m:rPr>
                  <m:sty m:val="p"/>
                </m:rPr>
                <m:t>+</m:t>
              </m:r>
              <m:r>
                <m:rPr>
                  <m:sty m:val="p"/>
                </m:rPr>
                <m:t>1</m:t>
              </m:r>
              <m:r>
                <m:rPr>
                  <m:sty m:val="p"/>
                </m:rPr>
                <m:t>)</m:t>
              </m:r>
            </m:den>
          </m:f>
          <m:r>
            <m:rPr>
              <m:sty m:val="p"/>
            </m:rPr>
            <m:t>=</m:t>
          </m:r>
          <m:f>
            <m:fPr>
              <m:ctrlPr>
                <w:rPr>
                  <w:rFonts w:ascii="Cambria Math" w:hAnsi="Cambria Math"/>
                </w:rPr>
              </m:ctrlPr>
            </m:fPr>
            <m:num>
              <m:r>
                <m:rPr>
                  <m:sty m:val="i"/>
                </m:rPr>
                <m:t>a</m:t>
              </m:r>
            </m:num>
            <m:den>
              <m:r>
                <m:rPr>
                  <m:sty m:val="i"/>
                </m:rPr>
                <m:t>x</m:t>
              </m:r>
            </m:den>
          </m:f>
          <m:r>
            <m:rPr>
              <m:sty m:val="p"/>
            </m:rPr>
            <m:t>+</m:t>
          </m:r>
          <m:f>
            <m:fPr>
              <m:ctrlPr>
                <w:rPr>
                  <w:rFonts w:ascii="Cambria Math" w:hAnsi="Cambria Math"/>
                </w:rPr>
              </m:ctrlPr>
            </m:fPr>
            <m:num>
              <m:r>
                <m:rPr>
                  <m:sty m:val="i"/>
                </m:rPr>
                <m:t>b</m:t>
              </m:r>
            </m:num>
            <m:den>
              <m:r>
                <m:rPr>
                  <m:sty m:val="i"/>
                </m:rPr>
                <m:t>x</m:t>
              </m:r>
              <m:r>
                <m:rPr>
                  <m:sty m:val="p"/>
                </m:rPr>
                <m:t>+</m:t>
              </m:r>
              <m:r>
                <m:rPr>
                  <m:sty m:val="p"/>
                </m:rPr>
                <m:t>1</m:t>
              </m:r>
            </m:den>
          </m:f>
        </m:oMath>
      </m:oMathPara>
    </w:p>
    <w:p>
      <w:pPr>
        <w:spacing w:after="220" w:lineRule="auto"/>
      </w:pPr>
      <w:r>
        <w:rPr/>
        <w:t xml:space="preserve">(b) Soit </w:t>
      </w:r>
      <m:oMath>
        <m:r>
          <m:rPr>
            <m:sty m:val="i"/>
          </m:rPr>
          <m:t>n</m:t>
        </m:r>
      </m:oMath>
      <w:r>
        <w:rPr>
          <w:rFonts w:eastAsia="Georgia" w:cs="Georgia" w:ascii="Georgia" w:hAnsi="Georgia"/>
        </w:rPr>
        <w:t xml:space="preserve"> un entier naturel non nul. Exprimer l'événement ( </w:t>
      </w:r>
      <m:oMath>
        <m:r>
          <m:rPr>
            <m:sty m:val="i"/>
          </m:rPr>
          <m:t>T</m:t>
        </m:r>
        <m:r>
          <m:rPr>
            <m:sty m:val="p"/>
          </m:rPr>
          <m:t>=</m:t>
        </m:r>
        <m:r>
          <m:rPr>
            <m:sty m:val="i"/>
          </m:rPr>
          <m:t>n</m:t>
        </m:r>
      </m:oMath>
      <w:r>
        <w:rPr>
          <w:rFonts w:eastAsia="Georgia" w:cs="Georgia" w:ascii="Georgia" w:hAnsi="Georgia"/>
        </w:rPr>
        <w:t xml:space="preserve"> ) à l'aide des événements </w:t>
      </w:r>
      <m:oMath>
        <m:sSub>
          <m:sSubPr/>
          <m:e>
            <m:r>
              <m:rPr>
                <m:sty m:val="i"/>
              </m:rPr>
              <m:t>S</m:t>
            </m:r>
          </m:e>
          <m:sub>
            <m:r>
              <m:rPr>
                <m:sty m:val="i"/>
              </m:rPr>
              <m:t>k</m:t>
            </m:r>
          </m:sub>
        </m:sSub>
      </m:oMath>
      <w:r>
        <w:rPr/>
        <w:t xml:space="preserve"> pour des valeurs de </w:t>
      </w:r>
      <m:oMath>
        <m:r>
          <m:rPr>
            <m:sty m:val="i"/>
          </m:rPr>
          <m:t>k</m:t>
        </m:r>
      </m:oMath>
      <w:r>
        <w:rPr/>
        <w:t xml:space="preserve"> bien choisies.</w:t>
      </w:r>
      <w:r>
        <w:rPr/>
        <w:br w:type="textWrapping"/>
      </w:r>
      <w:r>
        <w:rPr>
          <w:rFonts w:eastAsia="Georgia" w:cs="Georgia" w:ascii="Georgia" w:hAnsi="Georgia"/>
        </w:rPr>
        <w:t xml:space="preserve">(c) En déduire </w:t>
      </w:r>
      <m:oMath>
        <m:r>
          <m:rPr>
            <m:sty m:val="i"/>
          </m:rPr>
          <m:t>P</m:t>
        </m:r>
        <m:r>
          <m:rPr>
            <m:sty m:val="p"/>
          </m:rPr>
          <m:t>(</m:t>
        </m:r>
        <m:r>
          <m:rPr>
            <m:sty m:val="i"/>
          </m:rPr>
          <m:t>T</m:t>
        </m:r>
        <m:r>
          <m:rPr>
            <m:sty m:val="p"/>
          </m:rPr>
          <m:t>=</m:t>
        </m:r>
        <m:r>
          <m:rPr>
            <m:sty m:val="i"/>
          </m:rPr>
          <m:t>n</m:t>
        </m:r>
        <m:r>
          <m:rPr>
            <m:sty m:val="p"/>
          </m:rPr>
          <m:t>)</m:t>
        </m:r>
      </m:oMath>
      <w:r>
        <w:rPr/>
        <w:t xml:space="preserve"> pour tout </w:t>
      </w:r>
      <m:oMath>
        <m:r>
          <m:rPr>
            <m:sty m:val="i"/>
          </m:rPr>
          <m:t>n</m:t>
        </m:r>
        <m:r>
          <m:rPr>
            <m:sty m:val="p"/>
          </m:rPr>
          <m:t>⩾</m:t>
        </m:r>
        <m:r>
          <m:rPr>
            <m:sty m:val="p"/>
          </m:rPr>
          <m:t>2</m:t>
        </m:r>
      </m:oMath>
      <w:r>
        <w:rPr/>
        <w:t xml:space="preserve">.</w:t>
      </w:r>
    </w:p>
    <w:p>
      <w:pPr>
        <w:spacing w:after="220" w:lineRule="auto"/>
      </w:pPr>
      <w:r>
        <w:rPr/>
        <w:t xml:space="preserve">Cette formule est-elle valable aussi pour </w:t>
      </w:r>
      <m:oMath>
        <m:r>
          <m:rPr>
            <m:sty m:val="i"/>
          </m:rPr>
          <m:t>n</m:t>
        </m:r>
        <m:r>
          <m:rPr>
            <m:sty m:val="p"/>
          </m:rPr>
          <m:t>=</m:t>
        </m:r>
        <m:r>
          <m:rPr>
            <m:sty m:val="p"/>
          </m:rPr>
          <m:t>1</m:t>
        </m:r>
      </m:oMath>
      <w:r>
        <w:rPr/>
        <w:t xml:space="preserve"> ?</w:t>
      </w:r>
      <w:r>
        <w:rPr/>
        <w:br w:type="textWrapping"/>
      </w:r>
      <w:r>
        <w:rPr>
          <w:rFonts w:eastAsia="Georgia" w:cs="Georgia" w:ascii="Georgia" w:hAnsi="Georgia"/>
        </w:rPr>
        <w:t xml:space="preserve">(d) Chaque tentative pour sortir la balle du bunker prend 3 minutes. Quelle est la probabilité qu'Anthony arrive à sortir la balle du bunker en une heure ou moins?</w:t>
      </w:r>
      <w:r>
        <w:rPr/>
        <w:br w:type="textWrapping"/>
      </w:r>
      <w:r>
        <w:rPr/>
        <w:t xml:space="preserve">(e) Calculer </w:t>
      </w:r>
      <m:oMath>
        <m:r>
          <m:rPr>
            <m:sty m:val="i"/>
          </m:rPr>
          <m:t>P</m:t>
        </m:r>
        <m:r>
          <m:rPr>
            <m:sty m:val="p"/>
          </m:rPr>
          <m:t>(</m:t>
        </m:r>
        <m:r>
          <m:rPr>
            <m:sty m:val="i"/>
          </m:rPr>
          <m:t>T</m:t>
        </m:r>
        <m:r>
          <m:rPr>
            <m:sty m:val="p"/>
          </m:rPr>
          <m:t>=</m:t>
        </m:r>
        <m:r>
          <m:rPr>
            <m:sty m:val="p"/>
          </m:rPr>
          <m:t>0</m:t>
        </m:r>
        <m:r>
          <m:rPr>
            <m:sty m:val="p"/>
          </m:rPr>
          <m:t>)</m:t>
        </m:r>
      </m:oMath>
      <w:r>
        <w:rPr/>
        <w:t xml:space="preserve">.</w:t>
      </w:r>
      <w:r>
        <w:rPr/>
        <w:br w:type="textWrapping"/>
      </w:r>
      <w:r>
        <w:rPr>
          <w:rFonts w:eastAsia="Georgia" w:cs="Georgia" w:ascii="Georgia" w:hAnsi="Georgia"/>
        </w:rPr>
        <w:t xml:space="preserve">(f) i. Ecrire la série génératrice </w:t>
      </w:r>
      <m:oMath>
        <m:sSub>
          <m:sSubPr/>
          <m:e>
            <m:r>
              <m:rPr>
                <m:sty m:val="i"/>
              </m:rPr>
              <m:t>G</m:t>
            </m:r>
          </m:e>
          <m:sub>
            <m:r>
              <m:rPr>
                <m:sty m:val="i"/>
              </m:rPr>
              <m:t>T</m:t>
            </m:r>
          </m:sub>
        </m:sSub>
      </m:oMath>
      <w:r>
        <w:rPr/>
        <w:t xml:space="preserve"> de </w:t>
      </w:r>
      <m:oMath>
        <m:r>
          <m:rPr>
            <m:sty m:val="i"/>
          </m:rPr>
          <m:t>T</m:t>
        </m:r>
      </m:oMath>
      <w:r>
        <w:rPr>
          <w:rFonts w:eastAsia="Georgia" w:cs="Georgia" w:ascii="Georgia" w:hAnsi="Georgia"/>
        </w:rPr>
        <w:t xml:space="preserve">. Déterminer soigneusement son rayon de convergence.</w:t>
      </w:r>
      <w:r>
        <w:rPr/>
        <w:br w:type="textWrapping"/>
      </w:r>
      <w:r>
        <w:rPr/>
        <w:t xml:space="preserve">ii. Exprimer </w:t>
      </w:r>
      <m:oMath>
        <m:sSub>
          <m:sSubPr/>
          <m:e>
            <m:r>
              <m:rPr>
                <m:sty m:val="i"/>
              </m:rPr>
              <m:t>G</m:t>
            </m:r>
          </m:e>
          <m:sub>
            <m:r>
              <m:rPr>
                <m:sty m:val="i"/>
              </m:rPr>
              <m:t>T</m:t>
            </m:r>
          </m:sub>
        </m:sSub>
      </m:oMath>
      <w:r>
        <w:rPr>
          <w:rFonts w:eastAsia="Georgia" w:cs="Georgia" w:ascii="Georgia" w:hAnsi="Georgia"/>
        </w:rPr>
        <w:t xml:space="preserve"> à l'aide des fonctions usuelles.</w:t>
      </w:r>
      <w:r>
        <w:rPr/>
        <w:br w:type="textWrapping"/>
      </w:r>
      <w:r>
        <w:rPr>
          <w:rFonts w:eastAsia="Georgia" w:cs="Georgia" w:ascii="Georgia" w:hAnsi="Georgia"/>
        </w:rPr>
        <w:t xml:space="preserve">(g) La variable aléatoire </w:t>
      </w:r>
      <m:oMath>
        <m:r>
          <m:rPr>
            <m:sty m:val="i"/>
          </m:rPr>
          <m:t>T</m:t>
        </m:r>
      </m:oMath>
      <w:r>
        <w:rPr>
          <w:rFonts w:eastAsia="Georgia" w:cs="Georgia" w:ascii="Georgia" w:hAnsi="Georgia"/>
        </w:rPr>
        <w:t xml:space="preserve"> admet-elle une espérance?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2025-08-29T16:05:37.964Z</dcterms:created>
  <dcterms:modified xsi:type="dcterms:W3CDTF">2025-08-29T16:05:37.964Z</dcterms:modified>
</cp:coreProperties>
</file>