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A</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AUTOUR DE LA GUITARE ELECTRIQUE</w:t>
      </w:r>
    </w:p>
    <w:p>
      <w:pPr>
        <w:spacing w:after="220" w:lineRule="auto"/>
      </w:pPr>
      <w:r>
        <w:rPr>
          <w:rFonts w:eastAsia="Georgia" w:cs="Georgia" w:ascii="Georgia" w:hAnsi="Georgia"/>
        </w:rPr>
        <w:t xml:space="preserve">L'objet de ce problème concerne quelques aspects du fonctionnement d'une guitare électrique.</w:t>
      </w:r>
    </w:p>
    <w:p>
      <w:pPr>
        <w:spacing w:after="220" w:lineRule="auto"/>
      </w:pPr>
      <w:r>
        <w:rPr>
          <w:rFonts w:eastAsia="Georgia" w:cs="Georgia" w:ascii="Georgia" w:hAnsi="Georgia"/>
        </w:rPr>
        <w:t xml:space="preserve">La première partie est consacrée à l'analogie entre une onde électromagnétique dans une cavité résonante et la corde d'une guitare. Dans la seconde partie, on s'intéresse au fonctionnement des microphones. Enfin, la troisième partie, présente un exemple de pédale à effet.</w:t>
      </w:r>
    </w:p>
    <w:p>
      <w:pPr>
        <w:spacing w:after="220" w:lineRule="auto"/>
      </w:pPr>
      <w:r>
        <w:rPr>
          <w:rFonts w:eastAsia="Georgia" w:cs="Georgia" w:ascii="Georgia" w:hAnsi="Georgia"/>
        </w:rPr>
        <w:t xml:space="preserve">Les trois parties sont indépendantes et peuvent être traitées dans un ordre quelconque.</w:t>
      </w:r>
    </w:p>
    <w:p>
      <w:pPr>
        <w:spacing w:after="220" w:lineRule="auto"/>
      </w:pPr>
      <w:r>
        <w:rPr/>
        <w:t xml:space="preserve">On donne :</w:t>
      </w:r>
      <w:r>
        <w:rPr/>
        <w:br w:type="textWrapping"/>
      </w:r>
      <m:oMathPara>
        <m:oMathParaPr>
          <m:jc m:val="left"/>
        </m:oMathParaPr>
        <m:oMath>
          <m:r>
            <m:rPr>
              <m:sty m:val="i"/>
            </m:rPr>
            <m:t>r</m:t>
          </m:r>
          <m:acc>
            <m:accPr>
              <m:chr m:val="⃗"/>
            </m:accPr>
            <m:e>
              <m:r>
                <m:rPr>
                  <m:sty m:val="i"/>
                </m:rPr>
                <m:t>o</m:t>
              </m:r>
              <m:r>
                <m:rPr>
                  <m:sty m:val="i"/>
                </m:rPr>
                <m:t>t</m:t>
              </m:r>
            </m:e>
          </m:acc>
          <m:r>
            <m:rPr>
              <m:sty m:val="p"/>
            </m:rPr>
            <m:t>(</m:t>
          </m:r>
          <m:r>
            <m:rPr>
              <m:sty m:val="i"/>
            </m:rPr>
            <m:t>r</m:t>
          </m:r>
          <m:acc>
            <m:accPr>
              <m:chr m:val="⃗"/>
            </m:accPr>
            <m:e>
              <m:r>
                <m:rPr>
                  <m:sty m:val="i"/>
                </m:rPr>
                <m:t>o</m:t>
              </m:r>
              <m:r>
                <m:rPr>
                  <m:sty m:val="i"/>
                </m:rPr>
                <m:t>t</m:t>
              </m:r>
            </m:e>
          </m:acc>
          <m:r>
            <m:rPr>
              <m:sty m:val="p"/>
            </m:rPr>
            <m:t>(</m:t>
          </m:r>
          <m:acc>
            <m:accPr>
              <m:chr m:val="⃗"/>
            </m:accPr>
            <m:e>
              <m:r>
                <m:rPr>
                  <m:sty m:val="i"/>
                </m:rPr>
                <m:t>A</m:t>
              </m:r>
            </m:e>
          </m:acc>
          <m:r>
            <m:rPr>
              <m:sty m:val="p"/>
            </m:rPr>
            <m:t>)</m:t>
          </m:r>
          <m:r>
            <m:rPr>
              <m:sty m:val="p"/>
            </m:rPr>
            <m:t>)</m:t>
          </m:r>
          <m:r>
            <m:rPr>
              <m:sty m:val="p"/>
            </m:rPr>
            <m:t>=</m:t>
          </m:r>
          <m:r>
            <m:rPr>
              <m:sty m:val="p"/>
            </m:rPr>
            <m:t>grad</m:t>
          </m:r>
          <m:r>
            <m:rPr>
              <m:sty m:val="i"/>
            </m:rPr>
            <m:t>d</m:t>
          </m:r>
          <m:r>
            <m:rPr>
              <m:sty m:val="p"/>
            </m:rPr>
            <m:t>(</m:t>
          </m:r>
          <m:r>
            <m:rPr>
              <m:sty m:val="p"/>
            </m:rPr>
            <m:t>div</m:t>
          </m:r>
          <m:r>
            <m:rPr>
              <m:sty m:val="p"/>
            </m:rPr>
            <m:t>(</m:t>
          </m:r>
          <m:acc>
            <m:accPr>
              <m:chr m:val="⃗"/>
            </m:accPr>
            <m:e>
              <m:r>
                <m:rPr>
                  <m:sty m:val="i"/>
                </m:rPr>
                <m:t>A</m:t>
              </m:r>
            </m:e>
          </m:acc>
          <m:r>
            <m:rPr>
              <m:sty m:val="p"/>
            </m:rPr>
            <m:t>)</m:t>
          </m:r>
          <m:r>
            <m:rPr>
              <m:sty m:val="p"/>
            </m:rPr>
            <m:t>)</m:t>
          </m:r>
          <m:r>
            <m:rPr>
              <m:sty m:val="p"/>
            </m:rPr>
            <m:t>−</m:t>
          </m:r>
          <m:r>
            <m:rPr>
              <m:sty m:val="p"/>
            </m:rPr>
            <m:t>Δ</m:t>
          </m:r>
          <m:r>
            <m:rPr>
              <m:sty m:val="p"/>
            </m:rPr>
            <m:t>(</m:t>
          </m:r>
          <m:acc>
            <m:accPr>
              <m:chr m:val="⃗"/>
            </m:accPr>
            <m:e>
              <m:r>
                <m:rPr>
                  <m:sty m:val="i"/>
                </m:rPr>
                <m:t>A</m:t>
              </m:r>
            </m:e>
          </m:acc>
          <m:r>
            <m:rPr>
              <m:sty m:val="p"/>
            </m:rPr>
            <m:t>)</m:t>
          </m:r>
        </m:oMath>
      </m:oMathPara>
      <w:r>
        <w:rPr/>
        <w:br w:type="textWrapping"/>
      </w:r>
    </w:p>
    <w:p>
      <w:pPr>
        <w:spacing w:lineRule="auto"/>
        <w:jc w:val="center"/>
      </w:pPr>
      <w:r>
        <w:rPr/>
        <w:drawing>
          <wp:inline distB="0" distL="0" distR="0" distT="0">
            <wp:extent cx="2838450" cy="8001000"/>
            <wp:effectExtent b="0" l="0" r="0" t="0"/>
            <wp:docPr id="1" name="image-4403662b098de442d805a064dbca2d2e52efb39e.jpg"/>
            <a:graphic>
              <a:graphicData uri="http://schemas.openxmlformats.org/drawingml/2006/picture">
                <pic:pic>
                  <pic:nvPicPr>
                    <pic:cNvPr id="1" name="image-4403662b098de442d805a064dbca2d2e52efb39e.jpg" descr=""/>
                    <pic:cNvPicPr/>
                  </pic:nvPicPr>
                  <pic:blipFill>
                    <a:blip r:embed="rId5" cstate="print"/>
                    <a:srcRect b="0" l="0" r="0" t="0"/>
                    <a:stretch>
                      <a:fillRect/>
                    </a:stretch>
                  </pic:blipFill>
                  <pic:spPr>
                    <a:xfrm>
                      <a:off x="0" y="0"/>
                      <a:ext cx="2838450" cy="8001000"/>
                    </a:xfrm>
                    <a:prstGeom prst="rect"/>
                  </pic:spPr>
                </pic:pic>
              </a:graphicData>
            </a:graphic>
          </wp:inline>
        </w:drawing>
      </w:r>
    </w:p>
    <w:p>
      <w:pPr>
        <w:spacing w:after="220" w:lineRule="auto"/>
      </w:pPr>
      <m:oMathPara>
        <m:oMath>
          <m:acc>
            <m:accPr>
              <m:chr m:val="⃗"/>
            </m:accPr>
            <m:e>
              <m:r>
                <m:rPr>
                  <m:sty m:val="p"/>
                </m:rPr>
                <m:t>rot</m:t>
              </m:r>
              <m:acc>
                <m:accPr>
                  <m:chr m:val="⃗"/>
                </m:accPr>
                <m:e>
                  <m:r>
                    <m:rPr>
                      <m:sty m:val="p"/>
                    </m:rPr>
                    <m:t>A</m:t>
                  </m:r>
                </m:e>
              </m:acc>
            </m:e>
          </m:acc>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r</m:t>
                        </m:r>
                        <m:r>
                          <m:rPr>
                            <m:sty m:val="p"/>
                          </m:rPr>
                          <m:t>sin</m:t>
                        </m:r>
                        <m:r>
                          <m:rPr>
                            <m:sty m:val="p"/>
                          </m:rPr>
                          <m:t>⁡</m:t>
                        </m:r>
                        <m:r>
                          <m:rPr>
                            <m:sty m:val="i"/>
                          </m:rPr>
                          <m:t>θ</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sSub>
                              <m:sSubPr/>
                              <m:e>
                                <m:r>
                                  <m:rPr>
                                    <m:nor/>
                                  </m:rPr>
                                  <m:t xml:space="preserve"> </m:t>
                                </m:r>
                                <m:r>
                                  <m:rPr>
                                    <m:sty m:val="p"/>
                                  </m:rPr>
                                  <m:t>A</m:t>
                                </m:r>
                              </m:e>
                              <m:sub>
                                <m:r>
                                  <m:rPr>
                                    <m:sty m:val="i"/>
                                  </m:rPr>
                                  <m:t>φ</m:t>
                                </m:r>
                              </m:sub>
                            </m:sSub>
                            <m:r>
                              <m:rPr>
                                <m:sty m:val="p"/>
                              </m:rPr>
                              <m:t>sin</m:t>
                            </m:r>
                            <m:r>
                              <m:rPr>
                                <m:sty m:val="p"/>
                              </m:rPr>
                              <m:t>⁡</m:t>
                            </m:r>
                            <m:r>
                              <m:rPr>
                                <m:sty m:val="i"/>
                              </m:rPr>
                              <m:t>θ</m:t>
                            </m:r>
                          </m:e>
                        </m:d>
                        <m:r>
                          <m:rPr>
                            <m:sty m:val="p"/>
                          </m:rPr>
                          <m:t>−</m:t>
                        </m:r>
                        <m:f>
                          <m:fPr>
                            <m:ctrlPr>
                              <w:rPr>
                                <w:rFonts w:ascii="Cambria Math" w:hAnsi="Cambria Math"/>
                              </w:rPr>
                            </m:ctrlPr>
                          </m:fPr>
                          <m:num>
                            <m:r>
                              <m:rPr>
                                <m:sty m:val="i"/>
                              </m:rPr>
                              <m:t>∂</m:t>
                            </m:r>
                            <m:sSub>
                              <m:sSubPr/>
                              <m:e>
                                <m:r>
                                  <m:rPr>
                                    <m:sty m:val="p"/>
                                  </m:rPr>
                                  <m:t>A</m:t>
                                </m:r>
                              </m:e>
                              <m:sub>
                                <m:r>
                                  <m:rPr>
                                    <m:sty m:val="i"/>
                                  </m:rPr>
                                  <m:t>θ</m:t>
                                </m:r>
                              </m:sub>
                            </m:sSub>
                          </m:num>
                          <m:den>
                            <m:r>
                              <m:rPr>
                                <m:sty m:val="i"/>
                              </m:rPr>
                              <m:t>∂</m:t>
                            </m:r>
                            <m:r>
                              <m:rPr>
                                <m:sty m:val="i"/>
                              </m:rPr>
                              <m:t>φ</m:t>
                            </m:r>
                          </m:den>
                        </m:f>
                      </m:e>
                    </m:d>
                    <m:r>
                      <m:rPr>
                        <m:sty m:val="p"/>
                      </m:rPr>
                      <m:t xml:space="preserve"> </m:t>
                    </m:r>
                    <m:r>
                      <m:rPr>
                        <m:nor/>
                      </m:rPr>
                      <m:t> selon </m:t>
                    </m:r>
                    <m:sSub>
                      <m:sSubPr/>
                      <m:e>
                        <m:acc>
                          <m:accPr>
                            <m:chr m:val="⃗"/>
                          </m:accPr>
                          <m:e>
                            <m:r>
                              <m:rPr>
                                <m:sty m:val="p"/>
                              </m:rPr>
                              <m:t>u</m:t>
                            </m:r>
                          </m:e>
                        </m:acc>
                      </m:e>
                      <m:sub>
                        <m:r>
                          <m:rPr>
                            <m:sty m:val="p"/>
                          </m:rPr>
                          <m:t>r</m:t>
                        </m:r>
                      </m:sub>
                    </m:sSub>
                  </m:e>
                </m:mr>
                <m:mr>
                  <m:e>
                    <m:f>
                      <m:fPr>
                        <m:ctrlPr>
                          <w:rPr>
                            <w:rFonts w:ascii="Cambria Math" w:hAnsi="Cambria Math"/>
                          </w:rPr>
                        </m:ctrlPr>
                      </m:fPr>
                      <m:num>
                        <m:r>
                          <m:rPr>
                            <m:sty m:val="p"/>
                          </m:rPr>
                          <m:t>1</m:t>
                        </m:r>
                      </m:num>
                      <m:den>
                        <m:r>
                          <m:rPr>
                            <m:sty m:val="p"/>
                          </m:rPr>
                          <m:t>r</m:t>
                        </m:r>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sin</m:t>
                            </m:r>
                            <m:r>
                              <m:rPr>
                                <m:sty m:val="p"/>
                              </m:rPr>
                              <m:t>⁡</m:t>
                            </m:r>
                            <m:r>
                              <m:rPr>
                                <m:sty m:val="i"/>
                              </m:rPr>
                              <m:t>θ</m:t>
                            </m:r>
                          </m:den>
                        </m:f>
                        <m:f>
                          <m:fPr>
                            <m:ctrlPr>
                              <w:rPr>
                                <w:rFonts w:ascii="Cambria Math" w:hAnsi="Cambria Math"/>
                              </w:rPr>
                            </m:ctrlPr>
                          </m:fPr>
                          <m:num>
                            <m:r>
                              <m:rPr>
                                <m:sty m:val="i"/>
                              </m:rPr>
                              <m:t>∂</m:t>
                            </m:r>
                            <m:sSub>
                              <m:sSubPr/>
                              <m:e>
                                <m:r>
                                  <m:rPr>
                                    <m:nor/>
                                  </m:rPr>
                                  <m:t xml:space="preserve"> </m:t>
                                </m:r>
                                <m:r>
                                  <m:rPr>
                                    <m:sty m:val="p"/>
                                  </m:rPr>
                                  <m:t>A</m:t>
                                </m:r>
                              </m:e>
                              <m:sub>
                                <m:r>
                                  <m:rPr>
                                    <m:sty m:val="p"/>
                                  </m:rPr>
                                  <m:t>r</m:t>
                                </m:r>
                              </m:sub>
                            </m:sSub>
                          </m:num>
                          <m:den>
                            <m:r>
                              <m:rPr>
                                <m:sty m:val="i"/>
                              </m:rPr>
                              <m:t>∂</m:t>
                            </m:r>
                            <m:r>
                              <m:rPr>
                                <m:sty m:val="i"/>
                              </m:rPr>
                              <m:t>φ</m:t>
                            </m:r>
                          </m:den>
                        </m:f>
                        <m:r>
                          <m:rPr>
                            <m:sty m:val="p"/>
                          </m:rPr>
                          <m:t>−</m:t>
                        </m:r>
                        <m:f>
                          <m:fPr>
                            <m:ctrlPr>
                              <w:rPr>
                                <w:rFonts w:ascii="Cambria Math" w:hAnsi="Cambria Math"/>
                              </w:rPr>
                            </m:ctrlPr>
                          </m:fPr>
                          <m:num>
                            <m:r>
                              <m:rPr>
                                <m:sty m:val="i"/>
                              </m:rPr>
                              <m:t>∂</m:t>
                            </m:r>
                          </m:num>
                          <m:den>
                            <m:r>
                              <m:rPr>
                                <m:sty m:val="i"/>
                              </m:rPr>
                              <m:t>∂</m:t>
                            </m:r>
                            <m:r>
                              <m:rPr>
                                <m:sty m:val="p"/>
                              </m:rPr>
                              <m:t>r</m:t>
                            </m:r>
                          </m:den>
                        </m:f>
                        <m:d>
                          <m:dPr>
                            <m:begChr m:val="("/>
                            <m:endChr m:val=")"/>
                            <m:ctrlPr>
                              <w:rPr>
                                <w:rFonts w:ascii="Cambria Math" w:hAnsi="Cambria Math"/>
                              </w:rPr>
                            </m:ctrlPr>
                          </m:dPr>
                          <m:e>
                            <m:sSub>
                              <m:sSubPr/>
                              <m:e>
                                <m:r>
                                  <m:rPr>
                                    <m:sty m:val="p"/>
                                  </m:rPr>
                                  <m:t>rA</m:t>
                                </m:r>
                              </m:e>
                              <m:sub>
                                <m:r>
                                  <m:rPr>
                                    <m:sty m:val="i"/>
                                  </m:rPr>
                                  <m:t>φ</m:t>
                                </m:r>
                              </m:sub>
                            </m:sSub>
                          </m:e>
                        </m:d>
                      </m:e>
                    </m:d>
                    <m:r>
                      <m:rPr>
                        <m:sty m:val="p"/>
                      </m:rPr>
                      <m:t xml:space="preserve"> </m:t>
                    </m:r>
                    <m:r>
                      <m:rPr>
                        <m:nor/>
                      </m:rPr>
                      <m:t> selon </m:t>
                    </m:r>
                    <m:sSub>
                      <m:sSubPr/>
                      <m:e>
                        <m:acc>
                          <m:accPr>
                            <m:chr m:val="⃗"/>
                          </m:accPr>
                          <m:e>
                            <m:r>
                              <m:rPr>
                                <m:sty m:val="p"/>
                              </m:rPr>
                              <m:t>u</m:t>
                            </m:r>
                          </m:e>
                        </m:acc>
                      </m:e>
                      <m:sub>
                        <m:r>
                          <m:rPr>
                            <m:sty m:val="i"/>
                          </m:rPr>
                          <m:t>θ</m:t>
                        </m:r>
                      </m:sub>
                    </m:sSub>
                    <m:r>
                      <m:rPr>
                        <m:sty m:val="p"/>
                      </m:rPr>
                      <m:t xml:space="preserve"> </m:t>
                    </m:r>
                    <m:r>
                      <m:rPr>
                        <m:nor/>
                      </m:rPr>
                      <m:t> en coordonnées sphériques </m:t>
                    </m:r>
                  </m:e>
                </m:mr>
                <m:mr>
                  <m:e>
                    <m:f>
                      <m:fPr>
                        <m:ctrlPr>
                          <w:rPr>
                            <w:rFonts w:ascii="Cambria Math" w:hAnsi="Cambria Math"/>
                          </w:rPr>
                        </m:ctrlPr>
                      </m:fPr>
                      <m:num>
                        <m:r>
                          <m:rPr>
                            <m:sty m:val="p"/>
                          </m:rPr>
                          <m:t>1</m:t>
                        </m:r>
                      </m:num>
                      <m:den>
                        <m:r>
                          <m:rPr>
                            <m:sty m:val="p"/>
                          </m:rPr>
                          <m:t>r</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p"/>
                              </m:rPr>
                              <m:t>r</m:t>
                            </m:r>
                          </m:den>
                        </m:f>
                        <m:d>
                          <m:dPr>
                            <m:begChr m:val="("/>
                            <m:endChr m:val=")"/>
                            <m:ctrlPr>
                              <w:rPr>
                                <w:rFonts w:ascii="Cambria Math" w:hAnsi="Cambria Math"/>
                              </w:rPr>
                            </m:ctrlPr>
                          </m:dPr>
                          <m:e>
                            <m:sSub>
                              <m:sSubPr/>
                              <m:e>
                                <m:r>
                                  <m:rPr>
                                    <m:sty m:val="p"/>
                                  </m:rPr>
                                  <m:t>rA</m:t>
                                </m:r>
                              </m:e>
                              <m:sub>
                                <m:r>
                                  <m:rPr>
                                    <m:sty m:val="i"/>
                                  </m:rPr>
                                  <m:t>θ</m:t>
                                </m:r>
                              </m:sub>
                            </m:sSub>
                          </m:e>
                        </m:d>
                        <m:r>
                          <m:rPr>
                            <m:sty m:val="p"/>
                          </m:rPr>
                          <m:t>−</m:t>
                        </m:r>
                        <m:f>
                          <m:fPr>
                            <m:ctrlPr>
                              <w:rPr>
                                <w:rFonts w:ascii="Cambria Math" w:hAnsi="Cambria Math"/>
                              </w:rPr>
                            </m:ctrlPr>
                          </m:fPr>
                          <m:num>
                            <m:r>
                              <m:rPr>
                                <m:sty m:val="i"/>
                              </m:rPr>
                              <m:t>∂</m:t>
                            </m:r>
                            <m:sSub>
                              <m:sSubPr/>
                              <m:e>
                                <m:r>
                                  <m:rPr>
                                    <m:sty m:val="p"/>
                                  </m:rPr>
                                  <m:t>A</m:t>
                                </m:r>
                              </m:e>
                              <m:sub>
                                <m:r>
                                  <m:rPr>
                                    <m:sty m:val="p"/>
                                  </m:rPr>
                                  <m:t>r</m:t>
                                </m:r>
                              </m:sub>
                            </m:sSub>
                          </m:num>
                          <m:den>
                            <m:r>
                              <m:rPr>
                                <m:sty m:val="i"/>
                              </m:rPr>
                              <m:t>∂</m:t>
                            </m:r>
                            <m:r>
                              <m:rPr>
                                <m:sty m:val="i"/>
                              </m:rPr>
                              <m:t>θ</m:t>
                            </m:r>
                          </m:den>
                        </m:f>
                      </m:e>
                    </m:d>
                    <m:r>
                      <m:rPr>
                        <m:nor/>
                      </m:rPr>
                      <m:t> selon </m:t>
                    </m:r>
                    <m:sSub>
                      <m:sSubPr/>
                      <m:e>
                        <m:acc>
                          <m:accPr>
                            <m:chr m:val="⃗"/>
                          </m:accPr>
                          <m:e>
                            <m:r>
                              <m:rPr>
                                <m:sty m:val="p"/>
                              </m:rPr>
                              <m:t>u</m:t>
                            </m:r>
                          </m:e>
                        </m:acc>
                      </m:e>
                      <m:sub>
                        <m:r>
                          <m:rPr>
                            <m:sty m:val="i"/>
                          </m:rPr>
                          <m:t>φ</m:t>
                        </m:r>
                      </m:sub>
                    </m:sSub>
                  </m:e>
                </m:mr>
              </m:m>
            </m:e>
          </m:d>
        </m:oMath>
      </m:oMathPara>
    </w:p>
    <w:p>
      <w:pPr>
        <w:spacing w:after="220" w:lineRule="auto"/>
      </w:pPr>
      <w:r>
        <w:rPr>
          <w:rFonts w:eastAsia="Georgia" w:cs="Georgia" w:ascii="Georgia" w:hAnsi="Georgia"/>
        </w:rPr>
        <w:t xml:space="preserve">Les applications numériques seront données avec 1 chiffre significatif, sauf contre ordre.</w:t>
      </w:r>
      <w:r>
        <w:rPr/>
        <w:br w:type="textWrapping"/>
      </w:r>
      <w:r>
        <w:rPr>
          <w:rFonts w:eastAsia="Georgia" w:cs="Georgia" w:ascii="Georgia" w:hAnsi="Georgia"/>
        </w:rPr>
        <w:t xml:space="preserve">Données numériques :</w:t>
      </w:r>
      <w:r>
        <w:rPr/>
        <w:br w:type="textWrapping"/>
      </w: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m:t>
        </m:r>
        <m:sSup>
          <m:sSupPr/>
          <m:e>
            <m:r>
              <m:rPr>
                <m:sty m:val="p"/>
              </m:rPr>
              <m:t>110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i"/>
                      </m:rPr>
                      <m:t>π</m:t>
                    </m:r>
                  </m:den>
                </m:f>
                <m:r>
                  <m:rPr>
                    <m:sty m:val="p"/>
                  </m:rPr>
                  <m:t>=</m:t>
                </m:r>
                <m:r>
                  <m:rPr>
                    <m:sty m:val="p"/>
                  </m:rPr>
                  <m:t>0.3</m:t>
                </m:r>
                <m:r>
                  <m:rPr>
                    <m:sty m:val="p"/>
                  </m:rPr>
                  <m:t xml:space="preserve"> </m:t>
                </m:r>
                <m:f>
                  <m:fPr>
                    <m:ctrlPr>
                      <w:rPr>
                        <w:rFonts w:ascii="Cambria Math" w:hAnsi="Cambria Math"/>
                      </w:rPr>
                    </m:ctrlPr>
                  </m:fPr>
                  <m:num>
                    <m:r>
                      <m:rPr>
                        <m:sty m:val="p"/>
                      </m:rPr>
                      <m:t>90</m:t>
                    </m:r>
                  </m:num>
                  <m:den>
                    <m:rad>
                      <m:radPr>
                        <m:degHide m:val="1"/>
                        <m:ctrlPr>
                          <w:rPr>
                            <w:rFonts w:ascii="Cambria Math" w:hAnsi="Cambria Math"/>
                          </w:rPr>
                        </m:ctrlPr>
                      </m:radPr>
                      <m:deg/>
                      <m:e>
                        <m:r>
                          <m:rPr>
                            <m:sty m:val="p"/>
                          </m:rPr>
                          <m:t>2</m:t>
                        </m:r>
                      </m:e>
                    </m:rad>
                  </m:den>
                </m:f>
                <m:r>
                  <m:rPr>
                    <m:sty m:val="p"/>
                  </m:rPr>
                  <m:t>=</m:t>
                </m:r>
                <m:r>
                  <m:rPr>
                    <m:sty m:val="p"/>
                  </m:rPr>
                  <m:t>64</m:t>
                </m:r>
              </m:e>
            </m:mr>
            <m:mr>
              <m:e>
                <m:r>
                  <m:rPr>
                    <m:sty m:val="p"/>
                  </m:rPr>
                  <m:t>log</m:t>
                </m:r>
                <m:r>
                  <m:rPr>
                    <m:sty m:val="p"/>
                  </m:rPr>
                  <m:t>⁡</m:t>
                </m:r>
                <m:r>
                  <m:rPr>
                    <m:sty m:val="p"/>
                  </m:rPr>
                  <m:t>(</m:t>
                </m:r>
                <m:r>
                  <m:rPr>
                    <m:sty m:val="p"/>
                  </m:rPr>
                  <m:t>2</m:t>
                </m:r>
                <m:r>
                  <m:rPr>
                    <m:sty m:val="p"/>
                  </m:rPr>
                  <m:t>)</m:t>
                </m:r>
                <m:r>
                  <m:rPr>
                    <m:sty m:val="p"/>
                  </m:rPr>
                  <m:t>=</m:t>
                </m:r>
                <m:r>
                  <m:rPr>
                    <m:sty m:val="p"/>
                  </m:rPr>
                  <m:t>0.3</m:t>
                </m:r>
                <m:r>
                  <m:rPr>
                    <m:sty m:val="p"/>
                  </m:rPr>
                  <m:t>log</m:t>
                </m:r>
                <m:r>
                  <m:rPr>
                    <m:sty m:val="p"/>
                  </m:rPr>
                  <m:t>⁡</m:t>
                </m:r>
                <m:r>
                  <m:rPr>
                    <m:sty m:val="p"/>
                  </m:rPr>
                  <m:t>(</m:t>
                </m:r>
                <m:r>
                  <m:rPr>
                    <m:sty m:val="p"/>
                  </m:rPr>
                  <m:t>3</m:t>
                </m:r>
                <m:r>
                  <m:rPr>
                    <m:sty m:val="p"/>
                  </m:rPr>
                  <m:t>)</m:t>
                </m:r>
                <m:r>
                  <m:rPr>
                    <m:sty m:val="p"/>
                  </m:rPr>
                  <m:t>=</m:t>
                </m:r>
                <m:r>
                  <m:rPr>
                    <m:sty m:val="p"/>
                  </m:rPr>
                  <m:t>0.5</m:t>
                </m:r>
                <m:r>
                  <m:rPr>
                    <m:sty m:val="p"/>
                  </m:rPr>
                  <m:t>log</m:t>
                </m:r>
                <m:r>
                  <m:rPr>
                    <m:sty m:val="p"/>
                  </m:rPr>
                  <m:t>⁡</m:t>
                </m:r>
                <m:r>
                  <m:rPr>
                    <m:sty m:val="p"/>
                  </m:rPr>
                  <m:t>(</m:t>
                </m:r>
                <m:r>
                  <m:rPr>
                    <m:sty m:val="p"/>
                  </m:rPr>
                  <m:t>5</m:t>
                </m:r>
                <m:r>
                  <m:rPr>
                    <m:sty m:val="p"/>
                  </m:rPr>
                  <m:t>)</m:t>
                </m:r>
                <m:r>
                  <m:rPr>
                    <m:sty m:val="p"/>
                  </m:rPr>
                  <m:t>=</m:t>
                </m:r>
                <m:r>
                  <m:rPr>
                    <m:sty m:val="p"/>
                  </m:rPr>
                  <m:t>0.7</m:t>
                </m:r>
                <m:r>
                  <m:rPr>
                    <m:sty m:val="p"/>
                  </m:rPr>
                  <m:t xml:space="preserve"> </m:t>
                </m:r>
                <m:r>
                  <m:rPr>
                    <m:sty m:val="p"/>
                  </m:rPr>
                  <m:t>log</m:t>
                </m:r>
                <m:r>
                  <m:rPr>
                    <m:sty m:val="p"/>
                  </m:rPr>
                  <m:t>⁡</m:t>
                </m:r>
                <m:r>
                  <m:rPr>
                    <m:sty m:val="p"/>
                  </m:rPr>
                  <m:t>(</m:t>
                </m:r>
                <m:r>
                  <m:rPr>
                    <m:sty m:val="p"/>
                  </m:rPr>
                  <m:t>7</m:t>
                </m:r>
                <m:r>
                  <m:rPr>
                    <m:sty m:val="p"/>
                  </m:rPr>
                  <m:t>)</m:t>
                </m:r>
                <m:r>
                  <m:rPr>
                    <m:sty m:val="p"/>
                  </m:rPr>
                  <m:t>=</m:t>
                </m:r>
                <m:r>
                  <m:rPr>
                    <m:sty m:val="p"/>
                  </m:rPr>
                  <m:t>0.8</m:t>
                </m:r>
              </m:e>
            </m:mr>
          </m:m>
        </m:oMath>
      </m:oMathPara>
    </w:p>
    <w:p>
      <w:pPr>
        <w:spacing w:line="271" w:before="330" w:lineRule="auto"/>
      </w:pPr>
      <w:r>
        <w:rPr>
          <w:rFonts w:eastAsia="Georgia" w:cs="Georgia" w:ascii="Georgia" w:hAnsi="Georgia"/>
          <w:b/>
          <w:sz w:val="42"/>
        </w:rPr>
        <w:t xml:space="preserve">I) Analogie entre une cavité résonante et la corde de guitare</w:t>
      </w:r>
    </w:p>
    <w:p>
      <w:pPr>
        <w:spacing w:after="220" w:lineRule="auto"/>
      </w:pPr>
      <w:r>
        <w:rPr>
          <w:rFonts w:eastAsia="Georgia" w:cs="Georgia" w:ascii="Georgia" w:hAnsi="Georgia"/>
        </w:rPr>
        <w:t xml:space="preserve">De nombreux instruments de musique utilisent une corde vibrante pour produire une onde sonore. Nous allons étudier l'analogie entre une corde vibrante et une onde électromagnétique dans une cavité résonante formée de deux plans conducteurs parfaits.</w:t>
      </w:r>
      <w:r>
        <w:rPr/>
        <w:br w:type="textWrapping"/>
      </w:r>
      <w:r>
        <w:rPr>
          <w:rFonts w:eastAsia="Georgia" w:cs="Georgia" w:ascii="Georgia" w:hAnsi="Georgia"/>
        </w:rPr>
        <w:t xml:space="preserve">On précise qu'aucune connaissance sur les ondes mécaniques n'est nécessaire pour traiter cette partie.</w:t>
      </w:r>
    </w:p>
    <w:p>
      <w:pPr>
        <w:spacing w:line="271" w:before="330" w:lineRule="auto"/>
      </w:pPr>
      <w:r>
        <w:rPr>
          <w:rFonts w:eastAsia="Georgia" w:cs="Georgia" w:ascii="Georgia" w:hAnsi="Georgia"/>
          <w:b/>
          <w:sz w:val="42"/>
        </w:rPr>
        <w:t xml:space="preserve">A) Onde dans une cavité résonante</w:t>
      </w:r>
    </w:p>
    <w:p>
      <w:pPr>
        <w:spacing w:line="271" w:before="330" w:lineRule="auto"/>
      </w:pPr>
      <w:r>
        <w:rPr>
          <w:b/>
          <w:sz w:val="42"/>
        </w:rPr>
        <w:t xml:space="preserve">1) Conducteur parfait</w:t>
      </w:r>
    </w:p>
    <w:p>
      <w:pPr>
        <w:spacing w:after="220" w:lineRule="auto"/>
      </w:pPr>
      <w:r>
        <w:rPr>
          <w:rFonts w:eastAsia="Georgia" w:cs="Georgia" w:ascii="Georgia" w:hAnsi="Georgia"/>
        </w:rPr>
        <w:t xml:space="preserve">a) Rappeler la loi d'Ohm locale ainsi que la définition d'un conducteur parfait.</w:t>
      </w:r>
      <w:r>
        <w:rPr/>
        <w:br w:type="textWrapping"/>
      </w:r>
      <w:r>
        <w:rPr>
          <w:rFonts w:eastAsia="Georgia" w:cs="Georgia" w:ascii="Georgia" w:hAnsi="Georgia"/>
        </w:rPr>
        <w:t xml:space="preserve">b) Montrer que le champ électrique est nul à l'intérieur d'un conducteur parfait.</w:t>
      </w:r>
      <w:r>
        <w:rPr/>
        <w:br w:type="textWrapping"/>
      </w:r>
      <w:r>
        <w:rPr>
          <w:rFonts w:eastAsia="Georgia" w:cs="Georgia" w:ascii="Georgia" w:hAnsi="Georgia"/>
        </w:rPr>
        <w:t xml:space="preserve">c) Ecrire alors les relations de passage du champ électrique à la surface d'un tel conducteur.</w:t>
      </w:r>
    </w:p>
    <w:p>
      <w:pPr>
        <w:spacing w:line="271" w:before="330" w:lineRule="auto"/>
      </w:pPr>
      <w:r>
        <w:rPr>
          <w:rFonts w:eastAsia="Georgia" w:cs="Georgia" w:ascii="Georgia" w:hAnsi="Georgia"/>
          <w:b/>
          <w:sz w:val="42"/>
        </w:rPr>
        <w:t xml:space="preserve">2) Propagation d'un onde électromagnétique dans le vide</w:t>
      </w:r>
    </w:p>
    <w:p>
      <w:pPr>
        <w:spacing w:after="220" w:lineRule="auto"/>
      </w:pPr>
      <w:r>
        <w:rPr>
          <w:rFonts w:eastAsia="Georgia" w:cs="Georgia" w:ascii="Georgia" w:hAnsi="Georgia"/>
        </w:rPr>
        <w:t xml:space="preserve">a) Ecrire les équations de Maxwell dans le vide, sans charges ni courants.</w:t>
      </w:r>
      <w:r>
        <w:rPr/>
        <w:br w:type="textWrapping"/>
      </w:r>
      <w:r>
        <w:rPr>
          <w:rFonts w:eastAsia="Georgia" w:cs="Georgia" w:ascii="Georgia" w:hAnsi="Georgia"/>
        </w:rPr>
        <w:t xml:space="preserve">b) En déduire l'équation satisfaite par le champ électrique. Comment se nomme-t-elle?</w:t>
      </w:r>
      <w:r>
        <w:rPr/>
        <w:br w:type="textWrapping"/>
      </w:r>
      <w:r>
        <w:rPr>
          <w:rFonts w:eastAsia="Georgia" w:cs="Georgia" w:ascii="Georgia" w:hAnsi="Georgia"/>
        </w:rPr>
        <w:t xml:space="preserve">c) Que représente le terme </w:t>
      </w:r>
      <m:oMath>
        <m:sSub>
          <m:sSubPr/>
          <m:e>
            <m:r>
              <m:rPr>
                <m:sty m:val="i"/>
              </m:rPr>
              <m:t>μ</m:t>
            </m:r>
          </m:e>
          <m:sub>
            <m:r>
              <m:rPr>
                <m:sty m:val="p"/>
              </m:rPr>
              <m:t>0</m:t>
            </m:r>
          </m:sub>
        </m:sSub>
        <m:sSub>
          <m:sSubPr/>
          <m:e>
            <m:r>
              <m:rPr>
                <m:sty m:val="i"/>
              </m:rPr>
              <m:t>ε</m:t>
            </m:r>
          </m:e>
          <m:sub>
            <m:r>
              <m:rPr>
                <m:sty m:val="p"/>
              </m:rPr>
              <m:t>0</m:t>
            </m:r>
          </m:sub>
        </m:sSub>
      </m:oMath>
      <w:r>
        <w:rPr>
          <w:rFonts w:eastAsia="Georgia" w:cs="Georgia" w:ascii="Georgia" w:hAnsi="Georgia"/>
        </w:rPr>
        <w:t xml:space="preserve"> dans cette équation?</w:t>
      </w:r>
    </w:p>
    <w:p>
      <w:pPr>
        <w:spacing w:after="220" w:lineRule="auto"/>
      </w:pPr>
      <w:r>
        <w:rPr>
          <w:rFonts w:eastAsia="Georgia" w:cs="Georgia" w:ascii="Georgia" w:hAnsi="Georgia"/>
        </w:rPr>
        <w:t xml:space="preserve">On se place en coordonnées cartésiennes et on considère les deux vecteurs</w:t>
      </w:r>
    </w:p>
    <w:p>
      <w:pPr>
        <w:spacing w:after="220" w:lineRule="auto"/>
      </w:pPr>
      <m:oMathPara>
        <m:oMath>
          <m:sSub>
            <m:sSubPr/>
            <m:e>
              <m:acc>
                <m:accPr>
                  <m:chr m:val="⃗"/>
                </m:accPr>
                <m:e>
                  <m:r>
                    <m:rPr>
                      <m:sty m:val="p"/>
                    </m:rPr>
                    <m:t>E</m:t>
                  </m:r>
                </m:e>
              </m:acc>
            </m:e>
            <m:sub>
              <m:r>
                <m:rPr>
                  <m:sty m:val="p"/>
                </m:rPr>
                <m:t>1</m:t>
              </m:r>
            </m:sub>
          </m:sSub>
          <m:r>
            <m:rPr>
              <m:sty m:val="p"/>
            </m:rPr>
            <m:t>(</m:t>
          </m:r>
          <m:r>
            <m:rPr>
              <m:sty m:val="p"/>
            </m:rPr>
            <m:t>x</m:t>
          </m:r>
          <m:r>
            <m:rPr>
              <m:sty m:val="p"/>
            </m:rPr>
            <m:t>,</m:t>
          </m:r>
          <m:r>
            <m:rPr>
              <m:sty m:val="p"/>
            </m:rPr>
            <m:t>t</m:t>
          </m:r>
          <m:r>
            <m:rPr>
              <m:sty m:val="p"/>
            </m:rPr>
            <m:t>)</m:t>
          </m:r>
          <m:r>
            <m:rPr>
              <m:sty m:val="p"/>
            </m:rPr>
            <m:t>=</m:t>
          </m:r>
          <m:sSub>
            <m:sSubPr/>
            <m:e>
              <m:r>
                <m:rPr>
                  <m:sty m:val="p"/>
                </m:rPr>
                <m:t>E</m:t>
              </m:r>
            </m:e>
            <m:sub>
              <m:r>
                <m:rPr>
                  <m:sty m:val="p"/>
                </m:rPr>
                <m:t>1</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p"/>
                    </m:rPr>
                    <m:t>x</m:t>
                  </m:r>
                </m:num>
                <m:den>
                  <m:r>
                    <m:rPr>
                      <m:sty m:val="p"/>
                    </m:rPr>
                    <m:t>c</m:t>
                  </m:r>
                </m:den>
              </m:f>
            </m:e>
          </m:d>
          <m:sSub>
            <m:sSubPr/>
            <m:e>
              <m:acc>
                <m:accPr>
                  <m:chr m:val="⃗"/>
                </m:accPr>
                <m:e>
                  <m:r>
                    <m:rPr>
                      <m:sty m:val="p"/>
                    </m:rPr>
                    <m:t>u</m:t>
                  </m:r>
                </m:e>
              </m:acc>
            </m:e>
            <m:sub>
              <m:r>
                <m:rPr>
                  <m:sty m:val="p"/>
                </m:rPr>
                <m:t>y</m:t>
              </m:r>
            </m:sub>
          </m:sSub>
          <m:r>
            <m:rPr>
              <m:sty m:val="p"/>
            </m:rPr>
            <m:t xml:space="preserve"> </m:t>
          </m:r>
          <m:r>
            <m:rPr>
              <m:nor/>
            </m:rPr>
            <m:t> et </m:t>
          </m:r>
          <m:r>
            <m:rPr>
              <m:sty m:val="p"/>
            </m:rPr>
            <m:t xml:space="preserve"> </m:t>
          </m:r>
          <m:sSub>
            <m:sSubPr/>
            <m:e>
              <m:acc>
                <m:accPr>
                  <m:chr m:val="⃗"/>
                </m:accPr>
                <m:e>
                  <m:r>
                    <m:rPr>
                      <m:sty m:val="p"/>
                    </m:rPr>
                    <m:t>E</m:t>
                  </m:r>
                </m:e>
              </m:acc>
            </m:e>
            <m:sub>
              <m:r>
                <m:rPr>
                  <m:sty m:val="p"/>
                </m:rPr>
                <m:t>2</m:t>
              </m:r>
            </m:sub>
          </m:sSub>
          <m:r>
            <m:rPr>
              <m:sty m:val="p"/>
            </m:rPr>
            <m:t>(</m:t>
          </m:r>
          <m:r>
            <m:rPr>
              <m:sty m:val="p"/>
            </m:rPr>
            <m:t>x</m:t>
          </m:r>
          <m:r>
            <m:rPr>
              <m:sty m:val="p"/>
            </m:rPr>
            <m:t>,</m:t>
          </m:r>
          <m:r>
            <m:rPr>
              <m:sty m:val="p"/>
            </m:rPr>
            <m:t>t</m:t>
          </m:r>
          <m:r>
            <m:rPr>
              <m:sty m:val="p"/>
            </m:rPr>
            <m:t>)</m:t>
          </m:r>
          <m:r>
            <m:rPr>
              <m:sty m:val="p"/>
            </m:rPr>
            <m:t>=</m:t>
          </m:r>
          <m:sSub>
            <m:sSubPr/>
            <m:e>
              <m:r>
                <m:rPr>
                  <m:sty m:val="p"/>
                </m:rPr>
                <m:t>E</m:t>
              </m:r>
            </m:e>
            <m:sub>
              <m:r>
                <m:rPr>
                  <m:sty m:val="p"/>
                </m:rPr>
                <m:t>2</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p"/>
                    </m:rPr>
                    <m:t>x</m:t>
                  </m:r>
                </m:num>
                <m:den>
                  <m:r>
                    <m:rPr>
                      <m:sty m:val="p"/>
                    </m:rPr>
                    <m:t>c</m:t>
                  </m:r>
                </m:den>
              </m:f>
            </m:e>
          </m:d>
          <m:sSub>
            <m:sSubPr/>
            <m:e>
              <m:acc>
                <m:accPr>
                  <m:chr m:val="⃗"/>
                </m:accPr>
                <m:e>
                  <m:r>
                    <m:rPr>
                      <m:sty m:val="p"/>
                    </m:rPr>
                    <m:t>u</m:t>
                  </m:r>
                </m:e>
              </m:acc>
            </m:e>
            <m:sub>
              <m:r>
                <m:rPr>
                  <m:sty m:val="p"/>
                </m:rPr>
                <m:t>y</m:t>
              </m:r>
            </m:sub>
          </m:sSub>
        </m:oMath>
      </m:oMathPara>
    </w:p>
    <w:p>
      <w:pPr>
        <w:spacing w:after="220" w:lineRule="auto"/>
      </w:pPr>
      <w:r>
        <w:rPr>
          <w:rFonts w:eastAsia="Georgia" w:cs="Georgia" w:ascii="Georgia" w:hAnsi="Georgia"/>
        </w:rPr>
        <w:t xml:space="preserve">où </w:t>
      </w:r>
      <m:oMath>
        <m:sSub>
          <m:sSubPr/>
          <m:e>
            <m:acc>
              <m:accPr>
                <m:chr m:val="⃗"/>
              </m:accPr>
              <m:e>
                <m:r>
                  <m:rPr>
                    <m:sty m:val="p"/>
                  </m:rPr>
                  <m:t>u</m:t>
                </m:r>
              </m:e>
            </m:acc>
          </m:e>
          <m:sub>
            <m:r>
              <m:rPr>
                <m:sty m:val="p"/>
              </m:rPr>
              <m:t>y</m:t>
            </m:r>
          </m:sub>
        </m:sSub>
      </m:oMath>
      <w:r>
        <w:rPr>
          <w:rFonts w:eastAsia="Georgia" w:cs="Georgia" w:ascii="Georgia" w:hAnsi="Georgia"/>
        </w:rPr>
        <w:t xml:space="preserve"> est un vecteur unitaire et c la célérité de la lumière dans le vide.</w:t>
      </w:r>
      <w:r>
        <w:rPr/>
        <w:br w:type="textWrapping"/>
      </w:r>
      <w:r>
        <w:rPr>
          <w:rFonts w:eastAsia="Georgia" w:cs="Georgia" w:ascii="Georgia" w:hAnsi="Georgia"/>
        </w:rPr>
        <w:t xml:space="preserve">d) Vérifier que ces deux vecteurs sont solutions de l'équation obtenues au b).</w:t>
      </w:r>
      <w:r>
        <w:rPr/>
        <w:br w:type="textWrapping"/>
      </w:r>
      <w:r>
        <w:rPr/>
        <w:t xml:space="preserve">e) Quel nom porte chacune de ces deux solutions?</w:t>
      </w:r>
    </w:p>
    <w:p>
      <w:pPr>
        <w:spacing w:line="271" w:before="330" w:lineRule="auto"/>
      </w:pPr>
      <w:r>
        <w:rPr>
          <w:b/>
          <w:sz w:val="42"/>
        </w:rPr>
        <w:t xml:space="preserve">3) Etude de l'onde incidente</w:t>
      </w:r>
    </w:p>
    <w:p>
      <w:pPr>
        <w:spacing w:after="220" w:lineRule="auto"/>
      </w:pPr>
      <w:r>
        <w:rPr>
          <w:rFonts w:eastAsia="Georgia" w:cs="Georgia" w:ascii="Georgia" w:hAnsi="Georgia"/>
        </w:rPr>
        <w:t xml:space="preserve">Une onde électromagnétique arrive en incidence normale sur un conducteur parfait occupant le demi-espace </w:t>
      </w:r>
      <m:oMath>
        <m:r>
          <m:rPr>
            <m:sty m:val="i"/>
          </m:rPr>
          <m:t>x</m:t>
        </m:r>
        <m:r>
          <m:rPr>
            <m:sty m:val="p"/>
          </m:rPr>
          <m:t>&gt;</m:t>
        </m:r>
        <m:r>
          <m:rPr>
            <m:sty m:val="p"/>
          </m:rPr>
          <m:t>0</m:t>
        </m:r>
      </m:oMath>
      <w:r>
        <w:rPr/>
        <w:t xml:space="preserve"> (Figure I.1).</w:t>
      </w:r>
      <w:r>
        <w:rPr/>
        <w:br w:type="textWrapping"/>
      </w:r>
      <w:r>
        <w:rPr/>
        <w:t xml:space="preserve">On suppose que cette onde est plane progressive monochromatique de pulsation </w:t>
      </w:r>
      <m:oMath>
        <m:r>
          <m:rPr>
            <m:sty m:val="i"/>
          </m:rPr>
          <m:t>ω</m:t>
        </m:r>
      </m:oMath>
      <w:r>
        <w:rPr>
          <w:rFonts w:eastAsia="Georgia" w:cs="Georgia" w:ascii="Georgia" w:hAnsi="Georgia"/>
        </w:rPr>
        <w:t xml:space="preserve">. Le champ électrique s'écrit en coordonnées cartésiennes et en représentation complexe :</w:t>
      </w:r>
    </w:p>
    <w:p>
      <w:pPr>
        <w:spacing w:after="220" w:lineRule="auto"/>
      </w:pPr>
      <m:oMathPara>
        <m:oMath>
          <m:sSub>
            <m:sSubPr/>
            <m:e>
              <m:bar>
                <m:barPr/>
                <m:e>
                  <m:acc>
                    <m:accPr>
                      <m:chr m:val="⃗"/>
                    </m:accPr>
                    <m:e>
                      <m:r>
                        <m:rPr>
                          <m:sty m:val="i"/>
                        </m:rPr>
                        <m:t>E</m:t>
                      </m:r>
                    </m:e>
                  </m:acc>
                </m:e>
              </m:ba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x</m:t>
          </m:r>
          <m:r>
            <m:rPr>
              <m:sty m:val="p"/>
            </m:rPr>
            <m:t>)</m:t>
          </m:r>
          <m:r>
            <m:rPr>
              <m:sty m:val="p"/>
            </m:rPr>
            <m:t>)</m:t>
          </m:r>
          <m:sSub>
            <m:sSubPr/>
            <m:e>
              <m:acc>
                <m:accPr>
                  <m:chr m:val="⃗"/>
                </m:accPr>
                <m:e>
                  <m:r>
                    <m:rPr>
                      <m:sty m:val="p"/>
                    </m:rPr>
                    <m:t>u</m:t>
                  </m:r>
                </m:e>
              </m:acc>
            </m:e>
            <m:sub>
              <m:r>
                <m:rPr>
                  <m:sty m:val="p"/>
                </m:rPr>
                <m:t>y</m:t>
              </m:r>
            </m:sub>
          </m:sSub>
        </m:oMath>
      </m:oMathPara>
    </w:p>
    <w:p>
      <w:pPr>
        <w:spacing w:after="220" w:lineRule="auto"/>
      </w:pPr>
      <w:r>
        <w:rPr>
          <w:rFonts w:eastAsia="Georgia" w:cs="Georgia" w:ascii="Georgia" w:hAnsi="Georgia"/>
        </w:rPr>
        <w:t xml:space="preserve">où </w:t>
      </w:r>
      <m:oMath>
        <m:sSub>
          <m:sSubPr/>
          <m:e>
            <m:r>
              <m:rPr>
                <m:sty m:val="i"/>
              </m:rPr>
              <m:t>E</m:t>
            </m:r>
          </m:e>
          <m:sub>
            <m:r>
              <m:rPr>
                <m:sty m:val="p"/>
              </m:rPr>
              <m:t>0</m:t>
            </m:r>
          </m:sub>
        </m:sSub>
      </m:oMath>
      <w:r>
        <w:rPr/>
        <w:t xml:space="preserve"> et </w:t>
      </w:r>
      <m:oMath>
        <m:r>
          <m:rPr>
            <m:sty m:val="i"/>
          </m:rPr>
          <m:t>k</m:t>
        </m:r>
      </m:oMath>
      <w:r>
        <w:rPr/>
        <w:t xml:space="preserve"> sont des constantes.</w:t>
      </w:r>
      <w:r>
        <w:rPr/>
        <w:br w:type="textWrapping"/>
      </w:r>
      <w:r>
        <w:rPr>
          <w:rFonts w:eastAsia="Georgia" w:cs="Georgia" w:ascii="Georgia" w:hAnsi="Georgia"/>
        </w:rPr>
        <w:t xml:space="preserve">a) Quel est l'état de polarisation de cette onde?</w:t>
      </w:r>
      <w:r>
        <w:rPr/>
        <w:br w:type="textWrapping"/>
      </w:r>
      <w:r>
        <w:rPr/>
        <w:t xml:space="preserve">b) Donner la relation de dispersion.</w:t>
      </w:r>
      <w:r>
        <w:rPr/>
        <w:br w:type="textWrapping"/>
      </w:r>
    </w:p>
    <w:p>
      <w:pPr>
        <w:spacing w:lineRule="auto"/>
        <w:jc w:val="center"/>
      </w:pPr>
      <w:r>
        <w:rPr/>
        <w:drawing>
          <wp:inline distB="0" distL="0" distR="0" distT="0">
            <wp:extent cx="5486400" cy="5725297"/>
            <wp:effectExtent b="0" l="0" r="0" t="0"/>
            <wp:docPr id="2" name="image-405c2736dfd3db927f7052146c213d2cca2d998e.jpg"/>
            <a:graphic>
              <a:graphicData uri="http://schemas.openxmlformats.org/drawingml/2006/picture">
                <pic:pic>
                  <pic:nvPicPr>
                    <pic:cNvPr id="2" name="image-405c2736dfd3db927f7052146c213d2cca2d998e.jpg" descr=""/>
                    <pic:cNvPicPr/>
                  </pic:nvPicPr>
                  <pic:blipFill>
                    <a:blip r:embed="rId6" cstate="print"/>
                    <a:srcRect b="0" l="0" r="0" t="0"/>
                    <a:stretch>
                      <a:fillRect/>
                    </a:stretch>
                  </pic:blipFill>
                  <pic:spPr>
                    <a:xfrm>
                      <a:off x="0" y="0"/>
                      <a:ext cx="5486400" cy="5725297"/>
                    </a:xfrm>
                    <a:prstGeom prst="rect"/>
                  </pic:spPr>
                </pic:pic>
              </a:graphicData>
            </a:graphic>
          </wp:inline>
        </w:drawing>
      </w:r>
    </w:p>
    <w:p>
      <w:pPr>
        <w:spacing w:line="271" w:before="330" w:lineRule="auto"/>
      </w:pPr>
      <w:r>
        <w:rPr>
          <w:rFonts w:eastAsia="Georgia" w:cs="Georgia" w:ascii="Georgia" w:hAnsi="Georgia"/>
          <w:b/>
          <w:sz w:val="42"/>
        </w:rPr>
        <w:t xml:space="preserve">4) Etude de l'onde résultante</w:t>
      </w:r>
    </w:p>
    <w:p>
      <w:pPr>
        <w:spacing w:after="220" w:lineRule="auto"/>
      </w:pPr>
      <w:r>
        <w:rPr>
          <w:rFonts w:eastAsia="Georgia" w:cs="Georgia" w:ascii="Georgia" w:hAnsi="Georgia"/>
        </w:rPr>
        <w:t xml:space="preserve">a) La présence du conducteur implique une réflexion obéissant aux lois de Descartes. Comment l'onde réfléchie se propage-t-elle? Justifiez votre réponse.</w:t>
      </w:r>
      <w:r>
        <w:rPr/>
        <w:br w:type="textWrapping"/>
      </w:r>
      <w:r>
        <w:rPr>
          <w:rFonts w:eastAsia="Georgia" w:cs="Georgia" w:ascii="Georgia" w:hAnsi="Georgia"/>
        </w:rPr>
        <w:t xml:space="preserve">b) L'onde réfléchie est une onde monochromatique de même pulsation. On cherche alors le champ électrique réfléchi complexe sous la forme :</w:t>
      </w:r>
    </w:p>
    <w:p>
      <w:pPr>
        <w:spacing w:after="220" w:lineRule="auto"/>
      </w:pPr>
      <m:oMathPara>
        <m:oMath>
          <m:sSub>
            <m:sSubPr/>
            <m:e>
              <m:bar>
                <m:barPr/>
                <m:e>
                  <m:acc>
                    <m:accPr>
                      <m:chr m:val="⃗"/>
                    </m:accPr>
                    <m:e>
                      <m:r>
                        <m:rPr>
                          <m:sty m:val="p"/>
                        </m:rPr>
                        <m:t>E</m:t>
                      </m:r>
                    </m:e>
                  </m:acc>
                </m:e>
              </m:bar>
            </m:e>
            <m:sub>
              <m:r>
                <m:rPr>
                  <m:sty m:val="i"/>
                </m:rPr>
                <m:t>r</m:t>
              </m:r>
            </m:sub>
          </m:sSub>
          <m:r>
            <m:rPr>
              <m:sty m:val="p"/>
            </m:rPr>
            <m:t>(</m:t>
          </m:r>
          <m:r>
            <m:rPr>
              <m:sty m:val="i"/>
            </m:rPr>
            <m:t>x</m:t>
          </m:r>
          <m:r>
            <m:rPr>
              <m:sty m:val="p"/>
            </m:rPr>
            <m:t>,</m:t>
          </m:r>
          <m:r>
            <m:rPr>
              <m:sty m:val="i"/>
            </m:rPr>
            <m:t>t</m:t>
          </m:r>
          <m:r>
            <m:rPr>
              <m:sty m:val="p"/>
            </m:rPr>
            <m:t>)</m:t>
          </m:r>
          <m:r>
            <m:rPr>
              <m:sty m:val="p"/>
            </m:rPr>
            <m:t>=</m:t>
          </m:r>
          <m:sSub>
            <m:sSubPr/>
            <m:e>
              <m:bar>
                <m:barPr/>
                <m:e>
                  <m:acc>
                    <m:accPr>
                      <m:chr m:val="⃗"/>
                    </m:accPr>
                    <m:e>
                      <m:r>
                        <m:rPr>
                          <m:sty m:val="p"/>
                        </m:rPr>
                        <m:t>E</m:t>
                      </m:r>
                    </m:e>
                  </m:acc>
                </m:e>
              </m:bar>
            </m:e>
            <m:sub>
              <m:r>
                <m:rPr>
                  <m:sty m:val="p"/>
                </m:rPr>
                <m:t>r</m:t>
              </m:r>
              <m:r>
                <m:rPr>
                  <m:sty m:val="p"/>
                </m:rPr>
                <m:t>0</m:t>
              </m:r>
            </m:sub>
          </m:sSub>
          <m:r>
            <m:rPr>
              <m:sty m:val="p"/>
            </m:rPr>
            <m:t>(</m:t>
          </m:r>
          <m:r>
            <m:rPr>
              <m:sty m:val="i"/>
            </m:rPr>
            <m:t>x</m:t>
          </m:r>
          <m:r>
            <m:rPr>
              <m:sty m:val="p"/>
            </m:rPr>
            <m:t>)</m:t>
          </m:r>
          <m:r>
            <m:rPr>
              <m:sty m:val="p"/>
            </m:rPr>
            <m:t>exp</m:t>
          </m:r>
          <m:r>
            <m:rPr>
              <m:sty m:val="p"/>
            </m:rPr>
            <m:t>⁡</m:t>
          </m:r>
          <m:r>
            <m:rPr>
              <m:sty m:val="p"/>
            </m:rPr>
            <m:t>(</m:t>
          </m:r>
          <m:r>
            <m:rPr>
              <m:sty m:val="i"/>
            </m:rPr>
            <m:t>i</m:t>
          </m:r>
          <m:r>
            <m:rPr>
              <m:sty m:val="i"/>
            </m:rPr>
            <m:t>ω</m:t>
          </m:r>
          <m:r>
            <m:rPr>
              <m:sty m:val="i"/>
            </m:rPr>
            <m:t>t</m:t>
          </m:r>
          <m:r>
            <m:rPr>
              <m:sty m:val="p"/>
            </m:rPr>
            <m:t>)</m:t>
          </m:r>
        </m:oMath>
      </m:oMathPara>
    </w:p>
    <w:p>
      <w:pPr>
        <w:spacing w:after="220" w:lineRule="auto"/>
      </w:pPr>
      <w:r>
        <w:rPr/>
        <w:t xml:space="preserve">Justifier que </w:t>
      </w:r>
      <m:oMath>
        <m:sSub>
          <m:sSubPr/>
          <m:e>
            <m:bar>
              <m:barPr/>
              <m:e>
                <m:acc>
                  <m:accPr>
                    <m:chr m:val="⃗"/>
                  </m:accPr>
                  <m:e>
                    <m:r>
                      <m:rPr>
                        <m:sty m:val="i"/>
                      </m:rPr>
                      <m:t>E</m:t>
                    </m:r>
                  </m:e>
                </m:acc>
              </m:e>
            </m:bar>
          </m:e>
          <m:sub>
            <m:r>
              <m:rPr>
                <m:sty m:val="p"/>
              </m:rPr>
              <m:t>r</m:t>
            </m:r>
            <m:r>
              <m:rPr>
                <m:sty m:val="p"/>
              </m:rPr>
              <m:t>0</m:t>
            </m:r>
          </m:sub>
        </m:sSub>
      </m:oMath>
      <w:r>
        <w:rPr>
          <w:rFonts w:eastAsia="Georgia" w:cs="Georgia" w:ascii="Georgia" w:hAnsi="Georgia"/>
        </w:rPr>
        <w:t xml:space="preserve"> ne dépende que de x .</w:t>
      </w:r>
      <w:r>
        <w:rPr/>
        <w:br w:type="textWrapping"/>
      </w:r>
      <w:r>
        <w:rPr>
          <w:rFonts w:eastAsia="Georgia" w:cs="Georgia" w:ascii="Georgia" w:hAnsi="Georgia"/>
        </w:rPr>
        <w:t xml:space="preserve">c) Quelle équation doit vérifier </w:t>
      </w:r>
      <m:oMath>
        <m:sSub>
          <m:sSubPr/>
          <m:e>
            <m:bar>
              <m:barPr/>
              <m:e>
                <m:acc>
                  <m:accPr>
                    <m:chr m:val="⃗"/>
                  </m:accPr>
                  <m:e>
                    <m:r>
                      <m:rPr>
                        <m:sty m:val="i"/>
                      </m:rPr>
                      <m:t>E</m:t>
                    </m:r>
                  </m:e>
                </m:acc>
              </m:e>
            </m:bar>
          </m:e>
          <m:sub>
            <m:r>
              <m:rPr>
                <m:sty m:val="i"/>
              </m:rPr>
              <m:t>r</m:t>
            </m:r>
          </m:sub>
        </m:sSub>
      </m:oMath>
      <w:r>
        <w:rPr>
          <w:rFonts w:eastAsia="Georgia" w:cs="Georgia" w:ascii="Georgia" w:hAnsi="Georgia"/>
        </w:rPr>
        <w:t xml:space="preserve"> ? Quelle(s) condition(s) doit vérifier </w:t>
      </w:r>
      <m:oMath>
        <m:sSub>
          <m:sSubPr/>
          <m:e>
            <m:bar>
              <m:barPr/>
              <m:e>
                <m:acc>
                  <m:accPr>
                    <m:chr m:val="⃗"/>
                  </m:accPr>
                  <m:e>
                    <m:r>
                      <m:rPr>
                        <m:sty m:val="i"/>
                      </m:rPr>
                      <m:t>E</m:t>
                    </m:r>
                  </m:e>
                </m:acc>
              </m:e>
            </m:bar>
          </m:e>
          <m:sub>
            <m:r>
              <m:rPr>
                <m:sty m:val="i"/>
              </m:rPr>
              <m:t>r</m:t>
            </m:r>
          </m:sub>
        </m:sSub>
        <m:r>
          <m:rPr>
            <m:sty m:val="p"/>
          </m:rPr>
          <m:t>(</m:t>
        </m:r>
        <m:r>
          <m:rPr>
            <m:sty m:val="i"/>
          </m:rPr>
          <m:t>x</m:t>
        </m:r>
        <m:r>
          <m:rPr>
            <m:sty m:val="p"/>
          </m:rPr>
          <m:t>=</m:t>
        </m:r>
        <m:r>
          <m:rPr>
            <m:sty m:val="p"/>
          </m:rPr>
          <m:t>0</m:t>
        </m:r>
        <m:r>
          <m:rPr>
            <m:sty m:val="p"/>
          </m:rPr>
          <m:t>,</m:t>
        </m:r>
        <m:r>
          <m:rPr>
            <m:sty m:val="i"/>
          </m:rPr>
          <m:t>t</m:t>
        </m:r>
        <m:r>
          <m:rPr>
            <m:sty m:val="p"/>
          </m:rPr>
          <m:t>)</m:t>
        </m:r>
      </m:oMath>
      <w:r>
        <w:rPr/>
        <w:t xml:space="preserve"> ?</w:t>
      </w:r>
      <w:r>
        <w:rPr/>
        <w:br w:type="textWrapping"/>
      </w:r>
      <w:r>
        <w:rPr>
          <w:rFonts w:eastAsia="Georgia" w:cs="Georgia" w:ascii="Georgia" w:hAnsi="Georgia"/>
        </w:rPr>
        <w:t xml:space="preserve">d) En déduire </w:t>
      </w:r>
      <m:oMath>
        <m:sSub>
          <m:sSubPr/>
          <m:e>
            <m:bar>
              <m:barPr/>
              <m:e>
                <m:acc>
                  <m:accPr>
                    <m:chr m:val="⃗"/>
                  </m:accPr>
                  <m:e>
                    <m:r>
                      <m:rPr>
                        <m:sty m:val="i"/>
                      </m:rPr>
                      <m:t>E</m:t>
                    </m:r>
                  </m:e>
                </m:acc>
              </m:e>
            </m:bar>
          </m:e>
          <m:sub>
            <m:r>
              <m:rPr>
                <m:sty m:val="i"/>
              </m:rPr>
              <m:t>r</m:t>
            </m:r>
          </m:sub>
        </m:sSub>
      </m:oMath>
      <w:r>
        <w:rPr/>
        <w:t xml:space="preserve">.</w:t>
      </w:r>
      <w:r>
        <w:rPr/>
        <w:br w:type="textWrapping"/>
      </w:r>
      <w:r>
        <w:rPr>
          <w:rFonts w:eastAsia="Georgia" w:cs="Georgia" w:ascii="Georgia" w:hAnsi="Georgia"/>
        </w:rPr>
        <w:t xml:space="preserve">e) Déterminer l'expression </w:t>
      </w:r>
      <m:oMath>
        <m:acc>
          <m:accPr>
            <m:chr m:val="⃗"/>
          </m:accPr>
          <m:e>
            <m:r>
              <m:rPr>
                <m:sty m:val="i"/>
              </m:rPr>
              <m:t>E</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du champ électrique total en fonction de </w:t>
      </w:r>
      <m:oMath>
        <m:sSub>
          <m:sSubPr/>
          <m:e>
            <m:r>
              <m:rPr>
                <m:sty m:val="p"/>
              </m:rPr>
              <m:t>E</m:t>
            </m:r>
          </m:e>
          <m:sub>
            <m:r>
              <m:rPr>
                <m:sty m:val="p"/>
              </m:rPr>
              <m:t>0</m:t>
            </m:r>
          </m:sub>
        </m:sSub>
        <m:r>
          <m:rPr>
            <m:sty m:val="p"/>
          </m:rPr>
          <m:t>,</m:t>
        </m:r>
        <m:r>
          <m:rPr>
            <m:sty m:val="i"/>
          </m:rPr>
          <m:t>ω</m:t>
        </m:r>
      </m:oMath>
      <w:r>
        <w:rPr>
          <w:rFonts w:eastAsia="Georgia" w:cs="Georgia" w:ascii="Georgia" w:hAnsi="Georgia"/>
        </w:rPr>
        <w:t xml:space="preserve"> et c. (On donnera le résultat sous forme du produit de deux fonctions sinusoïdales).</w:t>
      </w:r>
      <w:r>
        <w:rPr/>
        <w:br w:type="textWrapping"/>
      </w:r>
      <w:r>
        <w:rPr>
          <w:rFonts w:eastAsia="Georgia" w:cs="Georgia" w:ascii="Georgia" w:hAnsi="Georgia"/>
        </w:rPr>
        <w:t xml:space="preserve">f) Quelle est la particularité de cette onde et son nom?</w:t>
      </w:r>
      <w:r>
        <w:rPr/>
        <w:br w:type="textWrapping"/>
      </w:r>
      <w:r>
        <w:rPr>
          <w:rFonts w:eastAsia="Georgia" w:cs="Georgia" w:ascii="Georgia" w:hAnsi="Georgia"/>
        </w:rPr>
        <w:t xml:space="preserve">g) Déterminer les positions des plans nodaux du champ électrique </w:t>
      </w:r>
      <m:oMath>
        <m:acc>
          <m:accPr>
            <m:chr m:val="⃗"/>
          </m:accPr>
          <m:e>
            <m:r>
              <m:rPr>
                <m:sty m:val="i"/>
              </m:rPr>
              <m:t>E</m:t>
            </m:r>
          </m:e>
        </m:acc>
      </m:oMath>
      <w:r>
        <w:rPr/>
        <w:t xml:space="preserve"> en fonction de la longueur d'onde.</w:t>
      </w:r>
      <w:r>
        <w:rPr/>
        <w:br w:type="textWrapping"/>
      </w:r>
      <w:r>
        <w:rPr>
          <w:rFonts w:eastAsia="Georgia" w:cs="Georgia" w:ascii="Georgia" w:hAnsi="Georgia"/>
        </w:rPr>
        <w:t xml:space="preserve">On rappelle qu'un plan nodal est un plan dans lequel le champ est nul à tout instant.</w:t>
      </w:r>
      <w:r>
        <w:rPr/>
        <w:br w:type="textWrapping"/>
      </w:r>
      <w:r>
        <w:rPr>
          <w:rFonts w:eastAsia="Georgia" w:cs="Georgia" w:ascii="Georgia" w:hAnsi="Georgia"/>
        </w:rPr>
        <w:t xml:space="preserve">5) Cavité résonante : quantification de la fréquence</w:t>
      </w:r>
    </w:p>
    <w:p>
      <w:pPr>
        <w:spacing w:after="220" w:lineRule="auto"/>
      </w:pPr>
      <w:r>
        <w:rPr>
          <w:rFonts w:eastAsia="Georgia" w:cs="Georgia" w:ascii="Georgia" w:hAnsi="Georgia"/>
        </w:rPr>
        <w:t xml:space="preserve">Pour former la cavité résonante on ajoute un deuxième conducteur parfait placé dans le demiespace </w:t>
      </w:r>
      <m:oMath>
        <m:r>
          <m:rPr>
            <m:sty m:val="p"/>
          </m:rPr>
          <m:t>x</m:t>
        </m:r>
        <m:r>
          <m:rPr>
            <m:sty m:val="p"/>
          </m:rPr>
          <m:t>&lt;</m:t>
        </m:r>
        <m:r>
          <m:rPr>
            <m:sty m:val="p"/>
          </m:rPr>
          <m:t>−</m:t>
        </m:r>
        <m:r>
          <m:rPr>
            <m:sty m:val="i"/>
          </m:rPr>
          <m:t>ℓ</m:t>
        </m:r>
      </m:oMath>
      <w:r>
        <w:rPr/>
        <w:t xml:space="preserve"> (Figure I.2)</w:t>
      </w:r>
      <w:r>
        <w:rPr/>
        <w:br w:type="textWrapping"/>
      </w:r>
    </w:p>
    <w:p>
      <w:pPr>
        <w:spacing w:lineRule="auto"/>
        <w:jc w:val="center"/>
      </w:pPr>
      <w:r>
        <w:rPr/>
        <w:drawing>
          <wp:inline distB="0" distL="0" distR="0" distT="0">
            <wp:extent cx="5486400" cy="3856881"/>
            <wp:effectExtent b="0" l="0" r="0" t="0"/>
            <wp:docPr id="3" name="image-566be483f56da1f94800660c464522a9e524247f.jpg"/>
            <a:graphic>
              <a:graphicData uri="http://schemas.openxmlformats.org/drawingml/2006/picture">
                <pic:pic>
                  <pic:nvPicPr>
                    <pic:cNvPr id="3" name="image-566be483f56da1f94800660c464522a9e524247f.jpg" descr=""/>
                    <pic:cNvPicPr/>
                  </pic:nvPicPr>
                  <pic:blipFill>
                    <a:blip r:embed="rId7" cstate="print"/>
                    <a:srcRect b="0" l="0" r="0" t="0"/>
                    <a:stretch>
                      <a:fillRect/>
                    </a:stretch>
                  </pic:blipFill>
                  <pic:spPr>
                    <a:xfrm>
                      <a:off x="0" y="0"/>
                      <a:ext cx="5486400" cy="3856881"/>
                    </a:xfrm>
                    <a:prstGeom prst="rect"/>
                  </pic:spPr>
                </pic:pic>
              </a:graphicData>
            </a:graphic>
          </wp:inline>
        </w:drawing>
      </w:r>
    </w:p>
    <w:p>
      <w:pPr>
        <w:spacing w:after="220" w:lineRule="auto"/>
      </w:pPr>
      <w:r>
        <w:rPr/>
        <w:br w:type="textWrapping"/>
      </w:r>
      <w:r>
        <w:rPr>
          <w:rFonts w:eastAsia="Georgia" w:cs="Georgia" w:ascii="Georgia" w:hAnsi="Georgia"/>
        </w:rPr>
        <w:t xml:space="preserve">a) Quelle(s) autre(s) condition(s) la présence de ce deuxième conducteur parfait impose-t-elle au champ électrique </w:t>
      </w:r>
      <m:oMath>
        <m:acc>
          <m:accPr>
            <m:chr m:val="⃗"/>
          </m:accPr>
          <m:e>
            <m:r>
              <m:rPr>
                <m:sty m:val="i"/>
              </m:rPr>
              <m:t>E</m:t>
            </m:r>
          </m:e>
        </m:acc>
      </m:oMath>
      <w:r>
        <w:rPr/>
        <w:t xml:space="preserve"> ?</w:t>
      </w:r>
      <w:r>
        <w:rPr/>
        <w:br w:type="textWrapping"/>
      </w:r>
      <w:r>
        <w:rPr>
          <w:rFonts w:eastAsia="Georgia" w:cs="Georgia" w:ascii="Georgia" w:hAnsi="Georgia"/>
        </w:rPr>
        <w:t xml:space="preserve">b) Montrer que ceci impose une quantification de la pulsation des ondes pouvant s'établir dans la cavité :</w:t>
      </w:r>
    </w:p>
    <w:p>
      <w:pPr>
        <w:spacing w:after="220" w:lineRule="auto"/>
      </w:pPr>
      <m:oMathPara>
        <m:oMath>
          <m:sSub>
            <m:sSubPr/>
            <m:e>
              <m:r>
                <m:rPr>
                  <m:sty m:val="i"/>
                </m:rPr>
                <m:t>ω</m:t>
              </m:r>
            </m:e>
            <m:sub>
              <m:r>
                <m:rPr>
                  <m:sty m:val="p"/>
                </m:rPr>
                <m:t>n</m:t>
              </m:r>
            </m:sub>
          </m:sSub>
          <m:r>
            <m:rPr>
              <m:sty m:val="p"/>
            </m:rPr>
            <m:t>=</m:t>
          </m:r>
          <m:r>
            <m:rPr>
              <m:sty m:val="p"/>
            </m:rPr>
            <m:t>n</m:t>
          </m:r>
          <m:sSub>
            <m:sSubPr/>
            <m:e>
              <m:r>
                <m:rPr>
                  <m:sty m:val="i"/>
                </m:rPr>
                <m:t>ω</m:t>
              </m:r>
            </m:e>
            <m:sub>
              <m:r>
                <m:rPr>
                  <m:sty m:val="p"/>
                </m:rPr>
                <m:t>0</m:t>
              </m:r>
            </m:sub>
          </m:sSub>
          <m:r>
            <m:rPr>
              <m:sty m:val="p"/>
            </m:rPr>
            <m:t xml:space="preserve"> </m:t>
          </m:r>
          <m:r>
            <m:rPr>
              <m:nor/>
            </m:rPr>
            <m:t> où </m:t>
          </m:r>
          <m:r>
            <m:rPr>
              <m:sty m:val="p"/>
            </m:rPr>
            <m:t>n</m:t>
          </m:r>
          <m:r>
            <m:rPr>
              <m:nor/>
            </m:rPr>
            <m:t> est un entier </m:t>
          </m:r>
        </m:oMath>
      </m:oMathPara>
    </w:p>
    <w:p>
      <w:pPr>
        <w:spacing w:after="220" w:lineRule="auto"/>
      </w:pPr>
      <w:r>
        <w:rPr/>
        <w:t xml:space="preserve">c) Expliciter </w:t>
      </w:r>
      <m:oMath>
        <m:sSub>
          <m:sSubPr/>
          <m:e>
            <m:r>
              <m:rPr>
                <m:sty m:val="i"/>
              </m:rPr>
              <m:t>ω</m:t>
            </m:r>
          </m:e>
          <m:sub>
            <m:r>
              <m:rPr>
                <m:sty m:val="p"/>
              </m:rPr>
              <m:t>0</m:t>
            </m:r>
          </m:sub>
        </m:sSub>
      </m:oMath>
      <w:r>
        <w:rPr/>
        <w:t xml:space="preserve"> en fonction de c et </w:t>
      </w:r>
      <m:oMath>
        <m:r>
          <m:rPr>
            <m:sty m:val="i"/>
          </m:rPr>
          <m:t>ℓ</m:t>
        </m:r>
      </m:oMath>
      <w:r>
        <w:rPr/>
        <w:t xml:space="preserve">.</w:t>
      </w:r>
      <w:r>
        <w:rPr/>
        <w:br w:type="textWrapping"/>
      </w:r>
      <w:r>
        <w:rPr>
          <w:rFonts w:eastAsia="Georgia" w:cs="Georgia" w:ascii="Georgia" w:hAnsi="Georgia"/>
        </w:rPr>
        <w:t xml:space="preserve">d) En déduire, que pour l'onde harmonique de pulsation </w:t>
      </w:r>
      <m:oMath>
        <m:sSub>
          <m:sSubPr/>
          <m:e>
            <m:r>
              <m:rPr>
                <m:sty m:val="i"/>
              </m:rPr>
              <m:t>ω</m:t>
            </m:r>
          </m:e>
          <m:sub>
            <m:r>
              <m:rPr>
                <m:sty m:val="p"/>
              </m:rPr>
              <m:t>n</m:t>
            </m:r>
          </m:sub>
        </m:sSub>
        <m:r>
          <m:rPr>
            <m:sty m:val="p"/>
          </m:rPr>
          <m:t>=</m:t>
        </m:r>
        <m:r>
          <m:rPr>
            <m:sty m:val="p"/>
          </m:rPr>
          <m:t>n</m:t>
        </m:r>
        <m:sSub>
          <m:sSubPr/>
          <m:e>
            <m:r>
              <m:rPr>
                <m:sty m:val="i"/>
              </m:rPr>
              <m:t>ω</m:t>
            </m:r>
          </m:e>
          <m:sub>
            <m:r>
              <m:rPr>
                <m:sty m:val="p"/>
              </m:rPr>
              <m:t>0</m:t>
            </m:r>
          </m:sub>
        </m:sSub>
      </m:oMath>
      <w:r>
        <w:rPr>
          <w:rFonts w:eastAsia="Georgia" w:cs="Georgia" w:ascii="Georgia" w:hAnsi="Georgia"/>
        </w:rPr>
        <w:t xml:space="preserve">, le champ électrique </w:t>
      </w:r>
      <m:oMath>
        <m:sSub>
          <m:sSubPr/>
          <m:e>
            <m:acc>
              <m:accPr>
                <m:chr m:val="⃗"/>
              </m:accPr>
              <m:e>
                <m:r>
                  <m:rPr>
                    <m:sty m:val="p"/>
                  </m:rPr>
                  <m:t>E</m:t>
                </m:r>
              </m:e>
            </m:acc>
          </m:e>
          <m:sub>
            <m:r>
              <m:rPr>
                <m:sty m:val="p"/>
              </m:rPr>
              <m:t>n</m:t>
            </m:r>
          </m:sub>
        </m:sSub>
        <m:r>
          <m:rPr>
            <m:sty m:val="p"/>
          </m:rPr>
          <m:t>(</m:t>
        </m:r>
        <m:r>
          <m:rPr>
            <m:sty m:val="p"/>
          </m:rPr>
          <m:t>x</m:t>
        </m:r>
        <m:r>
          <m:rPr>
            <m:sty m:val="p"/>
          </m:rPr>
          <m:t>,</m:t>
        </m:r>
        <m:r>
          <m:rPr>
            <m:sty m:val="p"/>
          </m:rPr>
          <m:t>t</m:t>
        </m:r>
        <m:r>
          <m:rPr>
            <m:sty m:val="p"/>
          </m:rPr>
          <m:t>)</m:t>
        </m:r>
      </m:oMath>
      <w:r>
        <w:rPr>
          <w:rFonts w:eastAsia="Georgia" w:cs="Georgia" w:ascii="Georgia" w:hAnsi="Georgia"/>
        </w:rPr>
        <w:t xml:space="preserve"> dans la cavité prend la forme :</w:t>
      </w:r>
    </w:p>
    <w:p>
      <w:pPr>
        <w:spacing w:after="220" w:lineRule="auto"/>
      </w:pPr>
      <m:oMathPara>
        <m:oMath>
          <m:sSub>
            <m:sSubPr/>
            <m:e>
              <m:bar>
                <m:barPr/>
                <m:e>
                  <m:acc>
                    <m:accPr>
                      <m:chr m:val="⃗"/>
                    </m:accPr>
                    <m:e>
                      <m:r>
                        <m:rPr>
                          <m:sty m:val="i"/>
                        </m:rPr>
                        <m:t>E</m:t>
                      </m:r>
                    </m:e>
                  </m:acc>
                </m:e>
              </m:bar>
            </m:e>
            <m:sub>
              <m:r>
                <m:rPr>
                  <m:sty m:val="i"/>
                </m:rPr>
                <m:t>n</m:t>
              </m:r>
            </m:sub>
          </m:sSub>
          <m:r>
            <m:rPr>
              <m:sty m:val="p"/>
            </m:rPr>
            <m:t>(</m:t>
          </m:r>
          <m:r>
            <m:rPr>
              <m:sty m:val="i"/>
            </m:rPr>
            <m:t>x</m:t>
          </m:r>
          <m:r>
            <m:rPr>
              <m:sty m:val="p"/>
            </m:rPr>
            <m:t>,</m:t>
          </m:r>
          <m:r>
            <m:rPr>
              <m:sty m:val="i"/>
            </m:rPr>
            <m:t>t</m:t>
          </m:r>
          <m:r>
            <m:rPr>
              <m:sty m:val="p"/>
            </m:rPr>
            <m:t>)</m:t>
          </m:r>
          <m:r>
            <m:rPr>
              <m:sty m:val="p"/>
            </m:rPr>
            <m:t>=</m:t>
          </m:r>
          <m:r>
            <m:rPr>
              <m:sty m:val="i"/>
            </m:rPr>
            <m:t>A</m:t>
          </m:r>
          <m:r>
            <m:rPr>
              <m:sty m:val="p"/>
            </m:rPr>
            <m:t>sin</m:t>
          </m:r>
          <m:r>
            <m:rPr>
              <m:sty m:val="p"/>
            </m:rPr>
            <m:t>⁡</m:t>
          </m:r>
          <m:r>
            <m:rPr>
              <m:sty m:val="p"/>
            </m:rPr>
            <m:t>(</m:t>
          </m:r>
          <m:r>
            <m:rPr>
              <m:sty m:val="i"/>
            </m:rPr>
            <m:t>α</m:t>
          </m:r>
          <m:r>
            <m:rPr>
              <m:sty m:val="i"/>
            </m:rPr>
            <m:t>x</m:t>
          </m:r>
          <m:r>
            <m:rPr>
              <m:sty m:val="p"/>
            </m:rPr>
            <m:t>)</m:t>
          </m:r>
          <m:r>
            <m:rPr>
              <m:sty m:val="p"/>
            </m:rPr>
            <m:t>sin</m:t>
          </m:r>
          <m:r>
            <m:rPr>
              <m:sty m:val="p"/>
            </m:rPr>
            <m:t>⁡</m:t>
          </m:r>
          <m:r>
            <m:rPr>
              <m:sty m:val="p"/>
            </m:rPr>
            <m:t>(</m:t>
          </m:r>
          <m:r>
            <m:rPr>
              <m:sty m:val="i"/>
            </m:rPr>
            <m:t>β</m:t>
          </m:r>
          <m:r>
            <m:rPr>
              <m:sty m:val="i"/>
            </m:rPr>
            <m:t>t</m:t>
          </m:r>
          <m:r>
            <m:rPr>
              <m:sty m:val="p"/>
            </m:rPr>
            <m:t>)</m:t>
          </m:r>
          <m:sSub>
            <m:sSubPr/>
            <m:e>
              <m:acc>
                <m:accPr>
                  <m:chr m:val="⃗"/>
                </m:accPr>
                <m:e>
                  <m:r>
                    <m:rPr>
                      <m:sty m:val="p"/>
                    </m:rPr>
                    <m:t>u</m:t>
                  </m:r>
                </m:e>
              </m:acc>
            </m:e>
            <m:sub>
              <m:r>
                <m:rPr>
                  <m:sty m:val="p"/>
                </m:rPr>
                <m:t>y</m:t>
              </m:r>
            </m:sub>
          </m:sSub>
        </m:oMath>
      </m:oMathPara>
    </w:p>
    <w:p>
      <w:pPr>
        <w:spacing w:after="220" w:lineRule="auto"/>
      </w:pPr>
      <w:r>
        <w:rPr/>
        <w:t xml:space="preserve">en explicitant </w:t>
      </w:r>
      <m:oMath>
        <m:r>
          <m:rPr>
            <m:sty m:val="i"/>
          </m:rPr>
          <m:t>A</m:t>
        </m:r>
        <m:r>
          <m:rPr>
            <m:sty m:val="p"/>
          </m:rPr>
          <m:t>,</m:t>
        </m:r>
        <m:r>
          <m:rPr>
            <m:sty m:val="i"/>
          </m:rPr>
          <m:t>α</m:t>
        </m:r>
      </m:oMath>
      <w:r>
        <w:rPr/>
        <w:t xml:space="preserve"> et </w:t>
      </w:r>
      <m:oMath>
        <m:r>
          <m:rPr>
            <m:sty m:val="i"/>
          </m:rPr>
          <m:t>β</m:t>
        </m:r>
      </m:oMath>
      <w:r>
        <w:rPr/>
        <w:t xml:space="preserve"> en fonction de </w:t>
      </w:r>
      <m:oMath>
        <m:sSub>
          <m:sSubPr/>
          <m:e>
            <m:r>
              <m:rPr>
                <m:sty m:val="i"/>
              </m:rPr>
              <m:t>E</m:t>
            </m:r>
          </m:e>
          <m:sub>
            <m:r>
              <m:rPr>
                <m:sty m:val="p"/>
              </m:rPr>
              <m:t>0</m:t>
            </m:r>
          </m:sub>
        </m:sSub>
        <m:r>
          <m:rPr>
            <m:sty m:val="p"/>
          </m:rPr>
          <m:t>,</m:t>
        </m:r>
        <m:sSub>
          <m:sSubPr/>
          <m:e>
            <m:r>
              <m:rPr>
                <m:sty m:val="i"/>
              </m:rPr>
              <m:t>ω</m:t>
            </m:r>
          </m:e>
          <m:sub>
            <m:r>
              <m:rPr>
                <m:sty m:val="p"/>
              </m:rPr>
              <m:t>0</m:t>
            </m:r>
          </m:sub>
        </m:sSub>
      </m:oMath>
      <w:r>
        <w:rPr/>
        <w:t xml:space="preserve">, c et n</w:t>
      </w:r>
    </w:p>
    <w:p>
      <w:pPr>
        <w:spacing w:line="271" w:before="330" w:lineRule="auto"/>
      </w:pPr>
      <w:r>
        <w:rPr>
          <w:b/>
          <w:sz w:val="42"/>
        </w:rPr>
        <w:t xml:space="preserve">B) Analogie avec la corde guitare</w:t>
      </w:r>
    </w:p>
    <w:p>
      <w:pPr>
        <w:spacing w:line="271" w:before="330" w:lineRule="auto"/>
      </w:pPr>
      <w:r>
        <w:rPr>
          <w:rFonts w:eastAsia="Georgia" w:cs="Georgia" w:ascii="Georgia" w:hAnsi="Georgia"/>
          <w:b/>
          <w:sz w:val="42"/>
        </w:rPr>
        <w:t xml:space="preserve">1) Caractéristiques</w:t>
      </w:r>
    </w:p>
    <w:p>
      <w:pPr>
        <w:spacing w:after="220" w:lineRule="auto"/>
      </w:pPr>
      <w:r>
        <w:rPr>
          <w:rFonts w:eastAsia="Georgia" w:cs="Georgia" w:ascii="Georgia" w:hAnsi="Georgia"/>
        </w:rPr>
        <w:t xml:space="preserve">a) Déterminer la masse linéique </w:t>
      </w:r>
      <m:oMath>
        <m:r>
          <m:rPr>
            <m:sty m:val="i"/>
          </m:rPr>
          <m:t>μ</m:t>
        </m:r>
      </m:oMath>
      <w:r>
        <w:rPr/>
        <w:t xml:space="preserve"> d'une corde en acier de masse volumique </w:t>
      </w:r>
      <m:oMath>
        <m:r>
          <m:rPr>
            <m:sty m:val="i"/>
          </m:rPr>
          <m:t>ρ</m:t>
        </m:r>
      </m:oMath>
      <w:r>
        <w:rPr/>
        <w:t xml:space="preserve"> de longueur </w:t>
      </w:r>
      <m:oMath>
        <m:r>
          <m:rPr>
            <m:sty m:val="i"/>
          </m:rPr>
          <m:t>ℓ</m:t>
        </m:r>
      </m:oMath>
      <w:r>
        <w:rPr>
          <w:rFonts w:eastAsia="Georgia" w:cs="Georgia" w:ascii="Georgia" w:hAnsi="Georgia"/>
        </w:rPr>
        <w:t xml:space="preserve"> et de diamètre D .</w:t>
      </w:r>
      <w:r>
        <w:rPr/>
        <w:br w:type="textWrapping"/>
      </w:r>
      <w:r>
        <w:rPr>
          <w:rFonts w:eastAsia="Georgia" w:cs="Georgia" w:ascii="Georgia" w:hAnsi="Georgia"/>
        </w:rPr>
        <w:t xml:space="preserve">b) Application numérique : On donne : </w:t>
      </w:r>
      <m:oMath>
        <m:r>
          <m:rPr>
            <m:sty m:val="i"/>
          </m:rPr>
          <m:t>ρ</m:t>
        </m:r>
        <m:r>
          <m:rPr>
            <m:sty m:val="p"/>
          </m:rPr>
          <m:t>=</m:t>
        </m:r>
        <m:r>
          <m:rPr>
            <m:sty m:val="p"/>
          </m:rPr>
          <m:t>8000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μ</m:t>
        </m:r>
        <m:r>
          <m:rPr>
            <m:sty m:val="p"/>
          </m:rPr>
          <m:t>=</m:t>
        </m:r>
        <m:r>
          <m:rPr>
            <m:sty m:val="p"/>
          </m:rPr>
          <m:t>6</m:t>
        </m:r>
        <m:r>
          <m:rPr>
            <m:nor/>
          </m:rPr>
          <m:t xml:space="preserve"> </m:t>
        </m:r>
        <m:r>
          <m:rPr>
            <m:sty m:val="p"/>
          </m:rPr>
          <m:t>g</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Déterminer la section s en </w:t>
      </w:r>
      <m:oMath>
        <m:sSup>
          <m:sSupPr/>
          <m:e>
            <m:r>
              <m:rPr>
                <m:sty m:val="p"/>
              </m:rPr>
              <m:t>mm</m:t>
            </m:r>
          </m:e>
          <m:sup>
            <m:r>
              <m:rPr>
                <m:sty m:val="p"/>
              </m:rPr>
              <m:t>2</m:t>
            </m:r>
          </m:sup>
        </m:sSup>
      </m:oMath>
      <w:r>
        <w:rPr/>
        <w:t xml:space="preserve"> et la longueur </w:t>
      </w:r>
      <m:oMath>
        <m:r>
          <m:rPr>
            <m:sty m:val="i"/>
          </m:rPr>
          <m:t>ℓ</m:t>
        </m:r>
      </m:oMath>
      <w:r>
        <w:rPr/>
        <w:t xml:space="preserve"> d'une corde de </w:t>
      </w:r>
      <m:oMath>
        <m:r>
          <m:rPr>
            <m:sty m:val="p"/>
          </m:rPr>
          <m:t>3</m:t>
        </m:r>
        <m:r>
          <m:rPr>
            <m:sty m:val="p"/>
          </m:rPr>
          <m:t>,</m:t>
        </m:r>
        <m:r>
          <m:rPr>
            <m:sty m:val="p"/>
          </m:rPr>
          <m:t>6</m:t>
        </m:r>
        <m:r>
          <m:rPr>
            <m:nor/>
          </m:rPr>
          <m:t xml:space="preserve"> </m:t>
        </m:r>
        <m:r>
          <m:rPr>
            <m:sty m:val="p"/>
          </m:rPr>
          <m:t>g</m:t>
        </m:r>
      </m:oMath>
      <w:r>
        <w:rPr/>
        <w:t xml:space="preserve">.</w:t>
      </w:r>
    </w:p>
    <w:p>
      <w:pPr>
        <w:spacing w:line="271" w:before="330" w:lineRule="auto"/>
      </w:pPr>
      <w:r>
        <w:rPr>
          <w:rFonts w:eastAsia="Georgia" w:cs="Georgia" w:ascii="Georgia" w:hAnsi="Georgia"/>
          <w:b/>
          <w:sz w:val="42"/>
        </w:rPr>
        <w:t xml:space="preserve">2) Analogie avec l'onde électromagnétique</w:t>
      </w:r>
    </w:p>
    <w:p>
      <w:pPr>
        <w:spacing w:after="220" w:lineRule="auto"/>
      </w:pPr>
      <w:r>
        <w:rPr>
          <w:rFonts w:eastAsia="Georgia" w:cs="Georgia" w:ascii="Georgia" w:hAnsi="Georgia"/>
        </w:rPr>
        <w:t xml:space="preserve">On assimile la corde de guitare à une corde inextensible sans raideur de masse linéique constante </w:t>
      </w:r>
      <m:oMath>
        <m:r>
          <m:rPr>
            <m:sty m:val="i"/>
          </m:rPr>
          <m:t>μ</m:t>
        </m:r>
      </m:oMath>
      <w:r>
        <w:rPr/>
        <w:t xml:space="preserve">, tendue par une tension de module </w:t>
      </w:r>
      <m:oMath>
        <m:sSub>
          <m:sSubPr/>
          <m:e>
            <m:r>
              <m:rPr>
                <m:sty m:val="p"/>
              </m:rPr>
              <m:t>T</m:t>
            </m:r>
          </m:e>
          <m:sub>
            <m:r>
              <m:rPr>
                <m:sty m:val="p"/>
              </m:rPr>
              <m:t>0</m:t>
            </m:r>
          </m:sub>
        </m:sSub>
      </m:oMath>
      <w:r>
        <w:rPr/>
        <w:t xml:space="preserve">. Au repos, elle se confond avec l'axe Ox . (Figure I.3) On note </w:t>
      </w:r>
      <m:oMath>
        <m:r>
          <m:rPr>
            <m:sty m:val="i"/>
          </m:rPr>
          <m:t>ℓ</m:t>
        </m:r>
      </m:oMath>
      <w:r>
        <w:rPr>
          <w:rFonts w:eastAsia="Georgia" w:cs="Georgia" w:ascii="Georgia" w:hAnsi="Georgia"/>
        </w:rPr>
        <w:t xml:space="preserve"> la longueur de la corde placée entre les abscisses </w:t>
      </w:r>
      <m:oMath>
        <m:r>
          <m:rPr>
            <m:sty m:val="p"/>
          </m:rPr>
          <m:t>x</m:t>
        </m:r>
        <m:r>
          <m:rPr>
            <m:sty m:val="p"/>
          </m:rPr>
          <m:t>=</m:t>
        </m:r>
        <m:r>
          <m:rPr>
            <m:sty m:val="p"/>
          </m:rPr>
          <m:t>−</m:t>
        </m:r>
        <m:r>
          <m:rPr>
            <m:sty m:val="i"/>
          </m:rPr>
          <m:t>ℓ</m:t>
        </m:r>
      </m:oMath>
      <w:r>
        <w:rPr/>
        <w:t xml:space="preserve"> et </w:t>
      </w:r>
      <m:oMath>
        <m:r>
          <m:rPr>
            <m:sty m:val="p"/>
          </m:rPr>
          <m:t>x</m:t>
        </m:r>
        <m:r>
          <m:rPr>
            <m:sty m:val="p"/>
          </m:rPr>
          <m:t>=</m:t>
        </m:r>
        <m:r>
          <m:rPr>
            <m:sty m:val="p"/>
          </m:rPr>
          <m:t>0</m:t>
        </m:r>
      </m:oMath>
      <w:r>
        <w:rPr>
          <w:rFonts w:eastAsia="Georgia" w:cs="Georgia" w:ascii="Georgia" w:hAnsi="Georgia"/>
        </w:rPr>
        <w:t xml:space="preserve"> où la corde est attachée.</w:t>
      </w:r>
    </w:p>
    <w:p>
      <w:pPr>
        <w:spacing w:after="220" w:lineRule="auto"/>
      </w:pPr>
      <w:r>
        <w:rPr>
          <w:rFonts w:eastAsia="Georgia" w:cs="Georgia" w:ascii="Georgia" w:hAnsi="Georgia"/>
        </w:rPr>
        <w:t xml:space="preserve">On étudie les vibrations de la corde dans le plan Oxy, c'est-à-dire les petits mouvements transversaux selon Oy , de part et d'autre de cette position de repos.</w:t>
      </w:r>
    </w:p>
    <w:p>
      <w:pPr>
        <w:spacing w:lineRule="auto"/>
        <w:jc w:val="center"/>
      </w:pPr>
      <w:r>
        <w:rPr/>
        <w:drawing>
          <wp:inline distB="0" distL="0" distR="0" distT="0">
            <wp:extent cx="5486400" cy="2132450"/>
            <wp:effectExtent b="0" l="0" r="0" t="0"/>
            <wp:docPr id="4" name="image-a121b96c23f40c59a518ea2a4a68390bd67dcb30.jpg"/>
            <a:graphic>
              <a:graphicData uri="http://schemas.openxmlformats.org/drawingml/2006/picture">
                <pic:pic>
                  <pic:nvPicPr>
                    <pic:cNvPr id="4" name="image-a121b96c23f40c59a518ea2a4a68390bd67dcb30.jpg" descr=""/>
                    <pic:cNvPicPr/>
                  </pic:nvPicPr>
                  <pic:blipFill>
                    <a:blip r:embed="rId8" cstate="print"/>
                    <a:srcRect b="0" l="0" r="0" t="0"/>
                    <a:stretch>
                      <a:fillRect/>
                    </a:stretch>
                  </pic:blipFill>
                  <pic:spPr>
                    <a:xfrm>
                      <a:off x="0" y="0"/>
                      <a:ext cx="5486400" cy="2132450"/>
                    </a:xfrm>
                    <a:prstGeom prst="rect"/>
                  </pic:spPr>
                </pic:pic>
              </a:graphicData>
            </a:graphic>
          </wp:inline>
        </w:drawing>
      </w:r>
    </w:p>
    <w:p>
      <w:pPr>
        <w:spacing w:lineRule="auto"/>
      </w:pPr>
      <w:r>
        <w:rPr/>
        <w:t xml:space="preserve">Figure I. 3</w:t>
      </w:r>
    </w:p>
    <w:p>
      <w:pPr>
        <w:spacing w:after="220" w:lineRule="auto"/>
      </w:pPr>
      <w:r>
        <w:rPr>
          <w:rFonts w:eastAsia="Georgia" w:cs="Georgia" w:ascii="Georgia" w:hAnsi="Georgia"/>
        </w:rPr>
        <w:t xml:space="preserve">On cherche à utiliser l'analogie entre l'élongation </w:t>
      </w:r>
      <m:oMath>
        <m:r>
          <m:rPr>
            <m:sty m:val="p"/>
          </m:rPr>
          <m:t>y</m:t>
        </m:r>
        <m:r>
          <m:rPr>
            <m:sty m:val="p"/>
          </m:rPr>
          <m:t>(</m:t>
        </m:r>
        <m:r>
          <m:rPr>
            <m:sty m:val="p"/>
          </m:rPr>
          <m:t>x</m:t>
        </m:r>
        <m:r>
          <m:rPr>
            <m:sty m:val="p"/>
          </m:rPr>
          <m:t>,</m:t>
        </m:r>
        <m:r>
          <m:rPr>
            <m:sty m:val="p"/>
          </m:rPr>
          <m:t>t</m:t>
        </m:r>
        <m:r>
          <m:rPr>
            <m:sty m:val="p"/>
          </m:rPr>
          <m:t>)</m:t>
        </m:r>
      </m:oMath>
      <w:r>
        <w:rPr>
          <w:rFonts w:eastAsia="Georgia" w:cs="Georgia" w:ascii="Georgia" w:hAnsi="Georgia"/>
        </w:rPr>
        <w:t xml:space="preserve"> de la corde vibrante fixée à ses deux extrémités et le champ électrique dans une cavité résonante.</w:t>
      </w:r>
      <w:r>
        <w:rPr/>
        <w:br w:type="textWrapping"/>
      </w:r>
      <w:r>
        <w:rPr/>
        <w:t xml:space="preserve">a) Quelles sont les valeurs de </w:t>
      </w:r>
      <m:oMath>
        <m:r>
          <m:rPr>
            <m:sty m:val="i"/>
          </m:rPr>
          <m:t>y</m:t>
        </m:r>
        <m:r>
          <m:rPr>
            <m:sty m:val="p"/>
          </m:rPr>
          <m:t>(</m:t>
        </m:r>
        <m:r>
          <m:rPr>
            <m:sty m:val="i"/>
          </m:rPr>
          <m:t>x</m:t>
        </m:r>
        <m:r>
          <m:rPr>
            <m:sty m:val="p"/>
          </m:rPr>
          <m:t>,</m:t>
        </m:r>
        <m:r>
          <m:rPr>
            <m:sty m:val="i"/>
          </m:rPr>
          <m:t>t</m:t>
        </m:r>
        <m:r>
          <m:rPr>
            <m:sty m:val="p"/>
          </m:rPr>
          <m:t>)</m:t>
        </m:r>
      </m:oMath>
      <w:r>
        <w:rPr>
          <w:rFonts w:eastAsia="Georgia" w:cs="Georgia" w:ascii="Georgia" w:hAnsi="Georgia"/>
        </w:rPr>
        <w:t xml:space="preserve"> aux extrémités de la corde (conditions limites)?</w:t>
      </w:r>
      <w:r>
        <w:rPr/>
        <w:br w:type="textWrapping"/>
      </w:r>
      <w:r>
        <w:rPr/>
        <w:t xml:space="preserve">b) Analyser la dimension du terme </w:t>
      </w:r>
      <m:oMath>
        <m:r>
          <m:rPr>
            <m:sty m:val="i"/>
          </m:rPr>
          <m:t>v</m:t>
        </m:r>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T</m:t>
                    </m:r>
                  </m:e>
                  <m:sub>
                    <m:r>
                      <m:rPr>
                        <m:sty m:val="p"/>
                      </m:rPr>
                      <m:t>0</m:t>
                    </m:r>
                  </m:sub>
                </m:sSub>
              </m:num>
              <m:den>
                <m:r>
                  <m:rPr>
                    <m:sty m:val="i"/>
                  </m:rPr>
                  <m:t>μ</m:t>
                </m:r>
              </m:den>
            </m:f>
          </m:e>
        </m:rad>
      </m:oMath>
      <w:r>
        <w:rPr/>
        <w:t xml:space="preserve">.</w:t>
      </w:r>
    </w:p>
    <w:p>
      <w:pPr>
        <w:spacing w:after="220" w:lineRule="auto"/>
      </w:pPr>
      <w:r>
        <w:rPr/>
        <w:t xml:space="preserve">On admet que </w:t>
      </w:r>
      <m:oMath>
        <m:r>
          <m:rPr>
            <m:sty m:val="i"/>
          </m:rPr>
          <m:t>y</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l'équation aux dérivées partielles suivante</w:t>
      </w:r>
      <w:r>
        <w:rPr/>
        <w:br w:type="textWrapping"/>
      </w:r>
      <m:oMathPara>
        <m:oMathParaPr>
          <m:jc m:val="left"/>
        </m:oMathParaPr>
        <m:oMath>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t</m:t>
                  </m:r>
                </m:e>
                <m:sup>
                  <m:r>
                    <m:rPr>
                      <m:sty m:val="p"/>
                    </m:rPr>
                    <m:t>2</m:t>
                  </m:r>
                </m:sup>
              </m:sSup>
            </m:den>
          </m:f>
          <m:r>
            <m:rPr>
              <m:sty m:val="p"/>
            </m:rPr>
            <m:t>−</m:t>
          </m:r>
          <m:f>
            <m:fPr>
              <m:ctrlPr>
                <w:rPr>
                  <w:rFonts w:ascii="Cambria Math" w:hAnsi="Cambria Math"/>
                </w:rPr>
              </m:ctrlPr>
            </m:fPr>
            <m:num>
              <m:sSub>
                <m:sSubPr/>
                <m:e>
                  <m:r>
                    <m:rPr>
                      <m:sty m:val="i"/>
                    </m:rPr>
                    <m:t>T</m:t>
                  </m:r>
                </m:e>
                <m:sub>
                  <m:r>
                    <m:rPr>
                      <m:sty m:val="p"/>
                    </m:rPr>
                    <m:t>0</m:t>
                  </m:r>
                </m:sub>
              </m:sSub>
            </m:num>
            <m:den>
              <m:r>
                <m:rPr>
                  <m:sty m:val="i"/>
                </m:rPr>
                <m:t>μ</m:t>
              </m:r>
            </m:den>
          </m:f>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r>
            <m:rPr>
              <m:sty m:val="p"/>
            </m:rPr>
            <m:t>=</m:t>
          </m:r>
          <m:r>
            <m:rPr>
              <m:sty m:val="p"/>
            </m:rPr>
            <m:t>0</m:t>
          </m:r>
        </m:oMath>
      </m:oMathPara>
      <w:r>
        <w:rPr/>
        <w:br w:type="textWrapping"/>
      </w:r>
      <w:r>
        <w:rPr>
          <w:rFonts w:eastAsia="Georgia" w:cs="Georgia" w:ascii="Georgia" w:hAnsi="Georgia"/>
        </w:rPr>
        <w:t xml:space="preserve">c) Quel est le terme correspondant à v pour une onde électromagnétique ? Que représente le terme v vis-à-vis de la propagation d'une onde le long de la corde ?</w:t>
      </w:r>
      <w:r>
        <w:rPr/>
        <w:br w:type="textWrapping"/>
      </w:r>
      <w:r>
        <w:rPr>
          <w:rFonts w:eastAsia="Georgia" w:cs="Georgia" w:ascii="Georgia" w:hAnsi="Georgia"/>
        </w:rPr>
        <w:t xml:space="preserve">d) Application numérique : Calculer v pour </w:t>
      </w:r>
      <m:oMath>
        <m:r>
          <m:rPr>
            <m:sty m:val="p"/>
          </m:rPr>
          <m:t>T</m:t>
        </m:r>
        <m:r>
          <m:rPr>
            <m:sty m:val="p"/>
          </m:rPr>
          <m:t>=</m:t>
        </m:r>
        <m:r>
          <m:rPr>
            <m:sty m:val="p"/>
          </m:rPr>
          <m:t>120</m:t>
        </m:r>
        <m:r>
          <m:rPr>
            <m:nor/>
          </m:rPr>
          <m:t xml:space="preserve"> </m:t>
        </m:r>
        <m:r>
          <m:rPr>
            <m:sty m:val="p"/>
          </m:rPr>
          <m:t>N</m:t>
        </m:r>
      </m:oMath>
      <w:r>
        <w:rPr/>
        <w:t xml:space="preserve">.</w:t>
      </w:r>
      <w:r>
        <w:rPr/>
        <w:br w:type="textWrapping"/>
      </w:r>
      <w:r>
        <w:rPr/>
        <w:t xml:space="preserve">e) Les conditions aux limites imposent une quantification de la pulsation </w:t>
      </w:r>
      <m:oMath>
        <m:sSub>
          <m:sSubPr/>
          <m:e>
            <m:r>
              <m:rPr>
                <m:sty m:val="i"/>
              </m:rPr>
              <m:t>ω</m:t>
            </m:r>
          </m:e>
          <m:sub>
            <m:r>
              <m:rPr>
                <m:sty m:val="p"/>
              </m:rPr>
              <m:t>n</m:t>
            </m:r>
          </m:sub>
        </m:sSub>
        <m:r>
          <m:rPr>
            <m:sty m:val="p"/>
          </m:rPr>
          <m:t>=</m:t>
        </m:r>
        <m:r>
          <m:rPr>
            <m:sty m:val="p"/>
          </m:rPr>
          <m:t>n</m:t>
        </m:r>
        <m:sSub>
          <m:sSubPr/>
          <m:e>
            <m:r>
              <m:rPr>
                <m:sty m:val="i"/>
              </m:rPr>
              <m:t>ω</m:t>
            </m:r>
          </m:e>
          <m:sub>
            <m:r>
              <m:rPr>
                <m:sty m:val="p"/>
              </m:rPr>
              <m:t>0</m:t>
            </m:r>
          </m:sub>
        </m:sSub>
      </m:oMath>
      <w:r>
        <w:rPr>
          <w:rFonts w:eastAsia="Georgia" w:cs="Georgia" w:ascii="Georgia" w:hAnsi="Georgia"/>
        </w:rPr>
        <w:t xml:space="preserve">. Par analogie avec l'onde électromagnétique dans la cavité résonante, expliciter </w:t>
      </w:r>
      <m:oMath>
        <m:sSub>
          <m:sSubPr/>
          <m:e>
            <m:r>
              <m:rPr>
                <m:sty m:val="i"/>
              </m:rPr>
              <m:t>ω</m:t>
            </m:r>
          </m:e>
          <m:sub>
            <m:r>
              <m:rPr>
                <m:sty m:val="p"/>
              </m:rPr>
              <m:t>0</m:t>
            </m:r>
          </m:sub>
        </m:sSub>
      </m:oMath>
      <w:r>
        <w:rPr/>
        <w:t xml:space="preserve"> en fonction de v et </w:t>
      </w:r>
      <m:oMath>
        <m:r>
          <m:rPr>
            <m:sty m:val="i"/>
          </m:rPr>
          <m:t>ℓ</m:t>
        </m:r>
      </m:oMath>
      <w:r>
        <w:rPr/>
        <w:t xml:space="preserve">.</w:t>
      </w:r>
      <w:r>
        <w:rPr/>
        <w:br w:type="textWrapping"/>
      </w:r>
      <w:r>
        <w:rPr/>
        <w:t xml:space="preserve">f) Montrer que pour l'onde harmonique de pulsation </w:t>
      </w:r>
      <m:oMath>
        <m:sSub>
          <m:sSubPr/>
          <m:e>
            <m:r>
              <m:rPr>
                <m:sty m:val="i"/>
              </m:rPr>
              <m:t>ω</m:t>
            </m:r>
          </m:e>
          <m:sub>
            <m:r>
              <m:rPr>
                <m:sty m:val="p"/>
              </m:rPr>
              <m:t>n</m:t>
            </m:r>
          </m:sub>
        </m:sSub>
      </m:oMath>
      <w:r>
        <w:rPr/>
        <w:t xml:space="preserve">, l'expression :</w:t>
      </w:r>
    </w:p>
    <w:p>
      <w:pPr>
        <w:spacing w:after="220" w:lineRule="auto"/>
      </w:pPr>
      <m:oMathPara>
        <m:oMath>
          <m:sSub>
            <m:sSubPr/>
            <m:e>
              <m:bar>
                <m:barPr/>
                <m:e>
                  <m:r>
                    <m:rPr>
                      <m:sty m:val="i"/>
                    </m:rPr>
                    <m:t>y</m:t>
                  </m:r>
                </m:e>
              </m:bar>
            </m:e>
            <m:sub>
              <m:r>
                <m:rPr>
                  <m:sty m:val="i"/>
                </m:rPr>
                <m:t>n</m:t>
              </m:r>
            </m:sub>
          </m:sSub>
          <m:r>
            <m:rPr>
              <m:sty m:val="p"/>
            </m:rPr>
            <m:t>(</m:t>
          </m:r>
          <m:r>
            <m:rPr>
              <m:sty m:val="i"/>
            </m:rPr>
            <m:t>x</m:t>
          </m:r>
          <m:r>
            <m:rPr>
              <m:sty m:val="p"/>
            </m:rPr>
            <m:t>,</m:t>
          </m:r>
          <m:r>
            <m:rPr>
              <m:sty m:val="i"/>
            </m:rPr>
            <m:t>t</m:t>
          </m:r>
          <m:r>
            <m:rPr>
              <m:sty m:val="p"/>
            </m:rPr>
            <m:t>)</m:t>
          </m:r>
          <m:r>
            <m:rPr>
              <m:sty m:val="p"/>
            </m:rPr>
            <m:t>=</m:t>
          </m:r>
          <m:sSub>
            <m:sSubPr/>
            <m:e>
              <m:r>
                <m:rPr>
                  <m:sty m:val="i"/>
                </m:rPr>
                <m:t>Y</m:t>
              </m:r>
            </m:e>
            <m:sub>
              <m:r>
                <m:rPr>
                  <m:sty m:val="p"/>
                </m:rPr>
                <m:t>0</m:t>
              </m:r>
              <m:r>
                <m:rPr>
                  <m:sty m:val="i"/>
                </m:rPr>
                <m:t>n</m:t>
              </m:r>
            </m:sub>
          </m:sSub>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π</m:t>
                  </m:r>
                </m:num>
                <m:den>
                  <m:r>
                    <m:rPr>
                      <m:sty m:val="i"/>
                    </m:rPr>
                    <m:t>ℓ</m:t>
                  </m:r>
                </m:den>
              </m:f>
              <m:r>
                <m:rPr>
                  <m:sty m:val="i"/>
                </m:rPr>
                <m:t>x</m:t>
              </m:r>
            </m:e>
          </m:d>
          <m:r>
            <m:rPr>
              <m:sty m:val="p"/>
            </m:rPr>
            <m:t>sin</m:t>
          </m:r>
          <m:r>
            <m:rPr>
              <m:sty m:val="p"/>
            </m:rPr>
            <m:t>⁡</m:t>
          </m:r>
          <m:d>
            <m:dPr>
              <m:begChr m:val="("/>
              <m:endChr m:val=")"/>
              <m:ctrlPr>
                <w:rPr>
                  <w:rFonts w:ascii="Cambria Math" w:hAnsi="Cambria Math"/>
                </w:rPr>
              </m:ctrlPr>
            </m:dPr>
            <m:e>
              <m:r>
                <m:rPr>
                  <m:sty m:val="i"/>
                </m:rPr>
                <m:t>n</m:t>
              </m:r>
              <m:sSub>
                <m:sSubPr/>
                <m:e>
                  <m:r>
                    <m:rPr>
                      <m:sty m:val="i"/>
                    </m:rPr>
                    <m:t>ω</m:t>
                  </m:r>
                </m:e>
                <m:sub>
                  <m:r>
                    <m:rPr>
                      <m:sty m:val="p"/>
                    </m:rPr>
                    <m:t>0</m:t>
                  </m:r>
                </m:sub>
              </m:sSub>
              <m:r>
                <m:rPr>
                  <m:sty m:val="i"/>
                </m:rPr>
                <m:t>t</m:t>
              </m:r>
            </m:e>
          </m:d>
          <m:r>
            <m:rPr>
              <m:sty m:val="p"/>
            </m:rPr>
            <m:t xml:space="preserve"> </m:t>
          </m:r>
          <m:r>
            <m:rPr>
              <m:nor/>
            </m:rPr>
            <m:t> où </m:t>
          </m:r>
          <m:sSub>
            <m:sSubPr/>
            <m:e>
              <m:r>
                <m:rPr>
                  <m:sty m:val="i"/>
                </m:rPr>
                <m:t>Y</m:t>
              </m:r>
            </m:e>
            <m:sub>
              <m:r>
                <m:rPr>
                  <m:sty m:val="p"/>
                </m:rPr>
                <m:t>0</m:t>
              </m:r>
              <m:r>
                <m:rPr>
                  <m:sty m:val="i"/>
                </m:rPr>
                <m:t>n</m:t>
              </m:r>
            </m:sub>
          </m:sSub>
          <m:r>
            <m:rPr>
              <m:nor/>
            </m:rPr>
            <m:t> représente l'amplitude de cette onde, </m:t>
          </m:r>
        </m:oMath>
      </m:oMathPara>
    </w:p>
    <w:p>
      <w:pPr>
        <w:spacing w:after="220" w:lineRule="auto"/>
      </w:pPr>
      <w:r>
        <w:rPr>
          <w:rFonts w:eastAsia="Georgia" w:cs="Georgia" w:ascii="Georgia" w:hAnsi="Georgia"/>
        </w:rPr>
        <w:t xml:space="preserve">est compatible avec l'équation de propagation et les conditions aux limites</w:t>
      </w:r>
      <w:r>
        <w:rPr/>
        <w:br w:type="textWrapping"/>
      </w:r>
      <w:r>
        <w:rPr>
          <w:rFonts w:eastAsia="Georgia" w:cs="Georgia" w:ascii="Georgia" w:hAnsi="Georgia"/>
        </w:rPr>
        <w:t xml:space="preserve">g) Dessiner l'allure de la corde à </w:t>
      </w:r>
      <m:oMath>
        <m:r>
          <m:rPr>
            <m:sty m:val="p"/>
          </m:rPr>
          <m:t>t</m:t>
        </m:r>
        <m:r>
          <m:rPr>
            <m:sty m:val="p"/>
          </m:rPr>
          <m:t>=</m:t>
        </m:r>
        <m:f>
          <m:fPr>
            <m:ctrlPr>
              <w:rPr>
                <w:rFonts w:ascii="Cambria Math" w:hAnsi="Cambria Math"/>
              </w:rPr>
            </m:ctrlPr>
          </m:fPr>
          <m:num>
            <m:r>
              <m:rPr>
                <m:sty m:val="p"/>
              </m:rPr>
              <m:t>2</m:t>
            </m:r>
            <m:r>
              <m:rPr>
                <m:sty m:val="i"/>
              </m:rPr>
              <m:t>π</m:t>
            </m:r>
          </m:num>
          <m:den>
            <m:sSub>
              <m:sSubPr/>
              <m:e>
                <m:r>
                  <m:rPr>
                    <m:sty m:val="i"/>
                  </m:rPr>
                  <m:t>ω</m:t>
                </m:r>
              </m:e>
              <m:sub>
                <m:r>
                  <m:rPr>
                    <m:sty m:val="p"/>
                  </m:rPr>
                  <m:t>n</m:t>
                </m:r>
              </m:sub>
            </m:sSub>
          </m:den>
        </m:f>
      </m:oMath>
      <w:r>
        <w:rPr/>
        <w:t xml:space="preserve"> et </w:t>
      </w:r>
      <m:oMath>
        <m:r>
          <m:rPr>
            <m:sty m:val="p"/>
          </m:rPr>
          <m:t>t</m:t>
        </m:r>
        <m:r>
          <m:rPr>
            <m:sty m:val="p"/>
          </m:rPr>
          <m:t>=</m:t>
        </m:r>
        <m:f>
          <m:fPr>
            <m:ctrlPr>
              <w:rPr>
                <w:rFonts w:ascii="Cambria Math" w:hAnsi="Cambria Math"/>
              </w:rPr>
            </m:ctrlPr>
          </m:fPr>
          <m:num>
            <m:r>
              <m:rPr>
                <m:sty m:val="i"/>
              </m:rPr>
              <m:t>π</m:t>
            </m:r>
          </m:num>
          <m:den>
            <m:r>
              <m:rPr>
                <m:sty m:val="p"/>
              </m:rPr>
              <m:t>2</m:t>
            </m:r>
            <m:sSub>
              <m:sSubPr/>
              <m:e>
                <m:r>
                  <m:rPr>
                    <m:sty m:val="i"/>
                  </m:rPr>
                  <m:t>ω</m:t>
                </m:r>
              </m:e>
              <m:sub>
                <m:r>
                  <m:rPr>
                    <m:sty m:val="p"/>
                  </m:rPr>
                  <m:t>n</m:t>
                </m:r>
              </m:sub>
            </m:sSub>
          </m:den>
        </m:f>
      </m:oMath>
      <w:r>
        <w:rPr/>
        <w:t xml:space="preserve"> pour </w:t>
      </w:r>
      <m:oMath>
        <m:r>
          <m:rPr>
            <m:sty m:val="p"/>
          </m:rPr>
          <m:t>n</m:t>
        </m:r>
        <m:r>
          <m:rPr>
            <m:sty m:val="p"/>
          </m:rPr>
          <m:t>=</m:t>
        </m:r>
        <m:r>
          <m:rPr>
            <m:sty m:val="p"/>
          </m:rPr>
          <m:t>1</m:t>
        </m:r>
        <m:r>
          <m:rPr>
            <m:sty m:val="p"/>
          </m:rPr>
          <m:t>,</m:t>
        </m:r>
        <m:r>
          <m:rPr>
            <m:sty m:val="p"/>
          </m:rPr>
          <m:t>2</m:t>
        </m:r>
      </m:oMath>
      <w:r>
        <w:rPr/>
        <w:t xml:space="preserve"> et 3 .</w:t>
      </w:r>
    </w:p>
    <w:p>
      <w:pPr>
        <w:spacing w:line="271" w:before="330" w:lineRule="auto"/>
      </w:pPr>
      <w:r>
        <w:rPr>
          <w:b/>
          <w:sz w:val="42"/>
        </w:rPr>
        <w:t xml:space="preserve">3) Spectre d'une corde de guitare</w:t>
      </w:r>
    </w:p>
    <w:p>
      <w:pPr>
        <w:spacing w:after="220" w:lineRule="auto"/>
      </w:pPr>
      <w:r>
        <w:rPr>
          <w:rFonts w:eastAsia="Georgia" w:cs="Georgia" w:ascii="Georgia" w:hAnsi="Georgia"/>
        </w:rPr>
        <w:t xml:space="preserve">On admet que pour une corde vibrante, l'expression générale de </w:t>
      </w:r>
      <m:oMath>
        <m:r>
          <m:rPr>
            <m:sty m:val="i"/>
          </m:rPr>
          <m:t>y</m:t>
        </m:r>
        <m:r>
          <m:rPr>
            <m:sty m:val="p"/>
          </m:rPr>
          <m:t>(</m:t>
        </m:r>
        <m:r>
          <m:rPr>
            <m:sty m:val="i"/>
          </m:rPr>
          <m:t>x</m:t>
        </m:r>
        <m:r>
          <m:rPr>
            <m:sty m:val="p"/>
          </m:rPr>
          <m:t>,</m:t>
        </m:r>
        <m:r>
          <m:rPr>
            <m:sty m:val="i"/>
          </m:rPr>
          <m:t>t</m:t>
        </m:r>
        <m:r>
          <m:rPr>
            <m:sty m:val="p"/>
          </m:rPr>
          <m:t>)</m:t>
        </m:r>
      </m:oMath>
      <w:r>
        <w:rPr/>
        <w:t xml:space="preserve"> a la forme suivante :</w:t>
      </w:r>
    </w:p>
    <w:p>
      <w:pPr>
        <w:spacing w:after="220" w:lineRule="auto"/>
      </w:pPr>
      <m:oMathPara>
        <m:oMath>
          <m:r>
            <m:rPr>
              <m:sty m:val="i"/>
            </m:rPr>
            <m:t>y</m:t>
          </m:r>
          <m:r>
            <m:rPr>
              <m:sty m:val="p"/>
            </m:rPr>
            <m:t>(</m:t>
          </m:r>
          <m:r>
            <m:rPr>
              <m:sty m:val="i"/>
            </m:rPr>
            <m:t>x</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y</m:t>
              </m:r>
            </m:e>
            <m:sub>
              <m:r>
                <m:rPr>
                  <m:sty m:val="i"/>
                </m:rPr>
                <m:t>n</m:t>
              </m:r>
            </m:sub>
          </m:sSub>
          <m:r>
            <m:rPr>
              <m:sty m:val="p"/>
            </m:rPr>
            <m:t>(</m:t>
          </m:r>
          <m:r>
            <m:rPr>
              <m:sty m:val="i"/>
            </m:rPr>
            <m:t>x</m:t>
          </m:r>
          <m:r>
            <m:rPr>
              <m:sty m:val="p"/>
            </m:rPr>
            <m:t>,</m:t>
          </m:r>
          <m:r>
            <m:rPr>
              <m:sty m:val="i"/>
            </m:rPr>
            <m:t>t</m:t>
          </m:r>
          <m:r>
            <m:rPr>
              <m:sty m:val="p"/>
            </m:rPr>
            <m:t>)</m:t>
          </m:r>
          <m:r>
            <m:rPr>
              <m:sty m:val="p"/>
            </m:rPr>
            <m:t xml:space="preserve"> </m:t>
          </m:r>
          <m:r>
            <m:rPr>
              <m:nor/>
            </m:rPr>
            <m:t> avec </m:t>
          </m:r>
          <m:sSub>
            <m:sSubPr/>
            <m:e>
              <m:r>
                <m:rPr>
                  <m:sty m:val="i"/>
                </m:rPr>
                <m:t>y</m:t>
              </m:r>
            </m:e>
            <m:sub>
              <m:r>
                <m:rPr>
                  <m:sty m:val="i"/>
                </m:rPr>
                <m:t>n</m:t>
              </m:r>
            </m:sub>
          </m:sSub>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d>
                <m:dPr>
                  <m:begChr m:val="("/>
                  <m:endChr m:val=")"/>
                  <m:ctrlPr>
                    <w:rPr>
                      <w:rFonts w:ascii="Cambria Math" w:hAnsi="Cambria Math"/>
                    </w:rPr>
                  </m:ctrlPr>
                </m:dPr>
                <m:e>
                  <m:r>
                    <m:rPr>
                      <m:sty m:val="i"/>
                    </m:rPr>
                    <m:t>n</m:t>
                  </m:r>
                  <m:sSub>
                    <m:sSubPr/>
                    <m:e>
                      <m:r>
                        <m:rPr>
                          <m:sty m:val="i"/>
                        </m:rPr>
                        <m:t>ω</m:t>
                      </m:r>
                    </m:e>
                    <m:sub>
                      <m:r>
                        <m:rPr>
                          <m:sty m:val="p"/>
                        </m:rPr>
                        <m:t>0</m:t>
                      </m:r>
                    </m:sub>
                  </m:sSub>
                  <m:r>
                    <m:rPr>
                      <m:sty m:val="i"/>
                    </m:rPr>
                    <m:t>t</m:t>
                  </m:r>
                </m:e>
              </m:d>
              <m:r>
                <m:rPr>
                  <m:sty m:val="p"/>
                </m:rPr>
                <m:t>+</m:t>
              </m:r>
              <m:sSub>
                <m:sSubPr/>
                <m:e>
                  <m:r>
                    <m:rPr>
                      <m:sty m:val="i"/>
                    </m:rPr>
                    <m:t>b</m:t>
                  </m:r>
                </m:e>
                <m:sub>
                  <m:r>
                    <m:rPr>
                      <m:sty m:val="i"/>
                    </m:rPr>
                    <m:t>n</m:t>
                  </m:r>
                </m:sub>
              </m:sSub>
              <m:r>
                <m:rPr>
                  <m:sty m:val="p"/>
                </m:rPr>
                <m:t>sin</m:t>
              </m:r>
              <m:r>
                <m:rPr>
                  <m:sty m:val="p"/>
                </m:rPr>
                <m:t>⁡</m:t>
              </m:r>
              <m:d>
                <m:dPr>
                  <m:begChr m:val="("/>
                  <m:endChr m:val=")"/>
                  <m:ctrlPr>
                    <w:rPr>
                      <w:rFonts w:ascii="Cambria Math" w:hAnsi="Cambria Math"/>
                    </w:rPr>
                  </m:ctrlPr>
                </m:dPr>
                <m:e>
                  <m:r>
                    <m:rPr>
                      <m:sty m:val="i"/>
                    </m:rPr>
                    <m:t>n</m:t>
                  </m:r>
                  <m:sSub>
                    <m:sSubPr/>
                    <m:e>
                      <m:r>
                        <m:rPr>
                          <m:sty m:val="i"/>
                        </m:rPr>
                        <m:t>ω</m:t>
                      </m:r>
                    </m:e>
                    <m:sub>
                      <m:r>
                        <m:rPr>
                          <m:sty m:val="p"/>
                        </m:rPr>
                        <m:t>0</m:t>
                      </m:r>
                    </m:sub>
                  </m:sSub>
                  <m:r>
                    <m:rPr>
                      <m:sty m:val="i"/>
                    </m:rPr>
                    <m:t>t</m:t>
                  </m:r>
                </m:e>
              </m:d>
            </m:e>
          </m:d>
          <m:r>
            <m:rPr>
              <m:sty m:val="p"/>
            </m:rPr>
            <m:t>sin</m:t>
          </m:r>
          <m:r>
            <m:rPr>
              <m:sty m:val="p"/>
            </m:rPr>
            <m:t>⁡</m:t>
          </m:r>
          <m:f>
            <m:fPr>
              <m:ctrlPr>
                <w:rPr>
                  <w:rFonts w:ascii="Cambria Math" w:hAnsi="Cambria Math"/>
                </w:rPr>
              </m:ctrlPr>
            </m:fPr>
            <m:num>
              <m:r>
                <m:rPr>
                  <m:sty m:val="i"/>
                </m:rPr>
                <m:t>n</m:t>
              </m:r>
              <m:r>
                <m:rPr>
                  <m:sty m:val="i"/>
                </m:rPr>
                <m:t>π</m:t>
              </m:r>
              <m:r>
                <m:rPr>
                  <m:sty m:val="i"/>
                </m:rPr>
                <m:t>x</m:t>
              </m:r>
            </m:num>
            <m:den>
              <m:r>
                <m:rPr>
                  <m:sty m:val="i"/>
                </m:rPr>
                <m:t>ℓ</m:t>
              </m:r>
            </m:den>
          </m:f>
        </m:oMath>
      </m:oMathPara>
    </w:p>
    <w:p>
      <w:pPr>
        <w:spacing w:after="220" w:lineRule="auto"/>
      </w:pPr>
      <w:r>
        <w:rPr/>
        <w:t xml:space="preserve">Les coefficients </w:t>
      </w:r>
      <m:oMath>
        <m:sSub>
          <m:sSubPr/>
          <m:e>
            <m:r>
              <m:rPr>
                <m:sty m:val="p"/>
              </m:rPr>
              <m:t>a</m:t>
            </m:r>
          </m:e>
          <m:sub>
            <m:r>
              <m:rPr>
                <m:sty m:val="p"/>
              </m:rPr>
              <m:t>n</m:t>
            </m:r>
          </m:sub>
        </m:sSub>
      </m:oMath>
      <w:r>
        <w:rPr/>
        <w:t xml:space="preserve"> et </w:t>
      </w:r>
      <m:oMath>
        <m:sSub>
          <m:sSubPr/>
          <m:e>
            <m:r>
              <m:rPr>
                <m:sty m:val="p"/>
              </m:rPr>
              <m:t>b</m:t>
            </m:r>
          </m:e>
          <m:sub>
            <m:r>
              <m:rPr>
                <m:sty m:val="p"/>
              </m:rPr>
              <m:t>n</m:t>
            </m:r>
          </m:sub>
        </m:sSub>
      </m:oMath>
      <w:r>
        <w:rPr>
          <w:rFonts w:eastAsia="Georgia" w:cs="Georgia" w:ascii="Georgia" w:hAnsi="Georgia"/>
        </w:rPr>
        <w:t xml:space="preserve">, qui correspondent à l'harmonique d'ordre n , dépendent des conditions initiales (forme initiale de la corde, vitesse initiale de ses différents points ...).</w:t>
      </w:r>
    </w:p>
    <w:p>
      <w:pPr>
        <w:spacing w:after="220" w:lineRule="auto"/>
      </w:pPr>
      <w:r>
        <w:rPr>
          <w:rFonts w:eastAsia="Georgia" w:cs="Georgia" w:ascii="Georgia" w:hAnsi="Georgia"/>
        </w:rPr>
        <w:t xml:space="preserve">On donne pour une corde pincée (cas de la guitare)</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p"/>
                      </m:rPr>
                      <m:t>b</m:t>
                    </m:r>
                  </m:e>
                  <m:sub>
                    <m:r>
                      <m:rPr>
                        <m:sty m:val="p"/>
                      </m:rPr>
                      <m:t>n</m:t>
                    </m:r>
                  </m:sub>
                </m:sSub>
                <m:r>
                  <m:rPr>
                    <m:sty m:val="p"/>
                  </m:rPr>
                  <m:t>=</m:t>
                </m:r>
                <m:r>
                  <m:rPr>
                    <m:sty m:val="p"/>
                  </m:rPr>
                  <m:t>0</m:t>
                </m:r>
                <m:r>
                  <m:rPr>
                    <m:sty m:val="p"/>
                  </m:rPr>
                  <m:t>∀</m:t>
                </m:r>
                <m:r>
                  <m:rPr>
                    <m:sty m:val="p"/>
                  </m:rPr>
                  <m:t>n</m:t>
                </m:r>
              </m:e>
            </m:mr>
            <m:mr>
              <m:e>
                <m:sSub>
                  <m:sSubPr/>
                  <m:e>
                    <m:r>
                      <m:rPr>
                        <m:sty m:val="p"/>
                      </m:rPr>
                      <m:t>a</m:t>
                    </m:r>
                  </m:e>
                  <m:sub>
                    <m:r>
                      <m:rPr>
                        <m:sty m:val="p"/>
                      </m:rPr>
                      <m:t>n</m:t>
                    </m:r>
                  </m:sub>
                </m:sSub>
                <m:r>
                  <m:rPr>
                    <m:sty m:val="p"/>
                  </m:rPr>
                  <m:t>=</m:t>
                </m:r>
                <m:r>
                  <m:rPr>
                    <m:sty m:val="p"/>
                  </m:rPr>
                  <m:t>0</m:t>
                </m:r>
                <m:r>
                  <m:rPr>
                    <m:nor/>
                  </m:rPr>
                  <m:t> pour </m:t>
                </m:r>
                <m:r>
                  <m:rPr>
                    <m:sty m:val="p"/>
                  </m:rPr>
                  <m:t>n</m:t>
                </m:r>
                <m:r>
                  <m:rPr>
                    <m:nor/>
                  </m:rPr>
                  <m:t> pair et </m:t>
                </m:r>
                <m:sSub>
                  <m:sSubPr/>
                  <m:e>
                    <m:r>
                      <m:rPr>
                        <m:sty m:val="p"/>
                      </m:rPr>
                      <m:t>a</m:t>
                    </m:r>
                  </m:e>
                  <m:sub>
                    <m:r>
                      <m:rPr>
                        <m:sty m:val="p"/>
                      </m:rPr>
                      <m:t>n</m:t>
                    </m:r>
                  </m:sub>
                </m:sSub>
                <m:r>
                  <m:rPr>
                    <m:sty m:val="p"/>
                  </m:rPr>
                  <m:t>=</m:t>
                </m:r>
                <m:f>
                  <m:fPr>
                    <m:ctrlPr>
                      <w:rPr>
                        <w:rFonts w:ascii="Cambria Math" w:hAnsi="Cambria Math"/>
                      </w:rPr>
                    </m:ctrlPr>
                  </m:fPr>
                  <m:num>
                    <m:r>
                      <m:rPr>
                        <m:sty m:val="p"/>
                      </m:rPr>
                      <m:t>A</m:t>
                    </m:r>
                  </m:num>
                  <m:den>
                    <m:sSup>
                      <m:sSupPr/>
                      <m:e>
                        <m:r>
                          <m:rPr>
                            <m:sty m:val="p"/>
                          </m:rPr>
                          <m:t>n</m:t>
                        </m:r>
                      </m:e>
                      <m:sup>
                        <m:r>
                          <m:rPr>
                            <m:sty m:val="p"/>
                          </m:rPr>
                          <m:t>3</m:t>
                        </m:r>
                      </m:sup>
                    </m:sSup>
                  </m:den>
                </m:f>
                <m:r>
                  <m:rPr>
                    <m:nor/>
                  </m:rPr>
                  <m:t> pour </m:t>
                </m:r>
                <m:r>
                  <m:rPr>
                    <m:sty m:val="p"/>
                  </m:rPr>
                  <m:t>n</m:t>
                </m:r>
                <m:r>
                  <m:rPr>
                    <m:nor/>
                  </m:rPr>
                  <m:t> impair avec </m:t>
                </m:r>
                <m:r>
                  <m:rPr>
                    <m:sty m:val="p"/>
                  </m:rPr>
                  <m:t>A</m:t>
                </m:r>
                <m:r>
                  <m:rPr>
                    <m:nor/>
                  </m:rPr>
                  <m:t> constant. </m:t>
                </m:r>
              </m:e>
            </m:mr>
          </m:m>
        </m:oMath>
      </m:oMathPara>
    </w:p>
    <w:p>
      <w:pPr>
        <w:spacing w:after="220" w:lineRule="auto"/>
      </w:pPr>
      <w:r>
        <w:rPr>
          <w:rFonts w:eastAsia="Georgia" w:cs="Georgia" w:ascii="Georgia" w:hAnsi="Georgia"/>
        </w:rPr>
        <w:t xml:space="preserve">a) Quelles sont les fréquences présentes dans les vibrations donc également dans le son émis</w:t>
      </w:r>
      <w:r>
        <w:rPr/>
        <w:br w:type="textWrapping"/>
      </w:r>
      <w:r>
        <w:rPr>
          <w:rFonts w:eastAsia="Georgia" w:cs="Georgia" w:ascii="Georgia" w:hAnsi="Georgia"/>
        </w:rPr>
        <w:t xml:space="preserve">b) Quelle est la fréquence du son le plus intense ?</w:t>
      </w:r>
      <w:r>
        <w:rPr/>
        <w:br w:type="textWrapping"/>
      </w:r>
      <w:r>
        <w:rPr/>
        <w:t xml:space="preserve">c) Tracer le spectre obtenu</w:t>
      </w:r>
      <w:r>
        <w:rPr/>
        <w:br w:type="textWrapping"/>
      </w:r>
      <w:r>
        <w:rPr>
          <w:rFonts w:eastAsia="Georgia" w:cs="Georgia" w:ascii="Georgia" w:hAnsi="Georgia"/>
        </w:rPr>
        <w:t xml:space="preserve">d) Quelle qualité le microphone d'une guitare électrique doit-il présenter?</w:t>
      </w:r>
    </w:p>
    <w:p>
      <w:pPr>
        <w:spacing w:line="271" w:before="330" w:lineRule="auto"/>
      </w:pPr>
      <w:r>
        <w:rPr>
          <w:b/>
          <w:sz w:val="42"/>
        </w:rPr>
        <w:t xml:space="preserve">II Etude d'un microphone</w:t>
      </w:r>
    </w:p>
    <w:p>
      <w:pPr>
        <w:spacing w:after="220" w:lineRule="auto"/>
      </w:pPr>
      <w:r>
        <w:rPr>
          <w:rFonts w:eastAsia="Georgia" w:cs="Georgia" w:ascii="Georgia" w:hAnsi="Georgia"/>
        </w:rPr>
        <w:t xml:space="preserve">Situés sous les cordes, les microphones sont l'un des éléments les plus fondamentaux d'une guitare électrique, car c'est sur eux que repose toute production du son, même en l'absence totale de caisse de résonance.</w:t>
      </w:r>
      <w:r>
        <w:rPr/>
        <w:br w:type="textWrapping"/>
      </w:r>
      <w:r>
        <w:rPr>
          <w:rFonts w:eastAsia="Georgia" w:cs="Georgia" w:ascii="Georgia" w:hAnsi="Georgia"/>
        </w:rPr>
        <w:t xml:space="preserve">Un microphone de guitare est composé d'un ou plusieurs aimants, entourés d'une bobine de cuivre.</w:t>
      </w:r>
    </w:p>
    <w:p>
      <w:pPr>
        <w:spacing w:line="271" w:before="330" w:lineRule="auto"/>
      </w:pPr>
      <w:r>
        <w:rPr>
          <w:rFonts w:eastAsia="Georgia" w:cs="Georgia" w:ascii="Georgia" w:hAnsi="Georgia"/>
          <w:b/>
          <w:sz w:val="42"/>
        </w:rPr>
        <w:t xml:space="preserve">A) Préliminaires</w:t>
      </w:r>
    </w:p>
    <w:p>
      <w:pPr>
        <w:spacing w:lineRule="auto"/>
        <w:jc w:val="center"/>
      </w:pPr>
      <w:r>
        <w:rPr/>
        <w:drawing>
          <wp:inline distB="0" distL="0" distR="0" distT="0">
            <wp:extent cx="5486400" cy="3895415"/>
            <wp:effectExtent b="0" l="0" r="0" t="0"/>
            <wp:docPr id="5" name="image-43fafc1b77b11117579dbb8a8b3e442954003e6c.jpg"/>
            <a:graphic>
              <a:graphicData uri="http://schemas.openxmlformats.org/drawingml/2006/picture">
                <pic:pic>
                  <pic:nvPicPr>
                    <pic:cNvPr id="5" name="image-43fafc1b77b11117579dbb8a8b3e442954003e6c.jpg" descr=""/>
                    <pic:cNvPicPr/>
                  </pic:nvPicPr>
                  <pic:blipFill>
                    <a:blip r:embed="rId9" cstate="print"/>
                    <a:srcRect b="0" l="0" r="0" t="0"/>
                    <a:stretch>
                      <a:fillRect/>
                    </a:stretch>
                  </pic:blipFill>
                  <pic:spPr>
                    <a:xfrm>
                      <a:off x="0" y="0"/>
                      <a:ext cx="5486400" cy="3895415"/>
                    </a:xfrm>
                    <a:prstGeom prst="rect"/>
                  </pic:spPr>
                </pic:pic>
              </a:graphicData>
            </a:graphic>
          </wp:inline>
        </w:drawing>
      </w:r>
    </w:p>
    <w:p>
      <w:pPr>
        <w:spacing w:line="271" w:before="330" w:lineRule="auto"/>
      </w:pPr>
      <w:r>
        <w:rPr>
          <w:rFonts w:eastAsia="Georgia" w:cs="Georgia" w:ascii="Georgia" w:hAnsi="Georgia"/>
          <w:b/>
          <w:sz w:val="42"/>
        </w:rPr>
        <w:t xml:space="preserve">1) Théorème d'Ampère</w:t>
      </w:r>
    </w:p>
    <w:p>
      <w:pPr>
        <w:spacing w:after="220" w:lineRule="auto"/>
      </w:pPr>
      <w:r>
        <w:rPr>
          <w:rFonts w:eastAsia="Georgia" w:cs="Georgia" w:ascii="Georgia" w:hAnsi="Georgia"/>
        </w:rPr>
        <w:t xml:space="preserve">a) Enoncer l'équation locale de Maxwell Ampère en présence de charges et de courants.</w:t>
      </w:r>
      <w:r>
        <w:rPr/>
        <w:br w:type="textWrapping"/>
      </w:r>
      <w:r>
        <w:rPr>
          <w:rFonts w:eastAsia="Georgia" w:cs="Georgia" w:ascii="Georgia" w:hAnsi="Georgia"/>
        </w:rPr>
        <w:t xml:space="preserve">b) En déduire le théorème d'Ampère en régime variable ou théorème d'Ampère généralisé.</w:t>
      </w:r>
      <w:r>
        <w:rPr/>
        <w:br w:type="textWrapping"/>
      </w:r>
      <w:r>
        <w:rPr>
          <w:rFonts w:eastAsia="Georgia" w:cs="Georgia" w:ascii="Georgia" w:hAnsi="Georgia"/>
        </w:rPr>
        <w:t xml:space="preserve">c) Comment ce théorème s'écrit-il en régime quasi-stationnaire ? (On ne demande pas de justifications).</w:t>
      </w:r>
    </w:p>
    <w:p>
      <w:pPr>
        <w:spacing w:line="271" w:before="330" w:lineRule="auto"/>
      </w:pPr>
      <w:r>
        <w:rPr>
          <w:b/>
          <w:sz w:val="42"/>
        </w:rPr>
        <w:t xml:space="preserve">2) Application de la loi de Biot et Savart</w:t>
      </w:r>
    </w:p>
    <w:p>
      <w:pPr>
        <w:spacing w:after="220" w:lineRule="auto"/>
      </w:pPr>
      <w:r>
        <w:rPr/>
        <w:t xml:space="preserve">a) Enoncer la loi de Biot et Savart pour un circuit filiforme.</w:t>
      </w:r>
      <w:r>
        <w:rPr/>
        <w:br w:type="textWrapping"/>
      </w:r>
      <w:r>
        <w:rPr>
          <w:rFonts w:eastAsia="Georgia" w:cs="Georgia" w:ascii="Georgia" w:hAnsi="Georgia"/>
        </w:rPr>
        <w:t xml:space="preserve">b) On considère une spire plane circulaire de rayon </w:t>
      </w:r>
      <m:oMath>
        <m:r>
          <m:rPr>
            <m:sty m:val="i"/>
          </m:rPr>
          <m:t>R</m:t>
        </m:r>
      </m:oMath>
      <w:r>
        <w:rPr/>
        <w:t xml:space="preserve"> d'axe </w:t>
      </w:r>
      <m:oMath>
        <m:r>
          <m:rPr>
            <m:sty m:val="i"/>
          </m:rPr>
          <m:t>O</m:t>
        </m:r>
        <m:r>
          <m:rPr>
            <m:sty m:val="i"/>
          </m:rPr>
          <m:t>y</m:t>
        </m:r>
      </m:oMath>
      <w:r>
        <w:rPr>
          <w:rFonts w:eastAsia="Georgia" w:cs="Georgia" w:ascii="Georgia" w:hAnsi="Georgia"/>
        </w:rPr>
        <w:t xml:space="preserve"> parcourue par un courant électrique d'intensité I permanent. (Figure II.1)</w:t>
      </w:r>
    </w:p>
    <w:p>
      <w:pPr>
        <w:spacing w:lineRule="auto"/>
        <w:jc w:val="center"/>
      </w:pPr>
      <w:r>
        <w:rPr/>
        <w:drawing>
          <wp:inline distB="0" distL="0" distR="0" distT="0">
            <wp:extent cx="2314575" cy="2667000"/>
            <wp:effectExtent b="0" l="0" r="0" t="0"/>
            <wp:docPr id="6" name="image-d6b90c6c4c9085be247b9c3df9034fdc7f067b3b.jpg"/>
            <a:graphic>
              <a:graphicData uri="http://schemas.openxmlformats.org/drawingml/2006/picture">
                <pic:pic>
                  <pic:nvPicPr>
                    <pic:cNvPr id="6" name="image-d6b90c6c4c9085be247b9c3df9034fdc7f067b3b.jpg" descr=""/>
                    <pic:cNvPicPr/>
                  </pic:nvPicPr>
                  <pic:blipFill>
                    <a:blip r:embed="rId10" cstate="print"/>
                    <a:srcRect b="0" l="0" r="0" t="0"/>
                    <a:stretch>
                      <a:fillRect/>
                    </a:stretch>
                  </pic:blipFill>
                  <pic:spPr>
                    <a:xfrm>
                      <a:off x="0" y="0"/>
                      <a:ext cx="2314575" cy="2667000"/>
                    </a:xfrm>
                    <a:prstGeom prst="rect"/>
                  </pic:spPr>
                </pic:pic>
              </a:graphicData>
            </a:graphic>
          </wp:inline>
        </w:drawing>
      </w:r>
    </w:p>
    <w:p>
      <w:pPr>
        <w:spacing w:lineRule="auto"/>
      </w:pPr>
      <w:r>
        <w:rPr/>
        <w:t xml:space="preserve">Figure II. 1</w:t>
      </w:r>
    </w:p>
    <w:p>
      <w:pPr>
        <w:spacing w:after="220" w:lineRule="auto"/>
      </w:pPr>
      <w:r>
        <w:rPr>
          <w:rFonts w:eastAsia="Georgia" w:cs="Georgia" w:ascii="Georgia" w:hAnsi="Georgia"/>
        </w:rPr>
        <w:t xml:space="preserve">Déterminer le champ magnétique sur l'axe Oy .</w:t>
      </w:r>
      <w:r>
        <w:rPr/>
        <w:br w:type="textWrapping"/>
      </w:r>
      <w:r>
        <w:rPr>
          <w:rFonts w:eastAsia="Georgia" w:cs="Georgia" w:ascii="Georgia" w:hAnsi="Georgia"/>
        </w:rPr>
        <w:t xml:space="preserve">Un solénoïde de longueur h est constitué de N spires coaxiales d'axe Oy , jointives de rayon R parcourues par le courant électrique d'intensité I permanent. L'origine de l'axe Oy du solénoïde est prise au milieu du solénoïde.</w:t>
      </w:r>
      <w:r>
        <w:rPr/>
        <w:br w:type="textWrapping"/>
      </w:r>
      <w:r>
        <w:rPr>
          <w:rFonts w:eastAsia="Georgia" w:cs="Georgia" w:ascii="Georgia" w:hAnsi="Georgia"/>
        </w:rPr>
        <w:t xml:space="preserve">c) On considère une tranche de ce solénoïde de largeur dy équivalente à une spire parcourue par le courant électrique d'intensité dI.</w:t>
      </w:r>
      <w:r>
        <w:rPr/>
        <w:br w:type="textWrapping"/>
      </w:r>
      <w:r>
        <w:rPr>
          <w:rFonts w:eastAsia="Georgia" w:cs="Georgia" w:ascii="Georgia" w:hAnsi="Georgia"/>
        </w:rPr>
        <w:t xml:space="preserve">Exprimer dI puis le champ magnétique créé par cette spire élémentaire en un point M de l'axe Oy en fonction de dy, des données et de l'angle </w:t>
      </w:r>
      <m:oMath>
        <m:r>
          <m:rPr>
            <m:sty m:val="i"/>
          </m:rPr>
          <m:t>α</m:t>
        </m:r>
      </m:oMath>
      <w:r>
        <w:rPr>
          <w:rFonts w:eastAsia="Georgia" w:cs="Georgia" w:ascii="Georgia" w:hAnsi="Georgia"/>
        </w:rPr>
        <w:t xml:space="preserve"> sous lequel la spire est vue de M. On précisera cet angle sur un schéma.</w:t>
      </w:r>
      <w:r>
        <w:rPr/>
        <w:br w:type="textWrapping"/>
      </w:r>
      <w:r>
        <w:rPr>
          <w:rFonts w:eastAsia="Georgia" w:cs="Georgia" w:ascii="Georgia" w:hAnsi="Georgia"/>
        </w:rPr>
        <w:t xml:space="preserve">d) En déduire le champ magnétique créé par le solénoïde en M en fonction des données et de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rFonts w:eastAsia="Georgia" w:cs="Georgia" w:ascii="Georgia" w:hAnsi="Georgia"/>
        </w:rPr>
        <w:t xml:space="preserve">, angles sous lesquels les extrémités du solénoïde sont vues de M . On précisera ces angles sur le schéma.</w:t>
      </w:r>
    </w:p>
    <w:p>
      <w:pPr>
        <w:spacing w:line="271" w:before="330" w:lineRule="auto"/>
      </w:pPr>
      <w:r>
        <w:rPr>
          <w:rFonts w:eastAsia="Georgia" w:cs="Georgia" w:ascii="Georgia" w:hAnsi="Georgia"/>
          <w:b/>
          <w:sz w:val="42"/>
        </w:rPr>
        <w:t xml:space="preserve">3) Champ magnétique créé par un "solénoïde infini"</w:t>
      </w:r>
    </w:p>
    <w:p>
      <w:pPr>
        <w:spacing w:after="220" w:lineRule="auto"/>
      </w:pPr>
      <w:r>
        <w:rPr>
          <w:rFonts w:eastAsia="Georgia" w:cs="Georgia" w:ascii="Georgia" w:hAnsi="Georgia"/>
        </w:rPr>
        <w:t xml:space="preserve">Le solénoïde précédent est dit infini lorsque sa longueur est très grande devant le rayon de ses spires. On appelle alors n le nombre de spires par unité de longueur.</w:t>
      </w:r>
      <w:r>
        <w:rPr/>
        <w:br w:type="textWrapping"/>
      </w:r>
      <w:r>
        <w:rPr>
          <w:rFonts w:eastAsia="Georgia" w:cs="Georgia" w:ascii="Georgia" w:hAnsi="Georgia"/>
        </w:rPr>
        <w:t xml:space="preserve">a) Précisez les composantes et les dépendances du champ magnétique </w:t>
      </w:r>
      <m:oMath>
        <m:sSub>
          <m:sSubPr/>
          <m:e>
            <m:acc>
              <m:accPr>
                <m:chr m:val="⃗"/>
              </m:accPr>
              <m:e>
                <m:r>
                  <m:rPr>
                    <m:sty m:val="p"/>
                  </m:rPr>
                  <m:t>B</m:t>
                </m:r>
              </m:e>
            </m:acc>
          </m:e>
          <m:sub>
            <m:r>
              <m:rPr>
                <m:sty m:val="p"/>
              </m:rPr>
              <m:t>s</m:t>
            </m:r>
          </m:sub>
        </m:sSub>
      </m:oMath>
      <w:r>
        <w:rPr>
          <w:rFonts w:eastAsia="Georgia" w:cs="Georgia" w:ascii="Georgia" w:hAnsi="Georgia"/>
        </w:rPr>
        <w:t xml:space="preserve"> créé par ce solénoïde en tout point de l'espace.</w:t>
      </w:r>
      <w:r>
        <w:rPr/>
        <w:br w:type="textWrapping"/>
      </w:r>
      <w:r>
        <w:rPr>
          <w:rFonts w:eastAsia="Georgia" w:cs="Georgia" w:ascii="Georgia" w:hAnsi="Georgia"/>
        </w:rPr>
        <w:t xml:space="preserve">b) Déterminer le champ magnétique à l'intérieur du solénoïde.</w:t>
      </w:r>
      <w:r>
        <w:rPr/>
        <w:br w:type="textWrapping"/>
      </w:r>
      <w:r>
        <w:rPr>
          <w:rFonts w:eastAsia="Georgia" w:cs="Georgia" w:ascii="Georgia" w:hAnsi="Georgia"/>
        </w:rPr>
        <w:t xml:space="preserve">c) En déduire le flux de </w:t>
      </w:r>
      <m:oMath>
        <m:sSub>
          <m:sSubPr/>
          <m:e>
            <m:acc>
              <m:accPr>
                <m:chr m:val="⃗"/>
              </m:accPr>
              <m:e>
                <m:r>
                  <m:rPr>
                    <m:sty m:val="p"/>
                  </m:rPr>
                  <m:t>B</m:t>
                </m:r>
              </m:e>
            </m:acc>
          </m:e>
          <m:sub>
            <m:r>
              <m:rPr>
                <m:sty m:val="p"/>
              </m:rPr>
              <m:t>s</m:t>
            </m:r>
          </m:sub>
        </m:sSub>
      </m:oMath>
      <w:r>
        <w:rPr>
          <w:rFonts w:eastAsia="Georgia" w:cs="Georgia" w:ascii="Georgia" w:hAnsi="Georgia"/>
        </w:rPr>
        <w:t xml:space="preserve"> à travers une des spires du solénoïde.</w:t>
      </w:r>
    </w:p>
    <w:p>
      <w:pPr>
        <w:spacing w:line="271" w:before="330" w:lineRule="auto"/>
      </w:pPr>
      <w:r>
        <w:rPr>
          <w:rFonts w:eastAsia="Georgia" w:cs="Georgia" w:ascii="Georgia" w:hAnsi="Georgia"/>
          <w:b/>
          <w:sz w:val="42"/>
        </w:rPr>
        <w:t xml:space="preserve">B) Caractéristiques électriques du microphone</w:t>
      </w:r>
    </w:p>
    <w:p>
      <w:pPr>
        <w:spacing w:line="271" w:before="330" w:lineRule="auto"/>
      </w:pPr>
      <w:r>
        <w:rPr>
          <w:rFonts w:eastAsia="Georgia" w:cs="Georgia" w:ascii="Georgia" w:hAnsi="Georgia"/>
          <w:b/>
          <w:sz w:val="42"/>
        </w:rPr>
        <w:t xml:space="preserve">1) Résistance du bobinage</w:t>
      </w:r>
    </w:p>
    <w:p>
      <w:pPr>
        <w:spacing w:after="220" w:lineRule="auto"/>
      </w:pPr>
      <w:r>
        <w:rPr>
          <w:rFonts w:eastAsia="Georgia" w:cs="Georgia" w:ascii="Georgia" w:hAnsi="Georgia"/>
        </w:rPr>
        <w:t xml:space="preserve">On considère un conducteur ohmique cylindrique d'axe Oz de section S , de longueur d et de conductivité électrique </w:t>
      </w:r>
      <m:oMath>
        <m:r>
          <m:rPr>
            <m:sty m:val="i"/>
          </m:rPr>
          <m:t>γ</m:t>
        </m:r>
      </m:oMath>
      <w:r>
        <w:rPr>
          <w:rFonts w:eastAsia="Georgia" w:cs="Georgia" w:ascii="Georgia" w:hAnsi="Georgia"/>
        </w:rPr>
        <w:t xml:space="preserve"> (Figure II.2). Il est soumis au champ électrique uniforme </w:t>
      </w:r>
      <m:oMath>
        <m:acc>
          <m:accPr>
            <m:chr m:val="⃗"/>
          </m:accPr>
          <m:e>
            <m:r>
              <m:rPr>
                <m:sty m:val="i"/>
              </m:rPr>
              <m:t>E</m:t>
            </m:r>
          </m:e>
        </m:acc>
      </m:oMath>
      <w:r>
        <w:rPr>
          <w:rFonts w:eastAsia="Georgia" w:cs="Georgia" w:ascii="Georgia" w:hAnsi="Georgia"/>
        </w:rPr>
        <w:t xml:space="preserve"> créé par un générateur électrique et par conséquent parcouru par un courant de densité volumique </w:t>
      </w:r>
      <m:oMath>
        <m:acc>
          <m:accPr>
            <m:chr m:val="⃗"/>
          </m:accPr>
          <m:e>
            <m:r>
              <m:rPr>
                <m:sty m:val="i"/>
              </m:rPr>
              <m:t>j</m:t>
            </m:r>
          </m:e>
        </m:acc>
      </m:oMath>
      <w:r>
        <w:rPr>
          <w:rFonts w:eastAsia="Georgia" w:cs="Georgia" w:ascii="Georgia" w:hAnsi="Georgia"/>
        </w:rPr>
        <w:t xml:space="preserve"> supposé uniforme.</w:t>
      </w:r>
    </w:p>
    <w:p>
      <w:pPr>
        <w:spacing w:lineRule="auto"/>
        <w:jc w:val="center"/>
      </w:pPr>
      <w:r>
        <w:rPr/>
        <w:drawing>
          <wp:inline distB="0" distL="0" distR="0" distT="0">
            <wp:extent cx="2914650" cy="2600325"/>
            <wp:effectExtent b="0" l="0" r="0" t="0"/>
            <wp:docPr id="7" name="image-1da9a168e609f8a624665dce57f423c5df3d9aad.jpg"/>
            <a:graphic>
              <a:graphicData uri="http://schemas.openxmlformats.org/drawingml/2006/picture">
                <pic:pic>
                  <pic:nvPicPr>
                    <pic:cNvPr id="7" name="image-1da9a168e609f8a624665dce57f423c5df3d9aad.jpg" descr=""/>
                    <pic:cNvPicPr/>
                  </pic:nvPicPr>
                  <pic:blipFill>
                    <a:blip r:embed="rId11" cstate="print"/>
                    <a:srcRect b="0" l="0" r="0" t="0"/>
                    <a:stretch>
                      <a:fillRect/>
                    </a:stretch>
                  </pic:blipFill>
                  <pic:spPr>
                    <a:xfrm>
                      <a:off x="0" y="0"/>
                      <a:ext cx="2914650" cy="2600325"/>
                    </a:xfrm>
                    <a:prstGeom prst="rect"/>
                  </pic:spPr>
                </pic:pic>
              </a:graphicData>
            </a:graphic>
          </wp:inline>
        </w:drawing>
      </w:r>
    </w:p>
    <w:p>
      <w:pPr>
        <w:spacing w:lineRule="auto"/>
      </w:pPr>
      <w:r>
        <w:rPr/>
        <w:t xml:space="preserve">Figure II. 2</w:t>
      </w:r>
    </w:p>
    <w:p>
      <w:pPr>
        <w:spacing w:after="220" w:lineRule="auto"/>
      </w:pPr>
      <w:r>
        <w:rPr>
          <w:rFonts w:eastAsia="Georgia" w:cs="Georgia" w:ascii="Georgia" w:hAnsi="Georgia"/>
        </w:rPr>
        <w:t xml:space="preserve">a) Précisez la signification physique de </w:t>
      </w:r>
      <m:oMath>
        <m:acc>
          <m:accPr>
            <m:chr m:val="⃗"/>
          </m:accPr>
          <m:e>
            <m:r>
              <m:rPr>
                <m:sty m:val="i"/>
              </m:rPr>
              <m:t>j</m:t>
            </m:r>
          </m:e>
        </m:acc>
      </m:oMath>
      <w:r>
        <w:rPr>
          <w:rFonts w:eastAsia="Georgia" w:cs="Georgia" w:ascii="Georgia" w:hAnsi="Georgia"/>
        </w:rPr>
        <w:t xml:space="preserve"> et donner son unité.</w:t>
      </w:r>
      <w:r>
        <w:rPr/>
        <w:br w:type="textWrapping"/>
      </w:r>
      <w:r>
        <w:rPr>
          <w:rFonts w:eastAsia="Georgia" w:cs="Georgia" w:ascii="Georgia" w:hAnsi="Georgia"/>
        </w:rPr>
        <w:t xml:space="preserve">b) Déterminer l'intensité du courant I, en fonction de </w:t>
      </w:r>
      <m:oMath>
        <m:r>
          <m:rPr>
            <m:sty m:val="i"/>
          </m:rPr>
          <m:t>γ</m:t>
        </m:r>
      </m:oMath>
      <w:r>
        <w:rPr>
          <w:rFonts w:eastAsia="Georgia" w:cs="Georgia" w:ascii="Georgia" w:hAnsi="Georgia"/>
        </w:rPr>
        <w:t xml:space="preserve">, des caractéristiques géométriques du conducteur et de la différence de potentielle U aux bornes du conducteur.</w:t>
      </w:r>
      <w:r>
        <w:rPr/>
        <w:br w:type="textWrapping"/>
      </w:r>
      <w:r>
        <w:rPr>
          <w:rFonts w:eastAsia="Georgia" w:cs="Georgia" w:ascii="Georgia" w:hAnsi="Georgia"/>
        </w:rPr>
        <w:t xml:space="preserve">c) En déduire la résistance électrique du conducteur.</w:t>
      </w:r>
      <w:r>
        <w:rPr/>
        <w:br w:type="textWrapping"/>
      </w:r>
      <w:r>
        <w:rPr/>
        <w:t xml:space="preserve">d) Le bobinage du microphone comportant </w:t>
      </w:r>
      <m:oMath>
        <m:r>
          <m:rPr>
            <m:sty m:val="p"/>
          </m:rPr>
          <m:t>N</m:t>
        </m:r>
        <m:r>
          <m:rPr>
            <m:sty m:val="p"/>
          </m:rPr>
          <m:t>=</m:t>
        </m:r>
        <m:r>
          <m:rPr>
            <m:sty m:val="p"/>
          </m:rPr>
          <m:t>10000</m:t>
        </m:r>
      </m:oMath>
      <w:r>
        <w:rPr>
          <w:rFonts w:eastAsia="Georgia" w:cs="Georgia" w:ascii="Georgia" w:hAnsi="Georgia"/>
        </w:rPr>
        <w:t xml:space="preserve"> spires est réalisé à l'aide d'un fil de cuivre de diamètre 0.05 mm et de conductivité </w:t>
      </w:r>
      <m:oMath>
        <m:sSup>
          <m:sSupPr/>
          <m:e>
            <m:r>
              <m:rPr>
                <m:sty m:val="p"/>
              </m:rPr>
              <m:t>6010</m:t>
            </m:r>
          </m:e>
          <m:sup>
            <m:r>
              <m:rPr>
                <m:sty m:val="p"/>
              </m:rPr>
              <m:t>6</m:t>
            </m:r>
          </m:sup>
        </m:sSup>
        <m:sSup>
          <m:sSupPr/>
          <m:e>
            <m:r>
              <m:rPr>
                <m:sty m:val="p"/>
              </m:rPr>
              <m:t>Sm</m:t>
            </m:r>
          </m:e>
          <m:sup>
            <m:r>
              <m:rPr>
                <m:sty m:val="p"/>
              </m:rPr>
              <m:t>−</m:t>
            </m:r>
            <m:r>
              <m:rPr>
                <m:sty m:val="p"/>
              </m:rPr>
              <m:t>1</m:t>
            </m:r>
          </m:sup>
        </m:sSup>
      </m:oMath>
      <w:r>
        <w:rPr/>
        <w:t xml:space="preserve">. Le rayon moyen des spires R est de 5 mm .</w:t>
      </w:r>
      <w:r>
        <w:rPr/>
        <w:br w:type="textWrapping"/>
      </w:r>
      <w:r>
        <w:rPr>
          <w:rFonts w:eastAsia="Georgia" w:cs="Georgia" w:ascii="Georgia" w:hAnsi="Georgia"/>
        </w:rPr>
        <w:t xml:space="preserve">Calculer la résistance du fil constituant le bobinage du microphone.</w:t>
      </w:r>
    </w:p>
    <w:p>
      <w:pPr>
        <w:spacing w:line="271" w:before="330" w:lineRule="auto"/>
      </w:pPr>
      <w:r>
        <w:rPr>
          <w:b/>
          <w:sz w:val="42"/>
        </w:rPr>
        <w:t xml:space="preserve">2) Inductance de la bobine</w:t>
      </w:r>
    </w:p>
    <w:p>
      <w:pPr>
        <w:spacing w:after="220" w:lineRule="auto"/>
      </w:pPr>
      <w:r>
        <w:rPr>
          <w:rFonts w:eastAsia="Georgia" w:cs="Georgia" w:ascii="Georgia" w:hAnsi="Georgia"/>
        </w:rPr>
        <w:t xml:space="preserve">a) Le fil de la question 1.d) est bobiné pour créer un solénoïde d'axe Oy comportant N spires de rayon </w:t>
      </w:r>
      <m:oMath>
        <m:r>
          <m:rPr>
            <m:sty m:val="i"/>
          </m:rPr>
          <m:t>R</m:t>
        </m:r>
      </m:oMath>
      <w:r>
        <w:rPr/>
        <w:t xml:space="preserve">, de longueur finie </w:t>
      </w:r>
      <m:oMath>
        <m:r>
          <m:rPr>
            <m:sty m:val="i"/>
          </m:rPr>
          <m:t>h</m:t>
        </m:r>
      </m:oMath>
      <w:r>
        <w:rPr>
          <w:rFonts w:eastAsia="Georgia" w:cs="Georgia" w:ascii="Georgia" w:hAnsi="Georgia"/>
        </w:rPr>
        <w:t xml:space="preserve"> et parcouru par le courant électrique d'intensité </w:t>
      </w:r>
      <m:oMath>
        <m:r>
          <m:rPr>
            <m:sty m:val="i"/>
          </m:rPr>
          <m:t>I</m:t>
        </m:r>
      </m:oMath>
      <w:r>
        <w:rPr/>
        <w:t xml:space="preserve">. On suppose</w:t>
      </w:r>
      <w:r>
        <w:rPr/>
        <w:br w:type="textWrapping"/>
      </w:r>
      <w:r>
        <w:rPr>
          <w:rFonts w:eastAsia="Georgia" w:cs="Georgia" w:ascii="Georgia" w:hAnsi="Georgia"/>
        </w:rPr>
        <w:t xml:space="preserve">que cette bobine peut être considérée comme un solénoïde infini et que les résultats obtenus au II.A.3) sont encore valables.</w:t>
      </w:r>
    </w:p>
    <w:p>
      <w:pPr>
        <w:spacing w:after="220" w:lineRule="auto"/>
      </w:pPr>
      <w:r>
        <w:rPr/>
        <w:t xml:space="preserve">Exprimer le flux total </w:t>
      </w:r>
      <m:oMath>
        <m:sSub>
          <m:sSubPr/>
          <m:e>
            <m:r>
              <m:rPr>
                <m:sty m:val="p"/>
              </m:rPr>
              <m:t>Φ</m:t>
            </m:r>
          </m:e>
          <m:sub>
            <m:r>
              <m:rPr>
                <m:sty m:val="i"/>
              </m:rPr>
              <m:t>N</m:t>
            </m:r>
          </m:sub>
        </m:sSub>
      </m:oMath>
      <w:r>
        <w:rPr>
          <w:rFonts w:eastAsia="Georgia" w:cs="Georgia" w:ascii="Georgia" w:hAnsi="Georgia"/>
        </w:rPr>
        <w:t xml:space="preserve"> du champ magnétique à travers toutes les spires du solénoïde en fonction de </w:t>
      </w:r>
      <m:oMath>
        <m:r>
          <m:rPr>
            <m:sty m:val="p"/>
          </m:rPr>
          <m:t>N</m:t>
        </m:r>
        <m:r>
          <m:rPr>
            <m:sty m:val="p"/>
          </m:rPr>
          <m:t>,</m:t>
        </m:r>
        <m:r>
          <m:rPr>
            <m:sty m:val="p"/>
          </m:rPr>
          <m:t>h</m:t>
        </m:r>
        <m:r>
          <m:rPr>
            <m:sty m:val="p"/>
          </m:rPr>
          <m:t>,</m:t>
        </m:r>
        <m:r>
          <m:rPr>
            <m:sty m:val="p"/>
          </m:rPr>
          <m:t>R</m:t>
        </m:r>
        <m:r>
          <m:rPr>
            <m:sty m:val="p"/>
          </m:rPr>
          <m:t>,</m:t>
        </m:r>
        <m:sSub>
          <m:sSubPr/>
          <m:e>
            <m:r>
              <m:rPr>
                <m:sty m:val="i"/>
              </m:rPr>
              <m:t>μ</m:t>
            </m:r>
          </m:e>
          <m:sub>
            <m:r>
              <m:rPr>
                <m:sty m:val="p"/>
              </m:rPr>
              <m:t>0</m:t>
            </m:r>
          </m:sub>
        </m:sSub>
      </m:oMath>
      <w:r>
        <w:rPr/>
        <w:t xml:space="preserve"> et I .</w:t>
      </w:r>
      <w:r>
        <w:rPr/>
        <w:br w:type="textWrapping"/>
      </w:r>
      <w:r>
        <w:rPr/>
        <w:t xml:space="preserve">b) On rappelle l'expression de l'inductance L d'une bobine :</w:t>
      </w:r>
    </w:p>
    <w:p>
      <w:pPr>
        <w:spacing w:after="220" w:lineRule="auto"/>
      </w:pPr>
      <m:oMathPara>
        <m:oMath>
          <m:r>
            <m:rPr>
              <m:sty m:val="p"/>
            </m:rPr>
            <m:t>L</m:t>
          </m:r>
          <m:r>
            <m:rPr>
              <m:sty m:val="p"/>
            </m:rPr>
            <m:t>=</m:t>
          </m:r>
          <m:f>
            <m:fPr>
              <m:ctrlPr>
                <w:rPr>
                  <w:rFonts w:ascii="Cambria Math" w:hAnsi="Cambria Math"/>
                </w:rPr>
              </m:ctrlPr>
            </m:fPr>
            <m:num>
              <m:sSub>
                <m:sSubPr/>
                <m:e>
                  <m:r>
                    <m:rPr>
                      <m:sty m:val="p"/>
                    </m:rPr>
                    <m:t>Φ</m:t>
                  </m:r>
                </m:e>
                <m:sub>
                  <m:r>
                    <m:rPr>
                      <m:sty m:val="p"/>
                    </m:rPr>
                    <m:t>N</m:t>
                  </m:r>
                </m:sub>
              </m:sSub>
            </m:num>
            <m:den>
              <m:r>
                <m:rPr>
                  <m:sty m:val="p"/>
                </m:rPr>
                <m:t>I</m:t>
              </m:r>
            </m:den>
          </m:f>
        </m:oMath>
      </m:oMathPara>
    </w:p>
    <w:p>
      <w:pPr>
        <w:spacing w:after="220" w:lineRule="auto"/>
      </w:pPr>
      <w:r>
        <w:rPr>
          <w:rFonts w:eastAsia="Georgia" w:cs="Georgia" w:ascii="Georgia" w:hAnsi="Georgia"/>
        </w:rPr>
        <w:t xml:space="preserve">où </w:t>
      </w:r>
      <m:oMath>
        <m:sSub>
          <m:sSubPr/>
          <m:e>
            <m:r>
              <m:rPr>
                <m:sty m:val="p"/>
              </m:rPr>
              <m:t>Φ</m:t>
            </m:r>
          </m:e>
          <m:sub>
            <m:r>
              <m:rPr>
                <m:sty m:val="p"/>
              </m:rPr>
              <m:t>N</m:t>
            </m:r>
          </m:sub>
        </m:sSub>
      </m:oMath>
      <w:r>
        <w:rPr>
          <w:rFonts w:eastAsia="Georgia" w:cs="Georgia" w:ascii="Georgia" w:hAnsi="Georgia"/>
        </w:rPr>
        <w:t xml:space="preserve"> et I ont été définis précédemment.</w:t>
      </w:r>
      <w:r>
        <w:rPr/>
        <w:br w:type="textWrapping"/>
      </w:r>
      <w:r>
        <w:rPr/>
        <w:t xml:space="preserve">Donner l'expression de L .</w:t>
      </w:r>
      <w:r>
        <w:rPr/>
        <w:br w:type="textWrapping"/>
      </w:r>
      <w:r>
        <w:rPr>
          <w:rFonts w:eastAsia="Georgia" w:cs="Georgia" w:ascii="Georgia" w:hAnsi="Georgia"/>
        </w:rPr>
        <w:t xml:space="preserve">c) Pour compléter ce modèle de bobine, on pourrait tenir compte de capacités parasites. A quoi sont-elles dues dans un bobinage ?</w:t>
      </w:r>
    </w:p>
    <w:p>
      <w:pPr>
        <w:spacing w:line="271" w:before="330" w:lineRule="auto"/>
      </w:pPr>
      <w:r>
        <w:rPr>
          <w:rFonts w:eastAsia="Georgia" w:cs="Georgia" w:ascii="Georgia" w:hAnsi="Georgia"/>
          <w:b/>
          <w:sz w:val="42"/>
        </w:rPr>
        <w:t xml:space="preserve">3) Modèle électrique du microphone</w:t>
      </w:r>
    </w:p>
    <w:p>
      <w:pPr>
        <w:spacing w:after="220" w:lineRule="auto"/>
      </w:pPr>
      <w:r>
        <w:rPr>
          <w:rFonts w:eastAsia="Georgia" w:cs="Georgia" w:ascii="Georgia" w:hAnsi="Georgia"/>
        </w:rPr>
        <w:t xml:space="preserve">Le microphone est réalisé avec le bobinage précédent à l'intérieur duquel on place un aimant permanent. Le comportement électrique du microphone est donné figure II.3.</w:t>
      </w:r>
    </w:p>
    <w:p>
      <w:pPr>
        <w:spacing w:after="220" w:lineRule="auto"/>
      </w:pPr>
      <w:r>
        <w:rPr>
          <w:rFonts w:eastAsia="Georgia" w:cs="Georgia" w:ascii="Georgia" w:hAnsi="Georgia"/>
        </w:rPr>
        <w:t xml:space="preserve">Le présence de la tension sinusoïdale </w:t>
      </w:r>
      <m:oMath>
        <m:r>
          <m:rPr>
            <m:sty m:val="p"/>
          </m:rPr>
          <m:t>e</m:t>
        </m:r>
        <m:r>
          <m:rPr>
            <m:sty m:val="p"/>
          </m:rPr>
          <m:t>(</m:t>
        </m:r>
        <m:r>
          <m:rPr>
            <m:sty m:val="p"/>
          </m:rPr>
          <m:t>t</m:t>
        </m:r>
        <m:r>
          <m:rPr>
            <m:sty m:val="p"/>
          </m:rPr>
          <m:t>)</m:t>
        </m:r>
      </m:oMath>
      <w:r>
        <w:rPr/>
        <w:t xml:space="preserve"> de pulsation </w:t>
      </w:r>
      <m:oMath>
        <m:r>
          <m:rPr>
            <m:sty m:val="i"/>
          </m:rPr>
          <m:t>ω</m:t>
        </m:r>
      </m:oMath>
      <w:r>
        <w:rPr>
          <w:rFonts w:eastAsia="Georgia" w:cs="Georgia" w:ascii="Georgia" w:hAnsi="Georgia"/>
        </w:rPr>
        <w:t xml:space="preserve"> est expliquée au II C.</w:t>
      </w:r>
      <w:r>
        <w:rPr/>
        <w:br w:type="textWrapping"/>
      </w:r>
      <w:r>
        <w:rPr>
          <w:rFonts w:eastAsia="Georgia" w:cs="Georgia" w:ascii="Georgia" w:hAnsi="Georgia"/>
        </w:rPr>
        <w:t xml:space="preserve">Le condensateur de capacité </w:t>
      </w:r>
      <m:oMath>
        <m:sSub>
          <m:sSubPr/>
          <m:e>
            <m:r>
              <m:rPr>
                <m:sty m:val="p"/>
              </m:rPr>
              <m:t>C</m:t>
            </m:r>
          </m:e>
          <m:sub>
            <m:r>
              <m:rPr>
                <m:sty m:val="p"/>
              </m:rPr>
              <m:t>0</m:t>
            </m:r>
          </m:sub>
        </m:sSub>
      </m:oMath>
      <w:r>
        <w:rPr>
          <w:rFonts w:eastAsia="Georgia" w:cs="Georgia" w:ascii="Georgia" w:hAnsi="Georgia"/>
        </w:rPr>
        <w:t xml:space="preserve"> et le dipôle ohmique de résistance </w:t>
      </w:r>
      <m:oMath>
        <m:sSub>
          <m:sSubPr/>
          <m:e>
            <m:r>
              <m:rPr>
                <m:sty m:val="p"/>
              </m:rPr>
              <m:t>R</m:t>
            </m:r>
          </m:e>
          <m:sub>
            <m:r>
              <m:rPr>
                <m:sty m:val="p"/>
              </m:rPr>
              <m:t>0</m:t>
            </m:r>
          </m:sub>
        </m:sSub>
      </m:oMath>
      <w:r>
        <w:rPr>
          <w:rFonts w:eastAsia="Georgia" w:cs="Georgia" w:ascii="Georgia" w:hAnsi="Georgia"/>
        </w:rPr>
        <w:t xml:space="preserve"> sont dus à la présence de l'aimant.</w:t>
      </w:r>
    </w:p>
    <w:p>
      <w:pPr>
        <w:spacing w:lineRule="auto"/>
        <w:jc w:val="center"/>
      </w:pPr>
      <w:r>
        <w:rPr/>
        <w:drawing>
          <wp:inline distB="0" distL="0" distR="0" distT="0">
            <wp:extent cx="5343525" cy="3171825"/>
            <wp:effectExtent b="0" l="0" r="0" t="0"/>
            <wp:docPr id="8" name="image-97399372cff2cc4d77e38b58ae3b47cbb8c2ce0b.jpg"/>
            <a:graphic>
              <a:graphicData uri="http://schemas.openxmlformats.org/drawingml/2006/picture">
                <pic:pic>
                  <pic:nvPicPr>
                    <pic:cNvPr id="8" name="image-97399372cff2cc4d77e38b58ae3b47cbb8c2ce0b.jpg" descr=""/>
                    <pic:cNvPicPr/>
                  </pic:nvPicPr>
                  <pic:blipFill>
                    <a:blip r:embed="rId12" cstate="print"/>
                    <a:srcRect b="0" l="0" r="0" t="0"/>
                    <a:stretch>
                      <a:fillRect/>
                    </a:stretch>
                  </pic:blipFill>
                  <pic:spPr>
                    <a:xfrm>
                      <a:off x="0" y="0"/>
                      <a:ext cx="5343525" cy="3171825"/>
                    </a:xfrm>
                    <a:prstGeom prst="rect"/>
                  </pic:spPr>
                </pic:pic>
              </a:graphicData>
            </a:graphic>
          </wp:inline>
        </w:drawing>
      </w:r>
    </w:p>
    <w:p>
      <w:pPr>
        <w:spacing w:lineRule="auto"/>
      </w:pPr>
      <w:r>
        <w:rPr/>
        <w:t xml:space="preserve">Figure II. 3</w:t>
      </w:r>
    </w:p>
    <w:p>
      <w:pPr>
        <w:spacing w:after="220" w:lineRule="auto"/>
      </w:pPr>
      <w:r>
        <w:rPr>
          <w:rFonts w:eastAsia="Georgia" w:cs="Georgia" w:ascii="Georgia" w:hAnsi="Georgia"/>
        </w:rPr>
        <w:t xml:space="preserve">Données :</w:t>
      </w:r>
      <w:r>
        <w:rPr/>
        <w:br w:type="textWrapping"/>
      </w:r>
      <m:oMathPara>
        <m:oMathParaPr>
          <m:jc m:val="left"/>
        </m:oMathParaPr>
        <m:oMath>
          <m:r>
            <m:rPr>
              <m:sty m:val="p"/>
            </m:rPr>
            <m:t>e</m:t>
          </m:r>
          <m:r>
            <m:rPr>
              <m:sty m:val="p"/>
            </m:rPr>
            <m:t>(</m:t>
          </m:r>
          <m:r>
            <m:rPr>
              <m:sty m:val="p"/>
            </m:rPr>
            <m:t>t</m:t>
          </m:r>
          <m:r>
            <m:rPr>
              <m:sty m:val="p"/>
            </m:rPr>
            <m:t>)</m:t>
          </m:r>
          <m:r>
            <m:rPr>
              <m:sty m:val="p"/>
            </m:rPr>
            <m:t>=</m:t>
          </m:r>
          <m:sSub>
            <m:sSubPr/>
            <m:e>
              <m:r>
                <m:rPr>
                  <m:sty m:val="p"/>
                </m:rPr>
                <m:t>E</m:t>
              </m:r>
            </m:e>
            <m:sub>
              <m:r>
                <m:rPr>
                  <m:sty m:val="p"/>
                </m:rPr>
                <m:t>m</m:t>
              </m:r>
            </m:sub>
          </m:sSub>
          <m:r>
            <m:rPr>
              <m:sty m:val="p"/>
            </m:rPr>
            <m:t>cos</m:t>
          </m:r>
          <m:r>
            <m:rPr>
              <m:sty m:val="p"/>
            </m:rPr>
            <m:t>⁡</m:t>
          </m:r>
          <m:r>
            <m:rPr>
              <m:sty m:val="p"/>
            </m:rPr>
            <m:t>(</m:t>
          </m:r>
          <m:r>
            <m:rPr>
              <m:sty m:val="i"/>
            </m:rPr>
            <m:t>ω</m:t>
          </m:r>
          <m:r>
            <m:rPr>
              <m:sty m:val="p"/>
            </m:rPr>
            <m:t>t</m:t>
          </m:r>
          <m:r>
            <m:rPr>
              <m:sty m:val="p"/>
            </m:rPr>
            <m:t>)</m:t>
          </m:r>
        </m:oMath>
      </m:oMathPara>
      <w:r>
        <w:rPr/>
        <w:br w:type="textWrapping"/>
      </w:r>
      <m:oMathPara>
        <m:oMathParaPr>
          <m:jc m:val="left"/>
        </m:oMathParaPr>
        <m:oMath>
          <m:sSub>
            <m:sSubPr/>
            <m:e>
              <m:r>
                <m:rPr>
                  <m:sty m:val="p"/>
                </m:rPr>
                <m:t>C</m:t>
              </m:r>
            </m:e>
            <m:sub>
              <m:r>
                <m:rPr>
                  <m:sty m:val="p"/>
                </m:rPr>
                <m:t>0</m:t>
              </m:r>
            </m:sub>
          </m:sSub>
          <m:r>
            <m:rPr>
              <m:sty m:val="p"/>
            </m:rPr>
            <m:t>=</m:t>
          </m:r>
          <m:r>
            <m:rPr>
              <m:sty m:val="p"/>
            </m:rPr>
            <m:t>100</m:t>
          </m:r>
          <m:r>
            <m:rPr>
              <m:sty m:val="p"/>
            </m:rPr>
            <m:t>pF</m:t>
          </m:r>
        </m:oMath>
      </m:oMathPara>
      <w:r>
        <w:rPr/>
        <w:br w:type="textWrapping"/>
      </w:r>
      <m:oMathPara>
        <m:oMathParaPr>
          <m:jc m:val="left"/>
        </m:oMathParaPr>
        <m:oMath>
          <m:sSub>
            <m:sSubPr/>
            <m:e>
              <m:r>
                <m:rPr>
                  <m:sty m:val="p"/>
                </m:rPr>
                <m:t>R</m:t>
              </m:r>
            </m:e>
            <m:sub>
              <m:r>
                <m:rPr>
                  <m:sty m:val="p"/>
                </m:rPr>
                <m:t>0</m:t>
              </m:r>
            </m:sub>
          </m:sSub>
          <m:r>
            <m:rPr>
              <m:sty m:val="p"/>
            </m:rPr>
            <m:t>=</m:t>
          </m:r>
          <m:r>
            <m:rPr>
              <m:sty m:val="p"/>
            </m:rPr>
            <m:t>1</m:t>
          </m:r>
          <m:r>
            <m:rPr>
              <m:sty m:val="p"/>
            </m:rPr>
            <m:t>M</m:t>
          </m:r>
          <m:r>
            <m:rPr>
              <m:sty m:val="p"/>
            </m:rPr>
            <m:t>Ω</m:t>
          </m:r>
        </m:oMath>
      </m:oMathPara>
      <w:r>
        <w:rPr/>
        <w:br w:type="textWrapping"/>
      </w:r>
      <m:oMathPara>
        <m:oMathParaPr>
          <m:jc m:val="left"/>
        </m:oMathParaPr>
        <m:oMath>
          <m:sSub>
            <m:sSubPr/>
            <m:e>
              <m:r>
                <m:rPr>
                  <m:sty m:val="p"/>
                </m:rPr>
                <m:t>R</m:t>
              </m:r>
            </m:e>
            <m:sub>
              <m:r>
                <m:rPr>
                  <m:sty m:val="p"/>
                </m:rPr>
                <m:t>L</m:t>
              </m:r>
            </m:sub>
          </m:sSub>
          <m:r>
            <m:rPr>
              <m:sty m:val="p"/>
            </m:rPr>
            <m:t>=</m:t>
          </m:r>
          <m:r>
            <m:rPr>
              <m:sty m:val="p"/>
            </m:rPr>
            <m:t>3</m:t>
          </m:r>
          <m:r>
            <m:rPr>
              <m:sty m:val="p"/>
            </m:rPr>
            <m:t>k</m:t>
          </m:r>
          <m:r>
            <m:rPr>
              <m:sty m:val="p"/>
            </m:rPr>
            <m:t>Ω</m:t>
          </m:r>
        </m:oMath>
      </m:oMathPara>
      <w:r>
        <w:rPr/>
        <w:br w:type="textWrapping"/>
      </w:r>
      <w:r>
        <w:rPr>
          <w:rFonts w:eastAsia="Georgia" w:cs="Georgia" w:ascii="Georgia" w:hAnsi="Georgia"/>
        </w:rPr>
        <w:t xml:space="preserve">On négligera l'influence des condensateurs évoqués à la question 2-c) dont la capacité est de l'ordre de quelques pF .</w:t>
      </w:r>
      <w:r>
        <w:rPr/>
        <w:br w:type="textWrapping"/>
      </w:r>
      <w:r>
        <w:rPr>
          <w:rFonts w:eastAsia="Georgia" w:cs="Georgia" w:ascii="Georgia" w:hAnsi="Georgia"/>
        </w:rPr>
        <w:t xml:space="preserve">a) Déterminer, en fonction des données et de l'inductance de la bobine L , la fonction de transfert complexe </w:t>
      </w:r>
      <m:oMath>
        <m:bar>
          <m:barPr/>
          <m:e>
            <m:r>
              <m:rPr>
                <m:sty m:val="i"/>
              </m:rPr>
              <m:t>H</m:t>
            </m:r>
          </m:e>
        </m:bar>
        <m:r>
          <m:rPr>
            <m:sty m:val="p"/>
          </m:rPr>
          <m:t>(</m:t>
        </m:r>
        <m:r>
          <m:rPr>
            <m:sty m:val="i"/>
          </m:rPr>
          <m:t>ω</m:t>
        </m:r>
        <m:r>
          <m:rPr>
            <m:sty m:val="p"/>
          </m:rPr>
          <m:t>)</m:t>
        </m:r>
        <m:r>
          <m:rPr>
            <m:sty m:val="p"/>
          </m:rPr>
          <m:t>=</m:t>
        </m:r>
        <m:f>
          <m:fPr>
            <m:ctrlPr>
              <w:rPr>
                <w:rFonts w:ascii="Cambria Math" w:hAnsi="Cambria Math"/>
              </w:rPr>
            </m:ctrlPr>
          </m:fPr>
          <m:num>
            <m:bar>
              <m:barPr/>
              <m:e>
                <m:r>
                  <m:rPr>
                    <m:sty m:val="i"/>
                  </m:rPr>
                  <m:t>v</m:t>
                </m:r>
              </m:e>
            </m:bar>
          </m:num>
          <m:den>
            <m:bar>
              <m:barPr/>
              <m:e>
                <m:r>
                  <m:rPr>
                    <m:sty m:val="i"/>
                  </m:rPr>
                  <m:t>e</m:t>
                </m:r>
              </m:e>
            </m:bar>
          </m:den>
        </m:f>
      </m:oMath>
      <w:r>
        <w:rPr>
          <w:rFonts w:eastAsia="Georgia" w:cs="Georgia" w:ascii="Georgia" w:hAnsi="Georgia"/>
        </w:rPr>
        <w:t xml:space="preserve"> où </w:t>
      </w:r>
      <m:oMath>
        <m:bar>
          <m:barPr/>
          <m:e>
            <m:r>
              <m:rPr>
                <m:sty m:val="i"/>
              </m:rPr>
              <m:t>v</m:t>
            </m:r>
          </m:e>
        </m:bar>
      </m:oMath>
      <w:r>
        <w:rPr>
          <w:rFonts w:eastAsia="Georgia" w:cs="Georgia" w:ascii="Georgia" w:hAnsi="Georgia"/>
        </w:rPr>
        <w:t xml:space="preserve"> et e sont les tensions complexes associées à </w:t>
      </w:r>
      <m:oMath>
        <m:r>
          <m:rPr>
            <m:sty m:val="i"/>
          </m:rPr>
          <m:t>v</m:t>
        </m:r>
        <m:r>
          <m:rPr>
            <m:sty m:val="p"/>
          </m:rPr>
          <m:t>(</m:t>
        </m:r>
        <m:r>
          <m:rPr>
            <m:sty m:val="i"/>
          </m:rPr>
          <m:t>t</m:t>
        </m:r>
        <m:r>
          <m:rPr>
            <m:sty m:val="p"/>
          </m:rPr>
          <m:t>)</m:t>
        </m:r>
      </m:oMath>
      <w:r>
        <w:rPr/>
        <w:t xml:space="preserve"> et </w:t>
      </w:r>
      <m:oMath>
        <m:r>
          <m:rPr>
            <m:sty m:val="i"/>
          </m:rPr>
          <m:t>e</m:t>
        </m:r>
        <m:r>
          <m:rPr>
            <m:sty m:val="p"/>
          </m:rPr>
          <m:t>(</m:t>
        </m:r>
        <m:r>
          <m:rPr>
            <m:sty m:val="i"/>
          </m:rPr>
          <m:t>t</m:t>
        </m:r>
        <m:r>
          <m:rPr>
            <m:sty m:val="p"/>
          </m:rPr>
          <m:t>)</m:t>
        </m:r>
      </m:oMath>
      <w:r>
        <w:rPr/>
        <w:t xml:space="preserve">.</w:t>
      </w:r>
      <w:r>
        <w:rPr/>
        <w:br w:type="textWrapping"/>
      </w:r>
      <w:r>
        <w:rPr/>
        <w:t xml:space="preserve">b) On rappelle les formes canoniques pour deux types de filtres d'ordre deux : </w:t>
      </w:r>
      <m:oMath>
        <m:bar>
          <m:barPr/>
          <m:e>
            <m:r>
              <m:rPr>
                <m:sty m:val="i"/>
              </m:rPr>
              <m:t>H</m:t>
            </m:r>
          </m:e>
        </m:bar>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r>
              <m:rPr>
                <m:sty m:val="i"/>
              </m:rPr>
              <m:t>j</m:t>
            </m:r>
            <m:r>
              <m:rPr>
                <m:sty m:val="i"/>
              </m:rPr>
              <m:t>Q</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i"/>
                      </m:rPr>
                      <m:t>x</m:t>
                    </m:r>
                  </m:den>
                </m:f>
              </m:e>
            </m:d>
          </m:den>
        </m:f>
      </m:oMath>
      <w:r>
        <w:rPr/>
        <w:t xml:space="preserve"> et </w:t>
      </w:r>
      <m:oMath>
        <m:bar>
          <m:barPr/>
          <m:e>
            <m:r>
              <m:rPr>
                <m:sty m:val="i"/>
              </m:rPr>
              <m:t>H</m:t>
            </m:r>
          </m:e>
        </m:bar>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r>
              <m:rPr>
                <m:sty m:val="i"/>
              </m:rPr>
              <m:t>j</m:t>
            </m:r>
            <m:r>
              <m:rPr>
                <m:sty m:val="i"/>
              </m:rPr>
              <m:t>x</m:t>
            </m:r>
            <m:r>
              <m:rPr>
                <m:sty m:val="p"/>
              </m:rPr>
              <m:t>/</m:t>
            </m:r>
            <m:r>
              <m:rPr>
                <m:sty m:val="i"/>
              </m:rPr>
              <m:t>Q</m:t>
            </m:r>
            <m:r>
              <m:rPr>
                <m:sty m:val="p"/>
              </m:rPr>
              <m:t>−</m:t>
            </m:r>
            <m:sSup>
              <m:sSupPr/>
              <m:e>
                <m:r>
                  <m:rPr>
                    <m:sty m:val="i"/>
                  </m:rPr>
                  <m:t>x</m:t>
                </m:r>
              </m:e>
              <m:sup>
                <m:r>
                  <m:rPr>
                    <m:sty m:val="p"/>
                  </m:rPr>
                  <m:t>2</m:t>
                </m:r>
              </m:sup>
            </m:sSup>
          </m:den>
        </m:f>
      </m:oMath>
      <w:r>
        <w:rPr/>
        <w:t xml:space="preserve"> avec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rFonts w:eastAsia="Georgia" w:cs="Georgia" w:ascii="Georgia" w:hAnsi="Georgia"/>
        </w:rPr>
        <w:t xml:space="preserve"> la pulsation réduite et Q le facteur de qualité. Ecrire </w:t>
      </w:r>
      <m:oMath>
        <m:bar>
          <m:barPr/>
          <m:e>
            <m:r>
              <m:rPr>
                <m:sty m:val="i"/>
              </m:rPr>
              <m:t>H</m:t>
            </m:r>
          </m:e>
        </m:bar>
      </m:oMath>
      <w:r>
        <w:rPr>
          <w:rFonts w:eastAsia="Georgia" w:cs="Georgia" w:ascii="Georgia" w:hAnsi="Georgia"/>
        </w:rPr>
        <w:t xml:space="preserve"> sous la forme canonique appropriée, en déduire le facteur de qualité et la pulsation propre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c) Etablir la condition d'existence d'une résonance et déterminer la pulsation de résonance en fonction du facteur de qualité et de la pulsation propre.</w:t>
      </w:r>
      <w:r>
        <w:rPr/>
        <w:br w:type="textWrapping"/>
      </w:r>
      <w:r>
        <w:rPr/>
        <w:t xml:space="preserve">d) Tracer l'allure de </w:t>
      </w:r>
      <m:oMath>
        <m:r>
          <m:rPr>
            <m:sty m:val="p"/>
          </m:rPr>
          <m:t>|</m:t>
        </m:r>
        <m:bar>
          <m:barPr/>
          <m:e>
            <m:r>
              <m:rPr>
                <m:sty m:val="i"/>
              </m:rPr>
              <m:t>H</m:t>
            </m:r>
          </m:e>
        </m:bar>
        <m:r>
          <m:rPr>
            <m:sty m:val="p"/>
          </m:rPr>
          <m:t>(</m:t>
        </m:r>
        <m:r>
          <m:rPr>
            <m:sty m:val="i"/>
          </m:rPr>
          <m:t>ω</m:t>
        </m:r>
        <m:r>
          <m:rPr>
            <m:sty m:val="p"/>
          </m:rPr>
          <m:t>)</m:t>
        </m:r>
        <m:r>
          <m:rPr>
            <m:sty m:val="p"/>
          </m:rPr>
          <m:t>|</m:t>
        </m:r>
      </m:oMath>
      <w:r>
        <w:rPr/>
        <w:t xml:space="preserve">.</w:t>
      </w:r>
      <w:r>
        <w:rPr/>
        <w:br w:type="textWrapping"/>
      </w:r>
      <w:r>
        <w:rPr>
          <w:rFonts w:eastAsia="Georgia" w:cs="Georgia" w:ascii="Georgia" w:hAnsi="Georgia"/>
        </w:rPr>
        <w:t xml:space="preserve">e) Rappeler la définition de la pulsation de coupure à -3 dB .</w:t>
      </w:r>
    </w:p>
    <w:p>
      <w:pPr>
        <w:spacing w:after="220" w:lineRule="auto"/>
      </w:pPr>
      <w:r>
        <w:rPr>
          <w:rFonts w:eastAsia="Georgia" w:cs="Georgia" w:ascii="Georgia" w:hAnsi="Georgia"/>
        </w:rPr>
        <w:t xml:space="preserve">Dans les questions f) à h), on suppose que le facteur de qualité est grand devant 1 .</w:t>
      </w:r>
      <w:r>
        <w:rPr/>
        <w:br w:type="textWrapping"/>
      </w:r>
      <w:r>
        <w:rPr>
          <w:rFonts w:eastAsia="Georgia" w:cs="Georgia" w:ascii="Georgia" w:hAnsi="Georgia"/>
        </w:rPr>
        <w:t xml:space="preserve">La réponse expérimentale du microphone est donnée par la courbe de la figure II.4. On propose trois méthodes pour estimer le facteur de qualité à l'aide de cette courbe.</w:t>
      </w:r>
      <w:r>
        <w:rPr/>
        <w:br w:type="textWrapping"/>
      </w:r>
      <w:r>
        <w:rPr>
          <w:rFonts w:eastAsia="Georgia" w:cs="Georgia" w:ascii="Georgia" w:hAnsi="Georgia"/>
        </w:rPr>
        <w:t xml:space="preserve">On donnera deux chiffres significatifs si cela est nécessaire.</w:t>
      </w:r>
      <w:r>
        <w:rPr/>
        <w:br w:type="textWrapping"/>
      </w:r>
      <w:r>
        <w:rPr>
          <w:rFonts w:eastAsia="Georgia" w:cs="Georgia" w:ascii="Georgia" w:hAnsi="Georgia"/>
        </w:rPr>
        <w:t xml:space="preserve">f) Estimer le facteur de qualité en l'interprétant comme le facteur de surtension à la résonance.</w:t>
      </w:r>
      <w:r>
        <w:rPr/>
        <w:br w:type="textWrapping"/>
      </w:r>
      <w:r>
        <w:rPr>
          <w:rFonts w:eastAsia="Georgia" w:cs="Georgia" w:ascii="Georgia" w:hAnsi="Georgia"/>
        </w:rPr>
        <w:t xml:space="preserve">g) Estimer le facteur de qualité en déterminant graphiquement la bande passante.</w:t>
      </w:r>
      <w:r>
        <w:rPr/>
        <w:br w:type="textWrapping"/>
      </w:r>
      <w:r>
        <w:rPr>
          <w:rFonts w:eastAsia="Georgia" w:cs="Georgia" w:ascii="Georgia" w:hAnsi="Georgia"/>
        </w:rPr>
        <w:t xml:space="preserve">h) Donner une estimation de la valeur de l'inductance L . On expliquera clairement la méthode employée.</w:t>
      </w:r>
    </w:p>
    <w:p>
      <w:pPr>
        <w:spacing w:after="220" w:lineRule="auto"/>
      </w:pPr>
      <w:r>
        <w:rPr>
          <w:rFonts w:eastAsia="Georgia" w:cs="Georgia" w:ascii="Georgia" w:hAnsi="Georgia"/>
        </w:rPr>
        <w:t xml:space="preserve">En déduire le facteur de qualité.</w:t>
      </w:r>
      <w:r>
        <w:rPr/>
        <w:br w:type="textWrapping"/>
      </w:r>
      <w:r>
        <w:rPr/>
        <w:t xml:space="preserve">i) Commenter</w:t>
      </w:r>
      <w:r>
        <w:rPr/>
        <w:br w:type="textWrapping"/>
      </w:r>
      <w:r>
        <w:rPr>
          <w:rFonts w:eastAsia="Georgia" w:cs="Georgia" w:ascii="Georgia" w:hAnsi="Georgia"/>
        </w:rPr>
        <w:t xml:space="preserve">j) La fréquence de résonance varie selon le type de microphone utilisé.</w:t>
      </w:r>
    </w:p>
    <w:p>
      <w:pPr>
        <w:spacing w:after="220" w:lineRule="auto"/>
      </w:pPr>
      <w:r>
        <w:rPr>
          <w:rFonts w:eastAsia="Georgia" w:cs="Georgia" w:ascii="Georgia" w:hAnsi="Georgia"/>
        </w:rPr>
        <w:t xml:space="preserve">Quel est l'effet sur le son restitué ?</w:t>
      </w:r>
      <w:r>
        <w:rPr/>
        <w:br w:type="textWrapping"/>
      </w:r>
    </w:p>
    <w:p>
      <w:pPr>
        <w:spacing w:lineRule="auto"/>
        <w:jc w:val="center"/>
      </w:pPr>
      <w:r>
        <w:rPr/>
        <w:drawing>
          <wp:inline distB="0" distL="0" distR="0" distT="0">
            <wp:extent cx="5486400" cy="3115565"/>
            <wp:effectExtent b="0" l="0" r="0" t="0"/>
            <wp:docPr id="9" name="image-0a6a31b0787ab45c89f358c10810f477021c989a.jpg"/>
            <a:graphic>
              <a:graphicData uri="http://schemas.openxmlformats.org/drawingml/2006/picture">
                <pic:pic>
                  <pic:nvPicPr>
                    <pic:cNvPr id="9" name="image-0a6a31b0787ab45c89f358c10810f477021c989a.jpg" descr=""/>
                    <pic:cNvPicPr/>
                  </pic:nvPicPr>
                  <pic:blipFill>
                    <a:blip r:embed="rId13" cstate="print"/>
                    <a:srcRect b="0" l="0" r="0" t="0"/>
                    <a:stretch>
                      <a:fillRect/>
                    </a:stretch>
                  </pic:blipFill>
                  <pic:spPr>
                    <a:xfrm>
                      <a:off x="0" y="0"/>
                      <a:ext cx="5486400" cy="3115565"/>
                    </a:xfrm>
                    <a:prstGeom prst="rect"/>
                  </pic:spPr>
                </pic:pic>
              </a:graphicData>
            </a:graphic>
          </wp:inline>
        </w:drawing>
      </w:r>
    </w:p>
    <w:p>
      <w:pPr>
        <w:spacing w:line="271" w:before="330" w:lineRule="auto"/>
      </w:pPr>
      <w:r>
        <w:rPr>
          <w:b/>
          <w:sz w:val="42"/>
        </w:rPr>
        <w:t xml:space="preserve">C) Principe de fonctionnement du microphone</w:t>
      </w:r>
    </w:p>
    <w:p>
      <w:pPr>
        <w:spacing w:after="220" w:lineRule="auto"/>
      </w:pPr>
      <w:r>
        <w:rPr>
          <w:rFonts w:eastAsia="Georgia" w:cs="Georgia" w:ascii="Georgia" w:hAnsi="Georgia"/>
        </w:rPr>
        <w:t xml:space="preserve">Dans ce modèle, on assimile la corde à un dipôle magnétique et on étudie le couplage entre ce dipôle et le microphone.</w:t>
      </w:r>
    </w:p>
    <w:p>
      <w:pPr>
        <w:spacing w:line="271" w:before="330" w:lineRule="auto"/>
      </w:pPr>
      <w:r>
        <w:rPr>
          <w:rFonts w:eastAsia="Georgia" w:cs="Georgia" w:ascii="Georgia" w:hAnsi="Georgia"/>
          <w:b/>
          <w:sz w:val="42"/>
        </w:rPr>
        <w:t xml:space="preserve">1) Moment magnétique</w:t>
      </w:r>
    </w:p>
    <w:p>
      <w:pPr>
        <w:spacing w:after="220" w:lineRule="auto"/>
      </w:pPr>
      <w:r>
        <w:rPr>
          <w:rFonts w:eastAsia="Georgia" w:cs="Georgia" w:ascii="Georgia" w:hAnsi="Georgia"/>
        </w:rPr>
        <w:t xml:space="preserve">a) Rappeler l'expression du moment magnétique </w:t>
      </w:r>
      <m:oMath>
        <m:acc>
          <m:accPr>
            <m:chr m:val="⃗"/>
          </m:accPr>
          <m:e>
            <m:r>
              <m:rPr>
                <m:sty m:val="p"/>
              </m:rPr>
              <m:t>m</m:t>
            </m:r>
          </m:e>
        </m:acc>
      </m:oMath>
      <w:r>
        <w:rPr>
          <w:rFonts w:eastAsia="Georgia" w:cs="Georgia" w:ascii="Georgia" w:hAnsi="Georgia"/>
        </w:rPr>
        <w:t xml:space="preserve"> d'un circuit fermé plan filiforme indéformable parcouru par un courant électrique d'intensité i.</w:t>
      </w:r>
      <w:r>
        <w:rPr/>
        <w:br w:type="textWrapping"/>
      </w:r>
      <w:r>
        <w:rPr>
          <w:rFonts w:eastAsia="Georgia" w:cs="Georgia" w:ascii="Georgia" w:hAnsi="Georgia"/>
        </w:rPr>
        <w:t xml:space="preserve">b) En déduire le moment magnétique </w:t>
      </w:r>
      <m:oMath>
        <m:acc>
          <m:accPr>
            <m:chr m:val="⃗"/>
          </m:accPr>
          <m:e>
            <m:r>
              <m:rPr>
                <m:sty m:val="p"/>
              </m:rPr>
              <m:t>m</m:t>
            </m:r>
          </m:e>
        </m:acc>
      </m:oMath>
      <w:r>
        <w:rPr>
          <w:rFonts w:eastAsia="Georgia" w:cs="Georgia" w:ascii="Georgia" w:hAnsi="Georgia"/>
        </w:rPr>
        <w:t xml:space="preserve"> d'une spire circulaire de rayon a et d'axe Oy parcourue par un courant électrique d'intensité i.</w:t>
      </w:r>
      <w:r>
        <w:rPr/>
        <w:br w:type="textWrapping"/>
      </w:r>
      <w:r>
        <w:rPr>
          <w:rFonts w:eastAsia="Georgia" w:cs="Georgia" w:ascii="Georgia" w:hAnsi="Georgia"/>
        </w:rPr>
        <w:t xml:space="preserve">c) On s'intéresse à l'action mécanique exercée par un champ magnétique uniforme </w:t>
      </w:r>
      <m:oMath>
        <m:sSub>
          <m:sSubPr/>
          <m:e>
            <m:acc>
              <m:accPr>
                <m:chr m:val="⃗"/>
              </m:accPr>
              <m:e>
                <m:r>
                  <m:rPr>
                    <m:sty m:val="p"/>
                  </m:rPr>
                  <m:t>B</m:t>
                </m:r>
              </m:e>
            </m:acc>
          </m:e>
          <m:sub>
            <m:r>
              <m:rPr>
                <m:sty m:val="p"/>
              </m:rPr>
              <m:t>0</m:t>
            </m:r>
          </m:sub>
        </m:sSub>
      </m:oMath>
      <w:r>
        <w:rPr>
          <w:rFonts w:eastAsia="Georgia" w:cs="Georgia" w:ascii="Georgia" w:hAnsi="Georgia"/>
        </w:rPr>
        <w:t xml:space="preserve"> sur le circuit décrit en a). Déterminer la résultante des forces.</w:t>
      </w:r>
      <w:r>
        <w:rPr/>
        <w:br w:type="textWrapping"/>
      </w:r>
      <w:r>
        <w:rPr>
          <w:rFonts w:eastAsia="Georgia" w:cs="Georgia" w:ascii="Georgia" w:hAnsi="Georgia"/>
        </w:rPr>
        <w:t xml:space="preserve">d) Donner sans démonstration le moment résultant en fonction de son moment magnétique </w:t>
      </w:r>
      <m:oMath>
        <m:acc>
          <m:accPr>
            <m:chr m:val="⃗"/>
          </m:accPr>
          <m:e>
            <m:r>
              <m:rPr>
                <m:sty m:val="p"/>
              </m:rPr>
              <m:t>m</m:t>
            </m:r>
          </m:e>
        </m:acc>
      </m:oMath>
      <w:r>
        <w:rPr/>
        <w:t xml:space="preserve">.</w:t>
      </w:r>
    </w:p>
    <w:p>
      <w:pPr>
        <w:spacing w:line="271" w:before="330" w:lineRule="auto"/>
      </w:pPr>
      <w:r>
        <w:rPr>
          <w:b/>
          <w:sz w:val="42"/>
        </w:rPr>
        <w:t xml:space="preserve">2) Champ lointain</w:t>
      </w:r>
    </w:p>
    <w:p>
      <w:pPr>
        <w:spacing w:after="220" w:lineRule="auto"/>
      </w:pPr>
      <w:r>
        <w:rPr>
          <w:rFonts w:eastAsia="Georgia" w:cs="Georgia" w:ascii="Georgia" w:hAnsi="Georgia"/>
        </w:rPr>
        <w:t xml:space="preserve">a) On place en O une distribution de moment magnétique </w:t>
      </w:r>
      <m:oMath>
        <m:acc>
          <m:accPr>
            <m:chr m:val="⃗"/>
          </m:accPr>
          <m:e>
            <m:r>
              <m:rPr>
                <m:sty m:val="p"/>
              </m:rPr>
              <m:t>m</m:t>
            </m:r>
          </m:e>
        </m:acc>
        <m:r>
          <m:rPr>
            <m:sty m:val="p"/>
          </m:rPr>
          <m:t>=</m:t>
        </m:r>
        <m:sSub>
          <m:sSubPr/>
          <m:e>
            <m:r>
              <m:rPr>
                <m:sty m:val="p"/>
              </m:rPr>
              <m:t>mu</m:t>
            </m:r>
          </m:e>
          <m:sub>
            <m:r>
              <m:rPr>
                <m:sty m:val="p"/>
              </m:rPr>
              <m:t>y</m:t>
            </m:r>
          </m:sub>
        </m:sSub>
      </m:oMath>
      <w:r>
        <w:rPr/>
        <w:t xml:space="preserve">. (Figure II.5)</w:t>
      </w:r>
    </w:p>
    <w:p>
      <w:pPr>
        <w:spacing w:after="220" w:lineRule="auto"/>
      </w:pPr>
      <w:r>
        <w:rPr>
          <w:rFonts w:eastAsia="Georgia" w:cs="Georgia" w:ascii="Georgia" w:hAnsi="Georgia"/>
        </w:rPr>
        <w:t xml:space="preserve">Le potentiel vecteur créé par cette distribution en un point M très éloigné de O est donné par la relation :</w:t>
      </w:r>
    </w:p>
    <w:p>
      <w:pPr>
        <w:spacing w:after="220" w:lineRule="auto"/>
      </w:pPr>
      <m:oMathPara>
        <m:oMath>
          <m:acc>
            <m:accPr>
              <m:chr m:val="⃗"/>
            </m:accPr>
            <m:e>
              <m:r>
                <m:rPr>
                  <m:sty m:val="p"/>
                </m:rPr>
                <m:t>A</m:t>
              </m:r>
            </m:e>
          </m:acc>
          <m:r>
            <m:rPr>
              <m:sty m:val="p"/>
            </m:rPr>
            <m:t>(</m:t>
          </m:r>
          <m:r>
            <m:rPr>
              <m:sty m:val="p"/>
            </m:rPr>
            <m:t>M</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acc>
                <m:accPr>
                  <m:chr m:val="⃗"/>
                </m:accPr>
                <m:e>
                  <m:r>
                    <m:rPr>
                      <m:nor/>
                    </m:rPr>
                    <m:t xml:space="preserve"> </m:t>
                  </m:r>
                  <m:r>
                    <m:rPr>
                      <m:sty m:val="p"/>
                    </m:rPr>
                    <m:t>m</m:t>
                  </m:r>
                </m:e>
              </m:acc>
              <m:r>
                <m:rPr>
                  <m:sty m:val="p"/>
                </m:rPr>
                <m:t>∧</m:t>
              </m:r>
              <m:acc>
                <m:accPr>
                  <m:chr m:val="⃗"/>
                </m:accPr>
                <m:e>
                  <m:r>
                    <m:rPr>
                      <m:sty m:val="p"/>
                    </m:rPr>
                    <m:t>r</m:t>
                  </m:r>
                </m:e>
              </m:acc>
            </m:num>
            <m:den>
              <m:sSup>
                <m:sSupPr/>
                <m:e>
                  <m:r>
                    <m:rPr>
                      <m:sty m:val="p"/>
                    </m:rPr>
                    <m:t>r</m:t>
                  </m:r>
                </m:e>
                <m:sup>
                  <m:r>
                    <m:rPr>
                      <m:sty m:val="p"/>
                    </m:rPr>
                    <m:t>3</m:t>
                  </m:r>
                </m:sup>
              </m:sSup>
            </m:den>
          </m:f>
          <m:r>
            <m:rPr>
              <m:sty m:val="p"/>
            </m:rPr>
            <m:t xml:space="preserve"> </m:t>
          </m:r>
          <m:r>
            <m:rPr>
              <m:nor/>
            </m:rPr>
            <m:t> où </m:t>
          </m:r>
          <m:acc>
            <m:accPr>
              <m:chr m:val="⃗"/>
            </m:accPr>
            <m:e>
              <m:r>
                <m:rPr>
                  <m:sty m:val="p"/>
                </m:rPr>
                <m:t>OM</m:t>
              </m:r>
            </m:e>
          </m:acc>
          <m:r>
            <m:rPr>
              <m:sty m:val="p"/>
            </m:rPr>
            <m:t>=</m:t>
          </m:r>
          <m:sSub>
            <m:sSubPr/>
            <m:e>
              <m:acc>
                <m:accPr>
                  <m:chr m:val="⃗"/>
                </m:accPr>
                <m:e>
                  <m:r>
                    <m:rPr>
                      <m:sty m:val="p"/>
                    </m:rPr>
                    <m:t>ru</m:t>
                  </m:r>
                </m:e>
              </m:acc>
            </m:e>
            <m:sub>
              <m:r>
                <m:rPr>
                  <m:sty m:val="p"/>
                </m:rPr>
                <m:t>r</m:t>
              </m:r>
            </m:sub>
          </m:sSub>
          <m:r>
            <m:rPr>
              <m:sty m:val="p"/>
            </m:rPr>
            <m:t>=</m:t>
          </m:r>
          <m:acc>
            <m:accPr>
              <m:chr m:val="⃗"/>
            </m:accPr>
            <m:e>
              <m:r>
                <m:rPr>
                  <m:sty m:val="p"/>
                </m:rPr>
                <m:t>r</m:t>
              </m:r>
            </m:e>
          </m:acc>
        </m:oMath>
      </m:oMathPara>
    </w:p>
    <w:p>
      <w:pPr>
        <w:spacing w:lineRule="auto"/>
        <w:jc w:val="center"/>
      </w:pPr>
      <w:r>
        <w:rPr/>
        <w:drawing>
          <wp:inline distB="0" distL="0" distR="0" distT="0">
            <wp:extent cx="5486400" cy="5623965"/>
            <wp:effectExtent b="0" l="0" r="0" t="0"/>
            <wp:docPr id="10" name="image-2a85f7f209226bc71173507a9087117519029085.jpg"/>
            <a:graphic>
              <a:graphicData uri="http://schemas.openxmlformats.org/drawingml/2006/picture">
                <pic:pic>
                  <pic:nvPicPr>
                    <pic:cNvPr id="10" name="image-2a85f7f209226bc71173507a9087117519029085.jpg" descr=""/>
                    <pic:cNvPicPr/>
                  </pic:nvPicPr>
                  <pic:blipFill>
                    <a:blip r:embed="rId14" cstate="print"/>
                    <a:srcRect b="0" l="0" r="0" t="0"/>
                    <a:stretch>
                      <a:fillRect/>
                    </a:stretch>
                  </pic:blipFill>
                  <pic:spPr>
                    <a:xfrm>
                      <a:off x="0" y="0"/>
                      <a:ext cx="5486400" cy="5623965"/>
                    </a:xfrm>
                    <a:prstGeom prst="rect"/>
                  </pic:spPr>
                </pic:pic>
              </a:graphicData>
            </a:graphic>
          </wp:inline>
        </w:drawing>
      </w:r>
    </w:p>
    <w:p>
      <w:pPr>
        <w:spacing w:after="220" w:lineRule="auto"/>
      </w:pPr>
      <w:r>
        <w:rPr>
          <w:rFonts w:eastAsia="Georgia" w:cs="Georgia" w:ascii="Georgia" w:hAnsi="Georgia"/>
        </w:rPr>
        <w:t xml:space="preserve">En utilisant la relation champ - potentiel, calculer le champ magnétique </w:t>
      </w:r>
      <m:oMath>
        <m:sSub>
          <m:sSubPr/>
          <m:e>
            <m:acc>
              <m:accPr>
                <m:chr m:val="⃗"/>
              </m:accPr>
              <m:e>
                <m:r>
                  <m:rPr>
                    <m:sty m:val="p"/>
                  </m:rPr>
                  <m:t>B</m:t>
                </m:r>
              </m:e>
            </m:acc>
          </m:e>
          <m:sub>
            <m:r>
              <m:rPr>
                <m:sty m:val="p"/>
              </m:rPr>
              <m:t>m</m:t>
            </m:r>
          </m:sub>
        </m:sSub>
        <m:r>
          <m:rPr>
            <m:sty m:val="p"/>
          </m:rPr>
          <m:t>(</m:t>
        </m:r>
        <m:r>
          <m:rPr>
            <m:sty m:val="p"/>
          </m:rPr>
          <m:t>M</m:t>
        </m:r>
        <m:r>
          <m:rPr>
            <m:sty m:val="p"/>
          </m:rPr>
          <m:t>)</m:t>
        </m:r>
      </m:oMath>
      <w:r>
        <w:rPr>
          <w:rFonts w:eastAsia="Georgia" w:cs="Georgia" w:ascii="Georgia" w:hAnsi="Georgia"/>
        </w:rPr>
        <w:t xml:space="preserve"> créé par cette distribution.</w:t>
      </w:r>
      <w:r>
        <w:rPr/>
        <w:br w:type="textWrapping"/>
      </w:r>
      <w:r>
        <w:rPr>
          <w:rFonts w:eastAsia="Georgia" w:cs="Georgia" w:ascii="Georgia" w:hAnsi="Georgia"/>
        </w:rPr>
        <w:t xml:space="preserve">b) Que deviennent les coordonnées de </w:t>
      </w:r>
      <m:oMath>
        <m:sSub>
          <m:sSubPr/>
          <m:e>
            <m:acc>
              <m:accPr>
                <m:chr m:val="⃗"/>
              </m:accPr>
              <m:e>
                <m:r>
                  <m:rPr>
                    <m:sty m:val="p"/>
                  </m:rPr>
                  <m:t>B</m:t>
                </m:r>
              </m:e>
            </m:acc>
          </m:e>
          <m:sub>
            <m:r>
              <m:rPr>
                <m:sty m:val="p"/>
              </m:rPr>
              <m:t>m</m:t>
            </m:r>
          </m:sub>
        </m:sSub>
        <m:r>
          <m:rPr>
            <m:sty m:val="p"/>
          </m:rPr>
          <m:t>(</m:t>
        </m:r>
        <m:r>
          <m:rPr>
            <m:sty m:val="p"/>
          </m:rPr>
          <m:t>M</m:t>
        </m:r>
        <m:r>
          <m:rPr>
            <m:sty m:val="p"/>
          </m:rPr>
          <m:t>)</m:t>
        </m:r>
      </m:oMath>
      <w:r>
        <w:rPr/>
        <w:t xml:space="preserve"> en un point de l'axe Oy ?</w:t>
      </w:r>
      <w:r>
        <w:rPr/>
        <w:br w:type="textWrapping"/>
      </w:r>
      <w:r>
        <w:rPr>
          <w:rFonts w:eastAsia="Georgia" w:cs="Georgia" w:ascii="Georgia" w:hAnsi="Georgia"/>
        </w:rPr>
        <w:t xml:space="preserve">c) Comparer avec le champ créé par une spire circulaire de rayon a parcourue par un courant électrique d'intensité i sur son axe en un point très éloigné de la spire et commenter.</w:t>
      </w:r>
    </w:p>
    <w:p>
      <w:pPr>
        <w:spacing w:line="271" w:before="330" w:lineRule="auto"/>
      </w:pPr>
      <w:r>
        <w:rPr>
          <w:rFonts w:eastAsia="Georgia" w:cs="Georgia" w:ascii="Georgia" w:hAnsi="Georgia"/>
          <w:b/>
          <w:sz w:val="42"/>
        </w:rPr>
        <w:t xml:space="preserve">3) Equation électrique</w:t>
      </w:r>
    </w:p>
    <w:p>
      <w:pPr>
        <w:spacing w:after="220" w:lineRule="auto"/>
      </w:pPr>
      <w:r>
        <w:rPr>
          <w:rFonts w:eastAsia="Georgia" w:cs="Georgia" w:ascii="Georgia" w:hAnsi="Georgia"/>
        </w:rPr>
        <w:t xml:space="preserve">On s'intéresse ici au microphone constitué de la bobine étudiée en B) et de l'aimant d'axe O'y. L'aimant crée un champ permanent </w:t>
      </w:r>
      <m:oMath>
        <m:sSub>
          <m:sSubPr/>
          <m:e>
            <m:acc>
              <m:accPr>
                <m:chr m:val="⃗"/>
              </m:accPr>
              <m:e>
                <m:r>
                  <m:rPr>
                    <m:sty m:val="p"/>
                  </m:rPr>
                  <m:t>B</m:t>
                </m:r>
              </m:e>
            </m:acc>
          </m:e>
          <m:sub>
            <m:r>
              <m:rPr>
                <m:sty m:val="p"/>
              </m:rPr>
              <m:t>0</m:t>
            </m:r>
          </m:sub>
        </m:sSub>
      </m:oMath>
      <w:r>
        <w:rPr>
          <w:rFonts w:eastAsia="Georgia" w:cs="Georgia" w:ascii="Georgia" w:hAnsi="Georgia"/>
        </w:rPr>
        <w:t xml:space="preserve">. La corde de la guitare se déplace au dessus du microphone. (Figure II.6).</w:t>
      </w:r>
    </w:p>
    <w:p>
      <w:pPr>
        <w:spacing w:after="220" w:lineRule="auto"/>
      </w:pPr>
      <w:r>
        <w:rPr>
          <w:rFonts w:eastAsia="Georgia" w:cs="Georgia" w:ascii="Georgia" w:hAnsi="Georgia"/>
        </w:rPr>
        <w:t xml:space="preserve">Pour modéliser le système microphone - corde, on suppose que seule la portion de corde audessus du microphone agit sur celui-ci. La position de cet élément de corde est repérée par </w:t>
      </w:r>
      <m:oMath>
        <m:r>
          <m:rPr>
            <m:sty m:val="p"/>
          </m:rPr>
          <m:t>y</m:t>
        </m:r>
        <m:r>
          <m:rPr>
            <m:sty m:val="p"/>
          </m:rPr>
          <m:t>(</m:t>
        </m:r>
        <m:r>
          <m:rPr>
            <m:sty m:val="p"/>
          </m:rPr>
          <m:t>t</m:t>
        </m:r>
        <m:r>
          <m:rPr>
            <m:sty m:val="p"/>
          </m:rPr>
          <m:t>)</m:t>
        </m:r>
      </m:oMath>
      <w:r>
        <w:rPr/>
        <w:t xml:space="preserve">, l'origine est prise en O '. Sous l'effet du champ </w:t>
      </w:r>
      <m:oMath>
        <m:sSub>
          <m:sSubPr/>
          <m:e>
            <m:acc>
              <m:accPr>
                <m:chr m:val="⃗"/>
              </m:accPr>
              <m:e>
                <m:r>
                  <m:rPr>
                    <m:sty m:val="p"/>
                  </m:rPr>
                  <m:t>B</m:t>
                </m:r>
              </m:e>
            </m:acc>
          </m:e>
          <m:sub>
            <m:r>
              <m:rPr>
                <m:sty m:val="p"/>
              </m:rPr>
              <m:t>0</m:t>
            </m:r>
          </m:sub>
        </m:sSub>
      </m:oMath>
      <w:r>
        <w:rPr>
          <w:rFonts w:eastAsia="Georgia" w:cs="Georgia" w:ascii="Georgia" w:hAnsi="Georgia"/>
        </w:rPr>
        <w:t xml:space="preserve"> l'élément de corde s'aimante et peut être assimilé à un dipôle magnétique de moment </w:t>
      </w:r>
      <m:oMath>
        <m:acc>
          <m:accPr>
            <m:chr m:val="⃗"/>
          </m:accPr>
          <m:e>
            <m:r>
              <m:rPr>
                <m:sty m:val="p"/>
              </m:rPr>
              <m:t>m</m:t>
            </m:r>
          </m:e>
        </m:acc>
        <m:r>
          <m:rPr>
            <m:sty m:val="p"/>
          </m:rPr>
          <m:t>(</m:t>
        </m:r>
        <m:r>
          <m:rPr>
            <m:sty m:val="p"/>
          </m:rPr>
          <m:t>y</m:t>
        </m:r>
        <m:r>
          <m:rPr>
            <m:sty m:val="p"/>
          </m:rPr>
          <m:t>)</m:t>
        </m:r>
        <m:r>
          <m:rPr>
            <m:sty m:val="p"/>
          </m:rPr>
          <m:t>=</m:t>
        </m:r>
        <m:r>
          <m:rPr>
            <m:sty m:val="p"/>
          </m:rPr>
          <m:t>m</m:t>
        </m:r>
        <m:r>
          <m:rPr>
            <m:sty m:val="p"/>
          </m:rPr>
          <m:t>(</m:t>
        </m:r>
        <m:r>
          <m:rPr>
            <m:sty m:val="p"/>
          </m:rPr>
          <m:t>y</m:t>
        </m:r>
        <m:r>
          <m:rPr>
            <m:sty m:val="p"/>
          </m:rPr>
          <m:t>)</m:t>
        </m:r>
        <m:sSub>
          <m:sSubPr/>
          <m:e>
            <m:acc>
              <m:accPr>
                <m:chr m:val="⃗"/>
              </m:accPr>
              <m:e>
                <m:r>
                  <m:rPr>
                    <m:sty m:val="p"/>
                  </m:rPr>
                  <m:t>u</m:t>
                </m:r>
              </m:e>
            </m:acc>
          </m:e>
          <m:sub>
            <m:r>
              <m:rPr>
                <m:sty m:val="p"/>
              </m:rPr>
              <m:t>y</m:t>
            </m:r>
          </m:sub>
        </m:sSub>
      </m:oMath>
      <w:r>
        <w:rPr>
          <w:rFonts w:eastAsia="Georgia" w:cs="Georgia" w:ascii="Georgia" w:hAnsi="Georgia"/>
        </w:rPr>
        <w:t xml:space="preserve"> qui ne perturbe pas le champ créé par l'aimant.</w:t>
      </w:r>
    </w:p>
    <w:p>
      <w:pPr>
        <w:spacing w:lineRule="auto"/>
        <w:jc w:val="center"/>
      </w:pPr>
      <w:r>
        <w:rPr/>
        <w:drawing>
          <wp:inline distB="0" distL="0" distR="0" distT="0">
            <wp:extent cx="5486400" cy="2740829"/>
            <wp:effectExtent b="0" l="0" r="0" t="0"/>
            <wp:docPr id="11" name="image-4cd4634835e74bf99f6f5f01abd7890a0e4f6728.jpg"/>
            <a:graphic>
              <a:graphicData uri="http://schemas.openxmlformats.org/drawingml/2006/picture">
                <pic:pic>
                  <pic:nvPicPr>
                    <pic:cNvPr id="11" name="image-4cd4634835e74bf99f6f5f01abd7890a0e4f6728.jpg" descr=""/>
                    <pic:cNvPicPr/>
                  </pic:nvPicPr>
                  <pic:blipFill>
                    <a:blip r:embed="rId15" cstate="print"/>
                    <a:srcRect b="0" l="0" r="0" t="0"/>
                    <a:stretch>
                      <a:fillRect/>
                    </a:stretch>
                  </pic:blipFill>
                  <pic:spPr>
                    <a:xfrm>
                      <a:off x="0" y="0"/>
                      <a:ext cx="5486400" cy="2740829"/>
                    </a:xfrm>
                    <a:prstGeom prst="rect"/>
                  </pic:spPr>
                </pic:pic>
              </a:graphicData>
            </a:graphic>
          </wp:inline>
        </w:drawing>
      </w:r>
    </w:p>
    <w:p>
      <w:pPr>
        <w:spacing w:lineRule="auto"/>
      </w:pPr>
      <w:r>
        <w:rPr/>
        <w:t xml:space="preserve">Figure II. 6</w:t>
      </w:r>
    </w:p>
    <w:p>
      <w:pPr>
        <w:spacing w:after="220" w:lineRule="auto"/>
      </w:pPr>
      <w:r>
        <w:rPr>
          <w:rFonts w:eastAsia="Georgia" w:cs="Georgia" w:ascii="Georgia" w:hAnsi="Georgia"/>
        </w:rPr>
        <w:t xml:space="preserve">Afin de ne pas alourdir les calculs, on utilise ici un modèle électrique du microphone plus simple que celui présenté en II-B-3). On prendra seulement en compte la bobine d'inductance </w:t>
      </w:r>
      <m:oMath>
        <m:r>
          <m:rPr>
            <m:sty m:val="i"/>
          </m:rPr>
          <m:t>L</m:t>
        </m:r>
      </m:oMath>
      <w:r>
        <w:rPr>
          <w:rFonts w:eastAsia="Georgia" w:cs="Georgia" w:ascii="Georgia" w:hAnsi="Georgia"/>
        </w:rPr>
        <w:t xml:space="preserve"> et de résistance </w:t>
      </w:r>
      <m:oMath>
        <m:sSub>
          <m:sSubPr/>
          <m:e>
            <m:r>
              <m:rPr>
                <m:sty m:val="i"/>
              </m:rPr>
              <m:t>R</m:t>
            </m:r>
          </m:e>
          <m:sub>
            <m:r>
              <m:rPr>
                <m:sty m:val="i"/>
              </m:rPr>
              <m:t>L</m:t>
            </m:r>
          </m:sub>
        </m:sSub>
      </m:oMath>
      <w:r>
        <w:rPr>
          <w:rFonts w:eastAsia="Georgia" w:cs="Georgia" w:ascii="Georgia" w:hAnsi="Georgia"/>
        </w:rPr>
        <w:t xml:space="preserve"> associée à la force électromotrice </w:t>
      </w:r>
      <m:oMath>
        <m:r>
          <m:rPr>
            <m:sty m:val="i"/>
          </m:rPr>
          <m:t>e</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Dans son contexte d'utilisation, le microphone est relié à un amplificateur de résistance d'entrée </w:t>
      </w:r>
      <m:oMath>
        <m:sSub>
          <m:sSubPr/>
          <m:e>
            <m:r>
              <m:rPr>
                <m:sty m:val="p"/>
              </m:rPr>
              <m:t>R</m:t>
            </m:r>
          </m:e>
          <m:sub>
            <m:r>
              <m:rPr>
                <m:sty m:val="p"/>
              </m:rPr>
              <m:t>A</m:t>
            </m:r>
          </m:sub>
        </m:sSub>
      </m:oMath>
      <w:r>
        <w:rPr>
          <w:rFonts w:eastAsia="Georgia" w:cs="Georgia" w:ascii="Georgia" w:hAnsi="Georgia"/>
        </w:rPr>
        <w:t xml:space="preserve">. Les grandeurs pertinentes sont l'intensité du courant </w:t>
      </w:r>
      <m:oMath>
        <m:r>
          <m:rPr>
            <m:sty m:val="p"/>
          </m:rPr>
          <m:t>i</m:t>
        </m:r>
        <m:r>
          <m:rPr>
            <m:sty m:val="p"/>
          </m:rPr>
          <m:t>(</m:t>
        </m:r>
        <m:r>
          <m:rPr>
            <m:sty m:val="p"/>
          </m:rPr>
          <m:t>t</m:t>
        </m:r>
        <m:r>
          <m:rPr>
            <m:sty m:val="p"/>
          </m:rPr>
          <m:t>)</m:t>
        </m:r>
      </m:oMath>
      <w:r>
        <w:rPr/>
        <w:t xml:space="preserve"> et la tension </w:t>
      </w:r>
      <m:oMath>
        <m:r>
          <m:rPr>
            <m:sty m:val="p"/>
          </m:rPr>
          <m:t>u</m:t>
        </m:r>
        <m:r>
          <m:rPr>
            <m:sty m:val="p"/>
          </m:rPr>
          <m:t>(</m:t>
        </m:r>
        <m:r>
          <m:rPr>
            <m:sty m:val="p"/>
          </m:rPr>
          <m:t>t</m:t>
        </m:r>
        <m:r>
          <m:rPr>
            <m:sty m:val="p"/>
          </m:rPr>
          <m:t>)</m:t>
        </m:r>
      </m:oMath>
      <w:r>
        <w:rPr/>
        <w:t xml:space="preserve"> aux bornes de </w:t>
      </w:r>
      <m:oMath>
        <m:sSub>
          <m:sSubPr/>
          <m:e>
            <m:r>
              <m:rPr>
                <m:sty m:val="p"/>
              </m:rPr>
              <m:t>R</m:t>
            </m:r>
          </m:e>
          <m:sub>
            <m:r>
              <m:rPr>
                <m:sty m:val="p"/>
              </m:rPr>
              <m:t>A</m:t>
            </m:r>
          </m:sub>
        </m:sSub>
      </m:oMath>
      <w:r>
        <w:rPr/>
        <w:t xml:space="preserve"> (Figure II.7).</w:t>
      </w:r>
    </w:p>
    <w:p>
      <w:pPr>
        <w:spacing w:lineRule="auto"/>
        <w:jc w:val="center"/>
      </w:pPr>
      <w:r>
        <w:rPr/>
        <w:drawing>
          <wp:inline distB="0" distL="0" distR="0" distT="0">
            <wp:extent cx="5314950" cy="4171950"/>
            <wp:effectExtent b="0" l="0" r="0" t="0"/>
            <wp:docPr id="12" name="image-d3b4c267e975b01d20fad42d2ca29baf322c5a40.jpg"/>
            <a:graphic>
              <a:graphicData uri="http://schemas.openxmlformats.org/drawingml/2006/picture">
                <pic:pic>
                  <pic:nvPicPr>
                    <pic:cNvPr id="12" name="image-d3b4c267e975b01d20fad42d2ca29baf322c5a40.jpg" descr=""/>
                    <pic:cNvPicPr/>
                  </pic:nvPicPr>
                  <pic:blipFill>
                    <a:blip r:embed="rId16" cstate="print"/>
                    <a:srcRect b="0" l="0" r="0" t="0"/>
                    <a:stretch>
                      <a:fillRect/>
                    </a:stretch>
                  </pic:blipFill>
                  <pic:spPr>
                    <a:xfrm>
                      <a:off x="0" y="0"/>
                      <a:ext cx="5314950" cy="4171950"/>
                    </a:xfrm>
                    <a:prstGeom prst="rect"/>
                  </pic:spPr>
                </pic:pic>
              </a:graphicData>
            </a:graphic>
          </wp:inline>
        </w:drawing>
      </w:r>
    </w:p>
    <w:p>
      <w:pPr>
        <w:spacing w:lineRule="auto"/>
      </w:pPr>
      <w:r>
        <w:rPr/>
        <w:t xml:space="preserve">Fig II-7</w:t>
      </w:r>
    </w:p>
    <w:p>
      <w:pPr>
        <w:spacing w:after="220" w:lineRule="auto"/>
      </w:pPr>
      <w:r>
        <w:rPr>
          <w:rFonts w:eastAsia="Georgia" w:cs="Georgia" w:ascii="Georgia" w:hAnsi="Georgia"/>
        </w:rPr>
        <w:t xml:space="preserve">a) Expliquez l'origine de la force électromotrice </w:t>
      </w:r>
      <m:oMath>
        <m:r>
          <m:rPr>
            <m:sty m:val="p"/>
          </m:rPr>
          <m:t>e</m:t>
        </m:r>
        <m:r>
          <m:rPr>
            <m:sty m:val="p"/>
          </m:rPr>
          <m:t>(</m:t>
        </m:r>
        <m:r>
          <m:rPr>
            <m:sty m:val="p"/>
          </m:rPr>
          <m:t>t</m:t>
        </m:r>
        <m:r>
          <m:rPr>
            <m:sty m:val="p"/>
          </m:rPr>
          <m:t>)</m:t>
        </m:r>
      </m:oMath>
      <w:r>
        <w:rPr/>
        <w:t xml:space="preserve">. Pourquoi les grandeurs </w:t>
      </w:r>
      <m:oMath>
        <m:r>
          <m:rPr>
            <m:sty m:val="p"/>
          </m:rPr>
          <m:t>u</m:t>
        </m:r>
        <m:r>
          <m:rPr>
            <m:sty m:val="p"/>
          </m:rPr>
          <m:t>(</m:t>
        </m:r>
        <m:r>
          <m:rPr>
            <m:sty m:val="p"/>
          </m:rPr>
          <m:t>t</m:t>
        </m:r>
        <m:r>
          <m:rPr>
            <m:sty m:val="p"/>
          </m:rPr>
          <m:t>)</m:t>
        </m:r>
      </m:oMath>
      <w:r>
        <w:rPr/>
        <w:t xml:space="preserve"> et </w:t>
      </w:r>
      <m:oMath>
        <m:r>
          <m:rPr>
            <m:sty m:val="p"/>
          </m:rPr>
          <m:t>i</m:t>
        </m:r>
        <m:r>
          <m:rPr>
            <m:sty m:val="p"/>
          </m:rPr>
          <m:t>(</m:t>
        </m:r>
        <m:r>
          <m:rPr>
            <m:sty m:val="p"/>
          </m:rPr>
          <m:t>t</m:t>
        </m:r>
        <m:r>
          <m:rPr>
            <m:sty m:val="p"/>
          </m:rPr>
          <m:t>)</m:t>
        </m:r>
      </m:oMath>
      <w:r>
        <w:rPr>
          <w:rFonts w:eastAsia="Georgia" w:cs="Georgia" w:ascii="Georgia" w:hAnsi="Georgia"/>
        </w:rPr>
        <w:t xml:space="preserve"> dépendent-elles du mouvement de la corde ?</w:t>
      </w:r>
      <w:r>
        <w:rPr/>
        <w:br w:type="textWrapping"/>
      </w:r>
      <w:r>
        <w:rPr>
          <w:rFonts w:eastAsia="Georgia" w:cs="Georgia" w:ascii="Georgia" w:hAnsi="Georgia"/>
        </w:rPr>
        <w:t xml:space="preserve">b) Déterminer l'équation différentielle liant l'intensité </w:t>
      </w:r>
      <m:oMath>
        <m:r>
          <m:rPr>
            <m:sty m:val="i"/>
          </m:rPr>
          <m:t>i</m:t>
        </m:r>
        <m:r>
          <m:rPr>
            <m:sty m:val="p"/>
          </m:rPr>
          <m:t>(</m:t>
        </m:r>
        <m:r>
          <m:rPr>
            <m:sty m:val="i"/>
          </m:rPr>
          <m:t>t</m:t>
        </m:r>
        <m:r>
          <m:rPr>
            <m:sty m:val="p"/>
          </m:rPr>
          <m:t>)</m:t>
        </m:r>
      </m:oMath>
      <w:r>
        <w:rPr>
          <w:rFonts w:eastAsia="Georgia" w:cs="Georgia" w:ascii="Georgia" w:hAnsi="Georgia"/>
        </w:rPr>
        <w:t xml:space="preserve"> du courant électrique au flux </w:t>
      </w:r>
      <m:oMath>
        <m:sSub>
          <m:sSubPr/>
          <m:e>
            <m:r>
              <m:rPr>
                <m:sty m:val="i"/>
              </m:rPr>
              <m:t>ϕ</m:t>
            </m:r>
          </m:e>
          <m:sub>
            <m:r>
              <m:rPr>
                <m:sty m:val="p"/>
              </m:rPr>
              <m:t>m</m:t>
            </m:r>
          </m:sub>
        </m:sSub>
      </m:oMath>
      <w:r>
        <w:rPr/>
        <w:t xml:space="preserve"> de </w:t>
      </w:r>
      <m:oMath>
        <m:sSub>
          <m:sSubPr/>
          <m:e>
            <m:acc>
              <m:accPr>
                <m:chr m:val="⃗"/>
              </m:accPr>
              <m:e>
                <m:r>
                  <m:rPr>
                    <m:sty m:val="p"/>
                  </m:rPr>
                  <m:t>B</m:t>
                </m:r>
              </m:e>
            </m:acc>
          </m:e>
          <m:sub>
            <m:r>
              <m:rPr>
                <m:sty m:val="p"/>
              </m:rPr>
              <m:t>m</m:t>
            </m:r>
          </m:sub>
        </m:sSub>
      </m:oMath>
      <w:r>
        <w:rPr>
          <w:rFonts w:eastAsia="Georgia" w:cs="Georgia" w:ascii="Georgia" w:hAnsi="Georgia"/>
        </w:rPr>
        <w:t xml:space="preserve"> à travers le bobinage du microphone. On ne demande pas le calcul de </w:t>
      </w:r>
      <m:oMath>
        <m:sSub>
          <m:sSubPr/>
          <m:e>
            <m:r>
              <m:rPr>
                <m:sty m:val="i"/>
              </m:rPr>
              <m:t>ϕ</m:t>
            </m:r>
          </m:e>
          <m:sub>
            <m:r>
              <m:rPr>
                <m:sty m:val="p"/>
              </m:rPr>
              <m:t>m</m:t>
            </m:r>
          </m:sub>
        </m:sSub>
      </m:oMath>
      <w:r>
        <w:rPr/>
        <w:t xml:space="preserve">.</w:t>
      </w:r>
      <w:r>
        <w:rPr/>
        <w:br w:type="textWrapping"/>
      </w:r>
      <w:r>
        <w:rPr>
          <w:rFonts w:eastAsia="Georgia" w:cs="Georgia" w:ascii="Georgia" w:hAnsi="Georgia"/>
        </w:rPr>
        <w:t xml:space="preserve">c) En déduire que :</w:t>
      </w:r>
    </w:p>
    <w:p>
      <w:pPr>
        <w:spacing w:after="220" w:lineRule="auto"/>
      </w:pPr>
      <m:oMathPara>
        <m:oMath>
          <m:f>
            <m:fPr>
              <m:ctrlPr>
                <w:rPr>
                  <w:rFonts w:ascii="Cambria Math" w:hAnsi="Cambria Math"/>
                </w:rPr>
              </m:ctrlPr>
            </m:fPr>
            <m:num>
              <m:r>
                <m:rPr>
                  <m:sty m:val="i"/>
                </m:rPr>
                <m:t>d</m:t>
              </m:r>
              <m:r>
                <m:rPr>
                  <m:sty m:val="i"/>
                </m:rPr>
                <m:t>u</m:t>
              </m:r>
            </m:num>
            <m:den>
              <m:r>
                <m:rPr>
                  <m:sty m:val="i"/>
                </m:rPr>
                <m:t>d</m:t>
              </m:r>
              <m:r>
                <m:rPr>
                  <m:sty m:val="i"/>
                </m:rPr>
                <m:t>t</m:t>
              </m:r>
            </m:den>
          </m:f>
          <m:r>
            <m:rPr>
              <m:sty m:val="p"/>
            </m:rPr>
            <m:t>+</m:t>
          </m:r>
          <m:f>
            <m:fPr>
              <m:ctrlPr>
                <w:rPr>
                  <w:rFonts w:ascii="Cambria Math" w:hAnsi="Cambria Math"/>
                </w:rPr>
              </m:ctrlPr>
            </m:fPr>
            <m:num>
              <m:sSub>
                <m:sSubPr/>
                <m:e>
                  <m:r>
                    <m:rPr>
                      <m:sty m:val="i"/>
                    </m:rPr>
                    <m:t>R</m:t>
                  </m:r>
                </m:e>
                <m:sub>
                  <m:r>
                    <m:rPr>
                      <m:sty m:val="i"/>
                    </m:rPr>
                    <m:t>L</m:t>
                  </m:r>
                </m:sub>
              </m:sSub>
              <m:r>
                <m:rPr>
                  <m:sty m:val="p"/>
                </m:rPr>
                <m:t>+</m:t>
              </m:r>
              <m:sSub>
                <m:sSubPr/>
                <m:e>
                  <m:r>
                    <m:rPr>
                      <m:sty m:val="i"/>
                    </m:rPr>
                    <m:t>R</m:t>
                  </m:r>
                </m:e>
                <m:sub>
                  <m:r>
                    <m:rPr>
                      <m:sty m:val="i"/>
                    </m:rPr>
                    <m:t>A</m:t>
                  </m:r>
                </m:sub>
              </m:sSub>
            </m:num>
            <m:den>
              <m:r>
                <m:rPr>
                  <m:sty m:val="i"/>
                </m:rPr>
                <m:t>L</m:t>
              </m:r>
            </m:den>
          </m:f>
          <m:r>
            <m:rPr>
              <m:sty m:val="i"/>
            </m:rPr>
            <m:t>u</m:t>
          </m:r>
          <m:r>
            <m:rPr>
              <m:sty m:val="p"/>
            </m:rPr>
            <m:t>(</m:t>
          </m:r>
          <m:r>
            <m:rPr>
              <m:sty m:val="i"/>
            </m:rPr>
            <m:t>t</m:t>
          </m:r>
          <m:r>
            <m:rPr>
              <m:sty m:val="p"/>
            </m:rPr>
            <m:t>)</m:t>
          </m:r>
          <m:r>
            <m:rPr>
              <m:sty m:val="p"/>
            </m:rPr>
            <m:t>=</m:t>
          </m:r>
          <m:r>
            <m:rPr>
              <m:sty m:val="p"/>
            </m:rPr>
            <m:t>−</m:t>
          </m:r>
          <m:f>
            <m:fPr>
              <m:ctrlPr>
                <w:rPr>
                  <w:rFonts w:ascii="Cambria Math" w:hAnsi="Cambria Math"/>
                </w:rPr>
              </m:ctrlPr>
            </m:fPr>
            <m:num>
              <m:sSub>
                <m:sSubPr/>
                <m:e>
                  <m:r>
                    <m:rPr>
                      <m:sty m:val="i"/>
                    </m:rPr>
                    <m:t>R</m:t>
                  </m:r>
                </m:e>
                <m:sub>
                  <m:r>
                    <m:rPr>
                      <m:sty m:val="i"/>
                    </m:rPr>
                    <m:t>A</m:t>
                  </m:r>
                </m:sub>
              </m:sSub>
            </m:num>
            <m:den>
              <m:r>
                <m:rPr>
                  <m:sty m:val="i"/>
                </m:rPr>
                <m:t>L</m:t>
              </m:r>
            </m:den>
          </m:f>
          <m:acc>
            <m:accPr>
              <m:chr m:val="˙"/>
            </m:accPr>
            <m:e>
              <m:r>
                <m:rPr>
                  <m:sty m:val="i"/>
                </m:rPr>
                <m:t>y</m:t>
              </m:r>
            </m:e>
          </m:acc>
          <m:f>
            <m:fPr>
              <m:ctrlPr>
                <w:rPr>
                  <w:rFonts w:ascii="Cambria Math" w:hAnsi="Cambria Math"/>
                </w:rPr>
              </m:ctrlPr>
            </m:fPr>
            <m:num>
              <m:r>
                <m:rPr>
                  <m:sty m:val="i"/>
                </m:rPr>
                <m:t>d</m:t>
              </m:r>
              <m:sSub>
                <m:sSubPr/>
                <m:e>
                  <m:r>
                    <m:rPr>
                      <m:sty m:val="i"/>
                    </m:rPr>
                    <m:t>ϕ</m:t>
                  </m:r>
                </m:e>
                <m:sub>
                  <m:r>
                    <m:rPr>
                      <m:sty m:val="i"/>
                    </m:rPr>
                    <m:t>m</m:t>
                  </m:r>
                </m:sub>
              </m:sSub>
            </m:num>
            <m:den>
              <m:r>
                <m:rPr>
                  <m:sty m:val="i"/>
                </m:rPr>
                <m:t>d</m:t>
              </m:r>
              <m:r>
                <m:rPr>
                  <m:sty m:val="i"/>
                </m:rPr>
                <m:t>y</m:t>
              </m:r>
            </m:den>
          </m:f>
        </m:oMath>
      </m:oMathPara>
    </w:p>
    <w:p>
      <w:pPr>
        <w:spacing w:line="271" w:before="330" w:lineRule="auto"/>
      </w:pPr>
      <w:r>
        <w:rPr>
          <w:rFonts w:eastAsia="Georgia" w:cs="Georgia" w:ascii="Georgia" w:hAnsi="Georgia"/>
          <w:b/>
          <w:sz w:val="42"/>
        </w:rPr>
        <w:t xml:space="preserve">4) Etude de la réponse du microphone si d </w:t>
      </w:r>
      <m:oMath>
        <m:sSub>
          <m:sSubPr>
            <m:ctrlPr>
              <w:rPr>
                <w:rFonts w:ascii="Cambria Math" w:hAnsi="Cambria Math"/>
                <w:sz w:val="42"/>
              </w:rPr>
            </m:ctrlPr>
          </m:sSubPr>
          <m:e>
            <m:r>
              <m:rPr>
                <m:sty m:val="i"/>
              </m:rPr>
              <w:rPr>
                <w:sz w:val="42"/>
              </w:rPr>
              <m:t>ϕ</m:t>
            </m:r>
          </m:e>
          <m:sub>
            <m:bar>
              <m:barPr/>
              <m:e>
                <m:r>
                  <m:rPr>
                    <m:sty m:val="i"/>
                  </m:rPr>
                  <w:rPr>
                    <w:sz w:val="42"/>
                  </w:rPr>
                  <m:t>m</m:t>
                </m:r>
              </m:e>
            </m:bar>
          </m:sub>
        </m:sSub>
        <m:r>
          <m:rPr>
            <m:sty m:val="p"/>
          </m:rPr>
          <w:rPr>
            <w:sz w:val="42"/>
          </w:rPr>
          <m:t>/</m:t>
        </m:r>
        <m:r>
          <m:rPr>
            <m:sty m:val="b"/>
          </m:rPr>
          <w:rPr>
            <w:sz w:val="42"/>
          </w:rPr>
          <m:t>d</m:t>
        </m:r>
        <m:r>
          <m:rPr>
            <m:sty m:val="b"/>
          </m:rPr>
          <w:rPr>
            <w:sz w:val="42"/>
          </w:rPr>
          <m:t>y</m:t>
        </m:r>
      </m:oMath>
      <w:r>
        <w:rPr>
          <w:b/>
          <w:sz w:val="42"/>
        </w:rPr>
        <w:t xml:space="preserve"> est une constante</w:t>
      </w:r>
    </w:p>
    <w:p>
      <w:pPr>
        <w:spacing w:after="220" w:lineRule="auto"/>
      </w:pPr>
      <w:r>
        <w:rPr/>
        <w:t xml:space="preserve">On suppose que </w:t>
      </w:r>
      <m:oMath>
        <m:r>
          <m:rPr>
            <m:sty m:val="i"/>
          </m:rPr>
          <m:t>y</m:t>
        </m:r>
        <m:r>
          <m:rPr>
            <m:sty m:val="p"/>
          </m:rPr>
          <m:t>(</m:t>
        </m:r>
        <m:r>
          <m:rPr>
            <m:sty m:val="i"/>
          </m:rPr>
          <m:t>t</m:t>
        </m:r>
        <m:r>
          <m:rPr>
            <m:sty m:val="p"/>
          </m:rPr>
          <m:t>)</m:t>
        </m:r>
      </m:oMath>
      <w:r>
        <w:rPr>
          <w:rFonts w:eastAsia="Georgia" w:cs="Georgia" w:ascii="Georgia" w:hAnsi="Georgia"/>
        </w:rPr>
        <w:t xml:space="preserve"> est un fonction sinusoïdale : </w:t>
      </w:r>
      <m:oMath>
        <m:r>
          <m:rPr>
            <m:sty m:val="i"/>
          </m:rPr>
          <m:t>y</m:t>
        </m:r>
        <m:r>
          <m:rPr>
            <m:sty m:val="p"/>
          </m:rPr>
          <m:t>(</m:t>
        </m:r>
        <m:r>
          <m:rPr>
            <m:sty m:val="i"/>
          </m:rPr>
          <m:t>t</m:t>
        </m:r>
        <m:r>
          <m:rPr>
            <m:sty m:val="p"/>
          </m:rPr>
          <m:t>)</m:t>
        </m:r>
        <m:r>
          <m:rPr>
            <m:sty m:val="p"/>
          </m:rPr>
          <m:t>=</m:t>
        </m:r>
        <m:sSub>
          <m:sSubPr/>
          <m:e>
            <m:r>
              <m:rPr>
                <m:sty m:val="i"/>
              </m:rPr>
              <m:t>Y</m:t>
            </m:r>
          </m:e>
          <m:sub>
            <m:r>
              <m:rPr>
                <m:sty m:val="p"/>
              </m:rPr>
              <m:t>0</m:t>
            </m:r>
          </m:sub>
        </m:sSub>
        <m:r>
          <m:rPr>
            <m:sty m:val="p"/>
          </m:rPr>
          <m:t>cos</m:t>
        </m:r>
        <m:r>
          <m:rPr>
            <m:sty m:val="p"/>
          </m:rPr>
          <m:t>⁡</m:t>
        </m:r>
        <m:r>
          <m:rPr>
            <m:sty m:val="p"/>
          </m:rPr>
          <m:t>(</m:t>
        </m:r>
        <m:r>
          <m:rPr>
            <m:sty m:val="i"/>
          </m:rPr>
          <m:t>ω</m:t>
        </m:r>
        <m:r>
          <m:rPr>
            <m:sty m:val="i"/>
          </m:rPr>
          <m:t>t</m:t>
        </m:r>
        <m:r>
          <m:rPr>
            <m:sty m:val="p"/>
          </m:rPr>
          <m:t>)</m:t>
        </m:r>
        <m:r>
          <m:rPr>
            <m:sty m:val="p"/>
          </m:rPr>
          <m:t>+</m:t>
        </m:r>
        <m:sSub>
          <m:sSubPr/>
          <m:e>
            <m:r>
              <m:rPr>
                <m:sty m:val="i"/>
              </m:rPr>
              <m:t>Y</m:t>
            </m:r>
          </m:e>
          <m:sub>
            <m:r>
              <m:rPr>
                <m:sty m:val="i"/>
              </m:rPr>
              <m:t>R</m:t>
            </m:r>
          </m:sub>
        </m:sSub>
      </m:oMath>
      <w:r>
        <w:rPr/>
        <w:t xml:space="preserve">.</w:t>
      </w:r>
      <w:r>
        <w:rPr/>
        <w:br w:type="textWrapping"/>
      </w:r>
      <w:r>
        <w:rPr>
          <w:rFonts w:eastAsia="Georgia" w:cs="Georgia" w:ascii="Georgia" w:hAnsi="Georgia"/>
        </w:rPr>
        <w:t xml:space="preserve">On étudie le cas où </w:t>
      </w:r>
      <m:oMath>
        <m:f>
          <m:fPr>
            <m:ctrlPr>
              <w:rPr>
                <w:rFonts w:ascii="Cambria Math" w:hAnsi="Cambria Math"/>
              </w:rPr>
            </m:ctrlPr>
          </m:fPr>
          <m:num>
            <m:r>
              <m:rPr>
                <m:sty m:val="p"/>
              </m:rPr>
              <m:t>d</m:t>
            </m:r>
            <m:sSub>
              <m:sSubPr/>
              <m:e>
                <m:r>
                  <m:rPr>
                    <m:sty m:val="i"/>
                  </m:rPr>
                  <m:t>ϕ</m:t>
                </m:r>
              </m:e>
              <m:sub>
                <m:r>
                  <m:rPr>
                    <m:sty m:val="p"/>
                  </m:rPr>
                  <m:t>m</m:t>
                </m:r>
              </m:sub>
            </m:sSub>
          </m:num>
          <m:den>
            <m:r>
              <m:rPr>
                <m:sty m:val="p"/>
              </m:rPr>
              <m:t>dy</m:t>
            </m:r>
          </m:den>
        </m:f>
        <m:r>
          <m:rPr>
            <m:sty m:val="p"/>
          </m:rPr>
          <m:t>=</m:t>
        </m:r>
        <m:r>
          <m:rPr>
            <m:sty m:val="p"/>
          </m:rPr>
          <m:t>K</m:t>
        </m:r>
      </m:oMath>
      <w:r>
        <w:rPr/>
        <w:t xml:space="preserve"> avec K constante.</w:t>
      </w:r>
      <w:r>
        <w:rPr/>
        <w:br w:type="textWrapping"/>
      </w:r>
      <w:r>
        <w:rPr>
          <w:rFonts w:eastAsia="Georgia" w:cs="Georgia" w:ascii="Georgia" w:hAnsi="Georgia"/>
        </w:rPr>
        <w:t xml:space="preserve">a) Déterminer l'amplitude et le déphasage de </w:t>
      </w:r>
      <m:oMath>
        <m:r>
          <m:rPr>
            <m:sty m:val="p"/>
          </m:rPr>
          <m:t>u</m:t>
        </m:r>
        <m:r>
          <m:rPr>
            <m:sty m:val="p"/>
          </m:rPr>
          <m:t>(</m:t>
        </m:r>
        <m:r>
          <m:rPr>
            <m:sty m:val="p"/>
          </m:rPr>
          <m:t>t</m:t>
        </m:r>
        <m:r>
          <m:rPr>
            <m:sty m:val="p"/>
          </m:rPr>
          <m:t>)</m:t>
        </m:r>
      </m:oMath>
      <w:r>
        <w:rPr>
          <w:rFonts w:eastAsia="Georgia" w:cs="Georgia" w:ascii="Georgia" w:hAnsi="Georgia"/>
        </w:rPr>
        <w:t xml:space="preserve"> par rapport à </w:t>
      </w:r>
      <m:oMath>
        <m:r>
          <m:rPr>
            <m:sty m:val="p"/>
          </m:rPr>
          <m:t>y</m:t>
        </m:r>
        <m:r>
          <m:rPr>
            <m:sty m:val="p"/>
          </m:rPr>
          <m:t>(</m:t>
        </m:r>
        <m:r>
          <m:rPr>
            <m:sty m:val="p"/>
          </m:rPr>
          <m:t>t</m:t>
        </m:r>
        <m:r>
          <m:rPr>
            <m:sty m:val="p"/>
          </m:rPr>
          <m:t>)</m:t>
        </m:r>
      </m:oMath>
      <w:r>
        <w:rPr>
          <w:rFonts w:eastAsia="Georgia" w:cs="Georgia" w:ascii="Georgia" w:hAnsi="Georgia"/>
        </w:rPr>
        <w:t xml:space="preserve"> en régime établi.</w:t>
      </w:r>
      <w:r>
        <w:rPr/>
        <w:br w:type="textWrapping"/>
      </w:r>
      <w:r>
        <w:rPr/>
        <w:t xml:space="preserve">b) Le signal issu du microphone comporte-il des harmoniques?</w:t>
      </w:r>
    </w:p>
    <w:p>
      <w:pPr>
        <w:spacing w:line="271" w:before="330" w:lineRule="auto"/>
      </w:pPr>
      <w:r>
        <w:rPr>
          <w:rFonts w:eastAsia="Georgia" w:cs="Georgia" w:ascii="Georgia" w:hAnsi="Georgia"/>
          <w:b/>
          <w:sz w:val="42"/>
        </w:rPr>
        <w:t xml:space="preserve">5) Etude de la réponse réelle du microphone</w:t>
      </w:r>
    </w:p>
    <w:p>
      <w:pPr>
        <w:spacing w:after="220" w:lineRule="auto"/>
      </w:pPr>
      <w:r>
        <w:rPr/>
        <w:t xml:space="preserve">a) L'allure de </w:t>
      </w:r>
      <m:oMath>
        <m:f>
          <m:fPr>
            <m:ctrlPr>
              <w:rPr>
                <w:rFonts w:ascii="Cambria Math" w:hAnsi="Cambria Math"/>
              </w:rPr>
            </m:ctrlPr>
          </m:fPr>
          <m:num>
            <m:r>
              <m:rPr>
                <m:sty m:val="i"/>
              </m:rPr>
              <m:t>d</m:t>
            </m:r>
            <m:sSub>
              <m:sSubPr/>
              <m:e>
                <m:r>
                  <m:rPr>
                    <m:sty m:val="i"/>
                  </m:rPr>
                  <m:t>ϕ</m:t>
                </m:r>
              </m:e>
              <m:sub>
                <m:r>
                  <m:rPr>
                    <m:sty m:val="i"/>
                  </m:rPr>
                  <m:t>m</m:t>
                </m:r>
              </m:sub>
            </m:sSub>
          </m:num>
          <m:den>
            <m:r>
              <m:rPr>
                <m:sty m:val="i"/>
              </m:rPr>
              <m:t>d</m:t>
            </m:r>
            <m:r>
              <m:rPr>
                <m:sty m:val="i"/>
              </m:rPr>
              <m:t>y</m:t>
            </m:r>
          </m:den>
        </m:f>
      </m:oMath>
      <w:r>
        <w:rPr>
          <w:rFonts w:eastAsia="Georgia" w:cs="Georgia" w:ascii="Georgia" w:hAnsi="Georgia"/>
        </w:rPr>
        <w:t xml:space="preserve"> est donné figure II. 8 L'échelle verticale est normalisée par rapport au maximum et représente </w:t>
      </w:r>
      <m:oMath>
        <m:f>
          <m:fPr>
            <m:ctrlPr>
              <w:rPr>
                <w:rFonts w:ascii="Cambria Math" w:hAnsi="Cambria Math"/>
              </w:rPr>
            </m:ctrlPr>
          </m:fPr>
          <m:num>
            <m:r>
              <m:rPr>
                <m:sty m:val="p"/>
              </m:rPr>
              <m:t>d</m:t>
            </m:r>
            <m:sSub>
              <m:sSubPr/>
              <m:e>
                <m:r>
                  <m:rPr>
                    <m:sty m:val="i"/>
                  </m:rPr>
                  <m:t>ϕ</m:t>
                </m:r>
              </m:e>
              <m:sub>
                <m:r>
                  <m:rPr>
                    <m:sty m:val="p"/>
                  </m:rPr>
                  <m:t>m</m:t>
                </m:r>
              </m:sub>
            </m:sSub>
          </m:num>
          <m:den>
            <m:r>
              <m:rPr>
                <m:sty m:val="p"/>
              </m:rPr>
              <m:t>dy</m:t>
            </m:r>
          </m:den>
        </m:f>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ϕ</m:t>
                        </m:r>
                      </m:e>
                      <m:sub>
                        <m:r>
                          <m:rPr>
                            <m:sty m:val="p"/>
                          </m:rPr>
                          <m:t>m</m:t>
                        </m:r>
                      </m:sub>
                    </m:sSub>
                  </m:num>
                  <m:den>
                    <m:r>
                      <m:rPr>
                        <m:sty m:val="p"/>
                      </m:rPr>
                      <m:t>dy</m:t>
                    </m:r>
                  </m:den>
                </m:f>
              </m:e>
            </m:d>
          </m:e>
          <m:sub>
            <m:r>
              <m:rPr>
                <m:nor/>
              </m:rPr>
              <m:t>MAX </m:t>
            </m:r>
          </m:sub>
        </m:sSub>
      </m:oMath>
      <w:r>
        <w:rPr/>
        <w:t xml:space="preserve">. Commenter.</w:t>
      </w:r>
    </w:p>
    <w:p>
      <w:pPr>
        <w:spacing w:lineRule="auto"/>
        <w:jc w:val="center"/>
      </w:pPr>
      <w:r>
        <w:rPr/>
        <w:drawing>
          <wp:inline distB="0" distL="0" distR="0" distT="0">
            <wp:extent cx="5486400" cy="3556000"/>
            <wp:effectExtent b="0" l="0" r="0" t="0"/>
            <wp:docPr id="13" name="image-b4f66f1444edcb1867f3d445462b7940b85e51dc.jpg"/>
            <a:graphic>
              <a:graphicData uri="http://schemas.openxmlformats.org/drawingml/2006/picture">
                <pic:pic>
                  <pic:nvPicPr>
                    <pic:cNvPr id="13" name="image-b4f66f1444edcb1867f3d445462b7940b85e51dc.jpg" descr=""/>
                    <pic:cNvPicPr/>
                  </pic:nvPicPr>
                  <pic:blipFill>
                    <a:blip r:embed="rId17" cstate="print"/>
                    <a:srcRect b="0" l="0" r="0" t="0"/>
                    <a:stretch>
                      <a:fillRect/>
                    </a:stretch>
                  </pic:blipFill>
                  <pic:spPr>
                    <a:xfrm>
                      <a:off x="0" y="0"/>
                      <a:ext cx="5486400" cy="3556000"/>
                    </a:xfrm>
                    <a:prstGeom prst="rect"/>
                  </pic:spPr>
                </pic:pic>
              </a:graphicData>
            </a:graphic>
          </wp:inline>
        </w:drawing>
      </w:r>
    </w:p>
    <w:p>
      <w:pPr>
        <w:spacing w:lineRule="auto"/>
      </w:pPr>
      <w:r>
        <w:rPr/>
        <w:t xml:space="preserve">Figure II. </w:t>
      </w:r>
      <m:oMath>
        <m:r>
          <m:rPr>
            <m:sty m:val="p"/>
          </m:rPr>
          <m:t>8</m:t>
        </m:r>
        <m:r>
          <m:rPr>
            <m:sty m:val="p"/>
          </m:rPr>
          <m:t>:</m:t>
        </m:r>
        <m:f>
          <m:fPr>
            <m:ctrlPr>
              <w:rPr>
                <w:rFonts w:ascii="Cambria Math" w:hAnsi="Cambria Math"/>
              </w:rPr>
            </m:ctrlPr>
          </m:fPr>
          <m:num>
            <m:r>
              <m:rPr>
                <m:sty m:val="b"/>
              </m:rPr>
              <m:t>d</m:t>
            </m:r>
            <m:sSub>
              <m:sSubPr/>
              <m:e>
                <m:r>
                  <m:rPr>
                    <m:sty m:val="i"/>
                  </m:rPr>
                  <m:t>ϕ</m:t>
                </m:r>
              </m:e>
              <m:sub>
                <m:r>
                  <m:rPr>
                    <m:sty m:val="i"/>
                  </m:rPr>
                  <m:t>m</m:t>
                </m:r>
              </m:sub>
            </m:sSub>
          </m:num>
          <m:den>
            <m:r>
              <m:rPr>
                <m:sty m:val="b"/>
              </m:rPr>
              <m:t>d</m:t>
            </m:r>
            <m:r>
              <m:rPr>
                <m:sty m:val="b"/>
              </m:rPr>
              <m:t>y</m:t>
            </m:r>
          </m:den>
        </m:f>
      </m:oMath>
      <w:r>
        <w:rPr/>
        <w:t xml:space="preserve"> en fonction de la distance microphone - corde</w:t>
      </w:r>
    </w:p>
    <w:p>
      <w:pPr>
        <w:spacing w:after="220" w:lineRule="auto"/>
      </w:pPr>
      <w:r>
        <w:rPr>
          <w:rFonts w:eastAsia="Georgia" w:cs="Georgia" w:ascii="Georgia" w:hAnsi="Georgia"/>
        </w:rPr>
        <w:t xml:space="preserve">Un dispositif de mesures adéquat permet d'enregistrer le mouvement de la corde ainsi que le signal issu du microphone. Le mouvement de la corde </w:t>
      </w:r>
      <m:oMath>
        <m:r>
          <m:rPr>
            <m:sty m:val="i"/>
          </m:rPr>
          <m:t>y</m:t>
        </m:r>
        <m:d>
          <m:dPr>
            <m:begChr m:val="("/>
            <m:endChr m:val=")"/>
            <m:ctrlPr>
              <w:rPr>
                <w:rFonts w:ascii="Cambria Math" w:hAnsi="Cambria Math"/>
              </w:rPr>
            </m:ctrlPr>
          </m:dPr>
          <m:e>
            <m:sSub>
              <m:sSubPr/>
              <m:e>
                <m:r>
                  <m:rPr>
                    <m:sty m:val="i"/>
                  </m:rPr>
                  <m:t>x</m:t>
                </m:r>
              </m:e>
              <m:sub>
                <m:r>
                  <m:rPr>
                    <m:sty m:val="i"/>
                  </m:rPr>
                  <m:t>M</m:t>
                </m:r>
              </m:sub>
            </m:sSub>
            <m:r>
              <m:rPr>
                <m:sty m:val="p"/>
              </m:rPr>
              <m:t>,</m:t>
            </m:r>
            <m:r>
              <m:rPr>
                <m:sty m:val="i"/>
              </m:rPr>
              <m:t>t</m:t>
            </m:r>
          </m:e>
        </m:d>
      </m:oMath>
      <w:r>
        <w:rPr>
          <w:rFonts w:eastAsia="Georgia" w:cs="Georgia" w:ascii="Georgia" w:hAnsi="Georgia"/>
        </w:rPr>
        <w:t xml:space="preserve"> est mesuré au point de la corde situé au dessus du microphone d'abscisse </w:t>
      </w:r>
      <m:oMath>
        <m:sSub>
          <m:sSubPr/>
          <m:e>
            <m:r>
              <m:rPr>
                <m:sty m:val="p"/>
              </m:rPr>
              <m:t>x</m:t>
            </m:r>
          </m:e>
          <m:sub>
            <m:r>
              <m:rPr>
                <m:sty m:val="p"/>
              </m:rPr>
              <m:t>M</m:t>
            </m:r>
          </m:sub>
        </m:sSub>
      </m:oMath>
      <w:r>
        <w:rPr/>
        <w:t xml:space="preserve">.</w:t>
      </w:r>
      <w:r>
        <w:rPr/>
        <w:br w:type="textWrapping"/>
      </w:r>
      <w:r>
        <w:rPr/>
        <w:t xml:space="preserve">Les figures II. 9 et II. 10 donnent le spectre de </w:t>
      </w:r>
      <m:oMath>
        <m:r>
          <m:rPr>
            <m:sty m:val="p"/>
          </m:rPr>
          <m:t>y</m:t>
        </m:r>
        <m:d>
          <m:dPr>
            <m:begChr m:val="("/>
            <m:endChr m:val=")"/>
            <m:ctrlPr>
              <w:rPr>
                <w:rFonts w:ascii="Cambria Math" w:hAnsi="Cambria Math"/>
              </w:rPr>
            </m:ctrlPr>
          </m:dPr>
          <m:e>
            <m:sSub>
              <m:sSubPr/>
              <m:e>
                <m:r>
                  <m:rPr>
                    <m:sty m:val="p"/>
                  </m:rPr>
                  <m:t>x</m:t>
                </m:r>
              </m:e>
              <m:sub>
                <m:r>
                  <m:rPr>
                    <m:sty m:val="p"/>
                  </m:rPr>
                  <m:t>M</m:t>
                </m:r>
              </m:sub>
            </m:sSub>
            <m:r>
              <m:rPr>
                <m:sty m:val="p"/>
              </m:rPr>
              <m:t>,</m:t>
            </m:r>
            <m:r>
              <m:rPr>
                <m:sty m:val="p"/>
              </m:rPr>
              <m:t>t</m:t>
            </m:r>
          </m:e>
        </m:d>
      </m:oMath>
      <w:r>
        <w:rPr>
          <w:rFonts w:eastAsia="Georgia" w:cs="Georgia" w:ascii="Georgia" w:hAnsi="Georgia"/>
        </w:rPr>
        <w:t xml:space="preserve"> et le spectre de la réponse du microphone </w:t>
      </w:r>
      <m:oMath>
        <m:r>
          <m:rPr>
            <m:sty m:val="p"/>
          </m:rPr>
          <m:t>u</m:t>
        </m:r>
        <m:r>
          <m:rPr>
            <m:sty m:val="p"/>
          </m:rPr>
          <m:t>(</m:t>
        </m:r>
        <m:r>
          <m:rPr>
            <m:sty m:val="p"/>
          </m:rPr>
          <m:t>t</m:t>
        </m:r>
        <m:r>
          <m:rPr>
            <m:sty m:val="p"/>
          </m:rPr>
          <m:t>)</m:t>
        </m:r>
      </m:oMath>
      <w:r>
        <w:rPr>
          <w:rFonts w:eastAsia="Georgia" w:cs="Georgia" w:ascii="Georgia" w:hAnsi="Georgia"/>
        </w:rPr>
        <w:t xml:space="preserve">. Les échelles verticales sont normalisées par rapport aux maxima.</w:t>
      </w:r>
    </w:p>
    <w:p>
      <w:pPr>
        <w:spacing w:lineRule="auto"/>
        <w:jc w:val="center"/>
      </w:pPr>
      <w:r>
        <w:rPr/>
        <w:drawing>
          <wp:inline distB="0" distL="0" distR="0" distT="0">
            <wp:extent cx="5486400" cy="3653696"/>
            <wp:effectExtent b="0" l="0" r="0" t="0"/>
            <wp:docPr id="14" name="image-1861eeabd9fa252e54856e3b071e9b71e4141ee3.jpg"/>
            <a:graphic>
              <a:graphicData uri="http://schemas.openxmlformats.org/drawingml/2006/picture">
                <pic:pic>
                  <pic:nvPicPr>
                    <pic:cNvPr id="14" name="image-1861eeabd9fa252e54856e3b071e9b71e4141ee3.jpg" descr=""/>
                    <pic:cNvPicPr/>
                  </pic:nvPicPr>
                  <pic:blipFill>
                    <a:blip r:embed="rId18" cstate="print"/>
                    <a:srcRect b="0" l="0" r="0" t="0"/>
                    <a:stretch>
                      <a:fillRect/>
                    </a:stretch>
                  </pic:blipFill>
                  <pic:spPr>
                    <a:xfrm>
                      <a:off x="0" y="0"/>
                      <a:ext cx="5486400" cy="3653696"/>
                    </a:xfrm>
                    <a:prstGeom prst="rect"/>
                  </pic:spPr>
                </pic:pic>
              </a:graphicData>
            </a:graphic>
          </wp:inline>
        </w:drawing>
      </w:r>
    </w:p>
    <w:p>
      <w:pPr>
        <w:spacing w:lineRule="auto"/>
      </w:pPr>
      <w:r>
        <w:rPr/>
        <w:t xml:space="preserve">Figure II.9.:Spectre de </w:t>
      </w:r>
      <m:oMath>
        <m:r>
          <m:rPr>
            <m:sty m:val="p"/>
          </m:rPr>
          <m:t>y</m:t>
        </m:r>
        <m:d>
          <m:dPr>
            <m:begChr m:val="("/>
            <m:endChr m:val=")"/>
            <m:ctrlPr>
              <w:rPr>
                <w:rFonts w:ascii="Cambria Math" w:hAnsi="Cambria Math"/>
              </w:rPr>
            </m:ctrlPr>
          </m:dPr>
          <m:e>
            <m:sSub>
              <m:sSubPr/>
              <m:e>
                <m:r>
                  <m:rPr>
                    <m:sty m:val="p"/>
                  </m:rPr>
                  <m:t>x</m:t>
                </m:r>
              </m:e>
              <m:sub>
                <m:r>
                  <m:rPr>
                    <m:sty m:val="p"/>
                  </m:rPr>
                  <m:t>M</m:t>
                </m:r>
              </m:sub>
            </m:sSub>
            <m:r>
              <m:rPr>
                <m:sty m:val="p"/>
              </m:rPr>
              <m:t>,</m:t>
            </m:r>
            <m:r>
              <m:rPr>
                <m:sty m:val="p"/>
              </m:rPr>
              <m:t>t</m:t>
            </m:r>
          </m:e>
        </m:d>
      </m:oMath>
      <w:r>
        <w:rPr>
          <w:rFonts w:eastAsia="Georgia" w:cs="Georgia" w:ascii="Georgia" w:hAnsi="Georgia"/>
        </w:rPr>
        <w:t xml:space="preserve"> de 0 à 2000 Hz</w:t>
      </w:r>
    </w:p>
    <w:p>
      <w:pPr>
        <w:spacing w:lineRule="auto"/>
        <w:jc w:val="center"/>
      </w:pPr>
      <w:r>
        <w:rPr/>
        <w:drawing>
          <wp:inline distB="0" distL="0" distR="0" distT="0">
            <wp:extent cx="5486400" cy="3916318"/>
            <wp:effectExtent b="0" l="0" r="0" t="0"/>
            <wp:docPr id="15" name="image-1b6b5e1a71b286a4876865a0ab987e684a9e54a6.jpg"/>
            <a:graphic>
              <a:graphicData uri="http://schemas.openxmlformats.org/drawingml/2006/picture">
                <pic:pic>
                  <pic:nvPicPr>
                    <pic:cNvPr id="15" name="image-1b6b5e1a71b286a4876865a0ab987e684a9e54a6.jpg" descr=""/>
                    <pic:cNvPicPr/>
                  </pic:nvPicPr>
                  <pic:blipFill>
                    <a:blip r:embed="rId19" cstate="print"/>
                    <a:srcRect b="0" l="0" r="0" t="0"/>
                    <a:stretch>
                      <a:fillRect/>
                    </a:stretch>
                  </pic:blipFill>
                  <pic:spPr>
                    <a:xfrm>
                      <a:off x="0" y="0"/>
                      <a:ext cx="5486400" cy="3916318"/>
                    </a:xfrm>
                    <a:prstGeom prst="rect"/>
                  </pic:spPr>
                </pic:pic>
              </a:graphicData>
            </a:graphic>
          </wp:inline>
        </w:drawing>
      </w:r>
    </w:p>
    <w:p>
      <w:pPr>
        <w:spacing w:lineRule="auto"/>
      </w:pPr>
      <w:r>
        <w:rPr/>
        <w:t xml:space="preserve">Figure II. 10 : Spectre de </w:t>
      </w:r>
      <m:oMath>
        <m:r>
          <m:rPr>
            <m:sty m:val="i"/>
          </m:rPr>
          <m:t>u</m:t>
        </m:r>
        <m:r>
          <m:rPr>
            <m:sty m:val="p"/>
          </m:rPr>
          <m:t>(</m:t>
        </m:r>
        <m:r>
          <m:rPr>
            <m:sty m:val="i"/>
          </m:rPr>
          <m:t>t</m:t>
        </m:r>
        <m:r>
          <m:rPr>
            <m:sty m:val="p"/>
          </m:rPr>
          <m:t>)</m:t>
        </m:r>
      </m:oMath>
      <w:r>
        <w:rPr>
          <w:rFonts w:eastAsia="Georgia" w:cs="Georgia" w:ascii="Georgia" w:hAnsi="Georgia"/>
        </w:rPr>
        <w:t xml:space="preserve"> de 0 à 1400 Hz</w:t>
      </w:r>
    </w:p>
    <w:p>
      <w:pPr>
        <w:spacing w:after="220" w:lineRule="auto"/>
      </w:pPr>
      <w:r>
        <w:rPr/>
        <w:t xml:space="preserve">b) Quels renseignements apporte le spectre d'une grandeur?</w:t>
      </w:r>
      <w:r>
        <w:rPr/>
        <w:br w:type="textWrapping"/>
      </w:r>
      <w:r>
        <w:rPr>
          <w:rFonts w:eastAsia="Georgia" w:cs="Georgia" w:ascii="Georgia" w:hAnsi="Georgia"/>
        </w:rPr>
        <w:t xml:space="preserve">c) Quelle est la fréquence du fondamental du son émis par cette corde ?</w:t>
      </w:r>
      <w:r>
        <w:rPr/>
        <w:br w:type="textWrapping"/>
      </w:r>
      <w:r>
        <w:rPr>
          <w:rFonts w:eastAsia="Georgia" w:cs="Georgia" w:ascii="Georgia" w:hAnsi="Georgia"/>
        </w:rPr>
        <w:t xml:space="preserve">d) Comment s'appelle la composante à 600 Hz ?</w:t>
      </w:r>
      <w:r>
        <w:rPr/>
        <w:br w:type="textWrapping"/>
      </w:r>
      <w:r>
        <w:rPr>
          <w:rFonts w:eastAsia="Georgia" w:cs="Georgia" w:ascii="Georgia" w:hAnsi="Georgia"/>
        </w:rPr>
        <w:t xml:space="preserve">e) Le microphone restitue-t-il correctement le son émis par la corde ? Justifiez votre réponse.</w:t>
      </w:r>
    </w:p>
    <w:p>
      <w:pPr>
        <w:spacing w:line="271" w:before="330" w:lineRule="auto"/>
      </w:pPr>
      <w:r>
        <w:rPr>
          <w:rFonts w:eastAsia="Georgia" w:cs="Georgia" w:ascii="Georgia" w:hAnsi="Georgia"/>
          <w:b/>
          <w:sz w:val="42"/>
        </w:rPr>
        <w:t xml:space="preserve">6) Critique du modèle</w:t>
      </w:r>
    </w:p>
    <w:p>
      <w:pPr>
        <w:spacing w:after="220" w:lineRule="auto"/>
      </w:pPr>
      <w:r>
        <w:rPr>
          <w:rFonts w:eastAsia="Georgia" w:cs="Georgia" w:ascii="Georgia" w:hAnsi="Georgia"/>
        </w:rPr>
        <w:t xml:space="preserve">a) Quel point pourrait-on remettre en cause dans ce modèle au sujet du moment magnétique de l'élément de corde?</w:t>
      </w:r>
      <w:r>
        <w:rPr/>
        <w:br w:type="textWrapping"/>
      </w:r>
      <w:r>
        <w:rPr>
          <w:rFonts w:eastAsia="Georgia" w:cs="Georgia" w:ascii="Georgia" w:hAnsi="Georgia"/>
        </w:rPr>
        <w:t xml:space="preserve">b) En réalité le champ créé par l'aimant n'est pas exactement selon O'y. Quelles sont les conséquences mécaniques sur la corde quand celle-ci est proche du microphone?</w:t>
      </w:r>
    </w:p>
    <w:p>
      <w:pPr>
        <w:spacing w:line="271" w:before="330" w:lineRule="auto"/>
      </w:pPr>
      <w:r>
        <w:rPr>
          <w:rFonts w:eastAsia="Georgia" w:cs="Georgia" w:ascii="Georgia" w:hAnsi="Georgia"/>
          <w:b/>
          <w:sz w:val="42"/>
        </w:rPr>
        <w:t xml:space="preserve">III) Pédale à effet</w:t>
      </w:r>
    </w:p>
    <w:p>
      <w:pPr>
        <w:spacing w:after="220" w:lineRule="auto"/>
      </w:pPr>
      <w:r>
        <w:rPr>
          <w:rFonts w:eastAsia="Georgia" w:cs="Georgia" w:ascii="Georgia" w:hAnsi="Georgia"/>
        </w:rPr>
        <w:t xml:space="preserve">La pédale à effet commande un circuit électronique destiné à déformer le son produit par la corde de guitare. Plusieurs types d'effet peuvent être recherchés par le musicien.</w:t>
      </w:r>
    </w:p>
    <w:p>
      <w:pPr>
        <w:spacing w:line="271" w:before="330" w:lineRule="auto"/>
      </w:pPr>
      <w:r>
        <w:rPr>
          <w:rFonts w:eastAsia="Georgia" w:cs="Georgia" w:ascii="Georgia" w:hAnsi="Georgia"/>
          <w:b/>
          <w:sz w:val="42"/>
        </w:rPr>
        <w:t xml:space="preserve">1) Réponse d'un filtre</w:t>
      </w:r>
    </w:p>
    <w:p>
      <w:pPr>
        <w:spacing w:after="220" w:lineRule="auto"/>
      </w:pPr>
      <w:r>
        <w:rPr>
          <w:rFonts w:eastAsia="Georgia" w:cs="Georgia" w:ascii="Georgia" w:hAnsi="Georgia"/>
        </w:rPr>
        <w:t xml:space="preserve">a) Tracer la caractéristique statique d'un amplificateur opérationnel idéal (représentant la tension de sortie en fonction de la tension différentielle d'entrée) et la commenter.</w:t>
      </w:r>
    </w:p>
    <w:p>
      <w:pPr>
        <w:spacing w:after="220" w:lineRule="auto"/>
      </w:pPr>
      <w:r>
        <w:rPr>
          <w:rFonts w:eastAsia="Georgia" w:cs="Georgia" w:ascii="Georgia" w:hAnsi="Georgia"/>
        </w:rPr>
        <w:t xml:space="preserve">On étudie d'abord le circuit suivant (figure III.1) où </w:t>
      </w:r>
      <m:oMath>
        <m:sSub>
          <m:sSubPr/>
          <m:e>
            <m:r>
              <m:rPr>
                <m:sty m:val="i"/>
              </m:rPr>
              <m:t>v</m:t>
            </m:r>
          </m:e>
          <m:sub>
            <m:r>
              <m:rPr>
                <m:sty m:val="i"/>
              </m:rPr>
              <m:t>e</m:t>
            </m:r>
          </m:sub>
        </m:sSub>
      </m:oMath>
      <w:r>
        <w:rPr>
          <w:rFonts w:eastAsia="Georgia" w:cs="Georgia" w:ascii="Georgia" w:hAnsi="Georgia"/>
        </w:rPr>
        <w:t xml:space="preserve"> est une tension sinusoïdale de pulsation </w:t>
      </w:r>
      <m:oMath>
        <m:r>
          <m:rPr>
            <m:sty m:val="i"/>
          </m:rPr>
          <m:t>ω</m:t>
        </m:r>
      </m:oMath>
      <w:r>
        <w:rPr>
          <w:rFonts w:eastAsia="Georgia" w:cs="Georgia" w:ascii="Georgia" w:hAnsi="Georgia"/>
        </w:rPr>
        <w:t xml:space="preserve">. L'amplificateur opérationnel est idéal et fonctionne en régime linéaire.</w:t>
      </w:r>
    </w:p>
    <w:p>
      <w:pPr>
        <w:spacing w:line="271" w:before="330" w:lineRule="auto"/>
      </w:pPr>
      <w:r>
        <w:rPr>
          <w:rFonts w:eastAsia="Georgia" w:cs="Georgia" w:ascii="Georgia" w:hAnsi="Georgia"/>
          <w:b/>
          <w:sz w:val="42"/>
        </w:rPr>
        <w:t xml:space="preserve">Données:</w:t>
      </w:r>
    </w:p>
    <w:p>
      <w:pPr>
        <w:spacing w:after="220" w:lineRule="auto"/>
      </w:pPr>
      <m:oMathPara>
        <m:oMathParaPr>
          <m:jc m:val="left"/>
        </m:oMathParaPr>
        <m:oMath>
          <m:sSub>
            <m:sSubPr/>
            <m:e>
              <m:r>
                <m:rPr>
                  <m:sty m:val="p"/>
                </m:rPr>
                <m:t>R</m:t>
              </m:r>
            </m:e>
            <m:sub>
              <m:r>
                <m:rPr>
                  <m:sty m:val="p"/>
                </m:rPr>
                <m:t>1</m:t>
              </m:r>
            </m:sub>
          </m:sSub>
          <m:r>
            <m:rPr>
              <m:sty m:val="p"/>
            </m:rPr>
            <m:t>=</m:t>
          </m:r>
          <m:sSub>
            <m:sSubPr/>
            <m:e>
              <m:r>
                <m:rPr>
                  <m:sty m:val="p"/>
                </m:rPr>
                <m:t>R</m:t>
              </m:r>
            </m:e>
            <m:sub>
              <m:r>
                <m:rPr>
                  <m:sty m:val="p"/>
                </m:rPr>
                <m:t>3</m:t>
              </m:r>
            </m:sub>
          </m:sSub>
          <m:r>
            <m:rPr>
              <m:sty m:val="p"/>
            </m:rPr>
            <m:t>=</m:t>
          </m:r>
          <m:r>
            <m:rPr>
              <m:sty m:val="p"/>
            </m:rPr>
            <m:t>1</m:t>
          </m:r>
          <m:r>
            <m:rPr>
              <m:sty m:val="p"/>
            </m:rPr>
            <m:t>M</m:t>
          </m:r>
          <m:r>
            <m:rPr>
              <m:sty m:val="p"/>
            </m:rPr>
            <m:t>Ω</m:t>
          </m:r>
        </m:oMath>
      </m:oMathPara>
      <w:r>
        <w:rPr/>
        <w:br w:type="textWrapping"/>
      </w:r>
      <m:oMathPara>
        <m:oMathParaPr>
          <m:jc m:val="left"/>
        </m:oMathParaPr>
        <m:oMath>
          <m:sSub>
            <m:sSubPr/>
            <m:e>
              <m:r>
                <m:rPr>
                  <m:sty m:val="p"/>
                </m:rPr>
                <m:t>R</m:t>
              </m:r>
            </m:e>
            <m:sub>
              <m:r>
                <m:rPr>
                  <m:sty m:val="p"/>
                </m:rPr>
                <m:t>2</m:t>
              </m:r>
            </m:sub>
          </m:sSub>
          <m:r>
            <m:rPr>
              <m:sty m:val="p"/>
            </m:rPr>
            <m:t>=</m:t>
          </m:r>
          <m:r>
            <m:rPr>
              <m:sty m:val="p"/>
            </m:rPr>
            <m:t>10</m:t>
          </m:r>
          <m:r>
            <m:rPr>
              <m:sty m:val="p"/>
            </m:rPr>
            <m:t>k</m:t>
          </m:r>
          <m:r>
            <m:rPr>
              <m:sty m:val="p"/>
            </m:rPr>
            <m:t>Ω</m:t>
          </m:r>
        </m:oMath>
      </m:oMathPara>
      <w:r>
        <w:rPr/>
        <w:br w:type="textWrapping"/>
      </w:r>
      <m:oMathPara>
        <m:oMathParaPr>
          <m:jc m:val="left"/>
        </m:oMathParaPr>
        <m:oMath>
          <m:sSub>
            <m:sSubPr/>
            <m:e>
              <m:r>
                <m:rPr>
                  <m:sty m:val="p"/>
                </m:rPr>
                <m:t>R</m:t>
              </m:r>
            </m:e>
            <m:sub>
              <m:r>
                <m:rPr>
                  <m:sty m:val="p"/>
                </m:rPr>
                <m:t>4</m:t>
              </m:r>
            </m:sub>
          </m:sSub>
          <m:r>
            <m:rPr>
              <m:sty m:val="p"/>
            </m:rPr>
            <m:t>=</m:t>
          </m:r>
          <m:r>
            <m:rPr>
              <m:sty m:val="p"/>
            </m:rPr>
            <m:t>50</m:t>
          </m:r>
          <m:r>
            <m:rPr>
              <m:sty m:val="p"/>
            </m:rPr>
            <m:t>k</m:t>
          </m:r>
          <m:r>
            <m:rPr>
              <m:sty m:val="p"/>
            </m:rPr>
            <m:t>Ω</m:t>
          </m:r>
        </m:oMath>
      </m:oMathPara>
      <w:r>
        <w:rPr/>
        <w:br w:type="textWrapping"/>
      </w:r>
      <m:oMathPara>
        <m:oMathParaPr>
          <m:jc m:val="left"/>
        </m:oMathParaPr>
        <m:oMath>
          <m:sSub>
            <m:sSubPr/>
            <m:e>
              <m:r>
                <m:rPr>
                  <m:sty m:val="p"/>
                </m:rPr>
                <m:t>C</m:t>
              </m:r>
            </m:e>
            <m:sub>
              <m:r>
                <m:rPr>
                  <m:sty m:val="p"/>
                </m:rPr>
                <m:t>2</m:t>
              </m:r>
            </m:sub>
          </m:sSub>
          <m:r>
            <m:rPr>
              <m:sty m:val="p"/>
            </m:rPr>
            <m:t>=</m:t>
          </m:r>
          <m:r>
            <m:rPr>
              <m:sty m:val="p"/>
            </m:rPr>
            <m:t>10</m:t>
          </m:r>
          <m:r>
            <m:rPr>
              <m:sty m:val="p"/>
            </m:rPr>
            <m:t>nF</m:t>
          </m:r>
        </m:oMath>
      </m:oMathPara>
      <w:r>
        <w:rPr/>
        <w:br w:type="textWrapping"/>
      </w:r>
      <m:oMathPara>
        <m:oMathParaPr>
          <m:jc m:val="left"/>
        </m:oMathParaPr>
        <m:oMath>
          <m:sSub>
            <m:sSubPr/>
            <m:e>
              <m:r>
                <m:rPr>
                  <m:sty m:val="p"/>
                </m:rPr>
                <m:t>C</m:t>
              </m:r>
            </m:e>
            <m:sub>
              <m:r>
                <m:rPr>
                  <m:sty m:val="p"/>
                </m:rPr>
                <m:t>4</m:t>
              </m:r>
            </m:sub>
          </m:sSub>
          <m:r>
            <m:rPr>
              <m:sty m:val="p"/>
            </m:rPr>
            <m:t>=</m:t>
          </m:r>
          <m:r>
            <m:rPr>
              <m:sty m:val="p"/>
            </m:rPr>
            <m:t>50</m:t>
          </m:r>
          <m:r>
            <m:rPr>
              <m:sty m:val="p"/>
            </m:rPr>
            <m:t>nF</m:t>
          </m:r>
        </m:oMath>
      </m:oMathPara>
    </w:p>
    <w:p>
      <w:pPr>
        <w:spacing w:lineRule="auto"/>
        <w:jc w:val="center"/>
      </w:pPr>
      <w:r>
        <w:rPr/>
        <w:drawing>
          <wp:inline distB="0" distL="0" distR="0" distT="0">
            <wp:extent cx="5486400" cy="3581716"/>
            <wp:effectExtent b="0" l="0" r="0" t="0"/>
            <wp:docPr id="16" name="image-fc18fee843ec89c81f315ab82fd7b20950da4e12.jpg"/>
            <a:graphic>
              <a:graphicData uri="http://schemas.openxmlformats.org/drawingml/2006/picture">
                <pic:pic>
                  <pic:nvPicPr>
                    <pic:cNvPr id="16" name="image-fc18fee843ec89c81f315ab82fd7b20950da4e12.jpg" descr=""/>
                    <pic:cNvPicPr/>
                  </pic:nvPicPr>
                  <pic:blipFill>
                    <a:blip r:embed="rId20" cstate="print"/>
                    <a:srcRect b="0" l="0" r="0" t="0"/>
                    <a:stretch>
                      <a:fillRect/>
                    </a:stretch>
                  </pic:blipFill>
                  <pic:spPr>
                    <a:xfrm>
                      <a:off x="0" y="0"/>
                      <a:ext cx="5486400" cy="3581716"/>
                    </a:xfrm>
                    <a:prstGeom prst="rect"/>
                  </pic:spPr>
                </pic:pic>
              </a:graphicData>
            </a:graphic>
          </wp:inline>
        </w:drawing>
      </w:r>
    </w:p>
    <w:p>
      <w:pPr>
        <w:spacing w:lineRule="auto"/>
      </w:pPr>
      <w:r>
        <w:rPr/>
        <w:t xml:space="preserve">Figure III. 1</w:t>
      </w:r>
    </w:p>
    <w:p>
      <w:pPr>
        <w:spacing w:after="220" w:lineRule="auto"/>
      </w:pPr>
      <w:r>
        <w:rPr>
          <w:rFonts w:eastAsia="Georgia" w:cs="Georgia" w:ascii="Georgia" w:hAnsi="Georgia"/>
        </w:rPr>
        <w:t xml:space="preserve">b) Donner les schémas équivalents en basses et hautes fréquences de ce circuit.</w:t>
      </w:r>
      <w:r>
        <w:rPr/>
        <w:br w:type="textWrapping"/>
      </w:r>
      <w:r>
        <w:rPr>
          <w:rFonts w:eastAsia="Georgia" w:cs="Georgia" w:ascii="Georgia" w:hAnsi="Georgia"/>
        </w:rPr>
        <w:t xml:space="preserve">c) Déterminer alors les expressions de la tension de sortie </w:t>
      </w:r>
      <m:oMath>
        <m:sSub>
          <m:sSubPr/>
          <m:e>
            <m:r>
              <m:rPr>
                <m:sty m:val="i"/>
              </m:rPr>
              <m:t>v</m:t>
            </m:r>
          </m:e>
          <m:sub>
            <m:r>
              <m:rPr>
                <m:sty m:val="i"/>
              </m:rPr>
              <m:t>s</m:t>
            </m:r>
          </m:sub>
        </m:sSub>
      </m:oMath>
      <w:r>
        <w:rPr/>
        <w:t xml:space="preserve">.</w:t>
      </w:r>
      <w:r>
        <w:rPr/>
        <w:br w:type="textWrapping"/>
      </w:r>
      <w:r>
        <w:rPr>
          <w:rFonts w:eastAsia="Georgia" w:cs="Georgia" w:ascii="Georgia" w:hAnsi="Georgia"/>
        </w:rPr>
        <w:t xml:space="preserve">d) En déduire la nature probable du filtre.</w:t>
      </w:r>
      <w:r>
        <w:rPr/>
        <w:br w:type="textWrapping"/>
      </w:r>
      <w:r>
        <w:rPr>
          <w:rFonts w:eastAsia="Georgia" w:cs="Georgia" w:ascii="Georgia" w:hAnsi="Georgia"/>
        </w:rPr>
        <w:t xml:space="preserve">e) Déterminer la fonction de transfert </w:t>
      </w:r>
      <m:oMath>
        <m:bar>
          <m:barPr/>
          <m:e>
            <m:r>
              <m:rPr>
                <m:sty m:val="i"/>
              </m:rPr>
              <m:t>H</m:t>
            </m:r>
          </m:e>
        </m:bar>
        <m:r>
          <m:rPr>
            <m:sty m:val="p"/>
          </m:rPr>
          <m:t>(</m:t>
        </m:r>
        <m:r>
          <m:rPr>
            <m:sty m:val="i"/>
          </m:rPr>
          <m:t>ω</m:t>
        </m:r>
        <m:r>
          <m:rPr>
            <m:sty m:val="p"/>
          </m:rPr>
          <m:t>)</m:t>
        </m:r>
        <m:r>
          <m:rPr>
            <m:sty m:val="p"/>
          </m:rPr>
          <m:t>=</m:t>
        </m:r>
        <m:f>
          <m:fPr>
            <m:ctrlPr>
              <w:rPr>
                <w:rFonts w:ascii="Cambria Math" w:hAnsi="Cambria Math"/>
              </w:rPr>
            </m:ctrlPr>
          </m:fPr>
          <m:num>
            <m:sSub>
              <m:sSubPr/>
              <m:e>
                <m:bar>
                  <m:barPr/>
                  <m:e>
                    <m:bar>
                      <m:barPr/>
                      <m:e>
                        <m:r>
                          <m:rPr>
                            <m:sty m:val="i"/>
                          </m:rPr>
                          <m:t>V</m:t>
                        </m:r>
                      </m:e>
                    </m:bar>
                  </m:e>
                </m:bar>
              </m:e>
              <m:sub>
                <m:r>
                  <m:rPr>
                    <m:sty m:val="i"/>
                  </m:rPr>
                  <m:t>s</m:t>
                </m:r>
              </m:sub>
            </m:sSub>
          </m:num>
          <m:den>
            <m:sSub>
              <m:sSubPr/>
              <m:e>
                <m:bar>
                  <m:barPr/>
                  <m:e>
                    <m:bar>
                      <m:barPr/>
                      <m:e>
                        <m:r>
                          <m:rPr>
                            <m:sty m:val="i"/>
                          </m:rPr>
                          <m:t>V</m:t>
                        </m:r>
                      </m:e>
                    </m:bar>
                  </m:e>
                </m:bar>
              </m:e>
              <m:sub>
                <m:r>
                  <m:rPr>
                    <m:sty m:val="i"/>
                  </m:rPr>
                  <m:t>e</m:t>
                </m:r>
              </m:sub>
            </m:sSub>
          </m:den>
        </m:f>
      </m:oMath>
      <w:r>
        <w:rPr/>
        <w:t xml:space="preserve"> la mettre sous la forme :</w:t>
      </w:r>
    </w:p>
    <w:p>
      <w:pPr>
        <w:spacing w:after="220" w:lineRule="auto"/>
      </w:pPr>
      <m:oMathPara>
        <m:oMath>
          <m:bar>
            <m:barPr/>
            <m:e>
              <m:r>
                <m:rPr>
                  <m:sty m:val="i"/>
                </m:rPr>
                <m:t>H</m:t>
              </m:r>
            </m:e>
          </m:bar>
          <m:r>
            <m:rPr>
              <m:sty m:val="p"/>
            </m:rPr>
            <m:t>(</m:t>
          </m:r>
          <m:r>
            <m:rPr>
              <m:sty m:val="i"/>
            </m:rPr>
            <m:t>ω</m:t>
          </m:r>
          <m:r>
            <m:rPr>
              <m:sty m:val="p"/>
            </m:rPr>
            <m:t>)</m:t>
          </m:r>
          <m:r>
            <m:rPr>
              <m:sty m:val="p"/>
            </m:rPr>
            <m:t>=</m:t>
          </m:r>
          <m:f>
            <m:fPr>
              <m:ctrlPr>
                <w:rPr>
                  <w:rFonts w:ascii="Cambria Math" w:hAnsi="Cambria Math"/>
                </w:rPr>
              </m:ctrlPr>
            </m:fPr>
            <m:num>
              <m:sSub>
                <m:sSubPr/>
                <m:e>
                  <m:r>
                    <m:rPr>
                      <m:sty m:val="i"/>
                    </m:rPr>
                    <m:t>H</m:t>
                  </m:r>
                </m:e>
                <m:sub>
                  <m:r>
                    <m:rPr>
                      <m:sty m:val="p"/>
                    </m:rPr>
                    <m:t>1</m:t>
                  </m:r>
                </m:sub>
              </m:sSub>
              <m:r>
                <m:rPr>
                  <m:sty m:val="p"/>
                </m:rPr>
                <m:t>(</m:t>
              </m:r>
              <m:r>
                <m:rPr>
                  <m:sty m:val="i"/>
                </m:rPr>
                <m:t>ω</m:t>
              </m:r>
              <m:r>
                <m:rPr>
                  <m:sty m:val="p"/>
                </m:rPr>
                <m:t>)</m:t>
              </m:r>
              <m:bar>
                <m:barPr/>
                <m:e>
                  <m:sSub>
                    <m:sSubPr/>
                    <m:e>
                      <m:r>
                        <m:rPr>
                          <m:sty m:val="i"/>
                        </m:rPr>
                        <m:t>H</m:t>
                      </m:r>
                    </m:e>
                    <m:sub>
                      <m:r>
                        <m:rPr>
                          <m:sty m:val="p"/>
                        </m:rPr>
                        <m:t>2</m:t>
                      </m:r>
                    </m:sub>
                  </m:sSub>
                </m:e>
              </m:bar>
              <m:r>
                <m:rPr>
                  <m:sty m:val="p"/>
                </m:rPr>
                <m:t>(</m:t>
              </m:r>
              <m:r>
                <m:rPr>
                  <m:sty m:val="i"/>
                </m:rPr>
                <m:t>ω</m:t>
              </m:r>
              <m:r>
                <m:rPr>
                  <m:sty m:val="p"/>
                </m:rPr>
                <m:t>)</m:t>
              </m:r>
            </m:num>
            <m:den>
              <m:bar>
                <m:barPr/>
                <m:e>
                  <m:sSub>
                    <m:sSubPr/>
                    <m:e>
                      <m:r>
                        <m:rPr>
                          <m:sty m:val="i"/>
                        </m:rPr>
                        <m:t>H</m:t>
                      </m:r>
                    </m:e>
                    <m:sub>
                      <m:r>
                        <m:rPr>
                          <m:sty m:val="p"/>
                        </m:rPr>
                        <m:t>3</m:t>
                      </m:r>
                    </m:sub>
                  </m:sSub>
                </m:e>
              </m:bar>
              <m:r>
                <m:rPr>
                  <m:sty m:val="p"/>
                </m:rPr>
                <m:t>(</m:t>
              </m:r>
              <m:r>
                <m:rPr>
                  <m:sty m:val="i"/>
                </m:rPr>
                <m:t>ω</m:t>
              </m:r>
              <m:r>
                <m:rPr>
                  <m:sty m:val="p"/>
                </m:rPr>
                <m:t>)</m:t>
              </m:r>
              <m:bar>
                <m:barPr/>
                <m:e>
                  <m:sSub>
                    <m:sSubPr/>
                    <m:e>
                      <m:r>
                        <m:rPr>
                          <m:sty m:val="i"/>
                        </m:rPr>
                        <m:t>H</m:t>
                      </m:r>
                    </m:e>
                    <m:sub>
                      <m:r>
                        <m:rPr>
                          <m:sty m:val="p"/>
                        </m:rPr>
                        <m:t>4</m:t>
                      </m:r>
                    </m:sub>
                  </m:sSub>
                </m:e>
              </m:bar>
              <m:r>
                <m:rPr>
                  <m:sty m:val="p"/>
                </m:rPr>
                <m:t>(</m:t>
              </m:r>
              <m:r>
                <m:rPr>
                  <m:sty m:val="i"/>
                </m:rPr>
                <m:t>ω</m:t>
              </m:r>
              <m:r>
                <m:rPr>
                  <m:sty m:val="p"/>
                </m:rPr>
                <m:t>)</m:t>
              </m:r>
            </m:den>
          </m:f>
        </m:oMath>
      </m:oMathPara>
    </w:p>
    <w:p>
      <w:pPr>
        <w:spacing w:after="220" w:lineRule="auto"/>
      </w:pPr>
      <w:r>
        <w:rPr>
          <w:rFonts w:eastAsia="Georgia" w:cs="Georgia" w:ascii="Georgia" w:hAnsi="Georgia"/>
        </w:rPr>
        <w:t xml:space="preserve">où </w:t>
      </w:r>
      <m:oMath>
        <m:sSub>
          <m:sSubPr/>
          <m:e>
            <m:bar>
              <m:barPr/>
              <m:e>
                <m:r>
                  <m:rPr>
                    <m:sty m:val="p"/>
                  </m:rPr>
                  <m:t>H</m:t>
                </m:r>
              </m:e>
            </m:bar>
          </m:e>
          <m:sub>
            <m:r>
              <m:rPr>
                <m:sty m:val="p"/>
              </m:rPr>
              <m:t>1</m:t>
            </m:r>
          </m:sub>
        </m:sSub>
        <m:r>
          <m:rPr>
            <m:sty m:val="p"/>
          </m:rPr>
          <m:t>,</m:t>
        </m:r>
        <m:sSub>
          <m:sSubPr/>
          <m:e>
            <m:bar>
              <m:barPr/>
              <m:e>
                <m:r>
                  <m:rPr>
                    <m:sty m:val="p"/>
                  </m:rPr>
                  <m:t>H</m:t>
                </m:r>
              </m:e>
            </m:bar>
          </m:e>
          <m:sub>
            <m:r>
              <m:rPr>
                <m:sty m:val="p"/>
              </m:rPr>
              <m:t>2</m:t>
            </m:r>
          </m:sub>
        </m:sSub>
        <m:r>
          <m:rPr>
            <m:sty m:val="p"/>
          </m:rPr>
          <m:t>,</m:t>
        </m:r>
        <m:sSub>
          <m:sSubPr/>
          <m:e>
            <m:bar>
              <m:barPr/>
              <m:e>
                <m:r>
                  <m:rPr>
                    <m:sty m:val="p"/>
                  </m:rPr>
                  <m:t>H</m:t>
                </m:r>
              </m:e>
            </m:bar>
          </m:e>
          <m:sub>
            <m:r>
              <m:rPr>
                <m:sty m:val="p"/>
              </m:rPr>
              <m:t>3</m:t>
            </m:r>
          </m:sub>
        </m:sSub>
      </m:oMath>
      <w:r>
        <w:rPr/>
        <w:t xml:space="preserve"> et </w:t>
      </w:r>
      <m:oMath>
        <m:sSub>
          <m:sSubPr/>
          <m:e>
            <m:bar>
              <m:barPr/>
              <m:e>
                <m:r>
                  <m:rPr>
                    <m:sty m:val="p"/>
                  </m:rPr>
                  <m:t>H</m:t>
                </m:r>
              </m:e>
            </m:bar>
          </m:e>
          <m:sub>
            <m:r>
              <m:rPr>
                <m:sty m:val="p"/>
              </m:rPr>
              <m:t>4</m:t>
            </m:r>
          </m:sub>
        </m:sSub>
      </m:oMath>
      <w:r>
        <w:rPr/>
        <w:t xml:space="preserve"> sont 4 fonctions de transferts du premier ordre de la forme :</w:t>
      </w:r>
    </w:p>
    <w:p>
      <w:pPr>
        <w:spacing w:after="220" w:lineRule="auto"/>
      </w:pPr>
      <m:oMathPara>
        <m:oMath>
          <m:m>
            <m:mPr>
              <m:plcHide m:val="1"/>
              <m:cGpRule m:val="0"/>
              <m:mcs>
                <m:mc>
                  <m:mcPr>
                    <m:count m:val="1"/>
                    <m:mcJc m:val="center"/>
                  </m:mcPr>
                </m:mc>
              </m:mcs>
              <m:ctrlPr>
                <w:rPr>
                  <w:rFonts w:ascii="Cambria Math" w:hAnsi="Cambria Math"/>
                  <w:i/>
                </w:rPr>
              </m:ctrlPr>
            </m:mPr>
            <m:mr>
              <m:e>
                <m:sSub>
                  <m:sSubPr/>
                  <m:e>
                    <m:bar>
                      <m:barPr/>
                      <m:e>
                        <m:r>
                          <m:rPr>
                            <m:sty m:val="i"/>
                          </m:rPr>
                          <m:t>H</m:t>
                        </m:r>
                      </m:e>
                    </m:bar>
                  </m:e>
                  <m:sub>
                    <m:r>
                      <m:rPr>
                        <m:sty m:val="p"/>
                      </m:rPr>
                      <m:t>1</m:t>
                    </m:r>
                  </m:sub>
                </m:sSub>
                <m:r>
                  <m:rPr>
                    <m:sty m:val="p"/>
                  </m:rPr>
                  <m:t>(</m:t>
                </m:r>
                <m:r>
                  <m:rPr>
                    <m:sty m:val="i"/>
                  </m:rPr>
                  <m:t>ω</m:t>
                </m:r>
                <m:r>
                  <m:rPr>
                    <m:sty m:val="p"/>
                  </m:rPr>
                  <m:t>)</m:t>
                </m:r>
                <m:r>
                  <m:rPr>
                    <m:sty m:val="p"/>
                  </m:rPr>
                  <m:t>=</m:t>
                </m:r>
                <m:r>
                  <m:rPr>
                    <m:sty m:val="i"/>
                  </m:rPr>
                  <m:t>j</m:t>
                </m:r>
                <m:f>
                  <m:fPr>
                    <m:ctrlPr>
                      <w:rPr>
                        <w:rFonts w:ascii="Cambria Math" w:hAnsi="Cambria Math"/>
                      </w:rPr>
                    </m:ctrlPr>
                  </m:fPr>
                  <m:num>
                    <m:r>
                      <m:rPr>
                        <m:sty m:val="i"/>
                      </m:rPr>
                      <m:t>ω</m:t>
                    </m:r>
                  </m:num>
                  <m:den>
                    <m:sSub>
                      <m:sSubPr/>
                      <m:e>
                        <m:r>
                          <m:rPr>
                            <m:sty m:val="i"/>
                          </m:rPr>
                          <m:t>ω</m:t>
                        </m:r>
                      </m:e>
                      <m:sub>
                        <m:r>
                          <m:rPr>
                            <m:sty m:val="p"/>
                          </m:rPr>
                          <m:t>1</m:t>
                        </m:r>
                      </m:sub>
                    </m:sSub>
                  </m:den>
                </m:f>
              </m:e>
            </m:mr>
            <m:mr>
              <m:e>
                <m:sSub>
                  <m:sSubPr/>
                  <m:e>
                    <m:bar>
                      <m:barPr/>
                      <m:e>
                        <m:r>
                          <m:rPr>
                            <m:sty m:val="i"/>
                          </m:rPr>
                          <m:t>H</m:t>
                        </m:r>
                      </m:e>
                    </m:bar>
                  </m:e>
                  <m:sub>
                    <m:r>
                      <m:rPr>
                        <m:sty m:val="i"/>
                      </m:rPr>
                      <m:t>i</m:t>
                    </m:r>
                  </m:sub>
                </m:sSub>
                <m:r>
                  <m:rPr>
                    <m:sty m:val="p"/>
                  </m:rPr>
                  <m:t>(</m:t>
                </m:r>
                <m:r>
                  <m:rPr>
                    <m:sty m:val="i"/>
                  </m:rPr>
                  <m:t>ω</m:t>
                </m:r>
                <m:r>
                  <m:rPr>
                    <m:sty m:val="p"/>
                  </m:rPr>
                  <m:t>)</m:t>
                </m:r>
                <m:r>
                  <m:rPr>
                    <m:sty m:val="p"/>
                  </m:rPr>
                  <m:t>=</m:t>
                </m:r>
                <m:r>
                  <m:rPr>
                    <m:sty m:val="p"/>
                  </m:rPr>
                  <m:t>1</m:t>
                </m:r>
                <m:r>
                  <m:rPr>
                    <m:sty m:val="p"/>
                  </m:rPr>
                  <m:t>+</m:t>
                </m:r>
                <m:r>
                  <m:rPr>
                    <m:sty m:val="i"/>
                  </m:rPr>
                  <m:t>j</m:t>
                </m:r>
                <m:f>
                  <m:fPr>
                    <m:ctrlPr>
                      <w:rPr>
                        <w:rFonts w:ascii="Cambria Math" w:hAnsi="Cambria Math"/>
                      </w:rPr>
                    </m:ctrlPr>
                  </m:fPr>
                  <m:num>
                    <m:r>
                      <m:rPr>
                        <m:sty m:val="i"/>
                      </m:rPr>
                      <m:t>ω</m:t>
                    </m:r>
                  </m:num>
                  <m:den>
                    <m:sSub>
                      <m:sSubPr/>
                      <m:e>
                        <m:r>
                          <m:rPr>
                            <m:sty m:val="i"/>
                          </m:rPr>
                          <m:t>ω</m:t>
                        </m:r>
                      </m:e>
                      <m:sub>
                        <m:r>
                          <m:rPr>
                            <m:sty m:val="i"/>
                          </m:rPr>
                          <m:t>i</m:t>
                        </m:r>
                      </m:sub>
                    </m:sSub>
                  </m:den>
                </m:f>
                <m:r>
                  <m:rPr>
                    <m:nor/>
                  </m:rPr>
                  <m:t> pour </m:t>
                </m:r>
                <m:r>
                  <m:rPr>
                    <m:sty m:val="i"/>
                  </m:rPr>
                  <m:t>i</m:t>
                </m:r>
                <m:r>
                  <m:rPr>
                    <m:sty m:val="p"/>
                  </m:rPr>
                  <m:t>=</m:t>
                </m:r>
                <m:r>
                  <m:rPr>
                    <m:sty m:val="p"/>
                  </m:rPr>
                  <m:t>2</m:t>
                </m:r>
                <m:r>
                  <m:rPr>
                    <m:sty m:val="p"/>
                  </m:rPr>
                  <m:t>,</m:t>
                </m:r>
                <m:r>
                  <m:rPr>
                    <m:sty m:val="p"/>
                  </m:rPr>
                  <m:t>3</m:t>
                </m:r>
                <m:r>
                  <m:rPr>
                    <m:nor/>
                  </m:rPr>
                  <m:t> et </m:t>
                </m:r>
                <m:r>
                  <m:rPr>
                    <m:sty m:val="p"/>
                  </m:rPr>
                  <m:t>4</m:t>
                </m:r>
              </m:e>
            </m:mr>
          </m:m>
        </m:oMath>
      </m:oMathPara>
    </w:p>
    <w:p>
      <w:pPr>
        <w:spacing w:after="220" w:lineRule="auto"/>
      </w:pPr>
      <w:r>
        <w:rPr/>
        <w:t xml:space="preserve">On exprimera </w:t>
      </w:r>
      <m:oMath>
        <m:sSub>
          <m:sSubPr/>
          <m:e>
            <m:r>
              <m:rPr>
                <m:sty m:val="i"/>
              </m:rPr>
              <m:t>ω</m:t>
            </m:r>
          </m:e>
          <m:sub>
            <m:r>
              <m:rPr>
                <m:sty m:val="i"/>
              </m:rPr>
              <m:t>i</m:t>
            </m:r>
          </m:sub>
        </m:sSub>
      </m:oMath>
      <w:r>
        <w:rPr/>
        <w:t xml:space="preserve"> en fonction des composants.</w:t>
      </w:r>
      <w:r>
        <w:rPr/>
        <w:br w:type="textWrapping"/>
      </w:r>
      <w:r>
        <w:rPr>
          <w:rFonts w:eastAsia="Georgia" w:cs="Georgia" w:ascii="Georgia" w:hAnsi="Georgia"/>
        </w:rPr>
        <w:t xml:space="preserve">Le diagramme de Bode réel de H est tracé sur la figure III. 2 de 1 à 20 kHz (échelle semi logarithmique).</w:t>
      </w:r>
    </w:p>
    <w:p>
      <w:pPr>
        <w:spacing w:lineRule="auto"/>
      </w:pPr>
      <w:r>
        <w:rPr>
          <w:rFonts w:eastAsia="Georgia" w:cs="Georgia" w:ascii="Georgia" w:hAnsi="Georgia"/>
        </w:rPr>
        <w:t xml:space="preserve">Diagramme de Bode réel du filtre</w:t>
      </w:r>
    </w:p>
    <w:p>
      <w:pPr>
        <w:spacing w:lineRule="auto"/>
        <w:jc w:val="center"/>
      </w:pPr>
      <w:r>
        <w:rPr/>
        <w:drawing>
          <wp:inline distB="0" distL="0" distR="0" distT="0">
            <wp:extent cx="5486400" cy="3317705"/>
            <wp:effectExtent b="0" l="0" r="0" t="0"/>
            <wp:docPr id="17" name="image-ccb5326e2285e73a6992ea95cac3e11a551dc0c2.jpg"/>
            <a:graphic>
              <a:graphicData uri="http://schemas.openxmlformats.org/drawingml/2006/picture">
                <pic:pic>
                  <pic:nvPicPr>
                    <pic:cNvPr id="17" name="image-ccb5326e2285e73a6992ea95cac3e11a551dc0c2.jpg" descr=""/>
                    <pic:cNvPicPr/>
                  </pic:nvPicPr>
                  <pic:blipFill>
                    <a:blip r:embed="rId21" cstate="print"/>
                    <a:srcRect b="0" l="0" r="0" t="0"/>
                    <a:stretch>
                      <a:fillRect/>
                    </a:stretch>
                  </pic:blipFill>
                  <pic:spPr>
                    <a:xfrm>
                      <a:off x="0" y="0"/>
                      <a:ext cx="5486400" cy="3317705"/>
                    </a:xfrm>
                    <a:prstGeom prst="rect"/>
                  </pic:spPr>
                </pic:pic>
              </a:graphicData>
            </a:graphic>
          </wp:inline>
        </w:drawing>
      </w:r>
    </w:p>
    <w:p>
      <w:pPr>
        <w:spacing w:after="220" w:lineRule="auto"/>
      </w:pPr>
      <w:r>
        <w:rPr/>
        <w:t xml:space="preserve">Figure III. 2</w:t>
      </w:r>
      <w:r>
        <w:rPr/>
        <w:br w:type="textWrapping"/>
      </w:r>
      <w:r>
        <w:rPr>
          <w:rFonts w:eastAsia="Georgia" w:cs="Georgia" w:ascii="Georgia" w:hAnsi="Georgia"/>
        </w:rPr>
        <w:t xml:space="preserve">f) Vérifier la valeur du gain maximum.</w:t>
      </w:r>
      <w:r>
        <w:rPr/>
        <w:br w:type="textWrapping"/>
      </w:r>
      <w:r>
        <w:rPr>
          <w:rFonts w:eastAsia="Georgia" w:cs="Georgia" w:ascii="Georgia" w:hAnsi="Georgia"/>
        </w:rPr>
        <w:t xml:space="preserve">g) Déterminer graphiquement la fréquence de coupure à -3 dB de ce filtre en expliquant la méthode utilisée ( deux chiffres).</w:t>
      </w:r>
    </w:p>
    <w:p>
      <w:pPr>
        <w:spacing w:after="220" w:lineRule="auto"/>
      </w:pPr>
      <w:r>
        <w:rPr/>
        <w:t xml:space="preserve">Commenter.</w:t>
      </w:r>
    </w:p>
    <w:p>
      <w:pPr>
        <w:spacing w:line="271" w:before="330" w:lineRule="auto"/>
      </w:pPr>
      <w:r>
        <w:rPr>
          <w:rFonts w:eastAsia="Georgia" w:cs="Georgia" w:ascii="Georgia" w:hAnsi="Georgia"/>
          <w:b/>
          <w:sz w:val="42"/>
        </w:rPr>
        <w:t xml:space="preserve">2) Fonctionnement simplifié d'un type de pédale à effet</w:t>
      </w:r>
    </w:p>
    <w:p>
      <w:pPr>
        <w:spacing w:after="220" w:lineRule="auto"/>
      </w:pPr>
      <w:r>
        <w:rPr>
          <w:rFonts w:eastAsia="Georgia" w:cs="Georgia" w:ascii="Georgia" w:hAnsi="Georgia"/>
        </w:rPr>
        <w:t xml:space="preserve">Le circuit étudié au 1) s'intègre dans le schéma de la pédale simplifiée représenté sur la figure III.3.</w:t>
      </w:r>
    </w:p>
    <w:p>
      <w:pPr>
        <w:spacing w:after="220" w:lineRule="auto"/>
      </w:pPr>
      <w:r>
        <w:rPr>
          <w:rFonts w:eastAsia="Georgia" w:cs="Georgia" w:ascii="Georgia" w:hAnsi="Georgia"/>
        </w:rPr>
        <w:t xml:space="preserve">Quand le musicien ne souhaite pas utiliser la pédale à effet, les interrupteurs sont en position 2 et le signal musical est envoyé directement sur l'amplificateur. Lorsque le musicien souhaite créer un effet, les interrupteurs sont en position 1 et le signal musical transite par le circuit électronique de la pédale avant d'être amplifié.</w:t>
      </w:r>
    </w:p>
    <w:p>
      <w:pPr>
        <w:spacing w:after="220" w:lineRule="auto"/>
      </w:pPr>
      <w:r>
        <w:rPr/>
        <w:t xml:space="preserve">La tension </w:t>
      </w:r>
      <m:oMath>
        <m:sSub>
          <m:sSubPr/>
          <m:e>
            <m:r>
              <m:rPr>
                <m:sty m:val="p"/>
              </m:rPr>
              <m:t>v</m:t>
            </m:r>
          </m:e>
          <m:sub>
            <m:r>
              <m:rPr>
                <m:sty m:val="p"/>
              </m:rPr>
              <m:t>e</m:t>
            </m:r>
          </m:sub>
        </m:sSub>
      </m:oMath>
      <w:r>
        <w:rPr>
          <w:rFonts w:eastAsia="Georgia" w:cs="Georgia" w:ascii="Georgia" w:hAnsi="Georgia"/>
        </w:rPr>
        <w:t xml:space="preserve"> contient le signal musical issu du microphone étudié à la partie II. On peut considérer que c'est une tension sinusoïdale sans composante continue.</w:t>
      </w:r>
    </w:p>
    <w:p>
      <w:pPr>
        <w:spacing w:after="220" w:lineRule="auto"/>
      </w:pPr>
      <w:r>
        <w:rPr>
          <w:rFonts w:eastAsia="Georgia" w:cs="Georgia" w:ascii="Georgia" w:hAnsi="Georgia"/>
        </w:rPr>
        <w:t xml:space="preserve">Les tensions d'alimentation sont notées Vcc+ et Vcc-.</w:t>
      </w:r>
      <w:r>
        <w:rPr/>
        <w:br w:type="textWrapping"/>
      </w:r>
      <w:r>
        <w:rPr>
          <w:rFonts w:eastAsia="Georgia" w:cs="Georgia" w:ascii="Georgia" w:hAnsi="Georgia"/>
        </w:rPr>
        <w:t xml:space="preserve">Données :</w:t>
      </w:r>
      <w:r>
        <w:rPr/>
        <w:br w:type="textWrapping"/>
      </w:r>
      <m:oMathPara>
        <m:oMathParaPr>
          <m:jc m:val="left"/>
        </m:oMathParaPr>
        <m:oMath>
          <m:sSub>
            <m:sSubPr/>
            <m:e>
              <m:r>
                <m:rPr>
                  <m:sty m:val="p"/>
                </m:rPr>
                <m:t>R</m:t>
              </m:r>
            </m:e>
            <m:sub>
              <m:r>
                <m:rPr>
                  <m:sty m:val="p"/>
                </m:rPr>
                <m:t>1</m:t>
              </m:r>
            </m:sub>
          </m:sSub>
          <m:r>
            <m:rPr>
              <m:sty m:val="p"/>
            </m:rPr>
            <m:t>=</m:t>
          </m:r>
          <m:sSub>
            <m:sSubPr/>
            <m:e>
              <m:r>
                <m:rPr>
                  <m:sty m:val="p"/>
                </m:rPr>
                <m:t>R</m:t>
              </m:r>
            </m:e>
            <m:sub>
              <m:r>
                <m:rPr>
                  <m:sty m:val="p"/>
                </m:rPr>
                <m:t>3</m:t>
              </m:r>
            </m:sub>
          </m:sSub>
          <m:r>
            <m:rPr>
              <m:sty m:val="p"/>
            </m:rPr>
            <m:t>=</m:t>
          </m:r>
          <m:r>
            <m:rPr>
              <m:sty m:val="p"/>
            </m:rPr>
            <m:t>1</m:t>
          </m:r>
          <m:r>
            <m:rPr>
              <m:sty m:val="p"/>
            </m:rPr>
            <m:t>M</m:t>
          </m:r>
          <m:r>
            <m:rPr>
              <m:sty m:val="p"/>
            </m:rPr>
            <m:t>Ω</m:t>
          </m:r>
        </m:oMath>
      </m:oMathPara>
      <w:r>
        <w:rPr/>
        <w:br w:type="textWrapping"/>
      </w:r>
      <m:oMathPara>
        <m:oMathParaPr>
          <m:jc m:val="left"/>
        </m:oMathParaPr>
        <m:oMath>
          <m:sSub>
            <m:sSubPr/>
            <m:e>
              <m:r>
                <m:rPr>
                  <m:sty m:val="p"/>
                </m:rPr>
                <m:t>R</m:t>
              </m:r>
            </m:e>
            <m:sub>
              <m:r>
                <m:rPr>
                  <m:sty m:val="p"/>
                </m:rPr>
                <m:t>2</m:t>
              </m:r>
            </m:sub>
          </m:sSub>
          <m:r>
            <m:rPr>
              <m:sty m:val="p"/>
            </m:rPr>
            <m:t>=</m:t>
          </m:r>
          <m:r>
            <m:rPr>
              <m:sty m:val="p"/>
            </m:rPr>
            <m:t>10</m:t>
          </m:r>
          <m:r>
            <m:rPr>
              <m:sty m:val="p"/>
            </m:rPr>
            <m:t>k</m:t>
          </m:r>
          <m:r>
            <m:rPr>
              <m:sty m:val="p"/>
            </m:rPr>
            <m:t>Ω</m:t>
          </m:r>
        </m:oMath>
      </m:oMathPara>
      <w:r>
        <w:rPr/>
        <w:br w:type="textWrapping"/>
      </w:r>
      <m:oMathPara>
        <m:oMathParaPr>
          <m:jc m:val="left"/>
        </m:oMathParaPr>
        <m:oMath>
          <m:sSub>
            <m:sSubPr/>
            <m:e>
              <m:r>
                <m:rPr>
                  <m:sty m:val="p"/>
                </m:rPr>
                <m:t>R</m:t>
              </m:r>
            </m:e>
            <m:sub>
              <m:r>
                <m:rPr>
                  <m:sty m:val="p"/>
                </m:rPr>
                <m:t>4</m:t>
              </m:r>
            </m:sub>
          </m:sSub>
          <m:r>
            <m:rPr>
              <m:sty m:val="p"/>
            </m:rPr>
            <m:t>=</m:t>
          </m:r>
          <m:r>
            <m:rPr>
              <m:sty m:val="p"/>
            </m:rPr>
            <m:t>50</m:t>
          </m:r>
          <m:r>
            <m:rPr>
              <m:sty m:val="p"/>
            </m:rPr>
            <m:t>k</m:t>
          </m:r>
          <m:r>
            <m:rPr>
              <m:sty m:val="p"/>
            </m:rPr>
            <m:t>Ω</m:t>
          </m:r>
        </m:oMath>
      </m:oMathPara>
      <w:r>
        <w:rPr/>
        <w:br w:type="textWrapping"/>
      </w:r>
      <m:oMathPara>
        <m:oMathParaPr>
          <m:jc m:val="left"/>
        </m:oMathParaPr>
        <m:oMath>
          <m:sSub>
            <m:sSubPr/>
            <m:e>
              <m:r>
                <m:rPr>
                  <m:sty m:val="p"/>
                </m:rPr>
                <m:t>R</m:t>
              </m:r>
            </m:e>
            <m:sub>
              <m:r>
                <m:rPr>
                  <m:sty m:val="p"/>
                </m:rPr>
                <m:t>0</m:t>
              </m:r>
            </m:sub>
          </m:sSub>
          <m:r>
            <m:rPr>
              <m:sty m:val="p"/>
            </m:rPr>
            <m:t>=</m:t>
          </m:r>
          <m:r>
            <m:rPr>
              <m:sty m:val="p"/>
            </m:rPr>
            <m:t>1</m:t>
          </m:r>
          <m:r>
            <m:rPr>
              <m:sty m:val="p"/>
            </m:rPr>
            <m:t>M</m:t>
          </m:r>
          <m:r>
            <m:rPr>
              <m:sty m:val="p"/>
            </m:rPr>
            <m:t>Ω</m:t>
          </m:r>
        </m:oMath>
      </m:oMathPara>
      <w:r>
        <w:rPr/>
        <w:br w:type="textWrapping"/>
      </w:r>
      <m:oMathPara>
        <m:oMathParaPr>
          <m:jc m:val="left"/>
        </m:oMathParaPr>
        <m:oMath>
          <m:sSub>
            <m:sSubPr/>
            <m:e>
              <m:r>
                <m:rPr>
                  <m:sty m:val="p"/>
                </m:rPr>
                <m:t>C</m:t>
              </m:r>
            </m:e>
            <m:sub>
              <m:r>
                <m:rPr>
                  <m:sty m:val="p"/>
                </m:rPr>
                <m:t>2</m:t>
              </m:r>
            </m:sub>
          </m:sSub>
          <m:r>
            <m:rPr>
              <m:sty m:val="p"/>
            </m:rPr>
            <m:t>=</m:t>
          </m:r>
          <m:r>
            <m:rPr>
              <m:sty m:val="p"/>
            </m:rPr>
            <m:t>10</m:t>
          </m:r>
          <m:r>
            <m:rPr>
              <m:sty m:val="p"/>
            </m:rPr>
            <m:t>nF</m:t>
          </m:r>
        </m:oMath>
      </m:oMathPara>
      <w:r>
        <w:rPr/>
        <w:br w:type="textWrapping"/>
      </w:r>
      <m:oMathPara>
        <m:oMathParaPr>
          <m:jc m:val="left"/>
        </m:oMathParaPr>
        <m:oMath>
          <m:sSub>
            <m:sSubPr/>
            <m:e>
              <m:r>
                <m:rPr>
                  <m:sty m:val="p"/>
                </m:rPr>
                <m:t>C</m:t>
              </m:r>
            </m:e>
            <m:sub>
              <m:r>
                <m:rPr>
                  <m:sty m:val="p"/>
                </m:rPr>
                <m:t>4</m:t>
              </m:r>
            </m:sub>
          </m:sSub>
          <m:r>
            <m:rPr>
              <m:sty m:val="p"/>
            </m:rPr>
            <m:t>=</m:t>
          </m:r>
          <m:r>
            <m:rPr>
              <m:sty m:val="p"/>
            </m:rPr>
            <m:t>50</m:t>
          </m:r>
          <m:r>
            <m:rPr>
              <m:sty m:val="p"/>
            </m:rPr>
            <m:t>nF</m:t>
          </m:r>
        </m:oMath>
      </m:oMathPara>
      <w:r>
        <w:rPr/>
        <w:br w:type="textWrapping"/>
      </w:r>
      <m:oMathPara>
        <m:oMathParaPr>
          <m:jc m:val="left"/>
        </m:oMathParaPr>
        <m:oMath>
          <m:sSub>
            <m:sSubPr/>
            <m:e>
              <m:r>
                <m:rPr>
                  <m:sty m:val="p"/>
                </m:rPr>
                <m:t>C</m:t>
              </m:r>
            </m:e>
            <m:sub>
              <m:r>
                <m:rPr>
                  <m:sty m:val="p"/>
                </m:rPr>
                <m:t>1</m:t>
              </m:r>
            </m:sub>
          </m:sSub>
          <m:r>
            <m:rPr>
              <m:sty m:val="p"/>
            </m:rPr>
            <m:t>=</m:t>
          </m:r>
          <m:r>
            <m:rPr>
              <m:sty m:val="p"/>
            </m:rPr>
            <m:t>1</m:t>
          </m:r>
          <m:r>
            <m:rPr>
              <m:sty m:val="i"/>
            </m:rPr>
            <m:t>μ</m:t>
          </m:r>
          <m:r>
            <m:rPr>
              <m:nor/>
            </m:rPr>
            <m:t xml:space="preserve"> </m:t>
          </m:r>
          <m:r>
            <m:rPr>
              <m:sty m:val="p"/>
            </m:rPr>
            <m:t>F</m:t>
          </m:r>
        </m:oMath>
      </m:oMathPara>
    </w:p>
    <w:p>
      <w:pPr>
        <w:spacing w:lineRule="auto"/>
        <w:jc w:val="center"/>
      </w:pPr>
      <w:r>
        <w:rPr/>
        <w:drawing>
          <wp:inline distB="0" distL="0" distR="0" distT="0">
            <wp:extent cx="5486400" cy="2517442"/>
            <wp:effectExtent b="0" l="0" r="0" t="0"/>
            <wp:docPr id="18" name="image-606ef191f306ef2c86f8a115df388e8951280de0.jpg"/>
            <a:graphic>
              <a:graphicData uri="http://schemas.openxmlformats.org/drawingml/2006/picture">
                <pic:pic>
                  <pic:nvPicPr>
                    <pic:cNvPr id="18" name="image-606ef191f306ef2c86f8a115df388e8951280de0.jpg" descr=""/>
                    <pic:cNvPicPr/>
                  </pic:nvPicPr>
                  <pic:blipFill>
                    <a:blip r:embed="rId22" cstate="print"/>
                    <a:srcRect b="0" l="0" r="0" t="0"/>
                    <a:stretch>
                      <a:fillRect/>
                    </a:stretch>
                  </pic:blipFill>
                  <pic:spPr>
                    <a:xfrm>
                      <a:off x="0" y="0"/>
                      <a:ext cx="5486400" cy="2517442"/>
                    </a:xfrm>
                    <a:prstGeom prst="rect"/>
                  </pic:spPr>
                </pic:pic>
              </a:graphicData>
            </a:graphic>
          </wp:inline>
        </w:drawing>
      </w:r>
    </w:p>
    <w:p>
      <w:pPr>
        <w:spacing w:lineRule="auto"/>
      </w:pPr>
      <w:r>
        <w:rPr/>
        <w:t xml:space="preserve">Figure III. 3</w:t>
      </w:r>
    </w:p>
    <w:p>
      <w:pPr>
        <w:spacing w:after="220" w:lineRule="auto"/>
      </w:pPr>
      <w:r>
        <w:rPr>
          <w:rFonts w:eastAsia="Georgia" w:cs="Georgia" w:ascii="Georgia" w:hAnsi="Georgia"/>
        </w:rPr>
        <w:t xml:space="preserve">On étudie cette configuration en utilisant le principe de superposition et en supposant que l'amplificateur opérationnel est idéal et reste en régime linéaire.</w:t>
      </w:r>
      <w:r>
        <w:rPr/>
        <w:br w:type="textWrapping"/>
      </w:r>
    </w:p>
    <w:p>
      <w:pPr>
        <w:spacing w:lineRule="auto"/>
        <w:jc w:val="center"/>
      </w:pPr>
      <w:r>
        <w:rPr/>
        <w:drawing>
          <wp:inline distB="0" distL="0" distR="0" distT="0">
            <wp:extent cx="5486400" cy="2258563"/>
            <wp:effectExtent b="0" l="0" r="0" t="0"/>
            <wp:docPr id="19" name="image-6d8d7aa2a5a5bcaf4e4be2bcb47095453d20aa7f.jpg"/>
            <a:graphic>
              <a:graphicData uri="http://schemas.openxmlformats.org/drawingml/2006/picture">
                <pic:pic>
                  <pic:nvPicPr>
                    <pic:cNvPr id="19" name="image-6d8d7aa2a5a5bcaf4e4be2bcb47095453d20aa7f.jpg" descr=""/>
                    <pic:cNvPicPr/>
                  </pic:nvPicPr>
                  <pic:blipFill>
                    <a:blip r:embed="rId23" cstate="print"/>
                    <a:srcRect b="0" l="0" r="0" t="0"/>
                    <a:stretch>
                      <a:fillRect/>
                    </a:stretch>
                  </pic:blipFill>
                  <pic:spPr>
                    <a:xfrm>
                      <a:off x="0" y="0"/>
                      <a:ext cx="5486400" cy="2258563"/>
                    </a:xfrm>
                    <a:prstGeom prst="rect"/>
                  </pic:spPr>
                </pic:pic>
              </a:graphicData>
            </a:graphic>
          </wp:inline>
        </w:drawing>
      </w:r>
    </w:p>
    <w:p>
      <w:pPr>
        <w:spacing w:after="220" w:lineRule="auto"/>
      </w:pPr>
      <w:r>
        <w:rPr>
          <w:rFonts w:eastAsia="Georgia" w:cs="Georgia" w:ascii="Georgia" w:hAnsi="Georgia"/>
        </w:rPr>
        <w:t xml:space="preserve">On s'intéresse à la seule entrée </w:t>
      </w:r>
      <m:oMath>
        <m:sSub>
          <m:sSubPr/>
          <m:e>
            <m:r>
              <m:rPr>
                <m:sty m:val="p"/>
              </m:rPr>
              <m:t>E</m:t>
            </m:r>
          </m:e>
          <m:sub>
            <m:r>
              <m:rPr>
                <m:sty m:val="p"/>
              </m:rPr>
              <m:t>0</m:t>
            </m:r>
          </m:sub>
        </m:sSub>
      </m:oMath>
      <w:r>
        <w:rPr/>
        <w:t xml:space="preserve">, continue, la tension </w:t>
      </w:r>
      <m:oMath>
        <m:sSub>
          <m:sSubPr/>
          <m:e>
            <m:r>
              <m:rPr>
                <m:sty m:val="p"/>
              </m:rPr>
              <m:t>v</m:t>
            </m:r>
          </m:e>
          <m:sub>
            <m:r>
              <m:rPr>
                <m:sty m:val="p"/>
              </m:rPr>
              <m:t>e</m:t>
            </m:r>
          </m:sub>
        </m:sSub>
      </m:oMath>
      <w:r>
        <w:rPr>
          <w:rFonts w:eastAsia="Georgia" w:cs="Georgia" w:ascii="Georgia" w:hAnsi="Georgia"/>
        </w:rPr>
        <w:t xml:space="preserve"> étant court-circuitée (Figure III.4).</w:t>
      </w:r>
      <w:r>
        <w:rPr/>
        <w:br w:type="textWrapping"/>
      </w:r>
      <w:r>
        <w:rPr>
          <w:rFonts w:eastAsia="Georgia" w:cs="Georgia" w:ascii="Georgia" w:hAnsi="Georgia"/>
        </w:rPr>
        <w:t xml:space="preserve">a) Donner un schéma équivalent au circuit en régime permanent.</w:t>
      </w:r>
      <w:r>
        <w:rPr/>
        <w:br w:type="textWrapping"/>
      </w:r>
      <w:r>
        <w:rPr>
          <w:rFonts w:eastAsia="Georgia" w:cs="Georgia" w:ascii="Georgia" w:hAnsi="Georgia"/>
        </w:rPr>
        <w:t xml:space="preserve">b) Déterminer le potentiel </w:t>
      </w:r>
      <m:oMath>
        <m:sSub>
          <m:sSubPr/>
          <m:e>
            <m:r>
              <m:rPr>
                <m:sty m:val="p"/>
              </m:rPr>
              <m:t>V</m:t>
            </m:r>
          </m:e>
          <m:sub>
            <m:r>
              <m:rPr>
                <m:sty m:val="p"/>
              </m:rPr>
              <m:t>+</m:t>
            </m:r>
            <m:r>
              <m:rPr>
                <m:sty m:val="p"/>
              </m:rPr>
              <m:t>0</m:t>
            </m:r>
          </m:sub>
        </m:sSub>
      </m:oMath>
      <w:r>
        <w:rPr>
          <w:rFonts w:eastAsia="Georgia" w:cs="Georgia" w:ascii="Georgia" w:hAnsi="Georgia"/>
        </w:rPr>
        <w:t xml:space="preserve"> de l'entrée non inverseuse de l'amplificateur opérationnel ainsi que la tension de sortie </w:t>
      </w:r>
      <m:oMath>
        <m:sSub>
          <m:sSubPr/>
          <m:e>
            <m:r>
              <m:rPr>
                <m:sty m:val="i"/>
              </m:rPr>
              <m:t>V</m:t>
            </m:r>
          </m:e>
          <m:sub>
            <m:r>
              <m:rPr>
                <m:sty m:val="i"/>
              </m:rPr>
              <m:t>s</m:t>
            </m:r>
            <m:r>
              <m:rPr>
                <m:sty m:val="p"/>
              </m:rPr>
              <m:t>0</m:t>
            </m:r>
          </m:sub>
        </m:sSub>
      </m:oMath>
      <w:r>
        <w:rPr>
          <w:rFonts w:eastAsia="Georgia" w:cs="Georgia" w:ascii="Georgia" w:hAnsi="Georgia"/>
        </w:rPr>
        <w:t xml:space="preserve"> due à la seule action de </w:t>
      </w:r>
      <m:oMath>
        <m:sSub>
          <m:sSubPr/>
          <m:e>
            <m:r>
              <m:rPr>
                <m:sty m:val="i"/>
              </m:rPr>
              <m:t>E</m:t>
            </m:r>
          </m:e>
          <m:sub>
            <m:r>
              <m:rPr>
                <m:sty m:val="p"/>
              </m:rPr>
              <m:t>0</m:t>
            </m:r>
          </m:sub>
        </m:sSub>
      </m:oMath>
      <w:r>
        <w:rPr/>
        <w:t xml:space="preserve">.</w:t>
      </w:r>
    </w:p>
    <w:p>
      <w:pPr>
        <w:spacing w:after="220" w:lineRule="auto"/>
      </w:pPr>
      <w:r>
        <w:rPr>
          <w:rFonts w:eastAsia="Georgia" w:cs="Georgia" w:ascii="Georgia" w:hAnsi="Georgia"/>
        </w:rPr>
        <w:t xml:space="preserve">On s'intéresse maintenant à la seule entrée sinusoïdale </w:t>
      </w:r>
      <m:oMath>
        <m:sSub>
          <m:sSubPr/>
          <m:e>
            <m:r>
              <m:rPr>
                <m:sty m:val="p"/>
              </m:rPr>
              <m:t>v</m:t>
            </m:r>
          </m:e>
          <m:sub>
            <m:r>
              <m:rPr>
                <m:sty m:val="p"/>
              </m:rPr>
              <m:t>e</m:t>
            </m:r>
          </m:sub>
        </m:sSub>
      </m:oMath>
      <w:r>
        <w:rPr/>
        <w:t xml:space="preserve"> de pulsation </w:t>
      </w:r>
      <m:oMath>
        <m:r>
          <m:rPr>
            <m:sty m:val="i"/>
          </m:rPr>
          <m:t>ω</m:t>
        </m:r>
      </m:oMath>
      <w:r>
        <w:rPr/>
        <w:t xml:space="preserve">, la tension </w:t>
      </w:r>
      <m:oMath>
        <m:sSub>
          <m:sSubPr/>
          <m:e>
            <m:r>
              <m:rPr>
                <m:sty m:val="p"/>
              </m:rPr>
              <m:t>E</m:t>
            </m:r>
          </m:e>
          <m:sub>
            <m:r>
              <m:rPr>
                <m:sty m:val="p"/>
              </m:rPr>
              <m:t>0</m:t>
            </m:r>
          </m:sub>
        </m:sSub>
      </m:oMath>
      <w:r>
        <w:rPr>
          <w:rFonts w:eastAsia="Georgia" w:cs="Georgia" w:ascii="Georgia" w:hAnsi="Georgia"/>
        </w:rPr>
        <w:t xml:space="preserve"> étant court-circuitée. (Figure III.5).</w:t>
      </w:r>
      <w:r>
        <w:rPr/>
        <w:br w:type="textWrapping"/>
      </w:r>
      <w:r>
        <w:rPr>
          <w:rFonts w:eastAsia="Georgia" w:cs="Georgia" w:ascii="Georgia" w:hAnsi="Georgia"/>
        </w:rPr>
        <w:t xml:space="preserve">c) Pour les fréquences audibles supérieures à 30 Hz , montrer que l'ensemble </w:t>
      </w:r>
      <m:oMath>
        <m:sSub>
          <m:sSubPr/>
          <m:e>
            <m:r>
              <m:rPr>
                <m:sty m:val="p"/>
              </m:rPr>
              <m:t>R</m:t>
            </m:r>
          </m:e>
          <m:sub>
            <m:r>
              <m:rPr>
                <m:sty m:val="p"/>
              </m:rPr>
              <m:t>0</m:t>
            </m:r>
          </m:sub>
        </m:sSub>
        <m:r>
          <m:rPr>
            <m:sty m:val="p"/>
          </m:rPr>
          <m:t>,</m:t>
        </m:r>
        <m:sSub>
          <m:sSubPr/>
          <m:e>
            <m:r>
              <m:rPr>
                <m:sty m:val="p"/>
              </m:rPr>
              <m:t>R</m:t>
            </m:r>
          </m:e>
          <m:sub>
            <m:r>
              <m:rPr>
                <m:sty m:val="p"/>
              </m:rPr>
              <m:t>1</m:t>
            </m:r>
          </m:sub>
        </m:sSub>
      </m:oMath>
      <w:r>
        <w:rPr/>
        <w:t xml:space="preserve"> et </w:t>
      </w:r>
      <m:oMath>
        <m:sSub>
          <m:sSubPr/>
          <m:e>
            <m:r>
              <m:rPr>
                <m:sty m:val="p"/>
              </m:rPr>
              <m:t>C</m:t>
            </m:r>
          </m:e>
          <m:sub>
            <m:r>
              <m:rPr>
                <m:sty m:val="p"/>
              </m:rPr>
              <m:t>1</m:t>
            </m:r>
          </m:sub>
        </m:sSub>
      </m:oMath>
      <w:r>
        <w:rPr>
          <w:rFonts w:eastAsia="Georgia" w:cs="Georgia" w:ascii="Georgia" w:hAnsi="Georgia"/>
        </w:rPr>
        <w:t xml:space="preserve"> est équivalent à la résistance </w:t>
      </w:r>
      <m:oMath>
        <m:sSub>
          <m:sSubPr/>
          <m:e>
            <m:r>
              <m:rPr>
                <m:sty m:val="p"/>
              </m:rPr>
              <m:t>R</m:t>
            </m:r>
          </m:e>
          <m:sub>
            <m:r>
              <m:rPr>
                <m:sty m:val="p"/>
              </m:rPr>
              <m:t>1</m:t>
            </m:r>
          </m:sub>
        </m:sSub>
      </m:oMath>
      <w:r>
        <w:rPr/>
        <w:t xml:space="preserve">.</w:t>
      </w:r>
      <w:r>
        <w:rPr/>
        <w:br w:type="textWrapping"/>
      </w:r>
      <w:r>
        <w:rPr/>
        <w:t xml:space="preserve">d) Donner l'expression du potentiel </w:t>
      </w:r>
      <m:oMath>
        <m:sSub>
          <m:sSubPr/>
          <m:e>
            <m:r>
              <m:rPr>
                <m:sty m:val="i"/>
              </m:rPr>
              <m:t>v</m:t>
            </m:r>
          </m:e>
          <m:sub>
            <m:r>
              <m:rPr>
                <m:sty m:val="p"/>
              </m:rPr>
              <m:t>+</m:t>
            </m:r>
            <m:r>
              <m:rPr>
                <m:sty m:val="p"/>
              </m:rPr>
              <m:t>1</m:t>
            </m:r>
          </m:sub>
        </m:sSub>
      </m:oMath>
      <w:r>
        <w:rPr>
          <w:rFonts w:eastAsia="Georgia" w:cs="Georgia" w:ascii="Georgia" w:hAnsi="Georgia"/>
        </w:rPr>
        <w:t xml:space="preserve"> de l'entrée non inverseuse de l'amplificateur opérationnel ainsi que de la tension de sortie </w:t>
      </w:r>
      <m:oMath>
        <m:sSub>
          <m:sSubPr/>
          <m:e>
            <m:r>
              <m:rPr>
                <m:sty m:val="i"/>
              </m:rPr>
              <m:t>v</m:t>
            </m:r>
          </m:e>
          <m:sub>
            <m:r>
              <m:rPr>
                <m:sty m:val="i"/>
              </m:rPr>
              <m:t>s</m:t>
            </m:r>
            <m:r>
              <m:rPr>
                <m:sty m:val="p"/>
              </m:rPr>
              <m:t>1</m:t>
            </m:r>
          </m:sub>
        </m:sSub>
      </m:oMath>
      <w:r>
        <w:rPr>
          <w:rFonts w:eastAsia="Georgia" w:cs="Georgia" w:ascii="Georgia" w:hAnsi="Georgia"/>
        </w:rPr>
        <w:t xml:space="preserve"> due à la seule action de </w:t>
      </w:r>
      <m:oMath>
        <m:sSub>
          <m:sSubPr/>
          <m:e>
            <m:r>
              <m:rPr>
                <m:sty m:val="i"/>
              </m:rPr>
              <m:t>v</m:t>
            </m:r>
          </m:e>
          <m:sub>
            <m:r>
              <m:rPr>
                <m:sty m:val="i"/>
              </m:rPr>
              <m:t>e</m:t>
            </m:r>
          </m:sub>
        </m:sSub>
      </m:oMath>
    </w:p>
    <w:p>
      <w:pPr>
        <w:spacing w:after="220" w:lineRule="auto"/>
      </w:pPr>
      <w:r>
        <w:rPr>
          <w:rFonts w:eastAsia="Georgia" w:cs="Georgia" w:ascii="Georgia" w:hAnsi="Georgia"/>
        </w:rPr>
        <w:t xml:space="preserve">Nous admettrons le théorème de superposition : sous l'action simultanée de </w:t>
      </w:r>
      <m:oMath>
        <m:sSub>
          <m:sSubPr/>
          <m:e>
            <m:r>
              <m:rPr>
                <m:sty m:val="p"/>
              </m:rPr>
              <m:t>E</m:t>
            </m:r>
          </m:e>
          <m:sub>
            <m:r>
              <m:rPr>
                <m:sty m:val="p"/>
              </m:rPr>
              <m:t>0</m:t>
            </m:r>
          </m:sub>
        </m:sSub>
      </m:oMath>
      <w:r>
        <w:rPr/>
        <w:t xml:space="preserve"> et de </w:t>
      </w:r>
      <m:oMath>
        <m:sSub>
          <m:sSubPr/>
          <m:e>
            <m:r>
              <m:rPr>
                <m:sty m:val="p"/>
              </m:rPr>
              <m:t>v</m:t>
            </m:r>
          </m:e>
          <m:sub>
            <m:r>
              <m:rPr>
                <m:sty m:val="p"/>
              </m:rPr>
              <m:t>e</m:t>
            </m:r>
          </m:sub>
        </m:sSub>
      </m:oMath>
      <w:r>
        <w:rPr/>
        <w:t xml:space="preserve">, on a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p"/>
                      </m:rPr>
                      <m:t>v</m:t>
                    </m:r>
                  </m:e>
                  <m:sub>
                    <m:r>
                      <m:rPr>
                        <m:sty m:val="p"/>
                      </m:rPr>
                      <m:t>s</m:t>
                    </m:r>
                  </m:sub>
                </m:sSub>
              </m:e>
              <m:e>
                <m:r>
                  <m:rPr>
                    <m:sty m:val="i"/>
                  </m:rPr>
                  <m:t xml:space="preserve"> </m:t>
                </m:r>
                <m:r>
                  <m:rPr>
                    <m:sty m:val="p"/>
                  </m:rPr>
                  <m:t>=</m:t>
                </m:r>
                <m:sSub>
                  <m:sSubPr/>
                  <m:e>
                    <m:r>
                      <m:rPr>
                        <m:sty m:val="p"/>
                      </m:rPr>
                      <m:t>V</m:t>
                    </m:r>
                  </m:e>
                  <m:sub>
                    <m:r>
                      <m:rPr>
                        <m:sty m:val="p"/>
                      </m:rPr>
                      <m:t>s</m:t>
                    </m:r>
                    <m:r>
                      <m:rPr>
                        <m:sty m:val="p"/>
                      </m:rPr>
                      <m:t>0</m:t>
                    </m:r>
                  </m:sub>
                </m:sSub>
                <m:r>
                  <m:rPr>
                    <m:sty m:val="p"/>
                  </m:rPr>
                  <m:t>+</m:t>
                </m:r>
                <m:sSub>
                  <m:sSubPr/>
                  <m:e>
                    <m:r>
                      <m:rPr>
                        <m:sty m:val="p"/>
                      </m:rPr>
                      <m:t>v</m:t>
                    </m:r>
                  </m:e>
                  <m:sub>
                    <m:r>
                      <m:rPr>
                        <m:sty m:val="p"/>
                      </m:rPr>
                      <m:t>s</m:t>
                    </m:r>
                    <m:r>
                      <m:rPr>
                        <m:sty m:val="p"/>
                      </m:rPr>
                      <m:t>1</m:t>
                    </m:r>
                  </m:sub>
                </m:sSub>
                <m:r>
                  <m:rPr>
                    <m:sty m:val="p"/>
                  </m:rPr>
                  <m:t>.</m:t>
                </m:r>
              </m:e>
            </m:mr>
            <m:mr>
              <m:e>
                <m:sSub>
                  <m:sSubPr/>
                  <m:e>
                    <m:r>
                      <m:rPr>
                        <m:sty m:val="p"/>
                      </m:rPr>
                      <m:t>v</m:t>
                    </m:r>
                  </m:e>
                  <m:sub>
                    <m:r>
                      <m:rPr>
                        <m:sty m:val="p"/>
                      </m:rPr>
                      <m:t>+</m:t>
                    </m:r>
                  </m:sub>
                </m:sSub>
              </m:e>
              <m:e>
                <m:r>
                  <m:rPr>
                    <m:sty m:val="i"/>
                  </m:rPr>
                  <m:t xml:space="preserve"> </m:t>
                </m:r>
                <m:r>
                  <m:rPr>
                    <m:sty m:val="p"/>
                  </m:rPr>
                  <m:t>=</m:t>
                </m:r>
                <m:sSub>
                  <m:sSubPr/>
                  <m:e>
                    <m:r>
                      <m:rPr>
                        <m:sty m:val="p"/>
                      </m:rPr>
                      <m:t>V</m:t>
                    </m:r>
                  </m:e>
                  <m:sub>
                    <m:r>
                      <m:rPr>
                        <m:sty m:val="p"/>
                      </m:rPr>
                      <m:t>+</m:t>
                    </m:r>
                    <m:r>
                      <m:rPr>
                        <m:sty m:val="p"/>
                      </m:rPr>
                      <m:t>0</m:t>
                    </m:r>
                  </m:sub>
                </m:sSub>
                <m:r>
                  <m:rPr>
                    <m:sty m:val="p"/>
                  </m:rPr>
                  <m:t>+</m:t>
                </m:r>
                <m:sSub>
                  <m:sSubPr/>
                  <m:e>
                    <m:r>
                      <m:rPr>
                        <m:sty m:val="p"/>
                      </m:rPr>
                      <m:t>v</m:t>
                    </m:r>
                  </m:e>
                  <m:sub>
                    <m:r>
                      <m:rPr>
                        <m:sty m:val="p"/>
                      </m:rPr>
                      <m:t>+</m:t>
                    </m:r>
                    <m:r>
                      <m:rPr>
                        <m:sty m:val="p"/>
                      </m:rPr>
                      <m:t>1</m:t>
                    </m:r>
                  </m:sub>
                </m:sSub>
                <m:r>
                  <m:rPr>
                    <m:sty m:val="p"/>
                  </m:rPr>
                  <m:t>.</m:t>
                </m:r>
              </m:e>
            </m:mr>
          </m:m>
        </m:oMath>
      </m:oMathPara>
    </w:p>
    <w:p>
      <w:pPr>
        <w:spacing w:after="220" w:lineRule="auto"/>
      </w:pPr>
      <w:r>
        <w:rPr>
          <w:rFonts w:eastAsia="Georgia" w:cs="Georgia" w:ascii="Georgia" w:hAnsi="Georgia"/>
        </w:rPr>
        <w:t xml:space="preserve">e) Quel est le rôle des composants </w:t>
      </w:r>
      <m:oMath>
        <m:sSub>
          <m:sSubPr/>
          <m:e>
            <m:r>
              <m:rPr>
                <m:sty m:val="p"/>
              </m:rPr>
              <m:t>R</m:t>
            </m:r>
          </m:e>
          <m:sub>
            <m:r>
              <m:rPr>
                <m:sty m:val="p"/>
              </m:rPr>
              <m:t>0</m:t>
            </m:r>
          </m:sub>
        </m:sSub>
      </m:oMath>
      <w:r>
        <w:rPr/>
        <w:t xml:space="preserve"> et </w:t>
      </w:r>
      <m:oMath>
        <m:sSub>
          <m:sSubPr/>
          <m:e>
            <m:r>
              <m:rPr>
                <m:sty m:val="p"/>
              </m:rPr>
              <m:t>R</m:t>
            </m:r>
          </m:e>
          <m:sub>
            <m:r>
              <m:rPr>
                <m:sty m:val="p"/>
              </m:rPr>
              <m:t>1</m:t>
            </m:r>
          </m:sub>
        </m:sSub>
      </m:oMath>
      <w:r>
        <w:rPr>
          <w:rFonts w:eastAsia="Georgia" w:cs="Georgia" w:ascii="Georgia" w:hAnsi="Georgia"/>
        </w:rPr>
        <w:t xml:space="preserve"> vis-à-vis des composantes continues dans le fonctionnement global de la pédale?</w:t>
      </w:r>
      <w:r>
        <w:rPr/>
        <w:br w:type="textWrapping"/>
      </w:r>
      <w:r>
        <w:rPr/>
        <w:t xml:space="preserve">f) On visualise la tension </w:t>
      </w:r>
      <m:oMath>
        <m:sSub>
          <m:sSubPr/>
          <m:e>
            <m:r>
              <m:rPr>
                <m:sty m:val="i"/>
              </m:rPr>
              <m:t>v</m:t>
            </m:r>
          </m:e>
          <m:sub>
            <m:r>
              <m:rPr>
                <m:sty m:val="i"/>
              </m:rPr>
              <m:t>s</m:t>
            </m:r>
          </m:sub>
        </m:sSub>
      </m:oMath>
      <w:r>
        <w:rPr>
          <w:rFonts w:eastAsia="Georgia" w:cs="Georgia" w:ascii="Georgia" w:hAnsi="Georgia"/>
        </w:rPr>
        <w:t xml:space="preserve"> à l'aide d'un oscilloscope. Qu'observe-t-on si l'oscilloscope est en mode DC ? en mode AC ?</w:t>
      </w:r>
    </w:p>
    <w:p>
      <w:pPr>
        <w:spacing w:line="271" w:before="330" w:lineRule="auto"/>
      </w:pPr>
      <w:r>
        <w:rPr>
          <w:rFonts w:eastAsia="Georgia" w:cs="Georgia" w:ascii="Georgia" w:hAnsi="Georgia"/>
          <w:b/>
          <w:sz w:val="42"/>
        </w:rPr>
        <w:t xml:space="preserve">3) Création de l'effet</w:t>
      </w:r>
    </w:p>
    <w:p>
      <w:pPr>
        <w:spacing w:after="220" w:lineRule="auto"/>
      </w:pPr>
      <w:r>
        <w:rPr>
          <w:rFonts w:eastAsia="Georgia" w:cs="Georgia" w:ascii="Georgia" w:hAnsi="Georgia"/>
        </w:rPr>
        <w:t xml:space="preserve">L'effet créé par cette pédale est un effet de saturation. L'amplificateur opérationnel est alimenté sous les tensions Vcc </w:t>
      </w:r>
      <m:oMath>
        <m:r>
          <m:rPr>
            <m:sty m:val="p"/>
          </m:rPr>
          <m:t>+</m:t>
        </m:r>
        <m:r>
          <m:rPr>
            <m:sty m:val="p"/>
          </m:rPr>
          <m:t>=</m:t>
        </m:r>
        <m:sSub>
          <m:sSubPr/>
          <m:e>
            <m:r>
              <m:rPr>
                <m:sty m:val="p"/>
              </m:rPr>
              <m:t>E</m:t>
            </m:r>
          </m:e>
          <m:sub>
            <m:r>
              <m:rPr>
                <m:sty m:val="p"/>
              </m:rPr>
              <m:t>0</m:t>
            </m:r>
          </m:sub>
        </m:sSub>
        <m:r>
          <m:rPr>
            <m:sty m:val="p"/>
          </m:rPr>
          <m:t>=</m:t>
        </m:r>
        <m:r>
          <m:rPr>
            <m:sty m:val="p"/>
          </m:rPr>
          <m:t>9</m:t>
        </m:r>
        <m:r>
          <m:rPr>
            <m:nor/>
          </m:rPr>
          <m:t xml:space="preserve"> </m:t>
        </m:r>
        <m:r>
          <m:rPr>
            <m:sty m:val="p"/>
          </m:rPr>
          <m:t>V</m:t>
        </m:r>
      </m:oMath>
      <w:r>
        <w:rPr/>
        <w:t xml:space="preserve"> et Vcc- </w:t>
      </w:r>
      <m:oMath>
        <m:r>
          <m:rPr>
            <m:sty m:val="p"/>
          </m:rPr>
          <m:t>=</m:t>
        </m:r>
        <m:r>
          <m:rPr>
            <m:sty m:val="p"/>
          </m:rPr>
          <m:t>−</m:t>
        </m:r>
        <m:r>
          <m:rPr>
            <m:sty m:val="p"/>
          </m:rPr>
          <m:t>9</m:t>
        </m:r>
        <m:r>
          <m:rPr>
            <m:nor/>
          </m:rPr>
          <m:t xml:space="preserve"> </m:t>
        </m:r>
        <m:r>
          <m:rPr>
            <m:sty m:val="p"/>
          </m:rPr>
          <m:t>V</m:t>
        </m:r>
      </m:oMath>
      <w:r>
        <w:rPr>
          <w:rFonts w:eastAsia="Georgia" w:cs="Georgia" w:ascii="Georgia" w:hAnsi="Georgia"/>
        </w:rPr>
        <w:t xml:space="preserve">. On suppose que dans ce cas les tensions de saturation de l'amplificateur opérationnel sont égales à Vcc+ et Vcc-.</w:t>
      </w:r>
      <w:r>
        <w:rPr/>
        <w:br w:type="textWrapping"/>
      </w:r>
      <w:r>
        <w:rPr/>
        <w:t xml:space="preserve">a) Le signal musical a une amplitude de quelques centaines de mV .</w:t>
      </w:r>
    </w:p>
    <w:p>
      <w:pPr>
        <w:spacing w:after="220" w:lineRule="auto"/>
      </w:pPr>
      <w:r>
        <w:rPr>
          <w:rFonts w:eastAsia="Georgia" w:cs="Georgia" w:ascii="Georgia" w:hAnsi="Georgia"/>
        </w:rPr>
        <w:t xml:space="preserve">Justifier que l'on peut effectivement obtenir l'effet désiré. On pourra se contenter d'expliquer le fonctionnement pour un son de fréquence 10 kHz , selon l'amplitude de la tension d'entrée.</w:t>
      </w:r>
      <w:r>
        <w:rPr/>
        <w:br w:type="textWrapping"/>
      </w:r>
      <w:r>
        <w:rPr>
          <w:rFonts w:eastAsia="Georgia" w:cs="Georgia" w:ascii="Georgia" w:hAnsi="Georgia"/>
        </w:rPr>
        <w:t xml:space="preserve">b) La résistance </w:t>
      </w:r>
      <m:oMath>
        <m:sSub>
          <m:sSubPr/>
          <m:e>
            <m:r>
              <m:rPr>
                <m:sty m:val="p"/>
              </m:rPr>
              <m:t>R</m:t>
            </m:r>
          </m:e>
          <m:sub>
            <m:r>
              <m:rPr>
                <m:sty m:val="p"/>
              </m:rPr>
              <m:t>4</m:t>
            </m:r>
          </m:sub>
        </m:sSub>
      </m:oMath>
      <w:r>
        <w:rPr>
          <w:rFonts w:eastAsia="Georgia" w:cs="Georgia" w:ascii="Georgia" w:hAnsi="Georgia"/>
        </w:rPr>
        <w:t xml:space="preserve"> est en fait une résistance réglable comprise entre 50 et </w:t>
      </w:r>
      <m:oMath>
        <m:r>
          <m:rPr>
            <m:sty m:val="p"/>
          </m:rPr>
          <m:t>500</m:t>
        </m:r>
        <m:r>
          <m:rPr>
            <m:sty m:val="p"/>
          </m:rPr>
          <m:t>k</m:t>
        </m:r>
        <m:r>
          <m:rPr>
            <m:sty m:val="p"/>
          </m:rPr>
          <m:t>Ω</m:t>
        </m:r>
      </m:oMath>
      <w:r>
        <w:rPr>
          <w:rFonts w:eastAsia="Georgia" w:cs="Georgia" w:ascii="Georgia" w:hAnsi="Georgia"/>
        </w:rPr>
        <w:t xml:space="preserve">. Quelle est son utilité ?</w:t>
      </w:r>
      <w:r>
        <w:rPr/>
        <w:br w:type="textWrapping"/>
      </w:r>
      <w:r>
        <w:rPr>
          <w:rFonts w:eastAsia="Georgia" w:cs="Georgia" w:ascii="Georgia" w:hAnsi="Georgia"/>
        </w:rPr>
        <w:t xml:space="preserve">s!unot słuəunnoop şạde,d - 990l દા - дSIOHJ NI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403662b098de442d805a064dbca2d2e52efb39e.jpg" TargetMode="Internal"/><Relationship Id="rId6" Type="http://schemas.openxmlformats.org/officeDocument/2006/relationships/image" Target="media/image-405c2736dfd3db927f7052146c213d2cca2d998e.jpg" TargetMode="Internal"/><Relationship Id="rId7" Type="http://schemas.openxmlformats.org/officeDocument/2006/relationships/image" Target="media/image-566be483f56da1f94800660c464522a9e524247f.jpg" TargetMode="Internal"/><Relationship Id="rId8" Type="http://schemas.openxmlformats.org/officeDocument/2006/relationships/image" Target="media/image-a121b96c23f40c59a518ea2a4a68390bd67dcb30.jpg" TargetMode="Internal"/><Relationship Id="rId9" Type="http://schemas.openxmlformats.org/officeDocument/2006/relationships/image" Target="media/image-43fafc1b77b11117579dbb8a8b3e442954003e6c.jpg" TargetMode="Internal"/><Relationship Id="rId10" Type="http://schemas.openxmlformats.org/officeDocument/2006/relationships/image" Target="media/image-d6b90c6c4c9085be247b9c3df9034fdc7f067b3b.jpg" TargetMode="Internal"/><Relationship Id="rId11" Type="http://schemas.openxmlformats.org/officeDocument/2006/relationships/image" Target="media/image-1da9a168e609f8a624665dce57f423c5df3d9aad.jpg" TargetMode="Internal"/><Relationship Id="rId12" Type="http://schemas.openxmlformats.org/officeDocument/2006/relationships/image" Target="media/image-97399372cff2cc4d77e38b58ae3b47cbb8c2ce0b.jpg" TargetMode="Internal"/><Relationship Id="rId13" Type="http://schemas.openxmlformats.org/officeDocument/2006/relationships/image" Target="media/image-0a6a31b0787ab45c89f358c10810f477021c989a.jpg" TargetMode="Internal"/><Relationship Id="rId14" Type="http://schemas.openxmlformats.org/officeDocument/2006/relationships/image" Target="media/image-2a85f7f209226bc71173507a9087117519029085.jpg" TargetMode="Internal"/><Relationship Id="rId15" Type="http://schemas.openxmlformats.org/officeDocument/2006/relationships/image" Target="media/image-4cd4634835e74bf99f6f5f01abd7890a0e4f6728.jpg" TargetMode="Internal"/><Relationship Id="rId16" Type="http://schemas.openxmlformats.org/officeDocument/2006/relationships/image" Target="media/image-d3b4c267e975b01d20fad42d2ca29baf322c5a40.jpg" TargetMode="Internal"/><Relationship Id="rId17" Type="http://schemas.openxmlformats.org/officeDocument/2006/relationships/image" Target="media/image-b4f66f1444edcb1867f3d445462b7940b85e51dc.jpg" TargetMode="Internal"/><Relationship Id="rId18" Type="http://schemas.openxmlformats.org/officeDocument/2006/relationships/image" Target="media/image-1861eeabd9fa252e54856e3b071e9b71e4141ee3.jpg" TargetMode="Internal"/><Relationship Id="rId19" Type="http://schemas.openxmlformats.org/officeDocument/2006/relationships/image" Target="media/image-1b6b5e1a71b286a4876865a0ab987e684a9e54a6.jpg" TargetMode="Internal"/><Relationship Id="rId20" Type="http://schemas.openxmlformats.org/officeDocument/2006/relationships/image" Target="media/image-fc18fee843ec89c81f315ab82fd7b20950da4e12.jpg" TargetMode="Internal"/><Relationship Id="rId21" Type="http://schemas.openxmlformats.org/officeDocument/2006/relationships/image" Target="media/image-ccb5326e2285e73a6992ea95cac3e11a551dc0c2.jpg" TargetMode="Internal"/><Relationship Id="rId22" Type="http://schemas.openxmlformats.org/officeDocument/2006/relationships/image" Target="media/image-606ef191f306ef2c86f8a115df388e8951280de0.jpg" TargetMode="Internal"/><Relationship Id="rId23" Type="http://schemas.openxmlformats.org/officeDocument/2006/relationships/image" Target="media/image-6d8d7aa2a5a5bcaf4e4be2bcb47095453d20aa7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