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_hautes_etudes_commercial_a289bd"/>
      <w:r>
        <w:rPr>
          <w:b/>
          <w:sz w:val="56"/>
        </w:rPr>
        <w:t xml:space="preserve">ECOLE DE HAUTES ETUDES COMMERCIALES DU NORD</w:t>
      </w:r>
      <w:bookmarkEnd w:id="0"/>
    </w:p>
    <w:p>
      <w:pPr>
        <w:spacing w:line="271" w:before="330" w:lineRule="auto"/>
      </w:pPr>
      <w:bookmarkStart w:id="1" w:name="concours_d_admission_sur_classes_49812b"/>
      <w:r>
        <w:rPr>
          <w:rFonts w:eastAsia="Georgia" w:cs="Georgia" w:ascii="Georgia" w:hAnsi="Georgia"/>
          <w:b/>
          <w:sz w:val="42"/>
        </w:rPr>
        <w:t xml:space="preserve">Concours d'admission sur classes préparatoires</w:t>
      </w:r>
      <w:bookmarkEnd w:id="1"/>
    </w:p>
    <w:p>
      <w:pPr>
        <w:spacing w:line="288" w:after="220" w:lineRule="auto"/>
        <w:jc w:val="center"/>
      </w:pPr>
      <w:bookmarkStart w:id="2" w:name="mathematiques"/>
      <w:r>
        <w:rPr>
          <w:b/>
          <w:sz w:val="56"/>
        </w:rPr>
        <w:t xml:space="preserve">MATHEMATIQUES</w:t>
      </w:r>
      <w:bookmarkEnd w:id="2"/>
    </w:p>
    <w:p>
      <w:pPr>
        <w:spacing w:line="271" w:before="330" w:lineRule="auto"/>
      </w:pPr>
      <w:bookmarkStart w:id="3" w:name="option_économique"/>
      <w:r>
        <w:rPr>
          <w:rFonts w:eastAsia="Georgia" w:cs="Georgia" w:ascii="Georgia" w:hAnsi="Georgia"/>
          <w:b/>
          <w:sz w:val="42"/>
        </w:rPr>
        <w:t xml:space="preserve">Option économique</w:t>
      </w:r>
      <w:bookmarkEnd w:id="3"/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Mardi 4 mai 2004, de 8h à 12h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</w:p>
    <w:p>
      <w:pPr>
        <w:spacing w:line="271" w:before="330" w:lineRule="auto"/>
      </w:pPr>
      <w:bookmarkStart w:id="4" w:name="l_utilisation_de_toute_calculatri_77067f"/>
      <w:r>
        <w:rPr>
          <w:rFonts w:eastAsia="Georgia" w:cs="Georgia" w:ascii="Georgia" w:hAnsi="Georgia"/>
          <w:b/>
          <w:sz w:val="42"/>
        </w:rPr>
        <w:t xml:space="preserve">L'utilisation de toute calculatrice et de tout matériel électronique est interdite.</w:t>
      </w:r>
      <w:bookmarkEnd w:id="4"/>
    </w:p>
    <w:p>
      <w:pPr>
        <w:spacing w:line="271" w:before="330" w:lineRule="auto"/>
      </w:pPr>
      <w:bookmarkStart w:id="5" w:name="exercice_1"/>
      <w:r>
        <w:rPr>
          <w:b/>
          <w:sz w:val="42"/>
        </w:rPr>
        <w:t xml:space="preserve">Exercice 1</w:t>
      </w:r>
      <w:bookmarkEnd w:id="5"/>
    </w:p>
    <w:p>
      <w:pPr>
        <w:spacing w:after="220" w:lineRule="auto"/>
      </w:pPr>
      <w:r>
        <w:rPr/>
        <w:t xml:space="preserve">Le but de cet exercice est de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on a, en particulier,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justifier l'existence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a. Montrer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croissante.</w:t>
      </w:r>
      <w:r>
        <w:rPr/>
        <w:br w:type="textWrapping"/>
      </w:r>
      <w:r>
        <w:rPr/>
        <w:t xml:space="preserve">b.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convergente.</w:t>
      </w:r>
    </w:p>
    <w:p>
      <w:pPr>
        <w:numPr>
          <w:ilvl w:val="0"/>
          <w:numId w:val="1"/>
        </w:numPr>
        <w:spacing w:lineRule="auto"/>
      </w:pPr>
      <w:r>
        <w:rPr/>
        <w:t xml:space="preserve">a.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écrire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sous la forme d'une intégrale.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c. Donner la limite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on pose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Justifier la convergence de l'intégrale définissant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puis donner la valeur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exercice_2"/>
      <w:r>
        <w:rPr>
          <w:b/>
          <w:sz w:val="42"/>
        </w:rPr>
        <w:t xml:space="preserve">Exercice 2</w:t>
      </w:r>
      <w:bookmarkEnd w:id="6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des fonctions polynomiales réelles de degré inférieur ou égal à 2 .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les fonctions définies, pour tout réel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on rappelle 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qui à toute fonction polynomiale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associe la fonction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la dérivée seconde de l'application qui à tout réel </w:t>
      </w:r>
      <m:oMath>
        <m:r>
          <m:rPr>
            <m:sty m:val="i"/>
          </m:rPr>
          <m:t>x</m:t>
        </m:r>
      </m:oMath>
      <w:r>
        <w:rPr/>
        <w:t xml:space="preserve"> associe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e>
        </m:d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a. Montrer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 est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12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d. Montrer sans calcul que </w:t>
      </w:r>
      <m:oMath>
        <m:r>
          <m:rPr>
            <m:sty m:val="i"/>
          </m:rPr>
          <m:t>f</m:t>
        </m:r>
      </m:oMath>
      <w:r>
        <w:rPr/>
        <w:t xml:space="preserve"> est un automorphisme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a. Donner les valeurs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puis en déduire que </w:t>
      </w:r>
      <m:oMath>
        <m:r>
          <m:rPr>
            <m:sty m:val="i"/>
          </m:rPr>
          <m:t>f</m:t>
        </m:r>
      </m:oMath>
      <w:r>
        <w:rPr/>
        <w:t xml:space="preserve"> est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les sous-espaces propres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a. Justifier l'existence d'une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inversible dont la première ligne ne contient que des " 1 "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12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a. Déterminer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explicitement, en fonction de </w:t>
      </w:r>
      <m:oMath>
        <m:r>
          <m:rPr>
            <m:sty m:val="i"/>
          </m:rPr>
          <m:t>n</m:t>
        </m:r>
      </m:oMath>
      <w:r>
        <w:rPr/>
        <w:t xml:space="preserve">,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c. On dit qu'une suite de matrices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tend vers la matrice </w:t>
      </w:r>
      <m:oMath>
        <m:r>
          <m:rPr>
            <m:sty m:val="i"/>
          </m:rPr>
          <m:t>M</m:t>
        </m:r>
      </m:oMath>
      <w:r>
        <w:rPr/>
        <w:t xml:space="preserve">,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si chaque coefficient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tend vers le coefficient situé à la même place dans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12</m:t>
            </m:r>
          </m:den>
        </m:f>
        <m:r>
          <m:rPr>
            <m:sty m:val="i"/>
          </m:rPr>
          <m:t>A</m:t>
        </m:r>
      </m:oMath>
      <w:r>
        <w:rPr/>
        <w:t xml:space="preserve">. Montrer que la suite (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) tend vers une matrice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exercice_3"/>
      <w:r>
        <w:rPr>
          <w:b/>
          <w:sz w:val="42"/>
        </w:rPr>
        <w:t xml:space="preserve">Exercice 3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.</w:t>
      </w:r>
      <w:r>
        <w:rPr/>
        <w:br w:type="textWrapping"/>
      </w:r>
      <w:r>
        <w:rPr/>
        <w:t xml:space="preserve">On lance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fois une pièce équilibrée (c'est-à-dire donnant "pile"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et "face" également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), les lancers étant supposés indépendants.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variable aléatoire qui vaut 0 si l'on n'obtient aucun "pile" pendant ces </w:t>
      </w:r>
      <m:oMath>
        <m:r>
          <m:rPr>
            <m:sty m:val="i"/>
          </m:rPr>
          <m:t>n</m:t>
        </m:r>
      </m:oMath>
      <w:r>
        <w:rPr/>
        <w:t xml:space="preserve"> lancers et qui, dans le cas contraire, prend pour valeur le rang du premier "pile".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a. Déterminer, en argumentant soigneusement, l'ensemble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,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 On distinguera les cas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Vérifier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Ω</m:t>
            </m:r>
            <m:r>
              <m:rPr>
                <m:sty m:val="p"/>
              </m:rPr>
              <m:t>)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On rappelle que l'instruction "random(2)" renvoie un nombre au hasard parmi les nombres 0 et 1 . Recopier et compléter le programme suivant pour qu'il simule l'expérience décrite ci-dessus,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étant entré au clavier par l'utilisateur ("pile" sera codé par le nombre 1 et "face" par 0 ).</w:t>
      </w:r>
      <w:r>
        <w:rPr/>
        <w:br w:type="textWrapping"/>
      </w:r>
      <w:r>
        <w:rPr/>
        <w:t xml:space="preserve">Program EDHEC2004 ;</w:t>
      </w:r>
      <w:r>
        <w:rPr/>
        <w:br w:type="textWrapping"/>
      </w:r>
      <w:r>
        <w:rPr/>
        <w:t xml:space="preserve">var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, lancer : integer ;</w:t>
      </w:r>
      <w:r>
        <w:rPr/>
        <w:br w:type="textWrapping"/>
      </w:r>
      <w:r>
        <w:rPr/>
        <w:t xml:space="preserve">Begin</w:t>
      </w:r>
      <w:r>
        <w:rPr/>
        <w:br w:type="textWrapping"/>
      </w:r>
      <w:r>
        <w:rPr/>
        <w:t xml:space="preserve">Randomize ;</w:t>
      </w:r>
      <w:r>
        <w:rPr/>
        <w:br w:type="textWrapping"/>
      </w:r>
      <w:r>
        <w:rPr/>
        <w:t xml:space="preserve">Readln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;</m:t>
        </m:r>
        <m:r>
          <m:rPr>
            <m:sty m:val="i"/>
          </m:rPr>
          <m:t>k</m:t>
        </m:r>
        <m:r>
          <m:rPr>
            <m:sty m:val="p"/>
          </m:rPr>
          <m:t>:=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z</m:t>
        </m:r>
        <m:r>
          <m:rPr>
            <m:sty m:val="p"/>
          </m:rPr>
          <m:t>:=</m:t>
        </m:r>
        <m:r>
          <m:rPr>
            <m:sty m:val="p"/>
          </m:rPr>
          <m:t>0</m:t>
        </m:r>
      </m:oMath>
      <w:r>
        <w:rPr/>
        <w:t xml:space="preserve">;</w:t>
      </w:r>
      <w:r>
        <w:rPr/>
        <w:br w:type="textWrapping"/>
      </w:r>
      <w:r>
        <w:rPr/>
        <w:t xml:space="preserve">Repeat</w:t>
      </w:r>
      <w:r>
        <w:rPr/>
        <w:br w:type="textWrapping"/>
      </w:r>
      <m:oMath>
        <m:r>
          <m:rPr>
            <m:sty m:val="i"/>
          </m:rPr>
          <m:t>k</m:t>
        </m:r>
        <m:r>
          <m:rPr>
            <m:sty m:val="p"/>
          </m:rPr>
          <m:t>:=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; lancer : </w:t>
      </w:r>
      <m:oMath>
        <m:r>
          <m:rPr>
            <m:sty m:val="p"/>
          </m:rPr>
          <m:t>=</m:t>
        </m:r>
        <m:r>
          <m:rPr>
            <m:sty m:val="p"/>
          </m:rPr>
          <m:t>random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If (lancer </w:t>
      </w:r>
      <m:oMath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 then .......... ;</w:t>
      </w:r>
      <w:r>
        <w:rPr/>
        <w:br w:type="textWrapping"/>
      </w:r>
      <w:r>
        <w:rPr/>
        <w:t xml:space="preserve">until (lancer </w:t>
      </w:r>
      <m:oMath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or </w:t>
      </w:r>
      <m:oMath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…</m:t>
        </m:r>
      </m:oMath>
      <w:r>
        <w:rPr/>
        <w:t xml:space="preserve">. ) ;</w:t>
      </w:r>
      <w:r>
        <w:rPr/>
        <w:br w:type="textWrapping"/>
      </w:r>
      <w:r>
        <w:rPr/>
        <w:t xml:space="preserve">Writeln (z) ; end.</w:t>
      </w:r>
    </w:p>
    <w:p>
      <w:pPr>
        <w:spacing w:after="220" w:lineRule="auto"/>
      </w:pPr>
      <w:r>
        <w:rPr/>
        <w:t xml:space="preserve">On dispose de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urnes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telles que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contient </w:t>
      </w:r>
      <m:oMath>
        <m:r>
          <m:rPr>
            <m:sty m:val="i"/>
          </m:rPr>
          <m:t>k</m:t>
        </m:r>
      </m:oMath>
      <w:r>
        <w:rPr/>
        <w:t xml:space="preserve"> boules blanches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</m:oMath>
      <w:r>
        <w:rPr/>
        <w:t xml:space="preserve"> boules noires.</w:t>
      </w:r>
      <w:r>
        <w:rPr/>
        <w:br w:type="textWrapping"/>
      </w:r>
      <w:r>
        <w:rPr>
          <w:rFonts w:eastAsia="Georgia" w:cs="Georgia" w:ascii="Georgia" w:hAnsi="Georgia"/>
        </w:rPr>
        <w:t xml:space="preserve">On effectue des tirages d'une boule, au hasard et avec remise dans ces urnes de la façon suivante : si après les lancers de la pièce décrits dans la première question, la variable </w:t>
      </w:r>
      <m:oMath>
        <m:r>
          <m:rPr>
            <m:sty m:val="i"/>
          </m:rPr>
          <m:t>Z</m:t>
        </m:r>
      </m:oMath>
      <w:r>
        <w:rPr/>
        <w:t xml:space="preserve"> prend la valeur </w:t>
      </w:r>
      <m:oMath>
        <m:r>
          <m:rPr>
            <m:sty m:val="i"/>
          </m:rPr>
          <m:t>k</m:t>
        </m:r>
      </m:oMath>
      <w:r>
        <w:rPr/>
        <w:t xml:space="preserve"> (avec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), alors on tire une par une et avec remise, </w:t>
      </w:r>
      <m:oMath>
        <m:r>
          <m:rPr>
            <m:sty m:val="i"/>
          </m:rPr>
          <m:t>k</m:t>
        </m:r>
      </m:oMath>
      <w:r>
        <w:rPr/>
        <w:t xml:space="preserve"> boules dans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l'on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égale au nombre de boules blanches obtenues à l'issue de ces tirages. Si la variable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 pris la valeur 0 , aucun tirage n'est effectué et </w:t>
      </w:r>
      <m:oMath>
        <m:r>
          <m:rPr>
            <m:sty m:val="i"/>
          </m:rPr>
          <m:t>X</m:t>
        </m:r>
      </m:oMath>
      <w:r>
        <w:rPr/>
        <w:t xml:space="preserve"> prend la valeur 0 .</w:t>
      </w:r>
      <w:r>
        <w:rPr/>
        <w:br w:type="textWrapping"/>
      </w:r>
      <w:r>
        <w:rPr>
          <w:rFonts w:eastAsia="Georgia" w:cs="Georgia" w:ascii="Georgia" w:hAnsi="Georgia"/>
        </w:rPr>
        <w:t xml:space="preserve">2) Déterminer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a. Déterminer, en distinguant les cas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la probabilité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/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Déterminer, en distinguant les cas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la probabilité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/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c.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déterminer, en distinguant les cas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la probabilité conditionnelle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/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4) a.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c. Exprimer,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forme d'une somme que l'on ne cherchera pas à réduire.</w:t>
      </w:r>
      <w:r>
        <w:rPr/>
        <w:br w:type="textWrapping"/>
      </w:r>
      <w:r>
        <w:rPr>
          <w:rFonts w:eastAsia="Georgia" w:cs="Georgia" w:ascii="Georgia" w:hAnsi="Georgia"/>
        </w:rPr>
        <w:t xml:space="preserve">5) Vérifier, avec les expressions trouvées à la question précédente,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bookmarkStart w:id="8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la lettre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sup>
        </m:sSup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note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la courbe représentative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un repère orthonormé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).</w:t>
      </w:r>
    </w:p>
    <w:p>
      <w:pPr>
        <w:numPr>
          <w:ilvl w:val="0"/>
          <w:numId w:val="4"/>
        </w:numPr>
        <w:spacing w:lineRule="auto"/>
      </w:pPr>
      <w:r>
        <w:rPr/>
        <w:t xml:space="preserve">a.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continue à droite en 0 .</w:t>
      </w:r>
      <w:r>
        <w:rPr/>
        <w:br w:type="textWrapping"/>
      </w:r>
      <w:r>
        <w:rPr/>
        <w:t xml:space="preserve">b.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dérivable à droite en 0 et donner la valeur du nombre dérivé à droite en </w:t>
      </w:r>
      <m:oMath>
        <m:r>
          <m:rPr>
            <m:sty m:val="p"/>
          </m:rPr>
          <m:t>0</m:t>
        </m:r>
        <m:r>
          <m:rPr>
            <m:sty m:val="p"/>
          </m:rPr>
          <m:t>de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a.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et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x</m:t>
        </m:r>
      </m:oMath>
      <w:r>
        <w:rPr/>
        <w:t xml:space="preserve"> non nul, 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 étudier son signe.</w:t>
      </w:r>
      <w:r>
        <w:rPr/>
        <w:br w:type="textWrapping"/>
      </w:r>
      <w:r>
        <w:rPr/>
        <w:t xml:space="preserve">b. Calculer les limites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, puis donner le tableau de variation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a. Rappeler le développement limité à l'ordre 2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u</m:t>
            </m:r>
          </m:sup>
        </m:sSup>
      </m:oMath>
      <w:r>
        <w:rPr/>
        <w:t xml:space="preserve"> lorsque </w:t>
      </w:r>
      <m:oMath>
        <m:r>
          <m:rPr>
            <m:sty m:val="i"/>
          </m:rPr>
          <m:t>u</m:t>
        </m:r>
      </m:oMath>
      <w:r>
        <w:rPr/>
        <w:t xml:space="preserve"> est au voisinage de 0 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que, lorsque </w:t>
      </w:r>
      <m:oMath>
        <m:r>
          <m:rPr>
            <m:sty m:val="i"/>
          </m:rPr>
          <m:t>x</m:t>
        </m:r>
      </m:oMath>
      <w:r>
        <w:rPr/>
        <w:t xml:space="preserve"> est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ou au voisinage de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En déduire qu'au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ainsi qu'au voisinage de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admet une asymptote "oblique"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dont on donnera une équation. Préciser la position relative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aux voisinages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de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d. Donner l'allure de la courbe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4) a. Montrer qu'il existe un unique réel, que l'on notera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tel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Vérifier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strictement supérieur à 1 et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solution de l'équation </w:t>
      </w:r>
      <m:oMath>
        <m:r>
          <m:rPr>
            <m:sty m:val="i"/>
          </m:rPr>
          <m:t>x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Étudier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En déduire, en utilisant la fonction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d. Justifier la relation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</m:oMath>
      <w:r>
        <w:rPr/>
        <w:t xml:space="preserve">, puis montrer que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∼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 équivalent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est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5) a.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strictement croissante.</w:t>
      </w:r>
      <w:r>
        <w:rPr/>
        <w:br w:type="textWrapping"/>
      </w:r>
      <w:r>
        <w:rPr/>
        <w:t xml:space="preserve">b. Montrer que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6) 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  <m:sup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: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un équivalent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est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Montrer alors que la série de terme général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divergente.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2026-05-03T11:21:32.491Z</dcterms:created>
  <dcterms:modified xsi:type="dcterms:W3CDTF">2026-05-03T11:21:32.491Z</dcterms:modified>
</cp:coreProperties>
</file>