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edhec"/>
      <w:r>
        <w:rPr>
          <w:b/>
          <w:sz w:val="56"/>
        </w:rPr>
        <w:t xml:space="preserve">Conception : EDHEC</w:t>
      </w:r>
      <w:bookmarkEnd w:id="0"/>
    </w:p>
    <w:p>
      <w:pPr>
        <w:spacing w:line="271" w:before="330" w:lineRule="auto"/>
      </w:pPr>
      <w:bookmarkStart w:id="1" w:name="option_economique"/>
      <w:r>
        <w:rPr>
          <w:b/>
          <w:sz w:val="42"/>
        </w:rPr>
        <w:t xml:space="preserve">OPTION ECONOMIQUE</w:t>
      </w:r>
      <w:bookmarkEnd w:id="1"/>
    </w:p>
    <w:p>
      <w:pPr>
        <w:spacing w:line="271" w:before="330" w:lineRule="auto"/>
      </w:pPr>
      <w:bookmarkStart w:id="2" w:name="mathématiques"/>
      <w:r>
        <w:rPr>
          <w:rFonts w:eastAsia="Georgia" w:cs="Georgia" w:ascii="Georgia" w:hAnsi="Georgia"/>
          <w:b/>
          <w:sz w:val="42"/>
        </w:rPr>
        <w:t xml:space="preserve">MATHÉMATIQUES</w:t>
      </w:r>
      <w:bookmarkEnd w:id="2"/>
    </w:p>
    <w:p>
      <w:pPr>
        <w:spacing w:after="220" w:lineRule="auto"/>
      </w:pPr>
      <w:r>
        <w:rPr>
          <w:rFonts w:eastAsia="Georgia" w:cs="Georgia" w:ascii="Georgia" w:hAnsi="Georgia"/>
        </w:rPr>
        <w:t xml:space="preserve">7 mai 2019, de 14 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3" w:name="exercice_1"/>
      <w:r>
        <w:rPr>
          <w:b/>
          <w:sz w:val="42"/>
        </w:rPr>
        <w:t xml:space="preserve">Exercice 1</w:t>
      </w:r>
      <w:bookmarkEnd w:id="3"/>
    </w:p>
    <w:p>
      <w:pPr>
        <w:spacing w:after="220" w:lineRule="auto"/>
      </w:pPr>
      <w:r>
        <w:rPr>
          <w:rFonts w:eastAsia="Georgia" w:cs="Georgia" w:ascii="Georgia" w:hAnsi="Georgia"/>
        </w:rPr>
        <w:t xml:space="preserve">On considère les matrices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1</m:t>
                  </m:r>
                </m:e>
                <m:e>
                  <m:r>
                    <m:rPr>
                      <m:sty m:val="p"/>
                    </m:rPr>
                    <m:t>1</m:t>
                  </m:r>
                </m:e>
              </m:mr>
              <m:mr>
                <m:e>
                  <m:r>
                    <m:rPr>
                      <m:sty m:val="p"/>
                    </m:rPr>
                    <m:t>−</m:t>
                  </m:r>
                  <m:r>
                    <m:rPr>
                      <m:sty m:val="p"/>
                    </m:rPr>
                    <m:t>2</m:t>
                  </m:r>
                </m:e>
                <m:e>
                  <m:r>
                    <m:rPr>
                      <m:sty m:val="p"/>
                    </m:rPr>
                    <m:t>3</m:t>
                  </m:r>
                </m:e>
                <m:e>
                  <m:r>
                    <m:rPr>
                      <m:sty m:val="p"/>
                    </m:rPr>
                    <m:t>2</m:t>
                  </m:r>
                </m:e>
              </m:mr>
              <m:mr>
                <m:e>
                  <m:r>
                    <m:rPr>
                      <m:sty m:val="p"/>
                    </m:rPr>
                    <m:t>1</m:t>
                  </m:r>
                </m:e>
                <m:e>
                  <m:r>
                    <m:rPr>
                      <m:sty m:val="p"/>
                    </m:rPr>
                    <m:t>−</m:t>
                  </m:r>
                  <m:r>
                    <m:rPr>
                      <m:sty m:val="p"/>
                    </m:rPr>
                    <m:t>1</m:t>
                  </m:r>
                </m:e>
                <m:e>
                  <m:r>
                    <m:rPr>
                      <m:sty m:val="p"/>
                    </m:rPr>
                    <m:t>0</m:t>
                  </m:r>
                </m:e>
              </m:mr>
            </m:m>
          </m:e>
        </m:d>
      </m:oMath>
      <w:r>
        <w:rPr/>
        <w:t xml:space="preserve"> et </w:t>
      </w:r>
      <m:oMath>
        <m:r>
          <m:rPr>
            <m:sty m:val="i"/>
          </m:rPr>
          <m:t>I</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0</m:t>
                  </m:r>
                </m:e>
                <m:e>
                  <m:r>
                    <m:rPr>
                      <m:sty m:val="p"/>
                    </m:rPr>
                    <m:t>0</m:t>
                  </m:r>
                </m:e>
              </m:mr>
              <m:mr>
                <m:e>
                  <m:r>
                    <m:rPr>
                      <m:sty m:val="p"/>
                    </m:rPr>
                    <m:t>0</m:t>
                  </m:r>
                </m:e>
                <m:e>
                  <m:r>
                    <m:rPr>
                      <m:sty m:val="p"/>
                    </m:rPr>
                    <m:t>1</m:t>
                  </m:r>
                </m:e>
                <m:e>
                  <m:r>
                    <m:rPr>
                      <m:sty m:val="p"/>
                    </m:rPr>
                    <m:t>0</m:t>
                  </m:r>
                </m:e>
              </m:mr>
              <m:mr>
                <m:e>
                  <m:r>
                    <m:rPr>
                      <m:sty m:val="p"/>
                    </m:rPr>
                    <m:t>0</m:t>
                  </m:r>
                </m:e>
                <m:e>
                  <m:r>
                    <m:rPr>
                      <m:sty m:val="p"/>
                    </m:rPr>
                    <m:t>0</m:t>
                  </m:r>
                </m:e>
                <m:e>
                  <m:r>
                    <m:rPr>
                      <m:sty m:val="p"/>
                    </m:rPr>
                    <m:t>1</m:t>
                  </m:r>
                </m:e>
              </m:mr>
            </m:m>
          </m:e>
        </m:d>
      </m:oMath>
      <w:r>
        <w:rPr/>
        <w:t xml:space="preserve">.</w:t>
      </w:r>
      <w:r>
        <w:rPr/>
        <w:br w:type="textWrapping"/>
      </w:r>
      <w:r>
        <w:rPr/>
        <w:t xml:space="preserve">On note </w:t>
      </w:r>
      <m:oMath>
        <m:r>
          <m:rPr>
            <m:sty m:val="i"/>
          </m:rPr>
          <m:t>f</m:t>
        </m:r>
      </m:oMath>
      <w:r>
        <w:rPr/>
        <w:t xml:space="preserve"> l'endomorphisme de </w:t>
      </w:r>
      <m:oMath>
        <m:sSup>
          <m:sSupPr/>
          <m:e>
            <m:r>
              <m:rPr>
                <m:scr m:val="double-struck"/>
              </m:rPr>
              <m:t>R</m:t>
            </m:r>
          </m:e>
          <m:sup>
            <m:r>
              <m:rPr>
                <m:sty m:val="p"/>
              </m:rPr>
              <m:t>3</m:t>
            </m:r>
          </m:sup>
        </m:sSup>
      </m:oMath>
      <w:r>
        <w:rPr/>
        <w:t xml:space="preserve"> dont </w:t>
      </w:r>
      <m:oMath>
        <m:r>
          <m:rPr>
            <m:sty m:val="i"/>
          </m:rPr>
          <m:t>A</m:t>
        </m:r>
      </m:oMath>
      <w:r>
        <w:rPr>
          <w:rFonts w:eastAsia="Georgia" w:cs="Georgia" w:ascii="Georgia" w:hAnsi="Georgia"/>
        </w:rPr>
        <w:t xml:space="preserve"> est la matrice relativement à la base canonique </w:t>
      </w:r>
      <m:oMath>
        <m:r>
          <m:rPr>
            <m:scr m:val="script"/>
          </m:rPr>
          <m:t>B</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e>
        </m:d>
      </m:oMath>
      <w:r>
        <w:rPr/>
        <w:t xml:space="preserve"> de </w:t>
      </w:r>
      <m:oMath>
        <m:sSup>
          <m:sSupPr/>
          <m:e>
            <m:r>
              <m:rPr>
                <m:scr m:val="double-struck"/>
              </m:rPr>
              <m:t>R</m:t>
            </m:r>
          </m:e>
          <m:sup>
            <m:r>
              <m:rPr>
                <m:sty m:val="p"/>
              </m:rPr>
              <m:t>3</m:t>
            </m:r>
          </m:sup>
        </m:sSup>
      </m:oMath>
      <w:r>
        <w:rPr/>
        <w:t xml:space="preserve"> et </w:t>
      </w:r>
      <m:oMath>
        <m:r>
          <m:rPr>
            <m:sty m:val="i"/>
          </m:rPr>
          <m:t>I</m:t>
        </m:r>
        <m:r>
          <m:rPr>
            <m:sty m:val="i"/>
          </m:rPr>
          <m:t>d</m:t>
        </m:r>
      </m:oMath>
      <w:r>
        <w:rPr>
          <w:rFonts w:eastAsia="Georgia" w:cs="Georgia" w:ascii="Georgia" w:hAnsi="Georgia"/>
        </w:rPr>
        <w:t xml:space="preserve"> l'endomorphisme identité de </w:t>
      </w:r>
      <m:oMath>
        <m:sSup>
          <m:sSupPr/>
          <m:e>
            <m:r>
              <m:rPr>
                <m:scr m:val="double-struck"/>
              </m:rPr>
              <m:t>R</m:t>
            </m:r>
          </m:e>
          <m:sup>
            <m:r>
              <m:rPr>
                <m:sty m:val="p"/>
              </m:rPr>
              <m:t>3</m:t>
            </m:r>
          </m:sup>
        </m:sSup>
      </m:oMath>
      <w:r>
        <w:rPr/>
        <w:t xml:space="preserve"> dont la matrice est </w:t>
      </w:r>
      <m:oMath>
        <m:r>
          <m:rPr>
            <m:sty m:val="i"/>
          </m:rPr>
          <m:t>I</m:t>
        </m:r>
      </m:oMath>
      <w:r>
        <w:rPr/>
        <w:t xml:space="preserve">.</w:t>
      </w:r>
    </w:p>
    <w:p>
      <w:pPr>
        <w:numPr>
          <w:ilvl w:val="0"/>
          <w:numId w:val="1"/>
        </w:numPr>
        <w:spacing w:lineRule="auto"/>
      </w:pPr>
      <w:r>
        <w:rPr>
          <w:rFonts w:eastAsia="Georgia" w:cs="Georgia" w:ascii="Georgia" w:hAnsi="Georgia"/>
        </w:rPr>
        <w:t xml:space="preserve">a) Déterminer </w:t>
      </w:r>
      <m:oMath>
        <m:r>
          <m:rPr>
            <m:sty m:val="p"/>
          </m:rPr>
          <m:t>(</m:t>
        </m:r>
        <m:r>
          <m:rPr>
            <m:sty m:val="i"/>
          </m:rPr>
          <m:t>A</m:t>
        </m:r>
        <m:r>
          <m:rPr>
            <m:sty m:val="p"/>
          </m:rPr>
          <m:t>−</m:t>
        </m:r>
        <m:r>
          <m:rPr>
            <m:sty m:val="i"/>
          </m:rPr>
          <m:t>I</m:t>
        </m:r>
        <m:sSup>
          <m:sSupPr/>
          <m:e>
            <m:r>
              <m:rPr>
                <m:sty m:val="p"/>
              </m:rPr>
              <m:t>)</m:t>
            </m:r>
          </m:e>
          <m:sup>
            <m:r>
              <m:rPr>
                <m:sty m:val="p"/>
              </m:rPr>
              <m:t>2</m:t>
            </m:r>
          </m:sup>
        </m:sSup>
      </m:oMath>
      <w:r>
        <w:rPr/>
        <w:t xml:space="preserve">.</w:t>
      </w:r>
      <w:r>
        <w:rPr/>
        <w:br w:type="textWrapping"/>
      </w:r>
      <w:r>
        <w:rPr>
          <w:rFonts w:eastAsia="Georgia" w:cs="Georgia" w:ascii="Georgia" w:hAnsi="Georgia"/>
        </w:rPr>
        <w:t xml:space="preserve">b) En déduire que </w:t>
      </w:r>
      <m:oMath>
        <m:r>
          <m:rPr>
            <m:sty m:val="i"/>
          </m:rPr>
          <m:t>A</m:t>
        </m:r>
      </m:oMath>
      <w:r>
        <w:rPr>
          <w:rFonts w:eastAsia="Georgia" w:cs="Georgia" w:ascii="Georgia" w:hAnsi="Georgia"/>
        </w:rPr>
        <w:t xml:space="preserve"> est inversible et écrire </w:t>
      </w:r>
      <m:oMath>
        <m:sSup>
          <m:sSupPr/>
          <m:e>
            <m:r>
              <m:rPr>
                <m:sty m:val="i"/>
              </m:rPr>
              <m:t>A</m:t>
            </m:r>
          </m:e>
          <m:sup>
            <m:r>
              <m:rPr>
                <m:sty m:val="p"/>
              </m:rPr>
              <m:t>−</m:t>
            </m:r>
            <m:r>
              <m:rPr>
                <m:sty m:val="p"/>
              </m:rPr>
              <m:t>1</m:t>
            </m:r>
          </m:sup>
        </m:sSup>
      </m:oMath>
      <w:r>
        <w:rPr>
          <w:rFonts w:eastAsia="Georgia" w:cs="Georgia" w:ascii="Georgia" w:hAnsi="Georgia"/>
        </w:rPr>
        <w:t xml:space="preserve"> comme combinaison linéaire de </w:t>
      </w:r>
      <m:oMath>
        <m:r>
          <m:rPr>
            <m:sty m:val="i"/>
          </m:rPr>
          <m:t>I</m:t>
        </m:r>
      </m:oMath>
      <w:r>
        <w:rPr/>
        <w:t xml:space="preserve"> et </w:t>
      </w:r>
      <m:oMath>
        <m:r>
          <m:rPr>
            <m:sty m:val="i"/>
          </m:rPr>
          <m:t>A</m:t>
        </m:r>
      </m:oMath>
      <w:r>
        <w:rPr/>
        <w:t xml:space="preserve">.</w:t>
      </w:r>
    </w:p>
    <w:p>
      <w:pPr>
        <w:numPr>
          <w:ilvl w:val="0"/>
          <w:numId w:val="1"/>
        </w:numPr>
        <w:spacing w:lineRule="auto"/>
      </w:pPr>
      <w:r>
        <w:rPr/>
        <w:t xml:space="preserve">On pose </w:t>
      </w:r>
      <m:oMath>
        <m:r>
          <m:rPr>
            <m:sty m:val="i"/>
          </m:rPr>
          <m:t>A</m:t>
        </m:r>
        <m:r>
          <m:rPr>
            <m:sty m:val="p"/>
          </m:rPr>
          <m:t>=</m:t>
        </m:r>
        <m:r>
          <m:rPr>
            <m:sty m:val="i"/>
          </m:rPr>
          <m:t>N</m:t>
        </m:r>
        <m:r>
          <m:rPr>
            <m:sty m:val="p"/>
          </m:rPr>
          <m:t>+</m:t>
        </m:r>
        <m:r>
          <m:rPr>
            <m:sty m:val="i"/>
          </m:rPr>
          <m:t>I</m:t>
        </m:r>
      </m:oMath>
      <w:r>
        <w:rPr/>
        <w:t xml:space="preserve">.</w:t>
      </w:r>
      <w:r>
        <w:rPr/>
        <w:br w:type="textWrapping"/>
      </w:r>
      <w:r>
        <w:rPr/>
        <w:t xml:space="preserve">a) Exprimer pour tout entier naturel </w:t>
      </w:r>
      <m:oMath>
        <m:r>
          <m:rPr>
            <m:sty m:val="i"/>
          </m:rPr>
          <m:t>n</m:t>
        </m:r>
      </m:oMath>
      <w:r>
        <w:rPr/>
        <w:t xml:space="preserve">, la matrice </w:t>
      </w:r>
      <m:oMath>
        <m:sSup>
          <m:sSupPr/>
          <m:e>
            <m:r>
              <m:rPr>
                <m:sty m:val="i"/>
              </m:rPr>
              <m:t>A</m:t>
            </m:r>
          </m:e>
          <m:sup>
            <m:r>
              <m:rPr>
                <m:sty m:val="i"/>
              </m:rPr>
              <m:t>n</m:t>
            </m:r>
          </m:sup>
        </m:sSup>
      </m:oMath>
      <w:r>
        <w:rPr>
          <w:rFonts w:eastAsia="Georgia" w:cs="Georgia" w:ascii="Georgia" w:hAnsi="Georgia"/>
        </w:rPr>
        <w:t xml:space="preserve"> comme combinaison linéaire de </w:t>
      </w:r>
      <m:oMath>
        <m:r>
          <m:rPr>
            <m:sty m:val="i"/>
          </m:rPr>
          <m:t>I</m:t>
        </m:r>
      </m:oMath>
      <w:r>
        <w:rPr/>
        <w:t xml:space="preserve"> et </w:t>
      </w:r>
      <m:oMath>
        <m:r>
          <m:rPr>
            <m:sty m:val="i"/>
          </m:rPr>
          <m:t>N</m:t>
        </m:r>
      </m:oMath>
      <w:r>
        <w:rPr>
          <w:rFonts w:eastAsia="Georgia" w:cs="Georgia" w:ascii="Georgia" w:hAnsi="Georgia"/>
        </w:rPr>
        <w:t xml:space="preserve">, puis l'écrire comme combinaison linéaire de </w:t>
      </w:r>
      <m:oMath>
        <m:r>
          <m:rPr>
            <m:sty m:val="i"/>
          </m:rPr>
          <m:t>I</m:t>
        </m:r>
      </m:oMath>
      <w:r>
        <w:rPr/>
        <w:t xml:space="preserve"> et </w:t>
      </w:r>
      <m:oMath>
        <m:r>
          <m:rPr>
            <m:sty m:val="i"/>
          </m:rPr>
          <m:t>A</m:t>
        </m:r>
      </m:oMath>
      <w:r>
        <w:rPr/>
        <w:t xml:space="preserve">.</w:t>
      </w:r>
      <w:r>
        <w:rPr/>
        <w:br w:type="textWrapping"/>
      </w:r>
      <w:r>
        <w:rPr>
          <w:rFonts w:eastAsia="Georgia" w:cs="Georgia" w:ascii="Georgia" w:hAnsi="Georgia"/>
        </w:rPr>
        <w:t xml:space="preserve">b) Vérifier que l'expression précédente est aussi valable pour </w:t>
      </w:r>
      <m:oMath>
        <m:r>
          <m:rPr>
            <m:sty m:val="i"/>
          </m:rPr>
          <m:t>n</m:t>
        </m:r>
        <m:r>
          <m:rPr>
            <m:sty m:val="p"/>
          </m:rPr>
          <m:t>=</m:t>
        </m:r>
        <m:r>
          <m:rPr>
            <m:sty m:val="p"/>
          </m:rPr>
          <m:t>−</m:t>
        </m:r>
        <m:r>
          <m:rPr>
            <m:sty m:val="p"/>
          </m:rPr>
          <m:t>1</m:t>
        </m:r>
      </m:oMath>
      <w:r>
        <w:rPr/>
        <w:t xml:space="preserve">.</w:t>
      </w:r>
    </w:p>
    <w:p>
      <w:pPr>
        <w:numPr>
          <w:ilvl w:val="0"/>
          <w:numId w:val="1"/>
        </w:numPr>
        <w:spacing w:lineRule="auto"/>
      </w:pPr>
      <w:r>
        <w:rPr>
          <w:rFonts w:eastAsia="Georgia" w:cs="Georgia" w:ascii="Georgia" w:hAnsi="Georgia"/>
        </w:rPr>
        <w:t xml:space="preserve">a) Utiliser la première question pour déterminer la seule valeur propre de </w:t>
      </w:r>
      <m:oMath>
        <m:r>
          <m:rPr>
            <m:sty m:val="i"/>
          </m:rPr>
          <m:t>A</m:t>
        </m:r>
      </m:oMath>
      <w:r>
        <w:rPr/>
        <w:t xml:space="preserve">.</w:t>
      </w:r>
      <w:r>
        <w:rPr/>
        <w:br w:type="textWrapping"/>
      </w:r>
      <w:r>
        <w:rPr>
          <w:rFonts w:eastAsia="Georgia" w:cs="Georgia" w:ascii="Georgia" w:hAnsi="Georgia"/>
        </w:rPr>
        <w:t xml:space="preserve">b) En déduire si </w:t>
      </w:r>
      <m:oMath>
        <m:r>
          <m:rPr>
            <m:sty m:val="i"/>
          </m:rPr>
          <m:t>A</m:t>
        </m:r>
      </m:oMath>
      <w:r>
        <w:rPr/>
        <w:t xml:space="preserve"> est ou n'est pas diagonalisable.</w:t>
      </w:r>
    </w:p>
    <w:p>
      <w:pPr>
        <w:numPr>
          <w:ilvl w:val="0"/>
          <w:numId w:val="1"/>
        </w:numPr>
        <w:spacing w:lineRule="auto"/>
      </w:pPr>
      <w:r>
        <w:rPr/>
        <w:t xml:space="preserve">On pose </w:t>
      </w:r>
      <m:oMath>
        <m:sSub>
          <m:sSubPr/>
          <m:e>
            <m:r>
              <m:rPr>
                <m:sty m:val="i"/>
              </m:rPr>
              <m:t>u</m:t>
            </m:r>
          </m:e>
          <m:sub>
            <m:r>
              <m:rPr>
                <m:sty m:val="p"/>
              </m:rPr>
              <m:t>1</m:t>
            </m:r>
          </m:sub>
        </m:sSub>
        <m:r>
          <m:rPr>
            <m:sty m:val="p"/>
          </m:rPr>
          <m:t>=</m:t>
        </m:r>
        <m:r>
          <m:rPr>
            <m:sty m:val="p"/>
          </m:rPr>
          <m:t>(</m:t>
        </m:r>
        <m:r>
          <m:rPr>
            <m:sty m:val="i"/>
          </m:rPr>
          <m:t>f</m:t>
        </m:r>
        <m:r>
          <m:rPr>
            <m:sty m:val="p"/>
          </m:rPr>
          <m:t>−</m:t>
        </m:r>
        <m:r>
          <m:rPr>
            <m:sty m:val="i"/>
          </m:rPr>
          <m:t>I</m:t>
        </m:r>
        <m:r>
          <m:rPr>
            <m:sty m:val="i"/>
          </m:rPr>
          <m:t>d</m:t>
        </m:r>
        <m:r>
          <m:rPr>
            <m:sty m:val="p"/>
          </m:rPr>
          <m:t>)</m:t>
        </m:r>
        <m:d>
          <m:dPr>
            <m:begChr m:val="("/>
            <m:endChr m:val=")"/>
            <m:ctrlPr>
              <w:rPr>
                <w:rFonts w:ascii="Cambria Math" w:hAnsi="Cambria Math"/>
              </w:rPr>
            </m:ctrlPr>
          </m:dPr>
          <m:e>
            <m:sSub>
              <m:sSubPr/>
              <m:e>
                <m:r>
                  <m:rPr>
                    <m:sty m:val="i"/>
                  </m:rPr>
                  <m:t>e</m:t>
                </m:r>
              </m:e>
              <m:sub>
                <m:r>
                  <m:rPr>
                    <m:sty m:val="p"/>
                  </m:rPr>
                  <m:t>1</m:t>
                </m:r>
              </m:sub>
            </m:sSub>
          </m:e>
        </m:d>
      </m:oMath>
      <w:r>
        <w:rPr/>
        <w:t xml:space="preserve"> et </w:t>
      </w:r>
      <m:oMath>
        <m:sSub>
          <m:sSubPr/>
          <m:e>
            <m:r>
              <m:rPr>
                <m:sty m:val="i"/>
              </m:rPr>
              <m:t>u</m:t>
            </m:r>
          </m:e>
          <m:sub>
            <m:r>
              <m:rPr>
                <m:sty m:val="p"/>
              </m:rPr>
              <m:t>2</m:t>
            </m:r>
          </m:sub>
        </m:sSub>
        <m:r>
          <m:rPr>
            <m:sty m:val="p"/>
          </m:rPr>
          <m:t>=</m:t>
        </m:r>
        <m:sSub>
          <m:sSubPr/>
          <m:e>
            <m:r>
              <m:rPr>
                <m:sty m:val="i"/>
              </m:rPr>
              <m:t>e</m:t>
            </m:r>
          </m:e>
          <m:sub>
            <m:r>
              <m:rPr>
                <m:sty m:val="p"/>
              </m:rPr>
              <m:t>1</m:t>
            </m:r>
          </m:sub>
        </m:sSub>
        <m:r>
          <m:rPr>
            <m:sty m:val="p"/>
          </m:rPr>
          <m:t>+</m:t>
        </m:r>
        <m:sSub>
          <m:sSubPr/>
          <m:e>
            <m:r>
              <m:rPr>
                <m:sty m:val="i"/>
              </m:rPr>
              <m:t>e</m:t>
            </m:r>
          </m:e>
          <m:sub>
            <m:r>
              <m:rPr>
                <m:sty m:val="p"/>
              </m:rPr>
              <m:t>3</m:t>
            </m:r>
          </m:sub>
        </m:sSub>
      </m:oMath>
      <w:r>
        <w:rPr/>
        <w:t xml:space="preserve">.</w:t>
      </w:r>
      <w:r>
        <w:rPr/>
        <w:br w:type="textWrapping"/>
      </w:r>
      <w:r>
        <w:rPr/>
        <w:t xml:space="preserve">a) Montrer que le rang de </w:t>
      </w:r>
      <m:oMath>
        <m:r>
          <m:rPr>
            <m:sty m:val="i"/>
          </m:rPr>
          <m:t>f</m:t>
        </m:r>
        <m:r>
          <m:rPr>
            <m:sty m:val="p"/>
          </m:rPr>
          <m:t>−</m:t>
        </m:r>
        <m:r>
          <m:rPr>
            <m:sty m:val="i"/>
          </m:rPr>
          <m:t>I</m:t>
        </m:r>
        <m:r>
          <m:rPr>
            <m:sty m:val="i"/>
          </m:rPr>
          <m:t>d</m:t>
        </m:r>
      </m:oMath>
      <w:r>
        <w:rPr>
          <w:rFonts w:eastAsia="Georgia" w:cs="Georgia" w:ascii="Georgia" w:hAnsi="Georgia"/>
        </w:rPr>
        <w:t xml:space="preserve"> est égal à 1 .</w:t>
      </w:r>
      <w:r>
        <w:rPr/>
        <w:br w:type="textWrapping"/>
      </w:r>
      <w:r>
        <w:rPr/>
        <w:t xml:space="preserve">b) Justifier que ( </w:t>
      </w:r>
      <m:oMath>
        <m:sSub>
          <m:sSubPr/>
          <m:e>
            <m:r>
              <m:rPr>
                <m:sty m:val="i"/>
              </m:rPr>
              <m:t>u</m:t>
            </m:r>
          </m:e>
          <m:sub>
            <m:r>
              <m:rPr>
                <m:sty m:val="p"/>
              </m:rPr>
              <m:t>1</m:t>
            </m:r>
          </m:sub>
        </m:sSub>
        <m:r>
          <m:rPr>
            <m:sty m:val="p"/>
          </m:rPr>
          <m:t>,</m:t>
        </m:r>
        <m:sSub>
          <m:sSubPr/>
          <m:e>
            <m:r>
              <m:rPr>
                <m:sty m:val="i"/>
              </m:rPr>
              <m:t>u</m:t>
            </m:r>
          </m:e>
          <m:sub>
            <m:r>
              <m:rPr>
                <m:sty m:val="p"/>
              </m:rPr>
              <m:t>2</m:t>
            </m:r>
          </m:sub>
        </m:sSub>
      </m:oMath>
      <w:r>
        <w:rPr/>
        <w:t xml:space="preserve"> ) est une base de </w:t>
      </w:r>
      <m:oMath>
        <m:r>
          <m:rPr>
            <m:sty m:val="p"/>
          </m:rPr>
          <m:t>Ker</m:t>
        </m:r>
        <m:r>
          <m:rPr>
            <m:sty m:val="p"/>
          </m:rPr>
          <m:t>(</m:t>
        </m:r>
        <m:r>
          <m:rPr>
            <m:sty m:val="i"/>
          </m:rPr>
          <m:t>f</m:t>
        </m:r>
        <m:r>
          <m:rPr>
            <m:sty m:val="p"/>
          </m:rPr>
          <m:t>−</m:t>
        </m:r>
        <m:r>
          <m:rPr>
            <m:sty m:val="i"/>
          </m:rPr>
          <m:t>I</m:t>
        </m:r>
        <m:r>
          <m:rPr>
            <m:sty m:val="i"/>
          </m:rPr>
          <m:t>d</m:t>
        </m:r>
        <m:r>
          <m:rPr>
            <m:sty m:val="p"/>
          </m:rPr>
          <m:t>)</m:t>
        </m:r>
      </m:oMath>
      <w:r>
        <w:rPr/>
        <w:t xml:space="preserve">.</w:t>
      </w:r>
    </w:p>
    <w:p>
      <w:pPr>
        <w:numPr>
          <w:ilvl w:val="0"/>
          <w:numId w:val="1"/>
        </w:numPr>
        <w:spacing w:lineRule="auto"/>
      </w:pPr>
      <w:r>
        <w:rPr/>
        <w:t xml:space="preserve">a) Montrer que la famille ( </w:t>
      </w:r>
      <m:oMath>
        <m:sSub>
          <m:sSubPr/>
          <m:e>
            <m:r>
              <m:rPr>
                <m:sty m:val="i"/>
              </m:rPr>
              <m:t>u</m:t>
            </m:r>
          </m:e>
          <m:sub>
            <m:r>
              <m:rPr>
                <m:sty m:val="p"/>
              </m:rPr>
              <m:t>1</m:t>
            </m:r>
          </m:sub>
        </m:sSub>
        <m:r>
          <m:rPr>
            <m:sty m:val="p"/>
          </m:rPr>
          <m:t>,</m:t>
        </m:r>
        <m:sSub>
          <m:sSubPr/>
          <m:e>
            <m:r>
              <m:rPr>
                <m:sty m:val="i"/>
              </m:rPr>
              <m:t>u</m:t>
            </m:r>
          </m:e>
          <m:sub>
            <m:r>
              <m:rPr>
                <m:sty m:val="p"/>
              </m:rPr>
              <m:t>2</m:t>
            </m:r>
          </m:sub>
        </m:sSub>
        <m:r>
          <m:rPr>
            <m:sty m:val="p"/>
          </m:rPr>
          <m:t>,</m:t>
        </m:r>
        <m:sSub>
          <m:sSubPr/>
          <m:e>
            <m:r>
              <m:rPr>
                <m:sty m:val="i"/>
              </m:rPr>
              <m:t>e</m:t>
            </m:r>
          </m:e>
          <m:sub>
            <m:r>
              <m:rPr>
                <m:sty m:val="p"/>
              </m:rPr>
              <m:t>1</m:t>
            </m:r>
          </m:sub>
        </m:sSub>
      </m:oMath>
      <w:r>
        <w:rPr/>
        <w:t xml:space="preserve"> ) est une base de </w:t>
      </w:r>
      <m:oMath>
        <m:sSup>
          <m:sSupPr/>
          <m:e>
            <m:r>
              <m:rPr>
                <m:scr m:val="double-struck"/>
              </m:rPr>
              <m:t>R</m:t>
            </m:r>
          </m:e>
          <m:sup>
            <m:r>
              <m:rPr>
                <m:sty m:val="p"/>
              </m:rPr>
              <m:t>3</m:t>
            </m:r>
          </m:sup>
        </m:sSup>
      </m:oMath>
      <w:r>
        <w:rPr/>
        <w:t xml:space="preserve">.</w:t>
      </w:r>
      <w:r>
        <w:rPr/>
        <w:br w:type="textWrapping"/>
      </w:r>
      <w:r>
        <w:rPr>
          <w:rFonts w:eastAsia="Georgia" w:cs="Georgia" w:ascii="Georgia" w:hAnsi="Georgia"/>
        </w:rPr>
        <w:t xml:space="preserve">b) Déterminer la matrice </w:t>
      </w:r>
      <m:oMath>
        <m:r>
          <m:rPr>
            <m:sty m:val="i"/>
          </m:rPr>
          <m:t>T</m:t>
        </m:r>
      </m:oMath>
      <w:r>
        <w:rPr/>
        <w:t xml:space="preserve"> de </w:t>
      </w:r>
      <m:oMath>
        <m:r>
          <m:rPr>
            <m:sty m:val="i"/>
          </m:rPr>
          <m:t>f</m:t>
        </m:r>
      </m:oMath>
      <w:r>
        <w:rPr>
          <w:rFonts w:eastAsia="Georgia" w:cs="Georgia" w:ascii="Georgia" w:hAnsi="Georgia"/>
        </w:rPr>
        <w:t xml:space="preserve"> dans cette même base.</w:t>
      </w:r>
    </w:p>
    <w:p>
      <w:pPr>
        <w:numPr>
          <w:ilvl w:val="0"/>
          <w:numId w:val="1"/>
        </w:numPr>
        <w:spacing w:lineRule="auto"/>
      </w:pPr>
      <w:r>
        <w:rPr/>
        <w:t xml:space="preserve">Soit la matrice </w:t>
      </w:r>
      <m:oMath>
        <m:r>
          <m:rPr>
            <m:sty m:val="i"/>
          </m:rPr>
          <m:t>P</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m:t>
                  </m:r>
                  <m:r>
                    <m:rPr>
                      <m:sty m:val="p"/>
                    </m:rPr>
                    <m:t>1</m:t>
                  </m:r>
                </m:e>
                <m:e>
                  <m:r>
                    <m:rPr>
                      <m:sty m:val="p"/>
                    </m:rPr>
                    <m:t>1</m:t>
                  </m:r>
                </m:e>
                <m:e>
                  <m:r>
                    <m:rPr>
                      <m:sty m:val="p"/>
                    </m:rPr>
                    <m:t>1</m:t>
                  </m:r>
                </m:e>
              </m:mr>
              <m:mr>
                <m:e>
                  <m:r>
                    <m:rPr>
                      <m:sty m:val="p"/>
                    </m:rPr>
                    <m:t>−</m:t>
                  </m:r>
                  <m:r>
                    <m:rPr>
                      <m:sty m:val="p"/>
                    </m:rPr>
                    <m:t>2</m:t>
                  </m:r>
                </m:e>
                <m:e>
                  <m:r>
                    <m:rPr>
                      <m:sty m:val="p"/>
                    </m:rPr>
                    <m:t>0</m:t>
                  </m:r>
                </m:e>
                <m:e>
                  <m:r>
                    <m:rPr>
                      <m:sty m:val="p"/>
                    </m:rPr>
                    <m:t>0</m:t>
                  </m:r>
                </m:e>
              </m:mr>
              <m:mr>
                <m:e>
                  <m:r>
                    <m:rPr>
                      <m:sty m:val="p"/>
                    </m:rPr>
                    <m:t>1</m:t>
                  </m:r>
                </m:e>
                <m:e>
                  <m:r>
                    <m:rPr>
                      <m:sty m:val="p"/>
                    </m:rPr>
                    <m:t>1</m:t>
                  </m:r>
                </m:e>
                <m:e>
                  <m:r>
                    <m:rPr>
                      <m:sty m:val="p"/>
                    </m:rPr>
                    <m:t>0</m:t>
                  </m:r>
                </m:e>
              </m:mr>
            </m:m>
          </m:e>
        </m:d>
      </m:oMath>
      <w:r>
        <w:rPr>
          <w:rFonts w:eastAsia="Georgia" w:cs="Georgia" w:ascii="Georgia" w:hAnsi="Georgia"/>
        </w:rPr>
        <w:t xml:space="preserve">. Justifier l'inversibilité de </w:t>
      </w:r>
      <m:oMath>
        <m:r>
          <m:rPr>
            <m:sty m:val="i"/>
          </m:rPr>
          <m:t>P</m:t>
        </m:r>
      </m:oMath>
      <w:r>
        <w:rPr>
          <w:rFonts w:eastAsia="Georgia" w:cs="Georgia" w:ascii="Georgia" w:hAnsi="Georgia"/>
        </w:rPr>
        <w:t xml:space="preserve"> puis écrire la relation existant entre les matrices </w:t>
      </w:r>
      <m:oMath>
        <m:r>
          <m:rPr>
            <m:sty m:val="i"/>
          </m:rPr>
          <m:t>A</m:t>
        </m:r>
        <m:r>
          <m:rPr>
            <m:sty m:val="p"/>
          </m:rPr>
          <m:t>,</m:t>
        </m:r>
        <m:r>
          <m:rPr>
            <m:sty m:val="i"/>
          </m:rPr>
          <m:t>T</m:t>
        </m:r>
        <m:r>
          <m:rPr>
            <m:sty m:val="p"/>
          </m:rPr>
          <m:t>,</m:t>
        </m:r>
        <m:r>
          <m:rPr>
            <m:sty m:val="i"/>
          </m:rPr>
          <m:t>P</m:t>
        </m:r>
      </m:oMath>
      <w:r>
        <w:rPr/>
        <w:t xml:space="preserve"> et </w:t>
      </w:r>
      <m:oMath>
        <m:sSup>
          <m:sSupPr/>
          <m:e>
            <m:r>
              <m:rPr>
                <m:sty m:val="i"/>
              </m:rPr>
              <m:t>P</m:t>
            </m:r>
          </m:e>
          <m:sup>
            <m:r>
              <m:rPr>
                <m:sty m:val="p"/>
              </m:rPr>
              <m:t>−</m:t>
            </m:r>
            <m:r>
              <m:rPr>
                <m:sty m:val="p"/>
              </m:rPr>
              <m:t>1</m:t>
            </m:r>
          </m:sup>
        </m:sSup>
      </m:oMath>
      <w:r>
        <w:rPr/>
        <w:t xml:space="preserve">.</w:t>
      </w:r>
    </w:p>
    <w:p>
      <w:pPr>
        <w:numPr>
          <w:ilvl w:val="0"/>
          <w:numId w:val="1"/>
        </w:numPr>
        <w:spacing w:lineRule="auto"/>
      </w:pPr>
      <w:r>
        <w:rPr/>
        <w:t xml:space="preserve">On note ( </w:t>
      </w:r>
      <m:oMath>
        <m:sSub>
          <m:sSubPr/>
          <m:e>
            <m:r>
              <m:rPr>
                <m:sty m:val="i"/>
              </m:rPr>
              <m:t>E</m:t>
            </m:r>
          </m:e>
          <m:sub>
            <m:r>
              <m:rPr>
                <m:sty m:val="p"/>
              </m:rPr>
              <m:t>1</m:t>
            </m:r>
            <m:r>
              <m:rPr>
                <m:sty m:val="p"/>
              </m:rPr>
              <m:t>,</m:t>
            </m:r>
            <m:r>
              <m:rPr>
                <m:sty m:val="p"/>
              </m:rPr>
              <m:t>1</m:t>
            </m:r>
          </m:sub>
        </m:sSub>
        <m:r>
          <m:rPr>
            <m:sty m:val="p"/>
          </m:rPr>
          <m:t>,</m:t>
        </m:r>
        <m:sSub>
          <m:sSubPr/>
          <m:e>
            <m:r>
              <m:rPr>
                <m:sty m:val="i"/>
              </m:rPr>
              <m:t>E</m:t>
            </m:r>
          </m:e>
          <m:sub>
            <m:r>
              <m:rPr>
                <m:sty m:val="p"/>
              </m:rPr>
              <m:t>1</m:t>
            </m:r>
            <m:r>
              <m:rPr>
                <m:sty m:val="p"/>
              </m:rPr>
              <m:t>,</m:t>
            </m:r>
            <m:r>
              <m:rPr>
                <m:sty m:val="p"/>
              </m:rPr>
              <m:t>2</m:t>
            </m:r>
          </m:sub>
        </m:sSub>
        <m:r>
          <m:rPr>
            <m:sty m:val="p"/>
          </m:rPr>
          <m:t>,</m:t>
        </m:r>
        <m:sSub>
          <m:sSubPr/>
          <m:e>
            <m:r>
              <m:rPr>
                <m:sty m:val="i"/>
              </m:rPr>
              <m:t>E</m:t>
            </m:r>
          </m:e>
          <m:sub>
            <m:r>
              <m:rPr>
                <m:sty m:val="p"/>
              </m:rPr>
              <m:t>1</m:t>
            </m:r>
            <m:r>
              <m:rPr>
                <m:sty m:val="p"/>
              </m:rPr>
              <m:t>,</m:t>
            </m:r>
            <m:r>
              <m:rPr>
                <m:sty m:val="p"/>
              </m:rPr>
              <m:t>3</m:t>
            </m:r>
          </m:sub>
        </m:sSub>
        <m:r>
          <m:rPr>
            <m:sty m:val="p"/>
          </m:rPr>
          <m:t>,</m:t>
        </m:r>
        <m:sSub>
          <m:sSubPr/>
          <m:e>
            <m:r>
              <m:rPr>
                <m:sty m:val="i"/>
              </m:rPr>
              <m:t>E</m:t>
            </m:r>
          </m:e>
          <m:sub>
            <m:r>
              <m:rPr>
                <m:sty m:val="p"/>
              </m:rPr>
              <m:t>2</m:t>
            </m:r>
            <m:r>
              <m:rPr>
                <m:sty m:val="p"/>
              </m:rPr>
              <m:t>,</m:t>
            </m:r>
            <m:r>
              <m:rPr>
                <m:sty m:val="p"/>
              </m:rPr>
              <m:t>1</m:t>
            </m:r>
          </m:sub>
        </m:sSub>
        <m:r>
          <m:rPr>
            <m:sty m:val="p"/>
          </m:rPr>
          <m:t>,</m:t>
        </m:r>
        <m:sSub>
          <m:sSubPr/>
          <m:e>
            <m:r>
              <m:rPr>
                <m:sty m:val="i"/>
              </m:rPr>
              <m:t>E</m:t>
            </m:r>
          </m:e>
          <m:sub>
            <m:r>
              <m:rPr>
                <m:sty m:val="p"/>
              </m:rPr>
              <m:t>2</m:t>
            </m:r>
            <m:r>
              <m:rPr>
                <m:sty m:val="p"/>
              </m:rPr>
              <m:t>,</m:t>
            </m:r>
            <m:r>
              <m:rPr>
                <m:sty m:val="p"/>
              </m:rPr>
              <m:t>2</m:t>
            </m:r>
          </m:sub>
        </m:sSub>
        <m:r>
          <m:rPr>
            <m:sty m:val="p"/>
          </m:rPr>
          <m:t>,</m:t>
        </m:r>
        <m:sSub>
          <m:sSubPr/>
          <m:e>
            <m:r>
              <m:rPr>
                <m:sty m:val="i"/>
              </m:rPr>
              <m:t>E</m:t>
            </m:r>
          </m:e>
          <m:sub>
            <m:r>
              <m:rPr>
                <m:sty m:val="p"/>
              </m:rPr>
              <m:t>2</m:t>
            </m:r>
            <m:r>
              <m:rPr>
                <m:sty m:val="p"/>
              </m:rPr>
              <m:t>,</m:t>
            </m:r>
            <m:r>
              <m:rPr>
                <m:sty m:val="p"/>
              </m:rPr>
              <m:t>3</m:t>
            </m:r>
          </m:sub>
        </m:sSub>
        <m:r>
          <m:rPr>
            <m:sty m:val="p"/>
          </m:rPr>
          <m:t>,</m:t>
        </m:r>
        <m:sSub>
          <m:sSubPr/>
          <m:e>
            <m:r>
              <m:rPr>
                <m:sty m:val="i"/>
              </m:rPr>
              <m:t>E</m:t>
            </m:r>
          </m:e>
          <m:sub>
            <m:r>
              <m:rPr>
                <m:sty m:val="p"/>
              </m:rPr>
              <m:t>3</m:t>
            </m:r>
            <m:r>
              <m:rPr>
                <m:sty m:val="p"/>
              </m:rPr>
              <m:t>,</m:t>
            </m:r>
            <m:r>
              <m:rPr>
                <m:sty m:val="p"/>
              </m:rPr>
              <m:t>1</m:t>
            </m:r>
          </m:sub>
        </m:sSub>
        <m:r>
          <m:rPr>
            <m:sty m:val="p"/>
          </m:rPr>
          <m:t>,</m:t>
        </m:r>
        <m:sSub>
          <m:sSubPr/>
          <m:e>
            <m:r>
              <m:rPr>
                <m:sty m:val="i"/>
              </m:rPr>
              <m:t>E</m:t>
            </m:r>
          </m:e>
          <m:sub>
            <m:r>
              <m:rPr>
                <m:sty m:val="p"/>
              </m:rPr>
              <m:t>3</m:t>
            </m:r>
            <m:r>
              <m:rPr>
                <m:sty m:val="p"/>
              </m:rPr>
              <m:t>,</m:t>
            </m:r>
            <m:r>
              <m:rPr>
                <m:sty m:val="p"/>
              </m:rPr>
              <m:t>2</m:t>
            </m:r>
          </m:sub>
        </m:sSub>
        <m:r>
          <m:rPr>
            <m:sty m:val="p"/>
          </m:rPr>
          <m:t>,</m:t>
        </m:r>
        <m:sSub>
          <m:sSubPr/>
          <m:e>
            <m:r>
              <m:rPr>
                <m:sty m:val="i"/>
              </m:rPr>
              <m:t>E</m:t>
            </m:r>
          </m:e>
          <m:sub>
            <m:r>
              <m:rPr>
                <m:sty m:val="p"/>
              </m:rPr>
              <m:t>3</m:t>
            </m:r>
            <m:r>
              <m:rPr>
                <m:sty m:val="p"/>
              </m:rPr>
              <m:t>,</m:t>
            </m:r>
            <m:r>
              <m:rPr>
                <m:sty m:val="p"/>
              </m:rPr>
              <m:t>3</m:t>
            </m:r>
          </m:sub>
        </m:sSub>
      </m:oMath>
      <w:r>
        <w:rPr/>
        <w:t xml:space="preserve"> ) la base canonique de </w:t>
      </w:r>
      <m:oMath>
        <m:sSub>
          <m:sSubPr/>
          <m:e>
            <m:r>
              <m:rPr>
                <m:scr m:val="script"/>
              </m:rPr>
              <m:t>M</m:t>
            </m:r>
          </m:e>
          <m:sub>
            <m:r>
              <m:rPr>
                <m:sty m:val="p"/>
              </m:rPr>
              <m:t>3</m:t>
            </m:r>
          </m:sub>
        </m:sSub>
        <m:r>
          <m:rPr>
            <m:sty m:val="p"/>
          </m:rPr>
          <m:t>(</m:t>
        </m:r>
        <m:r>
          <m:rPr>
            <m:scr m:val="double-struck"/>
          </m:rPr>
          <m:t>R</m:t>
        </m:r>
        <m:r>
          <m:rPr>
            <m:sty m:val="p"/>
          </m:rPr>
          <m:t>)</m:t>
        </m:r>
      </m:oMath>
      <w:r>
        <w:rPr/>
        <w:t xml:space="preserve"> et on rappelle que, pour tout </w:t>
      </w:r>
      <m:oMath>
        <m:r>
          <m:rPr>
            <m:sty m:val="p"/>
          </m:rPr>
          <m:t>(</m:t>
        </m:r>
        <m:r>
          <m:rPr>
            <m:sty m:val="i"/>
          </m:rPr>
          <m:t>i</m:t>
        </m:r>
        <m:r>
          <m:rPr>
            <m:sty m:val="p"/>
          </m:rPr>
          <m:t>,</m:t>
        </m:r>
        <m:r>
          <m:rPr>
            <m:sty m:val="i"/>
          </m:rPr>
          <m:t>j</m:t>
        </m:r>
        <m:r>
          <m:rPr>
            <m:sty m:val="p"/>
          </m:rPr>
          <m:t>)</m:t>
        </m:r>
      </m:oMath>
      <w:r>
        <w:rPr/>
        <w:t xml:space="preserve"> de </w:t>
      </w:r>
      <m:oMath>
        <m:r>
          <m:rPr>
            <m:sty m:val="p"/>
          </m:rPr>
          <m:t>[</m:t>
        </m:r>
        <m:r>
          <m:rPr>
            <m:sty m:val="p"/>
          </m:rPr>
          <m:t xml:space="preserve"> </m:t>
        </m:r>
        <m:r>
          <m:rPr>
            <m:sty m:val="p"/>
          </m:rPr>
          <m:t>[</m:t>
        </m:r>
        <m:r>
          <m:rPr>
            <m:sty m:val="p"/>
          </m:rPr>
          <m:t>1</m:t>
        </m:r>
        <m:r>
          <m:rPr>
            <m:sty m:val="p"/>
          </m:rPr>
          <m:t>,</m:t>
        </m:r>
        <m:r>
          <m:rPr>
            <m:sty m:val="p"/>
          </m:rPr>
          <m:t>3</m:t>
        </m:r>
        <m:sSup>
          <m:sSupPr/>
          <m:e>
            <m:r>
              <m:rPr>
                <m:sty m:val="p"/>
              </m:rPr>
              <m:t>]</m:t>
            </m:r>
            <m:r>
              <m:rPr>
                <m:sty m:val="p"/>
              </m:rPr>
              <m:t xml:space="preserve"> </m:t>
            </m:r>
            <m:r>
              <m:rPr>
                <m:sty m:val="p"/>
              </m:rPr>
              <m:t>]</m:t>
            </m:r>
          </m:e>
          <m:sup>
            <m:r>
              <m:rPr>
                <m:sty m:val="p"/>
              </m:rPr>
              <m:t>2</m:t>
            </m:r>
          </m:sup>
        </m:sSup>
      </m:oMath>
      <w:r>
        <w:rPr/>
        <w:t xml:space="preserve">, la matrice </w:t>
      </w:r>
      <m:oMath>
        <m:sSub>
          <m:sSubPr/>
          <m:e>
            <m:r>
              <m:rPr>
                <m:sty m:val="i"/>
              </m:rPr>
              <m:t>E</m:t>
            </m:r>
          </m:e>
          <m:sub>
            <m:r>
              <m:rPr>
                <m:sty m:val="i"/>
              </m:rPr>
              <m:t>i</m:t>
            </m:r>
            <m:r>
              <m:rPr>
                <m:sty m:val="p"/>
              </m:rPr>
              <m:t>,</m:t>
            </m:r>
            <m:r>
              <m:rPr>
                <m:sty m:val="i"/>
              </m:rPr>
              <m:t>j</m:t>
            </m:r>
          </m:sub>
        </m:sSub>
      </m:oMath>
      <w:r>
        <w:rPr>
          <w:rFonts w:eastAsia="Georgia" w:cs="Georgia" w:ascii="Georgia" w:hAnsi="Georgia"/>
        </w:rPr>
        <w:t xml:space="preserve"> n'a que des coefficients nuls sauf celui situé à l'intersection de la </w:t>
      </w:r>
      <m:oMath>
        <m:r>
          <m:rPr>
            <m:sty m:val="i"/>
          </m:rPr>
          <m:t>i</m:t>
        </m:r>
      </m:oMath>
      <w:r>
        <w:rPr>
          <w:rFonts w:eastAsia="Georgia" w:cs="Georgia" w:ascii="Georgia" w:hAnsi="Georgia"/>
        </w:rPr>
        <w:t xml:space="preserve">-ième ligne et de la </w:t>
      </w:r>
      <m:oMath>
        <m:r>
          <m:rPr>
            <m:sty m:val="i"/>
          </m:rPr>
          <m:t>j</m:t>
        </m:r>
      </m:oMath>
      <w:r>
        <w:rPr>
          <w:rFonts w:eastAsia="Georgia" w:cs="Georgia" w:ascii="Georgia" w:hAnsi="Georgia"/>
        </w:rPr>
        <w:t xml:space="preserve">-ième colonne qui vaut 1 .</w:t>
      </w:r>
      <w:r>
        <w:rPr/>
        <w:br w:type="textWrapping"/>
      </w:r>
      <w:r>
        <w:rPr/>
        <w:t xml:space="preserve">a) Montrer que l'ensemble </w:t>
      </w:r>
      <m:oMath>
        <m:r>
          <m:rPr>
            <m:sty m:val="i"/>
          </m:rPr>
          <m:t>E</m:t>
        </m:r>
      </m:oMath>
      <w:r>
        <w:rPr/>
        <w:t xml:space="preserve"> des matrices </w:t>
      </w:r>
      <m:oMath>
        <m:r>
          <m:rPr>
            <m:sty m:val="i"/>
          </m:rPr>
          <m:t>M</m:t>
        </m:r>
      </m:oMath>
      <w:r>
        <w:rPr/>
        <w:t xml:space="preserve"> qui commutent avec </w:t>
      </w:r>
      <m:oMath>
        <m:r>
          <m:rPr>
            <m:sty m:val="i"/>
          </m:rPr>
          <m:t>T</m:t>
        </m:r>
      </m:oMath>
      <w:r>
        <w:rPr>
          <w:rFonts w:eastAsia="Georgia" w:cs="Georgia" w:ascii="Georgia" w:hAnsi="Georgia"/>
        </w:rPr>
        <w:t xml:space="preserve">, c'est-à-dire des matrices vérifiant l'égalité </w:t>
      </w:r>
      <m:oMath>
        <m:r>
          <m:rPr>
            <m:sty m:val="i"/>
          </m:rPr>
          <m:t>M</m:t>
        </m:r>
        <m:r>
          <m:rPr>
            <m:sty m:val="i"/>
          </m:rPr>
          <m:t>T</m:t>
        </m:r>
        <m:r>
          <m:rPr>
            <m:sty m:val="p"/>
          </m:rPr>
          <m:t>=</m:t>
        </m:r>
        <m:r>
          <m:rPr>
            <m:sty m:val="i"/>
          </m:rPr>
          <m:t>T</m:t>
        </m:r>
        <m:r>
          <m:rPr>
            <m:sty m:val="i"/>
          </m:rPr>
          <m:t>M</m:t>
        </m:r>
      </m:oMath>
      <w:r>
        <w:rPr/>
        <w:t xml:space="preserve">, est le sous-espace vectoriel de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engendré par la famille ( </w:t>
      </w:r>
      <m:oMath>
        <m:sSub>
          <m:sSubPr/>
          <m:e>
            <m:r>
              <m:rPr>
                <m:sty m:val="i"/>
              </m:rPr>
              <m:t>E</m:t>
            </m:r>
          </m:e>
          <m:sub>
            <m:r>
              <m:rPr>
                <m:sty m:val="p"/>
              </m:rPr>
              <m:t>1</m:t>
            </m:r>
            <m:r>
              <m:rPr>
                <m:sty m:val="p"/>
              </m:rPr>
              <m:t>,</m:t>
            </m:r>
            <m:r>
              <m:rPr>
                <m:sty m:val="p"/>
              </m:rPr>
              <m:t>1</m:t>
            </m:r>
          </m:sub>
        </m:sSub>
        <m:r>
          <m:rPr>
            <m:sty m:val="p"/>
          </m:rPr>
          <m:t>+</m:t>
        </m:r>
        <m:sSub>
          <m:sSubPr/>
          <m:e>
            <m:r>
              <m:rPr>
                <m:sty m:val="i"/>
              </m:rPr>
              <m:t>E</m:t>
            </m:r>
          </m:e>
          <m:sub>
            <m:r>
              <m:rPr>
                <m:sty m:val="p"/>
              </m:rPr>
              <m:t>3</m:t>
            </m:r>
            <m:r>
              <m:rPr>
                <m:sty m:val="p"/>
              </m:rPr>
              <m:t>,</m:t>
            </m:r>
            <m:r>
              <m:rPr>
                <m:sty m:val="p"/>
              </m:rPr>
              <m:t>3</m:t>
            </m:r>
          </m:sub>
        </m:sSub>
        <m:r>
          <m:rPr>
            <m:sty m:val="p"/>
          </m:rPr>
          <m:t>,</m:t>
        </m:r>
        <m:sSub>
          <m:sSubPr/>
          <m:e>
            <m:r>
              <m:rPr>
                <m:sty m:val="i"/>
              </m:rPr>
              <m:t>E</m:t>
            </m:r>
          </m:e>
          <m:sub>
            <m:r>
              <m:rPr>
                <m:sty m:val="p"/>
              </m:rPr>
              <m:t>1</m:t>
            </m:r>
            <m:r>
              <m:rPr>
                <m:sty m:val="p"/>
              </m:rPr>
              <m:t>,</m:t>
            </m:r>
            <m:r>
              <m:rPr>
                <m:sty m:val="p"/>
              </m:rPr>
              <m:t>2</m:t>
            </m:r>
          </m:sub>
        </m:sSub>
        <m:r>
          <m:rPr>
            <m:sty m:val="p"/>
          </m:rPr>
          <m:t>,</m:t>
        </m:r>
        <m:sSub>
          <m:sSubPr/>
          <m:e>
            <m:r>
              <m:rPr>
                <m:sty m:val="i"/>
              </m:rPr>
              <m:t>E</m:t>
            </m:r>
          </m:e>
          <m:sub>
            <m:r>
              <m:rPr>
                <m:sty m:val="p"/>
              </m:rPr>
              <m:t>1</m:t>
            </m:r>
            <m:r>
              <m:rPr>
                <m:sty m:val="p"/>
              </m:rPr>
              <m:t>,</m:t>
            </m:r>
            <m:r>
              <m:rPr>
                <m:sty m:val="p"/>
              </m:rPr>
              <m:t>3</m:t>
            </m:r>
          </m:sub>
        </m:sSub>
        <m:r>
          <m:rPr>
            <m:sty m:val="p"/>
          </m:rPr>
          <m:t>,</m:t>
        </m:r>
        <m:sSub>
          <m:sSubPr/>
          <m:e>
            <m:r>
              <m:rPr>
                <m:sty m:val="i"/>
              </m:rPr>
              <m:t>E</m:t>
            </m:r>
          </m:e>
          <m:sub>
            <m:r>
              <m:rPr>
                <m:sty m:val="p"/>
              </m:rPr>
              <m:t>2</m:t>
            </m:r>
            <m:r>
              <m:rPr>
                <m:sty m:val="p"/>
              </m:rPr>
              <m:t>,</m:t>
            </m:r>
            <m:r>
              <m:rPr>
                <m:sty m:val="p"/>
              </m:rPr>
              <m:t>2</m:t>
            </m:r>
          </m:sub>
        </m:sSub>
        <m:r>
          <m:rPr>
            <m:sty m:val="p"/>
          </m:rPr>
          <m:t>,</m:t>
        </m:r>
        <m:sSub>
          <m:sSubPr/>
          <m:e>
            <m:r>
              <m:rPr>
                <m:sty m:val="i"/>
              </m:rPr>
              <m:t>E</m:t>
            </m:r>
          </m:e>
          <m:sub>
            <m:r>
              <m:rPr>
                <m:sty m:val="p"/>
              </m:rPr>
              <m:t>2</m:t>
            </m:r>
            <m:r>
              <m:rPr>
                <m:sty m:val="p"/>
              </m:rPr>
              <m:t>,</m:t>
            </m:r>
            <m:r>
              <m:rPr>
                <m:sty m:val="p"/>
              </m:rPr>
              <m:t>3</m:t>
            </m:r>
          </m:sub>
        </m:sSub>
      </m:oMath>
      <w:r>
        <w:rPr>
          <w:rFonts w:eastAsia="Georgia" w:cs="Georgia" w:ascii="Georgia" w:hAnsi="Georgia"/>
        </w:rPr>
        <w:t xml:space="preserve"> ). Vérifier que la dimension de </w:t>
      </w:r>
      <m:oMath>
        <m:r>
          <m:rPr>
            <m:sty m:val="i"/>
          </m:rPr>
          <m:t>E</m:t>
        </m:r>
      </m:oMath>
      <w:r>
        <w:rPr>
          <w:rFonts w:eastAsia="Georgia" w:cs="Georgia" w:ascii="Georgia" w:hAnsi="Georgia"/>
        </w:rPr>
        <w:t xml:space="preserve"> est égale à 5 .</w:t>
      </w:r>
      <w:r>
        <w:rPr/>
        <w:br w:type="textWrapping"/>
      </w:r>
      <w:r>
        <w:rPr/>
        <w:t xml:space="preserve">b) Soit </w:t>
      </w:r>
      <m:oMath>
        <m:r>
          <m:rPr>
            <m:sty m:val="i"/>
          </m:rPr>
          <m:t>N</m:t>
        </m:r>
      </m:oMath>
      <w:r>
        <w:rPr/>
        <w:t xml:space="preserve"> une matrice quelconque de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Établir l'équivalence :</w:t>
      </w:r>
    </w:p>
    <w:p>
      <w:pPr>
        <w:spacing w:after="220" w:lineRule="auto"/>
      </w:pPr>
      <m:oMathPara>
        <m:oMath>
          <m:r>
            <m:rPr>
              <m:sty m:val="i"/>
            </m:rPr>
            <m:t>N</m:t>
          </m:r>
          <m:r>
            <m:rPr>
              <m:sty m:val="i"/>
            </m:rPr>
            <m:t>A</m:t>
          </m:r>
          <m:r>
            <m:rPr>
              <m:sty m:val="p"/>
            </m:rPr>
            <m:t>=</m:t>
          </m:r>
          <m:r>
            <m:rPr>
              <m:sty m:val="i"/>
            </m:rPr>
            <m:t>A</m:t>
          </m:r>
          <m:r>
            <m:rPr>
              <m:sty m:val="i"/>
            </m:rPr>
            <m:t>N</m:t>
          </m:r>
          <m:r>
            <m:rPr>
              <m:sty m:val="p"/>
            </m:rPr>
            <m:t>⇔</m:t>
          </m:r>
          <m:d>
            <m:dPr>
              <m:begChr m:val="("/>
              <m:endChr m:val=")"/>
              <m:ctrlPr>
                <w:rPr>
                  <w:rFonts w:ascii="Cambria Math" w:hAnsi="Cambria Math"/>
                </w:rPr>
              </m:ctrlPr>
            </m:dPr>
            <m:e>
              <m:sSup>
                <m:sSupPr/>
                <m:e>
                  <m:r>
                    <m:rPr>
                      <m:sty m:val="i"/>
                    </m:rPr>
                    <m:t>P</m:t>
                  </m:r>
                </m:e>
                <m:sup>
                  <m:r>
                    <m:rPr>
                      <m:sty m:val="p"/>
                    </m:rPr>
                    <m:t>−</m:t>
                  </m:r>
                  <m:r>
                    <m:rPr>
                      <m:sty m:val="p"/>
                    </m:rPr>
                    <m:t>1</m:t>
                  </m:r>
                </m:sup>
              </m:sSup>
              <m:r>
                <m:rPr>
                  <m:sty m:val="i"/>
                </m:rPr>
                <m:t>N</m:t>
              </m:r>
              <m:r>
                <m:rPr>
                  <m:sty m:val="i"/>
                </m:rPr>
                <m:t>P</m:t>
              </m:r>
            </m:e>
          </m:d>
          <m:r>
            <m:rPr>
              <m:sty m:val="i"/>
            </m:rPr>
            <m:t>T</m:t>
          </m:r>
          <m:r>
            <m:rPr>
              <m:sty m:val="p"/>
            </m:rPr>
            <m:t>=</m:t>
          </m:r>
          <m:r>
            <m:rPr>
              <m:sty m:val="i"/>
            </m:rPr>
            <m:t>T</m:t>
          </m:r>
          <m:d>
            <m:dPr>
              <m:begChr m:val="("/>
              <m:endChr m:val=")"/>
              <m:ctrlPr>
                <w:rPr>
                  <w:rFonts w:ascii="Cambria Math" w:hAnsi="Cambria Math"/>
                </w:rPr>
              </m:ctrlPr>
            </m:dPr>
            <m:e>
              <m:sSup>
                <m:sSupPr/>
                <m:e>
                  <m:r>
                    <m:rPr>
                      <m:sty m:val="i"/>
                    </m:rPr>
                    <m:t>P</m:t>
                  </m:r>
                </m:e>
                <m:sup>
                  <m:r>
                    <m:rPr>
                      <m:sty m:val="p"/>
                    </m:rPr>
                    <m:t>−</m:t>
                  </m:r>
                  <m:r>
                    <m:rPr>
                      <m:sty m:val="p"/>
                    </m:rPr>
                    <m:t>1</m:t>
                  </m:r>
                </m:sup>
              </m:sSup>
              <m:r>
                <m:rPr>
                  <m:sty m:val="i"/>
                </m:rPr>
                <m:t>N</m:t>
              </m:r>
              <m:r>
                <m:rPr>
                  <m:sty m:val="i"/>
                </m:rPr>
                <m:t>P</m:t>
              </m:r>
            </m:e>
          </m:d>
        </m:oMath>
      </m:oMathPara>
    </w:p>
    <w:p>
      <w:pPr>
        <w:spacing w:after="220" w:lineRule="auto"/>
      </w:pPr>
      <w:r>
        <w:rPr>
          <w:rFonts w:eastAsia="Georgia" w:cs="Georgia" w:ascii="Georgia" w:hAnsi="Georgia"/>
        </w:rPr>
        <w:t xml:space="preserve">c) En déduire que l'ensemble </w:t>
      </w:r>
      <m:oMath>
        <m:r>
          <m:rPr>
            <m:sty m:val="i"/>
          </m:rPr>
          <m:t>F</m:t>
        </m:r>
      </m:oMath>
      <w:r>
        <w:rPr/>
        <w:t xml:space="preserve"> des matrices qui commutent avec </w:t>
      </w:r>
      <m:oMath>
        <m:r>
          <m:rPr>
            <m:sty m:val="i"/>
          </m:rPr>
          <m:t>A</m:t>
        </m:r>
      </m:oMath>
      <w:r>
        <w:rPr/>
        <w:t xml:space="preserve"> est le sous-espace vectoriel de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engendré par la famille </w:t>
      </w:r>
      <m:oMath>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E</m:t>
                    </m:r>
                  </m:e>
                  <m:sub>
                    <m:r>
                      <m:rPr>
                        <m:sty m:val="p"/>
                      </m:rPr>
                      <m:t>1</m:t>
                    </m:r>
                    <m:r>
                      <m:rPr>
                        <m:sty m:val="p"/>
                      </m:rPr>
                      <m:t>,</m:t>
                    </m:r>
                    <m:r>
                      <m:rPr>
                        <m:sty m:val="p"/>
                      </m:rPr>
                      <m:t>1</m:t>
                    </m:r>
                  </m:sub>
                </m:sSub>
                <m:r>
                  <m:rPr>
                    <m:sty m:val="p"/>
                  </m:rPr>
                  <m:t>+</m:t>
                </m:r>
                <m:sSub>
                  <m:sSubPr/>
                  <m:e>
                    <m:r>
                      <m:rPr>
                        <m:sty m:val="i"/>
                      </m:rPr>
                      <m:t>E</m:t>
                    </m:r>
                  </m:e>
                  <m:sub>
                    <m:r>
                      <m:rPr>
                        <m:sty m:val="p"/>
                      </m:rPr>
                      <m:t>3</m:t>
                    </m:r>
                    <m:r>
                      <m:rPr>
                        <m:sty m:val="p"/>
                      </m:rPr>
                      <m:t>,</m:t>
                    </m:r>
                    <m:r>
                      <m:rPr>
                        <m:sty m:val="p"/>
                      </m:rPr>
                      <m:t>3</m:t>
                    </m:r>
                  </m:sub>
                </m:sSub>
              </m:e>
            </m:d>
            <m:sSup>
              <m:sSupPr/>
              <m:e>
                <m:r>
                  <m:rPr>
                    <m:sty m:val="i"/>
                  </m:rPr>
                  <m:t>P</m:t>
                </m:r>
              </m:e>
              <m:sup>
                <m:r>
                  <m:rPr>
                    <m:sty m:val="p"/>
                  </m:rPr>
                  <m:t>−</m:t>
                </m:r>
                <m:r>
                  <m:rPr>
                    <m:sty m:val="p"/>
                  </m:rPr>
                  <m:t>1</m:t>
                </m:r>
              </m:sup>
            </m:sSup>
            <m:r>
              <m:rPr>
                <m:sty m:val="p"/>
              </m:rPr>
              <m:t>,</m:t>
            </m:r>
            <m:r>
              <m:rPr>
                <m:sty m:val="i"/>
              </m:rPr>
              <m:t>P</m:t>
            </m:r>
            <m:sSub>
              <m:sSubPr/>
              <m:e>
                <m:r>
                  <m:rPr>
                    <m:sty m:val="i"/>
                  </m:rPr>
                  <m:t>E</m:t>
                </m:r>
              </m:e>
              <m:sub>
                <m:r>
                  <m:rPr>
                    <m:sty m:val="p"/>
                  </m:rPr>
                  <m:t>1</m:t>
                </m:r>
                <m:r>
                  <m:rPr>
                    <m:sty m:val="p"/>
                  </m:rPr>
                  <m:t>,</m:t>
                </m:r>
                <m:r>
                  <m:rPr>
                    <m:sty m:val="p"/>
                  </m:rPr>
                  <m:t>2</m:t>
                </m:r>
              </m:sub>
            </m:sSub>
            <m:sSup>
              <m:sSupPr/>
              <m:e>
                <m:r>
                  <m:rPr>
                    <m:sty m:val="i"/>
                  </m:rPr>
                  <m:t>P</m:t>
                </m:r>
              </m:e>
              <m:sup>
                <m:r>
                  <m:rPr>
                    <m:sty m:val="p"/>
                  </m:rPr>
                  <m:t>−</m:t>
                </m:r>
                <m:r>
                  <m:rPr>
                    <m:sty m:val="p"/>
                  </m:rPr>
                  <m:t>1</m:t>
                </m:r>
              </m:sup>
            </m:sSup>
            <m:r>
              <m:rPr>
                <m:sty m:val="p"/>
              </m:rPr>
              <m:t>,</m:t>
            </m:r>
            <m:r>
              <m:rPr>
                <m:sty m:val="i"/>
              </m:rPr>
              <m:t>P</m:t>
            </m:r>
            <m:sSub>
              <m:sSubPr/>
              <m:e>
                <m:r>
                  <m:rPr>
                    <m:sty m:val="i"/>
                  </m:rPr>
                  <m:t>E</m:t>
                </m:r>
              </m:e>
              <m:sub>
                <m:r>
                  <m:rPr>
                    <m:sty m:val="p"/>
                  </m:rPr>
                  <m:t>1</m:t>
                </m:r>
                <m:r>
                  <m:rPr>
                    <m:sty m:val="p"/>
                  </m:rPr>
                  <m:t>,</m:t>
                </m:r>
                <m:r>
                  <m:rPr>
                    <m:sty m:val="p"/>
                  </m:rPr>
                  <m:t>3</m:t>
                </m:r>
              </m:sub>
            </m:sSub>
            <m:sSup>
              <m:sSupPr/>
              <m:e>
                <m:r>
                  <m:rPr>
                    <m:sty m:val="i"/>
                  </m:rPr>
                  <m:t>P</m:t>
                </m:r>
              </m:e>
              <m:sup>
                <m:r>
                  <m:rPr>
                    <m:sty m:val="p"/>
                  </m:rPr>
                  <m:t>−</m:t>
                </m:r>
                <m:r>
                  <m:rPr>
                    <m:sty m:val="p"/>
                  </m:rPr>
                  <m:t>1</m:t>
                </m:r>
              </m:sup>
            </m:sSup>
            <m:r>
              <m:rPr>
                <m:sty m:val="p"/>
              </m:rPr>
              <m:t>,</m:t>
            </m:r>
            <m:r>
              <m:rPr>
                <m:sty m:val="i"/>
              </m:rPr>
              <m:t>P</m:t>
            </m:r>
            <m:sSub>
              <m:sSubPr/>
              <m:e>
                <m:r>
                  <m:rPr>
                    <m:sty m:val="i"/>
                  </m:rPr>
                  <m:t>E</m:t>
                </m:r>
              </m:e>
              <m:sub>
                <m:r>
                  <m:rPr>
                    <m:sty m:val="p"/>
                  </m:rPr>
                  <m:t>2</m:t>
                </m:r>
                <m:r>
                  <m:rPr>
                    <m:sty m:val="p"/>
                  </m:rPr>
                  <m:t>,</m:t>
                </m:r>
                <m:r>
                  <m:rPr>
                    <m:sty m:val="p"/>
                  </m:rPr>
                  <m:t>2</m:t>
                </m:r>
              </m:sub>
            </m:sSub>
            <m:sSup>
              <m:sSupPr/>
              <m:e>
                <m:r>
                  <m:rPr>
                    <m:sty m:val="i"/>
                  </m:rPr>
                  <m:t>P</m:t>
                </m:r>
              </m:e>
              <m:sup>
                <m:r>
                  <m:rPr>
                    <m:sty m:val="p"/>
                  </m:rPr>
                  <m:t>−</m:t>
                </m:r>
                <m:r>
                  <m:rPr>
                    <m:sty m:val="p"/>
                  </m:rPr>
                  <m:t>1</m:t>
                </m:r>
              </m:sup>
            </m:sSup>
            <m:r>
              <m:rPr>
                <m:sty m:val="p"/>
              </m:rPr>
              <m:t>,</m:t>
            </m:r>
            <m:r>
              <m:rPr>
                <m:sty m:val="i"/>
              </m:rPr>
              <m:t>P</m:t>
            </m:r>
            <m:sSub>
              <m:sSubPr/>
              <m:e>
                <m:r>
                  <m:rPr>
                    <m:sty m:val="i"/>
                  </m:rPr>
                  <m:t>E</m:t>
                </m:r>
              </m:e>
              <m:sub>
                <m:r>
                  <m:rPr>
                    <m:sty m:val="p"/>
                  </m:rPr>
                  <m:t>2</m:t>
                </m:r>
                <m:r>
                  <m:rPr>
                    <m:sty m:val="p"/>
                  </m:rPr>
                  <m:t>,</m:t>
                </m:r>
                <m:r>
                  <m:rPr>
                    <m:sty m:val="p"/>
                  </m:rPr>
                  <m:t>3</m:t>
                </m:r>
              </m:sub>
            </m:sSub>
            <m:sSup>
              <m:sSupPr/>
              <m:e>
                <m:r>
                  <m:rPr>
                    <m:sty m:val="i"/>
                  </m:rPr>
                  <m:t>P</m:t>
                </m:r>
              </m:e>
              <m:sup>
                <m:r>
                  <m:rPr>
                    <m:sty m:val="p"/>
                  </m:rPr>
                  <m:t>−</m:t>
                </m:r>
                <m:r>
                  <m:rPr>
                    <m:sty m:val="p"/>
                  </m:rPr>
                  <m:t>1</m:t>
                </m:r>
              </m:sup>
            </m:sSup>
          </m:e>
        </m:d>
      </m:oMath>
      <w:r>
        <w:rPr/>
        <w:t xml:space="preserve">.</w:t>
      </w:r>
    </w:p>
    <w:p>
      <w:pPr>
        <w:spacing w:line="271" w:before="330" w:lineRule="auto"/>
      </w:pPr>
      <w:bookmarkStart w:id="4" w:name="exercice_2"/>
      <w:r>
        <w:rPr>
          <w:b/>
          <w:sz w:val="42"/>
        </w:rPr>
        <w:t xml:space="preserve">Exercice 2</w:t>
      </w:r>
      <w:bookmarkEnd w:id="4"/>
    </w:p>
    <w:p>
      <w:pPr>
        <w:spacing w:after="220" w:lineRule="auto"/>
      </w:pPr>
      <w:r>
        <w:rPr/>
        <w:t xml:space="preserve">Soit </w:t>
      </w:r>
      <m:oMath>
        <m:r>
          <m:rPr>
            <m:sty m:val="i"/>
          </m:rPr>
          <m:t>n</m:t>
        </m:r>
      </m:oMath>
      <w:r>
        <w:rPr>
          <w:rFonts w:eastAsia="Georgia" w:cs="Georgia" w:ascii="Georgia" w:hAnsi="Georgia"/>
        </w:rPr>
        <w:t xml:space="preserve"> un entier naturel supérieur ou égal à 3 .</w:t>
      </w:r>
      <w:r>
        <w:rPr/>
        <w:br w:type="textWrapping"/>
      </w:r>
      <w:r>
        <w:rPr>
          <w:rFonts w:eastAsia="Georgia" w:cs="Georgia" w:ascii="Georgia" w:hAnsi="Georgia"/>
        </w:rPr>
        <w:t xml:space="preserve">Une urne contient une boule noire non numérotée et </w:t>
      </w:r>
      <m:oMath>
        <m:r>
          <m:rPr>
            <m:sty m:val="i"/>
          </m:rPr>
          <m:t>n</m:t>
        </m:r>
        <m:r>
          <m:rPr>
            <m:sty m:val="p"/>
          </m:rPr>
          <m:t>−</m:t>
        </m:r>
        <m:r>
          <m:rPr>
            <m:sty m:val="p"/>
          </m:rPr>
          <m:t>1</m:t>
        </m:r>
      </m:oMath>
      <w:r>
        <w:rPr/>
        <w:t xml:space="preserve"> boules blanches dont </w:t>
      </w:r>
      <m:oMath>
        <m:r>
          <m:rPr>
            <m:sty m:val="i"/>
          </m:rPr>
          <m:t>n</m:t>
        </m:r>
        <m:r>
          <m:rPr>
            <m:sty m:val="p"/>
          </m:rPr>
          <m:t>−</m:t>
        </m:r>
        <m:r>
          <m:rPr>
            <m:sty m:val="p"/>
          </m:rPr>
          <m:t>2</m:t>
        </m:r>
      </m:oMath>
      <w:r>
        <w:rPr>
          <w:rFonts w:eastAsia="Georgia" w:cs="Georgia" w:ascii="Georgia" w:hAnsi="Georgia"/>
        </w:rPr>
        <w:t xml:space="preserve"> portent le numéro 0 et une porte le numéro 1. On extrait ces boules au hasard, une à une, sans remise, jusqu'à l'apparition de la boule noire.</w:t>
      </w:r>
      <w:r>
        <w:rPr/>
        <w:br w:type="textWrapping"/>
      </w:r>
      <w:r>
        <w:rPr/>
        <w:t xml:space="preserve">Pour chaque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on note </w:t>
      </w:r>
      <m:oMath>
        <m:sSub>
          <m:sSubPr/>
          <m:e>
            <m:r>
              <m:rPr>
                <m:sty m:val="i"/>
              </m:rPr>
              <m:t>B</m:t>
            </m:r>
          </m:e>
          <m:sub>
            <m:r>
              <m:rPr>
                <m:sty m:val="i"/>
              </m:rPr>
              <m:t>i</m:t>
            </m:r>
          </m:sub>
        </m:sSub>
      </m:oMath>
      <w:r>
        <w:rPr>
          <w:rFonts w:eastAsia="Georgia" w:cs="Georgia" w:ascii="Georgia" w:hAnsi="Georgia"/>
        </w:rPr>
        <w:t xml:space="preserve"> l'événement: « le </w:t>
      </w:r>
      <m:oMath>
        <m:r>
          <m:rPr>
            <m:sty m:val="i"/>
          </m:rPr>
          <m:t>i</m:t>
        </m:r>
      </m:oMath>
      <w:r>
        <w:rPr>
          <w:rFonts w:eastAsia="Georgia" w:cs="Georgia" w:ascii="Georgia" w:hAnsi="Georgia"/>
        </w:rPr>
        <w:t xml:space="preserve">-ième tirage donne une boule blanche», on pose </w:t>
      </w:r>
      <m:oMath>
        <m:bar>
          <m:barPr>
            <m:pos m:val="top"/>
          </m:barPr>
          <m:e>
            <m:sSub>
              <m:sSubPr/>
              <m:e>
                <m:r>
                  <m:rPr>
                    <m:sty m:val="i"/>
                  </m:rPr>
                  <m:t>B</m:t>
                </m:r>
              </m:e>
              <m:sub>
                <m:r>
                  <m:rPr>
                    <m:sty m:val="i"/>
                  </m:rPr>
                  <m:t>i</m:t>
                </m:r>
              </m:sub>
            </m:sSub>
          </m:e>
        </m:bar>
        <m:r>
          <m:rPr>
            <m:sty m:val="p"/>
          </m:rPr>
          <m:t>=</m:t>
        </m:r>
        <m:sSub>
          <m:sSubPr/>
          <m:e>
            <m:r>
              <m:rPr>
                <m:sty m:val="i"/>
              </m:rPr>
              <m:t>N</m:t>
            </m:r>
          </m:e>
          <m:sub>
            <m:r>
              <m:rPr>
                <m:sty m:val="i"/>
              </m:rPr>
              <m:t>i</m:t>
            </m:r>
          </m:sub>
        </m:sSub>
      </m:oMath>
      <w:r>
        <w:rPr/>
        <w:t xml:space="preserve"> et on note </w:t>
      </w:r>
      <m:oMath>
        <m:r>
          <m:rPr>
            <m:sty m:val="i"/>
          </m:rPr>
          <m:t>X</m:t>
        </m:r>
      </m:oMath>
      <w:r>
        <w:rPr>
          <w:rFonts w:eastAsia="Georgia" w:cs="Georgia" w:ascii="Georgia" w:hAnsi="Georgia"/>
        </w:rPr>
        <w:t xml:space="preserve"> la variable aléatoire égale au rang d'apparition de la boule noire.</w:t>
      </w:r>
    </w:p>
    <w:p>
      <w:pPr>
        <w:numPr>
          <w:ilvl w:val="0"/>
          <w:numId w:val="2"/>
        </w:numPr>
        <w:spacing w:lineRule="auto"/>
      </w:pPr>
      <w:r>
        <w:rPr/>
        <w:t xml:space="preserve">Donner l'ensemble </w:t>
      </w:r>
      <m:oMath>
        <m:r>
          <m:rPr>
            <m:sty m:val="i"/>
          </m:rPr>
          <m:t>X</m:t>
        </m:r>
        <m:r>
          <m:rPr>
            <m:sty m:val="p"/>
          </m:rPr>
          <m:t>(</m:t>
        </m:r>
        <m:r>
          <m:rPr>
            <m:sty m:val="p"/>
          </m:rPr>
          <m:t>Ω</m:t>
        </m:r>
        <m:r>
          <m:rPr>
            <m:sty m:val="p"/>
          </m:rPr>
          <m:t>)</m:t>
        </m:r>
      </m:oMath>
      <w:r>
        <w:rPr/>
        <w:t xml:space="preserve"> des valeurs que peut prendre la variable </w:t>
      </w:r>
      <m:oMath>
        <m:r>
          <m:rPr>
            <m:sty m:val="i"/>
          </m:rPr>
          <m:t>X</m:t>
        </m:r>
      </m:oMath>
      <w:r>
        <w:rPr/>
        <w:t xml:space="preserve">.</w:t>
      </w:r>
    </w:p>
    <w:p>
      <w:pPr>
        <w:numPr>
          <w:ilvl w:val="0"/>
          <w:numId w:val="2"/>
        </w:numPr>
        <w:spacing w:lineRule="auto"/>
      </w:pPr>
      <w:r>
        <w:rPr/>
        <w:t xml:space="preserve">a) Pour tout </w:t>
      </w:r>
      <m:oMath>
        <m:r>
          <m:rPr>
            <m:sty m:val="i"/>
          </m:rPr>
          <m:t>i</m:t>
        </m:r>
      </m:oMath>
      <w:r>
        <w:rPr/>
        <w:t xml:space="preserve"> de </w:t>
      </w:r>
      <m:oMath>
        <m:r>
          <m:rPr>
            <m:sty m:val="p"/>
          </m:rPr>
          <m:t>[</m:t>
        </m:r>
        <m:r>
          <m:rPr>
            <m:sty m:val="p"/>
          </m:rPr>
          <m:t xml:space="preserve"> </m:t>
        </m:r>
        <m:r>
          <m:rPr>
            <m:sty m:val="p"/>
          </m:rPr>
          <m:t>[</m:t>
        </m:r>
        <m:r>
          <m:rPr>
            <m:sty m:val="p"/>
          </m:rPr>
          <m:t>2</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justifier que </w:t>
      </w:r>
      <m:oMath>
        <m:sSub>
          <m:sSubPr/>
          <m:e>
            <m:r>
              <m:rPr>
                <m:sty m:val="i"/>
              </m:rPr>
              <m:t>P</m:t>
            </m:r>
          </m:e>
          <m:sub>
            <m:sSub>
              <m:sSubPr/>
              <m:e>
                <m:r>
                  <m:rPr>
                    <m:sty m:val="i"/>
                  </m:rPr>
                  <m:t>B</m:t>
                </m:r>
              </m:e>
              <m:sub>
                <m:r>
                  <m:rPr>
                    <m:sty m:val="p"/>
                  </m:rPr>
                  <m:t>1</m:t>
                </m:r>
              </m:sub>
            </m:sSub>
            <m:r>
              <m:rPr>
                <m:sty m:val="p"/>
              </m:rPr>
              <m:t>∩</m:t>
            </m:r>
            <m:r>
              <m:rPr>
                <m:sty m:val="p"/>
              </m:rPr>
              <m:t>…</m:t>
            </m:r>
            <m:r>
              <m:rPr>
                <m:sty m:val="p"/>
              </m:rPr>
              <m:t>∩</m:t>
            </m:r>
            <m:sSub>
              <m:sSubPr/>
              <m:e>
                <m:r>
                  <m:rPr>
                    <m:sty m:val="i"/>
                  </m:rPr>
                  <m:t>B</m:t>
                </m:r>
              </m:e>
              <m:sub>
                <m:r>
                  <m:rPr>
                    <m:sty m:val="i"/>
                  </m:rPr>
                  <m:t>i</m:t>
                </m:r>
                <m:r>
                  <m:rPr>
                    <m:sty m:val="p"/>
                  </m:rPr>
                  <m:t>−</m:t>
                </m:r>
                <m:r>
                  <m:rPr>
                    <m:sty m:val="p"/>
                  </m:rPr>
                  <m:t>1</m:t>
                </m:r>
              </m:sub>
            </m:sSub>
          </m:sub>
        </m:sSub>
        <m:d>
          <m:dPr>
            <m:begChr m:val="("/>
            <m:endChr m:val=")"/>
            <m:ctrlPr>
              <w:rPr>
                <w:rFonts w:ascii="Cambria Math" w:hAnsi="Cambria Math"/>
              </w:rPr>
            </m:ctrlPr>
          </m:dPr>
          <m:e>
            <m:sSub>
              <m:sSubPr/>
              <m:e>
                <m:r>
                  <m:rPr>
                    <m:sty m:val="i"/>
                  </m:rPr>
                  <m:t>B</m:t>
                </m:r>
              </m:e>
              <m:sub>
                <m:r>
                  <m:rPr>
                    <m:sty m:val="i"/>
                  </m:rPr>
                  <m:t>i</m:t>
                </m:r>
              </m:sub>
            </m:sSub>
          </m:e>
        </m:d>
        <m:r>
          <m:rPr>
            <m:sty m:val="p"/>
          </m:rPr>
          <m:t>=</m:t>
        </m:r>
        <m:f>
          <m:fPr>
            <m:ctrlPr>
              <w:rPr>
                <w:rFonts w:ascii="Cambria Math" w:hAnsi="Cambria Math"/>
              </w:rPr>
            </m:ctrlPr>
          </m:fPr>
          <m:num>
            <m:r>
              <m:rPr>
                <m:sty m:val="i"/>
              </m:rPr>
              <m:t>n</m:t>
            </m:r>
            <m:r>
              <m:rPr>
                <m:sty m:val="p"/>
              </m:rPr>
              <m:t>−</m:t>
            </m:r>
            <m:r>
              <m:rPr>
                <m:sty m:val="i"/>
              </m:rPr>
              <m:t>i</m:t>
            </m:r>
          </m:num>
          <m:den>
            <m:r>
              <m:rPr>
                <m:sty m:val="i"/>
              </m:rPr>
              <m:t>n</m:t>
            </m:r>
            <m:r>
              <m:rPr>
                <m:sty m:val="p"/>
              </m:rPr>
              <m:t>−</m:t>
            </m:r>
            <m:r>
              <m:rPr>
                <m:sty m:val="i"/>
              </m:rPr>
              <m:t>i</m:t>
            </m:r>
            <m:r>
              <m:rPr>
                <m:sty m:val="p"/>
              </m:rPr>
              <m:t>+</m:t>
            </m:r>
            <m:r>
              <m:rPr>
                <m:sty m:val="p"/>
              </m:rPr>
              <m:t>1</m:t>
            </m:r>
          </m:den>
        </m:f>
      </m:oMath>
      <w:r>
        <w:rPr/>
        <w:t xml:space="preserve">.</w:t>
      </w:r>
      <w:r>
        <w:rPr/>
        <w:br w:type="textWrapping"/>
      </w:r>
      <w:r>
        <w:rPr>
          <w:rFonts w:eastAsia="Georgia" w:cs="Georgia" w:ascii="Georgia" w:hAnsi="Georgia"/>
        </w:rPr>
        <w:t xml:space="preserve">b) Utiliser la formule des probabilités composées pour trouver </w:t>
      </w:r>
      <m:oMath>
        <m:r>
          <m:rPr>
            <m:sty m:val="i"/>
          </m:rPr>
          <m:t>P</m:t>
        </m:r>
        <m:r>
          <m:rPr>
            <m:sty m:val="p"/>
          </m:rPr>
          <m:t>(</m:t>
        </m:r>
        <m:r>
          <m:rPr>
            <m:sty m:val="i"/>
          </m:rPr>
          <m:t>X</m:t>
        </m:r>
        <m:r>
          <m:rPr>
            <m:sty m:val="p"/>
          </m:rPr>
          <m:t>=</m:t>
        </m:r>
        <m:r>
          <m:rPr>
            <m:sty m:val="i"/>
          </m:rPr>
          <m:t>k</m:t>
        </m:r>
        <m:r>
          <m:rPr>
            <m:sty m:val="p"/>
          </m:rPr>
          <m:t>)</m:t>
        </m:r>
      </m:oMath>
      <w:r>
        <w:rPr/>
        <w:t xml:space="preserve">, pour tout </w:t>
      </w:r>
      <m:oMath>
        <m:r>
          <m:rPr>
            <m:sty m:val="i"/>
          </m:rPr>
          <m:t>k</m:t>
        </m:r>
      </m:oMath>
      <w:r>
        <w:rPr/>
        <w:t xml:space="preserve"> de </w:t>
      </w:r>
      <m:oMath>
        <m:r>
          <m:rPr>
            <m:sty m:val="i"/>
          </m:rPr>
          <m:t>X</m:t>
        </m:r>
        <m:r>
          <m:rPr>
            <m:sty m:val="p"/>
          </m:rPr>
          <m:t>(</m:t>
        </m:r>
        <m:r>
          <m:rPr>
            <m:sty m:val="p"/>
          </m:rPr>
          <m:t>Ω</m:t>
        </m:r>
        <m:r>
          <m:rPr>
            <m:sty m:val="p"/>
          </m:rPr>
          <m:t>)</m:t>
        </m:r>
      </m:oMath>
      <w:r>
        <w:rPr/>
        <w:t xml:space="preserve">.</w:t>
      </w:r>
      <w:r>
        <w:rPr/>
        <w:br w:type="textWrapping"/>
      </w:r>
      <w:r>
        <w:rPr>
          <w:rFonts w:eastAsia="Georgia" w:cs="Georgia" w:ascii="Georgia" w:hAnsi="Georgia"/>
        </w:rPr>
        <w:t xml:space="preserve">c) Reconnaître la loi de </w:t>
      </w:r>
      <m:oMath>
        <m:r>
          <m:rPr>
            <m:sty m:val="i"/>
          </m:rPr>
          <m:t>X</m:t>
        </m:r>
      </m:oMath>
      <w:r>
        <w:rPr>
          <w:rFonts w:eastAsia="Georgia" w:cs="Georgia" w:ascii="Georgia" w:hAnsi="Georgia"/>
        </w:rPr>
        <w:t xml:space="preserve"> et donner son espérance et sa variance.</w:t>
      </w:r>
    </w:p>
    <w:p>
      <w:pPr>
        <w:numPr>
          <w:ilvl w:val="0"/>
          <w:numId w:val="2"/>
        </w:numPr>
        <w:spacing w:lineRule="auto"/>
      </w:pPr>
      <w:r>
        <w:rPr/>
        <w:t xml:space="preserve">On note </w:t>
      </w:r>
      <m:oMath>
        <m:r>
          <m:rPr>
            <m:sty m:val="i"/>
          </m:rPr>
          <m:t>Y</m:t>
        </m:r>
      </m:oMath>
      <w:r>
        <w:rPr>
          <w:rFonts w:eastAsia="Georgia" w:cs="Georgia" w:ascii="Georgia" w:hAnsi="Georgia"/>
        </w:rPr>
        <w:t xml:space="preserve"> la variable aléatoire qui vaut 1 si la boule numérotée 1 a été piochée lors de l'expérience précédente, et qui vaut 0 sinon.</w:t>
      </w:r>
      <w:r>
        <w:rPr/>
        <w:br w:type="textWrapping"/>
      </w:r>
      <w:r>
        <w:rPr/>
        <w:t xml:space="preserve">a) Pour tout </w:t>
      </w:r>
      <m:oMath>
        <m:r>
          <m:rPr>
            <m:sty m:val="i"/>
          </m:rPr>
          <m:t>k</m:t>
        </m:r>
      </m:oMath>
      <w:r>
        <w:rPr/>
        <w:t xml:space="preserve"> de </w:t>
      </w:r>
      <m:oMath>
        <m:r>
          <m:rPr>
            <m:sty m:val="i"/>
          </m:rPr>
          <m:t>X</m:t>
        </m:r>
        <m:r>
          <m:rPr>
            <m:sty m:val="p"/>
          </m:rPr>
          <m:t>(</m:t>
        </m:r>
        <m:r>
          <m:rPr>
            <m:sty m:val="p"/>
          </m:rPr>
          <m:t>Ω</m:t>
        </m:r>
        <m:r>
          <m:rPr>
            <m:sty m:val="p"/>
          </m:rPr>
          <m:t>)</m:t>
        </m:r>
      </m:oMath>
      <w:r>
        <w:rPr>
          <w:rFonts w:eastAsia="Georgia" w:cs="Georgia" w:ascii="Georgia" w:hAnsi="Georgia"/>
        </w:rPr>
        <w:t xml:space="preserve">, montrer, toujours grâce à la formule des probabilités composées, que :</w:t>
      </w:r>
    </w:p>
    <w:p>
      <w:pPr>
        <w:spacing w:after="220" w:lineRule="auto"/>
      </w:pPr>
      <m:oMathPara>
        <m:oMath>
          <m:r>
            <m:rPr>
              <m:sty m:val="i"/>
            </m:rPr>
            <m:t>P</m:t>
          </m:r>
          <m:r>
            <m:rPr>
              <m:sty m:val="p"/>
            </m:rPr>
            <m:t>(</m:t>
          </m:r>
          <m:r>
            <m:rPr>
              <m:sty m:val="p"/>
            </m:rPr>
            <m:t>[</m:t>
          </m:r>
          <m:r>
            <m:rPr>
              <m:sty m:val="i"/>
            </m:rPr>
            <m:t>X</m:t>
          </m:r>
          <m:r>
            <m:rPr>
              <m:sty m:val="p"/>
            </m:rPr>
            <m:t>=</m:t>
          </m:r>
          <m:r>
            <m:rPr>
              <m:sty m:val="i"/>
            </m:rPr>
            <m:t>k</m:t>
          </m:r>
          <m:r>
            <m:rPr>
              <m:sty m:val="p"/>
            </m:rPr>
            <m:t>]</m:t>
          </m:r>
          <m:r>
            <m:rPr>
              <m:sty m:val="p"/>
            </m:rPr>
            <m:t>∩</m:t>
          </m:r>
          <m:r>
            <m:rPr>
              <m:sty m:val="p"/>
            </m:rPr>
            <m:t>[</m:t>
          </m:r>
          <m:r>
            <m:rPr>
              <m:sty m:val="i"/>
            </m:rPr>
            <m:t>Y</m:t>
          </m:r>
          <m:r>
            <m:rPr>
              <m:sty m:val="p"/>
            </m:rPr>
            <m:t>=</m:t>
          </m:r>
          <m:r>
            <m:rPr>
              <m:sty m:val="p"/>
            </m:rPr>
            <m:t>0</m:t>
          </m:r>
          <m:r>
            <m:rPr>
              <m:sty m:val="p"/>
            </m:rPr>
            <m:t>]</m:t>
          </m:r>
          <m:r>
            <m:rPr>
              <m:sty m:val="p"/>
            </m:rPr>
            <m:t>)</m:t>
          </m:r>
          <m:r>
            <m:rPr>
              <m:sty m:val="p"/>
            </m:rPr>
            <m:t>=</m:t>
          </m:r>
          <m:f>
            <m:fPr>
              <m:ctrlPr>
                <w:rPr>
                  <w:rFonts w:ascii="Cambria Math" w:hAnsi="Cambria Math"/>
                </w:rPr>
              </m:ctrlPr>
            </m:fPr>
            <m:num>
              <m:r>
                <m:rPr>
                  <m:sty m:val="i"/>
                </m:rPr>
                <m:t>n</m:t>
              </m:r>
              <m:r>
                <m:rPr>
                  <m:sty m:val="p"/>
                </m:rPr>
                <m:t>−</m:t>
              </m:r>
              <m:r>
                <m:rPr>
                  <m:sty m:val="i"/>
                </m:rPr>
                <m:t>k</m:t>
              </m:r>
            </m:num>
            <m:den>
              <m:r>
                <m:rPr>
                  <m:sty m:val="i"/>
                </m:rPr>
                <m:t>n</m:t>
              </m:r>
              <m:r>
                <m:rPr>
                  <m:sty m:val="p"/>
                </m:rPr>
                <m:t>(</m:t>
              </m:r>
              <m:r>
                <m:rPr>
                  <m:sty m:val="i"/>
                </m:rPr>
                <m:t>n</m:t>
              </m:r>
              <m:r>
                <m:rPr>
                  <m:sty m:val="p"/>
                </m:rPr>
                <m:t>−</m:t>
              </m:r>
              <m:r>
                <m:rPr>
                  <m:sty m:val="p"/>
                </m:rPr>
                <m:t>1</m:t>
              </m:r>
              <m:r>
                <m:rPr>
                  <m:sty m:val="p"/>
                </m:rPr>
                <m:t>)</m:t>
              </m:r>
            </m:den>
          </m:f>
        </m:oMath>
      </m:oMathPara>
    </w:p>
    <w:p>
      <w:pPr>
        <w:spacing w:after="220" w:lineRule="auto"/>
      </w:pPr>
      <w:r>
        <w:rPr>
          <w:rFonts w:eastAsia="Georgia" w:cs="Georgia" w:ascii="Georgia" w:hAnsi="Georgia"/>
        </w:rPr>
        <w:t xml:space="preserve">b) En déduire </w:t>
      </w:r>
      <m:oMath>
        <m:r>
          <m:rPr>
            <m:sty m:val="i"/>
          </m:rPr>
          <m:t>P</m:t>
        </m:r>
        <m:r>
          <m:rPr>
            <m:sty m:val="p"/>
          </m:rPr>
          <m:t>(</m:t>
        </m:r>
        <m:r>
          <m:rPr>
            <m:sty m:val="i"/>
          </m:rPr>
          <m:t>Y</m:t>
        </m:r>
        <m:r>
          <m:rPr>
            <m:sty m:val="p"/>
          </m:rPr>
          <m:t>=</m:t>
        </m:r>
        <m:r>
          <m:rPr>
            <m:sty m:val="p"/>
          </m:rPr>
          <m:t>0</m:t>
        </m:r>
        <m:r>
          <m:rPr>
            <m:sty m:val="p"/>
          </m:rPr>
          <m:t>)</m:t>
        </m:r>
      </m:oMath>
      <w:r>
        <w:rPr/>
        <w:t xml:space="preserve">.</w:t>
      </w:r>
      <w:r>
        <w:rPr/>
        <w:br w:type="textWrapping"/>
      </w:r>
      <w:r>
        <w:rPr>
          <w:rFonts w:eastAsia="Georgia" w:cs="Georgia" w:ascii="Georgia" w:hAnsi="Georgia"/>
        </w:rPr>
        <w:t xml:space="preserve">c) Reconnaître la loi de </w:t>
      </w:r>
      <m:oMath>
        <m:r>
          <m:rPr>
            <m:sty m:val="i"/>
          </m:rPr>
          <m:t>Y</m:t>
        </m:r>
      </m:oMath>
      <w:r>
        <w:rPr>
          <w:rFonts w:eastAsia="Georgia" w:cs="Georgia" w:ascii="Georgia" w:hAnsi="Georgia"/>
        </w:rPr>
        <w:t xml:space="preserve"> et donner son espérance et sa variance.</w:t>
      </w:r>
      <w:r>
        <w:rPr/>
        <w:br w:type="textWrapping"/>
      </w:r>
      <w:r>
        <w:rPr/>
        <w:t xml:space="preserve">4) Simulation informatique.</w:t>
      </w:r>
    </w:p>
    <w:p>
      <w:pPr>
        <w:spacing w:after="220" w:lineRule="auto"/>
      </w:pPr>
      <w:r>
        <w:rPr/>
        <w:t xml:space="preserve">On rappelle qu'en Scilab, la commande grand ( 1,1 , 'uin', </w:t>
      </w:r>
      <m:oMath>
        <m:r>
          <m:rPr>
            <m:sty m:val="p"/>
          </m:rPr>
          <m:t>a</m:t>
        </m:r>
        <m:r>
          <m:rPr>
            <m:sty m:val="p"/>
          </m:rPr>
          <m:t>,</m:t>
        </m:r>
        <m:r>
          <m:rPr>
            <m:sty m:val="p"/>
          </m:rPr>
          <m:t>b</m:t>
        </m:r>
      </m:oMath>
      <w:r>
        <w:rPr>
          <w:rFonts w:eastAsia="Georgia" w:cs="Georgia" w:ascii="Georgia" w:hAnsi="Georgia"/>
        </w:rPr>
        <w:t xml:space="preserve"> ) simule une variable aléatoire suivant la loi uniforme sur </w:t>
      </w:r>
      <m:oMath>
        <m:r>
          <m:rPr>
            <m:sty m:val="p"/>
          </m:rPr>
          <m:t>[</m:t>
        </m:r>
        <m:r>
          <m:rPr>
            <m:sty m:val="p"/>
          </m:rPr>
          <m:t xml:space="preserve"> </m:t>
        </m:r>
        <m:r>
          <m:rPr>
            <m:sty m:val="p"/>
          </m:rPr>
          <m:t>[</m:t>
        </m:r>
        <m:r>
          <m:rPr>
            <m:sty m:val="i"/>
          </m:rPr>
          <m:t>a</m:t>
        </m:r>
        <m:r>
          <m:rPr>
            <m:sty m:val="p"/>
          </m:rPr>
          <m:t>,</m:t>
        </m:r>
        <m:r>
          <m:rPr>
            <m:sty m:val="i"/>
          </m:rPr>
          <m:t>b</m:t>
        </m:r>
        <m:r>
          <m:rPr>
            <m:sty m:val="p"/>
          </m:rPr>
          <m:t>]</m:t>
        </m:r>
        <m:r>
          <m:rPr>
            <m:sty m:val="p"/>
          </m:rPr>
          <m:t xml:space="preserve"> </m:t>
        </m:r>
        <m:r>
          <m:rPr>
            <m:sty m:val="p"/>
          </m:rPr>
          <m:t>]</m:t>
        </m:r>
      </m:oMath>
      <w:r>
        <w:rPr/>
        <w:t xml:space="preserve">.</w:t>
      </w:r>
      <w:r>
        <w:rPr/>
        <w:br w:type="textWrapping"/>
      </w:r>
      <w:r>
        <w:rPr>
          <w:rFonts w:eastAsia="Georgia" w:cs="Georgia" w:ascii="Georgia" w:hAnsi="Georgia"/>
        </w:rPr>
        <w:t xml:space="preserve">a) Compléter le script Scilab suivant afin qu'il simule l'expérience aléatoire décrite dans cet exercice et affiche la valeur prise par la variable aléatoire </w:t>
      </w:r>
      <m:oMath>
        <m:r>
          <m:rPr>
            <m:sty m:val="i"/>
          </m:rPr>
          <m:t>X</m:t>
        </m:r>
      </m:oMath>
      <w:r>
        <w:rPr/>
        <w:t xml:space="preserve">.</w:t>
      </w:r>
      <w:r>
        <w:rPr/>
        <w:br w:type="textWrapping"/>
      </w:r>
      <w:r>
        <w:rPr>
          <w:rFonts w:eastAsia="Georgia" w:cs="Georgia" w:ascii="Georgia" w:hAnsi="Georgia"/>
        </w:rPr>
        <w:t xml:space="preserve">On admettra que la boule noire est codée tout au long de ce script par le nombre </w:t>
      </w:r>
      <m:oMath>
        <m:r>
          <m:rPr>
            <m:sty m:val="p"/>
          </m:rPr>
          <m:t>nB</m:t>
        </m:r>
        <m:r>
          <m:rPr>
            <m:sty m:val="p"/>
          </m:rPr>
          <m:t>+</m:t>
        </m:r>
        <m:r>
          <m:rPr>
            <m:sty m:val="p"/>
          </m:rPr>
          <m:t>1</m:t>
        </m:r>
      </m:oMath>
      <w:r>
        <w:rPr>
          <w:rFonts w:eastAsia="Georgia" w:cs="Georgia" w:ascii="Georgia" w:hAnsi="Georgia"/>
        </w:rPr>
        <w:t xml:space="preserve">, où nB désigne le nombre de boules blanches.</w:t>
      </w:r>
    </w:p>
    <w:p>
      <w:pPr>
        <w:pStyle w:val="SourceCode"/>
        <w:shd w:val="clear" w:fill="F8F8FA"/>
        <w:spacing w:lineRule="auto"/>
      </w:pPr>
      <w:r>
        <w:rPr>
          <w:rStyle w:val="VerbatimChar"/>
          <w:rFonts w:eastAsia="Consolas" w:cs="Consolas" w:ascii="Consolas" w:hAnsi="Consolas"/>
        </w:rPr>
        <w:t xml:space="preserve">n=input('entrez une valeur pour n : ')</w:t>
        <w:br/>
        <w:t xml:space="preserve">nB=n-1</w:t>
        <w:br/>
        <w:t xml:space="preserve">X=1</w:t>
        <w:br/>
        <w:t xml:space="preserve">u=grand(1,1,'uin',1,nB+1)</w:t>
        <w:br/>
        <w:t xml:space="preserve">while u&lt;nB+1</w:t>
        <w:br/>
        <w:t xml:space="preserve">    nB=----</w:t>
        <w:br/>
        <w:t xml:space="preserve">    u=grand(1,1,'uin',1,----)</w:t>
        <w:br/>
        <w:t xml:space="preserve">    X=----</w:t>
        <w:br/>
        <w:t xml:space="preserve">end</w:t>
        <w:br/>
        <w:t xml:space="preserve">disp(X, 'la boule noire est apparue au tirage numéro')</w:t>
        <w:br/>
        <w:t xml:space="preserve"/>
      </w:r>
    </w:p>
    <w:p>
      <w:pPr>
        <w:spacing w:after="220" w:lineRule="auto"/>
      </w:pPr>
      <w:r>
        <w:rPr>
          <w:rFonts w:eastAsia="Georgia" w:cs="Georgia" w:ascii="Georgia" w:hAnsi="Georgia"/>
        </w:rPr>
        <w:t xml:space="preserve">b) Compléter les lignes (4) et (8) ajoutées au script précédent afin que le script qui suit renvoie et affiche, en plus de celle prise par </w:t>
      </w:r>
      <m:oMath>
        <m:r>
          <m:rPr>
            <m:sty m:val="i"/>
          </m:rPr>
          <m:t>X</m:t>
        </m:r>
      </m:oMath>
      <w:r>
        <w:rPr/>
        <w:t xml:space="preserve">, la valeur prise par </w:t>
      </w:r>
      <m:oMath>
        <m:r>
          <m:rPr>
            <m:sty m:val="i"/>
          </m:rPr>
          <m:t>Y</m:t>
        </m:r>
      </m:oMath>
      <w:r>
        <w:rPr/>
        <w:t xml:space="preserve">.</w:t>
      </w:r>
    </w:p>
    <w:p>
      <w:pPr>
        <w:pStyle w:val="SourceCode"/>
        <w:shd w:val="clear" w:fill="F8F8FA"/>
        <w:spacing w:lineRule="auto"/>
      </w:pPr>
      <w:r>
        <w:rPr>
          <w:rStyle w:val="VerbatimChar"/>
          <w:rFonts w:eastAsia="Consolas" w:cs="Consolas" w:ascii="Consolas" w:hAnsi="Consolas"/>
        </w:rPr>
        <w:t xml:space="preserve">n=input('entrez une valeur pour n :')</w:t>
        <w:br/>
        <w:t xml:space="preserve">nB=n-1</w:t>
        <w:br/>
        <w:t xml:space="preserve">X=1</w:t>
        <w:br/>
        <w:t xml:space="preserve">Y=----</w:t>
        <w:br/>
        <w:t xml:space="preserve">u=grand(1,1,'uin',1,nB+1)</w:t>
        <w:br/>
        <w:t xml:space="preserve">while u&lt;nB+1</w:t>
        <w:br/>
        <w:t xml:space="preserve">    nB=----</w:t>
        <w:br/>
        <w:t xml:space="preserve">    if u==1 then Y=----</w:t>
        <w:br/>
        <w:t xml:space="preserve">    end</w:t>
        <w:br/>
        <w:t xml:space="preserve">    u=grand(1,1,'uin',1,----)</w:t>
        <w:br/>
        <w:t xml:space="preserve">    X=----</w:t>
        <w:br/>
        <w:t xml:space="preserve">end</w:t>
        <w:br/>
        <w:t xml:space="preserve">disp(X,'la boule noire est apparue au tirage numéro')</w:t>
        <w:br/>
        <w:t xml:space="preserve">disp(Y,'la valeur de Y est')</w:t>
        <w:br/>
        <w:t xml:space="preserve"/>
      </w:r>
    </w:p>
    <w:p>
      <w:pPr>
        <w:spacing w:line="271" w:before="330" w:lineRule="auto"/>
      </w:pPr>
      <w:bookmarkStart w:id="5" w:name="exercice_3"/>
      <w:r>
        <w:rPr>
          <w:b/>
          <w:sz w:val="42"/>
        </w:rPr>
        <w:t xml:space="preserve">Exercice 3</w:t>
      </w:r>
      <w:bookmarkEnd w:id="5"/>
    </w:p>
    <w:p>
      <w:pPr>
        <w:spacing w:after="220" w:lineRule="auto"/>
      </w:pPr>
      <w:r>
        <w:rPr/>
        <w:t xml:space="preserve">Pour tout entier naturel </w:t>
      </w:r>
      <m:oMath>
        <m:r>
          <m:rPr>
            <m:sty m:val="i"/>
          </m:rPr>
          <m:t>n</m:t>
        </m:r>
      </m:oMath>
      <w:r>
        <w:rPr/>
        <w:t xml:space="preserve">, on pose </w:t>
      </w:r>
      <m:oMath>
        <m:sSub>
          <m:sSubPr/>
          <m:e>
            <m:r>
              <m:rPr>
                <m:sty m:val="i"/>
              </m:rPr>
              <m:t>u</m:t>
            </m:r>
          </m:e>
          <m:sub>
            <m:r>
              <m:rPr>
                <m:sty m:val="i"/>
              </m:rPr>
              <m:t>n</m:t>
            </m:r>
          </m:sub>
        </m:sSub>
        <m:r>
          <m:rPr>
            <m:sty m:val="p"/>
          </m:rPr>
          <m:t>=</m:t>
        </m:r>
        <m:nary>
          <m:naryPr>
            <m:chr m:val="∫"/>
            <m:limLoc m:val="subSup"/>
            <m:grow m:val="1"/>
          </m:naryPr>
          <m:sub>
            <m:r>
              <m:rPr>
                <m:sty m:val="p"/>
              </m:rPr>
              <m:t>0</m:t>
            </m:r>
          </m:sub>
          <m:sup>
            <m:r>
              <m:rPr>
                <m:sty m:val="p"/>
              </m:rPr>
              <m:t>1</m:t>
            </m:r>
          </m:sup>
          <m:e>
            <m:r>
              <m:rPr>
                <m:sty m:val="p"/>
              </m:rPr>
              <m:t xml:space="preserve"> </m:t>
            </m:r>
          </m:e>
        </m:nary>
        <m:sSup>
          <m:sSupPr/>
          <m:e>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e>
          <m:sup>
            <m:r>
              <m:rPr>
                <m:sty m:val="i"/>
              </m:rPr>
              <m:t>n</m:t>
            </m:r>
          </m:sup>
        </m:sSup>
        <m:r>
          <m:rPr>
            <m:sty m:val="i"/>
          </m:rPr>
          <m:t>d</m:t>
        </m:r>
        <m:r>
          <m:rPr>
            <m:sty m:val="i"/>
          </m:rPr>
          <m:t>t</m:t>
        </m:r>
      </m:oMath>
      <w:r>
        <w:rPr/>
        <w:t xml:space="preserve">. On a donc, en particulier, </w:t>
      </w:r>
      <m:oMath>
        <m:sSub>
          <m:sSubPr/>
          <m:e>
            <m:r>
              <m:rPr>
                <m:sty m:val="i"/>
              </m:rPr>
              <m:t>u</m:t>
            </m:r>
          </m:e>
          <m:sub>
            <m:r>
              <m:rPr>
                <m:sty m:val="p"/>
              </m:rPr>
              <m:t>0</m:t>
            </m:r>
          </m:sub>
        </m:sSub>
        <m:r>
          <m:rPr>
            <m:sty m:val="p"/>
          </m:rPr>
          <m:t>=</m:t>
        </m:r>
        <m:r>
          <m:rPr>
            <m:sty m:val="p"/>
          </m:rPr>
          <m:t>1</m:t>
        </m:r>
      </m:oMath>
      <w:r>
        <w:rPr/>
        <w:t xml:space="preserve">.</w:t>
      </w:r>
    </w:p>
    <w:p>
      <w:pPr>
        <w:numPr>
          <w:ilvl w:val="0"/>
          <w:numId w:val="3"/>
        </w:numPr>
        <w:spacing w:lineRule="auto"/>
      </w:pPr>
      <w:r>
        <w:rPr>
          <w:rFonts w:eastAsia="Georgia" w:cs="Georgia" w:ascii="Georgia" w:hAnsi="Georgia"/>
        </w:rPr>
        <w:t xml:space="preserve">Déterminer </w:t>
      </w:r>
      <m:oMath>
        <m:sSub>
          <m:sSubPr/>
          <m:e>
            <m:r>
              <m:rPr>
                <m:sty m:val="i"/>
              </m:rPr>
              <m:t>u</m:t>
            </m:r>
          </m:e>
          <m:sub>
            <m:r>
              <m:rPr>
                <m:sty m:val="p"/>
              </m:rPr>
              <m:t>1</m:t>
            </m:r>
          </m:sub>
        </m:sSub>
      </m:oMath>
      <w:r>
        <w:rPr/>
        <w:t xml:space="preserve"> et </w:t>
      </w:r>
      <m:oMath>
        <m:sSub>
          <m:sSubPr/>
          <m:e>
            <m:r>
              <m:rPr>
                <m:sty m:val="i"/>
              </m:rPr>
              <m:t>u</m:t>
            </m:r>
          </m:e>
          <m:sub>
            <m:r>
              <m:rPr>
                <m:sty m:val="p"/>
              </m:rPr>
              <m:t>2</m:t>
            </m:r>
          </m:sub>
        </m:sSub>
      </m:oMath>
      <w:r>
        <w:rPr/>
        <w:t xml:space="preserve">.</w:t>
      </w:r>
    </w:p>
    <w:p>
      <w:pPr>
        <w:numPr>
          <w:ilvl w:val="0"/>
          <w:numId w:val="3"/>
        </w:numPr>
        <w:spacing w:lineRule="auto"/>
      </w:pPr>
      <w:r>
        <w:rPr/>
        <w:t xml:space="preserve">a) Montrer que la suite ( </w:t>
      </w:r>
      <m:oMath>
        <m:sSub>
          <m:sSubPr/>
          <m:e>
            <m:r>
              <m:rPr>
                <m:sty m:val="i"/>
              </m:rPr>
              <m:t>u</m:t>
            </m:r>
          </m:e>
          <m:sub>
            <m:r>
              <m:rPr>
                <m:sty m:val="i"/>
              </m:rPr>
              <m:t>n</m:t>
            </m:r>
          </m:sub>
        </m:sSub>
      </m:oMath>
      <w:r>
        <w:rPr>
          <w:rFonts w:eastAsia="Georgia" w:cs="Georgia" w:ascii="Georgia" w:hAnsi="Georgia"/>
        </w:rPr>
        <w:t xml:space="preserve"> ) est décroissante.</w:t>
      </w:r>
      <w:r>
        <w:rPr/>
        <w:br w:type="textWrapping"/>
      </w:r>
      <w:r>
        <w:rPr>
          <w:rFonts w:eastAsia="Georgia" w:cs="Georgia" w:ascii="Georgia" w:hAnsi="Georgia"/>
        </w:rPr>
        <w:t xml:space="preserve">b) En déduire que la suite ( </w:t>
      </w:r>
      <m:oMath>
        <m:sSub>
          <m:sSubPr/>
          <m:e>
            <m:r>
              <m:rPr>
                <m:sty m:val="i"/>
              </m:rPr>
              <m:t>u</m:t>
            </m:r>
          </m:e>
          <m:sub>
            <m:r>
              <m:rPr>
                <m:sty m:val="i"/>
              </m:rPr>
              <m:t>n</m:t>
            </m:r>
          </m:sub>
        </m:sSub>
      </m:oMath>
      <w:r>
        <w:rPr/>
        <w:t xml:space="preserve"> ) est convergente.</w:t>
      </w:r>
    </w:p>
    <w:p>
      <w:pPr>
        <w:numPr>
          <w:ilvl w:val="0"/>
          <w:numId w:val="3"/>
        </w:numPr>
        <w:spacing w:lineRule="auto"/>
      </w:pPr>
      <w:r>
        <w:rPr>
          <w:rFonts w:eastAsia="Georgia" w:cs="Georgia" w:ascii="Georgia" w:hAnsi="Georgia"/>
        </w:rPr>
        <w:t xml:space="preserve">On se propose dans cette question de déterminer la limite de la suite ( </w:t>
      </w:r>
      <m:oMath>
        <m:sSub>
          <m:sSubPr/>
          <m:e>
            <m:r>
              <m:rPr>
                <m:sty m:val="i"/>
              </m:rPr>
              <m:t>u</m:t>
            </m:r>
          </m:e>
          <m:sub>
            <m:r>
              <m:rPr>
                <m:sty m:val="i"/>
              </m:rPr>
              <m:t>n</m:t>
            </m:r>
          </m:sub>
        </m:sSub>
      </m:oMath>
      <w:r>
        <w:rPr/>
        <w:t xml:space="preserve"> ).</w:t>
      </w:r>
      <w:r>
        <w:rPr/>
        <w:br w:type="textWrapping"/>
      </w:r>
      <w:r>
        <w:rPr>
          <w:rFonts w:eastAsia="Georgia" w:cs="Georgia" w:ascii="Georgia" w:hAnsi="Georgia"/>
        </w:rPr>
        <w:t xml:space="preserve">a) Rappeler la valeur de l'intégrale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r>
              <m:rPr>
                <m:sty m:val="i"/>
              </m:rPr>
              <m:t>σ</m:t>
            </m:r>
            <m:rad>
              <m:radPr>
                <m:degHide m:val="1"/>
                <m:ctrlPr>
                  <w:rPr>
                    <w:rFonts w:ascii="Cambria Math" w:hAnsi="Cambria Math"/>
                  </w:rPr>
                </m:ctrlPr>
              </m:radPr>
              <m:deg/>
              <m:e>
                <m:r>
                  <m:rPr>
                    <m:sty m:val="p"/>
                  </m:rPr>
                  <m:t>2</m:t>
                </m:r>
                <m:r>
                  <m:rPr>
                    <m:sty m:val="i"/>
                  </m:rPr>
                  <m:t>π</m:t>
                </m:r>
              </m:e>
            </m:rad>
          </m:den>
        </m:f>
        <m:sSup>
          <m:sSupPr/>
          <m:e>
            <m:r>
              <m:rPr>
                <m:sty m:val="i"/>
              </m:rPr>
              <m:t>e</m:t>
            </m:r>
          </m:e>
          <m:sup>
            <m:r>
              <m:rPr>
                <m:sty m:val="p"/>
              </m:rPr>
              <m:t>−</m:t>
            </m:r>
            <m:f>
              <m:fPr>
                <m:ctrlPr>
                  <w:rPr>
                    <w:rFonts w:ascii="Cambria Math" w:hAnsi="Cambria Math"/>
                  </w:rPr>
                </m:ctrlPr>
              </m:fPr>
              <m:num>
                <m:sSup>
                  <m:sSupPr/>
                  <m:e>
                    <m:r>
                      <m:rPr>
                        <m:sty m:val="i"/>
                      </m:rPr>
                      <m:t>t</m:t>
                    </m:r>
                  </m:e>
                  <m:sup>
                    <m:r>
                      <m:rPr>
                        <m:sty m:val="p"/>
                      </m:rPr>
                      <m:t>2</m:t>
                    </m:r>
                  </m:sup>
                </m:sSup>
              </m:num>
              <m:den>
                <m:r>
                  <m:rPr>
                    <m:sty m:val="p"/>
                  </m:rPr>
                  <m:t>2</m:t>
                </m:r>
                <m:sSup>
                  <m:sSupPr/>
                  <m:e>
                    <m:r>
                      <m:rPr>
                        <m:sty m:val="i"/>
                      </m:rPr>
                      <m:t>σ</m:t>
                    </m:r>
                  </m:e>
                  <m:sup>
                    <m:r>
                      <m:rPr>
                        <m:sty m:val="p"/>
                      </m:rPr>
                      <m:t>2</m:t>
                    </m:r>
                  </m:sup>
                </m:sSup>
              </m:den>
            </m:f>
          </m:sup>
        </m:sSup>
        <m:r>
          <m:rPr>
            <m:sty m:val="i"/>
          </m:rPr>
          <m:t>d</m:t>
        </m:r>
        <m:r>
          <m:rPr>
            <m:sty m:val="i"/>
          </m:rPr>
          <m:t>t</m:t>
        </m:r>
      </m:oMath>
      <w:r>
        <w:rPr/>
        <w:t xml:space="preserve">.</w:t>
      </w:r>
      <w:r>
        <w:rPr/>
        <w:br w:type="textWrapping"/>
      </w:r>
      <w:r>
        <w:rPr>
          <w:rFonts w:eastAsia="Georgia" w:cs="Georgia" w:ascii="Georgia" w:hAnsi="Georgia"/>
        </w:rPr>
        <w:t xml:space="preserve">b) En déduire la valeur de l'intégrale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sSup>
          <m:sSupPr/>
          <m:e>
            <m:r>
              <m:rPr>
                <m:sty m:val="i"/>
              </m:rPr>
              <m:t>e</m:t>
            </m:r>
          </m:e>
          <m:sup>
            <m:r>
              <m:rPr>
                <m:sty m:val="p"/>
              </m:rPr>
              <m:t>−</m:t>
            </m:r>
            <m:r>
              <m:rPr>
                <m:sty m:val="i"/>
              </m:rPr>
              <m:t>n</m:t>
            </m:r>
            <m:sSup>
              <m:sSupPr/>
              <m:e>
                <m:r>
                  <m:rPr>
                    <m:sty m:val="i"/>
                  </m:rPr>
                  <m:t>t</m:t>
                </m:r>
              </m:e>
              <m:sup>
                <m:r>
                  <m:rPr>
                    <m:sty m:val="p"/>
                  </m:rPr>
                  <m:t>2</m:t>
                </m:r>
              </m:sup>
            </m:sSup>
          </m:sup>
        </m:sSup>
        <m:r>
          <m:rPr>
            <m:sty m:val="i"/>
          </m:rPr>
          <m:t>d</m:t>
        </m:r>
        <m:r>
          <m:rPr>
            <m:sty m:val="i"/>
          </m:rPr>
          <m:t>t</m:t>
        </m:r>
      </m:oMath>
      <w:r>
        <w:rPr/>
        <w:t xml:space="preserve"> puis celle de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i"/>
              </m:rPr>
              <m:t>n</m:t>
            </m:r>
            <m:sSup>
              <m:sSupPr/>
              <m:e>
                <m:r>
                  <m:rPr>
                    <m:sty m:val="i"/>
                  </m:rPr>
                  <m:t>t</m:t>
                </m:r>
              </m:e>
              <m:sup>
                <m:r>
                  <m:rPr>
                    <m:sty m:val="p"/>
                  </m:rPr>
                  <m:t>2</m:t>
                </m:r>
              </m:sup>
            </m:sSup>
          </m:sup>
        </m:sSup>
        <m:r>
          <m:rPr>
            <m:sty m:val="i"/>
          </m:rPr>
          <m:t>d</m:t>
        </m:r>
        <m:r>
          <m:rPr>
            <m:sty m:val="i"/>
          </m:rPr>
          <m:t>t</m:t>
        </m:r>
      </m:oMath>
      <w:r>
        <w:rPr/>
        <w:t xml:space="preserve">.</w:t>
      </w:r>
      <w:r>
        <w:rPr/>
        <w:br w:type="textWrapping"/>
      </w:r>
      <w:r>
        <w:rPr>
          <w:rFonts w:eastAsia="Georgia" w:cs="Georgia" w:ascii="Georgia" w:hAnsi="Georgia"/>
        </w:rPr>
        <w:t xml:space="preserve">c) Montrer que, pour tout réel </w:t>
      </w:r>
      <m:oMath>
        <m:r>
          <m:rPr>
            <m:sty m:val="i"/>
          </m:rPr>
          <m:t>t</m:t>
        </m:r>
      </m:oMath>
      <w:r>
        <w:rPr/>
        <w:t xml:space="preserve">, on a : </w:t>
      </w:r>
      <m:oMath>
        <m:r>
          <m:rPr>
            <m:sty m:val="p"/>
          </m:rPr>
          <m:t>∀</m:t>
        </m:r>
        <m:r>
          <m:rPr>
            <m:sty m:val="i"/>
          </m:rPr>
          <m:t>t</m:t>
        </m:r>
        <m:r>
          <m:rPr>
            <m:sty m:val="p"/>
          </m:rPr>
          <m:t>∈</m:t>
        </m:r>
        <m:r>
          <m:rPr>
            <m:scr m:val="double-struck"/>
          </m:rPr>
          <m:t>R</m:t>
        </m:r>
        <m:r>
          <m:rPr>
            <m:sty m:val="p"/>
          </m:rPr>
          <m:t>,</m:t>
        </m:r>
        <m:sSup>
          <m:sSupPr/>
          <m:e>
            <m:r>
              <m:rPr>
                <m:sty m:val="i"/>
              </m:rPr>
              <m:t>e</m:t>
            </m:r>
          </m:e>
          <m:sup>
            <m:r>
              <m:rPr>
                <m:sty m:val="p"/>
              </m:rPr>
              <m:t>−</m:t>
            </m:r>
            <m:sSup>
              <m:sSupPr/>
              <m:e>
                <m:r>
                  <m:rPr>
                    <m:sty m:val="i"/>
                  </m:rPr>
                  <m:t>t</m:t>
                </m:r>
              </m:e>
              <m:sup>
                <m:r>
                  <m:rPr>
                    <m:sty m:val="p"/>
                  </m:rPr>
                  <m:t>2</m:t>
                </m:r>
              </m:sup>
            </m:sSup>
          </m:sup>
        </m:sSup>
        <m:r>
          <m:rPr>
            <m:sty m:val="p"/>
          </m:rPr>
          <m:t>≥</m:t>
        </m:r>
        <m:r>
          <m:rPr>
            <m:sty m:val="p"/>
          </m:rPr>
          <m:t>1</m:t>
        </m:r>
        <m:r>
          <m:rPr>
            <m:sty m:val="p"/>
          </m:rPr>
          <m:t>−</m:t>
        </m:r>
        <m:sSup>
          <m:sSupPr/>
          <m:e>
            <m:r>
              <m:rPr>
                <m:sty m:val="i"/>
              </m:rPr>
              <m:t>t</m:t>
            </m:r>
          </m:e>
          <m:sup>
            <m:r>
              <m:rPr>
                <m:sty m:val="p"/>
              </m:rPr>
              <m:t>2</m:t>
            </m:r>
          </m:sup>
        </m:sSup>
      </m:oMath>
      <w:r>
        <w:rPr/>
        <w:t xml:space="preserve">.</w:t>
      </w:r>
      <w:r>
        <w:rPr/>
        <w:br w:type="textWrapping"/>
      </w:r>
      <w:r>
        <w:rPr>
          <w:rFonts w:eastAsia="Georgia" w:cs="Georgia" w:ascii="Georgia" w:hAnsi="Georgia"/>
        </w:rPr>
        <w:t xml:space="preserve">d) En déduire que : </w:t>
      </w:r>
      <m:oMath>
        <m:r>
          <m:rPr>
            <m:sty m:val="p"/>
          </m:rPr>
          <m:t>0</m:t>
        </m:r>
        <m:r>
          <m:rPr>
            <m:sty m:val="p"/>
          </m:rPr>
          <m:t>≤</m:t>
        </m:r>
        <m:sSub>
          <m:sSubPr/>
          <m:e>
            <m:r>
              <m:rPr>
                <m:sty m:val="i"/>
              </m:rPr>
              <m:t>u</m:t>
            </m:r>
          </m:e>
          <m:sub>
            <m:r>
              <m:rPr>
                <m:sty m:val="i"/>
              </m:rPr>
              <m:t>n</m:t>
            </m:r>
          </m:sub>
        </m:sSub>
        <m:r>
          <m:rPr>
            <m:sty m:val="p"/>
          </m:rPr>
          <m:t>≤</m:t>
        </m:r>
        <m:f>
          <m:fPr>
            <m:ctrlPr>
              <w:rPr>
                <w:rFonts w:ascii="Cambria Math" w:hAnsi="Cambria Math"/>
              </w:rPr>
            </m:ctrlPr>
          </m:fPr>
          <m:num>
            <m:r>
              <m:rPr>
                <m:sty m:val="p"/>
              </m:rPr>
              <m:t>1</m:t>
            </m:r>
          </m:num>
          <m:den>
            <m:r>
              <m:rPr>
                <m:sty m:val="p"/>
              </m:rPr>
              <m:t>2</m:t>
            </m:r>
          </m:den>
        </m:f>
        <m:rad>
          <m:radPr>
            <m:degHide m:val="1"/>
            <m:ctrlPr>
              <w:rPr>
                <w:rFonts w:ascii="Cambria Math" w:hAnsi="Cambria Math"/>
              </w:rPr>
            </m:ctrlPr>
          </m:radPr>
          <m:deg/>
          <m:e>
            <m:f>
              <m:fPr>
                <m:ctrlPr>
                  <w:rPr>
                    <w:rFonts w:ascii="Cambria Math" w:hAnsi="Cambria Math"/>
                  </w:rPr>
                </m:ctrlPr>
              </m:fPr>
              <m:num>
                <m:r>
                  <m:rPr>
                    <m:sty m:val="i"/>
                  </m:rPr>
                  <m:t>π</m:t>
                </m:r>
              </m:num>
              <m:den>
                <m:r>
                  <m:rPr>
                    <m:sty m:val="i"/>
                  </m:rPr>
                  <m:t>n</m:t>
                </m:r>
              </m:den>
            </m:f>
          </m:e>
        </m:rad>
      </m:oMath>
      <w:r>
        <w:rPr/>
        <w:t xml:space="preserve"> puis donner la limite de la suite </w:t>
      </w:r>
      <m:oMath>
        <m:d>
          <m:dPr>
            <m:begChr m:val="("/>
            <m:endChr m:val=")"/>
            <m:ctrlPr>
              <w:rPr>
                <w:rFonts w:ascii="Cambria Math" w:hAnsi="Cambria Math"/>
              </w:rPr>
            </m:ctrlPr>
          </m:dPr>
          <m:e>
            <m:sSub>
              <m:sSubPr/>
              <m:e>
                <m:r>
                  <m:rPr>
                    <m:sty m:val="i"/>
                  </m:rPr>
                  <m:t>u</m:t>
                </m:r>
              </m:e>
              <m:sub>
                <m:r>
                  <m:rPr>
                    <m:sty m:val="i"/>
                  </m:rPr>
                  <m:t>n</m:t>
                </m:r>
              </m:sub>
            </m:sSub>
          </m:e>
        </m:d>
      </m:oMath>
      <w:r>
        <w:rPr/>
        <w:t xml:space="preserve">.</w:t>
      </w:r>
    </w:p>
    <w:p>
      <w:pPr>
        <w:numPr>
          <w:ilvl w:val="0"/>
          <w:numId w:val="3"/>
        </w:numPr>
        <w:spacing w:lineRule="auto"/>
      </w:pPr>
      <w:r>
        <w:rPr/>
        <w:t xml:space="preserve">Calculer </w:t>
      </w:r>
      <m:oMath>
        <m:nary>
          <m:naryPr>
            <m:chr m:val="∫"/>
            <m:limLoc m:val="subSup"/>
            <m:grow m:val="1"/>
          </m:naryPr>
          <m:sub>
            <m:r>
              <m:rPr>
                <m:sty m:val="p"/>
              </m:rPr>
              <m:t>0</m:t>
            </m:r>
          </m:sub>
          <m:sup>
            <m:r>
              <m:rPr>
                <m:sty m:val="p"/>
              </m:rPr>
              <m:t>1</m:t>
            </m:r>
          </m:sup>
          <m:e>
            <m:r>
              <m:rPr>
                <m:sty m:val="p"/>
              </m:rPr>
              <m:t xml:space="preserve"> </m:t>
            </m:r>
          </m:e>
        </m:nary>
        <m:r>
          <m:rPr>
            <m:sty m:val="p"/>
          </m:rPr>
          <m:t>(</m:t>
        </m:r>
        <m:r>
          <m:rPr>
            <m:sty m:val="p"/>
          </m:rPr>
          <m:t>1</m:t>
        </m:r>
        <m:r>
          <m:rPr>
            <m:sty m:val="p"/>
          </m:rPr>
          <m:t>−</m:t>
        </m:r>
        <m:r>
          <m:rPr>
            <m:sty m:val="i"/>
          </m:rPr>
          <m:t>t</m:t>
        </m:r>
        <m:sSup>
          <m:sSupPr/>
          <m:e>
            <m:r>
              <m:rPr>
                <m:sty m:val="p"/>
              </m:rPr>
              <m:t>)</m:t>
            </m:r>
          </m:e>
          <m:sup>
            <m:r>
              <m:rPr>
                <m:sty m:val="i"/>
              </m:rPr>
              <m:t>n</m:t>
            </m:r>
          </m:sup>
        </m:sSup>
        <m:r>
          <m:rPr>
            <m:sty m:val="i"/>
          </m:rPr>
          <m:t>d</m:t>
        </m:r>
        <m:r>
          <m:rPr>
            <m:sty m:val="i"/>
          </m:rPr>
          <m:t>t</m:t>
        </m:r>
      </m:oMath>
      <w:r>
        <w:rPr/>
        <w:t xml:space="preserve"> puis montrer que </w:t>
      </w:r>
      <m:oMath>
        <m:sSub>
          <m:sSubPr/>
          <m:e>
            <m:r>
              <m:rPr>
                <m:sty m:val="i"/>
              </m:rPr>
              <m:t>u</m:t>
            </m:r>
          </m:e>
          <m:sub>
            <m:r>
              <m:rPr>
                <m:sty m:val="i"/>
              </m:rPr>
              <m:t>n</m:t>
            </m:r>
          </m:sub>
        </m:sSub>
        <m:r>
          <m:rPr>
            <m:sty m:val="p"/>
          </m:rPr>
          <m:t>≥</m:t>
        </m:r>
        <m:f>
          <m:fPr>
            <m:ctrlPr>
              <w:rPr>
                <w:rFonts w:ascii="Cambria Math" w:hAnsi="Cambria Math"/>
              </w:rPr>
            </m:ctrlPr>
          </m:fPr>
          <m:num>
            <m:r>
              <m:rPr>
                <m:sty m:val="p"/>
              </m:rPr>
              <m:t>1</m:t>
            </m:r>
          </m:num>
          <m:den>
            <m:r>
              <m:rPr>
                <m:sty m:val="i"/>
              </m:rPr>
              <m:t>n</m:t>
            </m:r>
            <m:r>
              <m:rPr>
                <m:sty m:val="p"/>
              </m:rPr>
              <m:t>+</m:t>
            </m:r>
            <m:r>
              <m:rPr>
                <m:sty m:val="p"/>
              </m:rPr>
              <m:t>1</m:t>
            </m:r>
          </m:den>
        </m:f>
      </m:oMath>
      <w:r>
        <w:rPr>
          <w:rFonts w:eastAsia="Georgia" w:cs="Georgia" w:ascii="Georgia" w:hAnsi="Georgia"/>
        </w:rPr>
        <w:t xml:space="preserve">. Que peut-on en déduire en ce qui concerne la série de terme général </w:t>
      </w:r>
      <m:oMath>
        <m:sSub>
          <m:sSubPr/>
          <m:e>
            <m:r>
              <m:rPr>
                <m:sty m:val="i"/>
              </m:rPr>
              <m:t>u</m:t>
            </m:r>
          </m:e>
          <m:sub>
            <m:r>
              <m:rPr>
                <m:sty m:val="i"/>
              </m:rPr>
              <m:t>n</m:t>
            </m:r>
          </m:sub>
        </m:sSub>
      </m:oMath>
      <w:r>
        <w:rPr/>
        <w:t xml:space="preserve"> ?</w:t>
      </w:r>
    </w:p>
    <w:p>
      <w:pPr>
        <w:numPr>
          <w:ilvl w:val="0"/>
          <w:numId w:val="3"/>
        </w:numPr>
        <w:spacing w:lineRule="auto"/>
      </w:pPr>
      <w:r>
        <w:rPr>
          <w:rFonts w:eastAsia="Georgia" w:cs="Georgia" w:ascii="Georgia" w:hAnsi="Georgia"/>
        </w:rPr>
        <w:t xml:space="preserve">a) Établir, grâce à une intégration par parties, que, pour tout entier naturel </w:t>
      </w:r>
      <m:oMath>
        <m:r>
          <m:rPr>
            <m:sty m:val="i"/>
          </m:rPr>
          <m:t>n</m:t>
        </m:r>
      </m:oMath>
      <w:r>
        <w:rPr/>
        <w:t xml:space="preserve">, on a :</w:t>
      </w:r>
    </w:p>
    <w:p>
      <w:pPr>
        <w:spacing w:after="220" w:lineRule="auto"/>
      </w:pPr>
      <m:oMathPara>
        <m:oMath>
          <m:sSub>
            <m:sSubPr/>
            <m:e>
              <m:r>
                <m:rPr>
                  <m:sty m:val="i"/>
                </m:rPr>
                <m:t>u</m:t>
              </m:r>
            </m:e>
            <m:sub>
              <m:r>
                <m:rPr>
                  <m:sty m:val="i"/>
                </m:rPr>
                <m:t>n</m:t>
              </m:r>
              <m:r>
                <m:rPr>
                  <m:sty m:val="p"/>
                </m:rPr>
                <m:t>+</m:t>
              </m:r>
              <m:r>
                <m:rPr>
                  <m:sty m:val="p"/>
                </m:rPr>
                <m:t>1</m:t>
              </m:r>
            </m:sub>
          </m:sSub>
          <m:r>
            <m:rPr>
              <m:sty m:val="p"/>
            </m:rPr>
            <m:t>=</m:t>
          </m:r>
          <m:r>
            <m:rPr>
              <m:sty m:val="p"/>
            </m:rPr>
            <m:t>(</m:t>
          </m:r>
          <m:r>
            <m:rPr>
              <m:sty m:val="p"/>
            </m:rPr>
            <m:t>2</m:t>
          </m:r>
          <m:r>
            <m:rPr>
              <m:sty m:val="i"/>
            </m:rPr>
            <m:t>n</m:t>
          </m:r>
          <m:r>
            <m:rPr>
              <m:sty m:val="p"/>
            </m:rPr>
            <m:t>+</m:t>
          </m:r>
          <m:r>
            <m:rPr>
              <m:sty m:val="p"/>
            </m:rPr>
            <m:t>2</m:t>
          </m:r>
          <m:r>
            <m:rPr>
              <m:sty m:val="p"/>
            </m:rPr>
            <m:t>)</m:t>
          </m:r>
          <m:d>
            <m:dPr>
              <m:begChr m:val="("/>
              <m:endChr m:val=")"/>
              <m:ctrlPr>
                <w:rPr>
                  <w:rFonts w:ascii="Cambria Math" w:hAnsi="Cambria Math"/>
                </w:rPr>
              </m:ctrlPr>
            </m:dPr>
            <m:e>
              <m:sSub>
                <m:sSubPr/>
                <m:e>
                  <m:r>
                    <m:rPr>
                      <m:sty m:val="i"/>
                    </m:rPr>
                    <m:t>u</m:t>
                  </m:r>
                </m:e>
                <m:sub>
                  <m:r>
                    <m:rPr>
                      <m:sty m:val="i"/>
                    </m:rPr>
                    <m:t>n</m:t>
                  </m:r>
                </m:sub>
              </m:sSub>
              <m:r>
                <m:rPr>
                  <m:sty m:val="p"/>
                </m:rPr>
                <m:t>−</m:t>
              </m:r>
              <m:sSub>
                <m:sSubPr/>
                <m:e>
                  <m:r>
                    <m:rPr>
                      <m:sty m:val="i"/>
                    </m:rPr>
                    <m:t>u</m:t>
                  </m:r>
                </m:e>
                <m:sub>
                  <m:r>
                    <m:rPr>
                      <m:sty m:val="i"/>
                    </m:rPr>
                    <m:t>n</m:t>
                  </m:r>
                  <m:r>
                    <m:rPr>
                      <m:sty m:val="p"/>
                    </m:rPr>
                    <m:t>+</m:t>
                  </m:r>
                  <m:r>
                    <m:rPr>
                      <m:sty m:val="p"/>
                    </m:rPr>
                    <m:t>1</m:t>
                  </m:r>
                </m:sub>
              </m:sSub>
            </m:e>
          </m:d>
        </m:oMath>
      </m:oMathPara>
    </w:p>
    <w:p>
      <w:pPr>
        <w:spacing w:after="220" w:lineRule="auto"/>
      </w:pPr>
      <w:r>
        <w:rPr>
          <w:rFonts w:eastAsia="Georgia" w:cs="Georgia" w:ascii="Georgia" w:hAnsi="Georgia"/>
        </w:rPr>
        <w:t xml:space="preserve">b) En déduire l'égalité :</w:t>
      </w:r>
    </w:p>
    <w:p>
      <w:pPr>
        <w:spacing w:after="220" w:lineRule="auto"/>
      </w:pPr>
      <m:oMathPara>
        <m:oMath>
          <m:r>
            <m:rPr>
              <m:sty m:val="p"/>
            </m:rPr>
            <m:t>∀</m:t>
          </m:r>
          <m:r>
            <m:rPr>
              <m:sty m:val="i"/>
            </m:rPr>
            <m:t>n</m:t>
          </m:r>
          <m:r>
            <m:rPr>
              <m:sty m:val="p"/>
            </m:rPr>
            <m:t>∈</m:t>
          </m:r>
          <m:r>
            <m:rPr>
              <m:scr m:val="double-struck"/>
            </m:rPr>
            <m:t>N</m:t>
          </m:r>
          <m:r>
            <m:rPr>
              <m:sty m:val="p"/>
            </m:rPr>
            <m:t>,</m:t>
          </m:r>
          <m:sSub>
            <m:sSubPr/>
            <m:e>
              <m:r>
                <m:rPr>
                  <m:sty m:val="i"/>
                </m:rPr>
                <m:t>u</m:t>
              </m:r>
            </m:e>
            <m:sub>
              <m:r>
                <m:rPr>
                  <m:sty m:val="i"/>
                </m:rPr>
                <m:t>n</m:t>
              </m:r>
            </m:sub>
          </m:sSub>
          <m:r>
            <m:rPr>
              <m:sty m:val="p"/>
            </m:rPr>
            <m:t>=</m:t>
          </m:r>
          <m:f>
            <m:fPr>
              <m:ctrlPr>
                <w:rPr>
                  <w:rFonts w:ascii="Cambria Math" w:hAnsi="Cambria Math"/>
                </w:rPr>
              </m:ctrlPr>
            </m:fPr>
            <m:num>
              <m:sSup>
                <m:sSupPr/>
                <m:e>
                  <m:r>
                    <m:rPr>
                      <m:sty m:val="p"/>
                    </m:rPr>
                    <m:t>4</m:t>
                  </m:r>
                </m:e>
                <m:sup>
                  <m:r>
                    <m:rPr>
                      <m:sty m:val="i"/>
                    </m:rPr>
                    <m:t>n</m:t>
                  </m:r>
                </m:sup>
              </m:sSup>
              <m:r>
                <m:rPr>
                  <m:sty m:val="p"/>
                </m:rPr>
                <m:t>(</m:t>
              </m:r>
              <m:r>
                <m:rPr>
                  <m:sty m:val="i"/>
                </m:rPr>
                <m:t>n</m:t>
              </m:r>
              <m:r>
                <m:rPr>
                  <m:sty m:val="p"/>
                </m:rPr>
                <m:t>!</m:t>
              </m:r>
              <m:sSup>
                <m:sSupPr/>
                <m:e>
                  <m:r>
                    <m:rPr>
                      <m:sty m:val="p"/>
                    </m:rPr>
                    <m:t>)</m:t>
                  </m:r>
                </m:e>
                <m:sup>
                  <m:r>
                    <m:rPr>
                      <m:sty m:val="p"/>
                    </m:rPr>
                    <m:t>2</m:t>
                  </m:r>
                </m:sup>
              </m:sSup>
            </m:num>
            <m:den>
              <m:r>
                <m:rPr>
                  <m:sty m:val="p"/>
                </m:rPr>
                <m:t>(</m:t>
              </m:r>
              <m:r>
                <m:rPr>
                  <m:sty m:val="p"/>
                </m:rPr>
                <m:t>2</m:t>
              </m:r>
              <m:r>
                <m:rPr>
                  <m:sty m:val="i"/>
                </m:rPr>
                <m:t>n</m:t>
              </m:r>
              <m:r>
                <m:rPr>
                  <m:sty m:val="p"/>
                </m:rPr>
                <m:t>+</m:t>
              </m:r>
              <m:r>
                <m:rPr>
                  <m:sty m:val="p"/>
                </m:rPr>
                <m:t>1</m:t>
              </m:r>
              <m:r>
                <m:rPr>
                  <m:sty m:val="p"/>
                </m:rPr>
                <m:t>)</m:t>
              </m:r>
              <m:r>
                <m:rPr>
                  <m:sty m:val="p"/>
                </m:rPr>
                <m:t>!</m:t>
              </m:r>
            </m:den>
          </m:f>
        </m:oMath>
      </m:oMathPara>
    </w:p>
    <w:p>
      <w:pPr>
        <w:spacing w:after="220" w:lineRule="auto"/>
      </w:pPr>
      <w:r>
        <w:rPr>
          <w:rFonts w:eastAsia="Georgia" w:cs="Georgia" w:ascii="Georgia" w:hAnsi="Georgia"/>
        </w:rPr>
        <w:t xml:space="preserve">c) On admet l'équivalent </w:t>
      </w:r>
      <m:oMath>
        <m:r>
          <m:rPr>
            <m:sty m:val="i"/>
          </m:rPr>
          <m:t>n</m:t>
        </m:r>
        <m:r>
          <m:rPr>
            <m:sty m:val="p"/>
          </m:rPr>
          <m:t>!</m:t>
        </m:r>
        <m:limLow>
          <m:limLowPr/>
          <m:e>
            <m:r>
              <m:rPr>
                <m:sty m:val="p"/>
              </m:rPr>
              <m:t>∼</m:t>
            </m:r>
          </m:e>
          <m:lim>
            <m:r>
              <m:rPr>
                <m:sty m:val="p"/>
              </m:rPr>
              <m:t>+</m:t>
            </m:r>
            <m:r>
              <m:rPr>
                <m:sty m:val="p"/>
              </m:rPr>
              <m:t>∞</m:t>
            </m:r>
          </m:lim>
        </m:limLow>
        <m:rad>
          <m:radPr>
            <m:degHide m:val="1"/>
            <m:ctrlPr>
              <w:rPr>
                <w:rFonts w:ascii="Cambria Math" w:hAnsi="Cambria Math"/>
              </w:rPr>
            </m:ctrlPr>
          </m:radPr>
          <m:deg/>
          <m:e>
            <m:r>
              <m:rPr>
                <m:sty m:val="p"/>
              </m:rPr>
              <m:t>2</m:t>
            </m:r>
            <m:r>
              <m:rPr>
                <m:sty m:val="i"/>
              </m:rPr>
              <m:t>π</m:t>
            </m:r>
            <m:r>
              <m:rPr>
                <m:sty m:val="i"/>
              </m:rPr>
              <m:t>n</m:t>
            </m:r>
          </m:e>
        </m:rad>
        <m:sSup>
          <m:sSupPr/>
          <m:e>
            <m:r>
              <m:rPr>
                <m:sty m:val="i"/>
              </m:rPr>
              <m:t>n</m:t>
            </m:r>
          </m:e>
          <m:sup>
            <m:r>
              <m:rPr>
                <m:sty m:val="i"/>
              </m:rPr>
              <m:t>n</m:t>
            </m:r>
          </m:sup>
        </m:sSup>
        <m:sSup>
          <m:sSupPr/>
          <m:e>
            <m:r>
              <m:rPr>
                <m:sty m:val="i"/>
              </m:rPr>
              <m:t>e</m:t>
            </m:r>
          </m:e>
          <m:sup>
            <m:r>
              <m:rPr>
                <m:sty m:val="p"/>
              </m:rPr>
              <m:t>−</m:t>
            </m:r>
            <m:r>
              <m:rPr>
                <m:sty m:val="i"/>
              </m:rPr>
              <m:t>n</m:t>
            </m:r>
          </m:sup>
        </m:sSup>
      </m:oMath>
      <w:r>
        <w:rPr>
          <w:rFonts w:eastAsia="Georgia" w:cs="Georgia" w:ascii="Georgia" w:hAnsi="Georgia"/>
        </w:rPr>
        <w:t xml:space="preserve">. En écrivant </w:t>
      </w:r>
      <m:oMath>
        <m:sSub>
          <m:sSubPr/>
          <m:e>
            <m:r>
              <m:rPr>
                <m:sty m:val="i"/>
              </m:rPr>
              <m:t>u</m:t>
            </m:r>
          </m:e>
          <m:sub>
            <m:r>
              <m:rPr>
                <m:sty m:val="i"/>
              </m:rPr>
              <m:t>n</m:t>
            </m:r>
          </m:sub>
        </m:sSub>
        <m:r>
          <m:rPr>
            <m:sty m:val="p"/>
          </m:rPr>
          <m:t>=</m:t>
        </m:r>
        <m:f>
          <m:fPr>
            <m:ctrlPr>
              <w:rPr>
                <w:rFonts w:ascii="Cambria Math" w:hAnsi="Cambria Math"/>
              </w:rPr>
            </m:ctrlPr>
          </m:fPr>
          <m:num>
            <m:sSup>
              <m:sSupPr/>
              <m:e>
                <m:r>
                  <m:rPr>
                    <m:sty m:val="p"/>
                  </m:rPr>
                  <m:t>4</m:t>
                </m:r>
              </m:e>
              <m:sup>
                <m:r>
                  <m:rPr>
                    <m:sty m:val="i"/>
                  </m:rPr>
                  <m:t>n</m:t>
                </m:r>
              </m:sup>
            </m:sSup>
            <m:r>
              <m:rPr>
                <m:sty m:val="p"/>
              </m:rPr>
              <m:t>(</m:t>
            </m:r>
            <m:r>
              <m:rPr>
                <m:sty m:val="i"/>
              </m:rPr>
              <m:t>n</m:t>
            </m:r>
            <m:r>
              <m:rPr>
                <m:sty m:val="p"/>
              </m:rPr>
              <m:t>!</m:t>
            </m:r>
            <m:sSup>
              <m:sSupPr/>
              <m:e>
                <m:r>
                  <m:rPr>
                    <m:sty m:val="p"/>
                  </m:rPr>
                  <m:t>)</m:t>
                </m:r>
              </m:e>
              <m:sup>
                <m:r>
                  <m:rPr>
                    <m:sty m:val="p"/>
                  </m:rPr>
                  <m:t>2</m:t>
                </m:r>
              </m:sup>
            </m:sSup>
          </m:num>
          <m:den>
            <m:r>
              <m:rPr>
                <m:sty m:val="p"/>
              </m:rPr>
              <m:t>(</m:t>
            </m:r>
            <m:r>
              <m:rPr>
                <m:sty m:val="p"/>
              </m:rPr>
              <m:t>2</m:t>
            </m:r>
            <m:r>
              <m:rPr>
                <m:sty m:val="i"/>
              </m:rPr>
              <m:t>n</m:t>
            </m:r>
            <m:r>
              <m:rPr>
                <m:sty m:val="p"/>
              </m:rPr>
              <m:t>+</m:t>
            </m:r>
            <m:r>
              <m:rPr>
                <m:sty m:val="p"/>
              </m:rPr>
              <m:t>1</m:t>
            </m:r>
            <m:r>
              <m:rPr>
                <m:sty m:val="p"/>
              </m:rPr>
              <m:t>)</m:t>
            </m:r>
            <m:r>
              <m:rPr>
                <m:sty m:val="p"/>
              </m:rPr>
              <m:t>(</m:t>
            </m:r>
            <m:r>
              <m:rPr>
                <m:sty m:val="p"/>
              </m:rPr>
              <m:t>2</m:t>
            </m:r>
            <m:r>
              <m:rPr>
                <m:sty m:val="i"/>
              </m:rPr>
              <m:t>n</m:t>
            </m:r>
            <m:r>
              <m:rPr>
                <m:sty m:val="p"/>
              </m:rPr>
              <m:t>)</m:t>
            </m:r>
            <m:r>
              <m:rPr>
                <m:sty m:val="p"/>
              </m:rPr>
              <m:t>!</m:t>
            </m:r>
          </m:den>
        </m:f>
      </m:oMath>
      <w:r>
        <w:rPr/>
        <w:t xml:space="preserve">, montrer que :</w:t>
      </w:r>
    </w:p>
    <w:p>
      <w:pPr>
        <w:spacing w:after="220" w:lineRule="auto"/>
      </w:pPr>
      <m:oMathPara>
        <m:oMath>
          <m:sSub>
            <m:sSubPr/>
            <m:e>
              <m:r>
                <m:rPr>
                  <m:sty m:val="i"/>
                </m:rPr>
                <m:t>u</m:t>
              </m:r>
            </m:e>
            <m:sub>
              <m:r>
                <m:rPr>
                  <m:sty m:val="i"/>
                </m:rPr>
                <m:t>n</m:t>
              </m:r>
            </m:sub>
          </m:sSub>
          <m:r>
            <m:rPr>
              <m:sty m:val="p"/>
            </m:rPr>
            <m:t>∼</m:t>
          </m:r>
          <m:f>
            <m:fPr>
              <m:ctrlPr>
                <w:rPr>
                  <w:rFonts w:ascii="Cambria Math" w:hAnsi="Cambria Math"/>
                </w:rPr>
              </m:ctrlPr>
            </m:fPr>
            <m:num>
              <m:r>
                <m:rPr>
                  <m:sty m:val="p"/>
                </m:rPr>
                <m:t>1</m:t>
              </m:r>
            </m:num>
            <m:den>
              <m:r>
                <m:rPr>
                  <m:sty m:val="p"/>
                </m:rPr>
                <m:t>2</m:t>
              </m:r>
            </m:den>
          </m:f>
          <m:rad>
            <m:radPr>
              <m:degHide m:val="1"/>
              <m:ctrlPr>
                <w:rPr>
                  <w:rFonts w:ascii="Cambria Math" w:hAnsi="Cambria Math"/>
                </w:rPr>
              </m:ctrlPr>
            </m:radPr>
            <m:deg/>
            <m:e>
              <m:f>
                <m:fPr>
                  <m:ctrlPr>
                    <w:rPr>
                      <w:rFonts w:ascii="Cambria Math" w:hAnsi="Cambria Math"/>
                    </w:rPr>
                  </m:ctrlPr>
                </m:fPr>
                <m:num>
                  <m:r>
                    <m:rPr>
                      <m:sty m:val="i"/>
                    </m:rPr>
                    <m:t>π</m:t>
                  </m:r>
                </m:num>
                <m:den>
                  <m:r>
                    <m:rPr>
                      <m:sty m:val="i"/>
                    </m:rPr>
                    <m:t>n</m:t>
                  </m:r>
                </m:den>
              </m:f>
            </m:e>
          </m:rad>
        </m:oMath>
      </m:oMathPara>
    </w:p>
    <w:p>
      <w:pPr>
        <w:numPr>
          <w:ilvl w:val="0"/>
          <w:numId w:val="4"/>
        </w:numPr>
        <w:spacing w:lineRule="auto"/>
      </w:pPr>
      <w:r>
        <w:rPr/>
        <w:t xml:space="preserve">Informatique.</w:t>
      </w:r>
    </w:p>
    <w:p>
      <w:pPr>
        <w:spacing w:after="220" w:lineRule="auto"/>
      </w:pPr>
      <w:r>
        <w:rPr/>
        <w:t xml:space="preserve">On admet que, si </w:t>
      </w:r>
      <m:oMath>
        <m:r>
          <m:rPr>
            <m:sty m:val="i"/>
          </m:rPr>
          <m:t>t</m:t>
        </m:r>
      </m:oMath>
      <w:r>
        <w:rPr/>
        <w:t xml:space="preserve"> est un vecteur, la commande prod </w:t>
      </w:r>
      <m:oMath>
        <m:r>
          <m:rPr>
            <m:sty m:val="p"/>
          </m:rPr>
          <m:t>(</m:t>
        </m:r>
        <m:r>
          <m:rPr>
            <m:sty m:val="i"/>
          </m:rPr>
          <m:t>t</m:t>
        </m:r>
        <m:r>
          <m:rPr>
            <m:sty m:val="p"/>
          </m:rPr>
          <m:t>)</m:t>
        </m:r>
      </m:oMath>
      <w:r>
        <w:rPr>
          <w:rFonts w:eastAsia="Georgia" w:cs="Georgia" w:ascii="Georgia" w:hAnsi="Georgia"/>
        </w:rPr>
        <w:t xml:space="preserve"> renvoie le produit des éléments de </w:t>
      </w:r>
      <m:oMath>
        <m:r>
          <m:rPr>
            <m:sty m:val="i"/>
          </m:rPr>
          <m:t>t</m:t>
        </m:r>
      </m:oMath>
      <w:r>
        <w:rPr>
          <w:rFonts w:eastAsia="Georgia" w:cs="Georgia" w:ascii="Georgia" w:hAnsi="Georgia"/>
        </w:rPr>
        <w:t xml:space="preserve">. Compléter le script Scilab suivant afin qu'il permette de calculer et d'afficher la valeur de </w:t>
      </w:r>
      <m:oMath>
        <m:sSub>
          <m:sSubPr/>
          <m:e>
            <m:r>
              <m:rPr>
                <m:sty m:val="i"/>
              </m:rPr>
              <m:t>u</m:t>
            </m:r>
          </m:e>
          <m:sub>
            <m:r>
              <m:rPr>
                <m:sty m:val="i"/>
              </m:rPr>
              <m:t>n</m:t>
            </m:r>
          </m:sub>
        </m:sSub>
      </m:oMath>
      <w:r>
        <w:rPr/>
        <w:t xml:space="preserve"> pour une valeur de </w:t>
      </w:r>
      <m:oMath>
        <m:r>
          <m:rPr>
            <m:sty m:val="i"/>
          </m:rPr>
          <m:t>n</m:t>
        </m:r>
      </m:oMath>
      <w:r>
        <w:rPr>
          <w:rFonts w:eastAsia="Georgia" w:cs="Georgia" w:ascii="Georgia" w:hAnsi="Georgia"/>
        </w:rPr>
        <w:t xml:space="preserve"> entrée par l'utilisateur.</w:t>
      </w:r>
    </w:p>
    <w:p>
      <w:pPr>
        <w:pStyle w:val="SourceCode"/>
        <w:shd w:val="clear" w:fill="F8F8FA"/>
        <w:spacing w:lineRule="auto"/>
      </w:pPr>
      <w:r>
        <w:rPr>
          <w:rStyle w:val="VerbatimChar"/>
          <w:rFonts w:eastAsia="Consolas" w:cs="Consolas" w:ascii="Consolas" w:hAnsi="Consolas"/>
        </w:rPr>
        <w:t xml:space="preserve">n=input('entrez une valeur pour n :')</w:t>
        <w:br/>
        <w:t xml:space="preserve">x=1:n</w:t>
        <w:br/>
        <w:t xml:space="preserve">m=2*n+1</w:t>
        <w:br/>
        <w:t xml:space="preserve">y=1:m</w:t>
        <w:br/>
        <w:t xml:space="preserve">v=----</w:t>
        <w:br/>
        <w:t xml:space="preserve">w=----</w:t>
        <w:br/>
        <w:t xml:space="preserve">u=----*v^2/w</w:t>
        <w:br/>
        <w:t xml:space="preserve">disp(u)</w:t>
        <w:br/>
        <w:t xml:space="preserve"/>
      </w:r>
    </w:p>
    <w:p>
      <w:pPr>
        <w:spacing w:line="271" w:before="330" w:lineRule="auto"/>
      </w:pPr>
      <w:bookmarkStart w:id="6" w:name="problème"/>
      <w:r>
        <w:rPr>
          <w:rFonts w:eastAsia="Georgia" w:cs="Georgia" w:ascii="Georgia" w:hAnsi="Georgia"/>
          <w:b/>
          <w:sz w:val="42"/>
        </w:rPr>
        <w:t xml:space="preserve">Problème</w:t>
      </w:r>
      <w:bookmarkEnd w:id="6"/>
    </w:p>
    <w:p>
      <w:pPr>
        <w:spacing w:line="271" w:before="330" w:lineRule="auto"/>
      </w:pPr>
      <w:bookmarkStart w:id="7" w:name="partie_1_étude_de_quelques_propri_48211b"/>
      <w:r>
        <w:rPr>
          <w:rFonts w:eastAsia="Georgia" w:cs="Georgia" w:ascii="Georgia" w:hAnsi="Georgia"/>
          <w:b/>
          <w:sz w:val="42"/>
        </w:rPr>
        <w:t xml:space="preserve">Partie 1 : étude de quelques propriétés d'une variable aléatoire </w:t>
      </w:r>
      <m:oMath>
        <m:r>
          <m:rPr>
            <m:sty m:val="i"/>
          </m:rPr>
          <w:rPr>
            <w:sz w:val="42"/>
          </w:rPr>
          <m:t>X</m:t>
        </m:r>
      </m:oMath>
      <w:bookmarkEnd w:id="7"/>
    </w:p>
    <w:p>
      <w:pPr>
        <w:spacing w:after="220" w:lineRule="auto"/>
      </w:pPr>
      <w:r>
        <w:rPr/>
        <w:t xml:space="preserve">Dans cet exercice, </w:t>
      </w:r>
      <m:oMath>
        <m:r>
          <m:rPr>
            <m:sty m:val="i"/>
          </m:rPr>
          <m:t>θ</m:t>
        </m:r>
      </m:oMath>
      <w:r>
        <w:rPr>
          <w:rFonts w:eastAsia="Georgia" w:cs="Georgia" w:ascii="Georgia" w:hAnsi="Georgia"/>
        </w:rPr>
        <w:t xml:space="preserve"> (theta) désigne un réel élément de </w:t>
      </w:r>
      <m:oMath>
        <m:r>
          <m:rPr>
            <m:sty m:val="p"/>
          </m:rPr>
          <m:t>]</m:t>
        </m:r>
        <m:r>
          <m:rPr>
            <m:sty m:val="p"/>
          </m:rPr>
          <m:t>0</m:t>
        </m:r>
        <m:r>
          <m:rPr>
            <m:sty m:val="p"/>
          </m:rPr>
          <m:t>,</m:t>
        </m:r>
        <m:f>
          <m:fPr>
            <m:ctrlPr>
              <w:rPr>
                <w:rFonts w:ascii="Cambria Math" w:hAnsi="Cambria Math"/>
              </w:rPr>
            </m:ctrlPr>
          </m:fPr>
          <m:num>
            <m:r>
              <m:rPr>
                <m:sty m:val="p"/>
              </m:rPr>
              <m:t>1</m:t>
            </m:r>
          </m:num>
          <m:den>
            <m:r>
              <m:rPr>
                <m:sty m:val="p"/>
              </m:rPr>
              <m:t>2</m:t>
            </m:r>
          </m:den>
        </m:f>
        <m:r>
          <m:rPr>
            <m:sty m:val="p"/>
          </m:rPr>
          <m:t>[</m:t>
        </m:r>
      </m:oMath>
      <w:r>
        <w:rPr/>
        <w:t xml:space="preserve">.</w:t>
      </w:r>
      <w:r>
        <w:rPr/>
        <w:br w:type="textWrapping"/>
      </w:r>
      <w:r>
        <w:rPr>
          <w:rFonts w:eastAsia="Georgia" w:cs="Georgia" w:ascii="Georgia" w:hAnsi="Georgia"/>
        </w:rPr>
        <w:t xml:space="preserve">On considère la fonction </w:t>
      </w:r>
      <m:oMath>
        <m:r>
          <m:rPr>
            <m:sty m:val="i"/>
          </m:rPr>
          <m:t>f</m:t>
        </m:r>
      </m:oMath>
      <w:r>
        <w:rPr>
          <w:rFonts w:eastAsia="Georgia" w:cs="Georgia" w:ascii="Georgia" w:hAnsi="Georgia"/>
        </w:rPr>
        <w:t xml:space="preserve"> définie par : </w:t>
      </w:r>
      <m:oMath>
        <m:r>
          <m:rPr>
            <m:sty m:val="i"/>
          </m:rPr>
          <m:t>f</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f>
                    <m:fPr>
                      <m:ctrlPr>
                        <w:rPr>
                          <w:rFonts w:ascii="Cambria Math" w:hAnsi="Cambria Math"/>
                        </w:rPr>
                      </m:ctrlPr>
                    </m:fPr>
                    <m:num>
                      <m:r>
                        <m:rPr>
                          <m:sty m:val="p"/>
                        </m:rPr>
                        <m:t>1</m:t>
                      </m:r>
                    </m:num>
                    <m:den>
                      <m:r>
                        <m:rPr>
                          <m:sty m:val="i"/>
                        </m:rPr>
                        <m:t>θ</m:t>
                      </m:r>
                      <m:sSup>
                        <m:sSupPr/>
                        <m:e>
                          <m:r>
                            <m:rPr>
                              <m:sty m:val="i"/>
                            </m:rPr>
                            <m:t>x</m:t>
                          </m:r>
                        </m:e>
                        <m:sup>
                          <m:r>
                            <m:rPr>
                              <m:sty m:val="p"/>
                            </m:rPr>
                            <m:t>1</m:t>
                          </m:r>
                          <m:r>
                            <m:rPr>
                              <m:sty m:val="p"/>
                            </m:rPr>
                            <m:t>+</m:t>
                          </m:r>
                          <m:f>
                            <m:fPr>
                              <m:ctrlPr>
                                <w:rPr>
                                  <w:rFonts w:ascii="Cambria Math" w:hAnsi="Cambria Math"/>
                                </w:rPr>
                              </m:ctrlPr>
                            </m:fPr>
                            <m:num>
                              <m:r>
                                <m:rPr>
                                  <m:sty m:val="p"/>
                                </m:rPr>
                                <m:t>1</m:t>
                              </m:r>
                            </m:num>
                            <m:den>
                              <m:r>
                                <m:rPr>
                                  <m:sty m:val="i"/>
                                </m:rPr>
                                <m:t>θ</m:t>
                              </m:r>
                            </m:den>
                          </m:f>
                        </m:sup>
                      </m:sSup>
                    </m:den>
                  </m:f>
                </m:e>
                <m:e>
                  <m:r>
                    <m:rPr>
                      <m:nor/>
                    </m:rPr>
                    <m:t> si </m:t>
                  </m:r>
                  <m:r>
                    <m:rPr>
                      <m:sty m:val="i"/>
                    </m:rPr>
                    <m:t>x</m:t>
                  </m:r>
                  <m:r>
                    <m:rPr>
                      <m:sty m:val="p"/>
                    </m:rPr>
                    <m:t>≥</m:t>
                  </m:r>
                  <m:r>
                    <m:rPr>
                      <m:sty m:val="p"/>
                    </m:rPr>
                    <m:t>1</m:t>
                  </m:r>
                </m:e>
              </m:mr>
              <m:mr>
                <m:e>
                  <m:r>
                    <m:rPr>
                      <m:sty m:val="p"/>
                    </m:rPr>
                    <m:t>0</m:t>
                  </m:r>
                </m:e>
                <m:e>
                  <m:r>
                    <m:rPr>
                      <m:nor/>
                    </m:rPr>
                    <m:t> si </m:t>
                  </m:r>
                  <m:r>
                    <m:rPr>
                      <m:sty m:val="i"/>
                    </m:rPr>
                    <m:t>x</m:t>
                  </m:r>
                  <m:r>
                    <m:rPr>
                      <m:sty m:val="p"/>
                    </m:rPr>
                    <m:t>&lt;</m:t>
                  </m:r>
                  <m:r>
                    <m:rPr>
                      <m:sty m:val="p"/>
                    </m:rPr>
                    <m:t>1</m:t>
                  </m:r>
                </m:e>
              </m:mr>
            </m:m>
          </m:e>
        </m:d>
      </m:oMath>
      <w:r>
        <w:rPr/>
        <w:t xml:space="preserve">.</w:t>
      </w:r>
    </w:p>
    <w:p>
      <w:pPr>
        <w:numPr>
          <w:ilvl w:val="0"/>
          <w:numId w:val="5"/>
        </w:numPr>
        <w:spacing w:lineRule="auto"/>
      </w:pPr>
      <w:r>
        <w:rPr/>
        <w:t xml:space="preserve">Montrer que </w:t>
      </w:r>
      <m:oMath>
        <m:r>
          <m:rPr>
            <m:sty m:val="i"/>
          </m:rPr>
          <m:t>f</m:t>
        </m:r>
      </m:oMath>
      <w:r>
        <w:rPr>
          <w:rFonts w:eastAsia="Georgia" w:cs="Georgia" w:ascii="Georgia" w:hAnsi="Georgia"/>
        </w:rPr>
        <w:t xml:space="preserve"> peut être considérée comme une densité.</w:t>
      </w:r>
    </w:p>
    <w:p>
      <w:pPr>
        <w:spacing w:after="220" w:lineRule="auto"/>
      </w:pPr>
      <w:r>
        <w:rPr>
          <w:rFonts w:eastAsia="Georgia" w:cs="Georgia" w:ascii="Georgia" w:hAnsi="Georgia"/>
        </w:rPr>
        <w:t xml:space="preserve">On considère dans la suite une variable aléatoire </w:t>
      </w:r>
      <m:oMath>
        <m:r>
          <m:rPr>
            <m:sty m:val="i"/>
          </m:rPr>
          <m:t>X</m:t>
        </m:r>
      </m:oMath>
      <w:r>
        <w:rPr>
          <w:rFonts w:eastAsia="Georgia" w:cs="Georgia" w:ascii="Georgia" w:hAnsi="Georgia"/>
        </w:rPr>
        <w:t xml:space="preserve"> de densité </w:t>
      </w:r>
      <m:oMath>
        <m:r>
          <m:rPr>
            <m:sty m:val="i"/>
          </m:rPr>
          <m:t>f</m:t>
        </m:r>
      </m:oMath>
      <w:r>
        <w:rPr/>
        <w:t xml:space="preserve"> et on note </w:t>
      </w:r>
      <m:oMath>
        <m:r>
          <m:rPr>
            <m:sty m:val="i"/>
          </m:rPr>
          <m:t>F</m:t>
        </m:r>
      </m:oMath>
      <w:r>
        <w:rPr>
          <w:rFonts w:eastAsia="Georgia" w:cs="Georgia" w:ascii="Georgia" w:hAnsi="Georgia"/>
        </w:rPr>
        <w:t xml:space="preserve"> sa fonction de répartition.</w:t>
      </w:r>
      <w:r>
        <w:rPr/>
        <w:br w:type="textWrapping"/>
      </w:r>
      <w:r>
        <w:rPr/>
        <w:t xml:space="preserve">2) Montrer que </w:t>
      </w:r>
      <m:oMath>
        <m:r>
          <m:rPr>
            <m:sty m:val="i"/>
          </m:rPr>
          <m:t>X</m:t>
        </m:r>
      </m:oMath>
      <w:r>
        <w:rPr>
          <w:rFonts w:eastAsia="Georgia" w:cs="Georgia" w:ascii="Georgia" w:hAnsi="Georgia"/>
        </w:rPr>
        <w:t xml:space="preserve"> possède une espérance et une variance et les déterminer.</w:t>
      </w:r>
      <w:r>
        <w:rPr/>
        <w:br w:type="textWrapping"/>
      </w:r>
      <w:r>
        <w:rPr>
          <w:rFonts w:eastAsia="Georgia" w:cs="Georgia" w:ascii="Georgia" w:hAnsi="Georgia"/>
        </w:rPr>
        <w:t xml:space="preserve">3) Déterminer, pour tout réel </w:t>
      </w:r>
      <m:oMath>
        <m:r>
          <m:rPr>
            <m:sty m:val="i"/>
          </m:rPr>
          <m:t>x</m:t>
        </m:r>
      </m:oMath>
      <w:r>
        <w:rPr/>
        <w:t xml:space="preserve">, l'expression de </w:t>
      </w:r>
      <m:oMath>
        <m:r>
          <m:rPr>
            <m:sty m:val="i"/>
          </m:rPr>
          <m:t>F</m:t>
        </m:r>
        <m:r>
          <m:rPr>
            <m:sty m:val="p"/>
          </m:rPr>
          <m:t>(</m:t>
        </m:r>
        <m:r>
          <m:rPr>
            <m:sty m:val="i"/>
          </m:rPr>
          <m:t>x</m:t>
        </m:r>
        <m:r>
          <m:rPr>
            <m:sty m:val="p"/>
          </m:rPr>
          <m:t>)</m:t>
        </m:r>
      </m:oMath>
      <w:r>
        <w:rPr/>
        <w:t xml:space="preserve"> en fonction de </w:t>
      </w:r>
      <m:oMath>
        <m:r>
          <m:rPr>
            <m:sty m:val="i"/>
          </m:rPr>
          <m:t>x</m:t>
        </m:r>
      </m:oMath>
      <w:r>
        <w:rPr/>
        <w:t xml:space="preserve"> et </w:t>
      </w:r>
      <m:oMath>
        <m:r>
          <m:rPr>
            <m:sty m:val="i"/>
          </m:rPr>
          <m:t>θ</m:t>
        </m:r>
      </m:oMath>
      <w:r>
        <w:rPr/>
        <w:t xml:space="preserve">.</w:t>
      </w:r>
      <w:r>
        <w:rPr/>
        <w:br w:type="textWrapping"/>
      </w:r>
      <w:r>
        <w:rPr>
          <w:rFonts w:eastAsia="Georgia" w:cs="Georgia" w:ascii="Georgia" w:hAnsi="Georgia"/>
        </w:rPr>
        <w:t xml:space="preserve">4) a) Montrer que l'équation </w:t>
      </w:r>
      <m:oMath>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oMath>
      <w:r>
        <w:rPr>
          <w:rFonts w:eastAsia="Georgia" w:cs="Georgia" w:ascii="Georgia" w:hAnsi="Georgia"/>
        </w:rPr>
        <w:t xml:space="preserve"> possède une seule solution, notée </w:t>
      </w:r>
      <m:oMath>
        <m:sSub>
          <m:sSubPr/>
          <m:e>
            <m:r>
              <m:rPr>
                <m:sty m:val="i"/>
              </m:rPr>
              <m:t>M</m:t>
            </m:r>
          </m:e>
          <m:sub>
            <m:r>
              <m:rPr>
                <m:sty m:val="i"/>
              </m:rPr>
              <m:t>e</m:t>
            </m:r>
          </m:sub>
        </m:sSub>
      </m:oMath>
      <w:r>
        <w:rPr>
          <w:rFonts w:eastAsia="Georgia" w:cs="Georgia" w:ascii="Georgia" w:hAnsi="Georgia"/>
        </w:rPr>
        <w:t xml:space="preserve">, que l'on déterminera.</w:t>
      </w:r>
      <w:r>
        <w:rPr/>
        <w:br w:type="textWrapping"/>
      </w:r>
      <w:r>
        <w:rPr/>
        <w:t xml:space="preserve">b) Montrer que : </w:t>
      </w:r>
      <m:oMath>
        <m:r>
          <m:rPr>
            <m:sty m:val="p"/>
          </m:rPr>
          <m:t>∀</m:t>
        </m:r>
        <m:r>
          <m:rPr>
            <m:sty m:val="i"/>
          </m:rPr>
          <m:t>x</m:t>
        </m:r>
        <m:r>
          <m:rPr>
            <m:sty m:val="p"/>
          </m:rPr>
          <m:t>∈</m:t>
        </m:r>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p"/>
                  </m:rPr>
                  <m:t>1</m:t>
                </m:r>
              </m:num>
              <m:den>
                <m:r>
                  <m:rPr>
                    <m:sty m:val="p"/>
                  </m:rPr>
                  <m:t>2</m:t>
                </m:r>
              </m:den>
            </m:f>
          </m:e>
        </m:d>
        <m:r>
          <m:rPr>
            <m:sty m:val="p"/>
          </m:rPr>
          <m:t>,</m:t>
        </m:r>
        <m:sSup>
          <m:sSupPr/>
          <m:e>
            <m:r>
              <m:rPr>
                <m:sty m:val="p"/>
              </m:rPr>
              <m:t>2</m:t>
            </m:r>
          </m:e>
          <m:sup>
            <m:r>
              <m:rPr>
                <m:sty m:val="i"/>
              </m:rPr>
              <m:t>x</m:t>
            </m:r>
          </m:sup>
        </m:sSup>
        <m:r>
          <m:rPr>
            <m:sty m:val="p"/>
          </m:rPr>
          <m:t>(</m:t>
        </m:r>
        <m:r>
          <m:rPr>
            <m:sty m:val="p"/>
          </m:rPr>
          <m:t>1</m:t>
        </m:r>
        <m:r>
          <m:rPr>
            <m:sty m:val="p"/>
          </m:rPr>
          <m:t>−</m:t>
        </m:r>
        <m:r>
          <m:rPr>
            <m:sty m:val="i"/>
          </m:rPr>
          <m:t>x</m:t>
        </m:r>
        <m:r>
          <m:rPr>
            <m:sty m:val="p"/>
          </m:rPr>
          <m:t>)</m:t>
        </m:r>
        <m:r>
          <m:rPr>
            <m:sty m:val="p"/>
          </m:rPr>
          <m:t>≤</m:t>
        </m:r>
        <m:r>
          <m:rPr>
            <m:sty m:val="p"/>
          </m:rPr>
          <m:t>1</m:t>
        </m:r>
      </m:oMath>
      <w:r>
        <w:rPr/>
        <w:t xml:space="preserve">.</w:t>
      </w:r>
      <w:r>
        <w:rPr/>
        <w:br w:type="textWrapping"/>
      </w:r>
      <w:r>
        <w:rPr/>
        <w:t xml:space="preserve">c) Comparer </w:t>
      </w:r>
      <m:oMath>
        <m:r>
          <m:rPr>
            <m:sty m:val="i"/>
          </m:rPr>
          <m:t>E</m:t>
        </m:r>
        <m:r>
          <m:rPr>
            <m:sty m:val="p"/>
          </m:rPr>
          <m:t>(</m:t>
        </m:r>
        <m:r>
          <m:rPr>
            <m:sty m:val="i"/>
          </m:rPr>
          <m:t>X</m:t>
        </m:r>
        <m:r>
          <m:rPr>
            <m:sty m:val="p"/>
          </m:rPr>
          <m:t>)</m:t>
        </m:r>
      </m:oMath>
      <w:r>
        <w:rPr/>
        <w:t xml:space="preserve"> et </w:t>
      </w:r>
      <m:oMath>
        <m:sSub>
          <m:sSubPr/>
          <m:e>
            <m:r>
              <m:rPr>
                <m:sty m:val="i"/>
              </m:rPr>
              <m:t>M</m:t>
            </m:r>
          </m:e>
          <m:sub>
            <m:r>
              <m:rPr>
                <m:sty m:val="i"/>
              </m:rPr>
              <m:t>e</m:t>
            </m:r>
          </m:sub>
        </m:sSub>
      </m:oMath>
      <w:r>
        <w:rPr/>
        <w:t xml:space="preserve">.</w:t>
      </w:r>
      <w:r>
        <w:rPr/>
        <w:br w:type="textWrapping"/>
      </w:r>
      <w:r>
        <w:rPr/>
        <w:t xml:space="preserve">5) Soit </w:t>
      </w:r>
      <m:oMath>
        <m:r>
          <m:rPr>
            <m:sty m:val="i"/>
          </m:rPr>
          <m:t>a</m:t>
        </m:r>
      </m:oMath>
      <w:r>
        <w:rPr>
          <w:rFonts w:eastAsia="Georgia" w:cs="Georgia" w:ascii="Georgia" w:hAnsi="Georgia"/>
        </w:rPr>
        <w:t xml:space="preserve"> un réel supérieur ou égal à 1 et </w:t>
      </w:r>
      <m:oMath>
        <m:r>
          <m:rPr>
            <m:sty m:val="i"/>
          </m:rPr>
          <m:t>b</m:t>
        </m:r>
      </m:oMath>
      <w:r>
        <w:rPr>
          <w:rFonts w:eastAsia="Georgia" w:cs="Georgia" w:ascii="Georgia" w:hAnsi="Georgia"/>
        </w:rPr>
        <w:t xml:space="preserve"> un réel strictement positif.</w:t>
      </w:r>
      <w:r>
        <w:rPr/>
        <w:br w:type="textWrapping"/>
      </w:r>
      <w:r>
        <w:rPr/>
        <w:t xml:space="preserve">a) Montrer que </w:t>
      </w:r>
      <m:oMath>
        <m:sSub>
          <m:sSubPr/>
          <m:e>
            <m:r>
              <m:rPr>
                <m:sty m:val="i"/>
              </m:rPr>
              <m:t>P</m:t>
            </m:r>
          </m:e>
          <m:sub>
            <m:r>
              <m:rPr>
                <m:sty m:val="p"/>
              </m:rPr>
              <m:t>(</m:t>
            </m:r>
            <m:r>
              <m:rPr>
                <m:sty m:val="i"/>
              </m:rPr>
              <m:t>X</m:t>
            </m:r>
            <m:r>
              <m:rPr>
                <m:sty m:val="p"/>
              </m:rPr>
              <m:t>&gt;</m:t>
            </m:r>
            <m:r>
              <m:rPr>
                <m:sty m:val="i"/>
              </m:rPr>
              <m:t>a</m:t>
            </m:r>
            <m:r>
              <m:rPr>
                <m:sty m:val="p"/>
              </m:rPr>
              <m:t>)</m:t>
            </m:r>
          </m:sub>
        </m:sSub>
        <m:r>
          <m:rPr>
            <m:sty m:val="p"/>
          </m:rPr>
          <m:t>(</m:t>
        </m:r>
        <m:r>
          <m:rPr>
            <m:sty m:val="i"/>
          </m:rPr>
          <m:t>X</m:t>
        </m:r>
        <m:r>
          <m:rPr>
            <m:sty m:val="p"/>
          </m:rPr>
          <m:t>&gt;</m:t>
        </m:r>
        <m:r>
          <m:rPr>
            <m:sty m:val="i"/>
          </m:rPr>
          <m:t>a</m:t>
        </m:r>
        <m:r>
          <m:rPr>
            <m:sty m:val="p"/>
          </m:rPr>
          <m:t>+</m:t>
        </m:r>
        <m:r>
          <m:rPr>
            <m:sty m:val="i"/>
          </m:rPr>
          <m:t>b</m:t>
        </m:r>
        <m:r>
          <m:rPr>
            <m:sty m:val="p"/>
          </m:rPr>
          <m:t>)</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a</m:t>
                    </m:r>
                  </m:num>
                  <m:den>
                    <m:r>
                      <m:rPr>
                        <m:sty m:val="i"/>
                      </m:rPr>
                      <m:t>a</m:t>
                    </m:r>
                    <m:r>
                      <m:rPr>
                        <m:sty m:val="p"/>
                      </m:rPr>
                      <m:t>+</m:t>
                    </m:r>
                    <m:r>
                      <m:rPr>
                        <m:sty m:val="i"/>
                      </m:rPr>
                      <m:t>b</m:t>
                    </m:r>
                  </m:den>
                </m:f>
              </m:e>
            </m:d>
          </m:e>
          <m:sup>
            <m:r>
              <m:rPr>
                <m:sty m:val="p"/>
              </m:rPr>
              <m:t>1</m:t>
            </m:r>
            <m:r>
              <m:rPr>
                <m:sty m:val="p"/>
              </m:rPr>
              <m:t>/</m:t>
            </m:r>
            <m:r>
              <m:rPr>
                <m:sty m:val="i"/>
              </m:rPr>
              <m:t>θ</m:t>
            </m:r>
          </m:sup>
        </m:sSup>
      </m:oMath>
      <w:r>
        <w:rPr/>
        <w:t xml:space="preserve">.</w:t>
      </w:r>
      <w:r>
        <w:rPr/>
        <w:br w:type="textWrapping"/>
      </w:r>
      <w:r>
        <w:rPr>
          <w:rFonts w:eastAsia="Georgia" w:cs="Georgia" w:ascii="Georgia" w:hAnsi="Georgia"/>
        </w:rPr>
        <w:t xml:space="preserve">b) Déterminer la limite de cette quantité lorsque </w:t>
      </w:r>
      <m:oMath>
        <m:r>
          <m:rPr>
            <m:sty m:val="i"/>
          </m:rPr>
          <m:t>a</m:t>
        </m:r>
      </m:oMath>
      <w:r>
        <w:rPr/>
        <w:t xml:space="preserve"> tend vers </w:t>
      </w:r>
      <m:oMath>
        <m:r>
          <m:rPr>
            <m:sty m:val="p"/>
          </m:rPr>
          <m:t>+</m:t>
        </m:r>
        <m:r>
          <m:rPr>
            <m:sty m:val="p"/>
          </m:rPr>
          <m:t>∞</m:t>
        </m:r>
      </m:oMath>
      <w:r>
        <w:rPr>
          <w:rFonts w:eastAsia="Georgia" w:cs="Georgia" w:ascii="Georgia" w:hAnsi="Georgia"/>
        </w:rPr>
        <w:t xml:space="preserve">. Interpréter cette dernière valeur si l'on admet que la variable </w:t>
      </w:r>
      <m:oMath>
        <m:r>
          <m:rPr>
            <m:sty m:val="i"/>
          </m:rPr>
          <m:t>X</m:t>
        </m:r>
      </m:oMath>
      <w:r>
        <w:rPr>
          <w:rFonts w:eastAsia="Georgia" w:cs="Georgia" w:ascii="Georgia" w:hAnsi="Georgia"/>
        </w:rPr>
        <w:t xml:space="preserve"> représente la durée de vie d'un certain appareil.</w:t>
      </w:r>
    </w:p>
    <w:p>
      <w:pPr>
        <w:spacing w:line="271" w:before="330" w:lineRule="auto"/>
      </w:pPr>
      <w:bookmarkStart w:id="8" w:name="partie_2_simulation_de_x"/>
      <w:r>
        <w:rPr>
          <w:b/>
          <w:sz w:val="42"/>
        </w:rPr>
        <w:t xml:space="preserve">Partie 2 : simulation de </w:t>
      </w:r>
      <m:oMath>
        <m:r>
          <m:rPr>
            <m:sty m:val="i"/>
          </m:rPr>
          <w:rPr>
            <w:sz w:val="42"/>
          </w:rPr>
          <m:t>X</m:t>
        </m:r>
      </m:oMath>
      <w:bookmarkEnd w:id="8"/>
    </w:p>
    <w:p>
      <w:pPr>
        <w:numPr>
          <w:ilvl w:val="0"/>
          <w:numId w:val="6"/>
        </w:numPr>
        <w:spacing w:lineRule="auto"/>
      </w:pPr>
      <w:r>
        <w:rPr/>
        <w:t xml:space="preserve">On pose </w:t>
      </w:r>
      <m:oMath>
        <m:r>
          <m:rPr>
            <m:sty m:val="i"/>
          </m:rPr>
          <m:t>Y</m:t>
        </m:r>
        <m:r>
          <m:rPr>
            <m:sty m:val="p"/>
          </m:rPr>
          <m:t>=</m:t>
        </m:r>
        <m:r>
          <m:rPr>
            <m:sty m:val="p"/>
          </m:rPr>
          <m:t>ln</m:t>
        </m:r>
        <m:r>
          <m:rPr>
            <m:sty m:val="p"/>
          </m:rPr>
          <m:t>⁡</m:t>
        </m:r>
        <m:r>
          <m:rPr>
            <m:sty m:val="i"/>
          </m:rPr>
          <m:t>X</m:t>
        </m:r>
      </m:oMath>
      <w:r>
        <w:rPr/>
        <w:t xml:space="preserve"> et on admet que </w:t>
      </w:r>
      <m:oMath>
        <m:r>
          <m:rPr>
            <m:sty m:val="i"/>
          </m:rPr>
          <m:t>Y</m:t>
        </m:r>
      </m:oMath>
      <w:r>
        <w:rPr>
          <w:rFonts w:eastAsia="Georgia" w:cs="Georgia" w:ascii="Georgia" w:hAnsi="Georgia"/>
        </w:rPr>
        <w:t xml:space="preserve"> est une variable aléatoire définie sur le même espace probabilisé que </w:t>
      </w:r>
      <m:oMath>
        <m:r>
          <m:rPr>
            <m:sty m:val="i"/>
          </m:rPr>
          <m:t>X</m:t>
        </m:r>
      </m:oMath>
      <w:r>
        <w:rPr/>
        <w:t xml:space="preserve">. On note </w:t>
      </w:r>
      <m:oMath>
        <m:r>
          <m:rPr>
            <m:sty m:val="i"/>
          </m:rPr>
          <m:t>G</m:t>
        </m:r>
      </m:oMath>
      <w:r>
        <w:rPr>
          <w:rFonts w:eastAsia="Georgia" w:cs="Georgia" w:ascii="Georgia" w:hAnsi="Georgia"/>
        </w:rPr>
        <w:t xml:space="preserve"> sa fonction de répartition.</w:t>
      </w:r>
      <w:r>
        <w:rPr/>
        <w:br w:type="textWrapping"/>
      </w:r>
      <w:r>
        <w:rPr>
          <w:rFonts w:eastAsia="Georgia" w:cs="Georgia" w:ascii="Georgia" w:hAnsi="Georgia"/>
        </w:rPr>
        <w:t xml:space="preserve">a) Pour tout réel </w:t>
      </w:r>
      <m:oMath>
        <m:r>
          <m:rPr>
            <m:sty m:val="i"/>
          </m:rPr>
          <m:t>x</m:t>
        </m:r>
      </m:oMath>
      <w:r>
        <w:rPr/>
        <w:t xml:space="preserve">, exprimer </w:t>
      </w:r>
      <m:oMath>
        <m:r>
          <m:rPr>
            <m:sty m:val="i"/>
          </m:rPr>
          <m:t>G</m:t>
        </m:r>
        <m:r>
          <m:rPr>
            <m:sty m:val="p"/>
          </m:rPr>
          <m:t>(</m:t>
        </m:r>
        <m:r>
          <m:rPr>
            <m:sty m:val="i"/>
          </m:rPr>
          <m:t>x</m:t>
        </m:r>
        <m:r>
          <m:rPr>
            <m:sty m:val="p"/>
          </m:rPr>
          <m:t>)</m:t>
        </m:r>
      </m:oMath>
      <w:r>
        <w:rPr>
          <w:rFonts w:eastAsia="Georgia" w:cs="Georgia" w:ascii="Georgia" w:hAnsi="Georgia"/>
        </w:rPr>
        <w:t xml:space="preserve"> à l'aide de la fonction </w:t>
      </w:r>
      <m:oMath>
        <m:r>
          <m:rPr>
            <m:sty m:val="i"/>
          </m:rPr>
          <m:t>F</m:t>
        </m:r>
      </m:oMath>
      <w:r>
        <w:rPr/>
        <w:t xml:space="preserve">.</w:t>
      </w:r>
      <w:r>
        <w:rPr/>
        <w:br w:type="textWrapping"/>
      </w:r>
      <w:r>
        <w:rPr>
          <w:rFonts w:eastAsia="Georgia" w:cs="Georgia" w:ascii="Georgia" w:hAnsi="Georgia"/>
        </w:rPr>
        <w:t xml:space="preserve">b) En déduire que </w:t>
      </w:r>
      <m:oMath>
        <m:r>
          <m:rPr>
            <m:sty m:val="i"/>
          </m:rPr>
          <m:t>Y</m:t>
        </m:r>
      </m:oMath>
      <w:r>
        <w:rPr>
          <w:rFonts w:eastAsia="Georgia" w:cs="Georgia" w:ascii="Georgia" w:hAnsi="Georgia"/>
        </w:rPr>
        <w:t xml:space="preserve"> suit une loi exponentielle dont on précisera le paramètre.</w:t>
      </w:r>
    </w:p>
    <w:p>
      <w:pPr>
        <w:numPr>
          <w:ilvl w:val="0"/>
          <w:numId w:val="6"/>
        </w:numPr>
        <w:spacing w:lineRule="auto"/>
      </w:pPr>
      <w:r>
        <w:rPr>
          <w:rFonts w:eastAsia="Georgia" w:cs="Georgia" w:ascii="Georgia" w:hAnsi="Georgia"/>
        </w:rPr>
        <w:t xml:space="preserve">On rappelle qu'en Scilab, la commande grand( 1,1 , 'exp', 1 /lambda) simule une variable aléatoire suivant la loi exponentielle de paramètre </w:t>
      </w:r>
      <m:oMath>
        <m:r>
          <m:rPr>
            <m:sty m:val="i"/>
          </m:rPr>
          <m:t>λ</m:t>
        </m:r>
      </m:oMath>
      <w:r>
        <w:rPr>
          <w:rFonts w:eastAsia="Georgia" w:cs="Georgia" w:ascii="Georgia" w:hAnsi="Georgia"/>
        </w:rPr>
        <w:t xml:space="preserve">. Écrire des commandes Scilab utilisant grand et permettant de simuler </w:t>
      </w:r>
      <m:oMath>
        <m:r>
          <m:rPr>
            <m:sty m:val="i"/>
          </m:rPr>
          <m:t>X</m:t>
        </m:r>
      </m:oMath>
      <w:r>
        <w:rPr/>
        <w:t xml:space="preserve">.</w:t>
      </w:r>
    </w:p>
    <w:p>
      <w:pPr>
        <w:spacing w:line="271" w:before="330" w:lineRule="auto"/>
      </w:pPr>
      <w:bookmarkStart w:id="9" w:name="partie_3_estimation_d_un_paramètre"/>
      <w:r>
        <w:rPr>
          <w:rFonts w:eastAsia="Georgia" w:cs="Georgia" w:ascii="Georgia" w:hAnsi="Georgia"/>
          <w:b/>
          <w:sz w:val="42"/>
        </w:rPr>
        <w:t xml:space="preserve">Partie 3 : estimation d'un paramètre</w:t>
      </w:r>
      <w:bookmarkEnd w:id="9"/>
    </w:p>
    <w:p>
      <w:pPr>
        <w:spacing w:after="220" w:lineRule="auto"/>
      </w:pPr>
      <w:r>
        <w:rPr>
          <w:rFonts w:eastAsia="Georgia" w:cs="Georgia" w:ascii="Georgia" w:hAnsi="Georgia"/>
        </w:rPr>
        <w:t xml:space="preserve">On suppose dans la suite que le paramètre </w:t>
      </w:r>
      <m:oMath>
        <m:r>
          <m:rPr>
            <m:sty m:val="i"/>
          </m:rPr>
          <m:t>θ</m:t>
        </m:r>
      </m:oMath>
      <w:r>
        <w:rPr/>
        <w:t xml:space="preserve"> est inconnu et on souhaite en trouver une estimation ponctuelle puis par intervalle de confiance.</w:t>
      </w:r>
      <w:r>
        <w:rPr/>
        <w:br w:type="textWrapping"/>
      </w:r>
      <w:r>
        <w:rPr>
          <w:rFonts w:eastAsia="Georgia" w:cs="Georgia" w:ascii="Georgia" w:hAnsi="Georgia"/>
        </w:rPr>
        <w:t xml:space="preserve">On considère pour cela </w:t>
      </w:r>
      <m:oMath>
        <m:r>
          <m:rPr>
            <m:sty m:val="i"/>
          </m:rPr>
          <m:t>n</m:t>
        </m:r>
      </m:oMath>
      <w:r>
        <w:rPr>
          <w:rFonts w:eastAsia="Georgia" w:cs="Georgia" w:ascii="Georgia" w:hAnsi="Georgia"/>
        </w:rPr>
        <w:t xml:space="preserve"> variables aléatoires </w:t>
      </w:r>
      <m:oMath>
        <m:sSub>
          <m:sSubPr/>
          <m:e>
            <m:r>
              <m:rPr>
                <m:sty m:val="i"/>
              </m:rPr>
              <m:t>Y</m:t>
            </m:r>
          </m:e>
          <m:sub>
            <m:r>
              <m:rPr>
                <m:sty m:val="p"/>
              </m:rPr>
              <m:t>1</m:t>
            </m:r>
          </m:sub>
        </m:sSub>
        <m:r>
          <m:rPr>
            <m:sty m:val="p"/>
          </m:rPr>
          <m:t>,</m:t>
        </m:r>
        <m:r>
          <m:rPr>
            <m:sty m:val="p"/>
          </m:rPr>
          <m:t>…</m:t>
        </m:r>
        <m:r>
          <m:rPr>
            <m:sty m:val="p"/>
          </m:rPr>
          <m:t>,</m:t>
        </m:r>
        <m:sSub>
          <m:sSubPr/>
          <m:e>
            <m:r>
              <m:rPr>
                <m:sty m:val="i"/>
              </m:rPr>
              <m:t>Y</m:t>
            </m:r>
          </m:e>
          <m:sub>
            <m:r>
              <m:rPr>
                <m:sty m:val="i"/>
              </m:rPr>
              <m:t>n</m:t>
            </m:r>
          </m:sub>
        </m:sSub>
      </m:oMath>
      <w:r>
        <w:rPr>
          <w:rFonts w:eastAsia="Georgia" w:cs="Georgia" w:ascii="Georgia" w:hAnsi="Georgia"/>
        </w:rPr>
        <w:t xml:space="preserve"> toutes définies sur le même espace probabilisé, mutuellement indépendantes, et suivant toutes la même loi que </w:t>
      </w:r>
      <m:oMath>
        <m:r>
          <m:rPr>
            <m:sty m:val="i"/>
          </m:rPr>
          <m:t>Y</m:t>
        </m:r>
      </m:oMath>
      <w:r>
        <w:rPr/>
        <w:t xml:space="preserve">.</w:t>
      </w:r>
      <w:r>
        <w:rPr/>
        <w:br w:type="textWrapping"/>
      </w:r>
      <w:r>
        <w:rPr/>
        <w:t xml:space="preserve">8) On pose </w:t>
      </w:r>
      <m:oMath>
        <m:sSub>
          <m:sSubPr/>
          <m:e>
            <m:r>
              <m:rPr>
                <m:sty m:val="i"/>
              </m:rPr>
              <m:t>T</m:t>
            </m:r>
          </m:e>
          <m:sub>
            <m:r>
              <m:rPr>
                <m:sty m:val="i"/>
              </m:rPr>
              <m:t>n</m:t>
            </m:r>
          </m:sub>
        </m:sSub>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Y</m:t>
            </m:r>
          </m:e>
          <m:sub>
            <m:r>
              <m:rPr>
                <m:sty m:val="i"/>
              </m:rPr>
              <m:t>k</m:t>
            </m:r>
          </m:sub>
        </m:sSub>
      </m:oMath>
      <w:r>
        <w:rPr/>
        <w:t xml:space="preserve">.</w:t>
      </w:r>
      <w:r>
        <w:rPr/>
        <w:br w:type="textWrapping"/>
      </w:r>
      <w:r>
        <w:rPr/>
        <w:t xml:space="preserve">a) Justifier que </w:t>
      </w:r>
      <m:oMath>
        <m:sSub>
          <m:sSubPr/>
          <m:e>
            <m:r>
              <m:rPr>
                <m:sty m:val="i"/>
              </m:rPr>
              <m:t>T</m:t>
            </m:r>
          </m:e>
          <m:sub>
            <m:r>
              <m:rPr>
                <m:sty m:val="i"/>
              </m:rPr>
              <m:t>n</m:t>
            </m:r>
          </m:sub>
        </m:sSub>
      </m:oMath>
      <w:r>
        <w:rPr/>
        <w:t xml:space="preserve"> est un estimateur de </w:t>
      </w:r>
      <m:oMath>
        <m:r>
          <m:rPr>
            <m:sty m:val="i"/>
          </m:rPr>
          <m:t>θ</m:t>
        </m:r>
      </m:oMath>
      <w:r>
        <w:rPr/>
        <w:t xml:space="preserve">.</w:t>
      </w:r>
      <w:r>
        <w:rPr/>
        <w:br w:type="textWrapping"/>
      </w:r>
      <w:r>
        <w:rPr/>
        <w:t xml:space="preserve">b) </w:t>
      </w:r>
      <m:oMath>
        <m:sSub>
          <m:sSubPr/>
          <m:e>
            <m:r>
              <m:rPr>
                <m:sty m:val="i"/>
              </m:rPr>
              <m:t>T</m:t>
            </m:r>
          </m:e>
          <m:sub>
            <m:r>
              <m:rPr>
                <m:sty m:val="i"/>
              </m:rPr>
              <m:t>n</m:t>
            </m:r>
          </m:sub>
        </m:sSub>
      </m:oMath>
      <w:r>
        <w:rPr/>
        <w:t xml:space="preserve"> est-il un estimateur sans biais de </w:t>
      </w:r>
      <m:oMath>
        <m:r>
          <m:rPr>
            <m:sty m:val="i"/>
          </m:rPr>
          <m:t>θ</m:t>
        </m:r>
      </m:oMath>
      <w:r>
        <w:rPr/>
        <w:t xml:space="preserve"> ?</w:t>
      </w:r>
      <w:r>
        <w:rPr/>
        <w:br w:type="textWrapping"/>
      </w:r>
      <w:r>
        <w:rPr/>
        <w:t xml:space="preserve">c) Calculer le risque quadratique de </w:t>
      </w:r>
      <m:oMath>
        <m:sSub>
          <m:sSubPr/>
          <m:e>
            <m:r>
              <m:rPr>
                <m:sty m:val="i"/>
              </m:rPr>
              <m:t>T</m:t>
            </m:r>
          </m:e>
          <m:sub>
            <m:r>
              <m:rPr>
                <m:sty m:val="i"/>
              </m:rPr>
              <m:t>n</m:t>
            </m:r>
          </m:sub>
        </m:sSub>
      </m:oMath>
      <w:r>
        <w:rPr/>
        <w:t xml:space="preserve"> en tant qu'estimateur de </w:t>
      </w:r>
      <m:oMath>
        <m:r>
          <m:rPr>
            <m:sty m:val="i"/>
          </m:rPr>
          <m:t>θ</m:t>
        </m:r>
        <m:r>
          <m:rPr>
            <m:sty m:val="p"/>
          </m:rPr>
          <m:t>.</m:t>
        </m:r>
        <m:sSub>
          <m:sSubPr/>
          <m:e>
            <m:r>
              <m:rPr>
                <m:sty m:val="i"/>
              </m:rPr>
              <m:t>T</m:t>
            </m:r>
          </m:e>
          <m:sub>
            <m:r>
              <m:rPr>
                <m:sty m:val="i"/>
              </m:rPr>
              <m:t>n</m:t>
            </m:r>
          </m:sub>
        </m:sSub>
      </m:oMath>
      <w:r>
        <w:rPr/>
        <w:t xml:space="preserve"> est-il un estimateur convergent de </w:t>
      </w:r>
      <m:oMath>
        <m:r>
          <m:rPr>
            <m:sty m:val="i"/>
          </m:rPr>
          <m:t>θ</m:t>
        </m:r>
      </m:oMath>
      <w:r>
        <w:rPr/>
        <w:t xml:space="preserve"> ?</w:t>
      </w:r>
      <w:r>
        <w:rPr/>
        <w:br w:type="textWrapping"/>
      </w:r>
      <w:r>
        <w:rPr>
          <w:rFonts w:eastAsia="Georgia" w:cs="Georgia" w:ascii="Georgia" w:hAnsi="Georgia"/>
        </w:rPr>
        <w:t xml:space="preserve">9) a) Écrire l'inégalité de Bienaymé-Tchebychev pour la variable </w:t>
      </w:r>
      <m:oMath>
        <m:sSub>
          <m:sSubPr/>
          <m:e>
            <m:r>
              <m:rPr>
                <m:sty m:val="i"/>
              </m:rPr>
              <m:t>T</m:t>
            </m:r>
          </m:e>
          <m:sub>
            <m:r>
              <m:rPr>
                <m:sty m:val="i"/>
              </m:rPr>
              <m:t>n</m:t>
            </m:r>
          </m:sub>
        </m:sSub>
      </m:oMath>
      <w:r>
        <w:rPr/>
        <w:t xml:space="preserve">.</w:t>
      </w:r>
      <w:r>
        <w:rPr/>
        <w:br w:type="textWrapping"/>
      </w:r>
      <w:r>
        <w:rPr>
          <w:rFonts w:eastAsia="Georgia" w:cs="Georgia" w:ascii="Georgia" w:hAnsi="Georgia"/>
        </w:rPr>
        <w:t xml:space="preserve">b) Établir l'inégalité :</w:t>
      </w:r>
    </w:p>
    <w:p>
      <w:pPr>
        <w:spacing w:after="220" w:lineRule="auto"/>
      </w:pPr>
      <m:oMathPara>
        <m:oMath>
          <m:r>
            <m:rPr>
              <m:sty m:val="p"/>
            </m:rPr>
            <m:t>∀</m:t>
          </m:r>
          <m:r>
            <m:rPr>
              <m:sty m:val="i"/>
            </m:rPr>
            <m:t>ε</m:t>
          </m:r>
          <m:r>
            <m:rPr>
              <m:sty m:val="p"/>
            </m:rPr>
            <m:t>&gt;</m:t>
          </m:r>
          <m:r>
            <m:rPr>
              <m:sty m:val="p"/>
            </m:rPr>
            <m:t>0</m:t>
          </m:r>
          <m:r>
            <m:rPr>
              <m:sty m:val="p"/>
            </m:rPr>
            <m:t>,</m:t>
          </m:r>
          <m:r>
            <m:rPr>
              <m:sty m:val="i"/>
            </m:rPr>
            <m:t>P</m:t>
          </m:r>
          <m:d>
            <m:dPr>
              <m:begChr m:val="("/>
              <m:endChr m:val=")"/>
              <m:ctrlPr>
                <w:rPr>
                  <w:rFonts w:ascii="Cambria Math" w:hAnsi="Cambria Math"/>
                </w:rPr>
              </m:ctrlPr>
            </m:dPr>
            <m:e>
              <m:r>
                <m:rPr>
                  <m:sty m:val="i"/>
                </m:rPr>
                <m:t>θ</m:t>
              </m:r>
              <m:r>
                <m:rPr>
                  <m:sty m:val="p"/>
                </m:rPr>
                <m:t>∈</m:t>
              </m:r>
              <m:d>
                <m:dPr>
                  <m:begChr m:val="["/>
                  <m:endChr m:val="]"/>
                  <m:ctrlPr>
                    <w:rPr>
                      <w:rFonts w:ascii="Cambria Math" w:hAnsi="Cambria Math"/>
                    </w:rPr>
                  </m:ctrlPr>
                </m:dPr>
                <m:e>
                  <m:sSub>
                    <m:sSubPr/>
                    <m:e>
                      <m:r>
                        <m:rPr>
                          <m:sty m:val="i"/>
                        </m:rPr>
                        <m:t>T</m:t>
                      </m:r>
                    </m:e>
                    <m:sub>
                      <m:r>
                        <m:rPr>
                          <m:sty m:val="i"/>
                        </m:rPr>
                        <m:t>n</m:t>
                      </m:r>
                    </m:sub>
                  </m:sSub>
                  <m:r>
                    <m:rPr>
                      <m:sty m:val="p"/>
                    </m:rPr>
                    <m:t>−</m:t>
                  </m:r>
                  <m:r>
                    <m:rPr>
                      <m:sty m:val="i"/>
                    </m:rPr>
                    <m:t>ε</m:t>
                  </m:r>
                  <m:r>
                    <m:rPr>
                      <m:sty m:val="p"/>
                    </m:rPr>
                    <m:t>,</m:t>
                  </m:r>
                  <m:sSub>
                    <m:sSubPr/>
                    <m:e>
                      <m:r>
                        <m:rPr>
                          <m:sty m:val="i"/>
                        </m:rPr>
                        <m:t>T</m:t>
                      </m:r>
                    </m:e>
                    <m:sub>
                      <m:r>
                        <m:rPr>
                          <m:sty m:val="i"/>
                        </m:rPr>
                        <m:t>n</m:t>
                      </m:r>
                    </m:sub>
                  </m:sSub>
                  <m:r>
                    <m:rPr>
                      <m:sty m:val="p"/>
                    </m:rPr>
                    <m:t>+</m:t>
                  </m:r>
                  <m:r>
                    <m:rPr>
                      <m:sty m:val="i"/>
                    </m:rPr>
                    <m:t>ε</m:t>
                  </m:r>
                </m:e>
              </m:d>
            </m:e>
          </m:d>
          <m:r>
            <m:rPr>
              <m:sty m:val="p"/>
            </m:rPr>
            <m:t>≥</m:t>
          </m:r>
          <m:r>
            <m:rPr>
              <m:sty m:val="p"/>
            </m:rPr>
            <m:t>1</m:t>
          </m:r>
          <m:r>
            <m:rPr>
              <m:sty m:val="p"/>
            </m:rPr>
            <m:t>−</m:t>
          </m:r>
          <m:f>
            <m:fPr>
              <m:ctrlPr>
                <w:rPr>
                  <w:rFonts w:ascii="Cambria Math" w:hAnsi="Cambria Math"/>
                </w:rPr>
              </m:ctrlPr>
            </m:fPr>
            <m:num>
              <m:sSup>
                <m:sSupPr/>
                <m:e>
                  <m:r>
                    <m:rPr>
                      <m:sty m:val="i"/>
                    </m:rPr>
                    <m:t>θ</m:t>
                  </m:r>
                </m:e>
                <m:sup>
                  <m:r>
                    <m:rPr>
                      <m:sty m:val="p"/>
                    </m:rPr>
                    <m:t>2</m:t>
                  </m:r>
                </m:sup>
              </m:sSup>
            </m:num>
            <m:den>
              <m:r>
                <m:rPr>
                  <m:sty m:val="i"/>
                </m:rPr>
                <m:t>n</m:t>
              </m:r>
              <m:sSup>
                <m:sSupPr/>
                <m:e>
                  <m:r>
                    <m:rPr>
                      <m:sty m:val="i"/>
                    </m:rPr>
                    <m:t>ε</m:t>
                  </m:r>
                </m:e>
                <m:sup>
                  <m:r>
                    <m:rPr>
                      <m:sty m:val="p"/>
                    </m:rPr>
                    <m:t>2</m:t>
                  </m:r>
                </m:sup>
              </m:sSup>
            </m:den>
          </m:f>
        </m:oMath>
      </m:oMathPara>
    </w:p>
    <w:p>
      <w:pPr>
        <w:spacing w:after="220" w:lineRule="auto"/>
      </w:pPr>
      <w:r>
        <w:rPr/>
        <w:t xml:space="preserve">c) En utilisant le fait que </w:t>
      </w:r>
      <m:oMath>
        <m:r>
          <m:rPr>
            <m:sty m:val="i"/>
          </m:rPr>
          <m:t>θ</m:t>
        </m:r>
        <m:r>
          <m:rPr>
            <m:sty m:val="p"/>
          </m:rPr>
          <m:t>≤</m:t>
        </m:r>
        <m:f>
          <m:fPr>
            <m:ctrlPr>
              <w:rPr>
                <w:rFonts w:ascii="Cambria Math" w:hAnsi="Cambria Math"/>
              </w:rPr>
            </m:ctrlPr>
          </m:fPr>
          <m:num>
            <m:r>
              <m:rPr>
                <m:sty m:val="p"/>
              </m:rPr>
              <m:t>1</m:t>
            </m:r>
          </m:num>
          <m:den>
            <m:r>
              <m:rPr>
                <m:sty m:val="p"/>
              </m:rPr>
              <m:t>2</m:t>
            </m:r>
          </m:den>
        </m:f>
      </m:oMath>
      <w:r>
        <w:rPr>
          <w:rFonts w:eastAsia="Georgia" w:cs="Georgia" w:ascii="Georgia" w:hAnsi="Georgia"/>
        </w:rPr>
        <w:t xml:space="preserve">, déterminer un intervalle de confiance pour </w:t>
      </w:r>
      <m:oMath>
        <m:r>
          <m:rPr>
            <m:sty m:val="i"/>
          </m:rPr>
          <m:t>θ</m:t>
        </m:r>
      </m:oMath>
      <w:r>
        <w:rPr/>
        <w:t xml:space="preserve"> au niveau de confiance </w:t>
      </w:r>
      <m:oMath>
        <m:r>
          <m:rPr>
            <m:sty m:val="p"/>
          </m:rPr>
          <m:t>90</m:t>
        </m:r>
        <m:r>
          <m:rPr>
            <m:sty m:val="p"/>
          </m:rPr>
          <m:t>%</m:t>
        </m:r>
      </m:oMath>
      <w:r>
        <w:rPr/>
        <w:t xml:space="preserve"> lorsque l'on choisit </w:t>
      </w:r>
      <m:oMath>
        <m:r>
          <m:rPr>
            <m:sty m:val="i"/>
          </m:rPr>
          <m:t>n</m:t>
        </m:r>
        <m:r>
          <m:rPr>
            <m:sty m:val="p"/>
          </m:rPr>
          <m:t>=</m:t>
        </m:r>
        <m:r>
          <m:rPr>
            <m:sty m:val="p"/>
          </m:rPr>
          <m:t>1000</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6"/>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6"/>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2026-05-03T10:25:39.061Z</dcterms:created>
  <dcterms:modified xsi:type="dcterms:W3CDTF">2026-05-03T10:25:39.061Z</dcterms:modified>
</cp:coreProperties>
</file>