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Code sujet : 298</w:t>
      </w:r>
    </w:p>
    <w:p>
      <w:pPr>
        <w:spacing w:line="288" w:after="220" w:lineRule="auto"/>
        <w:jc w:val="center"/>
      </w:pPr>
      <w:bookmarkStart w:id="0" w:name="conception_edhec_bs"/>
      <w:r>
        <w:rPr>
          <w:b/>
          <w:sz w:val="56"/>
        </w:rPr>
        <w:t xml:space="preserve">Conception : EDHEC BS</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4 mai 2021,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t xml:space="preserve">Soit </w:t>
      </w:r>
      <m:oMath>
        <m:r>
          <m:rPr>
            <m:sty m:val="i"/>
          </m:rPr>
          <m:t>f</m:t>
        </m:r>
      </m:oMath>
      <w:r>
        <w:rPr/>
        <w:t xml:space="preserve"> la fonction de </w:t>
      </w:r>
      <m:oMath>
        <m:r>
          <m:rPr>
            <m:scr m:val="double-struck"/>
          </m:rPr>
          <m:t>R</m:t>
        </m:r>
        <m:r>
          <m:rPr>
            <m:sty m:val="p"/>
          </m:rPr>
          <m:t>×</m:t>
        </m:r>
        <m:r>
          <m:rPr>
            <m:scr m:val="double-struck"/>
          </m:rPr>
          <m:t>R</m:t>
        </m:r>
      </m:oMath>
      <w:r>
        <w:rPr/>
        <w:t xml:space="preserve"> dans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cr m:val="double-struck"/>
            </m:rPr>
            <m:t>R</m:t>
          </m:r>
          <m:r>
            <m:rPr>
              <m:sty m:val="p"/>
            </m:rPr>
            <m:t>×</m:t>
          </m:r>
          <m:r>
            <m:rPr>
              <m:scr m:val="double-struck"/>
            </m:rPr>
            <m:t>R</m:t>
          </m:r>
          <m:r>
            <m:rPr>
              <m:sty m:val="p"/>
            </m:rPr>
            <m:t>,</m:t>
          </m:r>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3</m:t>
              </m:r>
            </m:sup>
          </m:sSup>
          <m:r>
            <m:rPr>
              <m:sty m:val="p"/>
            </m:rPr>
            <m:t>+</m:t>
          </m:r>
          <m:sSup>
            <m:sSupPr/>
            <m:e>
              <m:r>
                <m:rPr>
                  <m:sty m:val="i"/>
                </m:rPr>
                <m:t>y</m:t>
              </m:r>
            </m:e>
            <m:sup>
              <m:r>
                <m:rPr>
                  <m:sty m:val="p"/>
                </m:rPr>
                <m:t>3</m:t>
              </m:r>
            </m:sup>
          </m:sSup>
          <m:r>
            <m:rPr>
              <m:sty m:val="p"/>
            </m:rPr>
            <m:t>−</m:t>
          </m:r>
          <m:r>
            <m:rPr>
              <m:sty m:val="p"/>
            </m:rPr>
            <m:t>3</m:t>
          </m:r>
          <m:r>
            <m:rPr>
              <m:sty m:val="i"/>
            </m:rPr>
            <m:t>x</m:t>
          </m:r>
          <m:r>
            <m:rPr>
              <m:sty m:val="i"/>
            </m:rPr>
            <m:t>y</m:t>
          </m:r>
        </m:oMath>
      </m:oMathPara>
    </w:p>
    <w:p>
      <w:pPr>
        <w:spacing w:line="271" w:before="330" w:lineRule="auto"/>
      </w:pPr>
      <w:bookmarkStart w:id="4" w:name="partie_1"/>
      <w:r>
        <w:rPr>
          <w:b/>
          <w:sz w:val="42"/>
        </w:rPr>
        <w:t xml:space="preserve">Partie 1</w:t>
      </w:r>
      <w:bookmarkEnd w:id="4"/>
    </w:p>
    <w:p>
      <w:pPr>
        <w:numPr>
          <w:ilvl w:val="0"/>
          <w:numId w:val="1"/>
        </w:numPr>
        <w:spacing w:lineRule="auto"/>
      </w:pPr>
      <w:r>
        <w:rPr/>
        <w:t xml:space="preserve">Justifier que </w:t>
      </w:r>
      <m:oMath>
        <m:r>
          <m:rPr>
            <m:sty m:val="i"/>
          </m:rPr>
          <m:t>f</m:t>
        </m:r>
      </m:oMath>
      <w:r>
        <w:rPr/>
        <w:t xml:space="preserve"> est une fonction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w:t>
      </w:r>
    </w:p>
    <w:p>
      <w:pPr>
        <w:numPr>
          <w:ilvl w:val="0"/>
          <w:numId w:val="1"/>
        </w:numPr>
        <w:spacing w:lineRule="auto"/>
      </w:pPr>
      <w:r>
        <w:rPr>
          <w:rFonts w:eastAsia="Georgia" w:cs="Georgia" w:ascii="Georgia" w:hAnsi="Georgia"/>
        </w:rPr>
        <w:t xml:space="preserve">a) Calculer les dérivées partielles d'ordre 1 de </w:t>
      </w:r>
      <m:oMath>
        <m:r>
          <m:rPr>
            <m:sty m:val="i"/>
          </m:rPr>
          <m:t>f</m:t>
        </m:r>
      </m:oMath>
      <w:r>
        <w:rPr/>
        <w:t xml:space="preserve">.</w:t>
      </w:r>
      <w:r>
        <w:rPr/>
        <w:br w:type="textWrapping"/>
      </w:r>
      <w:r>
        <w:rPr>
          <w:rFonts w:eastAsia="Georgia" w:cs="Georgia" w:ascii="Georgia" w:hAnsi="Georgia"/>
        </w:rPr>
        <w:t xml:space="preserve">b) Déterminer les points critiques de </w:t>
      </w:r>
      <m:oMath>
        <m:r>
          <m:rPr>
            <m:sty m:val="i"/>
          </m:rPr>
          <m:t>f</m:t>
        </m:r>
      </m:oMath>
      <w:r>
        <w:rPr/>
        <w:t xml:space="preserve">.</w:t>
      </w:r>
    </w:p>
    <w:p>
      <w:pPr>
        <w:numPr>
          <w:ilvl w:val="0"/>
          <w:numId w:val="1"/>
        </w:numPr>
        <w:spacing w:lineRule="auto"/>
      </w:pPr>
      <w:r>
        <w:rPr>
          <w:rFonts w:eastAsia="Georgia" w:cs="Georgia" w:ascii="Georgia" w:hAnsi="Georgia"/>
        </w:rPr>
        <w:t xml:space="preserve">a) Calculer les dérivées partielles d'ordre 2 de </w:t>
      </w:r>
      <m:oMath>
        <m:r>
          <m:rPr>
            <m:sty m:val="i"/>
          </m:rPr>
          <m:t>f</m:t>
        </m:r>
      </m:oMath>
      <w:r>
        <w:rPr/>
        <w:t xml:space="preserve">.</w:t>
      </w:r>
      <w:r>
        <w:rPr/>
        <w:br w:type="textWrapping"/>
      </w:r>
      <w:r>
        <w:rPr>
          <w:rFonts w:eastAsia="Georgia" w:cs="Georgia" w:ascii="Georgia" w:hAnsi="Georgia"/>
        </w:rPr>
        <w:t xml:space="preserve">b) Vérifier que </w:t>
      </w:r>
      <m:oMath>
        <m:r>
          <m:rPr>
            <m:sty m:val="i"/>
          </m:rPr>
          <m:t>f</m:t>
        </m:r>
      </m:oMath>
      <w:r>
        <w:rPr>
          <w:rFonts w:eastAsia="Georgia" w:cs="Georgia" w:ascii="Georgia" w:hAnsi="Georgia"/>
        </w:rPr>
        <w:t xml:space="preserve"> ne présente un extremum local qu'en un seul de ses points critiques et préciser sa nature et sa valeur.</w:t>
      </w:r>
    </w:p>
    <w:p>
      <w:pPr>
        <w:numPr>
          <w:ilvl w:val="0"/>
          <w:numId w:val="1"/>
        </w:numPr>
        <w:spacing w:lineRule="auto"/>
      </w:pPr>
      <w:r>
        <w:rPr/>
        <w:t xml:space="preserve">Cet extremum est-il global ?</w:t>
      </w:r>
    </w:p>
    <w:p>
      <w:pPr>
        <w:spacing w:line="271" w:before="330" w:lineRule="auto"/>
      </w:pPr>
      <w:bookmarkStart w:id="5" w:name="partie_2"/>
      <w:r>
        <w:rPr>
          <w:b/>
          <w:sz w:val="42"/>
        </w:rPr>
        <w:t xml:space="preserve">Partie 2</w:t>
      </w:r>
      <w:bookmarkEnd w:id="5"/>
    </w:p>
    <w:p>
      <w:pPr>
        <w:spacing w:after="220" w:lineRule="auto"/>
      </w:pPr>
      <w:r>
        <w:rPr/>
        <w:t xml:space="preserve">On note </w:t>
      </w:r>
      <m:oMath>
        <m:r>
          <m:rPr>
            <m:sty m:val="i"/>
          </m:rPr>
          <m:t>g</m:t>
        </m:r>
      </m:oMath>
      <w:r>
        <w:rPr/>
        <w:t xml:space="preserve"> la fonction de </w:t>
      </w:r>
      <m:oMath>
        <m:r>
          <m:rPr>
            <m:scr m:val="double-struck"/>
          </m:rPr>
          <m:t>R</m:t>
        </m:r>
      </m:oMath>
      <w:r>
        <w:rPr/>
        <w:t xml:space="preserve"> dans </w:t>
      </w:r>
      <m:oMath>
        <m:r>
          <m:rPr>
            <m:scr m:val="double-struck"/>
          </m:rPr>
          <m:t>R</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r>
            <m:rPr>
              <m:scr m:val="double-struck"/>
            </m:rPr>
            <m:t>R</m:t>
          </m:r>
          <m:r>
            <m:rPr>
              <m:sty m:val="p"/>
            </m:rPr>
            <m:t>,</m:t>
          </m:r>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1</m:t>
          </m:r>
          <m:r>
            <m:rPr>
              <m:sty m:val="p"/>
            </m:rPr>
            <m:t>)</m:t>
          </m:r>
        </m:oMath>
      </m:oMathPara>
    </w:p>
    <w:p>
      <w:pPr>
        <w:numPr>
          <w:ilvl w:val="0"/>
          <w:numId w:val="2"/>
        </w:numPr>
        <w:spacing w:lineRule="auto"/>
      </w:pPr>
      <w:r>
        <w:rPr/>
        <w:t xml:space="preserve">Montrer que, pour tout entier naturel </w:t>
      </w:r>
      <m:oMath>
        <m:r>
          <m:rPr>
            <m:sty m:val="i"/>
          </m:rPr>
          <m:t>n</m:t>
        </m:r>
      </m:oMath>
      <w:r>
        <w:rPr>
          <w:rFonts w:eastAsia="Georgia" w:cs="Georgia" w:ascii="Georgia" w:hAnsi="Georgia"/>
        </w:rPr>
        <w:t xml:space="preserve"> supérieur ou égal à 4, l'équation </w:t>
      </w:r>
      <m:oMath>
        <m:r>
          <m:rPr>
            <m:sty m:val="i"/>
          </m:rPr>
          <m:t>g</m:t>
        </m:r>
        <m:r>
          <m:rPr>
            <m:sty m:val="p"/>
          </m:rPr>
          <m:t>(</m:t>
        </m:r>
        <m:r>
          <m:rPr>
            <m:sty m:val="i"/>
          </m:rPr>
          <m:t>x</m:t>
        </m:r>
        <m:r>
          <m:rPr>
            <m:sty m:val="p"/>
          </m:rPr>
          <m:t>)</m:t>
        </m:r>
        <m:r>
          <m:rPr>
            <m:sty m:val="p"/>
          </m:rPr>
          <m:t>=</m:t>
        </m:r>
        <m:r>
          <m:rPr>
            <m:sty m:val="i"/>
          </m:rPr>
          <m:t>n</m:t>
        </m:r>
      </m:oMath>
      <w:r>
        <w:rPr/>
        <w:t xml:space="preserve">, d'inconnue </w:t>
      </w:r>
      <m:oMath>
        <m:r>
          <m:rPr>
            <m:sty m:val="i"/>
          </m:rPr>
          <m:t>x</m:t>
        </m:r>
      </m:oMath>
      <w:r>
        <w:rPr>
          <w:rFonts w:eastAsia="Georgia" w:cs="Georgia" w:ascii="Georgia" w:hAnsi="Georgia"/>
        </w:rPr>
        <w:t xml:space="preserve">, possède une unique solution que l'on notera </w:t>
      </w:r>
      <m:oMath>
        <m:sSub>
          <m:sSubPr/>
          <m:e>
            <m:r>
              <m:rPr>
                <m:sty m:val="i"/>
              </m:rPr>
              <m:t>u</m:t>
            </m:r>
          </m:e>
          <m:sub>
            <m:r>
              <m:rPr>
                <m:sty m:val="i"/>
              </m:rPr>
              <m:t>n</m:t>
            </m:r>
          </m:sub>
        </m:sSub>
      </m:oMath>
      <w:r>
        <w:rPr/>
        <w:t xml:space="preserve">.</w:t>
      </w:r>
    </w:p>
    <w:p>
      <w:pPr>
        <w:numPr>
          <w:ilvl w:val="0"/>
          <w:numId w:val="2"/>
        </w:numPr>
        <w:spacing w:lineRule="auto"/>
      </w:pPr>
      <w:r>
        <w:rPr/>
        <w:t xml:space="preserve">On note </w:t>
      </w:r>
      <m:oMath>
        <m:r>
          <m:rPr>
            <m:sty m:val="i"/>
          </m:rPr>
          <m:t>h</m:t>
        </m:r>
      </m:oMath>
      <w:r>
        <w:rPr/>
        <w:t xml:space="preserve"> la restriction de </w:t>
      </w:r>
      <m:oMath>
        <m:r>
          <m:rPr>
            <m:sty m:val="i"/>
          </m:rPr>
          <m:t>g</m:t>
        </m:r>
      </m:oMath>
      <w:r>
        <w:rPr>
          <w:rFonts w:eastAsia="Georgia" w:cs="Georgia" w:ascii="Georgia" w:hAnsi="Georgia"/>
        </w:rPr>
        <w:t xml:space="preserve"> à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a) Dresser le tableau de variations de </w:t>
      </w:r>
      <m:oMath>
        <m:sSup>
          <m:sSupPr/>
          <m:e>
            <m:r>
              <m:rPr>
                <m:sty m:val="i"/>
              </m:rPr>
              <m:t>h</m:t>
            </m:r>
          </m:e>
          <m:sup>
            <m:r>
              <m:rPr>
                <m:sty m:val="p"/>
              </m:rPr>
              <m:t>−</m:t>
            </m:r>
            <m:r>
              <m:rPr>
                <m:sty m:val="p"/>
              </m:rPr>
              <m:t>1</m:t>
            </m:r>
          </m:sup>
        </m:sSup>
      </m:oMath>
      <w:r>
        <w:rPr/>
        <w:t xml:space="preserve">.</w:t>
      </w:r>
      <w:r>
        <w:rPr/>
        <w:br w:type="textWrapping"/>
      </w:r>
      <w:r>
        <w:rPr/>
        <w:t xml:space="preserve">b)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r>
        <w:rPr/>
        <w:br w:type="textWrapping"/>
      </w:r>
      <w:r>
        <w:rPr>
          <w:rFonts w:eastAsia="Georgia" w:cs="Georgia" w:ascii="Georgia" w:hAnsi="Georgia"/>
        </w:rPr>
        <w:t xml:space="preserve">c) En déduire, en revenant à la définition de </w:t>
      </w:r>
      <m:oMath>
        <m:sSub>
          <m:sSubPr/>
          <m:e>
            <m:r>
              <m:rPr>
                <m:sty m:val="i"/>
              </m:rPr>
              <m:t>u</m:t>
            </m:r>
          </m:e>
          <m:sub>
            <m:r>
              <m:rPr>
                <m:sty m:val="i"/>
              </m:rPr>
              <m:t>n</m:t>
            </m:r>
          </m:sub>
        </m:sSub>
      </m:oMath>
      <w:r>
        <w:rPr>
          <w:rFonts w:eastAsia="Georgia" w:cs="Georgia" w:ascii="Georgia" w:hAnsi="Georgia"/>
        </w:rPr>
        <w:t xml:space="preserve">, le réel a pour lequel on a : </w:t>
      </w:r>
      <m:oMath>
        <m:sSub>
          <m:sSubPr/>
          <m:e>
            <m:r>
              <m:rPr>
                <m:sty m:val="i"/>
              </m:rPr>
              <m:t>u</m:t>
            </m:r>
          </m:e>
          <m:sub>
            <m:r>
              <m:rPr>
                <m:sty m:val="i"/>
              </m:rPr>
              <m:t>n</m:t>
            </m:r>
          </m:sub>
        </m:sSub>
        <m:limLow>
          <m:limLowPr/>
          <m:e>
            <m:r>
              <m:rPr>
                <m:sty m:val="p"/>
              </m:rPr>
              <m:t>∼</m:t>
            </m:r>
          </m:e>
          <m:lim>
            <m:r>
              <m:rPr>
                <m:sty m:val="i"/>
              </m:rPr>
              <m:t>n</m:t>
            </m:r>
            <m:r>
              <m:rPr>
                <m:sty m:val="p"/>
              </m:rPr>
              <m:t>→</m:t>
            </m:r>
            <m:r>
              <m:rPr>
                <m:sty m:val="p"/>
              </m:rPr>
              <m:t>+</m:t>
            </m:r>
            <m:r>
              <m:rPr>
                <m:sty m:val="p"/>
              </m:rPr>
              <m:t>∞</m:t>
            </m:r>
          </m:lim>
        </m:limLow>
        <m:sSup>
          <m:sSupPr/>
          <m:e>
            <m:r>
              <m:rPr>
                <m:sty m:val="i"/>
              </m:rPr>
              <m:t>n</m:t>
            </m:r>
          </m:e>
          <m:sup>
            <m:r>
              <m:rPr>
                <m:sty m:val="i"/>
              </m:rPr>
              <m:t>α</m:t>
            </m:r>
          </m:sup>
        </m:sSup>
      </m:oMath>
      <w:r>
        <w:rPr/>
        <w:t xml:space="preserve">.</w:t>
      </w:r>
    </w:p>
    <w:p>
      <w:pPr>
        <w:spacing w:line="271" w:before="330" w:lineRule="auto"/>
      </w:pPr>
      <w:bookmarkStart w:id="6" w:name="exercice_2"/>
      <w:r>
        <w:rPr>
          <w:b/>
          <w:sz w:val="42"/>
        </w:rPr>
        <w:t xml:space="preserve">Exercice 2</w:t>
      </w:r>
      <w:bookmarkEnd w:id="6"/>
    </w:p>
    <w:p>
      <w:pPr>
        <w:spacing w:after="220" w:lineRule="auto"/>
      </w:pPr>
      <w:r>
        <w:rPr>
          <w:rFonts w:eastAsia="Georgia" w:cs="Georgia" w:ascii="Georgia" w:hAnsi="Georgia"/>
        </w:rPr>
        <w:t xml:space="preserve">Toutes les variables aléatoires rencontrées dans cet exercice sont supposées définies sur un espace probabilisé ( </w:t>
      </w:r>
      <m:oMath>
        <m:r>
          <m:rPr>
            <m:sty m:val="p"/>
          </m:rPr>
          <m:t>Ω</m:t>
        </m:r>
        <m:r>
          <m:rPr>
            <m:sty m:val="p"/>
          </m:rPr>
          <m:t>,</m:t>
        </m:r>
        <m:r>
          <m:rPr>
            <m:sty m:val="i"/>
          </m:rPr>
          <m:t>A</m:t>
        </m:r>
        <m:r>
          <m:rPr>
            <m:sty m:val="p"/>
          </m:rPr>
          <m:t>,</m:t>
        </m:r>
        <m:r>
          <m:rPr>
            <m:sty m:val="i"/>
          </m:rPr>
          <m:t>P</m:t>
        </m:r>
      </m:oMath>
      <w:r>
        <w:rPr>
          <w:rFonts w:eastAsia="Georgia" w:cs="Georgia" w:ascii="Georgia" w:hAnsi="Georgia"/>
        </w:rPr>
        <w:t xml:space="preserve"> ) que l'on ne cherchera pas à déterminer.</w:t>
      </w:r>
    </w:p>
    <w:p>
      <w:pPr>
        <w:numPr>
          <w:ilvl w:val="0"/>
          <w:numId w:val="3"/>
        </w:numPr>
        <w:spacing w:lineRule="auto"/>
      </w:pPr>
      <w:r>
        <w:rPr>
          <w:rFonts w:eastAsia="Georgia" w:cs="Georgia" w:ascii="Georgia" w:hAnsi="Georgia"/>
        </w:rPr>
        <w:t xml:space="preserve">a) Vérifier que la fonction </w:t>
      </w:r>
      <m:oMath>
        <m:r>
          <m:rPr>
            <m:sty m:val="i"/>
          </m:rPr>
          <m:t>f</m:t>
        </m:r>
      </m:oMath>
      <w:r>
        <w:rPr>
          <w:rFonts w:eastAsia="Georgia" w:cs="Georgia" w:ascii="Georgia" w:hAnsi="Georgia"/>
        </w:rPr>
        <w:t xml:space="preserve"> qui à tout réel </w:t>
      </w:r>
      <m:oMath>
        <m:r>
          <m:rPr>
            <m:sty m:val="i"/>
          </m:rPr>
          <m:t>x</m:t>
        </m:r>
      </m:oMath>
      <w:r>
        <w:rPr/>
        <w:t xml:space="preserve"> associe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2</m:t>
                      </m:r>
                    </m:num>
                    <m:den>
                      <m:sSup>
                        <m:sSupPr/>
                        <m:e>
                          <m:r>
                            <m:rPr>
                              <m:sty m:val="i"/>
                            </m:rPr>
                            <m:t>x</m:t>
                          </m:r>
                        </m:e>
                        <m:sup>
                          <m:r>
                            <m:rPr>
                              <m:sty m:val="p"/>
                            </m:rPr>
                            <m:t>3</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sSup>
                            <m:sSupPr/>
                            <m:e>
                              <m:r>
                                <m:rPr>
                                  <m:sty m:val="i"/>
                                </m:rPr>
                                <m:t>x</m:t>
                              </m:r>
                            </m:e>
                            <m:sup>
                              <m:r>
                                <m:rPr>
                                  <m:sty m:val="p"/>
                                </m:rPr>
                                <m:t>2</m:t>
                              </m:r>
                            </m:sup>
                          </m:sSup>
                        </m:den>
                      </m:f>
                    </m:e>
                  </m:d>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w:r>
        <w:rPr>
          <w:rFonts w:eastAsia="Georgia" w:cs="Georgia" w:ascii="Georgia" w:hAnsi="Georgia"/>
        </w:rPr>
        <w:t xml:space="preserve"> peut être considérée comme une densité d'une certaine variable aléatoire </w:t>
      </w:r>
      <m:oMath>
        <m:r>
          <m:rPr>
            <m:sty m:val="i"/>
          </m:rPr>
          <m:t>Y</m:t>
        </m:r>
      </m:oMath>
      <w:r>
        <w:rPr/>
        <w:t xml:space="preserve">.</w:t>
      </w:r>
      <w:r>
        <w:rPr/>
        <w:br w:type="textWrapping"/>
      </w:r>
      <w:r>
        <w:rPr/>
        <w:t xml:space="preserve">b) On note </w:t>
      </w:r>
      <m:oMath>
        <m:r>
          <m:rPr>
            <m:sty m:val="i"/>
          </m:rPr>
          <m:t>F</m:t>
        </m:r>
      </m:oMath>
      <w:r>
        <w:rPr>
          <w:rFonts w:eastAsia="Georgia" w:cs="Georgia" w:ascii="Georgia" w:hAnsi="Georgia"/>
        </w:rPr>
        <w:t xml:space="preserve"> la fonction de répartition de </w:t>
      </w:r>
      <m:oMath>
        <m:r>
          <m:rPr>
            <m:sty m:val="i"/>
          </m:rPr>
          <m:t>Y</m:t>
        </m:r>
      </m:oMath>
      <w:r>
        <w:rPr>
          <w:rFonts w:eastAsia="Georgia" w:cs="Georgia" w:ascii="Georgia" w:hAnsi="Georgia"/>
        </w:rPr>
        <w:t xml:space="preserve">. Déterminer </w:t>
      </w:r>
      <m:oMath>
        <m:r>
          <m:rPr>
            <m:sty m:val="i"/>
          </m:rPr>
          <m:t>F</m:t>
        </m:r>
        <m:r>
          <m:rPr>
            <m:sty m:val="p"/>
          </m:rPr>
          <m:t>(</m:t>
        </m:r>
        <m:r>
          <m:rPr>
            <m:sty m:val="i"/>
          </m:rPr>
          <m:t>x</m:t>
        </m:r>
        <m:r>
          <m:rPr>
            <m:sty m:val="p"/>
          </m:rPr>
          <m:t>)</m:t>
        </m:r>
      </m:oMath>
      <w:r>
        <w:rPr/>
        <w:t xml:space="preserve"> selon que </w:t>
      </w:r>
      <m:oMath>
        <m:r>
          <m:rPr>
            <m:sty m:val="i"/>
          </m:rPr>
          <m:t>x</m:t>
        </m:r>
        <m:r>
          <m:rPr>
            <m:sty m:val="p"/>
          </m:rPr>
          <m:t>&gt;</m:t>
        </m:r>
        <m:r>
          <m:rPr>
            <m:sty m:val="p"/>
          </m:rPr>
          <m:t>0</m:t>
        </m:r>
      </m:oMath>
      <w:r>
        <w:rPr/>
        <w:t xml:space="preserve"> ou </w:t>
      </w:r>
      <m:oMath>
        <m:r>
          <m:rPr>
            <m:sty m:val="i"/>
          </m:rPr>
          <m:t>x</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a) Vérifier que la fonction </w:t>
      </w:r>
      <m:oMath>
        <m:r>
          <m:rPr>
            <m:sty m:val="i"/>
          </m:rPr>
          <m:t>g</m:t>
        </m:r>
      </m:oMath>
      <w:r>
        <w:rPr>
          <w:rFonts w:eastAsia="Georgia" w:cs="Georgia" w:ascii="Georgia" w:hAnsi="Georgia"/>
        </w:rPr>
        <w:t xml:space="preserve"> qui à tout réel </w:t>
      </w:r>
      <m:oMath>
        <m:r>
          <m:rPr>
            <m:sty m:val="i"/>
          </m:rPr>
          <m:t>x</m:t>
        </m:r>
      </m:oMath>
      <w:r>
        <w:rPr/>
        <w:t xml:space="preserve"> associe </w:t>
      </w:r>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2</m:t>
                      </m:r>
                    </m:num>
                    <m:den>
                      <m:sSup>
                        <m:sSupPr/>
                        <m:e>
                          <m:r>
                            <m:rPr>
                              <m:sty m:val="i"/>
                            </m:rPr>
                            <m:t>x</m:t>
                          </m:r>
                        </m:e>
                        <m:sup>
                          <m:r>
                            <m:rPr>
                              <m:sty m:val="p"/>
                            </m:rPr>
                            <m:t>3</m:t>
                          </m:r>
                        </m:sup>
                      </m:sSup>
                    </m:den>
                  </m:f>
                </m:e>
                <m:e>
                  <m:r>
                    <m:rPr>
                      <m:nor/>
                    </m:rPr>
                    <m:t> si </m:t>
                  </m:r>
                  <m:r>
                    <m:rPr>
                      <m:sty m:val="i"/>
                    </m:rPr>
                    <m:t>x</m:t>
                  </m:r>
                  <m:r>
                    <m:rPr>
                      <m:sty m:val="p"/>
                    </m:rPr>
                    <m:t>≥</m:t>
                  </m:r>
                  <m:r>
                    <m:rPr>
                      <m:sty m:val="p"/>
                    </m:rPr>
                    <m:t>1</m:t>
                  </m:r>
                </m:e>
              </m:mr>
              <m:mr>
                <m:e>
                  <m:r>
                    <m:rPr>
                      <m:sty m:val="p"/>
                    </m:rPr>
                    <m:t>0</m:t>
                  </m:r>
                </m:e>
                <m:e>
                  <m:r>
                    <m:rPr>
                      <m:nor/>
                    </m:rPr>
                    <m:t> si </m:t>
                  </m:r>
                  <m:r>
                    <m:rPr>
                      <m:sty m:val="i"/>
                    </m:rPr>
                    <m:t>x</m:t>
                  </m:r>
                  <m:r>
                    <m:rPr>
                      <m:sty m:val="p"/>
                    </m:rPr>
                    <m:t>&lt;</m:t>
                  </m:r>
                  <m:r>
                    <m:rPr>
                      <m:sty m:val="p"/>
                    </m:rPr>
                    <m:t>1</m:t>
                  </m:r>
                </m:e>
              </m:mr>
            </m:m>
          </m:e>
        </m:d>
      </m:oMath>
      <w:r>
        <w:rPr>
          <w:rFonts w:eastAsia="Georgia" w:cs="Georgia" w:ascii="Georgia" w:hAnsi="Georgia"/>
        </w:rPr>
        <w:t xml:space="preserve"> peut être considérée comme une densité d'une certaine variable aléatoire </w:t>
      </w:r>
      <m:oMath>
        <m:r>
          <m:rPr>
            <m:sty m:val="i"/>
          </m:rPr>
          <m:t>X</m:t>
        </m:r>
      </m:oMath>
      <w:r>
        <w:rPr/>
        <w:t xml:space="preserve">.</w:t>
      </w:r>
      <w:r>
        <w:rPr/>
        <w:br w:type="textWrapping"/>
      </w:r>
      <w:r>
        <w:rPr/>
        <w:t xml:space="preserve">b) On note </w:t>
      </w:r>
      <m:oMath>
        <m:r>
          <m:rPr>
            <m:sty m:val="i"/>
          </m:rPr>
          <m:t>G</m:t>
        </m:r>
      </m:oMath>
      <w:r>
        <w:rPr>
          <w:rFonts w:eastAsia="Georgia" w:cs="Georgia" w:ascii="Georgia" w:hAnsi="Georgia"/>
        </w:rPr>
        <w:t xml:space="preserve"> la fonction de répartition de </w:t>
      </w:r>
      <m:oMath>
        <m:r>
          <m:rPr>
            <m:sty m:val="i"/>
          </m:rPr>
          <m:t>X</m:t>
        </m:r>
      </m:oMath>
      <w:r>
        <w:rPr>
          <w:rFonts w:eastAsia="Georgia" w:cs="Georgia" w:ascii="Georgia" w:hAnsi="Georgia"/>
        </w:rPr>
        <w:t xml:space="preserve">. Déterminer </w:t>
      </w:r>
      <m:oMath>
        <m:r>
          <m:rPr>
            <m:sty m:val="i"/>
          </m:rPr>
          <m:t>G</m:t>
        </m:r>
        <m:r>
          <m:rPr>
            <m:sty m:val="p"/>
          </m:rPr>
          <m:t>(</m:t>
        </m:r>
        <m:r>
          <m:rPr>
            <m:sty m:val="i"/>
          </m:rPr>
          <m:t>x</m:t>
        </m:r>
        <m:r>
          <m:rPr>
            <m:sty m:val="p"/>
          </m:rPr>
          <m:t>)</m:t>
        </m:r>
      </m:oMath>
      <w:r>
        <w:rPr/>
        <w:t xml:space="preserve"> selon que </w:t>
      </w:r>
      <m:oMath>
        <m:r>
          <m:rPr>
            <m:sty m:val="i"/>
          </m:rPr>
          <m:t>x</m:t>
        </m:r>
        <m:r>
          <m:rPr>
            <m:sty m:val="p"/>
          </m:rPr>
          <m:t>≥</m:t>
        </m:r>
        <m:r>
          <m:rPr>
            <m:sty m:val="p"/>
          </m:rPr>
          <m:t>1</m:t>
        </m:r>
      </m:oMath>
      <w:r>
        <w:rPr/>
        <w:t xml:space="preserve"> ou </w:t>
      </w:r>
      <m:oMath>
        <m:r>
          <m:rPr>
            <m:sty m:val="i"/>
          </m:rPr>
          <m:t>x</m:t>
        </m:r>
        <m:r>
          <m:rPr>
            <m:sty m:val="p"/>
          </m:rPr>
          <m:t>&lt;</m:t>
        </m:r>
        <m:r>
          <m:rPr>
            <m:sty m:val="p"/>
          </m:rPr>
          <m:t>1</m:t>
        </m:r>
      </m:oMath>
      <w:r>
        <w:rPr/>
        <w:t xml:space="preserve">.</w:t>
      </w:r>
    </w:p>
    <w:p>
      <w:pPr>
        <w:numPr>
          <w:ilvl w:val="0"/>
          <w:numId w:val="3"/>
        </w:numPr>
        <w:spacing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mutuellement indépendantes, et suivant toutes la même loi que </w:t>
      </w:r>
      <m:oMath>
        <m:r>
          <m:rPr>
            <m:sty m:val="i"/>
          </m:rPr>
          <m:t>X</m:t>
        </m:r>
      </m:oMath>
      <w:r>
        <w:rPr/>
        <w:t xml:space="preserve">.</w:t>
      </w:r>
      <w:r>
        <w:rPr/>
        <w:br w:type="textWrapping"/>
      </w:r>
      <w:r>
        <w:rPr/>
        <w:t xml:space="preserve">Pour tout entier naturel </w:t>
      </w:r>
      <m:oMath>
        <m:r>
          <m:rPr>
            <m:sty m:val="i"/>
          </m:rPr>
          <m:t>n</m:t>
        </m:r>
      </m:oMath>
      <w:r>
        <w:rPr/>
        <w:t xml:space="preserve"> non nul, on pose </w:t>
      </w:r>
      <m:oMath>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m:t>
                </m:r>
                <m:r>
                  <m:rPr>
                    <m:sty m:val="i"/>
                  </m:rPr>
                  <m:t>n</m:t>
                </m:r>
              </m:sub>
            </m:sSub>
          </m:e>
        </m:d>
      </m:oMath>
      <w:r>
        <w:rPr/>
        <w:t xml:space="preserve"> et on admet que </w:t>
      </w:r>
      <m:oMath>
        <m:sSub>
          <m:sSubPr/>
          <m:e>
            <m:r>
              <m:rPr>
                <m:sty m:val="i"/>
              </m:rPr>
              <m:t>M</m:t>
            </m:r>
          </m:e>
          <m:sub>
            <m:r>
              <m:rPr>
                <m:sty m:val="i"/>
              </m:rPr>
              <m:t>n</m:t>
            </m:r>
          </m:sub>
        </m:sSub>
      </m:oMath>
      <w:r>
        <w:rPr>
          <w:rFonts w:eastAsia="Georgia" w:cs="Georgia" w:ascii="Georgia" w:hAnsi="Georgia"/>
        </w:rPr>
        <w:t xml:space="preserve"> est une variable aléatoire à densité, définie elle aussi sur l'espace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a) On note </w:t>
      </w:r>
      <m:oMath>
        <m:sSub>
          <m:sSubPr/>
          <m:e>
            <m:r>
              <m:rPr>
                <m:sty m:val="i"/>
              </m:rPr>
              <m:t>G</m:t>
            </m:r>
          </m:e>
          <m:sub>
            <m:r>
              <m:rPr>
                <m:sty m:val="i"/>
              </m:rPr>
              <m:t>n</m:t>
            </m:r>
          </m:sub>
        </m:sSub>
      </m:oMath>
      <w:r>
        <w:rPr>
          <w:rFonts w:eastAsia="Georgia" w:cs="Georgia" w:ascii="Georgia" w:hAnsi="Georgia"/>
        </w:rPr>
        <w:t xml:space="preserve"> la fonction de répartition de </w:t>
      </w:r>
      <m:oMath>
        <m:sSub>
          <m:sSubPr/>
          <m:e>
            <m:r>
              <m:rPr>
                <m:sty m:val="i"/>
              </m:rPr>
              <m:t>M</m:t>
            </m:r>
          </m:e>
          <m:sub>
            <m:r>
              <m:rPr>
                <m:sty m:val="i"/>
              </m:rPr>
              <m:t>n</m:t>
            </m:r>
          </m:sub>
        </m:sSub>
      </m:oMath>
      <w:r>
        <w:rPr/>
        <w:t xml:space="preserve">. Exprimer </w:t>
      </w:r>
      <m:oMath>
        <m:sSub>
          <m:sSubPr/>
          <m:e>
            <m:r>
              <m:rPr>
                <m:sty m:val="i"/>
              </m:rPr>
              <m:t>G</m:t>
            </m:r>
          </m:e>
          <m:sub>
            <m:r>
              <m:rPr>
                <m:sty m:val="i"/>
              </m:rPr>
              <m:t>n</m:t>
            </m:r>
          </m:sub>
        </m:sSub>
        <m:r>
          <m:rPr>
            <m:sty m:val="p"/>
          </m:rPr>
          <m:t>(</m:t>
        </m:r>
        <m:r>
          <m:rPr>
            <m:sty m:val="i"/>
          </m:rPr>
          <m:t>x</m:t>
        </m:r>
        <m:r>
          <m:rPr>
            <m:sty m:val="p"/>
          </m:rPr>
          <m:t>)</m:t>
        </m:r>
      </m:oMath>
      <w:r>
        <w:rPr>
          <w:rFonts w:eastAsia="Georgia" w:cs="Georgia" w:ascii="Georgia" w:hAnsi="Georgia"/>
        </w:rPr>
        <w:t xml:space="preserve"> à l'aide de la fonction </w:t>
      </w:r>
      <m:oMath>
        <m:r>
          <m:rPr>
            <m:sty m:val="i"/>
          </m:rPr>
          <m:t>G</m:t>
        </m:r>
      </m:oMath>
      <w:r>
        <w:rPr>
          <w:rFonts w:eastAsia="Georgia" w:cs="Georgia" w:ascii="Georgia" w:hAnsi="Georgia"/>
        </w:rPr>
        <w:t xml:space="preserve"> puis en déduire explicitement </w:t>
      </w:r>
      <m:oMath>
        <m:sSub>
          <m:sSubPr/>
          <m:e>
            <m:r>
              <m:rPr>
                <m:sty m:val="i"/>
              </m:rPr>
              <m:t>G</m:t>
            </m:r>
          </m:e>
          <m:sub>
            <m:r>
              <m:rPr>
                <m:sty m:val="i"/>
              </m:rPr>
              <m:t>n</m:t>
            </m:r>
          </m:sub>
        </m:sSub>
        <m:r>
          <m:rPr>
            <m:sty m:val="p"/>
          </m:rPr>
          <m:t>(</m:t>
        </m:r>
        <m:r>
          <m:rPr>
            <m:sty m:val="i"/>
          </m:rPr>
          <m:t>x</m:t>
        </m:r>
        <m:r>
          <m:rPr>
            <m:sty m:val="p"/>
          </m:rPr>
          <m:t>)</m:t>
        </m:r>
      </m:oMath>
      <w:r>
        <w:rPr/>
        <w:t xml:space="preserve"> en fonction de </w:t>
      </w:r>
      <m:oMath>
        <m:r>
          <m:rPr>
            <m:sty m:val="i"/>
          </m:rPr>
          <m:t>x</m:t>
        </m:r>
      </m:oMath>
      <w:r>
        <w:rPr/>
        <w:t xml:space="preserve">.</w:t>
      </w:r>
      <w:r>
        <w:rPr/>
        <w:br w:type="textWrapping"/>
      </w:r>
      <w:r>
        <w:rPr/>
        <w:t xml:space="preserve">b) On pose </w:t>
      </w:r>
      <m:oMath>
        <m:sSub>
          <m:sSubPr/>
          <m:e>
            <m:r>
              <m:rPr>
                <m:sty m:val="i"/>
              </m:rPr>
              <m:t>Y</m:t>
            </m:r>
          </m:e>
          <m:sub>
            <m:r>
              <m:rPr>
                <m:sty m:val="i"/>
              </m:rPr>
              <m:t>n</m:t>
            </m:r>
          </m:sub>
        </m:sSub>
        <m:r>
          <m:rPr>
            <m:sty m:val="p"/>
          </m:rPr>
          <m:t>=</m:t>
        </m:r>
        <m:f>
          <m:fPr>
            <m:ctrlPr>
              <w:rPr>
                <w:rFonts w:ascii="Cambria Math" w:hAnsi="Cambria Math"/>
              </w:rPr>
            </m:ctrlPr>
          </m:fPr>
          <m:num>
            <m:sSub>
              <m:sSubPr/>
              <m:e>
                <m:r>
                  <m:rPr>
                    <m:sty m:val="i"/>
                  </m:rPr>
                  <m:t>M</m:t>
                </m:r>
              </m:e>
              <m:sub>
                <m:r>
                  <m:rPr>
                    <m:sty m:val="i"/>
                  </m:rPr>
                  <m:t>n</m:t>
                </m:r>
              </m:sub>
            </m:sSub>
          </m:num>
          <m:den>
            <m:rad>
              <m:radPr>
                <m:degHide m:val="1"/>
                <m:ctrlPr>
                  <w:rPr>
                    <w:rFonts w:ascii="Cambria Math" w:hAnsi="Cambria Math"/>
                  </w:rPr>
                </m:ctrlPr>
              </m:radPr>
              <m:deg/>
              <m:e>
                <m:r>
                  <m:rPr>
                    <m:sty m:val="i"/>
                  </m:rPr>
                  <m:t>n</m:t>
                </m:r>
              </m:e>
            </m:rad>
          </m:den>
        </m:f>
      </m:oMath>
      <w:r>
        <w:rPr>
          <w:rFonts w:eastAsia="Georgia" w:cs="Georgia" w:ascii="Georgia" w:hAnsi="Georgia"/>
        </w:rPr>
        <w:t xml:space="preserve">. Justifier que la fonction de répartition </w:t>
      </w:r>
      <m:oMath>
        <m:sSub>
          <m:sSubPr/>
          <m:e>
            <m:r>
              <m:rPr>
                <m:sty m:val="i"/>
              </m:rPr>
              <m:t>F</m:t>
            </m:r>
          </m:e>
          <m:sub>
            <m:r>
              <m:rPr>
                <m:sty m:val="i"/>
              </m:rPr>
              <m:t>n</m:t>
            </m:r>
          </m:sub>
        </m:sSub>
      </m:oMath>
      <w:r>
        <w:rPr/>
        <w:t xml:space="preserve"> de </w:t>
      </w:r>
      <m:oMath>
        <m:sSub>
          <m:sSubPr/>
          <m:e>
            <m:r>
              <m:rPr>
                <m:sty m:val="i"/>
              </m:rPr>
              <m:t>Y</m:t>
            </m:r>
          </m:e>
          <m:sub>
            <m:r>
              <m:rPr>
                <m:sty m:val="i"/>
              </m:rPr>
              <m:t>n</m:t>
            </m:r>
          </m:sub>
        </m:sSub>
      </m:oMath>
      <w:r>
        <w:rPr>
          <w:rFonts w:eastAsia="Georgia" w:cs="Georgia" w:ascii="Georgia" w:hAnsi="Georgia"/>
        </w:rPr>
        <w:t xml:space="preserve"> est donnée par:</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sSup>
                                  <m:sSupPr/>
                                  <m:e>
                                    <m:r>
                                      <m:rPr>
                                        <m:sty m:val="i"/>
                                      </m:rPr>
                                      <m:t>x</m:t>
                                    </m:r>
                                  </m:e>
                                  <m:sup>
                                    <m:r>
                                      <m:rPr>
                                        <m:sty m:val="p"/>
                                      </m:rPr>
                                      <m:t>2</m:t>
                                    </m:r>
                                  </m:sup>
                                </m:sSup>
                              </m:den>
                            </m:f>
                          </m:e>
                        </m:d>
                      </m:e>
                      <m:sup>
                        <m:r>
                          <m:rPr>
                            <m:sty m:val="i"/>
                          </m:rPr>
                          <m:t>n</m:t>
                        </m:r>
                      </m:sup>
                    </m:sSup>
                  </m:e>
                  <m:e>
                    <m:r>
                      <m:rPr>
                        <m:nor/>
                      </m:rPr>
                      <m:t> si </m:t>
                    </m:r>
                    <m:r>
                      <m:rPr>
                        <m:sty m:val="i"/>
                      </m:rPr>
                      <m:t>x</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e>
                </m:mr>
                <m:mr>
                  <m:e>
                    <m:r>
                      <m:rPr>
                        <m:sty m:val="p"/>
                      </m:rPr>
                      <m:t>0</m:t>
                    </m:r>
                  </m:e>
                  <m:e>
                    <m:r>
                      <m:rPr>
                        <m:nor/>
                      </m:rPr>
                      <m:t> si </m:t>
                    </m:r>
                    <m:r>
                      <m:rPr>
                        <m:sty m:val="i"/>
                      </m:rPr>
                      <m:t>x</m:t>
                    </m:r>
                    <m:r>
                      <m:rPr>
                        <m:sty m:val="p"/>
                      </m:rPr>
                      <m:t>&lt;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e>
                </m:mr>
              </m:m>
            </m:e>
          </m:d>
        </m:oMath>
      </m:oMathPara>
    </w:p>
    <w:p>
      <w:pPr>
        <w:numPr>
          <w:ilvl w:val="0"/>
          <w:numId w:val="4"/>
        </w:numPr>
        <w:spacing w:lineRule="auto"/>
      </w:pPr>
      <w:r>
        <w:rPr>
          <w:rFonts w:eastAsia="Georgia" w:cs="Georgia" w:ascii="Georgia" w:hAnsi="Georgia"/>
        </w:rPr>
        <w:t xml:space="preserve">Déterminer, pour tout réel </w:t>
      </w:r>
      <m:oMath>
        <m:r>
          <m:rPr>
            <m:sty m:val="i"/>
          </m:rPr>
          <m:t>x</m:t>
        </m:r>
      </m:oMath>
      <w:r>
        <w:rPr>
          <w:rFonts w:eastAsia="Georgia" w:cs="Georgia" w:ascii="Georgia" w:hAnsi="Georgia"/>
        </w:rPr>
        <w:t xml:space="preserve"> négatif ou nul, la limite de </w:t>
      </w:r>
      <m:oMath>
        <m:sSub>
          <m:sSubPr/>
          <m:e>
            <m:r>
              <m:rPr>
                <m:sty m:val="i"/>
              </m:rPr>
              <m:t>F</m:t>
            </m:r>
          </m:e>
          <m:sub>
            <m:r>
              <m:rPr>
                <m:sty m:val="i"/>
              </m:rPr>
              <m:t>n</m:t>
            </m:r>
          </m:sub>
        </m:sSub>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p>
    <w:p>
      <w:pPr>
        <w:numPr>
          <w:ilvl w:val="0"/>
          <w:numId w:val="4"/>
        </w:numPr>
        <w:spacing w:lineRule="auto"/>
      </w:pPr>
      <w:r>
        <w:rPr/>
        <w:t xml:space="preserve">a) Soit </w:t>
      </w:r>
      <m:oMath>
        <m:r>
          <m:rPr>
            <m:sty m:val="i"/>
          </m:rPr>
          <m:t>x</m:t>
        </m:r>
      </m:oMath>
      <w:r>
        <w:rPr>
          <w:rFonts w:eastAsia="Georgia" w:cs="Georgia" w:ascii="Georgia" w:hAnsi="Georgia"/>
        </w:rPr>
        <w:t xml:space="preserve"> un réel strictement positif. Vérifier que, dès que </w:t>
      </w:r>
      <m:oMath>
        <m:r>
          <m:rPr>
            <m:sty m:val="i"/>
          </m:rPr>
          <m:t>n</m:t>
        </m:r>
      </m:oMath>
      <w:r>
        <w:rPr>
          <w:rFonts w:eastAsia="Georgia" w:cs="Georgia" w:ascii="Georgia" w:hAnsi="Georgia"/>
        </w:rPr>
        <w:t xml:space="preserve"> est supérieur strictement à la partie entière de </w:t>
      </w:r>
      <m:oMath>
        <m:f>
          <m:fPr>
            <m:ctrlPr>
              <w:rPr>
                <w:rFonts w:ascii="Cambria Math" w:hAnsi="Cambria Math"/>
              </w:rPr>
            </m:ctrlPr>
          </m:fPr>
          <m:num>
            <m:r>
              <m:rPr>
                <m:sty m:val="p"/>
              </m:rPr>
              <m:t>1</m:t>
            </m:r>
          </m:num>
          <m:den>
            <m:sSup>
              <m:sSupPr/>
              <m:e>
                <m:r>
                  <m:rPr>
                    <m:sty m:val="i"/>
                  </m:rPr>
                  <m:t>x</m:t>
                </m:r>
              </m:e>
              <m:sup>
                <m:r>
                  <m:rPr>
                    <m:sty m:val="p"/>
                  </m:rPr>
                  <m:t>2</m:t>
                </m:r>
              </m:sup>
            </m:sSup>
          </m:den>
        </m:f>
      </m:oMath>
      <w:r>
        <w:rPr/>
        <w:t xml:space="preserve">, on a : </w:t>
      </w:r>
      <m:oMath>
        <m:sSub>
          <m:sSubPr/>
          <m:e>
            <m:r>
              <m:rPr>
                <m:sty m:val="i"/>
              </m:rPr>
              <m:t>F</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sSup>
                      <m:sSupPr/>
                      <m:e>
                        <m:r>
                          <m:rPr>
                            <m:sty m:val="i"/>
                          </m:rPr>
                          <m:t>x</m:t>
                        </m:r>
                      </m:e>
                      <m:sup>
                        <m:r>
                          <m:rPr>
                            <m:sty m:val="p"/>
                          </m:rPr>
                          <m:t>2</m:t>
                        </m:r>
                      </m:sup>
                    </m:sSup>
                  </m:den>
                </m:f>
              </m:e>
            </m:d>
          </m:e>
          <m:sup>
            <m:r>
              <m:rPr>
                <m:sty m:val="i"/>
              </m:rPr>
              <m:t>n</m:t>
            </m:r>
          </m:sup>
        </m:sSup>
      </m:oMath>
      <w:r>
        <w:rPr/>
        <w:t xml:space="preserve">.</w:t>
      </w:r>
      <w:r>
        <w:rPr/>
        <w:br w:type="textWrapping"/>
      </w:r>
      <w:r>
        <w:rPr>
          <w:rFonts w:eastAsia="Georgia" w:cs="Georgia" w:ascii="Georgia" w:hAnsi="Georgia"/>
        </w:rPr>
        <w:t xml:space="preserve">b) Donner un équivalent de </w:t>
      </w:r>
      <m:oMath>
        <m:r>
          <m:rPr>
            <m:sty m:val="p"/>
          </m:rPr>
          <m:t>ln</m:t>
        </m:r>
        <m:r>
          <m:rPr>
            <m:sty m:val="p"/>
          </m:rPr>
          <m:t>⁡</m:t>
        </m:r>
        <m:r>
          <m:rPr>
            <m:sty m:val="p"/>
          </m:rPr>
          <m:t>(</m:t>
        </m:r>
        <m:r>
          <m:rPr>
            <m:sty m:val="p"/>
          </m:rPr>
          <m:t>1</m:t>
        </m:r>
        <m:r>
          <m:rPr>
            <m:sty m:val="p"/>
          </m:rPr>
          <m:t>+</m:t>
        </m:r>
        <m:r>
          <m:rPr>
            <m:sty m:val="i"/>
          </m:rPr>
          <m:t>u</m:t>
        </m:r>
        <m:r>
          <m:rPr>
            <m:sty m:val="p"/>
          </m:rPr>
          <m:t>)</m:t>
        </m:r>
      </m:oMath>
      <w:r>
        <w:rPr/>
        <w:t xml:space="preserve"> lorsque </w:t>
      </w:r>
      <m:oMath>
        <m:r>
          <m:rPr>
            <m:sty m:val="i"/>
          </m:rPr>
          <m:t>u</m:t>
        </m:r>
      </m:oMath>
      <w:r>
        <w:rPr>
          <w:rFonts w:eastAsia="Georgia" w:cs="Georgia" w:ascii="Georgia" w:hAnsi="Georgia"/>
        </w:rPr>
        <w:t xml:space="preserve"> est au voisinage de 0 , puis en déduire, pour tout réel </w:t>
      </w:r>
      <m:oMath>
        <m:r>
          <m:rPr>
            <m:sty m:val="i"/>
          </m:rPr>
          <m:t>x</m:t>
        </m:r>
      </m:oMath>
      <w:r>
        <w:rPr/>
        <w:t xml:space="preserve"> strictement positif, la limite de </w:t>
      </w:r>
      <m:oMath>
        <m:sSub>
          <m:sSubPr/>
          <m:e>
            <m:r>
              <m:rPr>
                <m:sty m:val="i"/>
              </m:rPr>
              <m:t>F</m:t>
            </m:r>
          </m:e>
          <m:sub>
            <m:r>
              <m:rPr>
                <m:sty m:val="i"/>
              </m:rPr>
              <m:t>n</m:t>
            </m:r>
          </m:sub>
        </m:sSub>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p>
    <w:p>
      <w:pPr>
        <w:numPr>
          <w:ilvl w:val="0"/>
          <w:numId w:val="4"/>
        </w:numPr>
        <w:spacing w:lineRule="auto"/>
      </w:pPr>
      <w:r>
        <w:rPr/>
        <w:t xml:space="preserve">Conclure que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dont la loi est celle de </w:t>
      </w:r>
      <m:oMath>
        <m:r>
          <m:rPr>
            <m:sty m:val="i"/>
          </m:rPr>
          <m:t>Y</m:t>
        </m:r>
      </m:oMath>
      <w:r>
        <w:rPr/>
        <w:t xml:space="preserve">.</w:t>
      </w:r>
    </w:p>
    <w:p>
      <w:pPr>
        <w:spacing w:line="271" w:before="330" w:lineRule="auto"/>
      </w:pPr>
      <w:bookmarkStart w:id="7" w:name="exercice_3"/>
      <w:r>
        <w:rPr>
          <w:b/>
          <w:sz w:val="42"/>
        </w:rPr>
        <w:t xml:space="preserve">Exercice 3</w:t>
      </w:r>
      <w:bookmarkEnd w:id="7"/>
    </w:p>
    <w:p>
      <w:pPr>
        <w:spacing w:after="220" w:lineRule="auto"/>
      </w:pPr>
      <w:r>
        <w:rPr>
          <w:rFonts w:eastAsia="Georgia" w:cs="Georgia" w:ascii="Georgia" w:hAnsi="Georgia"/>
        </w:rPr>
        <w:t xml:space="preserve">On considère un nombre réel </w:t>
      </w:r>
      <m:oMath>
        <m:r>
          <m:rPr>
            <m:sty m:val="i"/>
          </m:rPr>
          <m:t>a</m:t>
        </m:r>
      </m:oMath>
      <w:r>
        <w:rPr>
          <w:rFonts w:eastAsia="Georgia" w:cs="Georgia" w:ascii="Georgia" w:hAnsi="Georgia"/>
        </w:rPr>
        <w:t xml:space="preserve"> élément de </w:t>
      </w:r>
      <m:oMath>
        <m:r>
          <m:rPr>
            <m:sty m:val="p"/>
          </m:rPr>
          <m:t>]</m:t>
        </m:r>
        <m:r>
          <m:rPr>
            <m:sty m:val="p"/>
          </m:rPr>
          <m:t>0</m:t>
        </m:r>
        <m:r>
          <m:rPr>
            <m:sty m:val="p"/>
          </m:rPr>
          <m:t>,</m:t>
        </m:r>
        <m:r>
          <m:rPr>
            <m:sty m:val="p"/>
          </m:rPr>
          <m:t>1</m:t>
        </m:r>
      </m:oMath>
      <w:r>
        <w:rPr/>
        <w:t xml:space="preserve"> [ et l'endomorphisme </w:t>
      </w:r>
      <m:oMath>
        <m:sSub>
          <m:sSubPr/>
          <m:e>
            <m:r>
              <m:rPr>
                <m:sty m:val="i"/>
              </m:rPr>
              <m:t>f</m:t>
            </m:r>
          </m:e>
          <m:sub>
            <m:r>
              <m:rPr>
                <m:sty m:val="i"/>
              </m:rPr>
              <m:t>a</m:t>
            </m:r>
          </m:sub>
        </m:sSub>
      </m:oMath>
      <w:r>
        <w:rPr/>
        <w:t xml:space="preserv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 </w:t>
      </w:r>
      <m:oMath>
        <m:sSub>
          <m:sSubPr/>
          <m:e>
            <m:r>
              <m:rPr>
                <m:sty m:val="i"/>
              </m:rPr>
              <m:t>M</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1</m:t>
                  </m:r>
                  <m:r>
                    <m:rPr>
                      <m:sty m:val="p"/>
                    </m:rPr>
                    <m:t>−</m:t>
                  </m:r>
                  <m:r>
                    <m:rPr>
                      <m:sty m:val="i"/>
                    </m:rPr>
                    <m:t>a</m:t>
                  </m:r>
                </m:e>
                <m:e>
                  <m:r>
                    <m:rPr>
                      <m:sty m:val="i"/>
                    </m:rPr>
                    <m:t>a</m:t>
                  </m:r>
                </m:e>
                <m:e>
                  <m:r>
                    <m:rPr>
                      <m:sty m:val="p"/>
                    </m:rPr>
                    <m:t>0</m:t>
                  </m:r>
                </m:e>
              </m:mr>
              <m:mr>
                <m:e>
                  <m:r>
                    <m:rPr>
                      <m:sty m:val="p"/>
                    </m:rPr>
                    <m:t>0</m:t>
                  </m:r>
                </m:e>
                <m:e>
                  <m:r>
                    <m:rPr>
                      <m:sty m:val="p"/>
                    </m:rPr>
                    <m:t>1</m:t>
                  </m:r>
                  <m:r>
                    <m:rPr>
                      <m:sty m:val="p"/>
                    </m:rPr>
                    <m:t>−</m:t>
                  </m:r>
                  <m:r>
                    <m:rPr>
                      <m:sty m:val="i"/>
                    </m:rPr>
                    <m:t>a</m:t>
                  </m:r>
                </m:e>
                <m:e>
                  <m:r>
                    <m:rPr>
                      <m:sty m:val="i"/>
                    </m:rPr>
                    <m:t>a</m:t>
                  </m:r>
                </m:e>
              </m:mr>
            </m:m>
          </m:e>
        </m:d>
      </m:oMath>
      <w:r>
        <w:rPr/>
        <w:t xml:space="preserve">.</w:t>
      </w:r>
    </w:p>
    <w:p>
      <w:pPr>
        <w:numPr>
          <w:ilvl w:val="0"/>
          <w:numId w:val="5"/>
        </w:numPr>
        <w:spacing w:lineRule="auto"/>
      </w:pPr>
      <w:r>
        <w:rPr/>
        <w:t xml:space="preserve">a) Donner les valeurs propres de </w:t>
      </w:r>
      <m:oMath>
        <m:sSub>
          <m:sSubPr/>
          <m:e>
            <m:r>
              <m:rPr>
                <m:sty m:val="i"/>
              </m:rPr>
              <m:t>M</m:t>
            </m:r>
          </m:e>
          <m:sub>
            <m:r>
              <m:rPr>
                <m:sty m:val="i"/>
              </m:rPr>
              <m:t>a</m:t>
            </m:r>
          </m:sub>
        </m:sSub>
      </m:oMath>
      <w:r>
        <w:rPr/>
        <w:t xml:space="preserve">.</w:t>
      </w:r>
      <w:r>
        <w:rPr/>
        <w:br w:type="textWrapping"/>
      </w:r>
      <w:r>
        <w:rPr>
          <w:rFonts w:eastAsia="Georgia" w:cs="Georgia" w:ascii="Georgia" w:hAnsi="Georgia"/>
        </w:rPr>
        <w:t xml:space="preserve">b) Déterminer les sous-espaces propres associés à ces valeurs propres.</w:t>
      </w:r>
      <w:r>
        <w:rPr/>
        <w:br w:type="textWrapping"/>
      </w:r>
      <w:r>
        <w:rPr>
          <w:rFonts w:eastAsia="Georgia" w:cs="Georgia" w:ascii="Georgia" w:hAnsi="Georgia"/>
        </w:rPr>
        <w:t xml:space="preserve">c) En déduire que </w:t>
      </w:r>
      <m:oMath>
        <m:sSub>
          <m:sSubPr/>
          <m:e>
            <m:r>
              <m:rPr>
                <m:sty m:val="i"/>
              </m:rPr>
              <m:t>M</m:t>
            </m:r>
          </m:e>
          <m:sub>
            <m:r>
              <m:rPr>
                <m:sty m:val="i"/>
              </m:rPr>
              <m:t>a</m:t>
            </m:r>
          </m:sub>
        </m:sSub>
      </m:oMath>
      <w:r>
        <w:rPr/>
        <w:t xml:space="preserve"> n'est pas diagonalisable.</w:t>
      </w:r>
    </w:p>
    <w:p>
      <w:pPr>
        <w:numPr>
          <w:ilvl w:val="0"/>
          <w:numId w:val="5"/>
        </w:numPr>
        <w:spacing w:lineRule="auto"/>
      </w:pPr>
      <w:r>
        <w:rPr/>
        <w:t xml:space="preserve">On pose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 et on note </w:t>
      </w:r>
      <m:oMath>
        <m:r>
          <m:rPr>
            <m:sty m:val="i"/>
          </m:rPr>
          <m:t>E</m:t>
        </m:r>
      </m:oMath>
      <w:r>
        <w:rPr>
          <w:rFonts w:eastAsia="Georgia" w:cs="Georgia" w:ascii="Georgia" w:hAnsi="Georgia"/>
        </w:rPr>
        <w:t xml:space="preserve"> l'espace vectoriel engendré par </w:t>
      </w:r>
      <m:oMath>
        <m:r>
          <m:rPr>
            <m:sty m:val="i"/>
          </m:rPr>
          <m:t>I</m:t>
        </m:r>
        <m:r>
          <m:rPr>
            <m:sty m:val="p"/>
          </m:rPr>
          <m:t>,</m:t>
        </m:r>
        <m:sSub>
          <m:sSubPr/>
          <m:e>
            <m:r>
              <m:rPr>
                <m:sty m:val="i"/>
              </m:rPr>
              <m:t>M</m:t>
            </m:r>
          </m:e>
          <m:sub>
            <m:r>
              <m:rPr>
                <m:sty m:val="i"/>
              </m:rPr>
              <m:t>a</m:t>
            </m:r>
          </m:sub>
        </m:sSub>
      </m:oMath>
      <w:r>
        <w:rPr/>
        <w:t xml:space="preserve"> et </w:t>
      </w:r>
      <m:oMath>
        <m:sSubSup>
          <m:sSubSupPr/>
          <m:e>
            <m:r>
              <m:rPr>
                <m:sty m:val="i"/>
              </m:rPr>
              <m:t>M</m:t>
            </m:r>
          </m:e>
          <m:sub>
            <m:r>
              <m:rPr>
                <m:sty m:val="i"/>
              </m:rPr>
              <m:t>a</m:t>
            </m:r>
          </m:sub>
          <m:sup>
            <m:r>
              <m:rPr>
                <m:sty m:val="p"/>
              </m:rPr>
              <m:t>2</m:t>
            </m:r>
          </m:sup>
        </m:sSubSup>
      </m:oMath>
      <w:r>
        <w:rPr/>
        <w:t xml:space="preserve">.</w:t>
      </w:r>
      <w:r>
        <w:rPr/>
        <w:br w:type="textWrapping"/>
      </w:r>
      <w:r>
        <w:rPr/>
        <w:t xml:space="preserve">a) Quelle est la dimension de </w:t>
      </w:r>
      <m:oMath>
        <m:r>
          <m:rPr>
            <m:sty m:val="i"/>
          </m:rPr>
          <m:t>E</m:t>
        </m:r>
      </m:oMath>
      <w:r>
        <w:rPr/>
        <w:t xml:space="preserve"> ?</w:t>
      </w:r>
      <w:r>
        <w:rPr/>
        <w:br w:type="textWrapping"/>
      </w:r>
      <w:r>
        <w:rPr/>
        <w:t xml:space="preserve">b) On pose </w:t>
      </w:r>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1</m:t>
                  </m:r>
                </m:e>
                <m:e>
                  <m:r>
                    <m:rPr>
                      <m:sty m:val="p"/>
                    </m:rPr>
                    <m:t>−</m:t>
                  </m:r>
                  <m:r>
                    <m:rPr>
                      <m:sty m:val="p"/>
                    </m:rPr>
                    <m:t>1</m:t>
                  </m:r>
                </m:e>
                <m:e>
                  <m:r>
                    <m:rPr>
                      <m:sty m:val="p"/>
                    </m:rPr>
                    <m:t>0</m:t>
                  </m:r>
                </m:e>
              </m:mr>
              <m:mr>
                <m:e>
                  <m:r>
                    <m:rPr>
                      <m:sty m:val="p"/>
                    </m:rPr>
                    <m:t>0</m:t>
                  </m:r>
                </m:e>
                <m:e>
                  <m:r>
                    <m:rPr>
                      <m:sty m:val="p"/>
                    </m:rPr>
                    <m:t>1</m:t>
                  </m:r>
                </m:e>
                <m:e>
                  <m:r>
                    <m:rPr>
                      <m:sty m:val="p"/>
                    </m:rPr>
                    <m:t>−</m:t>
                  </m:r>
                  <m:r>
                    <m:rPr>
                      <m:sty m:val="p"/>
                    </m:rPr>
                    <m:t>1</m:t>
                  </m:r>
                </m:e>
              </m:mr>
            </m:m>
          </m:e>
        </m:d>
      </m:oMath>
      <w:r>
        <w:rPr/>
        <w:t xml:space="preserve"> et </w:t>
      </w:r>
      <m:oMath>
        <m:r>
          <m:rPr>
            <m:sty m:val="i"/>
          </m:rPr>
          <m:t>K</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1</m:t>
                  </m:r>
                </m:e>
                <m:e>
                  <m:r>
                    <m:rPr>
                      <m:sty m:val="p"/>
                    </m:rPr>
                    <m:t>0</m:t>
                  </m:r>
                </m:e>
                <m:e>
                  <m:r>
                    <m:rPr>
                      <m:sty m:val="p"/>
                    </m:rPr>
                    <m:t>0</m:t>
                  </m:r>
                </m:e>
              </m:mr>
              <m:mr>
                <m:e>
                  <m:r>
                    <m:rPr>
                      <m:sty m:val="p"/>
                    </m:rPr>
                    <m:t>0</m:t>
                  </m:r>
                </m:e>
                <m:e>
                  <m:r>
                    <m:rPr>
                      <m:sty m:val="p"/>
                    </m:rPr>
                    <m:t>1</m:t>
                  </m:r>
                </m:e>
                <m:e>
                  <m:r>
                    <m:rPr>
                      <m:sty m:val="p"/>
                    </m:rPr>
                    <m:t>0</m:t>
                  </m:r>
                </m:e>
              </m:mr>
            </m:m>
          </m:e>
        </m:d>
      </m:oMath>
      <w:r>
        <w:rPr/>
        <w:t xml:space="preserve">.</w:t>
      </w:r>
    </w:p>
    <w:p>
      <w:pPr>
        <w:spacing w:after="220" w:lineRule="auto"/>
      </w:pPr>
      <w:r>
        <w:rPr/>
        <w:t xml:space="preserve">Calculer </w:t>
      </w:r>
      <m:oMath>
        <m:r>
          <m:rPr>
            <m:sty m:val="i"/>
          </m:rPr>
          <m:t>J</m:t>
        </m:r>
        <m:sSup>
          <m:sSupPr/>
          <m:e>
            <m:r>
              <m:rPr>
                <m:sty m:val="i"/>
              </m:rPr>
              <m:t>K</m:t>
            </m:r>
          </m:e>
          <m:sup>
            <m:r>
              <m:rPr>
                <m:sty m:val="p"/>
              </m:rPr>
              <m:t>2</m:t>
            </m:r>
          </m:sup>
        </m:sSup>
      </m:oMath>
      <w:r>
        <w:rPr>
          <w:rFonts w:eastAsia="Georgia" w:cs="Georgia" w:ascii="Georgia" w:hAnsi="Georgia"/>
        </w:rPr>
        <w:t xml:space="preserve"> puis en déduire </w:t>
      </w:r>
      <m:oMath>
        <m:d>
          <m:dPr>
            <m:begChr m:val="("/>
            <m:endChr m:val=")"/>
            <m:ctrlPr>
              <w:rPr>
                <w:rFonts w:ascii="Cambria Math" w:hAnsi="Cambria Math"/>
              </w:rPr>
            </m:ctrlPr>
          </m:dPr>
          <m:e>
            <m:sSub>
              <m:sSubPr/>
              <m:e>
                <m:r>
                  <m:rPr>
                    <m:sty m:val="i"/>
                  </m:rPr>
                  <m:t>M</m:t>
                </m:r>
              </m:e>
              <m:sub>
                <m:r>
                  <m:rPr>
                    <m:sty m:val="i"/>
                  </m:rPr>
                  <m:t>a</m:t>
                </m:r>
              </m:sub>
            </m:sSub>
            <m:r>
              <m:rPr>
                <m:sty m:val="p"/>
              </m:rPr>
              <m:t>−</m:t>
            </m:r>
            <m:r>
              <m:rPr>
                <m:sty m:val="i"/>
              </m:rPr>
              <m:t>I</m:t>
            </m:r>
          </m:e>
        </m:d>
        <m:sSup>
          <m:sSupPr/>
          <m:e>
            <m:d>
              <m:dPr>
                <m:begChr m:val="("/>
                <m:endChr m:val=")"/>
                <m:ctrlPr>
                  <w:rPr>
                    <w:rFonts w:ascii="Cambria Math" w:hAnsi="Cambria Math"/>
                  </w:rPr>
                </m:ctrlPr>
              </m:dPr>
              <m:e>
                <m:sSub>
                  <m:sSubPr/>
                  <m:e>
                    <m:r>
                      <m:rPr>
                        <m:sty m:val="i"/>
                      </m:rPr>
                      <m:t>M</m:t>
                    </m:r>
                  </m:e>
                  <m:sub>
                    <m:r>
                      <m:rPr>
                        <m:sty m:val="i"/>
                      </m:rPr>
                      <m:t>a</m:t>
                    </m:r>
                  </m:sub>
                </m:sSub>
                <m:r>
                  <m:rPr>
                    <m:sty m:val="p"/>
                  </m:rPr>
                  <m:t>−</m:t>
                </m:r>
                <m:r>
                  <m:rPr>
                    <m:sty m:val="i"/>
                  </m:rPr>
                  <m:t>a</m:t>
                </m:r>
                <m:r>
                  <m:rPr>
                    <m:sty m:val="i"/>
                  </m:rPr>
                  <m:t>I</m:t>
                </m:r>
              </m:e>
            </m:d>
          </m:e>
          <m:sup>
            <m:r>
              <m:rPr>
                <m:sty m:val="p"/>
              </m:rPr>
              <m:t>2</m:t>
            </m:r>
          </m:sup>
        </m:sSup>
      </m:oMath>
      <w:r>
        <w:rPr/>
        <w:t xml:space="preserve">.</w:t>
      </w:r>
      <w:r>
        <w:rPr/>
        <w:br w:type="textWrapping"/>
      </w:r>
      <w:r>
        <w:rPr>
          <w:rFonts w:eastAsia="Georgia" w:cs="Georgia" w:ascii="Georgia" w:hAnsi="Georgia"/>
        </w:rPr>
        <w:t xml:space="preserve">c) En déduire que </w:t>
      </w:r>
      <m:oMath>
        <m:sSubSup>
          <m:sSubSupPr/>
          <m:e>
            <m:r>
              <m:rPr>
                <m:sty m:val="i"/>
              </m:rPr>
              <m:t>M</m:t>
            </m:r>
          </m:e>
          <m:sub>
            <m:r>
              <m:rPr>
                <m:sty m:val="i"/>
              </m:rPr>
              <m:t>a</m:t>
            </m:r>
          </m:sub>
          <m:sup>
            <m:r>
              <m:rPr>
                <m:sty m:val="p"/>
              </m:rPr>
              <m:t>3</m:t>
            </m:r>
          </m:sup>
        </m:sSubSup>
      </m:oMath>
      <w:r>
        <w:rPr>
          <w:rFonts w:eastAsia="Georgia" w:cs="Georgia" w:ascii="Georgia" w:hAnsi="Georgia"/>
        </w:rPr>
        <w:t xml:space="preserve"> appartient à </w:t>
      </w:r>
      <m:oMath>
        <m:r>
          <m:rPr>
            <m:sty m:val="i"/>
          </m:rPr>
          <m:t>E</m:t>
        </m:r>
      </m:oMath>
      <w:r>
        <w:rPr/>
        <w:t xml:space="preserve">.</w:t>
      </w:r>
      <w:r>
        <w:rPr/>
        <w:br w:type="textWrapping"/>
      </w:r>
      <w:r>
        <w:rPr/>
        <w:t xml:space="preserve">3) a) Montrer que, pour tout entier naturel </w:t>
      </w:r>
      <m:oMath>
        <m:r>
          <m:rPr>
            <m:sty m:val="i"/>
          </m:rPr>
          <m:t>n</m:t>
        </m:r>
      </m:oMath>
      <w:r>
        <w:rPr>
          <w:rFonts w:eastAsia="Georgia" w:cs="Georgia" w:ascii="Georgia" w:hAnsi="Georgia"/>
        </w:rPr>
        <w:t xml:space="preserve">, il existe un unique triplet de réels </w:t>
      </w:r>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e>
        </m:d>
      </m:oMath>
      <w:r>
        <w:rPr/>
        <w:t xml:space="preserve">, tel que:</w:t>
      </w:r>
    </w:p>
    <w:p>
      <w:pPr>
        <w:spacing w:after="220" w:lineRule="auto"/>
      </w:pPr>
      <m:oMathPara>
        <m:oMath>
          <m:r>
            <m:rPr>
              <m:sty m:val="p"/>
            </m:rPr>
            <m:t>∀</m:t>
          </m:r>
          <m:r>
            <m:rPr>
              <m:sty m:val="i"/>
            </m:rPr>
            <m:t>n</m:t>
          </m:r>
          <m:r>
            <m:rPr>
              <m:sty m:val="p"/>
            </m:rPr>
            <m:t>∈</m:t>
          </m:r>
          <m:r>
            <m:rPr>
              <m:scr m:val="double-struck"/>
            </m:rPr>
            <m:t>N</m:t>
          </m:r>
          <m:r>
            <m:rPr>
              <m:sty m:val="p"/>
            </m:rPr>
            <m:t>,</m:t>
          </m:r>
          <m:sSubSup>
            <m:sSubSupPr/>
            <m:e>
              <m:r>
                <m:rPr>
                  <m:sty m:val="i"/>
                </m:rPr>
                <m:t>M</m:t>
              </m:r>
            </m:e>
            <m:sub>
              <m:r>
                <m:rPr>
                  <m:sty m:val="i"/>
                </m:rPr>
                <m:t>a</m:t>
              </m:r>
            </m:sub>
            <m:sup>
              <m:r>
                <m:rPr>
                  <m:sty m:val="i"/>
                </m:rPr>
                <m:t>n</m:t>
              </m:r>
            </m:sup>
          </m:sSubSup>
          <m:r>
            <m:rPr>
              <m:sty m:val="p"/>
            </m:rPr>
            <m:t>=</m:t>
          </m:r>
          <m:sSub>
            <m:sSubPr/>
            <m:e>
              <m:r>
                <m:rPr>
                  <m:sty m:val="i"/>
                </m:rPr>
                <m:t>u</m:t>
              </m:r>
            </m:e>
            <m:sub>
              <m:r>
                <m:rPr>
                  <m:sty m:val="i"/>
                </m:rPr>
                <m:t>n</m:t>
              </m:r>
            </m:sub>
          </m:sSub>
          <m:sSubSup>
            <m:sSubSupPr/>
            <m:e>
              <m:r>
                <m:rPr>
                  <m:sty m:val="i"/>
                </m:rPr>
                <m:t>M</m:t>
              </m:r>
            </m:e>
            <m:sub>
              <m:r>
                <m:rPr>
                  <m:sty m:val="i"/>
                </m:rPr>
                <m:t>a</m:t>
              </m:r>
            </m:sub>
            <m:sup>
              <m:r>
                <m:rPr>
                  <m:sty m:val="p"/>
                </m:rPr>
                <m:t>2</m:t>
              </m:r>
            </m:sup>
          </m:sSubSup>
          <m:r>
            <m:rPr>
              <m:sty m:val="p"/>
            </m:rPr>
            <m:t>+</m:t>
          </m:r>
          <m:sSub>
            <m:sSubPr/>
            <m:e>
              <m:r>
                <m:rPr>
                  <m:sty m:val="i"/>
                </m:rPr>
                <m:t>v</m:t>
              </m:r>
            </m:e>
            <m:sub>
              <m:r>
                <m:rPr>
                  <m:sty m:val="i"/>
                </m:rPr>
                <m:t>n</m:t>
              </m:r>
            </m:sub>
          </m:sSub>
          <m:sSub>
            <m:sSubPr/>
            <m:e>
              <m:r>
                <m:rPr>
                  <m:sty m:val="i"/>
                </m:rPr>
                <m:t>M</m:t>
              </m:r>
            </m:e>
            <m:sub>
              <m:r>
                <m:rPr>
                  <m:sty m:val="i"/>
                </m:rPr>
                <m:t>a</m:t>
              </m:r>
            </m:sub>
          </m:sSub>
          <m:r>
            <m:rPr>
              <m:sty m:val="p"/>
            </m:rPr>
            <m:t>+</m:t>
          </m:r>
          <m:sSub>
            <m:sSubPr/>
            <m:e>
              <m:r>
                <m:rPr>
                  <m:sty m:val="i"/>
                </m:rPr>
                <m:t>w</m:t>
              </m:r>
            </m:e>
            <m:sub>
              <m:r>
                <m:rPr>
                  <m:sty m:val="i"/>
                </m:rPr>
                <m:t>n</m:t>
              </m:r>
            </m:sub>
          </m:sSub>
          <m:r>
            <m:rPr>
              <m:sty m:val="i"/>
            </m:rPr>
            <m:t>I</m:t>
          </m:r>
        </m:oMath>
      </m:oMathPara>
    </w:p>
    <w:p>
      <w:pPr>
        <w:spacing w:after="220" w:lineRule="auto"/>
      </w:pPr>
      <w:r>
        <w:rPr/>
        <w:t xml:space="preserve">On donnera les valeurs de </w:t>
      </w:r>
      <m:oMath>
        <m:sSub>
          <m:sSubPr/>
          <m:e>
            <m:r>
              <m:rPr>
                <m:sty m:val="i"/>
              </m:rPr>
              <m:t>u</m:t>
            </m:r>
          </m:e>
          <m:sub>
            <m:r>
              <m:rPr>
                <m:sty m:val="p"/>
              </m:rPr>
              <m:t>0</m:t>
            </m:r>
          </m:sub>
        </m:sSub>
        <m:r>
          <m:rPr>
            <m:sty m:val="p"/>
          </m:rPr>
          <m:t>,</m:t>
        </m:r>
        <m:sSub>
          <m:sSubPr/>
          <m:e>
            <m:r>
              <m:rPr>
                <m:sty m:val="i"/>
              </m:rPr>
              <m:t>v</m:t>
            </m:r>
          </m:e>
          <m:sub>
            <m:r>
              <m:rPr>
                <m:sty m:val="p"/>
              </m:rPr>
              <m:t>0</m:t>
            </m:r>
          </m:sub>
        </m:sSub>
      </m:oMath>
      <w:r>
        <w:rPr/>
        <w:t xml:space="preserve"> et </w:t>
      </w:r>
      <m:oMath>
        <m:sSub>
          <m:sSubPr/>
          <m:e>
            <m:r>
              <m:rPr>
                <m:sty m:val="i"/>
              </m:rPr>
              <m:t>w</m:t>
            </m:r>
          </m:e>
          <m:sub>
            <m:r>
              <m:rPr>
                <m:sty m:val="p"/>
              </m:rPr>
              <m:t>0</m:t>
            </m:r>
          </m:sub>
        </m:sSub>
      </m:oMath>
      <w:r>
        <w:rPr>
          <w:rFonts w:eastAsia="Georgia" w:cs="Georgia" w:ascii="Georgia" w:hAnsi="Georgia"/>
        </w:rPr>
        <w:t xml:space="preserve"> et on écrira les relations liant </w:t>
      </w:r>
      <m:oMath>
        <m:sSub>
          <m:sSubPr/>
          <m:e>
            <m:r>
              <m:rPr>
                <m:sty m:val="i"/>
              </m:rPr>
              <m:t>u</m:t>
            </m:r>
          </m:e>
          <m:sub>
            <m:r>
              <m:rPr>
                <m:sty m:val="i"/>
              </m:rPr>
              <m:t>n</m:t>
            </m:r>
            <m:r>
              <m:rPr>
                <m:sty m:val="p"/>
              </m:rPr>
              <m:t>+</m:t>
            </m:r>
            <m:r>
              <m:rPr>
                <m:sty m:val="p"/>
              </m:rPr>
              <m:t>1</m:t>
            </m:r>
          </m:sub>
        </m:sSub>
        <m:r>
          <m:rPr>
            <m:sty m:val="p"/>
          </m:rPr>
          <m:t>,</m:t>
        </m:r>
        <m:sSub>
          <m:sSubPr/>
          <m:e>
            <m:r>
              <m:rPr>
                <m:sty m:val="i"/>
              </m:rPr>
              <m:t>v</m:t>
            </m:r>
          </m:e>
          <m:sub>
            <m:r>
              <m:rPr>
                <m:sty m:val="i"/>
              </m:rPr>
              <m:t>n</m:t>
            </m:r>
            <m:r>
              <m:rPr>
                <m:sty m:val="p"/>
              </m:rPr>
              <m:t>+</m:t>
            </m:r>
            <m:r>
              <m:rPr>
                <m:sty m:val="p"/>
              </m:rPr>
              <m:t>1</m:t>
            </m:r>
          </m:sub>
        </m:sSub>
        <m:r>
          <m:rPr>
            <m:sty m:val="p"/>
          </m:rPr>
          <m:t>,</m:t>
        </m:r>
        <m:sSub>
          <m:sSubPr/>
          <m:e>
            <m:r>
              <m:rPr>
                <m:sty m:val="i"/>
              </m:rPr>
              <m:t>w</m:t>
            </m:r>
          </m:e>
          <m:sub>
            <m:r>
              <m:rPr>
                <m:sty m:val="i"/>
              </m:rPr>
              <m:t>n</m:t>
            </m:r>
            <m:r>
              <m:rPr>
                <m:sty m:val="p"/>
              </m:rPr>
              <m:t>+</m:t>
            </m:r>
            <m:r>
              <m:rPr>
                <m:sty m:val="p"/>
              </m:rPr>
              <m:t>1</m:t>
            </m:r>
          </m:sub>
        </m:sSub>
      </m:oMath>
      <w:r>
        <w:rPr>
          <w:rFonts w:eastAsia="Georgia" w:cs="Georgia" w:ascii="Georgia" w:hAnsi="Georgia"/>
        </w:rPr>
        <w:t xml:space="preserve"> à </w:t>
      </w:r>
      <m:oMath>
        <m:sSub>
          <m:sSubPr/>
          <m:e>
            <m:r>
              <m:rPr>
                <m:sty m:val="i"/>
              </m:rPr>
              <m:t>u</m:t>
            </m:r>
          </m:e>
          <m:sub>
            <m:r>
              <m:rPr>
                <m:sty m:val="i"/>
              </m:rPr>
              <m:t>n</m:t>
            </m:r>
          </m:sub>
        </m:sSub>
      </m:oMath>
      <w:r>
        <w:rPr/>
        <w:t xml:space="preserve">, </w:t>
      </w:r>
      <m:oMath>
        <m:sSub>
          <m:sSubPr/>
          <m:e>
            <m:r>
              <m:rPr>
                <m:sty m:val="i"/>
              </m:rPr>
              <m:t>v</m:t>
            </m:r>
          </m:e>
          <m:sub>
            <m:r>
              <m:rPr>
                <m:sty m:val="i"/>
              </m:rPr>
              <m:t>n</m:t>
            </m:r>
          </m:sub>
        </m:sSub>
      </m:oMath>
      <w:r>
        <w:rPr/>
        <w:t xml:space="preserve"> et </w:t>
      </w:r>
      <m:oMath>
        <m:sSub>
          <m:sSubPr/>
          <m:e>
            <m:r>
              <m:rPr>
                <m:sty m:val="i"/>
              </m:rPr>
              <m:t>w</m:t>
            </m:r>
          </m:e>
          <m:sub>
            <m:r>
              <m:rPr>
                <m:sty m:val="i"/>
              </m:rPr>
              <m:t>n</m:t>
            </m:r>
          </m:sub>
        </m:sSub>
      </m:oMath>
      <w:r>
        <w:rPr/>
        <w:t xml:space="preserve">.</w:t>
      </w:r>
      <w:r>
        <w:rPr/>
        <w:br w:type="textWrapping"/>
      </w:r>
      <w:r>
        <w:rPr>
          <w:rFonts w:eastAsia="Georgia" w:cs="Georgia" w:ascii="Georgia" w:hAnsi="Georgia"/>
        </w:rPr>
        <w:t xml:space="preserve">b) En utilisant les relations précédentes, expliquer pourquoi le script Scilab qui suit ne permet pas de calculer et d'afficher les valeurs de </w:t>
      </w:r>
      <m:oMath>
        <m:sSub>
          <m:sSubPr/>
          <m:e>
            <m:r>
              <m:rPr>
                <m:sty m:val="i"/>
              </m:rPr>
              <m:t>u</m:t>
            </m:r>
          </m:e>
          <m:sub>
            <m:r>
              <m:rPr>
                <m:sty m:val="i"/>
              </m:rPr>
              <m:t>n</m:t>
            </m:r>
          </m:sub>
        </m:sSub>
        <m:r>
          <m:rPr>
            <m:sty m:val="p"/>
          </m:rPr>
          <m:t>,</m:t>
        </m:r>
        <m:sSub>
          <m:sSubPr/>
          <m:e>
            <m:r>
              <m:rPr>
                <m:sty m:val="i"/>
              </m:rPr>
              <m:t>v</m:t>
            </m:r>
          </m:e>
          <m:sub>
            <m:r>
              <m:rPr>
                <m:sty m:val="i"/>
              </m:rPr>
              <m:t>n</m:t>
            </m:r>
          </m:sub>
        </m:sSub>
      </m:oMath>
      <w:r>
        <w:rPr/>
        <w:t xml:space="preserve"> et </w:t>
      </w:r>
      <m:oMath>
        <m:sSub>
          <m:sSubPr/>
          <m:e>
            <m:r>
              <m:rPr>
                <m:sty m:val="i"/>
              </m:rPr>
              <m:t>w</m:t>
            </m:r>
          </m:e>
          <m:sub>
            <m:r>
              <m:rPr>
                <m:sty m:val="i"/>
              </m:rPr>
              <m:t>n</m:t>
            </m:r>
          </m:sub>
        </m:sSub>
      </m:oMath>
      <w:r>
        <w:rPr/>
        <w:t xml:space="preserve"> lorsque </w:t>
      </w:r>
      <m:oMath>
        <m:r>
          <m:rPr>
            <m:sty m:val="i"/>
          </m:rPr>
          <m:t>n</m:t>
        </m:r>
      </m:oMath>
      <w:r>
        <w:rPr/>
        <w:t xml:space="preserve"> et </w:t>
      </w:r>
      <m:oMath>
        <m:r>
          <m:rPr>
            <m:sty m:val="i"/>
          </m:rPr>
          <m:t>a</m:t>
        </m:r>
      </m:oMath>
      <w:r>
        <w:rPr>
          <w:rFonts w:eastAsia="Georgia" w:cs="Georgia" w:ascii="Georgia" w:hAnsi="Georgia"/>
        </w:rPr>
        <w:t xml:space="preserve"> sont entrés par l'utilisateur. On pourra examiner attentivement la boucle « for ».</w:t>
      </w:r>
    </w:p>
    <w:p>
      <w:pPr>
        <w:pStyle w:val="SourceCode"/>
        <w:shd w:val="clear" w:fill="F8F8FA"/>
        <w:spacing w:lineRule="auto"/>
      </w:pPr>
      <w:r>
        <w:rPr>
          <w:rStyle w:val="VerbatimChar"/>
          <w:rFonts w:eastAsia="Consolas" w:cs="Consolas" w:ascii="Consolas" w:hAnsi="Consolas"/>
        </w:rPr>
        <w:t xml:space="preserve">n=input('entrez une valeur pour n :')</w:t>
        <w:br/>
        <w:t xml:space="preserve">a=input('entrez une valeur pour a :')</w:t>
        <w:br/>
        <w:t xml:space="preserve">u=0</w:t>
        <w:br/>
        <w:t xml:space="preserve">v=0</w:t>
        <w:br/>
        <w:t xml:space="preserve">w=1</w:t>
        <w:br/>
        <w:t xml:space="preserve">for k=1:n</w:t>
        <w:br/>
        <w:t xml:space="preserve">u=(2*a+1)*u+v</w:t>
        <w:br/>
        <w:t xml:space="preserve">v=-a*(a+2)*u+w</w:t>
        <w:br/>
        <w:t xml:space="preserve">w=a*a*u</w:t>
        <w:br/>
        <w:t xml:space="preserve">end</w:t>
        <w:br/>
        <w:t xml:space="preserve">disp(w, v,u)</w:t>
        <w:br/>
        <w:t xml:space="preserve"/>
      </w:r>
    </w:p>
    <w:p>
      <w:pPr>
        <w:spacing w:after="220" w:lineRule="auto"/>
      </w:pPr>
      <w:r>
        <w:rPr>
          <w:rFonts w:eastAsia="Georgia" w:cs="Georgia" w:ascii="Georgia" w:hAnsi="Georgia"/>
        </w:rPr>
        <w:t xml:space="preserve">c) Modifier la boucle de ce script en conséquence.</w:t>
      </w:r>
      <w:r>
        <w:rPr/>
        <w:br w:type="textWrapping"/>
      </w:r>
      <w:r>
        <w:rPr/>
        <w:t xml:space="preserve">4) Montrer que: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3</m:t>
            </m:r>
          </m:sub>
        </m:sSub>
        <m:r>
          <m:rPr>
            <m:sty m:val="p"/>
          </m:rPr>
          <m:t>=</m:t>
        </m:r>
        <m:r>
          <m:rPr>
            <m:sty m:val="p"/>
          </m:rPr>
          <m:t>(</m:t>
        </m:r>
        <m:r>
          <m:rPr>
            <m:sty m:val="p"/>
          </m:rPr>
          <m:t>2</m:t>
        </m:r>
        <m:r>
          <m:rPr>
            <m:sty m:val="i"/>
          </m:rPr>
          <m:t>a</m:t>
        </m:r>
        <m:r>
          <m:rPr>
            <m:sty m:val="p"/>
          </m:rPr>
          <m:t>+</m:t>
        </m:r>
        <m:r>
          <m:rPr>
            <m:sty m:val="p"/>
          </m:rPr>
          <m:t>1</m:t>
        </m:r>
        <m:r>
          <m:rPr>
            <m:sty m:val="p"/>
          </m:rPr>
          <m:t>)</m:t>
        </m:r>
        <m:sSub>
          <m:sSubPr/>
          <m:e>
            <m:r>
              <m:rPr>
                <m:sty m:val="i"/>
              </m:rPr>
              <m:t>u</m:t>
            </m:r>
          </m:e>
          <m:sub>
            <m:r>
              <m:rPr>
                <m:sty m:val="i"/>
              </m:rPr>
              <m:t>n</m:t>
            </m:r>
            <m:r>
              <m:rPr>
                <m:sty m:val="p"/>
              </m:rPr>
              <m:t>+</m:t>
            </m:r>
            <m:r>
              <m:rPr>
                <m:sty m:val="p"/>
              </m:rPr>
              <m:t>2</m:t>
            </m:r>
          </m:sub>
        </m:sSub>
        <m:r>
          <m:rPr>
            <m:sty m:val="p"/>
          </m:rPr>
          <m:t>−</m:t>
        </m:r>
        <m:r>
          <m:rPr>
            <m:sty m:val="i"/>
          </m:rPr>
          <m:t>a</m:t>
        </m:r>
        <m:r>
          <m:rPr>
            <m:sty m:val="p"/>
          </m:rPr>
          <m:t>(</m:t>
        </m:r>
        <m:r>
          <m:rPr>
            <m:sty m:val="i"/>
          </m:rPr>
          <m:t>a</m:t>
        </m:r>
        <m:r>
          <m:rPr>
            <m:sty m:val="p"/>
          </m:rPr>
          <m:t>+</m:t>
        </m:r>
        <m:r>
          <m:rPr>
            <m:sty m:val="p"/>
          </m:rPr>
          <m:t>2</m:t>
        </m:r>
        <m:r>
          <m:rPr>
            <m:sty m:val="p"/>
          </m:rPr>
          <m:t>)</m:t>
        </m:r>
        <m:sSub>
          <m:sSubPr/>
          <m:e>
            <m:r>
              <m:rPr>
                <m:sty m:val="i"/>
              </m:rPr>
              <m:t>u</m:t>
            </m:r>
          </m:e>
          <m:sub>
            <m:r>
              <m:rPr>
                <m:sty m:val="i"/>
              </m:rPr>
              <m:t>n</m:t>
            </m:r>
            <m:r>
              <m:rPr>
                <m:sty m:val="p"/>
              </m:rPr>
              <m:t>+</m:t>
            </m:r>
            <m:r>
              <m:rPr>
                <m:sty m:val="p"/>
              </m:rPr>
              <m:t>1</m:t>
            </m:r>
          </m:sub>
        </m:sSub>
        <m:r>
          <m:rPr>
            <m:sty m:val="p"/>
          </m:rPr>
          <m:t>+</m:t>
        </m:r>
        <m:sSup>
          <m:sSupPr/>
          <m:e>
            <m:r>
              <m:rPr>
                <m:sty m:val="i"/>
              </m:rPr>
              <m:t>a</m:t>
            </m:r>
          </m:e>
          <m:sup>
            <m:r>
              <m:rPr>
                <m:sty m:val="p"/>
              </m:rPr>
              <m:t>2</m:t>
            </m:r>
          </m:sup>
        </m:sSup>
        <m:sSub>
          <m:sSubPr/>
          <m:e>
            <m:r>
              <m:rPr>
                <m:sty m:val="i"/>
              </m:rPr>
              <m:t>u</m:t>
            </m:r>
          </m:e>
          <m:sub>
            <m:r>
              <m:rPr>
                <m:sty m:val="i"/>
              </m:rPr>
              <m:t>n</m:t>
            </m:r>
          </m:sub>
        </m:sSub>
      </m:oMath>
      <w:r>
        <w:rPr/>
        <w:t xml:space="preserve">.</w:t>
      </w:r>
    </w:p>
    <w:p>
      <w:pPr>
        <w:spacing w:after="220" w:lineRule="auto"/>
      </w:pPr>
      <w:r>
        <w:rPr>
          <w:rFonts w:eastAsia="Georgia" w:cs="Georgia" w:ascii="Georgia" w:hAnsi="Georgia"/>
        </w:rPr>
        <w:t xml:space="preserve">On admet que l'on peut en déduire </w:t>
      </w:r>
      <m:oMath>
        <m:sSub>
          <m:sSubPr/>
          <m:e>
            <m:r>
              <m:rPr>
                <m:sty m:val="i"/>
              </m:rPr>
              <m:t>u</m:t>
            </m:r>
          </m:e>
          <m:sub>
            <m:r>
              <m:rPr>
                <m:sty m:val="i"/>
              </m:rPr>
              <m:t>n</m:t>
            </m:r>
          </m:sub>
        </m:sSub>
      </m:oMath>
      <w:r>
        <w:rPr/>
        <w:t xml:space="preserve">, pour tout entier naturel </w:t>
      </w:r>
      <m:oMath>
        <m:r>
          <m:rPr>
            <m:sty m:val="i"/>
          </m:rPr>
          <m:t>n</m:t>
        </m:r>
      </m:oMath>
      <w:r>
        <w:rPr/>
        <w:t xml:space="preserve">, sous la forme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sSup>
                <m:sSupPr/>
                <m:e>
                  <m:r>
                    <m:rPr>
                      <m:sty m:val="i"/>
                    </m:rPr>
                    <m:t>a</m:t>
                  </m:r>
                </m:e>
                <m:sup>
                  <m:r>
                    <m:rPr>
                      <m:sty m:val="i"/>
                    </m:rPr>
                    <m:t>n</m:t>
                  </m:r>
                </m:sup>
              </m:sSup>
              <m:r>
                <m:rPr>
                  <m:sty m:val="p"/>
                </m:rPr>
                <m:t>−</m:t>
              </m:r>
              <m:r>
                <m:rPr>
                  <m:sty m:val="i"/>
                </m:rPr>
                <m:t>n</m:t>
              </m:r>
              <m:sSup>
                <m:sSupPr/>
                <m:e>
                  <m:r>
                    <m:rPr>
                      <m:sty m:val="i"/>
                    </m:rPr>
                    <m:t>a</m:t>
                  </m:r>
                </m:e>
                <m:sup>
                  <m:r>
                    <m:rPr>
                      <m:sty m:val="i"/>
                    </m:rPr>
                    <m:t>n</m:t>
                  </m:r>
                  <m:r>
                    <m:rPr>
                      <m:sty m:val="p"/>
                    </m:rPr>
                    <m:t>−</m:t>
                  </m:r>
                  <m:r>
                    <m:rPr>
                      <m:sty m:val="p"/>
                    </m:rPr>
                    <m:t>1</m:t>
                  </m:r>
                </m:sup>
              </m:sSup>
              <m:r>
                <m:rPr>
                  <m:sty m:val="p"/>
                </m:rPr>
                <m:t>+</m:t>
              </m:r>
              <m:r>
                <m:rPr>
                  <m:sty m:val="p"/>
                </m:rPr>
                <m:t>1</m:t>
              </m:r>
            </m:num>
            <m:den>
              <m:r>
                <m:rPr>
                  <m:sty m:val="p"/>
                </m:rPr>
                <m:t>(</m:t>
              </m:r>
              <m:r>
                <m:rPr>
                  <m:sty m:val="i"/>
                </m:rPr>
                <m:t>a</m:t>
              </m:r>
              <m:r>
                <m:rPr>
                  <m:sty m:val="p"/>
                </m:rPr>
                <m:t>−</m:t>
              </m:r>
              <m:r>
                <m:rPr>
                  <m:sty m:val="p"/>
                </m:rPr>
                <m:t>1</m:t>
              </m:r>
              <m:sSup>
                <m:sSupPr/>
                <m:e>
                  <m:r>
                    <m:rPr>
                      <m:sty m:val="p"/>
                    </m:rPr>
                    <m:t>)</m:t>
                  </m:r>
                </m:e>
                <m:sup>
                  <m:r>
                    <m:rPr>
                      <m:sty m:val="p"/>
                    </m:rPr>
                    <m:t>2</m:t>
                  </m:r>
                </m:sup>
              </m:sSup>
            </m:den>
          </m:f>
        </m:oMath>
      </m:oMathPara>
    </w:p>
    <w:p>
      <w:pPr>
        <w:numPr>
          <w:ilvl w:val="0"/>
          <w:numId w:val="6"/>
        </w:numPr>
        <w:spacing w:lineRule="auto"/>
      </w:pPr>
      <w:r>
        <w:rPr/>
        <w:t xml:space="preserve">On dit qu'une suite de matrices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tend vers la matrice </w:t>
      </w:r>
      <m:oMath>
        <m:r>
          <m:rPr>
            <m:sty m:val="i"/>
          </m:rPr>
          <m:t>A</m:t>
        </m:r>
      </m:oMath>
      <w:r>
        <w:rPr/>
        <w:t xml:space="preserve"> lorsque </w:t>
      </w:r>
      <m:oMath>
        <m:r>
          <m:rPr>
            <m:sty m:val="i"/>
          </m:rPr>
          <m:t>n</m:t>
        </m:r>
      </m:oMath>
      <w:r>
        <w:rPr/>
        <w:t xml:space="preserve"> tend vers </w:t>
      </w:r>
      <m:oMath>
        <m:r>
          <m:rPr>
            <m:sty m:val="p"/>
          </m:rPr>
          <m:t>+</m:t>
        </m:r>
        <m:r>
          <m:rPr>
            <m:sty m:val="p"/>
          </m:rPr>
          <m:t>∞</m:t>
        </m:r>
      </m:oMath>
      <w:r>
        <w:rPr/>
        <w:t xml:space="preserve"> si chaque coefficient de </w:t>
      </w:r>
      <m:oMath>
        <m:sSub>
          <m:sSubPr/>
          <m:e>
            <m:r>
              <m:rPr>
                <m:sty m:val="i"/>
              </m:rPr>
              <m:t>A</m:t>
            </m:r>
          </m:e>
          <m:sub>
            <m:r>
              <m:rPr>
                <m:sty m:val="i"/>
              </m:rPr>
              <m:t>n</m:t>
            </m:r>
          </m:sub>
        </m:sSub>
      </m:oMath>
      <w:r>
        <w:rPr>
          <w:rFonts w:eastAsia="Georgia" w:cs="Georgia" w:ascii="Georgia" w:hAnsi="Georgia"/>
        </w:rPr>
        <w:t xml:space="preserve"> tend vers le coefficient situé à la même place dans </w:t>
      </w:r>
      <m:oMath>
        <m:r>
          <m:rPr>
            <m:sty m:val="i"/>
          </m:rPr>
          <m:t>A</m:t>
        </m:r>
      </m:oMath>
      <w:r>
        <w:rPr/>
        <w:t xml:space="preserve">.</w:t>
      </w:r>
      <w:r>
        <w:rPr/>
        <w:br w:type="textWrapping"/>
      </w:r>
      <w:r>
        <w:rPr>
          <w:rFonts w:eastAsia="Georgia" w:cs="Georgia" w:ascii="Georgia" w:hAnsi="Georgia"/>
        </w:rPr>
        <w:t xml:space="preserve">Il en résulte (et on admet ce résultat) que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M</m:t>
            </m:r>
          </m:e>
          <m:sub>
            <m:r>
              <m:rPr>
                <m:sty m:val="i"/>
              </m:rPr>
              <m:t>a</m:t>
            </m:r>
          </m:sub>
          <m:sup>
            <m:r>
              <m:rPr>
                <m:sty m:val="i"/>
              </m:rPr>
              <m:t>n</m:t>
            </m:r>
          </m:sup>
        </m:sSubSup>
        <m:r>
          <m:rPr>
            <m:sty m:val="p"/>
          </m:rPr>
          <m:t>=</m:t>
        </m:r>
        <m:d>
          <m:dPr>
            <m:begChr m:val="("/>
            <m:endChr m:val=")"/>
            <m:ctrlPr>
              <w:rPr>
                <w:rFonts w:ascii="Cambria Math" w:hAnsi="Cambria Math"/>
              </w:rPr>
            </m:ctrlPr>
          </m:dP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e>
        </m:d>
        <m:sSubSup>
          <m:sSubSupPr/>
          <m:e>
            <m:r>
              <m:rPr>
                <m:sty m:val="i"/>
              </m:rPr>
              <m:t>M</m:t>
            </m:r>
          </m:e>
          <m:sub>
            <m:r>
              <m:rPr>
                <m:sty m:val="i"/>
              </m:rPr>
              <m:t>a</m:t>
            </m:r>
          </m:sub>
          <m:sup>
            <m:r>
              <m:rPr>
                <m:sty m:val="p"/>
              </m:rPr>
              <m:t>2</m:t>
            </m:r>
          </m:sup>
        </m:sSubSup>
        <m:r>
          <m:rPr>
            <m:sty m:val="p"/>
          </m:rPr>
          <m:t>+</m:t>
        </m:r>
        <m:d>
          <m:dPr>
            <m:begChr m:val="("/>
            <m:endChr m:val=")"/>
            <m:ctrlPr>
              <w:rPr>
                <w:rFonts w:ascii="Cambria Math" w:hAnsi="Cambria Math"/>
              </w:rPr>
            </m:ctrlPr>
          </m:dP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v</m:t>
                </m:r>
              </m:e>
              <m:sub>
                <m:r>
                  <m:rPr>
                    <m:sty m:val="i"/>
                  </m:rPr>
                  <m:t>n</m:t>
                </m:r>
              </m:sub>
            </m:sSub>
          </m:e>
        </m:d>
        <m:sSub>
          <m:sSubPr/>
          <m:e>
            <m:r>
              <m:rPr>
                <m:sty m:val="i"/>
              </m:rPr>
              <m:t>M</m:t>
            </m:r>
          </m:e>
          <m:sub>
            <m:r>
              <m:rPr>
                <m:sty m:val="i"/>
              </m:rPr>
              <m:t>a</m:t>
            </m:r>
          </m:sub>
        </m:sSub>
        <m:r>
          <m:rPr>
            <m:sty m:val="p"/>
          </m:rPr>
          <m:t>+</m:t>
        </m:r>
        <m:d>
          <m:dPr>
            <m:begChr m:val="("/>
            <m:endChr m:val=")"/>
            <m:ctrlPr>
              <w:rPr>
                <w:rFonts w:ascii="Cambria Math" w:hAnsi="Cambria Math"/>
              </w:rPr>
            </m:ctrlPr>
          </m:dP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w</m:t>
                </m:r>
              </m:e>
              <m:sub>
                <m:r>
                  <m:rPr>
                    <m:sty m:val="i"/>
                  </m:rPr>
                  <m:t>n</m:t>
                </m:r>
              </m:sub>
            </m:sSub>
          </m:e>
        </m:d>
        <m:r>
          <m:rPr>
            <m:sty m:val="i"/>
          </m:rPr>
          <m:t>I</m:t>
        </m:r>
      </m:oMath>
      <w:r>
        <w:rPr/>
        <w:t xml:space="preserve">.</w:t>
      </w:r>
      <w:r>
        <w:rPr/>
        <w:br w:type="textWrapping"/>
      </w:r>
      <w:r>
        <w:rPr>
          <w:rFonts w:eastAsia="Georgia" w:cs="Georgia" w:ascii="Georgia" w:hAnsi="Georgia"/>
        </w:rPr>
        <w:t xml:space="preserve">a)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 puis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v</m:t>
            </m:r>
          </m:e>
          <m:sub>
            <m:r>
              <m:rPr>
                <m:sty m:val="i"/>
              </m:rPr>
              <m:t>n</m:t>
            </m:r>
          </m:sub>
        </m:sSub>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w</m:t>
            </m:r>
          </m:e>
          <m:sub>
            <m:r>
              <m:rPr>
                <m:sty m:val="i"/>
              </m:rPr>
              <m:t>n</m:t>
            </m:r>
          </m:sub>
        </m:sSub>
      </m:oMath>
      <w:r>
        <w:rPr/>
        <w:t xml:space="preserve">.</w:t>
      </w:r>
      <w:r>
        <w:rPr/>
        <w:br w:type="textWrapping"/>
      </w:r>
      <w:r>
        <w:rPr>
          <w:rFonts w:eastAsia="Georgia" w:cs="Georgia" w:ascii="Georgia" w:hAnsi="Georgia"/>
        </w:rPr>
        <w:t xml:space="preserve">b) En déduire la limite </w:t>
      </w:r>
      <m:oMath>
        <m:sSub>
          <m:sSubPr/>
          <m:e>
            <m:r>
              <m:rPr>
                <m:sty m:val="i"/>
              </m:rPr>
              <m:t>L</m:t>
            </m:r>
          </m:e>
          <m:sub>
            <m:r>
              <m:rPr>
                <m:sty m:val="i"/>
              </m:rPr>
              <m:t>a</m:t>
            </m:r>
          </m:sub>
        </m:sSub>
      </m:oMath>
      <w:r>
        <w:rPr/>
        <w:t xml:space="preserve">, lorsque </w:t>
      </w:r>
      <m:oMath>
        <m:r>
          <m:rPr>
            <m:sty m:val="i"/>
          </m:rPr>
          <m:t>n</m:t>
        </m:r>
      </m:oMath>
      <w:r>
        <w:rPr/>
        <w:t xml:space="preserve"> tend vers </w:t>
      </w:r>
      <m:oMath>
        <m:r>
          <m:rPr>
            <m:sty m:val="p"/>
          </m:rPr>
          <m:t>+</m:t>
        </m:r>
        <m:r>
          <m:rPr>
            <m:sty m:val="p"/>
          </m:rPr>
          <m:t>∞</m:t>
        </m:r>
      </m:oMath>
      <w:r>
        <w:rPr/>
        <w:t xml:space="preserve">, de la suite </w:t>
      </w:r>
      <m:oMath>
        <m:sSub>
          <m:sSubPr/>
          <m:e>
            <m:d>
              <m:dPr>
                <m:begChr m:val="("/>
                <m:endChr m:val=")"/>
                <m:ctrlPr>
                  <w:rPr>
                    <w:rFonts w:ascii="Cambria Math" w:hAnsi="Cambria Math"/>
                  </w:rPr>
                </m:ctrlPr>
              </m:dPr>
              <m:e>
                <m:sSubSup>
                  <m:sSubSupPr/>
                  <m:e>
                    <m:r>
                      <m:rPr>
                        <m:sty m:val="i"/>
                      </m:rPr>
                      <m:t>M</m:t>
                    </m:r>
                  </m:e>
                  <m:sub>
                    <m:r>
                      <m:rPr>
                        <m:sty m:val="i"/>
                      </m:rPr>
                      <m:t>a</m:t>
                    </m:r>
                  </m:sub>
                  <m:sup>
                    <m:r>
                      <m:rPr>
                        <m:sty m:val="i"/>
                      </m:rPr>
                      <m:t>n</m:t>
                    </m:r>
                  </m:sup>
                </m:sSubSup>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c) Vérifier que </w:t>
      </w:r>
      <m:oMath>
        <m:sSub>
          <m:sSubPr/>
          <m:e>
            <m:r>
              <m:rPr>
                <m:sty m:val="i"/>
              </m:rPr>
              <m:t>L</m:t>
            </m:r>
          </m:e>
          <m:sub>
            <m:r>
              <m:rPr>
                <m:sty m:val="i"/>
              </m:rPr>
              <m:t>a</m:t>
            </m:r>
          </m:sub>
        </m:sSub>
        <m:sSup>
          <m:sSupPr/>
          <m:e>
            <m:r>
              <m:t xml:space="preserve"> </m:t>
            </m:r>
          </m:e>
          <m:sup>
            <m:r>
              <m:rPr>
                <m:sty m:val="p"/>
              </m:rPr>
              <m:t>2</m:t>
            </m:r>
          </m:sup>
        </m:sSup>
        <m:r>
          <m:rPr>
            <m:sty m:val="p"/>
          </m:rPr>
          <m:t>=</m:t>
        </m:r>
        <m:sSub>
          <m:sSubPr/>
          <m:e>
            <m:r>
              <m:rPr>
                <m:sty m:val="i"/>
              </m:rPr>
              <m:t>L</m:t>
            </m:r>
          </m:e>
          <m:sub>
            <m:r>
              <m:rPr>
                <m:sty m:val="i"/>
              </m:rPr>
              <m:t>a</m:t>
            </m:r>
          </m:sub>
        </m:sSub>
      </m:oMath>
      <w:r>
        <w:rPr/>
        <w:t xml:space="preserve">.</w:t>
      </w:r>
    </w:p>
    <w:p>
      <w:pPr>
        <w:numPr>
          <w:ilvl w:val="0"/>
          <w:numId w:val="6"/>
        </w:numPr>
        <w:spacing w:lineRule="auto"/>
      </w:pPr>
      <w:r>
        <w:rPr/>
        <w:t xml:space="preserve">On note </w:t>
      </w:r>
      <m:oMath>
        <m:sSub>
          <m:sSubPr/>
          <m:e>
            <m:r>
              <m:rPr>
                <m:sty m:val="i"/>
              </m:rPr>
              <m:t>φ</m:t>
            </m:r>
          </m:e>
          <m:sub>
            <m:r>
              <m:rPr>
                <m:sty m:val="i"/>
              </m:rPr>
              <m:t>a</m:t>
            </m:r>
          </m:sub>
        </m:sSub>
      </m:oMath>
      <w:r>
        <w:rPr/>
        <w:t xml:space="preserve"> l'endomorphisme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 </w:t>
      </w:r>
      <m:oMath>
        <m:sSub>
          <m:sSubPr/>
          <m:e>
            <m:r>
              <m:rPr>
                <m:sty m:val="i"/>
              </m:rPr>
              <m:t>L</m:t>
            </m:r>
          </m:e>
          <m:sub>
            <m:r>
              <m:rPr>
                <m:sty m:val="i"/>
              </m:rPr>
              <m:t>a</m:t>
            </m:r>
          </m:sub>
        </m:sSub>
      </m:oMath>
      <w:r>
        <w:rPr/>
        <w:t xml:space="preserve">. Montrer que :</w:t>
      </w:r>
      <w:r>
        <w:rPr/>
        <w:br w:type="textWrapping"/>
      </w:r>
      <w:r>
        <w:rPr/>
        <w:t xml:space="preserve">a) </w:t>
      </w:r>
      <m:oMath>
        <m:r>
          <m:rPr>
            <m:sty m:val="p"/>
          </m:rPr>
          <m:t>∀</m:t>
        </m:r>
        <m:r>
          <m:rPr>
            <m:sty m:val="i"/>
          </m:rPr>
          <m:t>x</m:t>
        </m:r>
        <m:r>
          <m:rPr>
            <m:sty m:val="p"/>
          </m:rPr>
          <m:t>∈</m:t>
        </m:r>
        <m:r>
          <m:rPr>
            <m:sty m:val="p"/>
          </m:rPr>
          <m:t>Ker</m:t>
        </m:r>
        <m:d>
          <m:dPr>
            <m:begChr m:val="("/>
            <m:endChr m:val=")"/>
            <m:ctrlPr>
              <w:rPr>
                <w:rFonts w:ascii="Cambria Math" w:hAnsi="Cambria Math"/>
              </w:rPr>
            </m:ctrlPr>
          </m:dPr>
          <m:e>
            <m:sSub>
              <m:sSubPr/>
              <m:e>
                <m:r>
                  <m:rPr>
                    <m:sty m:val="i"/>
                  </m:rPr>
                  <m:t>f</m:t>
                </m:r>
              </m:e>
              <m:sub>
                <m:r>
                  <m:rPr>
                    <m:sty m:val="i"/>
                  </m:rPr>
                  <m:t>a</m:t>
                </m:r>
              </m:sub>
            </m:sSub>
            <m:r>
              <m:rPr>
                <m:sty m:val="p"/>
              </m:rPr>
              <m:t>−</m:t>
            </m:r>
            <m:r>
              <m:rPr>
                <m:sty m:val="i"/>
              </m:rPr>
              <m:t>I</m:t>
            </m:r>
            <m:r>
              <m:rPr>
                <m:sty m:val="i"/>
              </m:rPr>
              <m:t>d</m:t>
            </m:r>
          </m:e>
        </m:d>
        <m:r>
          <m:rPr>
            <m:sty m:val="p"/>
          </m:rPr>
          <m:t>,</m:t>
        </m:r>
        <m:sSub>
          <m:sSubPr/>
          <m:e>
            <m:r>
              <m:rPr>
                <m:sty m:val="i"/>
              </m:rPr>
              <m:t>φ</m:t>
            </m:r>
          </m:e>
          <m:sub>
            <m:r>
              <m:rPr>
                <m:sty m:val="i"/>
              </m:rPr>
              <m:t>a</m:t>
            </m:r>
          </m:sub>
        </m:sSub>
        <m:r>
          <m:rPr>
            <m:sty m:val="p"/>
          </m:rPr>
          <m:t>(</m:t>
        </m:r>
        <m:r>
          <m:rPr>
            <m:sty m:val="i"/>
          </m:rPr>
          <m:t>x</m:t>
        </m:r>
        <m:r>
          <m:rPr>
            <m:sty m:val="p"/>
          </m:rPr>
          <m:t>)</m:t>
        </m:r>
        <m:r>
          <m:rPr>
            <m:sty m:val="p"/>
          </m:rPr>
          <m:t>=</m:t>
        </m:r>
        <m:r>
          <m:rPr>
            <m:sty m:val="i"/>
          </m:rPr>
          <m:t>x</m:t>
        </m:r>
      </m:oMath>
      <w:r>
        <w:rPr/>
        <w:t xml:space="preserve">.</w:t>
      </w:r>
      <w:r>
        <w:rPr/>
        <w:br w:type="textWrapping"/>
      </w:r>
      <w:r>
        <w:rPr/>
        <w:t xml:space="preserve">b) </w:t>
      </w:r>
      <m:oMath>
        <m:r>
          <m:rPr>
            <m:sty m:val="p"/>
          </m:rPr>
          <m:t>∀</m:t>
        </m:r>
        <m:r>
          <m:rPr>
            <m:sty m:val="i"/>
          </m:rPr>
          <m:t>x</m:t>
        </m:r>
        <m:r>
          <m:rPr>
            <m:sty m:val="p"/>
          </m:rPr>
          <m:t>∈</m:t>
        </m:r>
        <m:r>
          <m:rPr>
            <m:sty m:val="p"/>
          </m:rPr>
          <m:t>Im</m:t>
        </m:r>
        <m:d>
          <m:dPr>
            <m:begChr m:val="("/>
            <m:endChr m:val=")"/>
            <m:ctrlPr>
              <w:rPr>
                <w:rFonts w:ascii="Cambria Math" w:hAnsi="Cambria Math"/>
              </w:rPr>
            </m:ctrlPr>
          </m:dPr>
          <m:e>
            <m:sSub>
              <m:sSubPr/>
              <m:e>
                <m:r>
                  <m:rPr>
                    <m:sty m:val="i"/>
                  </m:rPr>
                  <m:t>f</m:t>
                </m:r>
              </m:e>
              <m:sub>
                <m:r>
                  <m:rPr>
                    <m:sty m:val="i"/>
                  </m:rPr>
                  <m:t>a</m:t>
                </m:r>
              </m:sub>
            </m:sSub>
            <m:r>
              <m:rPr>
                <m:sty m:val="p"/>
              </m:rPr>
              <m:t>−</m:t>
            </m:r>
            <m:r>
              <m:rPr>
                <m:sty m:val="i"/>
              </m:rPr>
              <m:t>I</m:t>
            </m:r>
            <m:r>
              <m:rPr>
                <m:sty m:val="i"/>
              </m:rPr>
              <m:t>d</m:t>
            </m:r>
          </m:e>
        </m:d>
        <m:r>
          <m:rPr>
            <m:sty m:val="p"/>
          </m:rPr>
          <m:t>,</m:t>
        </m:r>
        <m:sSub>
          <m:sSubPr/>
          <m:e>
            <m:r>
              <m:rPr>
                <m:sty m:val="i"/>
              </m:rPr>
              <m:t>φ</m:t>
            </m:r>
          </m:e>
          <m:sub>
            <m:r>
              <m:rPr>
                <m:sty m:val="i"/>
              </m:rPr>
              <m:t>a</m:t>
            </m:r>
          </m:sub>
        </m:sSub>
        <m:r>
          <m:rPr>
            <m:sty m:val="p"/>
          </m:rPr>
          <m:t>(</m:t>
        </m:r>
        <m:r>
          <m:rPr>
            <m:sty m:val="i"/>
          </m:rPr>
          <m:t>x</m:t>
        </m:r>
        <m:r>
          <m:rPr>
            <m:sty m:val="p"/>
          </m:rPr>
          <m:t>)</m:t>
        </m:r>
        <m:r>
          <m:rPr>
            <m:sty m:val="p"/>
          </m:rPr>
          <m:t>=</m:t>
        </m:r>
        <m:r>
          <m:rPr>
            <m:sty m:val="p"/>
          </m:rPr>
          <m:t>0</m:t>
        </m:r>
      </m:oMath>
      <w:r>
        <w:rPr/>
        <w:t xml:space="preserve">.</w:t>
      </w:r>
    </w:p>
    <w:p>
      <w:pPr>
        <w:spacing w:line="271" w:before="330" w:lineRule="auto"/>
      </w:pPr>
      <w:bookmarkStart w:id="8" w:name="problème"/>
      <w:r>
        <w:rPr>
          <w:rFonts w:eastAsia="Georgia" w:cs="Georgia" w:ascii="Georgia" w:hAnsi="Georgia"/>
          <w:b/>
          <w:sz w:val="42"/>
        </w:rPr>
        <w:t xml:space="preserve">Problème</w:t>
      </w:r>
      <w:bookmarkEnd w:id="8"/>
    </w:p>
    <w:p>
      <w:pPr>
        <w:spacing w:after="220" w:lineRule="auto"/>
      </w:pPr>
      <w:r>
        <w:rPr>
          <w:rFonts w:eastAsia="Georgia" w:cs="Georgia" w:ascii="Georgia" w:hAnsi="Georgia"/>
        </w:rPr>
        <w:t xml:space="preserve">On dispose de deux pièces identiques donnant pile avec la probabilité </w:t>
      </w:r>
      <m:oMath>
        <m:r>
          <m:rPr>
            <m:sty m:val="i"/>
          </m:rPr>
          <m:t>p</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face avec la probabilité </w:t>
      </w:r>
      <m:oMath>
        <m:r>
          <m:rPr>
            <m:sty m:val="i"/>
          </m:rPr>
          <m:t>q</m:t>
        </m:r>
        <m:r>
          <m:rPr>
            <m:sty m:val="p"/>
          </m:rPr>
          <m:t>=</m:t>
        </m:r>
        <m:r>
          <m:rPr>
            <m:sty m:val="p"/>
          </m:rPr>
          <m:t>1</m:t>
        </m:r>
        <m:r>
          <m:rPr>
            <m:sty m:val="p"/>
          </m:rPr>
          <m:t>−</m:t>
        </m:r>
        <m:r>
          <m:rPr>
            <m:sty m:val="i"/>
          </m:rPr>
          <m:t>p</m:t>
        </m:r>
      </m:oMath>
      <w:r>
        <w:rPr/>
        <w:t xml:space="preserve">.</w:t>
      </w:r>
    </w:p>
    <w:p>
      <w:pPr>
        <w:spacing w:line="271" w:before="330" w:lineRule="auto"/>
      </w:pPr>
      <w:bookmarkStart w:id="9" w:name="partie_1_un_jeu_naïf"/>
      <w:r>
        <w:rPr>
          <w:rFonts w:eastAsia="Georgia" w:cs="Georgia" w:ascii="Georgia" w:hAnsi="Georgia"/>
          <w:b/>
          <w:sz w:val="42"/>
        </w:rPr>
        <w:t xml:space="preserve">Partie 1 : un jeu naïf</w:t>
      </w:r>
      <w:bookmarkEnd w:id="9"/>
    </w:p>
    <w:p>
      <w:pPr>
        <w:spacing w:after="220" w:lineRule="auto"/>
      </w:pPr>
      <w:r>
        <w:rPr/>
        <w:t xml:space="preserve">Deux joueurs </w:t>
      </w:r>
      <m:oMath>
        <m:r>
          <m:rPr>
            <m:sty m:val="i"/>
          </m:rPr>
          <m:t>A</m:t>
        </m:r>
      </m:oMath>
      <w:r>
        <w:rPr/>
        <w:t xml:space="preserve"> et </w:t>
      </w:r>
      <m:oMath>
        <m:r>
          <m:rPr>
            <m:sty m:val="i"/>
          </m:rPr>
          <m:t>B</m:t>
        </m:r>
      </m:oMath>
      <w:r>
        <w:rPr>
          <w:rFonts w:eastAsia="Georgia" w:cs="Georgia" w:ascii="Georgia" w:hAnsi="Georgia"/>
        </w:rPr>
        <w:t xml:space="preserve"> s'affrontent lors de lancers de ces pièces de la façon suivante, les lancers de chaque pièce étant supposés indépendants :</w:t>
      </w:r>
      <w:r>
        <w:rPr/>
        <w:br w:type="textWrapping"/>
      </w:r>
      <w:r>
        <w:rPr>
          <w:rFonts w:eastAsia="Georgia" w:cs="Georgia" w:ascii="Georgia" w:hAnsi="Georgia"/>
        </w:rPr>
        <w:t xml:space="preserve">Pour la première manche, </w:t>
      </w:r>
      <m:oMath>
        <m:r>
          <m:rPr>
            <m:sty m:val="i"/>
          </m:rPr>
          <m:t>A</m:t>
        </m:r>
      </m:oMath>
      <w:r>
        <w:rPr/>
        <w:t xml:space="preserve"> et </w:t>
      </w:r>
      <m:oMath>
        <m:r>
          <m:rPr>
            <m:sty m:val="i"/>
          </m:rPr>
          <m:t>B</m:t>
        </m:r>
      </m:oMath>
      <w:r>
        <w:rPr>
          <w:rFonts w:eastAsia="Georgia" w:cs="Georgia" w:ascii="Georgia" w:hAnsi="Georgia"/>
        </w:rPr>
        <w:t xml:space="preserve"> lancent chacun leur pièce simultanément jusqu'à ce qu'ils obtiennent pile, le gagnant du jeu étant celui qui a obtenu pile le premier. En cas d'égalité et en cas d'égalité seulement, les joueurs participent à une deuxième manche dans les mêmes conditions et avec la même règle, et ainsi de suite jusqu'à la victoire de l'un d'entre eux.</w:t>
      </w:r>
      <w:r>
        <w:rPr/>
        <w:br w:type="textWrapping"/>
      </w:r>
      <w:r>
        <w:rPr/>
        <w:t xml:space="preserve">Pour tout </w:t>
      </w:r>
      <m:oMath>
        <m:r>
          <m:rPr>
            <m:sty m:val="i"/>
          </m:rPr>
          <m:t>k</m:t>
        </m:r>
      </m:oMath>
      <w:r>
        <w:rPr/>
        <w:t xml:space="preserve"> de </w:t>
      </w:r>
      <m:oMath>
        <m:sSup>
          <m:sSupPr/>
          <m:e>
            <m:r>
              <m:rPr>
                <m:scr m:val="double-struck"/>
              </m:rPr>
              <m:t>N</m:t>
            </m:r>
          </m:e>
          <m:sup>
            <m:r>
              <m:rPr>
                <m:sty m:val="p"/>
              </m:rPr>
              <m:t>∗</m:t>
            </m:r>
          </m:sup>
        </m:sSup>
      </m:oMath>
      <w:r>
        <w:rPr/>
        <w:t xml:space="preserve">, on note </w:t>
      </w:r>
      <m:oMath>
        <m:sSub>
          <m:sSubPr/>
          <m:e>
            <m:r>
              <m:rPr>
                <m:sty m:val="i"/>
              </m:rPr>
              <m:t>X</m:t>
            </m:r>
          </m:e>
          <m:sub>
            <m:r>
              <m:rPr>
                <m:sty m:val="i"/>
              </m:rPr>
              <m:t>k</m:t>
            </m:r>
          </m:sub>
        </m:sSub>
      </m:oMath>
      <w:r>
        <w:rPr/>
        <w:t xml:space="preserve"> (resp. </w:t>
      </w:r>
      <m:oMath>
        <m:sSub>
          <m:sSubPr/>
          <m:e>
            <m:r>
              <m:rPr>
                <m:sty m:val="i"/>
              </m:rPr>
              <m:t>Y</m:t>
            </m:r>
          </m:e>
          <m:sub>
            <m:r>
              <m:rPr>
                <m:sty m:val="i"/>
              </m:rPr>
              <m:t>k</m:t>
            </m:r>
          </m:sub>
        </m:sSub>
      </m:oMath>
      <w:r>
        <w:rPr>
          <w:rFonts w:eastAsia="Georgia" w:cs="Georgia" w:ascii="Georgia" w:hAnsi="Georgia"/>
        </w:rPr>
        <w:t xml:space="preserve"> ) la variable aléatoire égale au rang d'obtention du </w:t>
      </w:r>
      <m:oMath>
        <m:sSup>
          <m:sSupPr/>
          <m:e>
            <m:r>
              <m:rPr>
                <m:sty m:val="p"/>
              </m:rPr>
              <m:t>1</m:t>
            </m:r>
          </m:e>
          <m:sup>
            <m:r>
              <m:rPr>
                <m:nor/>
              </m:rPr>
              <m:t>er </m:t>
            </m:r>
          </m:sup>
        </m:sSup>
      </m:oMath>
      <w:r>
        <w:rPr/>
        <w:t xml:space="preserve"> pile par </w:t>
      </w:r>
      <m:oMath>
        <m:r>
          <m:rPr>
            <m:sty m:val="i"/>
          </m:rPr>
          <m:t>A</m:t>
        </m:r>
      </m:oMath>
      <w:r>
        <w:rPr/>
        <w:t xml:space="preserve"> (resp. par </w:t>
      </w:r>
      <m:oMath>
        <m:r>
          <m:rPr>
            <m:sty m:val="i"/>
          </m:rPr>
          <m:t>B</m:t>
        </m:r>
      </m:oMath>
      <w:r>
        <w:rPr/>
        <w:t xml:space="preserve"> ) lors de la </w:t>
      </w:r>
      <m:oMath>
        <m:r>
          <m:rPr>
            <m:sty m:val="i"/>
          </m:rPr>
          <m:t>k</m:t>
        </m:r>
      </m:oMath>
      <w:r>
        <w:rPr>
          <w:rFonts w:eastAsia="Georgia" w:cs="Georgia" w:ascii="Georgia" w:hAnsi="Georgia"/>
        </w:rPr>
        <w:t xml:space="preserve">-ième manche.</w:t>
      </w:r>
      <w:r>
        <w:rPr/>
        <w:br w:type="textWrapping"/>
      </w:r>
      <w:r>
        <w:rPr/>
        <w:t xml:space="preserve">On note, toujours pour </w:t>
      </w:r>
      <m:oMath>
        <m:r>
          <m:rPr>
            <m:sty m:val="i"/>
          </m:rPr>
          <m:t>k</m:t>
        </m:r>
      </m:oMath>
      <w:r>
        <w:rPr/>
        <w:t xml:space="preserve"> dans </w:t>
      </w:r>
      <m:oMath>
        <m:sSup>
          <m:sSupPr/>
          <m:e>
            <m:r>
              <m:rPr>
                <m:scr m:val="double-struck"/>
              </m:rPr>
              <m:t>N</m:t>
            </m:r>
          </m:e>
          <m:sup>
            <m:r>
              <m:rPr>
                <m:sty m:val="p"/>
              </m:rPr>
              <m:t>∗</m:t>
            </m:r>
          </m:sup>
        </m:sSup>
        <m:r>
          <m:rPr>
            <m:sty m:val="p"/>
          </m:rPr>
          <m:t>,</m:t>
        </m:r>
        <m:sSub>
          <m:sSubPr/>
          <m:e>
            <m:r>
              <m:rPr>
                <m:sty m:val="i"/>
              </m:rPr>
              <m:t>E</m:t>
            </m:r>
          </m:e>
          <m:sub>
            <m:r>
              <m:rPr>
                <m:sty m:val="i"/>
              </m:rPr>
              <m:t>k</m:t>
            </m:r>
          </m:sub>
        </m:sSub>
      </m:oMath>
      <w:r>
        <w:rPr>
          <w:rFonts w:eastAsia="Georgia" w:cs="Georgia" w:ascii="Georgia" w:hAnsi="Georgia"/>
        </w:rPr>
        <w:t xml:space="preserve"> l'événement : « Il y a égalité à la fin de la </w:t>
      </w:r>
      <m:oMath>
        <m:r>
          <m:rPr>
            <m:sty m:val="i"/>
          </m:rPr>
          <m:t>k</m:t>
        </m:r>
      </m:oMath>
      <w:r>
        <w:rPr>
          <w:rFonts w:eastAsia="Georgia" w:cs="Georgia" w:ascii="Georgia" w:hAnsi="Georgia"/>
        </w:rPr>
        <w:t xml:space="preserve">-ième manche».</w:t>
      </w:r>
      <w:r>
        <w:rPr/>
        <w:br w:type="textWrapping"/>
      </w:r>
      <w:r>
        <w:rPr/>
        <w:t xml:space="preserve">On note </w:t>
      </w:r>
      <m:oMath>
        <m:r>
          <m:rPr>
            <m:sty m:val="i"/>
          </m:rPr>
          <m:t>E</m:t>
        </m:r>
      </m:oMath>
      <w:r>
        <w:rPr>
          <w:rFonts w:eastAsia="Georgia" w:cs="Georgia" w:ascii="Georgia" w:hAnsi="Georgia"/>
        </w:rPr>
        <w:t xml:space="preserve"> l'événement: « Il y a perpétuellement égalité ».</w:t>
      </w:r>
      <w:r>
        <w:rPr/>
        <w:br w:type="textWrapping"/>
      </w:r>
      <w:r>
        <w:rPr/>
        <w:t xml:space="preserve">On note </w:t>
      </w:r>
      <m:oMath>
        <m:r>
          <m:rPr>
            <m:sty m:val="i"/>
          </m:rPr>
          <m:t>G</m:t>
        </m:r>
      </m:oMath>
      <w:r>
        <w:rPr/>
        <w:t xml:space="preserve"> (resp. </w:t>
      </w:r>
      <m:oMath>
        <m:r>
          <m:rPr>
            <m:sty m:val="i"/>
          </m:rPr>
          <m:t>H</m:t>
        </m:r>
      </m:oMath>
      <w:r>
        <w:rPr>
          <w:rFonts w:eastAsia="Georgia" w:cs="Georgia" w:ascii="Georgia" w:hAnsi="Georgia"/>
        </w:rPr>
        <w:t xml:space="preserve"> ) l'événement : « </w:t>
      </w:r>
      <m:oMath>
        <m:r>
          <m:rPr>
            <m:sty m:val="i"/>
          </m:rPr>
          <m:t>A</m:t>
        </m:r>
      </m:oMath>
      <w:r>
        <w:rPr/>
        <w:t xml:space="preserve"> (resp. </w:t>
      </w:r>
      <m:oMath>
        <m:r>
          <m:rPr>
            <m:sty m:val="i"/>
          </m:rPr>
          <m:t>B</m:t>
        </m:r>
      </m:oMath>
      <w:r>
        <w:rPr>
          <w:rFonts w:eastAsia="Georgia" w:cs="Georgia" w:ascii="Georgia" w:hAnsi="Georgia"/>
        </w:rPr>
        <w:t xml:space="preserve"> ) gagne à ce jeu», et pour tout entier naturel </w:t>
      </w:r>
      <m:oMath>
        <m:r>
          <m:rPr>
            <m:sty m:val="i"/>
          </m:rPr>
          <m:t>n</m:t>
        </m:r>
      </m:oMath>
      <w:r>
        <w:rPr/>
        <w:t xml:space="preserve"> non nul, on note </w:t>
      </w:r>
      <m:oMath>
        <m:sSub>
          <m:sSubPr/>
          <m:e>
            <m:r>
              <m:rPr>
                <m:sty m:val="i"/>
              </m:rPr>
              <m:t>G</m:t>
            </m:r>
          </m:e>
          <m:sub>
            <m:r>
              <m:rPr>
                <m:sty m:val="i"/>
              </m:rPr>
              <m:t>n</m:t>
            </m:r>
          </m:sub>
        </m:sSub>
      </m:oMath>
      <w:r>
        <w:rPr/>
        <w:t xml:space="preserve"> (resp. </w:t>
      </w:r>
      <m:oMath>
        <m:sSub>
          <m:sSubPr/>
          <m:e>
            <m:r>
              <m:rPr>
                <m:sty m:val="i"/>
              </m:rPr>
              <m:t>H</m:t>
            </m:r>
          </m:e>
          <m:sub>
            <m:r>
              <m:rPr>
                <m:sty m:val="i"/>
              </m:rPr>
              <m:t>n</m:t>
            </m:r>
          </m:sub>
        </m:sSub>
      </m:oMath>
      <w:r>
        <w:rPr>
          <w:rFonts w:eastAsia="Georgia" w:cs="Georgia" w:ascii="Georgia" w:hAnsi="Georgia"/>
        </w:rPr>
        <w:t xml:space="preserve"> ) l'événement : « </w:t>
      </w:r>
      <m:oMath>
        <m:r>
          <m:rPr>
            <m:sty m:val="i"/>
          </m:rPr>
          <m:t>A</m:t>
        </m:r>
      </m:oMath>
      <w:r>
        <w:rPr/>
        <w:t xml:space="preserve"> (resp. </w:t>
      </w:r>
      <m:oMath>
        <m:r>
          <m:rPr>
            <m:sty m:val="i"/>
          </m:rPr>
          <m:t>B</m:t>
        </m:r>
      </m:oMath>
      <w:r>
        <w:rPr>
          <w:rFonts w:eastAsia="Georgia" w:cs="Georgia" w:ascii="Georgia" w:hAnsi="Georgia"/>
        </w:rPr>
        <w:t xml:space="preserve"> ) gagne le jeu à la </w:t>
      </w:r>
      <m:oMath>
        <m:r>
          <m:rPr>
            <m:sty m:val="i"/>
          </m:rPr>
          <m:t>n</m:t>
        </m:r>
      </m:oMath>
      <w:r>
        <w:rPr>
          <w:rFonts w:eastAsia="Georgia" w:cs="Georgia" w:ascii="Georgia" w:hAnsi="Georgia"/>
        </w:rPr>
        <w:t xml:space="preserve">-ième manche».</w:t>
      </w:r>
    </w:p>
    <w:p>
      <w:pPr>
        <w:numPr>
          <w:ilvl w:val="0"/>
          <w:numId w:val="7"/>
        </w:numPr>
        <w:spacing w:lineRule="auto"/>
      </w:pPr>
      <w:r>
        <w:rPr>
          <w:rFonts w:eastAsia="Georgia" w:cs="Georgia" w:ascii="Georgia" w:hAnsi="Georgia"/>
        </w:rPr>
        <w:t xml:space="preserve">Étude de la première manche.</w:t>
      </w:r>
      <w:r>
        <w:rPr/>
        <w:br w:type="textWrapping"/>
      </w:r>
      <w:r>
        <w:rPr>
          <w:rFonts w:eastAsia="Georgia" w:cs="Georgia" w:ascii="Georgia" w:hAnsi="Georgia"/>
        </w:rPr>
        <w:t xml:space="preserve">a) Donner la loi commune à </w:t>
      </w:r>
      <m:oMath>
        <m:sSub>
          <m:sSubPr/>
          <m:e>
            <m:r>
              <m:rPr>
                <m:sty m:val="i"/>
              </m:rPr>
              <m:t>X</m:t>
            </m:r>
          </m:e>
          <m:sub>
            <m:r>
              <m:rPr>
                <m:sty m:val="p"/>
              </m:rPr>
              <m:t>1</m:t>
            </m:r>
          </m:sub>
        </m:sSub>
      </m:oMath>
      <w:r>
        <w:rPr/>
        <w:t xml:space="preserve"> et </w:t>
      </w:r>
      <m:oMath>
        <m:sSub>
          <m:sSubPr/>
          <m:e>
            <m:r>
              <m:rPr>
                <m:sty m:val="i"/>
              </m:rPr>
              <m:t>Y</m:t>
            </m:r>
          </m:e>
          <m:sub>
            <m:r>
              <m:rPr>
                <m:sty m:val="p"/>
              </m:rPr>
              <m:t>1</m:t>
            </m:r>
          </m:sub>
        </m:sSub>
      </m:oMath>
      <w:r>
        <w:rPr>
          <w:rFonts w:eastAsia="Georgia" w:cs="Georgia" w:ascii="Georgia" w:hAnsi="Georgia"/>
        </w:rPr>
        <w:t xml:space="preserve">. En déduire qu'il est quasi-impossible que la première manche dure éternellement. On admet alors qu'il en est de même pour chaque manche jouée.</w:t>
      </w:r>
      <w:r>
        <w:rPr/>
        <w:br w:type="textWrapping"/>
      </w:r>
      <w:r>
        <w:rPr>
          <w:rFonts w:eastAsia="Georgia" w:cs="Georgia" w:ascii="Georgia" w:hAnsi="Georgia"/>
        </w:rPr>
        <w:t xml:space="preserve">b) Écrire l'événement </w:t>
      </w:r>
      <m:oMath>
        <m:sSub>
          <m:sSubPr/>
          <m:e>
            <m:r>
              <m:rPr>
                <m:sty m:val="i"/>
              </m:rPr>
              <m:t>E</m:t>
            </m:r>
          </m:e>
          <m:sub>
            <m:r>
              <m:rPr>
                <m:sty m:val="p"/>
              </m:rPr>
              <m:t>1</m:t>
            </m:r>
          </m:sub>
        </m:sSub>
      </m:oMath>
      <w:r>
        <w:rPr>
          <w:rFonts w:eastAsia="Georgia" w:cs="Georgia" w:ascii="Georgia" w:hAnsi="Georgia"/>
        </w:rPr>
        <w:t xml:space="preserve"> à l'aide des variables </w:t>
      </w:r>
      <m:oMath>
        <m:sSub>
          <m:sSubPr/>
          <m:e>
            <m:r>
              <m:rPr>
                <m:sty m:val="i"/>
              </m:rPr>
              <m:t>X</m:t>
            </m:r>
          </m:e>
          <m:sub>
            <m:r>
              <m:rPr>
                <m:sty m:val="p"/>
              </m:rPr>
              <m:t>1</m:t>
            </m:r>
          </m:sub>
        </m:sSub>
      </m:oMath>
      <w:r>
        <w:rPr/>
        <w:t xml:space="preserve"> et </w:t>
      </w:r>
      <m:oMath>
        <m:sSub>
          <m:sSubPr/>
          <m:e>
            <m:r>
              <m:rPr>
                <m:sty m:val="i"/>
              </m:rPr>
              <m:t>Y</m:t>
            </m:r>
          </m:e>
          <m:sub>
            <m:r>
              <m:rPr>
                <m:sty m:val="p"/>
              </m:rPr>
              <m:t>1</m:t>
            </m:r>
          </m:sub>
        </m:sSub>
      </m:oMath>
      <w:r>
        <w:rPr/>
        <w:t xml:space="preserve">.</w:t>
      </w:r>
      <w:r>
        <w:rPr/>
        <w:br w:type="textWrapping"/>
      </w:r>
      <w:r>
        <w:rPr/>
        <w:t xml:space="preserve">c) Montrer que </w:t>
      </w:r>
      <m:oMath>
        <m:r>
          <m:rPr>
            <m:sty m:val="i"/>
          </m:rPr>
          <m:t>P</m:t>
        </m:r>
        <m:d>
          <m:dPr>
            <m:begChr m:val="("/>
            <m:endChr m:val=")"/>
            <m:ctrlPr>
              <w:rPr>
                <w:rFonts w:ascii="Cambria Math" w:hAnsi="Cambria Math"/>
              </w:rPr>
            </m:ctrlPr>
          </m:dPr>
          <m:e>
            <m:sSub>
              <m:sSubPr/>
              <m:e>
                <m:r>
                  <m:rPr>
                    <m:sty m:val="i"/>
                  </m:rPr>
                  <m:t>E</m:t>
                </m:r>
              </m:e>
              <m:sub>
                <m:r>
                  <m:rPr>
                    <m:sty m:val="p"/>
                  </m:rPr>
                  <m:t>1</m:t>
                </m:r>
              </m:sub>
            </m:sSub>
          </m:e>
        </m:d>
        <m:r>
          <m:rPr>
            <m:sty m:val="p"/>
          </m:rPr>
          <m:t>=</m:t>
        </m:r>
        <m:nary>
          <m:naryPr>
            <m:chr m:val="∑"/>
            <m:limLoc m:val="undOvr"/>
            <m:grow m:val="1"/>
          </m:naryPr>
          <m:sub>
            <m:r>
              <m:rPr>
                <m:sty m:val="i"/>
              </m:rPr>
              <m:t>i</m:t>
            </m:r>
            <m:r>
              <m:rPr>
                <m:sty m:val="p"/>
              </m:rPr>
              <m:t>=</m:t>
            </m:r>
            <m:r>
              <m:rPr>
                <m:sty m:val="p"/>
              </m:rPr>
              <m:t>1</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i</m:t>
            </m:r>
          </m:e>
        </m:d>
        <m:r>
          <m:rPr>
            <m:sty m:val="i"/>
          </m:rPr>
          <m:t>P</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i</m:t>
            </m:r>
          </m:e>
        </m:d>
      </m:oMath>
      <w:r>
        <w:rPr>
          <w:rFonts w:eastAsia="Georgia" w:cs="Georgia" w:ascii="Georgia" w:hAnsi="Georgia"/>
        </w:rPr>
        <w:t xml:space="preserve"> et en déduire l'expression explicite de </w:t>
      </w:r>
      <m:oMath>
        <m:r>
          <m:rPr>
            <m:sty m:val="i"/>
          </m:rPr>
          <m:t>P</m:t>
        </m:r>
        <m:d>
          <m:dPr>
            <m:begChr m:val="("/>
            <m:endChr m:val=")"/>
            <m:ctrlPr>
              <w:rPr>
                <w:rFonts w:ascii="Cambria Math" w:hAnsi="Cambria Math"/>
              </w:rPr>
            </m:ctrlPr>
          </m:dPr>
          <m:e>
            <m:sSub>
              <m:sSubPr/>
              <m:e>
                <m:r>
                  <m:rPr>
                    <m:sty m:val="i"/>
                  </m:rPr>
                  <m:t>E</m:t>
                </m:r>
              </m:e>
              <m:sub>
                <m:r>
                  <m:rPr>
                    <m:sty m:val="p"/>
                  </m:rPr>
                  <m:t>1</m:t>
                </m:r>
              </m:sub>
            </m:sSub>
          </m:e>
        </m:d>
      </m:oMath>
      <w:r>
        <w:rPr/>
        <w:t xml:space="preserve"> en fonction de </w:t>
      </w:r>
      <m:oMath>
        <m:r>
          <m:rPr>
            <m:sty m:val="i"/>
          </m:rPr>
          <m:t>p</m:t>
        </m:r>
      </m:oMath>
      <w:r>
        <w:rPr/>
        <w:t xml:space="preserve"> et </w:t>
      </w:r>
      <m:oMath>
        <m:r>
          <m:rPr>
            <m:sty m:val="i"/>
          </m:rPr>
          <m:t>q</m:t>
        </m:r>
      </m:oMath>
      <w:r>
        <w:rPr/>
        <w:t xml:space="preserve">.</w:t>
      </w:r>
      <w:r>
        <w:rPr/>
        <w:br w:type="textWrapping"/>
      </w:r>
      <w:r>
        <w:rPr>
          <w:rFonts w:eastAsia="Georgia" w:cs="Georgia" w:ascii="Georgia" w:hAnsi="Georgia"/>
        </w:rPr>
        <w:t xml:space="preserve">d) Justifier sans aucun calcul que les événements </w:t>
      </w:r>
      <m:oMath>
        <m:sSub>
          <m:sSubPr/>
          <m:e>
            <m:r>
              <m:rPr>
                <m:sty m:val="i"/>
              </m:rPr>
              <m:t>G</m:t>
            </m:r>
          </m:e>
          <m:sub>
            <m:r>
              <m:rPr>
                <m:sty m:val="p"/>
              </m:rPr>
              <m:t>1</m:t>
            </m:r>
          </m:sub>
        </m:sSub>
      </m:oMath>
      <w:r>
        <w:rPr/>
        <w:t xml:space="preserve"> et </w:t>
      </w:r>
      <m:oMath>
        <m:sSub>
          <m:sSubPr/>
          <m:e>
            <m:r>
              <m:rPr>
                <m:sty m:val="i"/>
              </m:rPr>
              <m:t>H</m:t>
            </m:r>
          </m:e>
          <m:sub>
            <m:r>
              <m:rPr>
                <m:sty m:val="p"/>
              </m:rPr>
              <m:t>1</m:t>
            </m:r>
          </m:sub>
        </m:sSub>
      </m:oMath>
      <w:r>
        <w:rPr>
          <w:rFonts w:eastAsia="Georgia" w:cs="Georgia" w:ascii="Georgia" w:hAnsi="Georgia"/>
        </w:rPr>
        <w:t xml:space="preserve"> sont équiprobables. En déduire la probabilité de </w:t>
      </w:r>
      <m:oMath>
        <m:sSub>
          <m:sSubPr/>
          <m:e>
            <m:r>
              <m:rPr>
                <m:sty m:val="i"/>
              </m:rPr>
              <m:t>G</m:t>
            </m:r>
          </m:e>
          <m:sub>
            <m:r>
              <m:rPr>
                <m:sty m:val="p"/>
              </m:rPr>
              <m:t>1</m:t>
            </m:r>
          </m:sub>
        </m:sSub>
      </m:oMath>
      <w:r>
        <w:rPr/>
        <w:t xml:space="preserve"> en fonction de </w:t>
      </w:r>
      <m:oMath>
        <m:r>
          <m:rPr>
            <m:sty m:val="i"/>
          </m:rPr>
          <m:t>p</m:t>
        </m:r>
      </m:oMath>
      <w:r>
        <w:rPr/>
        <w:t xml:space="preserve"> et </w:t>
      </w:r>
      <m:oMath>
        <m:r>
          <m:rPr>
            <m:sty m:val="i"/>
          </m:rPr>
          <m:t>q</m:t>
        </m:r>
      </m:oMath>
      <w:r>
        <w:rPr/>
        <w:t xml:space="preserve">.</w:t>
      </w:r>
    </w:p>
    <w:p>
      <w:pPr>
        <w:numPr>
          <w:ilvl w:val="0"/>
          <w:numId w:val="7"/>
        </w:numPr>
        <w:spacing w:lineRule="auto"/>
      </w:pPr>
      <w:r>
        <w:rPr>
          <w:rFonts w:eastAsia="Georgia" w:cs="Georgia" w:ascii="Georgia" w:hAnsi="Georgia"/>
        </w:rPr>
        <w:t xml:space="preserve">Calcul de la probabilité de l'événement </w:t>
      </w:r>
      <m:oMath>
        <m:r>
          <m:rPr>
            <m:sty m:val="i"/>
          </m:rPr>
          <m:t>G</m:t>
        </m:r>
      </m:oMath>
      <w:r>
        <w:rPr/>
        <w:br w:type="textWrapping"/>
      </w:r>
      <w:r>
        <w:rPr>
          <w:rFonts w:eastAsia="Georgia" w:cs="Georgia" w:ascii="Georgia" w:hAnsi="Georgia"/>
        </w:rPr>
        <w:t xml:space="preserve">a) Écrire, pour tout entier naturel </w:t>
      </w:r>
      <m:oMath>
        <m:r>
          <m:rPr>
            <m:sty m:val="i"/>
          </m:rPr>
          <m:t>n</m:t>
        </m:r>
      </m:oMath>
      <w:r>
        <w:rPr>
          <w:rFonts w:eastAsia="Georgia" w:cs="Georgia" w:ascii="Georgia" w:hAnsi="Georgia"/>
        </w:rPr>
        <w:t xml:space="preserve"> supérieur ou égal à 2 , l'événement </w:t>
      </w:r>
      <m:oMath>
        <m:sSub>
          <m:sSubPr/>
          <m:e>
            <m:r>
              <m:rPr>
                <m:sty m:val="i"/>
              </m:rPr>
              <m:t>G</m:t>
            </m:r>
          </m:e>
          <m:sub>
            <m:r>
              <m:rPr>
                <m:sty m:val="i"/>
              </m:rPr>
              <m:t>n</m:t>
            </m:r>
          </m:sub>
        </m:sSub>
      </m:oMath>
      <w:r>
        <w:rPr>
          <w:rFonts w:eastAsia="Georgia" w:cs="Georgia" w:ascii="Georgia" w:hAnsi="Georgia"/>
        </w:rPr>
        <w:t xml:space="preserve"> à l'aide des événements </w:t>
      </w:r>
      <m:oMath>
        <m:sSub>
          <m:sSubPr/>
          <m:e>
            <m:r>
              <m:rPr>
                <m:sty m:val="i"/>
              </m:rPr>
              <m:t>E</m:t>
            </m:r>
          </m:e>
          <m:sub>
            <m:r>
              <m:rPr>
                <m:sty m:val="i"/>
              </m:rPr>
              <m:t>k</m:t>
            </m:r>
          </m:sub>
        </m:sSub>
      </m:oMath>
      <w:r>
        <w:rPr>
          <w:rFonts w:eastAsia="Georgia" w:cs="Georgia" w:ascii="Georgia" w:hAnsi="Georgia"/>
        </w:rPr>
        <w:t xml:space="preserve"> et de l'événement ( </w:t>
      </w:r>
      <m:oMath>
        <m:sSub>
          <m:sSubPr/>
          <m:e>
            <m:r>
              <m:rPr>
                <m:sty m:val="i"/>
              </m:rPr>
              <m:t>X</m:t>
            </m:r>
          </m:e>
          <m:sub>
            <m:r>
              <m:rPr>
                <m:sty m:val="i"/>
              </m:rPr>
              <m:t>n</m:t>
            </m:r>
          </m:sub>
        </m:sSub>
        <m:r>
          <m:rPr>
            <m:sty m:val="p"/>
          </m:rPr>
          <m:t>&lt;</m:t>
        </m:r>
        <m:sSub>
          <m:sSubPr/>
          <m:e>
            <m:r>
              <m:rPr>
                <m:sty m:val="i"/>
              </m:rPr>
              <m:t>Y</m:t>
            </m:r>
          </m:e>
          <m:sub>
            <m:r>
              <m:rPr>
                <m:sty m:val="i"/>
              </m:rPr>
              <m:t>n</m:t>
            </m:r>
          </m:sub>
        </m:sSub>
      </m:oMath>
      <w:r>
        <w:rPr/>
        <w:t xml:space="preserve"> ).</w:t>
      </w:r>
      <w:r>
        <w:rPr/>
        <w:br w:type="textWrapping"/>
      </w:r>
      <w:r>
        <w:rPr/>
        <w:t xml:space="preserve">b) Pour tout entier </w:t>
      </w:r>
      <m:oMath>
        <m:r>
          <m:rPr>
            <m:sty m:val="i"/>
          </m:rPr>
          <m:t>k</m:t>
        </m:r>
      </m:oMath>
      <w:r>
        <w:rPr>
          <w:rFonts w:eastAsia="Georgia" w:cs="Georgia" w:ascii="Georgia" w:hAnsi="Georgia"/>
        </w:rPr>
        <w:t xml:space="preserve"> supérieur ou égal à 2 , calculer </w:t>
      </w:r>
      <m:oMath>
        <m:sSub>
          <m:sSubPr/>
          <m:e>
            <m:r>
              <m:rPr>
                <m:sty m:val="i"/>
              </m:rPr>
              <m:t>P</m:t>
            </m:r>
          </m:e>
          <m:sub>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r>
                  <m:rPr>
                    <m:sty m:val="p"/>
                  </m:rPr>
                  <m:t>−</m:t>
                </m:r>
                <m:r>
                  <m:rPr>
                    <m:sty m:val="p"/>
                  </m:rPr>
                  <m:t>1</m:t>
                </m:r>
              </m:sub>
            </m:sSub>
          </m:sub>
        </m:sSub>
        <m:d>
          <m:dPr>
            <m:begChr m:val="("/>
            <m:endChr m:val=")"/>
            <m:ctrlPr>
              <w:rPr>
                <w:rFonts w:ascii="Cambria Math" w:hAnsi="Cambria Math"/>
              </w:rPr>
            </m:ctrlPr>
          </m:dPr>
          <m:e>
            <m:sSub>
              <m:sSubPr/>
              <m:e>
                <m:r>
                  <m:rPr>
                    <m:sty m:val="i"/>
                  </m:rPr>
                  <m:t>E</m:t>
                </m:r>
              </m:e>
              <m:sub>
                <m:r>
                  <m:rPr>
                    <m:sty m:val="i"/>
                  </m:rPr>
                  <m:t>k</m:t>
                </m:r>
              </m:sub>
            </m:sSub>
          </m:e>
        </m:d>
      </m:oMath>
      <w:r>
        <w:rPr>
          <w:rFonts w:eastAsia="Georgia" w:cs="Georgia" w:ascii="Georgia" w:hAnsi="Georgia"/>
        </w:rPr>
        <w:t xml:space="preserve"> puis en déduire :</w:t>
      </w:r>
    </w:p>
    <w:p>
      <w:pPr>
        <w:spacing w:after="220" w:lineRule="auto"/>
      </w:pPr>
      <m:oMathPara>
        <m:oMath>
          <m:r>
            <m:rPr>
              <m:sty m:val="p"/>
            </m:rPr>
            <m:t>∀</m:t>
          </m:r>
          <m:r>
            <m:rPr>
              <m:sty m:val="i"/>
            </m:rPr>
            <m:t>n</m:t>
          </m:r>
          <m:r>
            <m:rPr>
              <m:sty m:val="p"/>
            </m:rPr>
            <m:t>≥</m:t>
          </m:r>
          <m:r>
            <m:rPr>
              <m:sty m:val="p"/>
            </m:rPr>
            <m:t>2</m:t>
          </m:r>
          <m:r>
            <m:rPr>
              <m:sty m:val="p"/>
            </m:rPr>
            <m:t>,</m:t>
          </m:r>
          <m:r>
            <m:rPr>
              <m:sty m:val="i"/>
            </m:rPr>
            <m:t>P</m:t>
          </m:r>
          <m:d>
            <m:dPr>
              <m:begChr m:val="("/>
              <m:endChr m:val=")"/>
              <m:ctrlPr>
                <w:rPr>
                  <w:rFonts w:ascii="Cambria Math" w:hAnsi="Cambria Math"/>
                </w:rPr>
              </m:ctrlPr>
            </m:dPr>
            <m:e>
              <m:sSub>
                <m:sSubPr/>
                <m:e>
                  <m:r>
                    <m:rPr>
                      <m:sty m:val="i"/>
                    </m:rPr>
                    <m:t>G</m:t>
                  </m:r>
                </m:e>
                <m:sub>
                  <m:r>
                    <m:rPr>
                      <m:sty m:val="i"/>
                    </m:rPr>
                    <m:t>n</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p"/>
                        </m:rPr>
                        <m:t>1</m:t>
                      </m:r>
                      <m:r>
                        <m:rPr>
                          <m:sty m:val="p"/>
                        </m:rPr>
                        <m:t>+</m:t>
                      </m:r>
                      <m:r>
                        <m:rPr>
                          <m:sty m:val="i"/>
                        </m:rPr>
                        <m:t>q</m:t>
                      </m:r>
                    </m:den>
                  </m:f>
                </m:e>
              </m:d>
            </m:e>
            <m:sup>
              <m:r>
                <m:rPr>
                  <m:sty m:val="i"/>
                </m:rPr>
                <m:t>n</m:t>
              </m:r>
              <m:r>
                <m:rPr>
                  <m:sty m:val="p"/>
                </m:rPr>
                <m:t>−</m:t>
              </m:r>
              <m:r>
                <m:rPr>
                  <m:sty m:val="p"/>
                </m:rPr>
                <m:t>1</m:t>
              </m:r>
            </m:sup>
          </m:sSup>
          <m:f>
            <m:fPr>
              <m:ctrlPr>
                <w:rPr>
                  <w:rFonts w:ascii="Cambria Math" w:hAnsi="Cambria Math"/>
                </w:rPr>
              </m:ctrlPr>
            </m:fPr>
            <m:num>
              <m:r>
                <m:rPr>
                  <m:sty m:val="i"/>
                </m:rPr>
                <m:t>q</m:t>
              </m:r>
            </m:num>
            <m:den>
              <m:r>
                <m:rPr>
                  <m:sty m:val="p"/>
                </m:rPr>
                <m:t>1</m:t>
              </m:r>
              <m:r>
                <m:rPr>
                  <m:sty m:val="p"/>
                </m:rPr>
                <m:t>+</m:t>
              </m:r>
              <m:r>
                <m:rPr>
                  <m:sty m:val="i"/>
                </m:rPr>
                <m:t>q</m:t>
              </m:r>
            </m:den>
          </m:f>
          <m:r>
            <m:rPr>
              <m:sty m:val="p"/>
            </m:rPr>
            <m:t>.</m:t>
          </m:r>
        </m:oMath>
      </m:oMathPara>
    </w:p>
    <w:p>
      <w:pPr>
        <w:spacing w:after="220" w:lineRule="auto"/>
      </w:pPr>
      <w:r>
        <w:rPr>
          <w:rFonts w:eastAsia="Georgia" w:cs="Georgia" w:ascii="Georgia" w:hAnsi="Georgia"/>
        </w:rPr>
        <w:t xml:space="preserve">c) Vérifier que le résultat précédent reste valable pour </w:t>
      </w:r>
      <m:oMath>
        <m:r>
          <m:rPr>
            <m:sty m:val="i"/>
          </m:rPr>
          <m:t>n</m:t>
        </m:r>
        <m:r>
          <m:rPr>
            <m:sty m:val="p"/>
          </m:rPr>
          <m:t>=</m:t>
        </m:r>
        <m:r>
          <m:rPr>
            <m:sty m:val="p"/>
          </m:rPr>
          <m:t>1</m:t>
        </m:r>
      </m:oMath>
      <w:r>
        <w:rPr/>
        <w:t xml:space="preserve">.</w:t>
      </w:r>
      <w:r>
        <w:rPr/>
        <w:br w:type="textWrapping"/>
      </w:r>
      <w:r>
        <w:rPr/>
        <w:t xml:space="preserve">d) Exprimer </w:t>
      </w:r>
      <m:oMath>
        <m:r>
          <m:rPr>
            <m:sty m:val="i"/>
          </m:rPr>
          <m:t>G</m:t>
        </m:r>
      </m:oMath>
      <w:r>
        <w:rPr/>
        <w:t xml:space="preserve"> en fonction des </w:t>
      </w:r>
      <m:oMath>
        <m:sSub>
          <m:sSubPr/>
          <m:e>
            <m:r>
              <m:rPr>
                <m:sty m:val="i"/>
              </m:rPr>
              <m:t>G</m:t>
            </m:r>
          </m:e>
          <m:sub>
            <m:r>
              <m:rPr>
                <m:sty m:val="i"/>
              </m:rPr>
              <m:t>n</m:t>
            </m:r>
          </m:sub>
        </m:sSub>
      </m:oMath>
      <w:r>
        <w:rPr>
          <w:rFonts w:eastAsia="Georgia" w:cs="Georgia" w:ascii="Georgia" w:hAnsi="Georgia"/>
        </w:rPr>
        <w:t xml:space="preserve"> puis conclure, après calcul, que : </w:t>
      </w:r>
      <m:oMath>
        <m:r>
          <m:rPr>
            <m:sty m:val="i"/>
          </m:rPr>
          <m:t>P</m:t>
        </m:r>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e) Expliquer comment obtenir la probabilité de l'événement </w:t>
      </w:r>
      <m:oMath>
        <m:r>
          <m:rPr>
            <m:sty m:val="i"/>
          </m:rPr>
          <m:t>H</m:t>
        </m:r>
      </m:oMath>
      <w:r>
        <w:rPr>
          <w:rFonts w:eastAsia="Georgia" w:cs="Georgia" w:ascii="Georgia" w:hAnsi="Georgia"/>
        </w:rPr>
        <w:t xml:space="preserve"> : « </w:t>
      </w:r>
      <m:oMath>
        <m:r>
          <m:rPr>
            <m:sty m:val="i"/>
          </m:rPr>
          <m:t>B</m:t>
        </m:r>
      </m:oMath>
      <w:r>
        <w:rPr>
          <w:rFonts w:eastAsia="Georgia" w:cs="Georgia" w:ascii="Georgia" w:hAnsi="Georgia"/>
        </w:rPr>
        <w:t xml:space="preserve"> gagne à ce jeu» et en déduire que ce jeu a presque sûrement une fin, c'est-à-dire que </w:t>
      </w:r>
      <m:oMath>
        <m:r>
          <m:rPr>
            <m:sty m:val="i"/>
          </m:rPr>
          <m:t>P</m:t>
        </m:r>
        <m:r>
          <m:rPr>
            <m:sty m:val="p"/>
          </m:rPr>
          <m:t>(</m:t>
        </m:r>
        <m:r>
          <m:rPr>
            <m:sty m:val="i"/>
          </m:rPr>
          <m:t>E</m:t>
        </m:r>
        <m:r>
          <m:rPr>
            <m:sty m:val="p"/>
          </m:rPr>
          <m:t>)</m:t>
        </m:r>
        <m:r>
          <m:rPr>
            <m:sty m:val="p"/>
          </m:rPr>
          <m:t>=</m:t>
        </m:r>
        <m:r>
          <m:rPr>
            <m:sty m:val="p"/>
          </m:rPr>
          <m:t>0</m:t>
        </m:r>
      </m:oMath>
      <w:r>
        <w:rPr/>
        <w:t xml:space="preserve">.</w:t>
      </w:r>
    </w:p>
    <w:p>
      <w:pPr>
        <w:spacing w:line="271" w:before="330" w:lineRule="auto"/>
      </w:pPr>
      <w:bookmarkStart w:id="10" w:name="partie_2_un_autre_jeu"/>
      <w:r>
        <w:rPr>
          <w:b/>
          <w:sz w:val="42"/>
        </w:rPr>
        <w:t xml:space="preserve">Partie 2 : un autre jeu</w:t>
      </w:r>
      <w:bookmarkEnd w:id="10"/>
    </w:p>
    <w:p>
      <w:pPr>
        <w:spacing w:after="220" w:lineRule="auto"/>
      </w:pPr>
      <w:r>
        <w:rPr>
          <w:rFonts w:eastAsia="Georgia" w:cs="Georgia" w:ascii="Georgia" w:hAnsi="Georgia"/>
        </w:rPr>
        <w:t xml:space="preserve">En parallèle du jeu précédent, </w:t>
      </w:r>
      <m:oMath>
        <m:r>
          <m:rPr>
            <m:sty m:val="i"/>
          </m:rPr>
          <m:t>A</m:t>
        </m:r>
      </m:oMath>
      <w:r>
        <w:rPr>
          <w:rFonts w:eastAsia="Georgia" w:cs="Georgia" w:ascii="Georgia" w:hAnsi="Georgia"/>
        </w:rPr>
        <w:t xml:space="preserve"> parie sur le fait que la manche gagnée par le vainqueur le sera par un lancer d'écart et </w:t>
      </w:r>
      <m:oMath>
        <m:r>
          <m:rPr>
            <m:sty m:val="i"/>
          </m:rPr>
          <m:t>B</m:t>
        </m:r>
      </m:oMath>
      <w:r>
        <w:rPr/>
        <w:t xml:space="preserve"> parie le contraire.</w:t>
      </w:r>
      <w:r>
        <w:rPr/>
        <w:br w:type="textWrapping"/>
      </w:r>
      <w:r>
        <w:rPr>
          <w:rFonts w:eastAsia="Georgia" w:cs="Georgia" w:ascii="Georgia" w:hAnsi="Georgia"/>
        </w:rPr>
        <w:t xml:space="preserve">3) a) À l'aide du système complet d'événements </w:t>
      </w:r>
      <m:oMath>
        <m:sSub>
          <m:sSub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i</m:t>
                </m:r>
              </m:e>
            </m:d>
          </m:e>
          <m:sub>
            <m:r>
              <m:rPr>
                <m:sty m:val="i"/>
              </m:rPr>
              <m:t>i</m:t>
            </m:r>
            <m:r>
              <m:rPr>
                <m:sty m:val="p"/>
              </m:rPr>
              <m:t>∈</m:t>
            </m:r>
            <m:sSup>
              <m:sSupPr/>
              <m:e>
                <m:r>
                  <m:rPr>
                    <m:scr m:val="double-struck"/>
                  </m:rPr>
                  <m:t>N</m:t>
                </m:r>
              </m:e>
              <m:sup>
                <m:r>
                  <m:rPr>
                    <m:sty m:val="p"/>
                  </m:rPr>
                  <m:t>∗</m:t>
                </m:r>
              </m:sup>
            </m:sSup>
          </m:sub>
        </m:sSub>
      </m:oMath>
      <w:r>
        <w:rPr/>
        <w:t xml:space="preserve">, montrer que </w:t>
      </w:r>
      <m:oMath>
        <m:r>
          <m:rPr>
            <m:sty m:val="i"/>
          </m:rPr>
          <m:t>P</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X</m:t>
                </m:r>
              </m:e>
              <m:sub>
                <m:r>
                  <m:rPr>
                    <m:sty m:val="p"/>
                  </m:rPr>
                  <m:t>1</m:t>
                </m:r>
              </m:sub>
            </m:sSub>
            <m:r>
              <m:rPr>
                <m:sty m:val="p"/>
              </m:rPr>
              <m:t>+</m:t>
            </m:r>
            <m:r>
              <m:rPr>
                <m:sty m:val="p"/>
              </m:rPr>
              <m:t>1</m:t>
            </m:r>
          </m:e>
        </m:d>
        <m:r>
          <m:rPr>
            <m:sty m:val="p"/>
          </m:rPr>
          <m:t>=</m:t>
        </m:r>
        <m:f>
          <m:fPr>
            <m:ctrlPr>
              <w:rPr>
                <w:rFonts w:ascii="Cambria Math" w:hAnsi="Cambria Math"/>
              </w:rPr>
            </m:ctrlPr>
          </m:fPr>
          <m:num>
            <m:r>
              <m:rPr>
                <m:sty m:val="i"/>
              </m:rPr>
              <m:t>p</m:t>
            </m:r>
            <m:r>
              <m:rPr>
                <m:sty m:val="i"/>
              </m:rPr>
              <m:t>q</m:t>
            </m:r>
          </m:num>
          <m:den>
            <m:r>
              <m:rPr>
                <m:sty m:val="p"/>
              </m:rPr>
              <m:t>1</m:t>
            </m:r>
            <m:r>
              <m:rPr>
                <m:sty m:val="p"/>
              </m:rPr>
              <m:t>+</m:t>
            </m:r>
            <m:r>
              <m:rPr>
                <m:sty m:val="i"/>
              </m:rPr>
              <m:t>q</m:t>
            </m:r>
          </m:den>
        </m:f>
      </m:oMath>
      <w:r>
        <w:rPr/>
        <w:t xml:space="preserve">.</w:t>
      </w:r>
      <w:r>
        <w:rPr/>
        <w:br w:type="textWrapping"/>
      </w:r>
      <w:r>
        <w:rPr>
          <w:rFonts w:eastAsia="Georgia" w:cs="Georgia" w:ascii="Georgia" w:hAnsi="Georgia"/>
        </w:rPr>
        <w:t xml:space="preserve">b) En déduire la probabilité </w:t>
      </w:r>
      <m:oMath>
        <m:r>
          <m:rPr>
            <m:sty m:val="i"/>
          </m:rPr>
          <m:t>u</m:t>
        </m:r>
      </m:oMath>
      <w:r>
        <w:rPr>
          <w:rFonts w:eastAsia="Georgia" w:cs="Georgia" w:ascii="Georgia" w:hAnsi="Georgia"/>
        </w:rPr>
        <w:t xml:space="preserve"> que l'un des deux joueurs gagne à la première manche par un lancer d'écart.</w:t>
      </w:r>
      <w:r>
        <w:rPr/>
        <w:br w:type="textWrapping"/>
      </w:r>
      <w:r>
        <w:rPr>
          <w:rFonts w:eastAsia="Georgia" w:cs="Georgia" w:ascii="Georgia" w:hAnsi="Georgia"/>
        </w:rPr>
        <w:t xml:space="preserve">4) a) Utiliser les événements </w:t>
      </w:r>
      <m:oMath>
        <m:sSub>
          <m:sSubPr/>
          <m:e>
            <m:r>
              <m:rPr>
                <m:sty m:val="i"/>
              </m:rPr>
              <m:t>E</m:t>
            </m:r>
          </m:e>
          <m:sub>
            <m:r>
              <m:rPr>
                <m:sty m:val="i"/>
              </m:rPr>
              <m:t>k</m:t>
            </m:r>
          </m:sub>
        </m:sSub>
      </m:oMath>
      <w:r>
        <w:rPr>
          <w:rFonts w:eastAsia="Georgia" w:cs="Georgia" w:ascii="Georgia" w:hAnsi="Georgia"/>
        </w:rPr>
        <w:t xml:space="preserve"> pour écrire l'événement </w:t>
      </w:r>
      <m:oMath>
        <m:sSub>
          <m:sSubPr/>
          <m:e>
            <m:r>
              <m:rPr>
                <m:sty m:val="i"/>
              </m:rPr>
              <m:t>K</m:t>
            </m:r>
          </m:e>
          <m:sub>
            <m:r>
              <m:rPr>
                <m:sty m:val="i"/>
              </m:rPr>
              <m:t>n</m:t>
            </m:r>
          </m:sub>
        </m:sSub>
      </m:oMath>
      <w:r>
        <w:rPr>
          <w:rFonts w:eastAsia="Georgia" w:cs="Georgia" w:ascii="Georgia" w:hAnsi="Georgia"/>
        </w:rPr>
        <w:t xml:space="preserve"> «l'un des deux joueurs gagne à la </w:t>
      </w:r>
      <m:oMath>
        <m:r>
          <m:rPr>
            <m:sty m:val="i"/>
          </m:rPr>
          <m:t>n</m:t>
        </m:r>
      </m:oMath>
      <w:r>
        <w:rPr>
          <w:rFonts w:eastAsia="Georgia" w:cs="Georgia" w:ascii="Georgia" w:hAnsi="Georgia"/>
        </w:rPr>
        <w:t xml:space="preserve">-ième manche par un lancer d'écart», ceci pour tout </w:t>
      </w:r>
      <m:oMath>
        <m:r>
          <m:rPr>
            <m:sty m:val="i"/>
          </m:rPr>
          <m:t>n</m:t>
        </m:r>
      </m:oMath>
      <w:r>
        <w:rPr/>
        <w:t xml:space="preserve"> de </w:t>
      </w:r>
      <m:oMath>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b) En déduire, pour tout entier naturel </w:t>
      </w:r>
      <m:oMath>
        <m:r>
          <m:rPr>
            <m:sty m:val="i"/>
          </m:rPr>
          <m:t>n</m:t>
        </m:r>
      </m:oMath>
      <w:r>
        <w:rPr/>
        <w:t xml:space="preserve"> non nul, la valeur de </w:t>
      </w:r>
      <m:oMath>
        <m:r>
          <m:rPr>
            <m:sty m:val="i"/>
          </m:rPr>
          <m:t>P</m:t>
        </m:r>
        <m:d>
          <m:dPr>
            <m:begChr m:val="("/>
            <m:endChr m:val=")"/>
            <m:ctrlPr>
              <w:rPr>
                <w:rFonts w:ascii="Cambria Math" w:hAnsi="Cambria Math"/>
              </w:rPr>
            </m:ctrlPr>
          </m:dPr>
          <m:e>
            <m:sSub>
              <m:sSubPr/>
              <m:e>
                <m:r>
                  <m:rPr>
                    <m:sty m:val="i"/>
                  </m:rPr>
                  <m:t>K</m:t>
                </m:r>
              </m:e>
              <m:sub>
                <m:r>
                  <m:rPr>
                    <m:sty m:val="i"/>
                  </m:rPr>
                  <m:t>n</m:t>
                </m:r>
              </m:sub>
            </m:sSub>
          </m:e>
        </m:d>
      </m:oMath>
      <w:r>
        <w:rPr/>
        <w:t xml:space="preserve">.</w:t>
      </w:r>
      <w:r>
        <w:rPr/>
        <w:br w:type="textWrapping"/>
      </w:r>
      <w:r>
        <w:rPr>
          <w:rFonts w:eastAsia="Georgia" w:cs="Georgia" w:ascii="Georgia" w:hAnsi="Georgia"/>
        </w:rPr>
        <w:t xml:space="preserve">5) Donner finalement la probabilité de l'événement </w:t>
      </w:r>
      <m:oMath>
        <m:r>
          <m:rPr>
            <m:sty m:val="i"/>
          </m:rPr>
          <m:t>K</m:t>
        </m:r>
      </m:oMath>
      <w:r>
        <w:rPr>
          <w:rFonts w:eastAsia="Georgia" w:cs="Georgia" w:ascii="Georgia" w:hAnsi="Georgia"/>
        </w:rPr>
        <w:t xml:space="preserve"> : « </w:t>
      </w:r>
      <m:oMath>
        <m:r>
          <m:rPr>
            <m:sty m:val="i"/>
          </m:rPr>
          <m:t>A</m:t>
        </m:r>
      </m:oMath>
      <w:r>
        <w:rPr>
          <w:rFonts w:eastAsia="Georgia" w:cs="Georgia" w:ascii="Georgia" w:hAnsi="Georgia"/>
        </w:rPr>
        <w:t xml:space="preserve"> gagne ce pari ».</w:t>
      </w:r>
    </w:p>
    <w:p>
      <w:pPr>
        <w:spacing w:line="271" w:before="330" w:lineRule="auto"/>
      </w:pPr>
      <w:bookmarkStart w:id="11" w:name="partie_3_informatique"/>
      <w:r>
        <w:rPr>
          <w:b/>
          <w:sz w:val="42"/>
        </w:rPr>
        <w:t xml:space="preserve">Partie 3 : informatique</w:t>
      </w:r>
      <w:bookmarkEnd w:id="11"/>
    </w:p>
    <w:p>
      <w:pPr>
        <w:spacing w:after="220" w:lineRule="auto"/>
      </w:pPr>
      <w:r>
        <w:rPr/>
        <w:t xml:space="preserve">On rappelle que la commande grand </w:t>
      </w:r>
      <m:oMath>
        <m:r>
          <m:rPr>
            <m:sty m:val="p"/>
          </m:rPr>
          <m:t>(</m:t>
        </m:r>
        <m:r>
          <m:rPr>
            <m:sty m:val="p"/>
          </m:rPr>
          <m:t>1</m:t>
        </m:r>
        <m:r>
          <m:rPr>
            <m:sty m:val="p"/>
          </m:rPr>
          <m:t>,</m:t>
        </m:r>
        <m:r>
          <m:rPr>
            <m:sty m:val="p"/>
          </m:rPr>
          <m:t>1</m:t>
        </m:r>
      </m:oMath>
      <w:r>
        <w:rPr>
          <w:rFonts w:eastAsia="Georgia" w:cs="Georgia" w:ascii="Georgia" w:hAnsi="Georgia"/>
        </w:rPr>
        <w:t xml:space="preserve">, 'geom', p) permet à Scilab de simuler une variable aléatoire suivant la loi géométrique de paramètre </w:t>
      </w:r>
      <m:oMath>
        <m:r>
          <m:rPr>
            <m:sty m:val="i"/>
          </m:rPr>
          <m:t>p</m:t>
        </m:r>
      </m:oMath>
      <w:r>
        <w:rPr/>
        <w:t xml:space="preserve">.</w:t>
      </w:r>
      <w:r>
        <w:rPr/>
        <w:br w:type="textWrapping"/>
      </w:r>
      <w:r>
        <w:rPr>
          <w:rFonts w:eastAsia="Georgia" w:cs="Georgia" w:ascii="Georgia" w:hAnsi="Georgia"/>
        </w:rPr>
        <w:t xml:space="preserve">6) Compléter le script Scilab suivant pour qu'il simule l'expérience décrite dans la partie 1 et affiche le nom du vainqueur du premier jeu ainsi que le numéro de la manche à laquelle il a gagné.</w:t>
      </w:r>
    </w:p>
    <w:p>
      <w:pPr>
        <w:pStyle w:val="SourceCode"/>
        <w:shd w:val="clear" w:fill="F8F8FA"/>
        <w:spacing w:lineRule="auto"/>
      </w:pPr>
      <w:r>
        <w:rPr>
          <w:rStyle w:val="VerbatimChar"/>
          <w:rFonts w:eastAsia="Consolas" w:cs="Consolas" w:ascii="Consolas" w:hAnsi="Consolas"/>
        </w:rPr>
        <w:t xml:space="preserve">p=input('entrez une valeur pour p')</w:t>
        <w:br/>
        <w:t xml:space="preserve">c=1</w:t>
        <w:br/>
        <w:t xml:space="preserve">X=grand(1,1, 'geom',p)</w:t>
        <w:br/>
        <w:t xml:space="preserve">Y=grand(1,1, 'geom',p)</w:t>
        <w:br/>
        <w:t xml:space="preserve">while X==Y</w:t>
        <w:br/>
        <w:t xml:space="preserve">    X=------</w:t>
        <w:br/>
        <w:t xml:space="preserve">    Y=------</w:t>
        <w:br/>
        <w:t xml:space="preserve">    C=------</w:t>
        <w:br/>
        <w:t xml:space="preserve">end</w:t>
        <w:br/>
        <w:t xml:space="preserve">if X&lt;Y then ------</w:t>
        <w:br/>
        <w:t xml:space="preserve">        else __-----</w:t>
        <w:br/>
        <w:t xml:space="preserve">end</w:t>
        <w:br/>
        <w:t xml:space="preserve">disp (c)</w:t>
        <w:br/>
        <w:t xml:space="preserve"/>
      </w:r>
    </w:p>
    <w:p>
      <w:pPr>
        <w:numPr>
          <w:ilvl w:val="0"/>
          <w:numId w:val="8"/>
        </w:numPr>
        <w:spacing w:lineRule="auto"/>
      </w:pPr>
      <w:r>
        <w:rPr>
          <w:rFonts w:eastAsia="Georgia" w:cs="Georgia" w:ascii="Georgia" w:hAnsi="Georgia"/>
        </w:rPr>
        <w:t xml:space="preserve">Compléter la commande suivante afin qu'une fois ajoutée au script précédent elle permette de simuler le deuxième jeu et d'en donner le nom du vainqueur?</w:t>
      </w:r>
      <w:r>
        <w:rPr/>
        <w:br w:type="textWrapping"/>
      </w:r>
      <w:r>
        <w:rPr>
          <w:rFonts w:eastAsia="Georgia" w:cs="Georgia" w:ascii="Georgia" w:hAnsi="Georgia"/>
        </w:rPr>
        <w:t xml:space="preserve">if ------ then disp('A gagne le deuxième jeu') else ------ end</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2026-05-03T10:20:14.703Z</dcterms:created>
  <dcterms:modified xsi:type="dcterms:W3CDTF">2026-05-03T10:20:14.703Z</dcterms:modified>
</cp:coreProperties>
</file>