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CONCOURS D'ADMISSION DE 2002</w:t>
      </w:r>
    </w:p>
    <w:p>
      <w:pPr>
        <w:spacing w:line="271" w:before="330" w:lineRule="auto"/>
      </w:pPr>
      <w:bookmarkStart w:id="0" w:name="option_économique"/>
      <w:r>
        <w:rPr>
          <w:rFonts w:eastAsia="Georgia" w:cs="Georgia" w:ascii="Georgia" w:hAnsi="Georgia"/>
          <w:b/>
          <w:sz w:val="42"/>
        </w:rPr>
        <w:t xml:space="preserve">Option économique</w:t>
      </w:r>
      <w:bookmarkEnd w:id="0"/>
    </w:p>
    <w:p>
      <w:pPr>
        <w:spacing w:line="271" w:before="330" w:lineRule="auto"/>
      </w:pPr>
      <w:bookmarkStart w:id="1" w:name="mathematiques_ii"/>
      <w:r>
        <w:rPr>
          <w:b/>
          <w:sz w:val="42"/>
        </w:rPr>
        <w:t xml:space="preserve">MATHEMATIQUES II</w:t>
      </w:r>
      <w:bookmarkEnd w:id="1"/>
    </w:p>
    <w:p>
      <w:pPr>
        <w:spacing w:after="220" w:lineRule="auto"/>
      </w:pPr>
      <w:r>
        <w:rPr>
          <w:rFonts w:eastAsia="Georgia" w:cs="Georgia" w:ascii="Georgia" w:hAnsi="Georgia"/>
        </w:rPr>
        <w:t xml:space="preserve">Lundi 6 Mai 2002 de 8h à 12h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le signalera sur sa copie et poursuivra sa composition en expliquant les raisons des initiatives qu'il sera amené à prendre.</w:t>
      </w:r>
    </w:p>
    <w:p>
      <w:pPr>
        <w:spacing w:after="220" w:lineRule="auto"/>
      </w:pPr>
      <w:r>
        <w:rPr>
          <w:rFonts w:eastAsia="Georgia" w:cs="Georgia" w:ascii="Georgia" w:hAnsi="Georgia"/>
        </w:rPr>
        <w:t xml:space="preserve">On désigne par </w:t>
      </w:r>
      <m:oMath>
        <m:r>
          <m:rPr>
            <m:sty m:val="i"/>
          </m:rPr>
          <m:t>N</m:t>
        </m:r>
      </m:oMath>
      <w:r>
        <w:rPr>
          <w:rFonts w:eastAsia="Georgia" w:cs="Georgia" w:ascii="Georgia" w:hAnsi="Georgia"/>
        </w:rPr>
        <w:t xml:space="preserve"> un nombre entier supérieur à 1 et par </w:t>
      </w:r>
      <m:oMath>
        <m:r>
          <m:rPr>
            <m:sty m:val="i"/>
          </m:rPr>
          <m:t>a</m:t>
        </m:r>
      </m:oMath>
      <w:r>
        <w:rPr>
          <w:rFonts w:eastAsia="Georgia" w:cs="Georgia" w:ascii="Georgia" w:hAnsi="Georgia"/>
        </w:rPr>
        <w:t xml:space="preserve"> un nombre réel strictement positif. L'objet du problème est d'étudier la rentabilité d'un investissement en fonction du taux d'intérêt ce qui conduit à l'étude dans les parties II et III des équations suivantes pour </w:t>
      </w:r>
      <m:oMath>
        <m:r>
          <m:rPr>
            <m:sty m:val="p"/>
          </m:rPr>
          <m:t>0</m:t>
        </m:r>
        <m:r>
          <m:rPr>
            <m:sty m:val="p"/>
          </m:rPr>
          <m:t>&lt;</m:t>
        </m:r>
        <m:r>
          <m:rPr>
            <m:sty m:val="i"/>
          </m:rPr>
          <m:t>x</m:t>
        </m:r>
        <m:r>
          <m:rPr>
            <m:sty m:val="p"/>
          </m:rPr>
          <m:t>&lt;</m:t>
        </m:r>
        <m:r>
          <m:rPr>
            <m:sty m:val="p"/>
          </m:rPr>
          <m:t>1</m:t>
        </m:r>
      </m:oMath>
      <w:r>
        <w:rPr/>
        <w:t xml:space="preserve"> :</w:t>
      </w:r>
    </w:p>
    <w:p>
      <w:pPr>
        <w:spacing w:after="220" w:lineRule="auto"/>
      </w:pPr>
      <m:oMathPara>
        <m:oMath>
          <m:m>
            <m:mPr>
              <m:plcHide m:val="1"/>
              <m:cGpRule m:val="0"/>
              <m:mcs>
                <m:mc>
                  <m:mcPr>
                    <m:count m:val="1"/>
                    <m:mcJc m:val="center"/>
                  </m:mcPr>
                </m:mc>
              </m:mcs>
              <m:ctrlPr>
                <w:rPr>
                  <w:rFonts w:ascii="Cambria Math" w:hAnsi="Cambria Math"/>
                  <w:i/>
                </w:rPr>
              </m:ctrlPr>
            </m:mPr>
            <m:mr>
              <m:e>
                <m:sSup>
                  <m:sSupPr/>
                  <m:e>
                    <m:r>
                      <m:rPr>
                        <m:sty m:val="i"/>
                      </m:rPr>
                      <m:t>x</m:t>
                    </m:r>
                  </m:e>
                  <m:sup>
                    <m:r>
                      <m:rPr>
                        <m:sty m:val="i"/>
                      </m:rPr>
                      <m:t>N</m:t>
                    </m:r>
                  </m:sup>
                </m:sSup>
                <m:r>
                  <m:rPr>
                    <m:sty m:val="p"/>
                  </m:rPr>
                  <m:t>+</m:t>
                </m:r>
                <m:sSup>
                  <m:sSupPr/>
                  <m:e>
                    <m:r>
                      <m:rPr>
                        <m:sty m:val="i"/>
                      </m:rPr>
                      <m:t>x</m:t>
                    </m:r>
                  </m:e>
                  <m:sup>
                    <m:r>
                      <m:rPr>
                        <m:sty m:val="i"/>
                      </m:rPr>
                      <m:t>N</m:t>
                    </m:r>
                    <m:r>
                      <m:rPr>
                        <m:sty m:val="p"/>
                      </m:rPr>
                      <m:t>−</m:t>
                    </m:r>
                    <m:r>
                      <m:rPr>
                        <m:sty m:val="p"/>
                      </m:rPr>
                      <m:t>1</m:t>
                    </m:r>
                  </m:sup>
                </m:sSup>
                <m:r>
                  <m:rPr>
                    <m:sty m:val="p"/>
                  </m:rPr>
                  <m:t>+</m:t>
                </m:r>
                <m:r>
                  <m:rPr>
                    <m:sty m:val="p"/>
                  </m:rPr>
                  <m:t>…</m:t>
                </m:r>
                <m:r>
                  <m:rPr>
                    <m:sty m:val="p"/>
                  </m:rPr>
                  <m:t>+</m:t>
                </m:r>
                <m:sSup>
                  <m:sSupPr/>
                  <m:e>
                    <m:r>
                      <m:rPr>
                        <m:sty m:val="i"/>
                      </m:rPr>
                      <m:t>x</m:t>
                    </m:r>
                  </m:e>
                  <m:sup>
                    <m:r>
                      <m:rPr>
                        <m:sty m:val="p"/>
                      </m:rPr>
                      <m:t>2</m:t>
                    </m:r>
                  </m:sup>
                </m:sSup>
                <m:r>
                  <m:rPr>
                    <m:sty m:val="p"/>
                  </m:rPr>
                  <m:t>+</m:t>
                </m:r>
                <m:r>
                  <m:rPr>
                    <m:sty m:val="i"/>
                  </m:rPr>
                  <m:t>x</m:t>
                </m:r>
                <m:r>
                  <m:rPr>
                    <m:sty m:val="p"/>
                  </m:rPr>
                  <m:t>−</m:t>
                </m:r>
                <m:r>
                  <m:rPr>
                    <m:sty m:val="i"/>
                  </m:rPr>
                  <m:t>a</m:t>
                </m:r>
                <m:r>
                  <m:rPr>
                    <m:sty m:val="p"/>
                  </m:rPr>
                  <m:t>=</m:t>
                </m:r>
                <m:r>
                  <m:rPr>
                    <m:sty m:val="p"/>
                  </m:rPr>
                  <m:t>0</m:t>
                </m:r>
              </m:e>
            </m:mr>
            <m:mr>
              <m:e>
                <m:r>
                  <m:rPr>
                    <m:sty m:val="i"/>
                  </m:rPr>
                  <m:t>N</m:t>
                </m:r>
                <m:sSup>
                  <m:sSupPr/>
                  <m:e>
                    <m:r>
                      <m:rPr>
                        <m:sty m:val="i"/>
                      </m:rPr>
                      <m:t>x</m:t>
                    </m:r>
                  </m:e>
                  <m:sup>
                    <m:r>
                      <m:rPr>
                        <m:sty m:val="i"/>
                      </m:rPr>
                      <m:t>N</m:t>
                    </m:r>
                  </m:sup>
                </m:sSup>
                <m:r>
                  <m:rPr>
                    <m:sty m:val="p"/>
                  </m:rPr>
                  <m:t>+</m:t>
                </m:r>
                <m:r>
                  <m:rPr>
                    <m:sty m:val="p"/>
                  </m:rPr>
                  <m:t>(</m:t>
                </m:r>
                <m:r>
                  <m:rPr>
                    <m:sty m:val="i"/>
                  </m:rPr>
                  <m:t>N</m:t>
                </m:r>
                <m:r>
                  <m:rPr>
                    <m:sty m:val="p"/>
                  </m:rPr>
                  <m:t>−</m:t>
                </m:r>
                <m:r>
                  <m:rPr>
                    <m:sty m:val="p"/>
                  </m:rPr>
                  <m:t>1</m:t>
                </m:r>
                <m:r>
                  <m:rPr>
                    <m:sty m:val="p"/>
                  </m:rPr>
                  <m:t>)</m:t>
                </m:r>
                <m:sSup>
                  <m:sSupPr/>
                  <m:e>
                    <m:r>
                      <m:rPr>
                        <m:sty m:val="i"/>
                      </m:rPr>
                      <m:t>x</m:t>
                    </m:r>
                  </m:e>
                  <m:sup>
                    <m:r>
                      <m:rPr>
                        <m:sty m:val="i"/>
                      </m:rPr>
                      <m:t>N</m:t>
                    </m:r>
                    <m:r>
                      <m:rPr>
                        <m:sty m:val="p"/>
                      </m:rPr>
                      <m:t>−</m:t>
                    </m:r>
                    <m:r>
                      <m:rPr>
                        <m:sty m:val="p"/>
                      </m:rPr>
                      <m:t>1</m:t>
                    </m:r>
                  </m:sup>
                </m:sSup>
                <m:r>
                  <m:rPr>
                    <m:sty m:val="p"/>
                  </m:rPr>
                  <m:t>+</m:t>
                </m:r>
                <m:r>
                  <m:rPr>
                    <m:sty m:val="p"/>
                  </m:rPr>
                  <m:t>…</m:t>
                </m:r>
                <m:r>
                  <m:rPr>
                    <m:sty m:val="p"/>
                  </m:rPr>
                  <m:t>+</m:t>
                </m:r>
                <m:r>
                  <m:rPr>
                    <m:sty m:val="p"/>
                  </m:rPr>
                  <m:t>2</m:t>
                </m:r>
                <m:sSup>
                  <m:sSupPr/>
                  <m:e>
                    <m:r>
                      <m:rPr>
                        <m:sty m:val="i"/>
                      </m:rPr>
                      <m:t>x</m:t>
                    </m:r>
                  </m:e>
                  <m:sup>
                    <m:r>
                      <m:rPr>
                        <m:sty m:val="p"/>
                      </m:rPr>
                      <m:t>2</m:t>
                    </m:r>
                  </m:sup>
                </m:sSup>
                <m:r>
                  <m:rPr>
                    <m:sty m:val="p"/>
                  </m:rPr>
                  <m:t>+</m:t>
                </m:r>
                <m:r>
                  <m:rPr>
                    <m:sty m:val="i"/>
                  </m:rPr>
                  <m:t>x</m:t>
                </m:r>
                <m:r>
                  <m:rPr>
                    <m:sty m:val="p"/>
                  </m:rPr>
                  <m:t>−</m:t>
                </m:r>
                <m:r>
                  <m:rPr>
                    <m:sty m:val="i"/>
                  </m:rPr>
                  <m:t>a</m:t>
                </m:r>
                <m:r>
                  <m:rPr>
                    <m:sty m:val="p"/>
                  </m:rPr>
                  <m:t>=</m:t>
                </m:r>
                <m:r>
                  <m:rPr>
                    <m:sty m:val="p"/>
                  </m:rPr>
                  <m:t>0</m:t>
                </m:r>
              </m:e>
            </m:mr>
          </m:m>
        </m:oMath>
      </m:oMathPara>
    </w:p>
    <w:p>
      <w:pPr>
        <w:spacing w:after="220" w:lineRule="auto"/>
      </w:pPr>
      <w:r>
        <w:rPr>
          <w:rFonts w:eastAsia="Georgia" w:cs="Georgia" w:ascii="Georgia" w:hAnsi="Georgia"/>
        </w:rPr>
        <w:t xml:space="preserve">Dans la partie I, on étudie la première de ces équations dans deux cas particuliers ( </w:t>
      </w:r>
      <m:oMath>
        <m:r>
          <m:rPr>
            <m:sty m:val="i"/>
          </m:rPr>
          <m:t>N</m:t>
        </m:r>
        <m:r>
          <m:rPr>
            <m:sty m:val="p"/>
          </m:rPr>
          <m:t>=</m:t>
        </m:r>
        <m:r>
          <m:rPr>
            <m:sty m:val="p"/>
          </m:rPr>
          <m:t>2</m:t>
        </m:r>
      </m:oMath>
      <w:r>
        <w:rPr/>
        <w:t xml:space="preserve"> et 3 ).</w:t>
      </w:r>
    </w:p>
    <w:p>
      <w:pPr>
        <w:spacing w:line="271" w:before="330" w:lineRule="auto"/>
      </w:pPr>
      <w:bookmarkStart w:id="2" w:name="partie_i"/>
      <w:r>
        <w:rPr>
          <w:b/>
          <w:sz w:val="42"/>
        </w:rPr>
        <w:t xml:space="preserve">PARTIE I</w:t>
      </w:r>
      <w:bookmarkEnd w:id="2"/>
    </w:p>
    <w:p>
      <w:pPr>
        <w:spacing w:after="220" w:lineRule="auto"/>
      </w:pPr>
      <m:oMath>
        <m:sSup>
          <m:sSupPr/>
          <m:e>
            <m:r>
              <m:rPr>
                <m:sty m:val="b"/>
              </m:rPr>
              <m:t>1</m:t>
            </m:r>
          </m:e>
          <m:sup>
            <m:r>
              <m:rPr>
                <m:sty m:val="b"/>
              </m:rPr>
              <m:t>∘</m:t>
            </m:r>
          </m:sup>
        </m:sSup>
      </m:oMath>
      <w:r>
        <w:rPr>
          <w:rFonts w:eastAsia="Georgia" w:cs="Georgia" w:ascii="Georgia" w:hAnsi="Georgia"/>
        </w:rPr>
        <w:t xml:space="preserve"> ) Résolution numérique de l'équation </w:t>
      </w:r>
      <m:oMath>
        <m:sSup>
          <m:sSupPr/>
          <m:e>
            <m:r>
              <m:rPr>
                <m:sty m:val="bi"/>
              </m:rPr>
              <m:t>x</m:t>
            </m:r>
          </m:e>
          <m:sup>
            <m:r>
              <m:rPr>
                <m:sty m:val="b"/>
              </m:rPr>
              <m:t>2</m:t>
            </m:r>
          </m:sup>
        </m:sSup>
        <m:r>
          <m:rPr>
            <m:sty m:val="b"/>
          </m:rPr>
          <m:t>+</m:t>
        </m:r>
        <m:r>
          <m:rPr>
            <m:sty m:val="bi"/>
          </m:rPr>
          <m:t>x</m:t>
        </m:r>
        <m:r>
          <m:rPr>
            <m:sty m:val="b"/>
          </m:rPr>
          <m:t>−</m:t>
        </m:r>
        <m:r>
          <m:rPr>
            <m:sty m:val="b"/>
          </m:rPr>
          <m:t>1</m:t>
        </m:r>
        <m:r>
          <m:rPr>
            <m:sty m:val="b"/>
          </m:rPr>
          <m:t>=</m:t>
        </m:r>
        <m:r>
          <m:rPr>
            <m:sty m:val="b"/>
          </m:rPr>
          <m:t>0</m:t>
        </m:r>
        <m:r>
          <m:rPr>
            <m:sty m:val="p"/>
          </m:rPr>
          <m:t>(</m:t>
        </m:r>
        <m:r>
          <m:rPr>
            <m:sty m:val="b"/>
          </m:rPr>
          <m:t>0</m:t>
        </m:r>
        <m:r>
          <m:rPr>
            <m:sty m:val="p"/>
          </m:rPr>
          <m:t>&lt;</m:t>
        </m:r>
        <m:r>
          <m:rPr>
            <m:sty m:val="bi"/>
          </m:rPr>
          <m:t>x</m:t>
        </m:r>
        <m:r>
          <m:rPr>
            <m:sty m:val="p"/>
          </m:rPr>
          <m:t>&lt;</m:t>
        </m:r>
        <m:r>
          <m:rPr>
            <m:sty m:val="b"/>
          </m:rPr>
          <m:t>1</m:t>
        </m:r>
        <m:r>
          <m:rPr>
            <m:sty m:val="p"/>
          </m:rPr>
          <m:t>)</m:t>
        </m:r>
      </m:oMath>
      <w:r>
        <w:rPr/>
        <w:br w:type="textWrapping"/>
      </w:r>
      <w:r>
        <w:rPr>
          <w:rFonts w:eastAsia="Georgia" w:cs="Georgia" w:ascii="Georgia" w:hAnsi="Georgia"/>
        </w:rPr>
        <w:t xml:space="preserve">On considère dans cette question la fonction </w:t>
      </w:r>
      <m:oMath>
        <m:r>
          <m:rPr>
            <m:sty m:val="i"/>
          </m:rPr>
          <m:t>f</m:t>
        </m:r>
      </m:oMath>
      <w:r>
        <w:rPr>
          <w:rFonts w:eastAsia="Georgia" w:cs="Georgia" w:ascii="Georgia" w:hAnsi="Georgia"/>
        </w:rPr>
        <w:t xml:space="preserve"> définie pour </w:t>
      </w:r>
      <m:oMath>
        <m:r>
          <m:rPr>
            <m:sty m:val="i"/>
          </m:rPr>
          <m:t>x</m:t>
        </m:r>
        <m:r>
          <m:rPr>
            <m:sty m:val="p"/>
          </m:rPr>
          <m:t>≥</m:t>
        </m:r>
        <m:r>
          <m:rPr>
            <m:sty m:val="p"/>
          </m:rPr>
          <m:t>0</m:t>
        </m:r>
      </m:oMath>
      <w:r>
        <w:rPr/>
        <w:t xml:space="preserve"> par :</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r>
                <m:rPr>
                  <m:sty m:val="p"/>
                </m:rPr>
                <m:t>+</m:t>
              </m:r>
              <m:r>
                <m:rPr>
                  <m:sty m:val="p"/>
                </m:rPr>
                <m:t>1</m:t>
              </m:r>
            </m:den>
          </m:f>
        </m:oMath>
      </m:oMathPara>
    </w:p>
    <w:p>
      <w:pPr>
        <w:spacing w:after="220" w:lineRule="auto"/>
      </w:pPr>
      <w:r>
        <w:rPr>
          <w:rFonts w:eastAsia="Georgia" w:cs="Georgia" w:ascii="Georgia" w:hAnsi="Georgia"/>
        </w:rPr>
        <w:t xml:space="preserve">a) Montrer que l'équation </w:t>
      </w:r>
      <m:oMath>
        <m:sSup>
          <m:sSupPr/>
          <m:e>
            <m:r>
              <m:rPr>
                <m:sty m:val="i"/>
              </m:rPr>
              <m:t>x</m:t>
            </m:r>
          </m:e>
          <m:sup>
            <m:r>
              <m:rPr>
                <m:sty m:val="p"/>
              </m:rPr>
              <m:t>2</m:t>
            </m:r>
          </m:sup>
        </m:sSup>
        <m:r>
          <m:rPr>
            <m:sty m:val="p"/>
          </m:rPr>
          <m:t>+</m:t>
        </m:r>
        <m:r>
          <m:rPr>
            <m:sty m:val="i"/>
          </m:rPr>
          <m:t>x</m:t>
        </m:r>
        <m:r>
          <m:rPr>
            <m:sty m:val="p"/>
          </m:rPr>
          <m:t>−</m:t>
        </m:r>
        <m:r>
          <m:rPr>
            <m:sty m:val="p"/>
          </m:rPr>
          <m:t>1</m:t>
        </m:r>
        <m:r>
          <m:rPr>
            <m:sty m:val="p"/>
          </m:rPr>
          <m:t>=</m:t>
        </m:r>
        <m:r>
          <m:rPr>
            <m:sty m:val="p"/>
          </m:rPr>
          <m:t>0</m:t>
        </m:r>
      </m:oMath>
      <w:r>
        <w:rPr>
          <w:rFonts w:eastAsia="Georgia" w:cs="Georgia" w:ascii="Georgia" w:hAnsi="Georgia"/>
        </w:rPr>
        <w:t xml:space="preserve"> a une et une seule racine réelle appartenant à </w:t>
      </w:r>
      <m:oMath>
        <m:r>
          <m:rPr>
            <m:sty m:val="p"/>
          </m:rPr>
          <m:t>]</m:t>
        </m:r>
        <m:r>
          <m:rPr>
            <m:sty m:val="p"/>
          </m:rPr>
          <m:t>0</m:t>
        </m:r>
      </m:oMath>
      <w:r>
        <w:rPr>
          <w:rFonts w:eastAsia="Georgia" w:cs="Georgia" w:ascii="Georgia" w:hAnsi="Georgia"/>
        </w:rPr>
        <w:t xml:space="preserve">, 1 [, et préciser la valeur de cette racine </w:t>
      </w:r>
      <m:oMath>
        <m:sSub>
          <m:sSubPr/>
          <m:e>
            <m:r>
              <m:rPr>
                <m:sty m:val="i"/>
              </m:rPr>
              <m:t>r</m:t>
            </m:r>
          </m:e>
          <m:sub>
            <m:r>
              <m:rPr>
                <m:sty m:val="p"/>
              </m:rPr>
              <m:t>2</m:t>
            </m:r>
          </m:sub>
        </m:sSub>
      </m:oMath>
      <w:r>
        <w:rPr/>
        <w:t xml:space="preserve">.</w:t>
      </w:r>
      <w:r>
        <w:rPr/>
        <w:br w:type="textWrapping"/>
      </w:r>
      <w:r>
        <w:rPr/>
        <w:t xml:space="preserve">b) Montrer, si </w:t>
      </w:r>
      <m:oMath>
        <m:r>
          <m:rPr>
            <m:sty m:val="i"/>
          </m:rPr>
          <m:t>x</m:t>
        </m:r>
      </m:oMath>
      <w:r>
        <w:rPr>
          <w:rFonts w:eastAsia="Georgia" w:cs="Georgia" w:ascii="Georgia" w:hAnsi="Georgia"/>
        </w:rPr>
        <w:t xml:space="preserve"> désigne un nombre réel appartenant à </w:t>
      </w:r>
      <m:oMath>
        <m:r>
          <m:rPr>
            <m:sty m:val="p"/>
          </m:rPr>
          <m:t>[</m:t>
        </m:r>
        <m:r>
          <m:rPr>
            <m:sty m:val="p"/>
          </m:rPr>
          <m:t>1</m:t>
        </m:r>
        <m:r>
          <m:rPr>
            <m:sty m:val="p"/>
          </m:rPr>
          <m:t>/</m:t>
        </m:r>
        <m:r>
          <m:rPr>
            <m:sty m:val="p"/>
          </m:rPr>
          <m:t>2</m:t>
        </m:r>
        <m:r>
          <m:rPr>
            <m:sty m:val="p"/>
          </m:rPr>
          <m:t>,</m:t>
        </m:r>
        <m:r>
          <m:rPr>
            <m:sty m:val="p"/>
          </m:rPr>
          <m:t>1</m:t>
        </m:r>
        <m:r>
          <m:rPr>
            <m:sty m:val="p"/>
          </m:rPr>
          <m:t>]</m:t>
        </m:r>
      </m:oMath>
      <w:r>
        <w:rPr/>
        <w:t xml:space="preserve">, que </w:t>
      </w:r>
      <m:oMath>
        <m:r>
          <m:rPr>
            <m:sty m:val="i"/>
          </m:rPr>
          <m:t>f</m:t>
        </m:r>
        <m:r>
          <m:rPr>
            <m:sty m:val="p"/>
          </m:rPr>
          <m:t>(</m:t>
        </m:r>
        <m:r>
          <m:rPr>
            <m:sty m:val="i"/>
          </m:rPr>
          <m:t>x</m:t>
        </m:r>
        <m:r>
          <m:rPr>
            <m:sty m:val="p"/>
          </m:rPr>
          <m:t>)</m:t>
        </m:r>
      </m:oMath>
      <w:r>
        <w:rPr>
          <w:rFonts w:eastAsia="Georgia" w:cs="Georgia" w:ascii="Georgia" w:hAnsi="Georgia"/>
        </w:rPr>
        <w:t xml:space="preserve"> appartient à </w:t>
      </w:r>
      <m:oMath>
        <m:r>
          <m:rPr>
            <m:sty m:val="p"/>
          </m:rPr>
          <m:t>[</m:t>
        </m:r>
        <m:r>
          <m:rPr>
            <m:sty m:val="p"/>
          </m:rPr>
          <m:t>1</m:t>
        </m:r>
        <m:r>
          <m:rPr>
            <m:sty m:val="p"/>
          </m:rPr>
          <m:t>/</m:t>
        </m:r>
        <m:r>
          <m:rPr>
            <m:sty m:val="p"/>
          </m:rPr>
          <m:t>2</m:t>
        </m:r>
        <m:r>
          <m:rPr>
            <m:sty m:val="p"/>
          </m:rPr>
          <m:t>,</m:t>
        </m:r>
        <m:r>
          <m:rPr>
            <m:sty m:val="p"/>
          </m:rPr>
          <m:t>1</m:t>
        </m:r>
        <m:r>
          <m:rPr>
            <m:sty m:val="p"/>
          </m:rPr>
          <m:t>]</m:t>
        </m:r>
      </m:oMath>
      <w:r>
        <w:rPr/>
        <w:t xml:space="preserve">.</w:t>
      </w:r>
      <w:r>
        <w:rPr/>
        <w:br w:type="textWrapping"/>
      </w:r>
      <w:r>
        <w:rPr>
          <w:rFonts w:eastAsia="Georgia" w:cs="Georgia" w:ascii="Georgia" w:hAnsi="Georgia"/>
        </w:rPr>
        <w:t xml:space="preserve">c) Calculer la dérivée </w:t>
      </w:r>
      <m:oMath>
        <m:sSup>
          <m:sSupPr/>
          <m:e>
            <m:r>
              <m:rPr>
                <m:sty m:val="i"/>
              </m:rPr>
              <m:t>f</m:t>
            </m:r>
          </m:e>
          <m:sup>
            <m:r>
              <m:rPr>
                <m:sty m:val="i"/>
              </m:rPr>
              <m:t>′</m:t>
            </m:r>
          </m:sup>
        </m:sSup>
      </m:oMath>
      <w:r>
        <w:rPr/>
        <w:t xml:space="preserve"> de </w:t>
      </w:r>
      <m:oMath>
        <m:r>
          <m:rPr>
            <m:sty m:val="i"/>
          </m:rPr>
          <m:t>f</m:t>
        </m:r>
      </m:oMath>
      <w:r>
        <w:rPr>
          <w:rFonts w:eastAsia="Georgia" w:cs="Georgia" w:ascii="Georgia" w:hAnsi="Georgia"/>
        </w:rPr>
        <w:t xml:space="preserve"> et prouver l'inégalité suivante pour </w:t>
      </w:r>
      <m:oMath>
        <m:r>
          <m:rPr>
            <m:sty m:val="p"/>
          </m:rPr>
          <m:t>1</m:t>
        </m:r>
        <m:r>
          <m:rPr>
            <m:sty m:val="p"/>
          </m:rPr>
          <m:t>/</m:t>
        </m:r>
        <m:r>
          <m:rPr>
            <m:sty m:val="p"/>
          </m:rPr>
          <m:t>2</m:t>
        </m:r>
        <m:r>
          <m:rPr>
            <m:sty m:val="p"/>
          </m:rPr>
          <m:t>≤</m:t>
        </m:r>
        <m:r>
          <m:rPr>
            <m:sty m:val="i"/>
          </m:rPr>
          <m:t>x</m:t>
        </m:r>
        <m:r>
          <m:rPr>
            <m:sty m:val="p"/>
          </m:rPr>
          <m:t>≤</m:t>
        </m:r>
        <m:r>
          <m:rPr>
            <m:sty m:val="p"/>
          </m:rPr>
          <m:t>1</m:t>
        </m:r>
      </m:oMath>
      <w:r>
        <w:rPr/>
        <w:t xml:space="preserve"> :</w:t>
      </w:r>
    </w:p>
    <w:p>
      <w:pPr>
        <w:spacing w:after="220" w:lineRule="auto"/>
      </w:pPr>
      <m:oMathPara>
        <m:oMath>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e>
          </m:d>
          <m:r>
            <m:rPr>
              <m:sty m:val="p"/>
            </m:rPr>
            <m:t>≤</m:t>
          </m:r>
          <m:f>
            <m:fPr>
              <m:ctrlPr>
                <w:rPr>
                  <w:rFonts w:ascii="Cambria Math" w:hAnsi="Cambria Math"/>
                </w:rPr>
              </m:ctrlPr>
            </m:fPr>
            <m:num>
              <m:r>
                <m:rPr>
                  <m:sty m:val="p"/>
                </m:rPr>
                <m:t>4</m:t>
              </m:r>
            </m:num>
            <m:den>
              <m:r>
                <m:rPr>
                  <m:sty m:val="p"/>
                </m:rPr>
                <m:t>9</m:t>
              </m:r>
            </m:den>
          </m:f>
        </m:oMath>
      </m:oMathPara>
    </w:p>
    <w:p>
      <w:pPr>
        <w:spacing w:after="220" w:lineRule="auto"/>
      </w:pPr>
      <w:r>
        <w:rPr>
          <w:rFonts w:eastAsia="Georgia" w:cs="Georgia" w:ascii="Georgia" w:hAnsi="Georgia"/>
        </w:rPr>
        <w:t xml:space="preserve">d) On considère la suite définie par </w:t>
      </w:r>
      <m:oMath>
        <m:sSub>
          <m:sSubPr/>
          <m:e>
            <m:r>
              <m:rPr>
                <m:sty m:val="i"/>
              </m:rPr>
              <m:t>u</m:t>
            </m:r>
          </m:e>
          <m:sub>
            <m:r>
              <m:rPr>
                <m:sty m:val="p"/>
              </m:rPr>
              <m:t>0</m:t>
            </m:r>
          </m:sub>
        </m:sSub>
        <m:r>
          <m:rPr>
            <m:sty m:val="p"/>
          </m:rPr>
          <m:t>=</m:t>
        </m:r>
        <m:r>
          <m:rPr>
            <m:sty m:val="p"/>
          </m:rPr>
          <m:t>1</m:t>
        </m:r>
      </m:oMath>
      <w:r>
        <w:rPr/>
        <w:t xml:space="preserve"> et </w:t>
      </w:r>
      <m:oMath>
        <m:sSub>
          <m:sSubPr/>
          <m:e>
            <m:r>
              <m:rPr>
                <m:sty m:val="i"/>
              </m:rPr>
              <m:t>u</m:t>
            </m:r>
          </m:e>
          <m:sub>
            <m:r>
              <m:rPr>
                <m:sty m:val="i"/>
              </m:rPr>
              <m:t>n</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u</m:t>
                </m:r>
              </m:e>
              <m:sub>
                <m:r>
                  <m:rPr>
                    <m:sty m:val="i"/>
                  </m:rPr>
                  <m:t>n</m:t>
                </m:r>
              </m:sub>
            </m:sSub>
          </m:e>
        </m:d>
      </m:oMath>
      <w:r>
        <w:rPr/>
        <w:t xml:space="preserve">.</w:t>
      </w:r>
    </w:p>
    <w:p>
      <w:pPr>
        <w:spacing w:after="220" w:lineRule="auto"/>
      </w:pPr>
      <w:r>
        <w:rPr>
          <w:rFonts w:eastAsia="Georgia" w:cs="Georgia" w:ascii="Georgia" w:hAnsi="Georgia"/>
        </w:rPr>
        <w:t xml:space="preserve">Prouver l'inégalité suivante et la convergence de la suite </w:t>
      </w:r>
      <m:oMath>
        <m:d>
          <m:dPr>
            <m:begChr m:val="("/>
            <m:endChr m:val=")"/>
            <m:ctrlPr>
              <w:rPr>
                <w:rFonts w:ascii="Cambria Math" w:hAnsi="Cambria Math"/>
              </w:rPr>
            </m:ctrlPr>
          </m:dPr>
          <m:e>
            <m:sSub>
              <m:sSubPr/>
              <m:e>
                <m:r>
                  <m:rPr>
                    <m:sty m:val="i"/>
                  </m:rPr>
                  <m:t>u</m:t>
                </m:r>
              </m:e>
              <m:sub>
                <m:r>
                  <m:rPr>
                    <m:sty m:val="i"/>
                  </m:rPr>
                  <m:t>n</m:t>
                </m:r>
              </m:sub>
            </m:sSub>
          </m:e>
        </m:d>
      </m:oMath>
      <w:r>
        <w:rPr/>
        <w:t xml:space="preserve"> vers </w:t>
      </w:r>
      <m:oMath>
        <m:sSub>
          <m:sSubPr/>
          <m:e>
            <m:r>
              <m:rPr>
                <m:sty m:val="i"/>
              </m:rPr>
              <m:t>r</m:t>
            </m:r>
          </m:e>
          <m:sub>
            <m:r>
              <m:rPr>
                <m:sty m:val="p"/>
              </m:rPr>
              <m:t>2</m:t>
            </m:r>
          </m:sub>
        </m:sSub>
      </m:oMath>
      <w:r>
        <w:rPr/>
        <w:t xml:space="preserve"> :</w:t>
      </w:r>
    </w:p>
    <w:p>
      <w:pPr>
        <w:spacing w:after="220" w:lineRule="auto"/>
      </w:pPr>
      <m:oMathPara>
        <m:oMath>
          <m:r>
            <m:rPr>
              <m:sty m:val="p"/>
            </m:rPr>
            <m:t>∀</m:t>
          </m:r>
          <m:r>
            <m:rPr>
              <m:sty m:val="i"/>
            </m:rPr>
            <m:t>n</m:t>
          </m:r>
          <m:r>
            <m:rPr>
              <m:sty m:val="p"/>
            </m:rPr>
            <m:t>∈</m:t>
          </m:r>
          <m:r>
            <m:rPr>
              <m:sty m:val="p"/>
            </m:rPr>
            <m:t>IN</m:t>
          </m:r>
          <m:r>
            <m:rPr>
              <m:sty m:val="p"/>
            </m:rPr>
            <m:t>,</m:t>
          </m:r>
          <m:r>
            <m:rPr>
              <m:sty m:val="p"/>
            </m:rPr>
            <m:t xml:space="preserve"> </m:t>
          </m:r>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r</m:t>
                  </m:r>
                </m:e>
                <m:sub>
                  <m:r>
                    <m:rPr>
                      <m:sty m:val="p"/>
                    </m:rPr>
                    <m:t>2</m:t>
                  </m:r>
                </m:sub>
              </m:sSub>
            </m:e>
          </m:d>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4</m:t>
                      </m:r>
                    </m:num>
                    <m:den>
                      <m:r>
                        <m:rPr>
                          <m:sty m:val="p"/>
                        </m:rPr>
                        <m:t>9</m:t>
                      </m:r>
                    </m:den>
                  </m:f>
                </m:e>
              </m:d>
            </m:e>
            <m:sup>
              <m:r>
                <m:rPr>
                  <m:sty m:val="i"/>
                </m:rPr>
                <m:t>n</m:t>
              </m:r>
            </m:sup>
          </m:sSup>
        </m:oMath>
      </m:oMathPara>
    </w:p>
    <w:p>
      <w:pPr>
        <w:spacing w:after="220" w:lineRule="auto"/>
      </w:pPr>
      <m:oMath>
        <m:sSup>
          <m:sSupPr/>
          <m:e>
            <m:r>
              <m:rPr>
                <m:sty m:val="b"/>
              </m:rPr>
              <m:t>2</m:t>
            </m:r>
          </m:e>
          <m:sup>
            <m:r>
              <m:rPr>
                <m:sty m:val="b"/>
              </m:rPr>
              <m:t>∘</m:t>
            </m:r>
          </m:sup>
        </m:sSup>
      </m:oMath>
      <w:r>
        <w:rPr>
          <w:rFonts w:eastAsia="Georgia" w:cs="Georgia" w:ascii="Georgia" w:hAnsi="Georgia"/>
        </w:rPr>
        <w:t xml:space="preserve"> ) Résolution numérique de l'équation </w:t>
      </w:r>
      <m:oMath>
        <m:sSup>
          <m:sSupPr/>
          <m:e>
            <m:r>
              <m:rPr>
                <m:sty m:val="bi"/>
              </m:rPr>
              <m:t>x</m:t>
            </m:r>
          </m:e>
          <m:sup>
            <m:r>
              <m:rPr>
                <m:sty m:val="b"/>
              </m:rPr>
              <m:t>3</m:t>
            </m:r>
          </m:sup>
        </m:sSup>
        <m:r>
          <m:rPr>
            <m:sty m:val="b"/>
          </m:rPr>
          <m:t>+</m:t>
        </m:r>
        <m:sSup>
          <m:sSupPr/>
          <m:e>
            <m:r>
              <m:rPr>
                <m:sty m:val="bi"/>
              </m:rPr>
              <m:t>x</m:t>
            </m:r>
          </m:e>
          <m:sup>
            <m:r>
              <m:rPr>
                <m:sty m:val="b"/>
              </m:rPr>
              <m:t>2</m:t>
            </m:r>
          </m:sup>
        </m:sSup>
        <m:r>
          <m:rPr>
            <m:sty m:val="b"/>
          </m:rPr>
          <m:t>+</m:t>
        </m:r>
        <m:r>
          <m:rPr>
            <m:sty m:val="bi"/>
          </m:rPr>
          <m:t>x</m:t>
        </m:r>
        <m:r>
          <m:rPr>
            <m:sty m:val="b"/>
          </m:rPr>
          <m:t>−</m:t>
        </m:r>
        <m:r>
          <m:rPr>
            <m:sty m:val="b"/>
          </m:rPr>
          <m:t>1</m:t>
        </m:r>
        <m:r>
          <m:rPr>
            <m:sty m:val="p"/>
          </m:rPr>
          <m:t>=</m:t>
        </m:r>
        <m:r>
          <m:rPr>
            <m:sty m:val="b"/>
          </m:rPr>
          <m:t>0</m:t>
        </m:r>
        <m:r>
          <m:rPr>
            <m:sty m:val="p"/>
          </m:rPr>
          <m:t>(</m:t>
        </m:r>
        <m:r>
          <m:rPr>
            <m:sty m:val="b"/>
          </m:rPr>
          <m:t>0</m:t>
        </m:r>
        <m:r>
          <m:rPr>
            <m:sty m:val="p"/>
          </m:rPr>
          <m:t>&lt;</m:t>
        </m:r>
        <m:r>
          <m:rPr>
            <m:sty m:val="bi"/>
          </m:rPr>
          <m:t>x</m:t>
        </m:r>
        <m:r>
          <m:rPr>
            <m:sty m:val="p"/>
          </m:rPr>
          <m:t>&lt;</m:t>
        </m:r>
        <m:r>
          <m:rPr>
            <m:sty m:val="b"/>
          </m:rPr>
          <m:t>1</m:t>
        </m:r>
        <m:r>
          <m:rPr>
            <m:sty m:val="p"/>
          </m:rPr>
          <m:t>)</m:t>
        </m:r>
      </m:oMath>
      <w:r>
        <w:rPr/>
        <w:br w:type="textWrapping"/>
      </w:r>
      <w:r>
        <w:rPr>
          <w:rFonts w:eastAsia="Georgia" w:cs="Georgia" w:ascii="Georgia" w:hAnsi="Georgia"/>
        </w:rPr>
        <w:t xml:space="preserve">On considère dans cette question la fonction </w:t>
      </w:r>
      <m:oMath>
        <m:r>
          <m:rPr>
            <m:sty m:val="i"/>
          </m:rPr>
          <m:t>f</m:t>
        </m:r>
      </m:oMath>
      <w:r>
        <w:rPr>
          <w:rFonts w:eastAsia="Georgia" w:cs="Georgia" w:ascii="Georgia" w:hAnsi="Georgia"/>
        </w:rPr>
        <w:t xml:space="preserve"> définie pour </w:t>
      </w:r>
      <m:oMath>
        <m:r>
          <m:rPr>
            <m:sty m:val="i"/>
          </m:rPr>
          <m:t>x</m:t>
        </m:r>
        <m:r>
          <m:rPr>
            <m:sty m:val="p"/>
          </m:rPr>
          <m:t>≥</m:t>
        </m:r>
        <m:r>
          <m:rPr>
            <m:sty m:val="p"/>
          </m:rPr>
          <m:t>0</m:t>
        </m:r>
      </m:oMath>
      <w:r>
        <w:rPr/>
        <w:t xml:space="preserve"> par :</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sSup>
                <m:sSupPr/>
                <m:e>
                  <m:r>
                    <m:rPr>
                      <m:sty m:val="i"/>
                    </m:rPr>
                    <m:t>x</m:t>
                  </m:r>
                </m:e>
                <m:sup>
                  <m:r>
                    <m:rPr>
                      <m:sty m:val="p"/>
                    </m:rPr>
                    <m:t>2</m:t>
                  </m:r>
                </m:sup>
              </m:sSup>
              <m:r>
                <m:rPr>
                  <m:sty m:val="p"/>
                </m:rPr>
                <m:t>+</m:t>
              </m:r>
              <m:r>
                <m:rPr>
                  <m:sty m:val="i"/>
                </m:rPr>
                <m:t>x</m:t>
              </m:r>
              <m:r>
                <m:rPr>
                  <m:sty m:val="p"/>
                </m:rPr>
                <m:t>+</m:t>
              </m:r>
              <m:r>
                <m:rPr>
                  <m:sty m:val="p"/>
                </m:rPr>
                <m:t>1</m:t>
              </m:r>
            </m:den>
          </m:f>
        </m:oMath>
      </m:oMathPara>
    </w:p>
    <w:p>
      <w:pPr>
        <w:spacing w:after="220" w:lineRule="auto"/>
      </w:pPr>
      <w:r>
        <w:rPr>
          <w:rFonts w:eastAsia="Georgia" w:cs="Georgia" w:ascii="Georgia" w:hAnsi="Georgia"/>
        </w:rPr>
        <w:t xml:space="preserve">a) Montrer que l'équation </w:t>
      </w:r>
      <m:oMath>
        <m:sSup>
          <m:sSupPr/>
          <m:e>
            <m:r>
              <m:rPr>
                <m:sty m:val="i"/>
              </m:rPr>
              <m:t>x</m:t>
            </m:r>
          </m:e>
          <m:sup>
            <m:r>
              <m:rPr>
                <m:sty m:val="p"/>
              </m:rPr>
              <m:t>3</m:t>
            </m:r>
          </m:sup>
        </m:sSup>
        <m:r>
          <m:rPr>
            <m:sty m:val="p"/>
          </m:rPr>
          <m:t>+</m:t>
        </m:r>
        <m:sSup>
          <m:sSupPr/>
          <m:e>
            <m:r>
              <m:rPr>
                <m:sty m:val="i"/>
              </m:rPr>
              <m:t>x</m:t>
            </m:r>
          </m:e>
          <m:sup>
            <m:r>
              <m:rPr>
                <m:sty m:val="p"/>
              </m:rPr>
              <m:t>2</m:t>
            </m:r>
          </m:sup>
        </m:sSup>
        <m:r>
          <m:rPr>
            <m:sty m:val="p"/>
          </m:rPr>
          <m:t>+</m:t>
        </m:r>
        <m:r>
          <m:rPr>
            <m:sty m:val="i"/>
          </m:rPr>
          <m:t>x</m:t>
        </m:r>
        <m:r>
          <m:rPr>
            <m:sty m:val="p"/>
          </m:rPr>
          <m:t>−</m:t>
        </m:r>
        <m:r>
          <m:rPr>
            <m:sty m:val="p"/>
          </m:rPr>
          <m:t>1</m:t>
        </m:r>
        <m:r>
          <m:rPr>
            <m:sty m:val="p"/>
          </m:rPr>
          <m:t>=</m:t>
        </m:r>
        <m:r>
          <m:rPr>
            <m:sty m:val="p"/>
          </m:rPr>
          <m:t>0</m:t>
        </m:r>
      </m:oMath>
      <w:r>
        <w:rPr>
          <w:rFonts w:eastAsia="Georgia" w:cs="Georgia" w:ascii="Georgia" w:hAnsi="Georgia"/>
        </w:rPr>
        <w:t xml:space="preserve"> a une seule racine réelle </w:t>
      </w:r>
      <m:oMath>
        <m:sSub>
          <m:sSubPr/>
          <m:e>
            <m:r>
              <m:rPr>
                <m:sty m:val="i"/>
              </m:rPr>
              <m:t>r</m:t>
            </m:r>
          </m:e>
          <m:sub>
            <m:r>
              <m:rPr>
                <m:sty m:val="p"/>
              </m:rPr>
              <m:t>3</m:t>
            </m:r>
          </m:sub>
        </m:sSub>
      </m:oMath>
      <w:r>
        <w:rPr>
          <w:rFonts w:eastAsia="Georgia" w:cs="Georgia" w:ascii="Georgia" w:hAnsi="Georgia"/>
        </w:rPr>
        <w:t xml:space="preserve"> appartenant à </w:t>
      </w:r>
      <m:oMath>
        <m:r>
          <m:rPr>
            <m:sty m:val="p"/>
          </m:rPr>
          <m:t>]</m:t>
        </m:r>
        <m:r>
          <m:rPr>
            <m:sty m:val="p"/>
          </m:rPr>
          <m:t>0</m:t>
        </m:r>
        <m:r>
          <m:rPr>
            <m:sty m:val="p"/>
          </m:rPr>
          <m:t>,</m:t>
        </m:r>
        <m:r>
          <m:rPr>
            <m:sty m:val="p"/>
          </m:rPr>
          <m:t>1</m:t>
        </m:r>
        <m:r>
          <m:rPr>
            <m:sty m:val="p"/>
          </m:rPr>
          <m:t>[</m:t>
        </m:r>
      </m:oMath>
      <w:r>
        <w:rPr/>
        <w:t xml:space="preserve">.</w:t>
      </w:r>
      <w:r>
        <w:rPr/>
        <w:br w:type="textWrapping"/>
      </w:r>
      <w:r>
        <w:rPr/>
        <w:t xml:space="preserve">b) Montrer, si </w:t>
      </w:r>
      <m:oMath>
        <m:r>
          <m:rPr>
            <m:sty m:val="i"/>
          </m:rPr>
          <m:t>x</m:t>
        </m:r>
      </m:oMath>
      <w:r>
        <w:rPr>
          <w:rFonts w:eastAsia="Georgia" w:cs="Georgia" w:ascii="Georgia" w:hAnsi="Georgia"/>
        </w:rPr>
        <w:t xml:space="preserve"> désigne un nombre réel appartenant à </w:t>
      </w:r>
      <m:oMath>
        <m:r>
          <m:rPr>
            <m:sty m:val="p"/>
          </m:rPr>
          <m:t>[</m:t>
        </m:r>
        <m:r>
          <m:rPr>
            <m:sty m:val="p"/>
          </m:rPr>
          <m:t>1</m:t>
        </m:r>
        <m:r>
          <m:rPr>
            <m:sty m:val="p"/>
          </m:rPr>
          <m:t>/</m:t>
        </m:r>
        <m:r>
          <m:rPr>
            <m:sty m:val="p"/>
          </m:rPr>
          <m:t>3</m:t>
        </m:r>
        <m:r>
          <m:rPr>
            <m:sty m:val="p"/>
          </m:rPr>
          <m:t>,</m:t>
        </m:r>
        <m:r>
          <m:rPr>
            <m:sty m:val="p"/>
          </m:rPr>
          <m:t>1</m:t>
        </m:r>
        <m:r>
          <m:rPr>
            <m:sty m:val="p"/>
          </m:rPr>
          <m:t>]</m:t>
        </m:r>
      </m:oMath>
      <w:r>
        <w:rPr/>
        <w:t xml:space="preserve">, que </w:t>
      </w:r>
      <m:oMath>
        <m:r>
          <m:rPr>
            <m:sty m:val="i"/>
          </m:rPr>
          <m:t>f</m:t>
        </m:r>
        <m:r>
          <m:rPr>
            <m:sty m:val="p"/>
          </m:rPr>
          <m:t>(</m:t>
        </m:r>
        <m:r>
          <m:rPr>
            <m:sty m:val="i"/>
          </m:rPr>
          <m:t>x</m:t>
        </m:r>
        <m:r>
          <m:rPr>
            <m:sty m:val="p"/>
          </m:rPr>
          <m:t>)</m:t>
        </m:r>
      </m:oMath>
      <w:r>
        <w:rPr>
          <w:rFonts w:eastAsia="Georgia" w:cs="Georgia" w:ascii="Georgia" w:hAnsi="Georgia"/>
        </w:rPr>
        <w:t xml:space="preserve"> appartient à </w:t>
      </w:r>
      <m:oMath>
        <m:r>
          <m:rPr>
            <m:sty m:val="p"/>
          </m:rPr>
          <m:t>[</m:t>
        </m:r>
        <m:r>
          <m:rPr>
            <m:sty m:val="p"/>
          </m:rPr>
          <m:t>1</m:t>
        </m:r>
        <m:r>
          <m:rPr>
            <m:sty m:val="p"/>
          </m:rPr>
          <m:t>/</m:t>
        </m:r>
        <m:r>
          <m:rPr>
            <m:sty m:val="p"/>
          </m:rPr>
          <m:t>3</m:t>
        </m:r>
        <m:r>
          <m:rPr>
            <m:sty m:val="p"/>
          </m:rPr>
          <m:t>,</m:t>
        </m:r>
        <m:r>
          <m:rPr>
            <m:sty m:val="p"/>
          </m:rPr>
          <m:t>1</m:t>
        </m:r>
        <m:r>
          <m:rPr>
            <m:sty m:val="p"/>
          </m:rPr>
          <m:t>]</m:t>
        </m:r>
      </m:oMath>
      <w:r>
        <w:rPr/>
        <w:t xml:space="preserve">.</w:t>
      </w:r>
      <w:r>
        <w:rPr/>
        <w:br w:type="textWrapping"/>
      </w:r>
      <w:r>
        <w:rPr>
          <w:rFonts w:eastAsia="Georgia" w:cs="Georgia" w:ascii="Georgia" w:hAnsi="Georgia"/>
        </w:rPr>
        <w:t xml:space="preserve">c) Calculer les dérivées </w:t>
      </w:r>
      <m:oMath>
        <m:sSup>
          <m:sSupPr/>
          <m:e>
            <m:r>
              <m:rPr>
                <m:sty m:val="i"/>
              </m:rPr>
              <m:t>f</m:t>
            </m:r>
          </m:e>
          <m:sup>
            <m:r>
              <m:rPr>
                <m:sty m:val="i"/>
              </m:rPr>
              <m:t>′</m:t>
            </m:r>
          </m:sup>
        </m:sSup>
      </m:oMath>
      <w:r>
        <w:rPr/>
        <w:t xml:space="preserve"> et </w:t>
      </w:r>
      <m:oMath>
        <m:sSup>
          <m:sSupPr/>
          <m:e>
            <m:r>
              <m:rPr>
                <m:sty m:val="i"/>
              </m:rPr>
              <m:t>f</m:t>
            </m:r>
          </m:e>
          <m:sup>
            <m:r>
              <m:rPr>
                <m:sty m:val="i"/>
              </m:rPr>
              <m:t>′</m:t>
            </m:r>
            <m:r>
              <m:rPr>
                <m:sty m:val="i"/>
              </m:rPr>
              <m:t>′</m:t>
            </m:r>
          </m:sup>
        </m:sSup>
      </m:oMath>
      <w:r>
        <w:rPr/>
        <w:t xml:space="preserve"> de </w:t>
      </w:r>
      <m:oMath>
        <m:r>
          <m:rPr>
            <m:sty m:val="i"/>
          </m:rPr>
          <m:t>f</m:t>
        </m:r>
      </m:oMath>
      <w:r>
        <w:rPr>
          <w:rFonts w:eastAsia="Georgia" w:cs="Georgia" w:ascii="Georgia" w:hAnsi="Georgia"/>
        </w:rPr>
        <w:t xml:space="preserve">, et en déduire le maximum de la valeur absolue de </w:t>
      </w:r>
      <m:oMath>
        <m:sSup>
          <m:sSupPr/>
          <m:e>
            <m:r>
              <m:rPr>
                <m:sty m:val="i"/>
              </m:rPr>
              <m:t>f</m:t>
            </m:r>
          </m:e>
          <m:sup>
            <m:r>
              <m:rPr>
                <m:sty m:val="i"/>
              </m:rPr>
              <m:t>′</m:t>
            </m:r>
          </m:sup>
        </m:sSup>
        <m:r>
          <m:rPr>
            <m:sty m:val="p"/>
          </m:rPr>
          <m:t>(</m:t>
        </m:r>
        <m:r>
          <m:rPr>
            <m:sty m:val="i"/>
          </m:rPr>
          <m:t>x</m:t>
        </m:r>
        <m:r>
          <m:rPr>
            <m:sty m:val="p"/>
          </m:rPr>
          <m:t>)</m:t>
        </m:r>
      </m:oMath>
      <w:r>
        <w:rPr/>
        <w:t xml:space="preserve"> pour </w:t>
      </w:r>
      <m:oMath>
        <m:r>
          <m:rPr>
            <m:sty m:val="i"/>
          </m:rPr>
          <m:t>x</m:t>
        </m:r>
      </m:oMath>
      <w:r>
        <w:rPr>
          <w:rFonts w:eastAsia="Georgia" w:cs="Georgia" w:ascii="Georgia" w:hAnsi="Georgia"/>
        </w:rPr>
        <w:t xml:space="preserve"> appartenant à </w:t>
      </w:r>
      <m:oMath>
        <m:r>
          <m:rPr>
            <m:sty m:val="p"/>
          </m:rPr>
          <m:t>[</m:t>
        </m:r>
        <m:r>
          <m:rPr>
            <m:sty m:val="p"/>
          </m:rPr>
          <m:t>1</m:t>
        </m:r>
        <m:r>
          <m:rPr>
            <m:sty m:val="p"/>
          </m:rPr>
          <m:t>/</m:t>
        </m:r>
        <m:r>
          <m:rPr>
            <m:sty m:val="p"/>
          </m:rPr>
          <m:t>3</m:t>
        </m:r>
        <m:r>
          <m:rPr>
            <m:sty m:val="p"/>
          </m:rPr>
          <m:t>,</m:t>
        </m:r>
        <m:r>
          <m:rPr>
            <m:sty m:val="p"/>
          </m:rPr>
          <m:t>1</m:t>
        </m:r>
        <m:r>
          <m:rPr>
            <m:sty m:val="p"/>
          </m:rPr>
          <m:t>]</m:t>
        </m:r>
      </m:oMath>
      <w:r>
        <w:rPr/>
        <w:t xml:space="preserve">.</w:t>
      </w:r>
      <w:r>
        <w:rPr/>
        <w:br w:type="textWrapping"/>
      </w:r>
      <w:r>
        <w:rPr>
          <w:rFonts w:eastAsia="Georgia" w:cs="Georgia" w:ascii="Georgia" w:hAnsi="Georgia"/>
        </w:rPr>
        <w:t xml:space="preserve">d) On considère la suite définie par </w:t>
      </w:r>
      <m:oMath>
        <m:sSub>
          <m:sSubPr/>
          <m:e>
            <m:r>
              <m:rPr>
                <m:sty m:val="i"/>
              </m:rPr>
              <m:t>u</m:t>
            </m:r>
          </m:e>
          <m:sub>
            <m:r>
              <m:rPr>
                <m:sty m:val="p"/>
              </m:rPr>
              <m:t>0</m:t>
            </m:r>
          </m:sub>
        </m:sSub>
        <m:r>
          <m:rPr>
            <m:sty m:val="p"/>
          </m:rPr>
          <m:t>=</m:t>
        </m:r>
        <m:r>
          <m:rPr>
            <m:sty m:val="p"/>
          </m:rPr>
          <m:t>1</m:t>
        </m:r>
      </m:oMath>
      <w:r>
        <w:rPr/>
        <w:t xml:space="preserve"> et </w:t>
      </w:r>
      <m:oMath>
        <m:sSub>
          <m:sSubPr/>
          <m:e>
            <m:r>
              <m:rPr>
                <m:sty m:val="i"/>
              </m:rPr>
              <m:t>u</m:t>
            </m:r>
          </m:e>
          <m:sub>
            <m:r>
              <m:rPr>
                <m:sty m:val="i"/>
              </m:rPr>
              <m:t>n</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u</m:t>
                </m:r>
              </m:e>
              <m:sub>
                <m:r>
                  <m:rPr>
                    <m:sty m:val="i"/>
                  </m:rPr>
                  <m:t>n</m:t>
                </m:r>
              </m:sub>
            </m:sSub>
          </m:e>
        </m:d>
      </m:oMath>
      <w:r>
        <w:rPr/>
        <w:t xml:space="preserve">.</w:t>
      </w:r>
    </w:p>
    <w:p>
      <w:pPr>
        <w:spacing w:after="220" w:lineRule="auto"/>
      </w:pPr>
      <w:r>
        <w:rPr/>
        <w:t xml:space="preserve">Majorer </w:t>
      </w:r>
      <m:oMath>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r</m:t>
                </m:r>
              </m:e>
              <m:sub>
                <m:r>
                  <m:rPr>
                    <m:sty m:val="p"/>
                  </m:rPr>
                  <m:t>3</m:t>
                </m:r>
              </m:sub>
            </m:sSub>
          </m:e>
        </m:d>
      </m:oMath>
      <w:r>
        <w:rPr/>
        <w:t xml:space="preserve"> en fonction de </w:t>
      </w:r>
      <m:oMath>
        <m:r>
          <m:rPr>
            <m:sty m:val="i"/>
          </m:rPr>
          <m:t>n</m:t>
        </m:r>
      </m:oMath>
      <w:r>
        <w:rPr/>
        <w:t xml:space="preserve"> et prouver la convergence de la suite ( </w:t>
      </w:r>
      <m:oMath>
        <m:sSub>
          <m:sSubPr/>
          <m:e>
            <m:r>
              <m:rPr>
                <m:sty m:val="i"/>
              </m:rPr>
              <m:t>u</m:t>
            </m:r>
          </m:e>
          <m:sub>
            <m:r>
              <m:rPr>
                <m:sty m:val="i"/>
              </m:rPr>
              <m:t>n</m:t>
            </m:r>
          </m:sub>
        </m:sSub>
      </m:oMath>
      <w:r>
        <w:rPr/>
        <w:t xml:space="preserve"> ) vers </w:t>
      </w:r>
      <m:oMath>
        <m:sSub>
          <m:sSubPr/>
          <m:e>
            <m:r>
              <m:rPr>
                <m:sty m:val="i"/>
              </m:rPr>
              <m:t>r</m:t>
            </m:r>
          </m:e>
          <m:sub>
            <m:r>
              <m:rPr>
                <m:sty m:val="p"/>
              </m:rPr>
              <m:t>3</m:t>
            </m:r>
          </m:sub>
        </m:sSub>
      </m:oMath>
      <w:r>
        <w:rPr/>
        <w:t xml:space="preserve">.</w:t>
      </w:r>
    </w:p>
    <w:p>
      <w:pPr>
        <w:spacing w:line="271" w:before="330" w:lineRule="auto"/>
      </w:pPr>
      <w:bookmarkStart w:id="3" w:name="partie_ii"/>
      <w:r>
        <w:rPr>
          <w:b/>
          <w:sz w:val="42"/>
        </w:rPr>
        <w:t xml:space="preserve">PARTIE II</w:t>
      </w:r>
      <w:bookmarkEnd w:id="3"/>
    </w:p>
    <w:p>
      <w:pPr>
        <w:spacing w:after="220" w:lineRule="auto"/>
      </w:pPr>
      <m:oMath>
        <m:sSup>
          <m:sSupPr/>
          <m:e>
            <m:r>
              <m:rPr>
                <m:sty m:val="p"/>
              </m:rPr>
              <m:t>3</m:t>
            </m:r>
          </m:e>
          <m:sup>
            <m:r>
              <m:rPr>
                <m:sty m:val="p"/>
              </m:rPr>
              <m:t>∘</m:t>
            </m:r>
          </m:sup>
        </m:sSup>
      </m:oMath>
      <w:r>
        <w:rPr>
          <w:rFonts w:eastAsia="Georgia" w:cs="Georgia" w:ascii="Georgia" w:hAnsi="Georgia"/>
        </w:rPr>
        <w:t xml:space="preserve"> ) Etude de l'équation </w:t>
      </w:r>
      <m:oMath>
        <m:sSup>
          <m:sSupPr/>
          <m:e>
            <m:r>
              <m:rPr>
                <m:sty m:val="bi"/>
              </m:rPr>
              <m:t>x</m:t>
            </m:r>
          </m:e>
          <m:sup>
            <m:r>
              <m:rPr>
                <m:sty m:val="bi"/>
              </m:rPr>
              <m:t>N</m:t>
            </m:r>
          </m:sup>
        </m:sSup>
        <m:r>
          <m:rPr>
            <m:sty m:val="p"/>
          </m:rPr>
          <m:t>+</m:t>
        </m:r>
        <m:sSup>
          <m:sSupPr/>
          <m:e>
            <m:r>
              <m:rPr>
                <m:sty m:val="bi"/>
              </m:rPr>
              <m:t>x</m:t>
            </m:r>
          </m:e>
          <m:sup>
            <m:r>
              <m:rPr>
                <m:sty m:val="bi"/>
              </m:rPr>
              <m:t>N</m:t>
            </m:r>
            <m:r>
              <m:rPr>
                <m:sty m:val="b"/>
              </m:rPr>
              <m:t>−</m:t>
            </m:r>
            <m:r>
              <m:rPr>
                <m:sty m:val="b"/>
              </m:rPr>
              <m:t>1</m:t>
            </m:r>
          </m:sup>
        </m:sSup>
        <m:r>
          <m:rPr>
            <m:sty m:val="p"/>
          </m:rPr>
          <m:t>+</m:t>
        </m:r>
        <m:r>
          <m:rPr>
            <m:sty m:val="p"/>
          </m:rPr>
          <m:t>…</m:t>
        </m:r>
        <m:r>
          <m:rPr>
            <m:sty m:val="p"/>
          </m:rPr>
          <m:t>+</m:t>
        </m:r>
        <m:r>
          <m:rPr>
            <m:sty m:val="bi"/>
          </m:rPr>
          <m:t>x</m:t>
        </m:r>
        <m:r>
          <m:rPr>
            <m:sty m:val="p"/>
          </m:rPr>
          <m:t>−</m:t>
        </m:r>
        <m:r>
          <m:rPr>
            <m:sty m:val="bi"/>
          </m:rPr>
          <m:t>a</m:t>
        </m:r>
        <m:r>
          <m:rPr>
            <m:sty m:val="p"/>
          </m:rPr>
          <m:t>=</m:t>
        </m:r>
        <m:r>
          <m:rPr>
            <m:sty m:val="b"/>
          </m:rPr>
          <m:t>0</m:t>
        </m:r>
      </m:oMath>
      <w:r>
        <w:rPr/>
        <w:br w:type="textWrapping"/>
      </w:r>
      <w:r>
        <w:rPr/>
        <w:t xml:space="preserve">On note </w:t>
      </w:r>
      <m:oMath>
        <m:sSub>
          <m:sSubPr/>
          <m:e>
            <m:r>
              <m:rPr>
                <m:sty m:val="i"/>
              </m:rPr>
              <m:t>f</m:t>
            </m:r>
          </m:e>
          <m:sub>
            <m:r>
              <m:rPr>
                <m:sty m:val="i"/>
              </m:rPr>
              <m:t>N</m:t>
            </m:r>
          </m:sub>
        </m:sSub>
      </m:oMath>
      <w:r>
        <w:rPr>
          <w:rFonts w:eastAsia="Georgia" w:cs="Georgia" w:ascii="Georgia" w:hAnsi="Georgia"/>
        </w:rPr>
        <w:t xml:space="preserve"> la fonction polynôme définie par : </w:t>
      </w:r>
      <m:oMath>
        <m:sSub>
          <m:sSubPr/>
          <m:e>
            <m:r>
              <m:rPr>
                <m:sty m:val="i"/>
              </m:rPr>
              <m:t>f</m:t>
            </m:r>
          </m:e>
          <m:sub>
            <m:r>
              <m:rPr>
                <m:sty m:val="i"/>
              </m:rPr>
              <m:t>N</m:t>
            </m:r>
          </m:sub>
        </m:sSub>
        <m:r>
          <m:rPr>
            <m:sty m:val="p"/>
          </m:rPr>
          <m:t>(</m:t>
        </m:r>
        <m:r>
          <m:rPr>
            <m:sty m:val="i"/>
          </m:rPr>
          <m:t>x</m:t>
        </m:r>
        <m:r>
          <m:rPr>
            <m:sty m:val="p"/>
          </m:rPr>
          <m:t>)</m:t>
        </m:r>
        <m:r>
          <m:rPr>
            <m:sty m:val="p"/>
          </m:rPr>
          <m:t>=</m:t>
        </m:r>
        <m:sSup>
          <m:sSupPr/>
          <m:e>
            <m:r>
              <m:rPr>
                <m:sty m:val="i"/>
              </m:rPr>
              <m:t>x</m:t>
            </m:r>
          </m:e>
          <m:sup>
            <m:r>
              <m:rPr>
                <m:sty m:val="i"/>
              </m:rPr>
              <m:t>N</m:t>
            </m:r>
          </m:sup>
        </m:sSup>
        <m:r>
          <m:rPr>
            <m:sty m:val="p"/>
          </m:rPr>
          <m:t>+</m:t>
        </m:r>
        <m:sSup>
          <m:sSupPr/>
          <m:e>
            <m:r>
              <m:rPr>
                <m:sty m:val="i"/>
              </m:rPr>
              <m:t>x</m:t>
            </m:r>
          </m:e>
          <m:sup>
            <m:r>
              <m:rPr>
                <m:sty m:val="i"/>
              </m:rPr>
              <m:t>N</m:t>
            </m:r>
            <m:r>
              <m:rPr>
                <m:sty m:val="p"/>
              </m:rPr>
              <m:t>−</m:t>
            </m:r>
            <m:r>
              <m:rPr>
                <m:sty m:val="p"/>
              </m:rPr>
              <m:t>1</m:t>
            </m:r>
          </m:sup>
        </m:sSup>
        <m:r>
          <m:rPr>
            <m:sty m:val="p"/>
          </m:rPr>
          <m:t>+</m:t>
        </m:r>
        <m:r>
          <m:rPr>
            <m:sty m:val="p"/>
          </m:rPr>
          <m:t>…</m:t>
        </m:r>
        <m:r>
          <m:rPr>
            <m:sty m:val="p"/>
          </m:rPr>
          <m:t>+</m:t>
        </m:r>
        <m:sSup>
          <m:sSupPr/>
          <m:e>
            <m:r>
              <m:rPr>
                <m:sty m:val="i"/>
              </m:rPr>
              <m:t>x</m:t>
            </m:r>
          </m:e>
          <m:sup>
            <m:r>
              <m:rPr>
                <m:sty m:val="p"/>
              </m:rPr>
              <m:t>2</m:t>
            </m:r>
          </m:sup>
        </m:sSup>
        <m:r>
          <m:rPr>
            <m:sty m:val="p"/>
          </m:rPr>
          <m:t>+</m:t>
        </m:r>
        <m:r>
          <m:rPr>
            <m:sty m:val="i"/>
          </m:rPr>
          <m:t>x</m:t>
        </m:r>
        <m:r>
          <m:rPr>
            <m:sty m:val="p"/>
          </m:rPr>
          <m:t>−</m:t>
        </m:r>
        <m:r>
          <m:rPr>
            <m:sty m:val="i"/>
          </m:rPr>
          <m:t>a</m:t>
        </m:r>
      </m:oMath>
      <w:r>
        <w:rPr/>
        <w:t xml:space="preserve">.</w:t>
      </w:r>
      <w:r>
        <w:rPr/>
        <w:br w:type="textWrapping"/>
      </w:r>
      <w:r>
        <w:rPr>
          <w:rFonts w:eastAsia="Georgia" w:cs="Georgia" w:ascii="Georgia" w:hAnsi="Georgia"/>
        </w:rPr>
        <w:t xml:space="preserve">a) Montrer que l'équation </w:t>
      </w:r>
      <m:oMath>
        <m:sSub>
          <m:sSubPr/>
          <m:e>
            <m:r>
              <m:rPr>
                <m:sty m:val="i"/>
              </m:rPr>
              <m:t>f</m:t>
            </m:r>
          </m:e>
          <m:sub>
            <m:r>
              <m:rPr>
                <m:sty m:val="i"/>
              </m:rPr>
              <m:t>N</m:t>
            </m:r>
          </m:sub>
        </m:sSub>
        <m:r>
          <m:rPr>
            <m:sty m:val="p"/>
          </m:rPr>
          <m:t>(</m:t>
        </m:r>
        <m:r>
          <m:rPr>
            <m:sty m:val="i"/>
          </m:rPr>
          <m:t>x</m:t>
        </m:r>
        <m:r>
          <m:rPr>
            <m:sty m:val="p"/>
          </m:rPr>
          <m:t>)</m:t>
        </m:r>
        <m:r>
          <m:rPr>
            <m:sty m:val="p"/>
          </m:rPr>
          <m:t>=</m:t>
        </m:r>
        <m:r>
          <m:rPr>
            <m:sty m:val="p"/>
          </m:rPr>
          <m:t>0</m:t>
        </m:r>
      </m:oMath>
      <w:r>
        <w:rPr>
          <w:rFonts w:eastAsia="Georgia" w:cs="Georgia" w:ascii="Georgia" w:hAnsi="Georgia"/>
        </w:rPr>
        <w:t xml:space="preserve"> possède une racine strictement positive </w:t>
      </w:r>
      <m:oMath>
        <m:sSub>
          <m:sSubPr/>
          <m:e>
            <m:r>
              <m:rPr>
                <m:sty m:val="i"/>
              </m:rPr>
              <m:t>x</m:t>
            </m:r>
          </m:e>
          <m:sub>
            <m:r>
              <m:rPr>
                <m:sty m:val="i"/>
              </m:rPr>
              <m:t>N</m:t>
            </m:r>
          </m:sub>
        </m:sSub>
      </m:oMath>
      <w:r>
        <w:rPr>
          <w:rFonts w:eastAsia="Georgia" w:cs="Georgia" w:ascii="Georgia" w:hAnsi="Georgia"/>
        </w:rPr>
        <w:t xml:space="preserve"> et une seule, puis montrer que celle-ci appartient à ]0, </w:t>
      </w:r>
      <m:oMath>
        <m:r>
          <m:rPr>
            <m:sty m:val="p"/>
          </m:rPr>
          <m:t>1</m:t>
        </m:r>
        <m:r>
          <m:rPr>
            <m:sty m:val="p"/>
          </m:rPr>
          <m:t>[</m:t>
        </m:r>
      </m:oMath>
      <w:r>
        <w:rPr/>
        <w:t xml:space="preserve"> lorsque </w:t>
      </w:r>
      <m:oMath>
        <m:r>
          <m:rPr>
            <m:sty m:val="i"/>
          </m:rPr>
          <m:t>N</m:t>
        </m:r>
        <m:r>
          <m:rPr>
            <m:sty m:val="p"/>
          </m:rPr>
          <m:t>&gt;</m:t>
        </m:r>
        <m:r>
          <m:rPr>
            <m:sty m:val="i"/>
          </m:rPr>
          <m:t>a</m:t>
        </m:r>
      </m:oMath>
      <w:r>
        <w:rPr/>
        <w:t xml:space="preserve">.</w:t>
      </w:r>
      <w:r>
        <w:rPr/>
        <w:br w:type="textWrapping"/>
      </w:r>
      <w:r>
        <w:rPr/>
        <w:t xml:space="preserve">b) Montrer la relation </w:t>
      </w:r>
      <m:oMath>
        <m:r>
          <m:rPr>
            <m:sty m:val="p"/>
          </m:rPr>
          <m:t>(</m:t>
        </m:r>
        <m:r>
          <m:rPr>
            <m:sty m:val="p"/>
          </m:rPr>
          <m:t>∗</m:t>
        </m:r>
        <m:r>
          <m:rPr>
            <m:sty m:val="p"/>
          </m:rPr>
          <m:t>)</m:t>
        </m:r>
        <m:r>
          <m:rPr>
            <m:sty m:val="p"/>
          </m:rPr>
          <m:t>:</m:t>
        </m:r>
        <m:r>
          <m:rPr>
            <m:sty m:val="p"/>
          </m:rPr>
          <m:t>(</m:t>
        </m:r>
        <m:r>
          <m:rPr>
            <m:sty m:val="i"/>
          </m:rPr>
          <m:t>x</m:t>
        </m:r>
        <m:r>
          <m:rPr>
            <m:sty m:val="p"/>
          </m:rPr>
          <m:t>−</m:t>
        </m:r>
        <m:r>
          <m:rPr>
            <m:sty m:val="p"/>
          </m:rPr>
          <m:t>1</m:t>
        </m:r>
        <m:r>
          <m:rPr>
            <m:sty m:val="p"/>
          </m:rPr>
          <m:t>)</m:t>
        </m:r>
        <m:sSub>
          <m:sSubPr/>
          <m:e>
            <m:r>
              <m:rPr>
                <m:sty m:val="i"/>
              </m:rPr>
              <m:t>f</m:t>
            </m:r>
          </m:e>
          <m:sub>
            <m:r>
              <m:rPr>
                <m:sty m:val="i"/>
              </m:rPr>
              <m:t>N</m:t>
            </m:r>
          </m:sub>
        </m:sSub>
        <m:r>
          <m:rPr>
            <m:sty m:val="p"/>
          </m:rPr>
          <m:t>(</m:t>
        </m:r>
        <m:r>
          <m:rPr>
            <m:sty m:val="i"/>
          </m:rPr>
          <m:t>x</m:t>
        </m:r>
        <m:r>
          <m:rPr>
            <m:sty m:val="p"/>
          </m:rPr>
          <m:t>)</m:t>
        </m:r>
        <m:r>
          <m:rPr>
            <m:sty m:val="p"/>
          </m:rPr>
          <m:t>=</m:t>
        </m:r>
        <m:sSup>
          <m:sSupPr/>
          <m:e>
            <m:r>
              <m:rPr>
                <m:sty m:val="i"/>
              </m:rPr>
              <m:t>x</m:t>
            </m:r>
          </m:e>
          <m:sup>
            <m:r>
              <m:rPr>
                <m:sty m:val="i"/>
              </m:rPr>
              <m:t>N</m:t>
            </m:r>
            <m:r>
              <m:rPr>
                <m:sty m:val="p"/>
              </m:rPr>
              <m:t>+</m:t>
            </m:r>
            <m:r>
              <m:rPr>
                <m:sty m:val="p"/>
              </m:rPr>
              <m:t>1</m:t>
            </m:r>
          </m:sup>
        </m:sSup>
        <m:r>
          <m:rPr>
            <m:sty m:val="p"/>
          </m:rPr>
          <m:t>−</m:t>
        </m:r>
        <m:r>
          <m:rPr>
            <m:sty m:val="p"/>
          </m:rPr>
          <m:t>(</m:t>
        </m:r>
        <m:r>
          <m:rPr>
            <m:sty m:val="i"/>
          </m:rPr>
          <m:t>a</m:t>
        </m:r>
        <m:r>
          <m:rPr>
            <m:sty m:val="p"/>
          </m:rPr>
          <m:t>+</m:t>
        </m:r>
        <m:r>
          <m:rPr>
            <m:sty m:val="p"/>
          </m:rPr>
          <m:t>1</m:t>
        </m:r>
        <m:r>
          <m:rPr>
            <m:sty m:val="p"/>
          </m:rPr>
          <m:t>)</m:t>
        </m:r>
        <m:r>
          <m:rPr>
            <m:sty m:val="i"/>
          </m:rPr>
          <m:t>x</m:t>
        </m:r>
        <m:r>
          <m:rPr>
            <m:sty m:val="p"/>
          </m:rPr>
          <m:t>+</m:t>
        </m:r>
        <m:r>
          <m:rPr>
            <m:sty m:val="i"/>
          </m:rPr>
          <m:t>a</m:t>
        </m:r>
      </m:oMath>
      <w:r>
        <w:rPr/>
        <w:t xml:space="preserve">.</w:t>
      </w:r>
    </w:p>
    <w:p>
      <w:pPr>
        <w:spacing w:line="271" w:before="330" w:lineRule="auto"/>
      </w:pPr>
      <w:bookmarkStart w:id="4" w:name="bm_4_circ_racine_positive_de_l_éq_19371a"/>
      <w:r>
        <w:rPr>
          <w:b/>
          <w:sz w:val="42"/>
        </w:rPr>
        <w:t xml:space="preserve">4 </w:t>
      </w:r>
      <m:oMath>
        <m:sSup>
          <m:sSupPr>
            <m:ctrlPr>
              <w:rPr>
                <w:rFonts w:ascii="Cambria Math" w:hAnsi="Cambria Math"/>
                <w:sz w:val="42"/>
              </w:rPr>
            </m:ctrlPr>
          </m:sSupPr>
          <m:e>
            <m:r>
              <m:t xml:space="preserve"> </m:t>
            </m:r>
          </m:e>
          <m:sup>
            <m:r>
              <m:rPr>
                <m:sty m:val="p"/>
              </m:rPr>
              <w:rPr>
                <w:sz w:val="42"/>
              </w:rPr>
              <m:t>∘</m:t>
            </m:r>
          </m:sup>
        </m:sSup>
      </m:oMath>
      <w:r>
        <w:rPr>
          <w:rFonts w:eastAsia="Georgia" w:cs="Georgia" w:ascii="Georgia" w:hAnsi="Georgia"/>
          <w:b/>
          <w:sz w:val="42"/>
        </w:rPr>
        <w:t xml:space="preserve"> ) Racine positive de l'équation </w:t>
      </w:r>
      <m:oMath>
        <m:sSup>
          <m:sSupPr>
            <m:ctrlPr>
              <w:rPr>
                <w:rFonts w:ascii="Cambria Math" w:hAnsi="Cambria Math"/>
                <w:sz w:val="42"/>
              </w:rPr>
            </m:ctrlPr>
          </m:sSupPr>
          <m:e>
            <m:r>
              <m:rPr>
                <m:sty m:val="bi"/>
              </m:rPr>
              <w:rPr>
                <w:sz w:val="42"/>
              </w:rPr>
              <m:t>x</m:t>
            </m:r>
          </m:e>
          <m:sup>
            <m:r>
              <m:rPr>
                <m:sty m:val="bi"/>
              </m:rPr>
              <w:rPr>
                <w:sz w:val="42"/>
              </w:rPr>
              <m:t>N</m:t>
            </m:r>
          </m:sup>
        </m:sSup>
        <m:r>
          <m:rPr>
            <m:sty m:val="p"/>
          </m:rPr>
          <w:rPr>
            <w:sz w:val="42"/>
          </w:rPr>
          <m:t>+</m:t>
        </m:r>
        <m:sSup>
          <m:sSupPr>
            <m:ctrlPr>
              <w:rPr>
                <w:rFonts w:ascii="Cambria Math" w:hAnsi="Cambria Math"/>
                <w:sz w:val="42"/>
              </w:rPr>
            </m:ctrlPr>
          </m:sSupPr>
          <m:e>
            <m:r>
              <m:rPr>
                <m:sty m:val="bi"/>
              </m:rPr>
              <w:rPr>
                <w:sz w:val="42"/>
              </w:rPr>
              <m:t>x</m:t>
            </m:r>
          </m:e>
          <m:sup>
            <m:r>
              <m:rPr>
                <m:sty m:val="bi"/>
              </m:rPr>
              <w:rPr>
                <w:sz w:val="42"/>
              </w:rPr>
              <m:t>N</m:t>
            </m:r>
            <m:r>
              <m:rPr>
                <m:sty m:val="p"/>
              </m:rPr>
              <w:rPr>
                <w:sz w:val="42"/>
              </w:rPr>
              <m:t>−</m:t>
            </m:r>
            <m:r>
              <m:rPr>
                <m:sty m:val="b"/>
              </m:rPr>
              <w:rPr>
                <w:sz w:val="42"/>
              </w:rPr>
              <m:t>1</m:t>
            </m:r>
          </m:sup>
        </m:sSup>
        <m:r>
          <m:rPr>
            <m:sty m:val="p"/>
          </m:rPr>
          <w:rPr>
            <w:sz w:val="42"/>
          </w:rPr>
          <m:t>+</m:t>
        </m:r>
        <m:r>
          <m:rPr>
            <m:sty m:val="p"/>
          </m:rPr>
          <w:rPr>
            <w:sz w:val="42"/>
          </w:rPr>
          <m:t>…</m:t>
        </m:r>
        <m:r>
          <m:rPr>
            <m:sty m:val="p"/>
          </m:rPr>
          <w:rPr>
            <w:sz w:val="42"/>
          </w:rPr>
          <m:t>+</m:t>
        </m:r>
        <m:r>
          <m:rPr>
            <m:sty m:val="bi"/>
          </m:rPr>
          <w:rPr>
            <w:sz w:val="42"/>
          </w:rPr>
          <m:t>x</m:t>
        </m:r>
        <m:r>
          <m:rPr>
            <m:sty m:val="p"/>
          </m:rPr>
          <w:rPr>
            <w:sz w:val="42"/>
          </w:rPr>
          <m:t>−</m:t>
        </m:r>
        <m:r>
          <m:rPr>
            <m:sty m:val="bi"/>
          </m:rPr>
          <w:rPr>
            <w:sz w:val="42"/>
          </w:rPr>
          <m:t>a</m:t>
        </m:r>
        <m:r>
          <m:rPr>
            <m:sty m:val="p"/>
          </m:rPr>
          <w:rPr>
            <w:sz w:val="42"/>
          </w:rPr>
          <m:t>=</m:t>
        </m:r>
        <m:r>
          <m:rPr>
            <m:sty m:val="b"/>
          </m:rPr>
          <w:rPr>
            <w:sz w:val="42"/>
          </w:rPr>
          <m:t>0</m:t>
        </m:r>
      </m:oMath>
      <w:bookmarkEnd w:id="4"/>
    </w:p>
    <w:p>
      <w:pPr>
        <w:spacing w:after="220" w:lineRule="auto"/>
      </w:pPr>
      <w:r>
        <w:rPr/>
        <w:t xml:space="preserve">a) Montrer que </w:t>
      </w:r>
      <m:oMath>
        <m:sSub>
          <m:sSubPr/>
          <m:e>
            <m:r>
              <m:rPr>
                <m:sty m:val="i"/>
              </m:rPr>
              <m:t>f</m:t>
            </m:r>
          </m:e>
          <m:sub>
            <m:r>
              <m:rPr>
                <m:sty m:val="i"/>
              </m:rPr>
              <m:t>N</m:t>
            </m:r>
            <m:r>
              <m:rPr>
                <m:sty m:val="p"/>
              </m:rPr>
              <m:t>+</m:t>
            </m:r>
            <m:r>
              <m:rPr>
                <m:sty m:val="p"/>
              </m:rPr>
              <m:t>1</m:t>
            </m:r>
          </m:sub>
        </m:sSub>
        <m:d>
          <m:dPr>
            <m:begChr m:val="("/>
            <m:endChr m:val=")"/>
            <m:ctrlPr>
              <w:rPr>
                <w:rFonts w:ascii="Cambria Math" w:hAnsi="Cambria Math"/>
              </w:rPr>
            </m:ctrlPr>
          </m:dPr>
          <m:e>
            <m:sSub>
              <m:sSubPr/>
              <m:e>
                <m:r>
                  <m:rPr>
                    <m:sty m:val="i"/>
                  </m:rPr>
                  <m:t>x</m:t>
                </m:r>
              </m:e>
              <m:sub>
                <m:r>
                  <m:rPr>
                    <m:sty m:val="i"/>
                  </m:rPr>
                  <m:t>N</m:t>
                </m:r>
              </m:sub>
            </m:sSub>
          </m:e>
        </m:d>
        <m:r>
          <m:rPr>
            <m:sty m:val="p"/>
          </m:rPr>
          <m:t>&gt;</m:t>
        </m:r>
        <m:sSub>
          <m:sSubPr/>
          <m:e>
            <m:r>
              <m:rPr>
                <m:sty m:val="i"/>
              </m:rPr>
              <m:t>f</m:t>
            </m:r>
          </m:e>
          <m:sub>
            <m:r>
              <m:rPr>
                <m:sty m:val="i"/>
              </m:rPr>
              <m:t>N</m:t>
            </m:r>
          </m:sub>
        </m:sSub>
        <m:d>
          <m:dPr>
            <m:begChr m:val="("/>
            <m:endChr m:val=")"/>
            <m:ctrlPr>
              <w:rPr>
                <w:rFonts w:ascii="Cambria Math" w:hAnsi="Cambria Math"/>
              </w:rPr>
            </m:ctrlPr>
          </m:dPr>
          <m:e>
            <m:sSub>
              <m:sSubPr/>
              <m:e>
                <m:r>
                  <m:rPr>
                    <m:sty m:val="i"/>
                  </m:rPr>
                  <m:t>x</m:t>
                </m:r>
              </m:e>
              <m:sub>
                <m:r>
                  <m:rPr>
                    <m:sty m:val="i"/>
                  </m:rPr>
                  <m:t>N</m:t>
                </m:r>
              </m:sub>
            </m:sSub>
          </m:e>
        </m:d>
      </m:oMath>
      <w:r>
        <w:rPr>
          <w:rFonts w:eastAsia="Georgia" w:cs="Georgia" w:ascii="Georgia" w:hAnsi="Georgia"/>
        </w:rPr>
        <w:t xml:space="preserve"> et en déduire que la suite ( </w:t>
      </w:r>
      <m:oMath>
        <m:sSub>
          <m:sSubPr/>
          <m:e>
            <m:r>
              <m:rPr>
                <m:sty m:val="i"/>
              </m:rPr>
              <m:t>x</m:t>
            </m:r>
          </m:e>
          <m:sub>
            <m:r>
              <m:rPr>
                <m:sty m:val="i"/>
              </m:rPr>
              <m:t>N</m:t>
            </m:r>
          </m:sub>
        </m:sSub>
      </m:oMath>
      <w:r>
        <w:rPr>
          <w:rFonts w:eastAsia="Georgia" w:cs="Georgia" w:ascii="Georgia" w:hAnsi="Georgia"/>
        </w:rPr>
        <w:t xml:space="preserve"> ) est strictement décroissante.</w:t>
      </w:r>
    </w:p>
    <w:p>
      <w:pPr>
        <w:spacing w:after="220" w:lineRule="auto"/>
      </w:pPr>
      <w:r>
        <w:rPr>
          <w:rFonts w:eastAsia="Georgia" w:cs="Georgia" w:ascii="Georgia" w:hAnsi="Georgia"/>
        </w:rPr>
        <w:t xml:space="preserve">En déduire que la suite ( </w:t>
      </w:r>
      <m:oMath>
        <m:sSub>
          <m:sSubPr/>
          <m:e>
            <m:r>
              <m:rPr>
                <m:sty m:val="i"/>
              </m:rPr>
              <m:t>x</m:t>
            </m:r>
          </m:e>
          <m:sub>
            <m:r>
              <m:rPr>
                <m:sty m:val="i"/>
              </m:rPr>
              <m:t>N</m:t>
            </m:r>
          </m:sub>
        </m:sSub>
      </m:oMath>
      <w:r>
        <w:rPr>
          <w:rFonts w:eastAsia="Georgia" w:cs="Georgia" w:ascii="Georgia" w:hAnsi="Georgia"/>
        </w:rPr>
        <w:t xml:space="preserve"> ) converge vers un nombre réel </w:t>
      </w:r>
      <m:oMath>
        <m:sSup>
          <m:sSupPr/>
          <m:e>
            <m:r>
              <m:rPr>
                <m:sty m:val="i"/>
              </m:rPr>
              <m:t>x</m:t>
            </m:r>
          </m:e>
          <m:sup>
            <m:r>
              <m:rPr>
                <m:sty m:val="p"/>
              </m:rPr>
              <m:t>∗</m:t>
            </m:r>
          </m:sup>
        </m:sSup>
      </m:oMath>
      <w:r>
        <w:rPr>
          <w:rFonts w:eastAsia="Georgia" w:cs="Georgia" w:ascii="Georgia" w:hAnsi="Georgia"/>
        </w:rPr>
        <w:t xml:space="preserve"> appartenant à [ 0,1 [.</w:t>
      </w:r>
      <w:r>
        <w:rPr/>
        <w:br w:type="textWrapping"/>
      </w:r>
      <w:r>
        <w:rPr/>
        <w:t xml:space="preserve">b) Montrer que </w:t>
      </w:r>
      <m:oMath>
        <m:r>
          <m:rPr>
            <m:sty m:val="p"/>
          </m:rPr>
          <m:t>0</m:t>
        </m:r>
        <m:r>
          <m:rPr>
            <m:sty m:val="p"/>
          </m:rPr>
          <m:t>&lt;</m:t>
        </m:r>
        <m:sSub>
          <m:sSubPr/>
          <m:e>
            <m:r>
              <m:rPr>
                <m:sty m:val="i"/>
              </m:rPr>
              <m:t>x</m:t>
            </m:r>
          </m:e>
          <m:sub>
            <m:r>
              <m:rPr>
                <m:sty m:val="i"/>
              </m:rPr>
              <m:t>N</m:t>
            </m:r>
          </m:sub>
        </m:sSub>
        <m:r>
          <m:rPr>
            <m:sty m:val="p"/>
          </m:rPr>
          <m:t>≤</m:t>
        </m:r>
        <m:sSub>
          <m:sSubPr/>
          <m:e>
            <m:r>
              <m:rPr>
                <m:sty m:val="i"/>
              </m:rPr>
              <m:t>x</m:t>
            </m:r>
          </m:e>
          <m:sub>
            <m:r>
              <m:rPr>
                <m:sty m:val="i"/>
              </m:rPr>
              <m:t>A</m:t>
            </m:r>
          </m:sub>
        </m:sSub>
      </m:oMath>
      <w:r>
        <w:rPr/>
        <w:t xml:space="preserve">, puis que </w:t>
      </w:r>
      <m:oMath>
        <m:r>
          <m:rPr>
            <m:sty m:val="p"/>
          </m:rPr>
          <m:t>0</m:t>
        </m:r>
        <m:r>
          <m:rPr>
            <m:sty m:val="p"/>
          </m:rPr>
          <m:t>&lt;</m:t>
        </m:r>
        <m:sSup>
          <m:sSupPr/>
          <m:e>
            <m:d>
              <m:dPr>
                <m:begChr m:val="("/>
                <m:endChr m:val=")"/>
                <m:ctrlPr>
                  <w:rPr>
                    <w:rFonts w:ascii="Cambria Math" w:hAnsi="Cambria Math"/>
                  </w:rPr>
                </m:ctrlPr>
              </m:dPr>
              <m:e>
                <m:sSub>
                  <m:sSubPr/>
                  <m:e>
                    <m:r>
                      <m:rPr>
                        <m:sty m:val="i"/>
                      </m:rPr>
                      <m:t>x</m:t>
                    </m:r>
                  </m:e>
                  <m:sub>
                    <m:r>
                      <m:rPr>
                        <m:sty m:val="i"/>
                      </m:rPr>
                      <m:t>N</m:t>
                    </m:r>
                  </m:sub>
                </m:sSub>
              </m:e>
            </m:d>
          </m:e>
          <m:sup>
            <m:r>
              <m:rPr>
                <m:sty m:val="i"/>
              </m:rPr>
              <m:t>N</m:t>
            </m:r>
          </m:sup>
        </m:sSup>
        <m:r>
          <m:rPr>
            <m:sty m:val="p"/>
          </m:rPr>
          <m:t>≤</m:t>
        </m:r>
        <m:sSup>
          <m:sSupPr/>
          <m:e>
            <m:d>
              <m:dPr>
                <m:begChr m:val="("/>
                <m:endChr m:val=")"/>
                <m:ctrlPr>
                  <w:rPr>
                    <w:rFonts w:ascii="Cambria Math" w:hAnsi="Cambria Math"/>
                  </w:rPr>
                </m:ctrlPr>
              </m:dPr>
              <m:e>
                <m:sSub>
                  <m:sSubPr/>
                  <m:e>
                    <m:r>
                      <m:rPr>
                        <m:sty m:val="i"/>
                      </m:rPr>
                      <m:t>x</m:t>
                    </m:r>
                  </m:e>
                  <m:sub>
                    <m:r>
                      <m:rPr>
                        <m:sty m:val="i"/>
                      </m:rPr>
                      <m:t>A</m:t>
                    </m:r>
                  </m:sub>
                </m:sSub>
              </m:e>
            </m:d>
          </m:e>
          <m:sup>
            <m:r>
              <m:rPr>
                <m:sty m:val="i"/>
              </m:rPr>
              <m:t>N</m:t>
            </m:r>
          </m:sup>
        </m:sSup>
      </m:oMath>
      <w:r>
        <w:rPr/>
        <w:t xml:space="preserve"> lorsque </w:t>
      </w:r>
      <m:oMath>
        <m:r>
          <m:rPr>
            <m:sty m:val="i"/>
          </m:rPr>
          <m:t>N</m:t>
        </m:r>
        <m:r>
          <m:rPr>
            <m:sty m:val="p"/>
          </m:rPr>
          <m:t>≥</m:t>
        </m:r>
        <m:r>
          <m:rPr>
            <m:sty m:val="i"/>
          </m:rPr>
          <m:t>A</m:t>
        </m:r>
      </m:oMath>
      <w:r>
        <w:rPr>
          <w:rFonts w:eastAsia="Georgia" w:cs="Georgia" w:ascii="Georgia" w:hAnsi="Georgia"/>
        </w:rPr>
        <w:t xml:space="preserve"> où </w:t>
      </w:r>
      <m:oMath>
        <m:r>
          <m:rPr>
            <m:sty m:val="i"/>
          </m:rPr>
          <m:t>A</m:t>
        </m:r>
      </m:oMath>
      <w:r>
        <w:rPr/>
        <w:t xml:space="preserve"> est un entier naturel non nul. En choisissant </w:t>
      </w:r>
      <m:oMath>
        <m:r>
          <m:rPr>
            <m:sty m:val="i"/>
          </m:rPr>
          <m:t>A</m:t>
        </m:r>
        <m:r>
          <m:rPr>
            <m:sty m:val="p"/>
          </m:rPr>
          <m:t>≥</m:t>
        </m:r>
        <m:r>
          <m:rPr>
            <m:sty m:val="i"/>
          </m:rPr>
          <m:t>a</m:t>
        </m:r>
      </m:oMath>
      <w:r>
        <w:rPr>
          <w:rFonts w:eastAsia="Georgia" w:cs="Georgia" w:ascii="Georgia" w:hAnsi="Georgia"/>
        </w:rPr>
        <w:t xml:space="preserve">, en déduire la limite de la suite ( </w:t>
      </w:r>
      <m:oMath>
        <m:sSub>
          <m:sSubPr/>
          <m:e>
            <m:r>
              <m:rPr>
                <m:sty m:val="i"/>
              </m:rPr>
              <m:t>x</m:t>
            </m:r>
          </m:e>
          <m:sub>
            <m:r>
              <m:rPr>
                <m:sty m:val="i"/>
              </m:rPr>
              <m:t>N</m:t>
            </m:r>
          </m:sub>
        </m:sSub>
        <m:sSup>
          <m:sSupPr/>
          <m:e>
            <m:r>
              <m:t xml:space="preserve"> </m:t>
            </m:r>
          </m:e>
          <m:sup>
            <m:r>
              <m:rPr>
                <m:sty m:val="i"/>
              </m:rPr>
              <m:t>N</m:t>
            </m:r>
          </m:sup>
        </m:sSup>
      </m:oMath>
      <w:r>
        <w:rPr/>
        <w:t xml:space="preserve"> ) lorsque </w:t>
      </w:r>
      <m:oMath>
        <m:r>
          <m:rPr>
            <m:sty m:val="i"/>
          </m:rPr>
          <m:t>N</m:t>
        </m:r>
      </m:oMath>
      <w:r>
        <w:rPr/>
        <w:t xml:space="preserve"> tend vers </w:t>
      </w:r>
      <m:oMath>
        <m:r>
          <m:rPr>
            <m:sty m:val="p"/>
          </m:rPr>
          <m:t>+</m:t>
        </m:r>
        <m:r>
          <m:rPr>
            <m:sty m:val="p"/>
          </m:rPr>
          <m:t>∞</m:t>
        </m:r>
      </m:oMath>
      <w:r>
        <w:rPr>
          <w:rFonts w:eastAsia="Georgia" w:cs="Georgia" w:ascii="Georgia" w:hAnsi="Georgia"/>
        </w:rPr>
        <w:t xml:space="preserve">, puis, à l'aide de la relation (*), exprimer la limite </w:t>
      </w:r>
      <m:oMath>
        <m:sSup>
          <m:sSupPr/>
          <m:e>
            <m:r>
              <m:rPr>
                <m:sty m:val="i"/>
              </m:rPr>
              <m:t>x</m:t>
            </m:r>
          </m:e>
          <m:sup>
            <m:r>
              <m:rPr>
                <m:sty m:val="p"/>
              </m:rPr>
              <m:t>∗</m:t>
            </m:r>
          </m:sup>
        </m:sSup>
      </m:oMath>
      <w:r>
        <w:rPr/>
        <w:t xml:space="preserve"> en fonction de </w:t>
      </w:r>
      <m:oMath>
        <m:r>
          <m:rPr>
            <m:sty m:val="i"/>
          </m:rPr>
          <m:t>a</m:t>
        </m:r>
      </m:oMath>
      <w:r>
        <w:rPr/>
        <w:t xml:space="preserve">.</w:t>
      </w:r>
    </w:p>
    <w:p>
      <w:pPr>
        <w:spacing w:after="220" w:lineRule="auto"/>
      </w:pPr>
      <w:r>
        <w:rPr/>
        <w:t xml:space="preserve">On convient alors de poser </w:t>
      </w:r>
      <m:oMath>
        <m:sSub>
          <m:sSubPr/>
          <m:e>
            <m:r>
              <m:rPr>
                <m:sty m:val="i"/>
              </m:rPr>
              <m:t>x</m:t>
            </m:r>
          </m:e>
          <m:sub>
            <m:r>
              <m:rPr>
                <m:sty m:val="i"/>
              </m:rPr>
              <m:t>N</m:t>
            </m:r>
          </m:sub>
        </m:sSub>
        <m:r>
          <m:rPr>
            <m:sty m:val="p"/>
          </m:rPr>
          <m:t>=</m:t>
        </m:r>
        <m:f>
          <m:fPr>
            <m:ctrlPr>
              <w:rPr>
                <w:rFonts w:ascii="Cambria Math" w:hAnsi="Cambria Math"/>
              </w:rPr>
            </m:ctrlPr>
          </m:fPr>
          <m:num>
            <m:r>
              <m:rPr>
                <m:sty m:val="i"/>
              </m:rPr>
              <m:t>a</m:t>
            </m:r>
          </m:num>
          <m:den>
            <m:r>
              <m:rPr>
                <m:sty m:val="i"/>
              </m:rPr>
              <m:t>a</m:t>
            </m:r>
            <m:r>
              <m:rPr>
                <m:sty m:val="p"/>
              </m:rPr>
              <m:t>+</m:t>
            </m:r>
            <m:r>
              <m:rPr>
                <m:sty m:val="p"/>
              </m:rPr>
              <m:t>1</m:t>
            </m:r>
          </m:den>
        </m:f>
        <m:d>
          <m:dPr>
            <m:begChr m:val="("/>
            <m:endChr m:val=")"/>
            <m:ctrlPr>
              <w:rPr>
                <w:rFonts w:ascii="Cambria Math" w:hAnsi="Cambria Math"/>
              </w:rPr>
            </m:ctrlPr>
          </m:dPr>
          <m:e>
            <m:r>
              <m:rPr>
                <m:sty m:val="p"/>
              </m:rPr>
              <m:t>1</m:t>
            </m:r>
            <m:r>
              <m:rPr>
                <m:sty m:val="p"/>
              </m:rPr>
              <m:t>+</m:t>
            </m:r>
            <m:sSub>
              <m:sSubPr/>
              <m:e>
                <m:r>
                  <m:rPr>
                    <m:sty m:val="i"/>
                  </m:rPr>
                  <m:t>ε</m:t>
                </m:r>
              </m:e>
              <m:sub>
                <m:r>
                  <m:rPr>
                    <m:sty m:val="i"/>
                  </m:rPr>
                  <m:t>N</m:t>
                </m:r>
              </m:sub>
            </m:sSub>
          </m:e>
        </m:d>
      </m:oMath>
      <w:r>
        <w:rPr/>
        <w:t xml:space="preserve">, et </w:t>
      </w:r>
      <m:oMath>
        <m:sSub>
          <m:sSubPr/>
          <m:e>
            <m:r>
              <m:rPr>
                <m:sty m:val="i"/>
              </m:rPr>
              <m:t>ε</m:t>
            </m:r>
          </m:e>
          <m:sub>
            <m:r>
              <m:rPr>
                <m:sty m:val="i"/>
              </m:rPr>
              <m:t>N</m:t>
            </m:r>
          </m:sub>
        </m:sSub>
      </m:oMath>
      <w:r>
        <w:rPr/>
        <w:t xml:space="preserve"> tend donc vers 0 lorsque </w:t>
      </w:r>
      <m:oMath>
        <m:r>
          <m:rPr>
            <m:sty m:val="i"/>
          </m:rPr>
          <m:t>N</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c) Etablir à l'aide de la relation (*) l'égalité suivante :</w:t>
      </w:r>
    </w:p>
    <w:p>
      <w:pPr>
        <w:spacing w:after="220" w:lineRule="auto"/>
      </w:pPr>
      <m:oMathPara>
        <m:oMath>
          <m:r>
            <m:rPr>
              <m:sty m:val="p"/>
            </m:rPr>
            <m:t>(</m:t>
          </m:r>
          <m:r>
            <m:rPr>
              <m:sty m:val="i"/>
            </m:rPr>
            <m:t>N</m:t>
          </m:r>
          <m:r>
            <m:rPr>
              <m:sty m:val="p"/>
            </m:rPr>
            <m:t>+</m:t>
          </m:r>
          <m:r>
            <m:rPr>
              <m:sty m:val="p"/>
            </m:rPr>
            <m:t>1</m:t>
          </m:r>
          <m:r>
            <m:rPr>
              <m:sty m:val="p"/>
            </m:rPr>
            <m:t>)</m:t>
          </m:r>
          <m:sSub>
            <m:sSubPr/>
            <m:e>
              <m:r>
                <m:rPr>
                  <m:sty m:val="i"/>
                </m:rPr>
                <m:t>ε</m:t>
              </m:r>
            </m:e>
            <m:sub>
              <m:r>
                <m:rPr>
                  <m:sty m:val="i"/>
                </m:rPr>
                <m:t>N</m:t>
              </m:r>
            </m:sub>
          </m:sSub>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a</m:t>
                      </m:r>
                    </m:num>
                    <m:den>
                      <m:r>
                        <m:rPr>
                          <m:sty m:val="i"/>
                        </m:rPr>
                        <m:t>a</m:t>
                      </m:r>
                      <m:r>
                        <m:rPr>
                          <m:sty m:val="p"/>
                        </m:rPr>
                        <m:t>+</m:t>
                      </m:r>
                      <m:r>
                        <m:rPr>
                          <m:sty m:val="p"/>
                        </m:rPr>
                        <m:t>1</m:t>
                      </m:r>
                    </m:den>
                  </m:f>
                </m:e>
              </m:d>
              <m:r>
                <m:rPr>
                  <m:sty m:val="p"/>
                </m:rPr>
                <m:t>+</m:t>
              </m:r>
              <m:r>
                <m:rPr>
                  <m:sty m:val="p"/>
                </m:rPr>
                <m:t>ln</m:t>
              </m:r>
              <m:r>
                <m:rPr>
                  <m:sty m:val="p"/>
                </m:rPr>
                <m:t>⁡</m:t>
              </m:r>
              <m:d>
                <m:dPr>
                  <m:begChr m:val="("/>
                  <m:endChr m:val=")"/>
                  <m:ctrlPr>
                    <w:rPr>
                      <w:rFonts w:ascii="Cambria Math" w:hAnsi="Cambria Math"/>
                    </w:rPr>
                  </m:ctrlPr>
                </m:dPr>
                <m:e>
                  <m:r>
                    <m:rPr>
                      <m:sty m:val="p"/>
                    </m:rPr>
                    <m:t>1</m:t>
                  </m:r>
                  <m:r>
                    <m:rPr>
                      <m:sty m:val="p"/>
                    </m:rPr>
                    <m:t>+</m:t>
                  </m:r>
                  <m:sSub>
                    <m:sSubPr/>
                    <m:e>
                      <m:r>
                        <m:rPr>
                          <m:sty m:val="i"/>
                        </m:rPr>
                        <m:t>ε</m:t>
                      </m:r>
                    </m:e>
                    <m:sub>
                      <m:r>
                        <m:rPr>
                          <m:sty m:val="i"/>
                        </m:rPr>
                        <m:t>N</m:t>
                      </m:r>
                    </m:sub>
                  </m:sSub>
                </m:e>
              </m:d>
            </m:e>
          </m:d>
          <m:r>
            <m:rPr>
              <m:sty m:val="p"/>
            </m:rPr>
            <m:t>=</m:t>
          </m:r>
          <m:sSub>
            <m:sSubPr/>
            <m:e>
              <m:r>
                <m:rPr>
                  <m:sty m:val="i"/>
                </m:rPr>
                <m:t>ε</m:t>
              </m:r>
            </m:e>
            <m:sub>
              <m:r>
                <m:rPr>
                  <m:sty m:val="i"/>
                </m:rPr>
                <m:t>N</m:t>
              </m:r>
            </m:sub>
          </m:sSub>
          <m:r>
            <m:rPr>
              <m:sty m:val="p"/>
            </m:rPr>
            <m:t>ln</m:t>
          </m:r>
          <m:r>
            <m:rPr>
              <m:sty m:val="p"/>
            </m:rPr>
            <m:t>⁡</m:t>
          </m:r>
          <m:d>
            <m:dPr>
              <m:begChr m:val="("/>
              <m:endChr m:val=")"/>
              <m:ctrlPr>
                <w:rPr>
                  <w:rFonts w:ascii="Cambria Math" w:hAnsi="Cambria Math"/>
                </w:rPr>
              </m:ctrlPr>
            </m:dPr>
            <m:e>
              <m:sSub>
                <m:sSubPr/>
                <m:e>
                  <m:r>
                    <m:rPr>
                      <m:sty m:val="i"/>
                    </m:rPr>
                    <m:t>ε</m:t>
                  </m:r>
                </m:e>
                <m:sub>
                  <m:r>
                    <m:rPr>
                      <m:sty m:val="i"/>
                    </m:rPr>
                    <m:t>N</m:t>
                  </m:r>
                </m:sub>
              </m:sSub>
            </m:e>
          </m:d>
          <m:r>
            <m:rPr>
              <m:sty m:val="p"/>
            </m:rPr>
            <m:t>+</m:t>
          </m:r>
          <m:sSub>
            <m:sSubPr/>
            <m:e>
              <m:r>
                <m:rPr>
                  <m:sty m:val="i"/>
                </m:rPr>
                <m:t>ε</m:t>
              </m:r>
            </m:e>
            <m:sub>
              <m:r>
                <m:rPr>
                  <m:sty m:val="i"/>
                </m:rPr>
                <m:t>N</m:t>
              </m:r>
            </m:sub>
          </m:sSub>
          <m:r>
            <m:rPr>
              <m:sty m:val="p"/>
            </m:rPr>
            <m:t>ln</m:t>
          </m:r>
          <m:r>
            <m:rPr>
              <m:sty m:val="p"/>
            </m:rPr>
            <m:t>⁡</m:t>
          </m:r>
          <m:r>
            <m:rPr>
              <m:sty m:val="p"/>
            </m:rPr>
            <m:t>(</m:t>
          </m:r>
          <m:r>
            <m:rPr>
              <m:sty m:val="i"/>
            </m:rPr>
            <m:t>a</m:t>
          </m:r>
          <m:r>
            <m:rPr>
              <m:sty m:val="p"/>
            </m:rPr>
            <m:t>)</m:t>
          </m:r>
          <m:r>
            <m:rPr>
              <m:sty m:val="p"/>
            </m:rPr>
            <m:t>.</m:t>
          </m:r>
        </m:oMath>
      </m:oMathPara>
    </w:p>
    <w:p>
      <w:pPr>
        <w:spacing w:after="220" w:lineRule="auto"/>
      </w:pPr>
      <w:r>
        <w:rPr>
          <w:rFonts w:eastAsia="Georgia" w:cs="Georgia" w:ascii="Georgia" w:hAnsi="Georgia"/>
        </w:rPr>
        <w:t xml:space="preserve">En déduire les limites de </w:t>
      </w:r>
      <m:oMath>
        <m:r>
          <m:rPr>
            <m:sty m:val="p"/>
          </m:rPr>
          <m:t>(</m:t>
        </m:r>
        <m:r>
          <m:rPr>
            <m:sty m:val="i"/>
          </m:rPr>
          <m:t>N</m:t>
        </m:r>
        <m:r>
          <m:rPr>
            <m:sty m:val="p"/>
          </m:rPr>
          <m:t>+</m:t>
        </m:r>
        <m:r>
          <m:rPr>
            <m:sty m:val="p"/>
          </m:rPr>
          <m:t>1</m:t>
        </m:r>
        <m:r>
          <m:rPr>
            <m:sty m:val="p"/>
          </m:rPr>
          <m:t>)</m:t>
        </m:r>
        <m:sSub>
          <m:sSubPr/>
          <m:e>
            <m:r>
              <m:rPr>
                <m:sty m:val="i"/>
              </m:rPr>
              <m:t>ε</m:t>
            </m:r>
          </m:e>
          <m:sub>
            <m:r>
              <m:rPr>
                <m:sty m:val="i"/>
              </m:rPr>
              <m:t>N</m:t>
            </m:r>
          </m:sub>
        </m:sSub>
      </m:oMath>
      <w:r>
        <w:rPr/>
        <w:t xml:space="preserve"> et de </w:t>
      </w:r>
      <m:oMath>
        <m:sSup>
          <m:sSupPr/>
          <m:e>
            <m:d>
              <m:dPr>
                <m:begChr m:val="("/>
                <m:endChr m:val=")"/>
                <m:ctrlPr>
                  <w:rPr>
                    <w:rFonts w:ascii="Cambria Math" w:hAnsi="Cambria Math"/>
                  </w:rPr>
                </m:ctrlPr>
              </m:dPr>
              <m:e>
                <m:r>
                  <m:rPr>
                    <m:sty m:val="p"/>
                  </m:rPr>
                  <m:t>1</m:t>
                </m:r>
                <m:r>
                  <m:rPr>
                    <m:sty m:val="p"/>
                  </m:rPr>
                  <m:t>+</m:t>
                </m:r>
                <m:sSub>
                  <m:sSubPr/>
                  <m:e>
                    <m:r>
                      <m:rPr>
                        <m:sty m:val="i"/>
                      </m:rPr>
                      <m:t>ε</m:t>
                    </m:r>
                  </m:e>
                  <m:sub>
                    <m:r>
                      <m:rPr>
                        <m:sty m:val="i"/>
                      </m:rPr>
                      <m:t>N</m:t>
                    </m:r>
                  </m:sub>
                </m:sSub>
              </m:e>
            </m:d>
          </m:e>
          <m:sup>
            <m:r>
              <m:rPr>
                <m:sty m:val="i"/>
              </m:rPr>
              <m:t>N</m:t>
            </m:r>
            <m:r>
              <m:rPr>
                <m:sty m:val="p"/>
              </m:rPr>
              <m:t>+</m:t>
            </m:r>
            <m:r>
              <m:rPr>
                <m:sty m:val="p"/>
              </m:rPr>
              <m:t>1</m:t>
            </m:r>
          </m:sup>
        </m:sSup>
      </m:oMath>
      <w:r>
        <w:rPr/>
        <w:t xml:space="preserve"> lorsque </w:t>
      </w:r>
      <m:oMath>
        <m:r>
          <m:rPr>
            <m:sty m:val="i"/>
          </m:rPr>
          <m:t>N</m:t>
        </m:r>
      </m:oMath>
      <w:r>
        <w:rPr/>
        <w:t xml:space="preserve"> tend vers </w:t>
      </w:r>
      <m:oMath>
        <m:r>
          <m:rPr>
            <m:sty m:val="p"/>
          </m:rPr>
          <m:t>+</m:t>
        </m:r>
        <m:r>
          <m:rPr>
            <m:sty m:val="p"/>
          </m:rPr>
          <m:t>∞</m:t>
        </m:r>
      </m:oMath>
      <w:r>
        <w:rPr>
          <w:rFonts w:eastAsia="Georgia" w:cs="Georgia" w:ascii="Georgia" w:hAnsi="Georgia"/>
        </w:rPr>
        <w:t xml:space="preserve">, puis déterminer à l'aide de la relation (*) un équivalent de </w:t>
      </w:r>
      <m:oMath>
        <m:sSub>
          <m:sSubPr/>
          <m:e>
            <m:r>
              <m:rPr>
                <m:sty m:val="i"/>
              </m:rPr>
              <m:t>ε</m:t>
            </m:r>
          </m:e>
          <m:sub>
            <m:r>
              <m:rPr>
                <m:sty m:val="i"/>
              </m:rPr>
              <m:t>N</m:t>
            </m:r>
          </m:sub>
        </m:sSub>
      </m:oMath>
      <w:r>
        <w:rPr/>
        <w:t xml:space="preserve"> en fonction de </w:t>
      </w:r>
      <m:oMath>
        <m:r>
          <m:rPr>
            <m:sty m:val="i"/>
          </m:rPr>
          <m:t>a</m:t>
        </m:r>
      </m:oMath>
      <w:r>
        <w:rPr/>
        <w:t xml:space="preserve"> et </w:t>
      </w:r>
      <m:oMath>
        <m:r>
          <m:rPr>
            <m:sty m:val="i"/>
          </m:rPr>
          <m:t>N</m:t>
        </m:r>
      </m:oMath>
      <w:r>
        <w:rPr/>
        <w:t xml:space="preserve">.</w:t>
      </w:r>
    </w:p>
    <w:p>
      <w:pPr>
        <w:spacing w:after="220" w:lineRule="auto"/>
      </w:pPr>
      <w:r>
        <w:rPr>
          <w:rFonts w:eastAsia="Georgia" w:cs="Georgia" w:ascii="Georgia" w:hAnsi="Georgia"/>
        </w:rPr>
        <w:t xml:space="preserve">On considère un investissement qui nécessite l'apport initial d'une somme </w:t>
      </w:r>
      <m:oMath>
        <m:sSub>
          <m:sSubPr/>
          <m:e>
            <m:r>
              <m:rPr>
                <m:sty m:val="i"/>
              </m:rPr>
              <m:t>S</m:t>
            </m:r>
          </m:e>
          <m:sub>
            <m:r>
              <m:rPr>
                <m:sty m:val="p"/>
              </m:rPr>
              <m:t>0</m:t>
            </m:r>
          </m:sub>
        </m:sSub>
        <m:r>
          <m:rPr>
            <m:sty m:val="p"/>
          </m:rPr>
          <m:t>&gt;</m:t>
        </m:r>
        <m:r>
          <m:rPr>
            <m:sty m:val="p"/>
          </m:rPr>
          <m:t>0</m:t>
        </m:r>
      </m:oMath>
      <w:r>
        <w:rPr>
          <w:rFonts w:eastAsia="Georgia" w:cs="Georgia" w:ascii="Georgia" w:hAnsi="Georgia"/>
        </w:rPr>
        <w:t xml:space="preserve"> l'année 0 , puis qui rapporte ensuite la même somme </w:t>
      </w:r>
      <m:oMath>
        <m:r>
          <m:rPr>
            <m:sty m:val="i"/>
          </m:rPr>
          <m:t>S</m:t>
        </m:r>
        <m:r>
          <m:rPr>
            <m:sty m:val="p"/>
          </m:rPr>
          <m:t>&gt;</m:t>
        </m:r>
        <m:r>
          <m:rPr>
            <m:sty m:val="p"/>
          </m:rPr>
          <m:t>0</m:t>
        </m:r>
      </m:oMath>
      <w:r>
        <w:rPr/>
        <w:t xml:space="preserve"> pendant chacune des </w:t>
      </w:r>
      <m:oMath>
        <m:r>
          <m:rPr>
            <m:sty m:val="i"/>
          </m:rPr>
          <m:t>N</m:t>
        </m:r>
      </m:oMath>
      <w:r>
        <w:rPr>
          <w:rFonts w:eastAsia="Georgia" w:cs="Georgia" w:ascii="Georgia" w:hAnsi="Georgia"/>
        </w:rPr>
        <w:t xml:space="preserve"> années suivantes, c'est à dire pendant les années </w:t>
      </w:r>
      <m:oMath>
        <m:r>
          <m:rPr>
            <m:sty m:val="p"/>
          </m:rPr>
          <m:t>1</m:t>
        </m:r>
        <m:r>
          <m:rPr>
            <m:sty m:val="p"/>
          </m:rPr>
          <m:t>,</m:t>
        </m:r>
        <m:r>
          <m:rPr>
            <m:sty m:val="p"/>
          </m:rPr>
          <m:t>2</m:t>
        </m:r>
        <m:r>
          <m:rPr>
            <m:sty m:val="p"/>
          </m:rPr>
          <m:t>,</m:t>
        </m:r>
        <m:r>
          <m:rPr>
            <m:sty m:val="p"/>
          </m:rPr>
          <m:t>…</m:t>
        </m:r>
        <m:r>
          <m:rPr>
            <m:sty m:val="p"/>
          </m:rPr>
          <m:t>,</m:t>
        </m:r>
        <m:r>
          <m:rPr>
            <m:sty m:val="i"/>
          </m:rPr>
          <m:t>N</m:t>
        </m:r>
      </m:oMath>
      <w:r>
        <w:rPr/>
        <w:t xml:space="preserve">..</w:t>
      </w:r>
    </w:p>
    <w:p>
      <w:pPr>
        <w:spacing w:after="220" w:lineRule="auto"/>
      </w:pPr>
      <w:r>
        <w:rPr>
          <w:rFonts w:eastAsia="Georgia" w:cs="Georgia" w:ascii="Georgia" w:hAnsi="Georgia"/>
        </w:rPr>
        <w:t xml:space="preserve">Lorsque le taux d'intérêt des placements est supposé constant au cours du temps et égal à </w:t>
      </w:r>
      <m:oMath>
        <m:r>
          <m:rPr>
            <m:sty m:val="i"/>
          </m:rPr>
          <m:t>r</m:t>
        </m:r>
        <m:r>
          <m:rPr>
            <m:sty m:val="p"/>
          </m:rPr>
          <m:t>&gt;</m:t>
        </m:r>
        <m:r>
          <m:rPr>
            <m:sty m:val="p"/>
          </m:rPr>
          <m:t>0</m:t>
        </m:r>
      </m:oMath>
      <w:r>
        <w:rPr/>
        <w:t xml:space="preserve">, on sait que le placement d'une somme </w:t>
      </w:r>
      <m:oMath>
        <m:r>
          <m:rPr>
            <m:sty m:val="i"/>
          </m:rPr>
          <m:t>s</m:t>
        </m:r>
      </m:oMath>
      <w:r>
        <w:rPr>
          <w:rFonts w:eastAsia="Georgia" w:cs="Georgia" w:ascii="Georgia" w:hAnsi="Georgia"/>
        </w:rPr>
        <w:t xml:space="preserve"> à l'issue de l'année 0 conduit à une somme </w:t>
      </w:r>
      <m:oMath>
        <m:sSub>
          <m:sSubPr/>
          <m:e>
            <m:r>
              <m:rPr>
                <m:sty m:val="i"/>
              </m:rPr>
              <m:t>s</m:t>
            </m:r>
          </m:e>
          <m:sub>
            <m:r>
              <m:rPr>
                <m:sty m:val="p"/>
              </m:rPr>
              <m:t>1</m:t>
            </m:r>
          </m:sub>
        </m:sSub>
        <m:r>
          <m:rPr>
            <m:sty m:val="p"/>
          </m:rPr>
          <m:t>=</m:t>
        </m:r>
        <m:r>
          <m:rPr>
            <m:sty m:val="p"/>
          </m:rPr>
          <m:t>(</m:t>
        </m:r>
        <m:r>
          <m:rPr>
            <m:sty m:val="p"/>
          </m:rPr>
          <m:t>1</m:t>
        </m:r>
        <m:r>
          <m:rPr>
            <m:sty m:val="p"/>
          </m:rPr>
          <m:t>+</m:t>
        </m:r>
        <m:r>
          <m:rPr>
            <m:sty m:val="i"/>
          </m:rPr>
          <m:t>r</m:t>
        </m:r>
        <m:r>
          <m:rPr>
            <m:sty m:val="p"/>
          </m:rPr>
          <m:t>)</m:t>
        </m:r>
        <m:r>
          <m:rPr>
            <m:sty m:val="i"/>
          </m:rPr>
          <m:t>s</m:t>
        </m:r>
      </m:oMath>
      <w:r>
        <w:rPr>
          <w:rFonts w:eastAsia="Georgia" w:cs="Georgia" w:ascii="Georgia" w:hAnsi="Georgia"/>
        </w:rPr>
        <w:t xml:space="preserve"> à l'issue de l'année </w:t>
      </w:r>
      <m:oMath>
        <m:r>
          <m:rPr>
            <m:sty m:val="p"/>
          </m:rPr>
          <m:t>1</m:t>
        </m:r>
        <m:r>
          <m:rPr>
            <m:sty m:val="p"/>
          </m:rPr>
          <m:t>,</m:t>
        </m:r>
        <m:r>
          <m:rPr>
            <m:sty m:val="p"/>
          </m:rPr>
          <m:t>…</m:t>
        </m:r>
      </m:oMath>
      <w:r>
        <w:rPr>
          <w:rFonts w:eastAsia="Georgia" w:cs="Georgia" w:ascii="Georgia" w:hAnsi="Georgia"/>
        </w:rPr>
        <w:t xml:space="preserve">, à une somme </w:t>
      </w:r>
      <m:oMath>
        <m:sSub>
          <m:sSubPr/>
          <m:e>
            <m:r>
              <m:rPr>
                <m:sty m:val="i"/>
              </m:rPr>
              <m:t>s</m:t>
            </m:r>
          </m:e>
          <m:sub>
            <m:r>
              <m:rPr>
                <m:sty m:val="i"/>
              </m:rPr>
              <m:t>n</m:t>
            </m:r>
          </m:sub>
        </m:sSub>
        <m:r>
          <m:rPr>
            <m:sty m:val="p"/>
          </m:rPr>
          <m:t>=</m:t>
        </m:r>
        <m:r>
          <m:rPr>
            <m:sty m:val="p"/>
          </m:rPr>
          <m:t>(</m:t>
        </m:r>
        <m:r>
          <m:rPr>
            <m:sty m:val="p"/>
          </m:rPr>
          <m:t>1</m:t>
        </m:r>
        <m:r>
          <m:rPr>
            <m:sty m:val="p"/>
          </m:rPr>
          <m:t>+</m:t>
        </m:r>
        <m:r>
          <m:rPr>
            <m:sty m:val="i"/>
          </m:rPr>
          <m:t>r</m:t>
        </m:r>
        <m:sSup>
          <m:sSupPr/>
          <m:e>
            <m:r>
              <m:rPr>
                <m:sty m:val="p"/>
              </m:rPr>
              <m:t>)</m:t>
            </m:r>
          </m:e>
          <m:sup>
            <m:r>
              <m:rPr>
                <m:sty m:val="i"/>
              </m:rPr>
              <m:t>n</m:t>
            </m:r>
          </m:sup>
        </m:sSup>
        <m:r>
          <m:rPr>
            <m:sty m:val="i"/>
          </m:rPr>
          <m:t>s</m:t>
        </m:r>
      </m:oMath>
      <w:r>
        <w:rPr>
          <w:rFonts w:eastAsia="Georgia" w:cs="Georgia" w:ascii="Georgia" w:hAnsi="Georgia"/>
        </w:rPr>
        <w:t xml:space="preserve"> à l'issue de l'année </w:t>
      </w:r>
      <m:oMath>
        <m:r>
          <m:rPr>
            <m:sty m:val="i"/>
          </m:rPr>
          <m:t>n</m:t>
        </m:r>
        <m:r>
          <m:rPr>
            <m:sty m:val="p"/>
          </m:rPr>
          <m:t>,</m:t>
        </m:r>
        <m:r>
          <m:rPr>
            <m:sty m:val="p"/>
          </m:rPr>
          <m:t>…</m:t>
        </m:r>
      </m:oMath>
      <w:r>
        <w:rPr/>
        <w:br w:type="textWrapping"/>
      </w:r>
      <w:r>
        <w:rPr/>
        <w:t xml:space="preserve">Dans ce contexte, on obtiendra une somme </w:t>
      </w:r>
      <m:oMath>
        <m:sSub>
          <m:sSubPr/>
          <m:e>
            <m:r>
              <m:rPr>
                <m:sty m:val="i"/>
              </m:rPr>
              <m:t>S</m:t>
            </m:r>
          </m:e>
          <m:sub>
            <m:r>
              <m:rPr>
                <m:sty m:val="i"/>
              </m:rPr>
              <m:t>n</m:t>
            </m:r>
          </m:sub>
        </m:sSub>
      </m:oMath>
      <w:r>
        <w:rPr>
          <w:rFonts w:eastAsia="Georgia" w:cs="Georgia" w:ascii="Georgia" w:hAnsi="Georgia"/>
        </w:rPr>
        <w:t xml:space="preserve"> à l'issue de l'année </w:t>
      </w:r>
      <m:oMath>
        <m:r>
          <m:rPr>
            <m:sty m:val="i"/>
          </m:rPr>
          <m:t>n</m:t>
        </m:r>
      </m:oMath>
      <w:r>
        <w:rPr/>
        <w:t xml:space="preserve"> si et seulement si on obtient une somme </w:t>
      </w:r>
      <m:oMath>
        <m:sSub>
          <m:sSubPr/>
          <m:e>
            <m:r>
              <m:rPr>
                <m:sty m:val="i"/>
              </m:rPr>
              <m:t>S</m:t>
            </m:r>
          </m:e>
          <m:sub>
            <m:r>
              <m:rPr>
                <m:sty m:val="i"/>
              </m:rPr>
              <m:t>n</m:t>
            </m:r>
          </m:sub>
        </m:sSub>
        <m:r>
          <m:rPr>
            <m:sty m:val="p"/>
          </m:rPr>
          <m:t>/</m:t>
        </m:r>
        <m:r>
          <m:rPr>
            <m:sty m:val="p"/>
          </m:rPr>
          <m:t>(</m:t>
        </m:r>
        <m:r>
          <m:rPr>
            <m:sty m:val="p"/>
          </m:rPr>
          <m:t>1</m:t>
        </m:r>
        <m:r>
          <m:rPr>
            <m:sty m:val="p"/>
          </m:rPr>
          <m:t>+</m:t>
        </m:r>
        <m:r>
          <m:rPr>
            <m:sty m:val="i"/>
          </m:rPr>
          <m:t>r</m:t>
        </m:r>
        <m:sSup>
          <m:sSupPr/>
          <m:e>
            <m:r>
              <m:rPr>
                <m:sty m:val="p"/>
              </m:rPr>
              <m:t>)</m:t>
            </m:r>
          </m:e>
          <m:sup>
            <m:r>
              <m:rPr>
                <m:sty m:val="i"/>
              </m:rPr>
              <m:t>n</m:t>
            </m:r>
          </m:sup>
        </m:sSup>
      </m:oMath>
      <w:r>
        <w:rPr>
          <w:rFonts w:eastAsia="Georgia" w:cs="Georgia" w:ascii="Georgia" w:hAnsi="Georgia"/>
        </w:rPr>
        <w:t xml:space="preserve"> à l'issue de l'année 0 (puisque le placement d'une telle somme </w:t>
      </w:r>
      <m:oMath>
        <m:sSub>
          <m:sSubPr/>
          <m:e>
            <m:r>
              <m:rPr>
                <m:sty m:val="i"/>
              </m:rPr>
              <m:t>S</m:t>
            </m:r>
          </m:e>
          <m:sub>
            <m:r>
              <m:rPr>
                <m:sty m:val="i"/>
              </m:rPr>
              <m:t>n</m:t>
            </m:r>
          </m:sub>
        </m:sSub>
        <m:r>
          <m:rPr>
            <m:sty m:val="p"/>
          </m:rPr>
          <m:t>/</m:t>
        </m:r>
        <m:r>
          <m:rPr>
            <m:sty m:val="p"/>
          </m:rPr>
          <m:t>(</m:t>
        </m:r>
        <m:r>
          <m:rPr>
            <m:sty m:val="p"/>
          </m:rPr>
          <m:t>1</m:t>
        </m:r>
        <m:r>
          <m:rPr>
            <m:sty m:val="p"/>
          </m:rPr>
          <m:t>+</m:t>
        </m:r>
        <m:r>
          <m:rPr>
            <m:sty m:val="i"/>
          </m:rPr>
          <m:t>r</m:t>
        </m:r>
        <m:sSup>
          <m:sSupPr/>
          <m:e>
            <m:r>
              <m:rPr>
                <m:sty m:val="p"/>
              </m:rPr>
              <m:t>)</m:t>
            </m:r>
          </m:e>
          <m:sup>
            <m:r>
              <m:rPr>
                <m:sty m:val="i"/>
              </m:rPr>
              <m:t>n</m:t>
            </m:r>
          </m:sup>
        </m:sSup>
      </m:oMath>
      <w:r>
        <w:rPr>
          <w:rFonts w:eastAsia="Georgia" w:cs="Georgia" w:ascii="Georgia" w:hAnsi="Georgia"/>
        </w:rPr>
        <w:t xml:space="preserve"> conduit précisément à l'obtention de la somme </w:t>
      </w:r>
      <m:oMath>
        <m:sSub>
          <m:sSubPr/>
          <m:e>
            <m:r>
              <m:rPr>
                <m:sty m:val="i"/>
              </m:rPr>
              <m:t>S</m:t>
            </m:r>
          </m:e>
          <m:sub>
            <m:r>
              <m:rPr>
                <m:sty m:val="i"/>
              </m:rPr>
              <m:t>n</m:t>
            </m:r>
          </m:sub>
        </m:sSub>
      </m:oMath>
      <w:r>
        <w:rPr>
          <w:rFonts w:eastAsia="Georgia" w:cs="Georgia" w:ascii="Georgia" w:hAnsi="Georgia"/>
        </w:rPr>
        <w:t xml:space="preserve"> à l'issue de </w:t>
      </w:r>
      <m:oMath>
        <m:r>
          <m:rPr>
            <m:sty m:val="i"/>
          </m:rPr>
          <m:t>n</m:t>
        </m:r>
      </m:oMath>
      <w:r>
        <w:rPr>
          <w:rFonts w:eastAsia="Georgia" w:cs="Georgia" w:ascii="Georgia" w:hAnsi="Georgia"/>
        </w:rPr>
        <w:t xml:space="preserve"> années de placement). Aussi appellera-t-on dans ce contexte valeur présente de la somme </w:t>
      </w:r>
      <m:oMath>
        <m:sSub>
          <m:sSubPr/>
          <m:e>
            <m:r>
              <m:rPr>
                <m:sty m:val="i"/>
              </m:rPr>
              <m:t>S</m:t>
            </m:r>
          </m:e>
          <m:sub>
            <m:r>
              <m:rPr>
                <m:sty m:val="i"/>
              </m:rPr>
              <m:t>n</m:t>
            </m:r>
          </m:sub>
        </m:sSub>
      </m:oMath>
      <w:r>
        <w:rPr/>
        <w:t xml:space="preserve"> la somme </w:t>
      </w:r>
      <m:oMath>
        <m:sSub>
          <m:sSubPr/>
          <m:e>
            <m:r>
              <m:rPr>
                <m:sty m:val="i"/>
              </m:rPr>
              <m:t>S</m:t>
            </m:r>
          </m:e>
          <m:sub>
            <m:r>
              <m:rPr>
                <m:sty m:val="i"/>
              </m:rPr>
              <m:t>n</m:t>
            </m:r>
          </m:sub>
        </m:sSub>
        <m:r>
          <m:rPr>
            <m:sty m:val="p"/>
          </m:rPr>
          <m:t>/</m:t>
        </m:r>
        <m:r>
          <m:rPr>
            <m:sty m:val="p"/>
          </m:rPr>
          <m:t>(</m:t>
        </m:r>
        <m:r>
          <m:rPr>
            <m:sty m:val="p"/>
          </m:rPr>
          <m:t>1</m:t>
        </m:r>
        <m:r>
          <m:rPr>
            <m:sty m:val="p"/>
          </m:rPr>
          <m:t>+</m:t>
        </m:r>
        <m:r>
          <m:rPr>
            <m:sty m:val="i"/>
          </m:rPr>
          <m:t>r</m:t>
        </m:r>
        <m:sSup>
          <m:sSupPr/>
          <m:e>
            <m:r>
              <m:rPr>
                <m:sty m:val="p"/>
              </m:rPr>
              <m:t>)</m:t>
            </m:r>
          </m:e>
          <m:sup>
            <m:r>
              <m:rPr>
                <m:sty m:val="i"/>
              </m:rPr>
              <m:t>n</m:t>
            </m:r>
          </m:sup>
        </m:sSup>
      </m:oMath>
      <w:r>
        <w:rPr/>
        <w:t xml:space="preserve">.</w:t>
      </w:r>
    </w:p>
    <w:p>
      <w:pPr>
        <w:spacing w:line="271" w:before="330" w:lineRule="auto"/>
      </w:pPr>
      <w:bookmarkStart w:id="5" w:name="mathbf_5_boldsymbol_circ_taux_d_i_4715cc"/>
      <m:oMath>
        <m:sSup>
          <m:sSupPr>
            <m:ctrlPr>
              <w:rPr>
                <w:rFonts w:ascii="Cambria Math" w:hAnsi="Cambria Math"/>
                <w:sz w:val="42"/>
              </w:rPr>
            </m:ctrlPr>
          </m:sSupPr>
          <m:e>
            <m:r>
              <m:rPr>
                <m:sty m:val="b"/>
              </m:rPr>
              <w:rPr>
                <w:sz w:val="42"/>
              </w:rPr>
              <m:t>5</m:t>
            </m:r>
          </m:e>
          <m:sup>
            <m:r>
              <m:rPr>
                <m:sty m:val="b"/>
              </m:rPr>
              <w:rPr>
                <w:sz w:val="42"/>
              </w:rPr>
              <m:t>∘</m:t>
            </m:r>
          </m:sup>
        </m:sSup>
      </m:oMath>
      <w:r>
        <w:rPr>
          <w:rFonts w:eastAsia="Georgia" w:cs="Georgia" w:ascii="Georgia" w:hAnsi="Georgia"/>
          <w:b/>
          <w:sz w:val="42"/>
        </w:rPr>
        <w:t xml:space="preserve"> ) Taux d'intérêt permettant la réalisation de l'investissement</w:t>
      </w:r>
      <w:bookmarkEnd w:id="5"/>
    </w:p>
    <w:p>
      <w:pPr>
        <w:spacing w:after="220" w:lineRule="auto"/>
      </w:pPr>
      <w:r>
        <w:rPr>
          <w:rFonts w:eastAsia="Georgia" w:cs="Georgia" w:ascii="Georgia" w:hAnsi="Georgia"/>
        </w:rPr>
        <w:t xml:space="preserve">a) Montrer que la valeur présente (à la fin de l'année 0 ) de l'investissement décrit ci-dessus est égale, compte tenu de la dépense initiale </w:t>
      </w:r>
      <m:oMath>
        <m:sSub>
          <m:sSubPr/>
          <m:e>
            <m:r>
              <m:rPr>
                <m:sty m:val="i"/>
              </m:rPr>
              <m:t>S</m:t>
            </m:r>
          </m:e>
          <m:sub>
            <m:r>
              <m:rPr>
                <m:sty m:val="p"/>
              </m:rPr>
              <m:t>0</m:t>
            </m:r>
          </m:sub>
        </m:sSub>
      </m:oMath>
      <w:r>
        <w:rPr>
          <w:rFonts w:eastAsia="Georgia" w:cs="Georgia" w:ascii="Georgia" w:hAnsi="Georgia"/>
        </w:rPr>
        <w:t xml:space="preserve"> et des revenus attendus, à :</w:t>
      </w:r>
    </w:p>
    <w:p>
      <w:pPr>
        <w:spacing w:after="220" w:lineRule="auto"/>
      </w:pPr>
      <m:oMathPara>
        <m:oMath>
          <m:r>
            <m:rPr>
              <m:sty m:val="i"/>
            </m:rPr>
            <m:t>V</m:t>
          </m:r>
          <m:r>
            <m:rPr>
              <m:sty m:val="i"/>
            </m:rPr>
            <m:t>P</m:t>
          </m:r>
          <m:r>
            <m:rPr>
              <m:sty m:val="p"/>
            </m:rPr>
            <m:t>(</m:t>
          </m:r>
          <m:r>
            <m:rPr>
              <m:sty m:val="i"/>
            </m:rPr>
            <m:t>r</m:t>
          </m:r>
          <m:r>
            <m:rPr>
              <m:sty m:val="p"/>
            </m:rPr>
            <m:t>)</m:t>
          </m:r>
          <m:r>
            <m:rPr>
              <m:sty m:val="p"/>
            </m:rPr>
            <m:t>=</m:t>
          </m:r>
          <m:f>
            <m:fPr>
              <m:ctrlPr>
                <w:rPr>
                  <w:rFonts w:ascii="Cambria Math" w:hAnsi="Cambria Math"/>
                </w:rPr>
              </m:ctrlPr>
            </m:fPr>
            <m:num>
              <m:r>
                <m:rPr>
                  <m:sty m:val="i"/>
                </m:rPr>
                <m:t>S</m:t>
              </m:r>
            </m:num>
            <m:den>
              <m:r>
                <m:rPr>
                  <m:sty m:val="p"/>
                </m:rPr>
                <m:t>(</m:t>
              </m:r>
              <m:r>
                <m:rPr>
                  <m:sty m:val="p"/>
                </m:rPr>
                <m:t>1</m:t>
              </m:r>
              <m:r>
                <m:rPr>
                  <m:sty m:val="p"/>
                </m:rPr>
                <m:t>+</m:t>
              </m:r>
              <m:r>
                <m:rPr>
                  <m:sty m:val="i"/>
                </m:rPr>
                <m:t>r</m:t>
              </m:r>
              <m:sSup>
                <m:sSupPr/>
                <m:e>
                  <m:r>
                    <m:rPr>
                      <m:sty m:val="p"/>
                    </m:rPr>
                    <m:t>)</m:t>
                  </m:r>
                </m:e>
                <m:sup>
                  <m:r>
                    <m:rPr>
                      <m:sty m:val="i"/>
                    </m:rPr>
                    <m:t>N</m:t>
                  </m:r>
                </m:sup>
              </m:sSup>
            </m:den>
          </m:f>
          <m:r>
            <m:rPr>
              <m:sty m:val="p"/>
            </m:rPr>
            <m:t>+</m:t>
          </m:r>
          <m:f>
            <m:fPr>
              <m:ctrlPr>
                <w:rPr>
                  <w:rFonts w:ascii="Cambria Math" w:hAnsi="Cambria Math"/>
                </w:rPr>
              </m:ctrlPr>
            </m:fPr>
            <m:num>
              <m:r>
                <m:rPr>
                  <m:sty m:val="i"/>
                </m:rPr>
                <m:t>S</m:t>
              </m:r>
            </m:num>
            <m:den>
              <m:r>
                <m:rPr>
                  <m:sty m:val="p"/>
                </m:rPr>
                <m:t>(</m:t>
              </m:r>
              <m:r>
                <m:rPr>
                  <m:sty m:val="p"/>
                </m:rPr>
                <m:t>1</m:t>
              </m:r>
              <m:r>
                <m:rPr>
                  <m:sty m:val="p"/>
                </m:rPr>
                <m:t>+</m:t>
              </m:r>
              <m:r>
                <m:rPr>
                  <m:sty m:val="i"/>
                </m:rPr>
                <m:t>r</m:t>
              </m:r>
              <m:sSup>
                <m:sSupPr/>
                <m:e>
                  <m:r>
                    <m:rPr>
                      <m:sty m:val="p"/>
                    </m:rPr>
                    <m:t>)</m:t>
                  </m:r>
                </m:e>
                <m:sup>
                  <m:r>
                    <m:rPr>
                      <m:sty m:val="i"/>
                    </m:rPr>
                    <m:t>N</m:t>
                  </m:r>
                  <m:r>
                    <m:rPr>
                      <m:sty m:val="p"/>
                    </m:rPr>
                    <m:t>−</m:t>
                  </m:r>
                  <m:r>
                    <m:rPr>
                      <m:sty m:val="p"/>
                    </m:rPr>
                    <m:t>1</m:t>
                  </m:r>
                </m:sup>
              </m:sSup>
            </m:den>
          </m:f>
          <m:r>
            <m:rPr>
              <m:sty m:val="p"/>
            </m:rPr>
            <m:t>+</m:t>
          </m:r>
          <m:r>
            <m:rPr>
              <m:sty m:val="p"/>
            </m:rPr>
            <m:t>…</m:t>
          </m:r>
          <m:r>
            <m:rPr>
              <m:sty m:val="p"/>
            </m:rPr>
            <m:t>+</m:t>
          </m:r>
          <m:f>
            <m:fPr>
              <m:ctrlPr>
                <w:rPr>
                  <w:rFonts w:ascii="Cambria Math" w:hAnsi="Cambria Math"/>
                </w:rPr>
              </m:ctrlPr>
            </m:fPr>
            <m:num>
              <m:r>
                <m:rPr>
                  <m:sty m:val="i"/>
                </m:rPr>
                <m:t>S</m:t>
              </m:r>
            </m:num>
            <m:den>
              <m:r>
                <m:rPr>
                  <m:sty m:val="p"/>
                </m:rPr>
                <m:t>(</m:t>
              </m:r>
              <m:r>
                <m:rPr>
                  <m:sty m:val="p"/>
                </m:rPr>
                <m:t>1</m:t>
              </m:r>
              <m:r>
                <m:rPr>
                  <m:sty m:val="p"/>
                </m:rPr>
                <m:t>+</m:t>
              </m:r>
              <m:r>
                <m:rPr>
                  <m:sty m:val="i"/>
                </m:rPr>
                <m:t>r</m:t>
              </m:r>
              <m:sSup>
                <m:sSupPr/>
                <m:e>
                  <m:r>
                    <m:rPr>
                      <m:sty m:val="p"/>
                    </m:rPr>
                    <m:t>)</m:t>
                  </m:r>
                </m:e>
                <m:sup>
                  <m:r>
                    <m:rPr>
                      <m:sty m:val="p"/>
                    </m:rPr>
                    <m:t>2</m:t>
                  </m:r>
                </m:sup>
              </m:sSup>
            </m:den>
          </m:f>
          <m:r>
            <m:rPr>
              <m:sty m:val="p"/>
            </m:rPr>
            <m:t>+</m:t>
          </m:r>
          <m:f>
            <m:fPr>
              <m:ctrlPr>
                <w:rPr>
                  <w:rFonts w:ascii="Cambria Math" w:hAnsi="Cambria Math"/>
                </w:rPr>
              </m:ctrlPr>
            </m:fPr>
            <m:num>
              <m:r>
                <m:rPr>
                  <m:sty m:val="i"/>
                </m:rPr>
                <m:t>S</m:t>
              </m:r>
            </m:num>
            <m:den>
              <m:r>
                <m:rPr>
                  <m:sty m:val="p"/>
                </m:rPr>
                <m:t>1</m:t>
              </m:r>
              <m:r>
                <m:rPr>
                  <m:sty m:val="p"/>
                </m:rPr>
                <m:t>+</m:t>
              </m:r>
              <m:r>
                <m:rPr>
                  <m:sty m:val="i"/>
                </m:rPr>
                <m:t>r</m:t>
              </m:r>
            </m:den>
          </m:f>
          <m:r>
            <m:rPr>
              <m:sty m:val="p"/>
            </m:rPr>
            <m:t>−</m:t>
          </m:r>
          <m:sSub>
            <m:sSubPr/>
            <m:e>
              <m:r>
                <m:rPr>
                  <m:sty m:val="i"/>
                </m:rPr>
                <m:t>S</m:t>
              </m:r>
            </m:e>
            <m:sub>
              <m:r>
                <m:rPr>
                  <m:sty m:val="p"/>
                </m:rPr>
                <m:t>0</m:t>
              </m:r>
            </m:sub>
          </m:sSub>
          <m:r>
            <m:rPr>
              <m:sty m:val="p"/>
            </m:rPr>
            <m:t>.</m:t>
          </m:r>
        </m:oMath>
      </m:oMathPara>
    </w:p>
    <w:p>
      <w:pPr>
        <w:spacing w:after="220" w:lineRule="auto"/>
      </w:pPr>
      <w:r>
        <w:rPr>
          <w:rFonts w:eastAsia="Georgia" w:cs="Georgia" w:ascii="Georgia" w:hAnsi="Georgia"/>
        </w:rPr>
        <w:t xml:space="preserve">L'investissement précédent est alors réalisé si et seulement si l'inégalité VP( </w:t>
      </w:r>
      <m:oMath>
        <m:r>
          <m:rPr>
            <m:sty m:val="i"/>
          </m:rPr>
          <m:t>r</m:t>
        </m:r>
      </m:oMath>
      <w:r>
        <w:rPr/>
        <w:t xml:space="preserve"> ) </w:t>
      </w:r>
      <m:oMath>
        <m:r>
          <m:rPr>
            <m:sty m:val="p"/>
          </m:rPr>
          <m:t>≥</m:t>
        </m:r>
        <m:r>
          <m:rPr>
            <m:sty m:val="p"/>
          </m:rPr>
          <m:t>0</m:t>
        </m:r>
      </m:oMath>
      <w:r>
        <w:rPr>
          <w:rFonts w:eastAsia="Georgia" w:cs="Georgia" w:ascii="Georgia" w:hAnsi="Georgia"/>
        </w:rPr>
        <w:t xml:space="preserve"> est vérifiée, c'est à dire s'il est financièrement plus intéressant de réaliser l'investissement projeté que de placer la somme </w:t>
      </w:r>
      <m:oMath>
        <m:sSub>
          <m:sSubPr/>
          <m:e>
            <m:r>
              <m:rPr>
                <m:sty m:val="i"/>
              </m:rPr>
              <m:t>S</m:t>
            </m:r>
          </m:e>
          <m:sub>
            <m:r>
              <m:rPr>
                <m:sty m:val="p"/>
              </m:rPr>
              <m:t>0</m:t>
            </m:r>
          </m:sub>
        </m:sSub>
      </m:oMath>
      <w:r>
        <w:rPr>
          <w:rFonts w:eastAsia="Georgia" w:cs="Georgia" w:ascii="Georgia" w:hAnsi="Georgia"/>
        </w:rPr>
        <w:t xml:space="preserve"> au taux d'intérêt </w:t>
      </w:r>
      <m:oMath>
        <m:r>
          <m:rPr>
            <m:sty m:val="i"/>
          </m:rPr>
          <m:t>r</m:t>
        </m:r>
      </m:oMath>
      <w:r>
        <w:rPr>
          <w:rFonts w:eastAsia="Georgia" w:cs="Georgia" w:ascii="Georgia" w:hAnsi="Georgia"/>
        </w:rPr>
        <w:t xml:space="preserve"> des placements comme on l'a décrit plus haut.</w:t>
      </w:r>
      <w:r>
        <w:rPr/>
        <w:br w:type="textWrapping"/>
      </w:r>
      <w:r>
        <w:rPr>
          <w:rFonts w:eastAsia="Georgia" w:cs="Georgia" w:ascii="Georgia" w:hAnsi="Georgia"/>
        </w:rPr>
        <w:t xml:space="preserve">b) Montrer que l'équation </w:t>
      </w:r>
      <m:oMath>
        <m:r>
          <m:rPr>
            <m:sty m:val="i"/>
          </m:rPr>
          <m:t>V</m:t>
        </m:r>
        <m:r>
          <m:rPr>
            <m:sty m:val="i"/>
          </m:rPr>
          <m:t>P</m:t>
        </m:r>
        <m:r>
          <m:rPr>
            <m:sty m:val="p"/>
          </m:rPr>
          <m:t>(</m:t>
        </m:r>
        <m:r>
          <m:rPr>
            <m:sty m:val="i"/>
          </m:rPr>
          <m:t>r</m:t>
        </m:r>
        <m:r>
          <m:rPr>
            <m:sty m:val="p"/>
          </m:rPr>
          <m:t>)</m:t>
        </m:r>
        <m:r>
          <m:rPr>
            <m:sty m:val="p"/>
          </m:rPr>
          <m:t>=</m:t>
        </m:r>
        <m:r>
          <m:rPr>
            <m:sty m:val="p"/>
          </m:rPr>
          <m:t>0</m:t>
        </m:r>
      </m:oMath>
      <w:r>
        <w:rPr>
          <w:rFonts w:eastAsia="Georgia" w:cs="Georgia" w:ascii="Georgia" w:hAnsi="Georgia"/>
        </w:rPr>
        <w:t xml:space="preserve"> possède une racine strictement positive </w:t>
      </w:r>
      <m:oMath>
        <m:sSub>
          <m:sSubPr/>
          <m:e>
            <m:r>
              <m:rPr>
                <m:sty m:val="i"/>
              </m:rPr>
              <m:t>r</m:t>
            </m:r>
          </m:e>
          <m:sub>
            <m:r>
              <m:rPr>
                <m:sty m:val="i"/>
              </m:rPr>
              <m:t>N</m:t>
            </m:r>
          </m:sub>
        </m:sSub>
      </m:oMath>
      <w:r>
        <w:rPr/>
        <w:t xml:space="preserve"> et une seule si </w:t>
      </w:r>
      <m:oMath>
        <m:r>
          <m:rPr>
            <m:sty m:val="i"/>
          </m:rPr>
          <m:t>N</m:t>
        </m:r>
        <m:r>
          <m:rPr>
            <m:sty m:val="p"/>
          </m:rPr>
          <m:t>&gt;</m:t>
        </m:r>
        <m:sSub>
          <m:sSubPr/>
          <m:e>
            <m:r>
              <m:rPr>
                <m:sty m:val="i"/>
              </m:rPr>
              <m:t>S</m:t>
            </m:r>
          </m:e>
          <m:sub>
            <m:r>
              <m:rPr>
                <m:sty m:val="p"/>
              </m:rPr>
              <m:t>0</m:t>
            </m:r>
          </m:sub>
        </m:sSub>
        <m:r>
          <m:rPr>
            <m:sty m:val="p"/>
          </m:rPr>
          <m:t>/</m:t>
        </m:r>
        <m:r>
          <m:rPr>
            <m:sty m:val="i"/>
          </m:rPr>
          <m:t>S</m:t>
        </m:r>
      </m:oMath>
      <w:r>
        <w:rPr/>
        <w:t xml:space="preserve">, et donner l'expression de celle-ci en fonction de </w:t>
      </w:r>
      <m:oMath>
        <m:sSub>
          <m:sSubPr/>
          <m:e>
            <m:r>
              <m:rPr>
                <m:sty m:val="i"/>
              </m:rPr>
              <m:t>x</m:t>
            </m:r>
          </m:e>
          <m:sub>
            <m:r>
              <m:rPr>
                <m:sty m:val="i"/>
              </m:rPr>
              <m:t>N</m:t>
            </m:r>
          </m:sub>
        </m:sSub>
      </m:oMath>
      <w:r>
        <w:rPr>
          <w:rFonts w:eastAsia="Georgia" w:cs="Georgia" w:ascii="Georgia" w:hAnsi="Georgia"/>
        </w:rPr>
        <w:t xml:space="preserve"> et montrer que l'investissement décrit est réalisé si et seulement si </w:t>
      </w:r>
      <m:oMath>
        <m:r>
          <m:rPr>
            <m:sty m:val="i"/>
          </m:rPr>
          <m:t>r</m:t>
        </m:r>
        <m:r>
          <m:rPr>
            <m:sty m:val="p"/>
          </m:rPr>
          <m:t>≤</m:t>
        </m:r>
        <m:sSub>
          <m:sSubPr/>
          <m:e>
            <m:r>
              <m:rPr>
                <m:sty m:val="i"/>
              </m:rPr>
              <m:t>r</m:t>
            </m:r>
          </m:e>
          <m:sub>
            <m:r>
              <m:rPr>
                <m:sty m:val="i"/>
              </m:rPr>
              <m:t>N</m:t>
            </m:r>
          </m:sub>
        </m:sSub>
      </m:oMath>
      <w:r>
        <w:rPr/>
        <w:t xml:space="preserve">.</w:t>
      </w:r>
      <w:r>
        <w:rPr/>
        <w:br w:type="textWrapping"/>
      </w:r>
      <w:r>
        <w:rPr>
          <w:rFonts w:eastAsia="Georgia" w:cs="Georgia" w:ascii="Georgia" w:hAnsi="Georgia"/>
        </w:rPr>
        <w:t xml:space="preserve">c) Préciser le sens de variation et la limite </w:t>
      </w:r>
      <m:oMath>
        <m:sSup>
          <m:sSupPr/>
          <m:e>
            <m:r>
              <m:rPr>
                <m:sty m:val="i"/>
              </m:rPr>
              <m:t>r</m:t>
            </m:r>
          </m:e>
          <m:sup>
            <m:r>
              <m:rPr>
                <m:sty m:val="p"/>
              </m:rPr>
              <m:t>∗</m:t>
            </m:r>
          </m:sup>
        </m:sSup>
      </m:oMath>
      <w:r>
        <w:rPr/>
        <w:t xml:space="preserve"> de la suite ( </w:t>
      </w:r>
      <m:oMath>
        <m:sSub>
          <m:sSubPr/>
          <m:e>
            <m:r>
              <m:rPr>
                <m:sty m:val="i"/>
              </m:rPr>
              <m:t>r</m:t>
            </m:r>
          </m:e>
          <m:sub>
            <m:r>
              <m:rPr>
                <m:sty m:val="i"/>
              </m:rPr>
              <m:t>N</m:t>
            </m:r>
          </m:sub>
        </m:sSub>
      </m:oMath>
      <w:r>
        <w:rPr/>
        <w:t xml:space="preserve"> ), puis exprimer cette limite </w:t>
      </w:r>
      <m:oMath>
        <m:sSup>
          <m:sSupPr/>
          <m:e>
            <m:r>
              <m:rPr>
                <m:sty m:val="i"/>
              </m:rPr>
              <m:t>r</m:t>
            </m:r>
          </m:e>
          <m:sup>
            <m:r>
              <m:rPr>
                <m:sty m:val="p"/>
              </m:rPr>
              <m:t>∗</m:t>
            </m:r>
          </m:sup>
        </m:sSup>
      </m:oMath>
      <w:r>
        <w:rPr/>
        <w:t xml:space="preserve"> en fonction de </w:t>
      </w:r>
      <m:oMath>
        <m:r>
          <m:rPr>
            <m:sty m:val="i"/>
          </m:rPr>
          <m:t>S</m:t>
        </m:r>
      </m:oMath>
      <w:r>
        <w:rPr/>
        <w:t xml:space="preserve"> et </w:t>
      </w:r>
      <m:oMath>
        <m:sSub>
          <m:sSubPr/>
          <m:e>
            <m:r>
              <m:rPr>
                <m:sty m:val="i"/>
              </m:rPr>
              <m:t>S</m:t>
            </m:r>
          </m:e>
          <m:sub>
            <m:r>
              <m:rPr>
                <m:sty m:val="p"/>
              </m:rPr>
              <m:t>0</m:t>
            </m:r>
          </m:sub>
        </m:sSub>
      </m:oMath>
      <w:r>
        <w:rPr>
          <w:rFonts w:eastAsia="Georgia" w:cs="Georgia" w:ascii="Georgia" w:hAnsi="Georgia"/>
        </w:rPr>
        <w:t xml:space="preserve"> et préciser un équivalent de l'erreur </w:t>
      </w:r>
      <m:oMath>
        <m:sSup>
          <m:sSupPr/>
          <m:e>
            <m:r>
              <m:rPr>
                <m:sty m:val="i"/>
              </m:rPr>
              <m:t>r</m:t>
            </m:r>
          </m:e>
          <m:sup>
            <m:r>
              <m:rPr>
                <m:sty m:val="p"/>
              </m:rPr>
              <m:t>∗</m:t>
            </m:r>
          </m:sup>
        </m:sSup>
        <m:r>
          <m:rPr>
            <m:sty m:val="p"/>
          </m:rPr>
          <m:t>−</m:t>
        </m:r>
        <m:sSub>
          <m:sSubPr/>
          <m:e>
            <m:r>
              <m:rPr>
                <m:sty m:val="i"/>
              </m:rPr>
              <m:t>r</m:t>
            </m:r>
          </m:e>
          <m:sub>
            <m:r>
              <m:rPr>
                <m:sty m:val="i"/>
              </m:rPr>
              <m:t>N</m:t>
            </m:r>
          </m:sub>
        </m:sSub>
      </m:oMath>
      <w:r>
        <w:rPr>
          <w:rFonts w:eastAsia="Georgia" w:cs="Georgia" w:ascii="Georgia" w:hAnsi="Georgia"/>
        </w:rPr>
        <w:t xml:space="preserve"> faite en remplaçant </w:t>
      </w:r>
      <m:oMath>
        <m:sSub>
          <m:sSubPr/>
          <m:e>
            <m:r>
              <m:rPr>
                <m:sty m:val="i"/>
              </m:rPr>
              <m:t>r</m:t>
            </m:r>
          </m:e>
          <m:sub>
            <m:r>
              <m:rPr>
                <m:sty m:val="i"/>
              </m:rPr>
              <m:t>N</m:t>
            </m:r>
          </m:sub>
        </m:sSub>
      </m:oMath>
      <w:r>
        <w:rPr/>
        <w:t xml:space="preserve"> par </w:t>
      </w:r>
      <m:oMath>
        <m:sSup>
          <m:sSupPr/>
          <m:e>
            <m:r>
              <m:rPr>
                <m:sty m:val="i"/>
              </m:rPr>
              <m:t>r</m:t>
            </m:r>
          </m:e>
          <m:sup>
            <m:r>
              <m:rPr>
                <m:sty m:val="p"/>
              </m:rPr>
              <m:t>∗</m:t>
            </m:r>
          </m:sup>
        </m:sSup>
      </m:oMath>
      <w:r>
        <w:rPr/>
        <w:t xml:space="preserve">.</w:t>
      </w:r>
    </w:p>
    <w:p>
      <w:pPr>
        <w:spacing w:line="271" w:before="330" w:lineRule="auto"/>
      </w:pPr>
      <w:bookmarkStart w:id="6" w:name="partie_iii"/>
      <w:r>
        <w:rPr>
          <w:b/>
          <w:sz w:val="42"/>
        </w:rPr>
        <w:t xml:space="preserve">PARTIE III</w:t>
      </w:r>
      <w:bookmarkEnd w:id="6"/>
    </w:p>
    <w:p>
      <w:pPr>
        <w:spacing w:after="220" w:lineRule="auto"/>
      </w:pPr>
      <m:oMath>
        <m:sSup>
          <m:sSupPr/>
          <m:e>
            <m:r>
              <m:rPr>
                <m:sty m:val="b"/>
              </m:rPr>
              <m:t>6</m:t>
            </m:r>
          </m:e>
          <m:sup>
            <m:r>
              <m:rPr>
                <m:sty m:val="b"/>
              </m:rPr>
              <m:t>∘</m:t>
            </m:r>
          </m:sup>
        </m:sSup>
      </m:oMath>
      <w:r>
        <w:rPr>
          <w:rFonts w:eastAsia="Georgia" w:cs="Georgia" w:ascii="Georgia" w:hAnsi="Georgia"/>
        </w:rPr>
        <w:t xml:space="preserve"> ) Etude de l'équation </w:t>
      </w:r>
      <m:oMath>
        <m:r>
          <m:rPr>
            <m:sty m:val="bi"/>
          </m:rPr>
          <m:t>N</m:t>
        </m:r>
        <m:sSup>
          <m:sSupPr/>
          <m:e>
            <m:r>
              <m:rPr>
                <m:sty m:val="bi"/>
              </m:rPr>
              <m:t>x</m:t>
            </m:r>
          </m:e>
          <m:sup>
            <m:r>
              <m:rPr>
                <m:sty m:val="bi"/>
              </m:rPr>
              <m:t>N</m:t>
            </m:r>
          </m:sup>
        </m:sSup>
        <m:r>
          <m:rPr>
            <m:sty m:val="b"/>
          </m:rPr>
          <m:t>+</m:t>
        </m:r>
        <m:r>
          <m:rPr>
            <m:sty m:val="b"/>
          </m:rPr>
          <m:t>(</m:t>
        </m:r>
        <m:r>
          <m:rPr>
            <m:sty m:val="bi"/>
          </m:rPr>
          <m:t>N</m:t>
        </m:r>
        <m:r>
          <m:rPr>
            <m:sty m:val="b"/>
          </m:rPr>
          <m:t>−</m:t>
        </m:r>
        <m:r>
          <m:rPr>
            <m:sty m:val="b"/>
          </m:rPr>
          <m:t>1</m:t>
        </m:r>
        <m:r>
          <m:rPr>
            <m:sty m:val="b"/>
          </m:rPr>
          <m:t>)</m:t>
        </m:r>
        <m:sSup>
          <m:sSupPr/>
          <m:e>
            <m:r>
              <m:rPr>
                <m:sty m:val="bi"/>
              </m:rPr>
              <m:t>x</m:t>
            </m:r>
          </m:e>
          <m:sup>
            <m:r>
              <m:rPr>
                <m:sty m:val="bi"/>
              </m:rPr>
              <m:t>N</m:t>
            </m:r>
            <m:r>
              <m:rPr>
                <m:sty m:val="b"/>
              </m:rPr>
              <m:t>−</m:t>
            </m:r>
            <m:r>
              <m:rPr>
                <m:sty m:val="b"/>
              </m:rPr>
              <m:t>1</m:t>
            </m:r>
          </m:sup>
        </m:sSup>
        <m:r>
          <m:rPr>
            <m:sty m:val="b"/>
          </m:rPr>
          <m:t>+</m:t>
        </m:r>
        <m:r>
          <m:rPr>
            <m:sty m:val="b"/>
          </m:rPr>
          <m:t>…</m:t>
        </m:r>
        <m:r>
          <m:rPr>
            <m:sty m:val="b"/>
          </m:rPr>
          <m:t>+</m:t>
        </m:r>
        <m:r>
          <m:rPr>
            <m:sty m:val="bi"/>
          </m:rPr>
          <m:t>x</m:t>
        </m:r>
        <m:r>
          <m:rPr>
            <m:sty m:val="b"/>
          </m:rPr>
          <m:t>−</m:t>
        </m:r>
        <m:r>
          <m:rPr>
            <m:sty m:val="bi"/>
          </m:rPr>
          <m:t>a</m:t>
        </m:r>
        <m:r>
          <m:rPr>
            <m:sty m:val="p"/>
          </m:rPr>
          <m:t>=</m:t>
        </m:r>
        <m:r>
          <m:rPr>
            <m:sty m:val="b"/>
          </m:rPr>
          <m:t>0</m:t>
        </m:r>
      </m:oMath>
      <w:r>
        <w:rPr/>
        <w:br w:type="textWrapping"/>
      </w:r>
      <w:r>
        <w:rPr/>
        <w:t xml:space="preserve">On note </w:t>
      </w:r>
      <m:oMath>
        <m:sSub>
          <m:sSubPr/>
          <m:e>
            <m:r>
              <m:rPr>
                <m:sty m:val="i"/>
              </m:rPr>
              <m:t>g</m:t>
            </m:r>
          </m:e>
          <m:sub>
            <m:r>
              <m:rPr>
                <m:sty m:val="i"/>
              </m:rPr>
              <m:t>N</m:t>
            </m:r>
          </m:sub>
        </m:sSub>
      </m:oMath>
      <w:r>
        <w:rPr>
          <w:rFonts w:eastAsia="Georgia" w:cs="Georgia" w:ascii="Georgia" w:hAnsi="Georgia"/>
        </w:rPr>
        <w:t xml:space="preserve"> la fonction polynôme définie par : </w:t>
      </w:r>
      <m:oMath>
        <m:sSub>
          <m:sSubPr/>
          <m:e>
            <m:r>
              <m:rPr>
                <m:sty m:val="i"/>
              </m:rPr>
              <m:t>g</m:t>
            </m:r>
          </m:e>
          <m:sub>
            <m:r>
              <m:rPr>
                <m:sty m:val="i"/>
              </m:rPr>
              <m:t>N</m:t>
            </m:r>
          </m:sub>
        </m:sSub>
        <m:r>
          <m:rPr>
            <m:sty m:val="p"/>
          </m:rPr>
          <m:t>(</m:t>
        </m:r>
        <m:r>
          <m:rPr>
            <m:sty m:val="i"/>
          </m:rPr>
          <m:t>x</m:t>
        </m:r>
        <m:r>
          <m:rPr>
            <m:sty m:val="p"/>
          </m:rPr>
          <m:t>)</m:t>
        </m:r>
        <m:r>
          <m:rPr>
            <m:sty m:val="p"/>
          </m:rPr>
          <m:t>=</m:t>
        </m:r>
        <m:r>
          <m:rPr>
            <m:sty m:val="i"/>
          </m:rPr>
          <m:t>N</m:t>
        </m:r>
        <m:sSup>
          <m:sSupPr/>
          <m:e>
            <m:r>
              <m:rPr>
                <m:sty m:val="i"/>
              </m:rPr>
              <m:t>x</m:t>
            </m:r>
          </m:e>
          <m:sup>
            <m:r>
              <m:rPr>
                <m:sty m:val="i"/>
              </m:rPr>
              <m:t>N</m:t>
            </m:r>
          </m:sup>
        </m:sSup>
        <m:r>
          <m:rPr>
            <m:sty m:val="p"/>
          </m:rPr>
          <m:t>+</m:t>
        </m:r>
        <m:r>
          <m:rPr>
            <m:sty m:val="p"/>
          </m:rPr>
          <m:t>(</m:t>
        </m:r>
        <m:r>
          <m:rPr>
            <m:sty m:val="i"/>
          </m:rPr>
          <m:t>N</m:t>
        </m:r>
        <m:r>
          <m:rPr>
            <m:sty m:val="p"/>
          </m:rPr>
          <m:t>−</m:t>
        </m:r>
        <m:r>
          <m:rPr>
            <m:sty m:val="p"/>
          </m:rPr>
          <m:t>1</m:t>
        </m:r>
        <m:r>
          <m:rPr>
            <m:sty m:val="p"/>
          </m:rPr>
          <m:t>)</m:t>
        </m:r>
        <m:sSup>
          <m:sSupPr/>
          <m:e>
            <m:r>
              <m:rPr>
                <m:sty m:val="i"/>
              </m:rPr>
              <m:t>x</m:t>
            </m:r>
          </m:e>
          <m:sup>
            <m:r>
              <m:rPr>
                <m:sty m:val="i"/>
              </m:rPr>
              <m:t>N</m:t>
            </m:r>
            <m:r>
              <m:rPr>
                <m:sty m:val="p"/>
              </m:rPr>
              <m:t>−</m:t>
            </m:r>
            <m:r>
              <m:rPr>
                <m:sty m:val="p"/>
              </m:rPr>
              <m:t>1</m:t>
            </m:r>
          </m:sup>
        </m:sSup>
        <m:r>
          <m:rPr>
            <m:sty m:val="p"/>
          </m:rPr>
          <m:t>+</m:t>
        </m:r>
        <m:r>
          <m:rPr>
            <m:sty m:val="p"/>
          </m:rPr>
          <m:t>…</m:t>
        </m:r>
        <m:r>
          <m:rPr>
            <m:sty m:val="p"/>
          </m:rPr>
          <m:t>+</m:t>
        </m:r>
        <m:r>
          <m:rPr>
            <m:sty m:val="p"/>
          </m:rPr>
          <m:t>2</m:t>
        </m:r>
        <m:sSup>
          <m:sSupPr/>
          <m:e>
            <m:r>
              <m:rPr>
                <m:sty m:val="i"/>
              </m:rPr>
              <m:t>x</m:t>
            </m:r>
          </m:e>
          <m:sup>
            <m:r>
              <m:rPr>
                <m:sty m:val="p"/>
              </m:rPr>
              <m:t>2</m:t>
            </m:r>
          </m:sup>
        </m:sSup>
        <m:r>
          <m:rPr>
            <m:sty m:val="p"/>
          </m:rPr>
          <m:t>+</m:t>
        </m:r>
        <m:r>
          <m:rPr>
            <m:sty m:val="i"/>
          </m:rPr>
          <m:t>x</m:t>
        </m:r>
        <m:r>
          <m:rPr>
            <m:sty m:val="p"/>
          </m:rPr>
          <m:t>−</m:t>
        </m:r>
        <m:r>
          <m:rPr>
            <m:sty m:val="i"/>
          </m:rPr>
          <m:t>a</m:t>
        </m:r>
      </m:oMath>
      <w:r>
        <w:rPr/>
        <w:t xml:space="preserve">.</w:t>
      </w:r>
      <w:r>
        <w:rPr/>
        <w:br w:type="textWrapping"/>
      </w:r>
      <w:r>
        <w:rPr>
          <w:rFonts w:eastAsia="Georgia" w:cs="Georgia" w:ascii="Georgia" w:hAnsi="Georgia"/>
        </w:rPr>
        <w:t xml:space="preserve">a) Montrer que l'équation </w:t>
      </w:r>
      <m:oMath>
        <m:sSub>
          <m:sSubPr/>
          <m:e>
            <m:r>
              <m:rPr>
                <m:sty m:val="i"/>
              </m:rPr>
              <m:t>g</m:t>
            </m:r>
          </m:e>
          <m:sub>
            <m:r>
              <m:rPr>
                <m:sty m:val="i"/>
              </m:rPr>
              <m:t>N</m:t>
            </m:r>
          </m:sub>
        </m:sSub>
        <m:r>
          <m:rPr>
            <m:sty m:val="p"/>
          </m:rPr>
          <m:t>(</m:t>
        </m:r>
        <m:r>
          <m:rPr>
            <m:sty m:val="i"/>
          </m:rPr>
          <m:t>x</m:t>
        </m:r>
        <m:r>
          <m:rPr>
            <m:sty m:val="p"/>
          </m:rPr>
          <m:t>)</m:t>
        </m:r>
        <m:r>
          <m:rPr>
            <m:sty m:val="p"/>
          </m:rPr>
          <m:t>=</m:t>
        </m:r>
        <m:r>
          <m:rPr>
            <m:sty m:val="p"/>
          </m:rPr>
          <m:t>0</m:t>
        </m:r>
      </m:oMath>
      <w:r>
        <w:rPr>
          <w:rFonts w:eastAsia="Georgia" w:cs="Georgia" w:ascii="Georgia" w:hAnsi="Georgia"/>
        </w:rPr>
        <w:t xml:space="preserve"> possède une racine strictement positive </w:t>
      </w:r>
      <m:oMath>
        <m:sSub>
          <m:sSubPr/>
          <m:e>
            <m:r>
              <m:rPr>
                <m:sty m:val="i"/>
              </m:rPr>
              <m:t>y</m:t>
            </m:r>
          </m:e>
          <m:sub>
            <m:r>
              <m:rPr>
                <m:sty m:val="i"/>
              </m:rPr>
              <m:t>N</m:t>
            </m:r>
          </m:sub>
        </m:sSub>
      </m:oMath>
      <w:r>
        <w:rPr>
          <w:rFonts w:eastAsia="Georgia" w:cs="Georgia" w:ascii="Georgia" w:hAnsi="Georgia"/>
        </w:rPr>
        <w:t xml:space="preserve"> et une seule, puis montrer que celle-ci appartient à </w:t>
      </w:r>
      <m:oMath>
        <m:r>
          <m:rPr>
            <m:sty m:val="p"/>
          </m:rPr>
          <m:t>]</m:t>
        </m:r>
        <m:r>
          <m:rPr>
            <m:sty m:val="p"/>
          </m:rPr>
          <m:t>0</m:t>
        </m:r>
        <m:r>
          <m:rPr>
            <m:sty m:val="p"/>
          </m:rPr>
          <m:t>,</m:t>
        </m:r>
        <m:r>
          <m:rPr>
            <m:sty m:val="p"/>
          </m:rPr>
          <m:t>1</m:t>
        </m:r>
        <m:r>
          <m:rPr>
            <m:sty m:val="p"/>
          </m:rPr>
          <m:t>[</m:t>
        </m:r>
      </m:oMath>
      <w:r>
        <w:rPr/>
        <w:t xml:space="preserve"> lorsque </w:t>
      </w:r>
      <m:oMath>
        <m:r>
          <m:rPr>
            <m:sty m:val="i"/>
          </m:rPr>
          <m:t>N</m:t>
        </m:r>
        <m:r>
          <m:rPr>
            <m:sty m:val="p"/>
          </m:rPr>
          <m:t>(</m:t>
        </m:r>
        <m:r>
          <m:rPr>
            <m:sty m:val="i"/>
          </m:rPr>
          <m:t>N</m:t>
        </m:r>
        <m:r>
          <m:rPr>
            <m:sty m:val="p"/>
          </m:rPr>
          <m:t>+</m:t>
        </m:r>
        <m:r>
          <m:rPr>
            <m:sty m:val="p"/>
          </m:rPr>
          <m:t>1</m:t>
        </m:r>
        <m:r>
          <m:rPr>
            <m:sty m:val="p"/>
          </m:rPr>
          <m:t>)</m:t>
        </m:r>
        <m:r>
          <m:rPr>
            <m:sty m:val="p"/>
          </m:rPr>
          <m:t>&gt;</m:t>
        </m:r>
        <m:r>
          <m:rPr>
            <m:sty m:val="p"/>
          </m:rPr>
          <m:t>2</m:t>
        </m:r>
        <m:r>
          <m:rPr>
            <m:sty m:val="i"/>
          </m:rPr>
          <m:t>a</m:t>
        </m:r>
      </m:oMath>
      <w:r>
        <w:rPr/>
        <w:t xml:space="preserve">.</w:t>
      </w:r>
      <w:r>
        <w:rPr/>
        <w:br w:type="textWrapping"/>
      </w:r>
      <w:r>
        <w:rPr/>
        <w:t xml:space="preserve">b) Montrer la relation (**) : </w:t>
      </w:r>
      <m:oMath>
        <m:r>
          <m:rPr>
            <m:sty m:val="p"/>
          </m:rPr>
          <m:t>(</m:t>
        </m:r>
        <m:r>
          <m:rPr>
            <m:sty m:val="i"/>
          </m:rPr>
          <m:t>x</m:t>
        </m:r>
        <m:r>
          <m:rPr>
            <m:sty m:val="p"/>
          </m:rPr>
          <m:t>−</m:t>
        </m:r>
        <m:r>
          <m:rPr>
            <m:sty m:val="p"/>
          </m:rPr>
          <m:t>1</m:t>
        </m:r>
        <m:sSup>
          <m:sSupPr/>
          <m:e>
            <m:r>
              <m:rPr>
                <m:sty m:val="p"/>
              </m:rPr>
              <m:t>)</m:t>
            </m:r>
          </m:e>
          <m:sup>
            <m:r>
              <m:rPr>
                <m:sty m:val="p"/>
              </m:rPr>
              <m:t>2</m:t>
            </m:r>
          </m:sup>
        </m:sSup>
        <m:sSub>
          <m:sSubPr/>
          <m:e>
            <m:r>
              <m:rPr>
                <m:sty m:val="i"/>
              </m:rPr>
              <m:t>g</m:t>
            </m:r>
          </m:e>
          <m:sub>
            <m:r>
              <m:rPr>
                <m:sty m:val="i"/>
              </m:rPr>
              <m:t>N</m:t>
            </m:r>
          </m:sub>
        </m:sSub>
        <m:r>
          <m:rPr>
            <m:sty m:val="p"/>
          </m:rPr>
          <m:t>(</m:t>
        </m:r>
        <m:r>
          <m:rPr>
            <m:sty m:val="i"/>
          </m:rPr>
          <m:t>x</m:t>
        </m:r>
        <m:r>
          <m:rPr>
            <m:sty m:val="p"/>
          </m:rPr>
          <m:t>)</m:t>
        </m:r>
        <m:r>
          <m:rPr>
            <m:sty m:val="p"/>
          </m:rPr>
          <m:t>=</m:t>
        </m:r>
        <m:r>
          <m:rPr>
            <m:sty m:val="i"/>
          </m:rPr>
          <m:t>N</m:t>
        </m:r>
        <m:sSup>
          <m:sSupPr/>
          <m:e>
            <m:r>
              <m:rPr>
                <m:sty m:val="i"/>
              </m:rPr>
              <m:t>x</m:t>
            </m:r>
          </m:e>
          <m:sup>
            <m:r>
              <m:rPr>
                <m:sty m:val="i"/>
              </m:rPr>
              <m:t>N</m:t>
            </m:r>
            <m:r>
              <m:rPr>
                <m:sty m:val="p"/>
              </m:rPr>
              <m:t>+</m:t>
            </m:r>
            <m:r>
              <m:rPr>
                <m:sty m:val="p"/>
              </m:rPr>
              <m:t>2</m:t>
            </m:r>
          </m:sup>
        </m:sSup>
        <m:r>
          <m:rPr>
            <m:sty m:val="p"/>
          </m:rPr>
          <m:t>−</m:t>
        </m:r>
        <m:r>
          <m:rPr>
            <m:sty m:val="p"/>
          </m:rPr>
          <m:t>(</m:t>
        </m:r>
        <m:r>
          <m:rPr>
            <m:sty m:val="i"/>
          </m:rPr>
          <m:t>N</m:t>
        </m:r>
        <m:r>
          <m:rPr>
            <m:sty m:val="p"/>
          </m:rPr>
          <m:t>+</m:t>
        </m:r>
        <m:r>
          <m:rPr>
            <m:sty m:val="p"/>
          </m:rPr>
          <m:t>1</m:t>
        </m:r>
        <m:r>
          <m:rPr>
            <m:sty m:val="p"/>
          </m:rPr>
          <m:t>)</m:t>
        </m:r>
        <m:sSup>
          <m:sSupPr/>
          <m:e>
            <m:r>
              <m:rPr>
                <m:sty m:val="i"/>
              </m:rPr>
              <m:t>x</m:t>
            </m:r>
          </m:e>
          <m:sup>
            <m:r>
              <m:rPr>
                <m:sty m:val="i"/>
              </m:rPr>
              <m:t>N</m:t>
            </m:r>
            <m:r>
              <m:rPr>
                <m:sty m:val="p"/>
              </m:rPr>
              <m:t>+</m:t>
            </m:r>
            <m:r>
              <m:rPr>
                <m:sty m:val="p"/>
              </m:rPr>
              <m:t>1</m:t>
            </m:r>
          </m:sup>
        </m:sSup>
        <m:r>
          <m:rPr>
            <m:sty m:val="p"/>
          </m:rPr>
          <m:t>+</m:t>
        </m:r>
        <m:r>
          <m:rPr>
            <m:sty m:val="i"/>
          </m:rPr>
          <m:t>x</m:t>
        </m:r>
        <m:r>
          <m:rPr>
            <m:sty m:val="p"/>
          </m:rPr>
          <m:t>−</m:t>
        </m:r>
        <m:r>
          <m:rPr>
            <m:sty m:val="i"/>
          </m:rPr>
          <m:t>a</m:t>
        </m:r>
        <m:r>
          <m:rPr>
            <m:sty m:val="p"/>
          </m:rPr>
          <m:t>(</m:t>
        </m:r>
        <m:r>
          <m:rPr>
            <m:sty m:val="i"/>
          </m:rPr>
          <m:t>x</m:t>
        </m:r>
        <m:r>
          <m:rPr>
            <m:sty m:val="p"/>
          </m:rPr>
          <m:t>−</m:t>
        </m:r>
        <m:r>
          <m:rPr>
            <m:sty m:val="p"/>
          </m:rPr>
          <m:t>1</m:t>
        </m:r>
        <m:sSup>
          <m:sSupPr/>
          <m:e>
            <m:r>
              <m:rPr>
                <m:sty m:val="p"/>
              </m:rPr>
              <m:t>)</m:t>
            </m:r>
          </m:e>
          <m:sup>
            <m:r>
              <m:rPr>
                <m:sty m:val="p"/>
              </m:rPr>
              <m:t>2</m:t>
            </m:r>
          </m:sup>
        </m:sSup>
      </m:oMath>
      <w:r>
        <w:rPr/>
        <w:t xml:space="preserve">.</w:t>
      </w:r>
      <w:r>
        <w:rPr/>
        <w:br w:type="textWrapping"/>
      </w:r>
      <m:oMath>
        <m:sSup>
          <m:sSupPr/>
          <m:e>
            <m:r>
              <m:rPr>
                <m:sty m:val="p"/>
              </m:rPr>
              <m:t>7</m:t>
            </m:r>
          </m:e>
          <m:sup>
            <m:r>
              <m:rPr>
                <m:sty m:val="p"/>
              </m:rPr>
              <m:t>∘</m:t>
            </m:r>
          </m:sup>
        </m:sSup>
      </m:oMath>
      <w:r>
        <w:rPr>
          <w:rFonts w:eastAsia="Georgia" w:cs="Georgia" w:ascii="Georgia" w:hAnsi="Georgia"/>
        </w:rPr>
        <w:t xml:space="preserve"> ) Racine positive de l'équation </w:t>
      </w:r>
      <m:oMath>
        <m:r>
          <m:rPr>
            <m:sty m:val="i"/>
          </m:rPr>
          <m:t>N</m:t>
        </m:r>
        <m:sSup>
          <m:sSupPr/>
          <m:e>
            <m:r>
              <m:rPr>
                <m:sty m:val="bi"/>
              </m:rPr>
              <m:t>x</m:t>
            </m:r>
          </m:e>
          <m:sup>
            <m:r>
              <m:rPr>
                <m:sty m:val="bi"/>
              </m:rPr>
              <m:t>N</m:t>
            </m:r>
          </m:sup>
        </m:sSup>
        <m:r>
          <m:rPr>
            <m:sty m:val="p"/>
          </m:rPr>
          <m:t>+</m:t>
        </m:r>
        <m:r>
          <m:rPr>
            <m:sty m:val="p"/>
          </m:rPr>
          <m:t>(</m:t>
        </m:r>
        <m:r>
          <m:rPr>
            <m:sty m:val="bi"/>
          </m:rPr>
          <m:t>N</m:t>
        </m:r>
        <m:r>
          <m:rPr>
            <m:sty m:val="p"/>
          </m:rPr>
          <m:t>−</m:t>
        </m:r>
        <m:r>
          <m:rPr>
            <m:sty m:val="b"/>
          </m:rPr>
          <m:t>1</m:t>
        </m:r>
        <m:r>
          <m:rPr>
            <m:sty m:val="p"/>
          </m:rPr>
          <m:t>)</m:t>
        </m:r>
        <m:sSup>
          <m:sSupPr/>
          <m:e>
            <m:r>
              <m:rPr>
                <m:sty m:val="bi"/>
              </m:rPr>
              <m:t>x</m:t>
            </m:r>
          </m:e>
          <m:sup>
            <m:r>
              <m:rPr>
                <m:sty m:val="bi"/>
              </m:rPr>
              <m:t>N</m:t>
            </m:r>
            <m:r>
              <m:rPr>
                <m:sty m:val="b"/>
              </m:rPr>
              <m:t>−</m:t>
            </m:r>
            <m:r>
              <m:rPr>
                <m:sty m:val="b"/>
              </m:rPr>
              <m:t>1</m:t>
            </m:r>
          </m:sup>
        </m:sSup>
        <m:r>
          <m:rPr>
            <m:sty m:val="p"/>
          </m:rPr>
          <m:t>+</m:t>
        </m:r>
        <m:r>
          <m:rPr>
            <m:sty m:val="p"/>
          </m:rPr>
          <m:t>…</m:t>
        </m:r>
        <m:r>
          <m:rPr>
            <m:sty m:val="p"/>
          </m:rPr>
          <m:t>+</m:t>
        </m:r>
        <m:r>
          <m:rPr>
            <m:sty m:val="bi"/>
          </m:rPr>
          <m:t>x</m:t>
        </m:r>
        <m:r>
          <m:rPr>
            <m:sty m:val="p"/>
          </m:rPr>
          <m:t>−</m:t>
        </m:r>
        <m:r>
          <m:rPr>
            <m:sty m:val="bi"/>
          </m:rPr>
          <m:t>a</m:t>
        </m:r>
        <m:r>
          <m:rPr>
            <m:sty m:val="p"/>
          </m:rPr>
          <m:t>=</m:t>
        </m:r>
        <m:r>
          <m:rPr>
            <m:sty m:val="b"/>
          </m:rPr>
          <m:t>0</m:t>
        </m:r>
      </m:oMath>
      <w:r>
        <w:rPr/>
        <w:br w:type="textWrapping"/>
      </w:r>
      <w:r>
        <w:rPr/>
        <w:t xml:space="preserve">a) Montrer que </w:t>
      </w:r>
      <m:oMath>
        <m:sSub>
          <m:sSubPr/>
          <m:e>
            <m:r>
              <m:rPr>
                <m:sty m:val="i"/>
              </m:rPr>
              <m:t>g</m:t>
            </m:r>
          </m:e>
          <m:sub>
            <m:r>
              <m:rPr>
                <m:sty m:val="i"/>
              </m:rPr>
              <m:t>N</m:t>
            </m:r>
            <m:r>
              <m:rPr>
                <m:sty m:val="p"/>
              </m:rPr>
              <m:t>+</m:t>
            </m:r>
            <m:r>
              <m:rPr>
                <m:sty m:val="p"/>
              </m:rPr>
              <m:t>1</m:t>
            </m:r>
          </m:sub>
        </m:sSub>
        <m:d>
          <m:dPr>
            <m:begChr m:val="("/>
            <m:endChr m:val=")"/>
            <m:ctrlPr>
              <w:rPr>
                <w:rFonts w:ascii="Cambria Math" w:hAnsi="Cambria Math"/>
              </w:rPr>
            </m:ctrlPr>
          </m:dPr>
          <m:e>
            <m:sSub>
              <m:sSubPr/>
              <m:e>
                <m:r>
                  <m:rPr>
                    <m:sty m:val="i"/>
                  </m:rPr>
                  <m:t>y</m:t>
                </m:r>
              </m:e>
              <m:sub>
                <m:r>
                  <m:rPr>
                    <m:sty m:val="i"/>
                  </m:rPr>
                  <m:t>N</m:t>
                </m:r>
              </m:sub>
            </m:sSub>
          </m:e>
        </m:d>
        <m:r>
          <m:rPr>
            <m:sty m:val="p"/>
          </m:rPr>
          <m:t>&gt;</m:t>
        </m:r>
        <m:sSub>
          <m:sSubPr/>
          <m:e>
            <m:r>
              <m:rPr>
                <m:sty m:val="i"/>
              </m:rPr>
              <m:t>g</m:t>
            </m:r>
          </m:e>
          <m:sub>
            <m:r>
              <m:rPr>
                <m:sty m:val="i"/>
              </m:rPr>
              <m:t>N</m:t>
            </m:r>
          </m:sub>
        </m:sSub>
        <m:d>
          <m:dPr>
            <m:begChr m:val="("/>
            <m:endChr m:val=")"/>
            <m:ctrlPr>
              <w:rPr>
                <w:rFonts w:ascii="Cambria Math" w:hAnsi="Cambria Math"/>
              </w:rPr>
            </m:ctrlPr>
          </m:dPr>
          <m:e>
            <m:sSub>
              <m:sSubPr/>
              <m:e>
                <m:r>
                  <m:rPr>
                    <m:sty m:val="i"/>
                  </m:rPr>
                  <m:t>y</m:t>
                </m:r>
              </m:e>
              <m:sub>
                <m:r>
                  <m:rPr>
                    <m:sty m:val="i"/>
                  </m:rPr>
                  <m:t>N</m:t>
                </m:r>
              </m:sub>
            </m:sSub>
          </m:e>
        </m:d>
      </m:oMath>
      <w:r>
        <w:rPr>
          <w:rFonts w:eastAsia="Georgia" w:cs="Georgia" w:ascii="Georgia" w:hAnsi="Georgia"/>
        </w:rPr>
        <w:t xml:space="preserve"> et en déduire que la suite </w:t>
      </w:r>
      <m:oMath>
        <m:d>
          <m:dPr>
            <m:begChr m:val="("/>
            <m:endChr m:val=")"/>
            <m:ctrlPr>
              <w:rPr>
                <w:rFonts w:ascii="Cambria Math" w:hAnsi="Cambria Math"/>
              </w:rPr>
            </m:ctrlPr>
          </m:dPr>
          <m:e>
            <m:sSub>
              <m:sSubPr/>
              <m:e>
                <m:r>
                  <m:rPr>
                    <m:sty m:val="i"/>
                  </m:rPr>
                  <m:t>y</m:t>
                </m:r>
              </m:e>
              <m:sub>
                <m:r>
                  <m:rPr>
                    <m:sty m:val="i"/>
                  </m:rPr>
                  <m:t>N</m:t>
                </m:r>
              </m:sub>
            </m:sSub>
          </m:e>
        </m:d>
      </m:oMath>
      <w:r>
        <w:rPr>
          <w:rFonts w:eastAsia="Georgia" w:cs="Georgia" w:ascii="Georgia" w:hAnsi="Georgia"/>
        </w:rPr>
        <w:t xml:space="preserve"> est strictement décroissante.</w:t>
      </w:r>
    </w:p>
    <w:p>
      <w:pPr>
        <w:spacing w:after="220" w:lineRule="auto"/>
      </w:pPr>
      <w:r>
        <w:rPr>
          <w:rFonts w:eastAsia="Georgia" w:cs="Georgia" w:ascii="Georgia" w:hAnsi="Georgia"/>
        </w:rPr>
        <w:t xml:space="preserve">En déduire que la suite </w:t>
      </w:r>
      <m:oMath>
        <m:d>
          <m:dPr>
            <m:begChr m:val="("/>
            <m:endChr m:val=")"/>
            <m:ctrlPr>
              <w:rPr>
                <w:rFonts w:ascii="Cambria Math" w:hAnsi="Cambria Math"/>
              </w:rPr>
            </m:ctrlPr>
          </m:dPr>
          <m:e>
            <m:sSub>
              <m:sSubPr/>
              <m:e>
                <m:r>
                  <m:rPr>
                    <m:sty m:val="i"/>
                  </m:rPr>
                  <m:t>y</m:t>
                </m:r>
              </m:e>
              <m:sub>
                <m:r>
                  <m:rPr>
                    <m:sty m:val="i"/>
                  </m:rPr>
                  <m:t>N</m:t>
                </m:r>
              </m:sub>
            </m:sSub>
          </m:e>
        </m:d>
      </m:oMath>
      <w:r>
        <w:rPr>
          <w:rFonts w:eastAsia="Georgia" w:cs="Georgia" w:ascii="Georgia" w:hAnsi="Georgia"/>
        </w:rPr>
        <w:t xml:space="preserve"> converge vers un nombre réel </w:t>
      </w:r>
      <m:oMath>
        <m:sSup>
          <m:sSupPr/>
          <m:e>
            <m:r>
              <m:rPr>
                <m:sty m:val="i"/>
              </m:rPr>
              <m:t>y</m:t>
            </m:r>
          </m:e>
          <m:sup>
            <m:r>
              <m:rPr>
                <m:sty m:val="p"/>
              </m:rPr>
              <m:t>∗</m:t>
            </m:r>
          </m:sup>
        </m:sSup>
      </m:oMath>
      <w:r>
        <w:rPr>
          <w:rFonts w:eastAsia="Georgia" w:cs="Georgia" w:ascii="Georgia" w:hAnsi="Georgia"/>
        </w:rPr>
        <w:t xml:space="preserve"> appartenant à </w:t>
      </w:r>
      <m:oMath>
        <m:r>
          <m:rPr>
            <m:sty m:val="p"/>
          </m:rPr>
          <m:t>[</m:t>
        </m:r>
        <m:r>
          <m:rPr>
            <m:sty m:val="p"/>
          </m:rPr>
          <m:t>0</m:t>
        </m:r>
        <m:r>
          <m:rPr>
            <m:sty m:val="p"/>
          </m:rPr>
          <m:t>,</m:t>
        </m:r>
        <m:r>
          <m:rPr>
            <m:sty m:val="p"/>
          </m:rPr>
          <m:t>1</m:t>
        </m:r>
        <m:r>
          <m:rPr>
            <m:sty m:val="p"/>
          </m:rPr>
          <m:t>[</m:t>
        </m:r>
      </m:oMath>
      <w:r>
        <w:rPr/>
        <w:t xml:space="preserve">.</w:t>
      </w:r>
      <w:r>
        <w:rPr/>
        <w:br w:type="textWrapping"/>
      </w:r>
      <w:r>
        <w:rPr/>
        <w:t xml:space="preserve">b) Montrer que </w:t>
      </w:r>
      <m:oMath>
        <m:r>
          <m:rPr>
            <m:sty m:val="p"/>
          </m:rPr>
          <m:t>0</m:t>
        </m:r>
        <m:r>
          <m:rPr>
            <m:sty m:val="p"/>
          </m:rPr>
          <m:t>&lt;</m:t>
        </m:r>
        <m:r>
          <m:rPr>
            <m:sty m:val="i"/>
          </m:rPr>
          <m:t>N</m:t>
        </m:r>
        <m:sSub>
          <m:sSubPr/>
          <m:e>
            <m:r>
              <m:rPr>
                <m:sty m:val="i"/>
              </m:rPr>
              <m:t>y</m:t>
            </m:r>
          </m:e>
          <m:sub>
            <m:r>
              <m:rPr>
                <m:sty m:val="i"/>
              </m:rPr>
              <m:t>N</m:t>
            </m:r>
          </m:sub>
        </m:sSub>
        <m:sSup>
          <m:sSupPr/>
          <m:e>
            <m:r>
              <m:t xml:space="preserve"> </m:t>
            </m:r>
          </m:e>
          <m:sup>
            <m:r>
              <m:rPr>
                <m:sty m:val="i"/>
              </m:rPr>
              <m:t>N</m:t>
            </m:r>
          </m:sup>
        </m:sSup>
        <m:r>
          <m:rPr>
            <m:sty m:val="p"/>
          </m:rPr>
          <m:t>≤</m:t>
        </m:r>
        <m:r>
          <m:rPr>
            <m:sty m:val="i"/>
          </m:rPr>
          <m:t>N</m:t>
        </m:r>
        <m:sSub>
          <m:sSubPr/>
          <m:e>
            <m:r>
              <m:rPr>
                <m:sty m:val="i"/>
              </m:rPr>
              <m:t>y</m:t>
            </m:r>
          </m:e>
          <m:sub>
            <m:r>
              <m:rPr>
                <m:sty m:val="i"/>
              </m:rPr>
              <m:t>A</m:t>
            </m:r>
          </m:sub>
        </m:sSub>
        <m:sSup>
          <m:sSupPr/>
          <m:e>
            <m:r>
              <m:t xml:space="preserve"> </m:t>
            </m:r>
          </m:e>
          <m:sup>
            <m:r>
              <m:rPr>
                <m:sty m:val="i"/>
              </m:rPr>
              <m:t>N</m:t>
            </m:r>
          </m:sup>
        </m:sSup>
      </m:oMath>
      <w:r>
        <w:rPr/>
        <w:t xml:space="preserve"> pour </w:t>
      </w:r>
      <m:oMath>
        <m:r>
          <m:rPr>
            <m:sty m:val="i"/>
          </m:rPr>
          <m:t>N</m:t>
        </m:r>
        <m:r>
          <m:rPr>
            <m:sty m:val="p"/>
          </m:rPr>
          <m:t>≥</m:t>
        </m:r>
        <m:r>
          <m:rPr>
            <m:sty m:val="i"/>
          </m:rPr>
          <m:t>A</m:t>
        </m:r>
      </m:oMath>
      <w:r>
        <w:rPr>
          <w:rFonts w:eastAsia="Georgia" w:cs="Georgia" w:ascii="Georgia" w:hAnsi="Georgia"/>
        </w:rPr>
        <w:t xml:space="preserve"> où </w:t>
      </w:r>
      <m:oMath>
        <m:r>
          <m:rPr>
            <m:sty m:val="i"/>
          </m:rPr>
          <m:t>A</m:t>
        </m:r>
      </m:oMath>
      <w:r>
        <w:rPr/>
        <w:t xml:space="preserve"> est un nombre entier tel que </w:t>
      </w:r>
      <m:oMath>
        <m:r>
          <m:rPr>
            <m:sty m:val="i"/>
          </m:rPr>
          <m:t>A</m:t>
        </m:r>
        <m:r>
          <m:rPr>
            <m:sty m:val="p"/>
          </m:rPr>
          <m:t>(</m:t>
        </m:r>
        <m:r>
          <m:rPr>
            <m:sty m:val="i"/>
          </m:rPr>
          <m:t>A</m:t>
        </m:r>
        <m:r>
          <m:rPr>
            <m:sty m:val="p"/>
          </m:rPr>
          <m:t>+</m:t>
        </m:r>
        <m:r>
          <m:rPr>
            <m:sty m:val="p"/>
          </m:rPr>
          <m:t>1</m:t>
        </m:r>
        <m:r>
          <m:rPr>
            <m:sty m:val="p"/>
          </m:rPr>
          <m:t>)</m:t>
        </m:r>
        <m:r>
          <m:rPr>
            <m:sty m:val="p"/>
          </m:rPr>
          <m:t>&gt;</m:t>
        </m:r>
        <m:r>
          <m:rPr>
            <m:sty m:val="p"/>
          </m:rPr>
          <m:t>2</m:t>
        </m:r>
        <m:r>
          <m:rPr>
            <m:sty m:val="i"/>
          </m:rPr>
          <m:t>a</m:t>
        </m:r>
      </m:oMath>
      <w:r>
        <w:rPr/>
        <w:t xml:space="preserve">.</w:t>
      </w:r>
    </w:p>
    <w:p>
      <w:pPr>
        <w:spacing w:after="220" w:lineRule="auto"/>
      </w:pPr>
      <w:r>
        <w:rPr>
          <w:rFonts w:eastAsia="Georgia" w:cs="Georgia" w:ascii="Georgia" w:hAnsi="Georgia"/>
        </w:rPr>
        <w:t xml:space="preserve">En déduire la limite de la suite ( </w:t>
      </w:r>
      <m:oMath>
        <m:r>
          <m:rPr>
            <m:sty m:val="i"/>
          </m:rPr>
          <m:t>N</m:t>
        </m:r>
        <m:sSub>
          <m:sSubPr/>
          <m:e>
            <m:r>
              <m:rPr>
                <m:sty m:val="i"/>
              </m:rPr>
              <m:t>y</m:t>
            </m:r>
          </m:e>
          <m:sub>
            <m:r>
              <m:rPr>
                <m:sty m:val="i"/>
              </m:rPr>
              <m:t>N</m:t>
            </m:r>
          </m:sub>
        </m:sSub>
        <m:sSup>
          <m:sSupPr/>
          <m:e>
            <m:r>
              <m:t xml:space="preserve"> </m:t>
            </m:r>
          </m:e>
          <m:sup>
            <m:r>
              <m:rPr>
                <m:sty m:val="i"/>
              </m:rPr>
              <m:t>N</m:t>
            </m:r>
          </m:sup>
        </m:sSup>
      </m:oMath>
      <w:r>
        <w:rPr/>
        <w:t xml:space="preserve"> ) lorsque </w:t>
      </w:r>
      <m:oMath>
        <m:r>
          <m:rPr>
            <m:sty m:val="i"/>
          </m:rPr>
          <m:t>N</m:t>
        </m:r>
      </m:oMath>
      <w:r>
        <w:rPr/>
        <w:t xml:space="preserve"> tend vers </w:t>
      </w:r>
      <m:oMath>
        <m:r>
          <m:rPr>
            <m:sty m:val="p"/>
          </m:rPr>
          <m:t>+</m:t>
        </m:r>
        <m:r>
          <m:rPr>
            <m:sty m:val="p"/>
          </m:rPr>
          <m:t>∞</m:t>
        </m:r>
      </m:oMath>
      <w:r>
        <w:rPr>
          <w:rFonts w:eastAsia="Georgia" w:cs="Georgia" w:ascii="Georgia" w:hAnsi="Georgia"/>
        </w:rPr>
        <w:t xml:space="preserve">, et, à l'aide de la relation (**), exprimer la limite </w:t>
      </w:r>
      <m:oMath>
        <m:sSup>
          <m:sSupPr/>
          <m:e>
            <m:r>
              <m:rPr>
                <m:sty m:val="i"/>
              </m:rPr>
              <m:t>y</m:t>
            </m:r>
          </m:e>
          <m:sup>
            <m:r>
              <m:rPr>
                <m:sty m:val="p"/>
              </m:rPr>
              <m:t>∗</m:t>
            </m:r>
          </m:sup>
        </m:sSup>
      </m:oMath>
      <w:r>
        <w:rPr/>
        <w:t xml:space="preserve"> en fonction de </w:t>
      </w:r>
      <m:oMath>
        <m:r>
          <m:rPr>
            <m:sty m:val="i"/>
          </m:rPr>
          <m:t>a</m:t>
        </m:r>
      </m:oMath>
      <w:r>
        <w:rPr/>
        <w:t xml:space="preserve">.</w:t>
      </w:r>
    </w:p>
    <w:p>
      <w:pPr>
        <w:spacing w:after="220" w:lineRule="auto"/>
      </w:pPr>
      <w:r>
        <w:rPr>
          <w:rFonts w:eastAsia="Georgia" w:cs="Georgia" w:ascii="Georgia" w:hAnsi="Georgia"/>
        </w:rPr>
        <w:t xml:space="preserve">On modifie les hypothèses précédentes et on suppose désormais que l'investissement considéré, qui nécessite toujours l'apport initial d'une somme </w:t>
      </w:r>
      <m:oMath>
        <m:sSub>
          <m:sSubPr/>
          <m:e>
            <m:r>
              <m:rPr>
                <m:sty m:val="i"/>
              </m:rPr>
              <m:t>S</m:t>
            </m:r>
          </m:e>
          <m:sub>
            <m:r>
              <m:rPr>
                <m:sty m:val="p"/>
              </m:rPr>
              <m:t>0</m:t>
            </m:r>
          </m:sub>
        </m:sSub>
      </m:oMath>
      <w:r>
        <w:rPr>
          <w:rFonts w:eastAsia="Georgia" w:cs="Georgia" w:ascii="Georgia" w:hAnsi="Georgia"/>
        </w:rPr>
        <w:t xml:space="preserve"> l'année 0 , rapporte de plus en plus pendant chacune des </w:t>
      </w:r>
      <m:oMath>
        <m:r>
          <m:rPr>
            <m:sty m:val="i"/>
          </m:rPr>
          <m:t>N</m:t>
        </m:r>
      </m:oMath>
      <w:r>
        <w:rPr>
          <w:rFonts w:eastAsia="Georgia" w:cs="Georgia" w:ascii="Georgia" w:hAnsi="Georgia"/>
        </w:rPr>
        <w:t xml:space="preserve"> années suivantes, comme suit : une somme </w:t>
      </w:r>
      <m:oMath>
        <m:r>
          <m:rPr>
            <m:sty m:val="i"/>
          </m:rPr>
          <m:t>S</m:t>
        </m:r>
      </m:oMath>
      <w:r>
        <w:rPr>
          <w:rFonts w:eastAsia="Georgia" w:cs="Georgia" w:ascii="Georgia" w:hAnsi="Georgia"/>
        </w:rPr>
        <w:t xml:space="preserve"> l'année 1 , une somme </w:t>
      </w:r>
      <m:oMath>
        <m:r>
          <m:rPr>
            <m:sty m:val="p"/>
          </m:rPr>
          <m:t>2</m:t>
        </m:r>
        <m:r>
          <m:rPr>
            <m:sty m:val="i"/>
          </m:rPr>
          <m:t>S</m:t>
        </m:r>
      </m:oMath>
      <w:r>
        <w:rPr>
          <w:rFonts w:eastAsia="Georgia" w:cs="Georgia" w:ascii="Georgia" w:hAnsi="Georgia"/>
        </w:rPr>
        <w:t xml:space="preserve"> l'année 2 , une somme </w:t>
      </w:r>
      <m:oMath>
        <m:r>
          <m:rPr>
            <m:sty m:val="p"/>
          </m:rPr>
          <m:t>3</m:t>
        </m:r>
        <m:r>
          <m:rPr>
            <m:sty m:val="i"/>
          </m:rPr>
          <m:t>S</m:t>
        </m:r>
      </m:oMath>
      <w:r>
        <w:rPr>
          <w:rFonts w:eastAsia="Georgia" w:cs="Georgia" w:ascii="Georgia" w:hAnsi="Georgia"/>
        </w:rPr>
        <w:t xml:space="preserve"> l'année </w:t>
      </w:r>
      <m:oMath>
        <m:r>
          <m:rPr>
            <m:sty m:val="p"/>
          </m:rPr>
          <m:t>3</m:t>
        </m:r>
        <m:r>
          <m:rPr>
            <m:sty m:val="p"/>
          </m:rPr>
          <m:t>,</m:t>
        </m:r>
        <m:r>
          <m:rPr>
            <m:sty m:val="p"/>
          </m:rPr>
          <m:t>…</m:t>
        </m:r>
      </m:oMath>
      <w:r>
        <w:rPr/>
        <w:t xml:space="preserve">, une somme </w:t>
      </w:r>
      <m:oMath>
        <m:r>
          <m:rPr>
            <m:sty m:val="i"/>
          </m:rPr>
          <m:t>N</m:t>
        </m:r>
        <m:r>
          <m:rPr>
            <m:sty m:val="i"/>
          </m:rPr>
          <m:t>S</m:t>
        </m:r>
      </m:oMath>
      <w:r>
        <w:rPr>
          <w:rFonts w:eastAsia="Georgia" w:cs="Georgia" w:ascii="Georgia" w:hAnsi="Georgia"/>
        </w:rPr>
        <w:t xml:space="preserve"> l'année </w:t>
      </w:r>
      <m:oMath>
        <m:r>
          <m:rPr>
            <m:sty m:val="i"/>
          </m:rPr>
          <m:t>N</m:t>
        </m:r>
      </m:oMath>
      <w:r>
        <w:rPr/>
        <w:t xml:space="preserve">.</w:t>
      </w:r>
    </w:p>
    <w:p>
      <w:pPr>
        <w:spacing w:line="271" w:before="330" w:lineRule="auto"/>
      </w:pPr>
      <w:bookmarkStart w:id="7" w:name="bm_8_circ_taux_d_intérêt_permetta_4f18e4"/>
      <m:oMath>
        <m:sSup>
          <m:sSupPr>
            <m:ctrlPr>
              <w:rPr>
                <w:rFonts w:ascii="Cambria Math" w:hAnsi="Cambria Math"/>
                <w:sz w:val="42"/>
              </w:rPr>
            </m:ctrlPr>
          </m:sSupPr>
          <m:e>
            <m:r>
              <m:rPr>
                <m:sty m:val="p"/>
              </m:rPr>
              <w:rPr>
                <w:sz w:val="42"/>
              </w:rPr>
              <m:t>8</m:t>
            </m:r>
          </m:e>
          <m:sup>
            <m:r>
              <m:rPr>
                <m:sty m:val="p"/>
              </m:rPr>
              <w:rPr>
                <w:sz w:val="42"/>
              </w:rPr>
              <m:t>∘</m:t>
            </m:r>
          </m:sup>
        </m:sSup>
      </m:oMath>
      <w:r>
        <w:rPr>
          <w:rFonts w:eastAsia="Georgia" w:cs="Georgia" w:ascii="Georgia" w:hAnsi="Georgia"/>
          <w:b/>
          <w:sz w:val="42"/>
        </w:rPr>
        <w:t xml:space="preserve"> ) Taux d'intérêt permettant la réalisation de l'investissement</w:t>
      </w:r>
      <w:bookmarkEnd w:id="7"/>
    </w:p>
    <w:p>
      <w:pPr>
        <w:spacing w:after="220" w:lineRule="auto"/>
      </w:pPr>
      <w:r>
        <w:rPr>
          <w:rFonts w:eastAsia="Georgia" w:cs="Georgia" w:ascii="Georgia" w:hAnsi="Georgia"/>
        </w:rPr>
        <w:t xml:space="preserve">a) Montrer que la valeur présente (à la fin de l'année 0 ) de l'investissement décrit est égale à :</w:t>
      </w:r>
    </w:p>
    <w:p>
      <w:pPr>
        <w:spacing w:after="220" w:lineRule="auto"/>
      </w:pPr>
      <m:oMathPara>
        <m:oMath>
          <m:r>
            <m:rPr>
              <m:sty m:val="i"/>
            </m:rPr>
            <m:t>V</m:t>
          </m:r>
          <m:r>
            <m:rPr>
              <m:sty m:val="i"/>
            </m:rPr>
            <m:t>P</m:t>
          </m:r>
          <m:r>
            <m:rPr>
              <m:sty m:val="p"/>
            </m:rPr>
            <m:t>(</m:t>
          </m:r>
          <m:r>
            <m:rPr>
              <m:sty m:val="i"/>
            </m:rPr>
            <m:t>r</m:t>
          </m:r>
          <m:r>
            <m:rPr>
              <m:sty m:val="p"/>
            </m:rPr>
            <m:t>)</m:t>
          </m:r>
          <m:r>
            <m:rPr>
              <m:sty m:val="p"/>
            </m:rPr>
            <m:t>=</m:t>
          </m:r>
          <m:f>
            <m:fPr>
              <m:ctrlPr>
                <w:rPr>
                  <w:rFonts w:ascii="Cambria Math" w:hAnsi="Cambria Math"/>
                </w:rPr>
              </m:ctrlPr>
            </m:fPr>
            <m:num>
              <m:r>
                <m:rPr>
                  <m:sty m:val="i"/>
                </m:rPr>
                <m:t>N</m:t>
              </m:r>
              <m:r>
                <m:rPr>
                  <m:sty m:val="i"/>
                </m:rPr>
                <m:t>S</m:t>
              </m:r>
            </m:num>
            <m:den>
              <m:r>
                <m:rPr>
                  <m:sty m:val="p"/>
                </m:rPr>
                <m:t>(</m:t>
              </m:r>
              <m:r>
                <m:rPr>
                  <m:sty m:val="p"/>
                </m:rPr>
                <m:t>1</m:t>
              </m:r>
              <m:r>
                <m:rPr>
                  <m:sty m:val="p"/>
                </m:rPr>
                <m:t>+</m:t>
              </m:r>
              <m:r>
                <m:rPr>
                  <m:sty m:val="i"/>
                </m:rPr>
                <m:t>r</m:t>
              </m:r>
              <m:sSup>
                <m:sSupPr/>
                <m:e>
                  <m:r>
                    <m:rPr>
                      <m:sty m:val="p"/>
                    </m:rPr>
                    <m:t>)</m:t>
                  </m:r>
                </m:e>
                <m:sup>
                  <m:r>
                    <m:rPr>
                      <m:sty m:val="i"/>
                    </m:rPr>
                    <m:t>N</m:t>
                  </m:r>
                </m:sup>
              </m:sSup>
            </m:den>
          </m:f>
          <m:r>
            <m:rPr>
              <m:sty m:val="p"/>
            </m:rPr>
            <m:t>+</m:t>
          </m:r>
          <m:f>
            <m:fPr>
              <m:ctrlPr>
                <w:rPr>
                  <w:rFonts w:ascii="Cambria Math" w:hAnsi="Cambria Math"/>
                </w:rPr>
              </m:ctrlPr>
            </m:fPr>
            <m:num>
              <m:r>
                <m:rPr>
                  <m:sty m:val="p"/>
                </m:rPr>
                <m:t>(</m:t>
              </m:r>
              <m:r>
                <m:rPr>
                  <m:sty m:val="i"/>
                </m:rPr>
                <m:t>N</m:t>
              </m:r>
              <m:r>
                <m:rPr>
                  <m:sty m:val="p"/>
                </m:rPr>
                <m:t>−</m:t>
              </m:r>
              <m:r>
                <m:rPr>
                  <m:sty m:val="p"/>
                </m:rPr>
                <m:t>1</m:t>
              </m:r>
              <m:r>
                <m:rPr>
                  <m:sty m:val="p"/>
                </m:rPr>
                <m:t>)</m:t>
              </m:r>
              <m:r>
                <m:rPr>
                  <m:sty m:val="i"/>
                </m:rPr>
                <m:t>S</m:t>
              </m:r>
            </m:num>
            <m:den>
              <m:r>
                <m:rPr>
                  <m:sty m:val="p"/>
                </m:rPr>
                <m:t>(</m:t>
              </m:r>
              <m:r>
                <m:rPr>
                  <m:sty m:val="p"/>
                </m:rPr>
                <m:t>1</m:t>
              </m:r>
              <m:r>
                <m:rPr>
                  <m:sty m:val="p"/>
                </m:rPr>
                <m:t>+</m:t>
              </m:r>
              <m:r>
                <m:rPr>
                  <m:sty m:val="i"/>
                </m:rPr>
                <m:t>r</m:t>
              </m:r>
              <m:sSup>
                <m:sSupPr/>
                <m:e>
                  <m:r>
                    <m:rPr>
                      <m:sty m:val="p"/>
                    </m:rPr>
                    <m:t>)</m:t>
                  </m:r>
                </m:e>
                <m:sup>
                  <m:r>
                    <m:rPr>
                      <m:sty m:val="i"/>
                    </m:rPr>
                    <m:t>N</m:t>
                  </m:r>
                  <m:r>
                    <m:rPr>
                      <m:sty m:val="p"/>
                    </m:rPr>
                    <m:t>−</m:t>
                  </m:r>
                  <m:r>
                    <m:rPr>
                      <m:sty m:val="p"/>
                    </m:rPr>
                    <m:t>1</m:t>
                  </m:r>
                </m:sup>
              </m:sSup>
            </m:den>
          </m:f>
          <m:r>
            <m:rPr>
              <m:sty m:val="p"/>
            </m:rPr>
            <m:t>+</m:t>
          </m:r>
          <m:r>
            <m:rPr>
              <m:sty m:val="p"/>
            </m:rPr>
            <m:t>…</m:t>
          </m:r>
          <m:r>
            <m:rPr>
              <m:sty m:val="p"/>
            </m:rPr>
            <m:t>+</m:t>
          </m:r>
          <m:f>
            <m:fPr>
              <m:ctrlPr>
                <w:rPr>
                  <w:rFonts w:ascii="Cambria Math" w:hAnsi="Cambria Math"/>
                </w:rPr>
              </m:ctrlPr>
            </m:fPr>
            <m:num>
              <m:r>
                <m:rPr>
                  <m:sty m:val="p"/>
                </m:rPr>
                <m:t>2</m:t>
              </m:r>
              <m:r>
                <m:rPr>
                  <m:sty m:val="i"/>
                </m:rPr>
                <m:t>S</m:t>
              </m:r>
            </m:num>
            <m:den>
              <m:r>
                <m:rPr>
                  <m:sty m:val="p"/>
                </m:rPr>
                <m:t>(</m:t>
              </m:r>
              <m:r>
                <m:rPr>
                  <m:sty m:val="p"/>
                </m:rPr>
                <m:t>1</m:t>
              </m:r>
              <m:r>
                <m:rPr>
                  <m:sty m:val="p"/>
                </m:rPr>
                <m:t>+</m:t>
              </m:r>
              <m:r>
                <m:rPr>
                  <m:sty m:val="i"/>
                </m:rPr>
                <m:t>r</m:t>
              </m:r>
              <m:sSup>
                <m:sSupPr/>
                <m:e>
                  <m:r>
                    <m:rPr>
                      <m:sty m:val="p"/>
                    </m:rPr>
                    <m:t>)</m:t>
                  </m:r>
                </m:e>
                <m:sup>
                  <m:r>
                    <m:rPr>
                      <m:sty m:val="p"/>
                    </m:rPr>
                    <m:t>2</m:t>
                  </m:r>
                </m:sup>
              </m:sSup>
            </m:den>
          </m:f>
          <m:r>
            <m:rPr>
              <m:sty m:val="p"/>
            </m:rPr>
            <m:t>+</m:t>
          </m:r>
          <m:f>
            <m:fPr>
              <m:ctrlPr>
                <w:rPr>
                  <w:rFonts w:ascii="Cambria Math" w:hAnsi="Cambria Math"/>
                </w:rPr>
              </m:ctrlPr>
            </m:fPr>
            <m:num>
              <m:r>
                <m:rPr>
                  <m:sty m:val="i"/>
                </m:rPr>
                <m:t>S</m:t>
              </m:r>
            </m:num>
            <m:den>
              <m:r>
                <m:rPr>
                  <m:sty m:val="p"/>
                </m:rPr>
                <m:t>1</m:t>
              </m:r>
              <m:r>
                <m:rPr>
                  <m:sty m:val="p"/>
                </m:rPr>
                <m:t>+</m:t>
              </m:r>
              <m:r>
                <m:rPr>
                  <m:sty m:val="i"/>
                </m:rPr>
                <m:t>r</m:t>
              </m:r>
            </m:den>
          </m:f>
          <m:r>
            <m:rPr>
              <m:sty m:val="p"/>
            </m:rPr>
            <m:t>−</m:t>
          </m:r>
          <m:sSub>
            <m:sSubPr/>
            <m:e>
              <m:r>
                <m:rPr>
                  <m:sty m:val="i"/>
                </m:rPr>
                <m:t>S</m:t>
              </m:r>
            </m:e>
            <m:sub>
              <m:r>
                <m:rPr>
                  <m:sty m:val="p"/>
                </m:rPr>
                <m:t>0</m:t>
              </m:r>
            </m:sub>
          </m:sSub>
        </m:oMath>
      </m:oMathPara>
    </w:p>
    <w:p>
      <w:pPr>
        <w:spacing w:after="220" w:lineRule="auto"/>
      </w:pPr>
      <w:r>
        <w:rPr>
          <w:rFonts w:eastAsia="Georgia" w:cs="Georgia" w:ascii="Georgia" w:hAnsi="Georgia"/>
        </w:rPr>
        <w:t xml:space="preserve">L'investissement précédent est alors réalisé si et seulement si l'inégalité VP( </w:t>
      </w:r>
      <m:oMath>
        <m:r>
          <m:rPr>
            <m:sty m:val="i"/>
          </m:rPr>
          <m:t>r</m:t>
        </m:r>
      </m:oMath>
      <w:r>
        <w:rPr/>
        <w:t xml:space="preserve"> ) </w:t>
      </w:r>
      <m:oMath>
        <m:r>
          <m:rPr>
            <m:sty m:val="p"/>
          </m:rPr>
          <m:t>≥</m:t>
        </m:r>
        <m:r>
          <m:rPr>
            <m:sty m:val="p"/>
          </m:rPr>
          <m:t>0</m:t>
        </m:r>
      </m:oMath>
      <w:r>
        <w:rPr>
          <w:rFonts w:eastAsia="Georgia" w:cs="Georgia" w:ascii="Georgia" w:hAnsi="Georgia"/>
        </w:rPr>
        <w:t xml:space="preserve"> est vérifiée.</w:t>
      </w:r>
      <w:r>
        <w:rPr/>
        <w:br w:type="textWrapping"/>
      </w:r>
      <w:r>
        <w:rPr>
          <w:rFonts w:eastAsia="Georgia" w:cs="Georgia" w:ascii="Georgia" w:hAnsi="Georgia"/>
        </w:rPr>
        <w:t xml:space="preserve">b) Montrer que l'équation </w:t>
      </w:r>
      <m:oMath>
        <m:r>
          <m:rPr>
            <m:sty m:val="i"/>
          </m:rPr>
          <m:t>V</m:t>
        </m:r>
        <m:r>
          <m:rPr>
            <m:sty m:val="i"/>
          </m:rPr>
          <m:t>P</m:t>
        </m:r>
        <m:r>
          <m:rPr>
            <m:sty m:val="p"/>
          </m:rPr>
          <m:t>(</m:t>
        </m:r>
        <m:r>
          <m:rPr>
            <m:sty m:val="i"/>
          </m:rPr>
          <m:t>r</m:t>
        </m:r>
        <m:r>
          <m:rPr>
            <m:sty m:val="p"/>
          </m:rPr>
          <m:t>)</m:t>
        </m:r>
        <m:r>
          <m:rPr>
            <m:sty m:val="p"/>
          </m:rPr>
          <m:t>=</m:t>
        </m:r>
        <m:r>
          <m:rPr>
            <m:sty m:val="p"/>
          </m:rPr>
          <m:t>0</m:t>
        </m:r>
      </m:oMath>
      <w:r>
        <w:rPr>
          <w:rFonts w:eastAsia="Georgia" w:cs="Georgia" w:ascii="Georgia" w:hAnsi="Georgia"/>
        </w:rPr>
        <w:t xml:space="preserve"> possède une racine strictement positive </w:t>
      </w:r>
      <m:oMath>
        <m:sSub>
          <m:sSubPr/>
          <m:e>
            <m:r>
              <m:rPr>
                <m:sty m:val="i"/>
              </m:rPr>
              <m:t>r</m:t>
            </m:r>
          </m:e>
          <m:sub>
            <m:r>
              <m:rPr>
                <m:sty m:val="i"/>
              </m:rPr>
              <m:t>N</m:t>
            </m:r>
          </m:sub>
        </m:sSub>
      </m:oMath>
      <w:r>
        <w:rPr/>
        <w:t xml:space="preserve"> et une seule lorsque </w:t>
      </w:r>
      <m:oMath>
        <m:r>
          <m:rPr>
            <m:sty m:val="i"/>
          </m:rPr>
          <m:t>N</m:t>
        </m:r>
        <m:r>
          <m:rPr>
            <m:sty m:val="p"/>
          </m:rPr>
          <m:t>(</m:t>
        </m:r>
        <m:r>
          <m:rPr>
            <m:sty m:val="i"/>
          </m:rPr>
          <m:t>N</m:t>
        </m:r>
        <m:r>
          <m:rPr>
            <m:sty m:val="p"/>
          </m:rPr>
          <m:t>+</m:t>
        </m:r>
        <m:r>
          <m:rPr>
            <m:sty m:val="p"/>
          </m:rPr>
          <m:t>1</m:t>
        </m:r>
        <m:r>
          <m:rPr>
            <m:sty m:val="p"/>
          </m:rPr>
          <m:t>)</m:t>
        </m:r>
        <m:r>
          <m:rPr>
            <m:sty m:val="p"/>
          </m:rPr>
          <m:t>&gt;</m:t>
        </m:r>
        <m:r>
          <m:rPr>
            <m:sty m:val="p"/>
          </m:rPr>
          <m:t>2</m:t>
        </m:r>
        <m:sSub>
          <m:sSubPr/>
          <m:e>
            <m:r>
              <m:rPr>
                <m:sty m:val="i"/>
              </m:rPr>
              <m:t>S</m:t>
            </m:r>
          </m:e>
          <m:sub>
            <m:r>
              <m:rPr>
                <m:sty m:val="p"/>
              </m:rPr>
              <m:t>0</m:t>
            </m:r>
          </m:sub>
        </m:sSub>
        <m:r>
          <m:rPr>
            <m:sty m:val="p"/>
          </m:rPr>
          <m:t>/</m:t>
        </m:r>
        <m:r>
          <m:rPr>
            <m:sty m:val="i"/>
          </m:rPr>
          <m:t>S</m:t>
        </m:r>
      </m:oMath>
      <w:r>
        <w:rPr/>
        <w:t xml:space="preserve">, puis donner l'expression de celle-ci en fonction de </w:t>
      </w:r>
      <m:oMath>
        <m:sSub>
          <m:sSubPr/>
          <m:e>
            <m:r>
              <m:rPr>
                <m:sty m:val="i"/>
              </m:rPr>
              <m:t>y</m:t>
            </m:r>
          </m:e>
          <m:sub>
            <m:r>
              <m:rPr>
                <m:sty m:val="i"/>
              </m:rPr>
              <m:t>N</m:t>
            </m:r>
          </m:sub>
        </m:sSub>
      </m:oMath>
      <w:r>
        <w:rPr>
          <w:rFonts w:eastAsia="Georgia" w:cs="Georgia" w:ascii="Georgia" w:hAnsi="Georgia"/>
        </w:rPr>
        <w:t xml:space="preserve"> et montrer que l'investissement décrit est réalisé si et seulement si </w:t>
      </w:r>
      <m:oMath>
        <m:r>
          <m:rPr>
            <m:sty m:val="i"/>
          </m:rPr>
          <m:t>r</m:t>
        </m:r>
        <m:r>
          <m:rPr>
            <m:sty m:val="p"/>
          </m:rPr>
          <m:t>≤</m:t>
        </m:r>
        <m:sSub>
          <m:sSubPr/>
          <m:e>
            <m:r>
              <m:rPr>
                <m:sty m:val="i"/>
              </m:rPr>
              <m:t>r</m:t>
            </m:r>
          </m:e>
          <m:sub>
            <m:r>
              <m:rPr>
                <m:sty m:val="i"/>
              </m:rPr>
              <m:t>N</m:t>
            </m:r>
          </m:sub>
        </m:sSub>
      </m:oMath>
      <w:r>
        <w:rPr/>
        <w:t xml:space="preserve">.</w:t>
      </w:r>
      <w:r>
        <w:rPr/>
        <w:br w:type="textWrapping"/>
      </w:r>
      <w:r>
        <w:rPr>
          <w:rFonts w:eastAsia="Georgia" w:cs="Georgia" w:ascii="Georgia" w:hAnsi="Georgia"/>
        </w:rPr>
        <w:t xml:space="preserve">c) Préciser le sens de variation et la limite </w:t>
      </w:r>
      <m:oMath>
        <m:sSup>
          <m:sSupPr/>
          <m:e>
            <m:r>
              <m:rPr>
                <m:sty m:val="i"/>
              </m:rPr>
              <m:t>r</m:t>
            </m:r>
          </m:e>
          <m:sup>
            <m:r>
              <m:rPr>
                <m:sty m:val="p"/>
              </m:rPr>
              <m:t>∗</m:t>
            </m:r>
          </m:sup>
        </m:sSup>
      </m:oMath>
      <w:r>
        <w:rPr/>
        <w:t xml:space="preserve"> de la suite ( </w:t>
      </w:r>
      <m:oMath>
        <m:sSub>
          <m:sSubPr/>
          <m:e>
            <m:r>
              <m:rPr>
                <m:sty m:val="i"/>
              </m:rPr>
              <m:t>r</m:t>
            </m:r>
          </m:e>
          <m:sub>
            <m:r>
              <m:rPr>
                <m:sty m:val="i"/>
              </m:rPr>
              <m:t>N</m:t>
            </m:r>
          </m:sub>
        </m:sSub>
      </m:oMath>
      <w:r>
        <w:rPr/>
        <w:t xml:space="preserve"> ), puis exprimer cette limite </w:t>
      </w:r>
      <m:oMath>
        <m:sSup>
          <m:sSupPr/>
          <m:e>
            <m:r>
              <m:rPr>
                <m:sty m:val="i"/>
              </m:rPr>
              <m:t>r</m:t>
            </m:r>
          </m:e>
          <m:sup>
            <m:r>
              <m:rPr>
                <m:sty m:val="p"/>
              </m:rPr>
              <m:t>∗</m:t>
            </m:r>
          </m:sup>
        </m:sSup>
      </m:oMath>
      <w:r>
        <w:rPr/>
        <w:t xml:space="preserve"> en fonction de </w:t>
      </w:r>
      <m:oMath>
        <m:r>
          <m:rPr>
            <m:sty m:val="i"/>
          </m:rPr>
          <m:t>S</m:t>
        </m:r>
      </m:oMath>
      <w:r>
        <w:rPr/>
        <w:t xml:space="preserve"> et </w:t>
      </w:r>
      <m:oMath>
        <m:sSub>
          <m:sSubPr/>
          <m:e>
            <m:r>
              <m:rPr>
                <m:sty m:val="i"/>
              </m:rPr>
              <m:t>S</m:t>
            </m:r>
          </m:e>
          <m:sub>
            <m:r>
              <m:rPr>
                <m:sty m:val="p"/>
              </m:rPr>
              <m:t>0</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2026-05-03T11:33:00.220Z</dcterms:created>
  <dcterms:modified xsi:type="dcterms:W3CDTF">2026-05-03T11:33:00.220Z</dcterms:modified>
</cp:coreProperties>
</file>