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essec_option_économiqueannée_2004"/>
      <w:r>
        <w:rPr>
          <w:b/>
          <w:sz w:val="42"/>
        </w:rPr>
        <w:t xml:space="preserve">ESSEC</w:t>
      </w:r>
      <w:r>
        <w:rPr>
          <w:b/>
          <w:sz w:val="42"/>
        </w:rPr>
        <w:br w:type="textWrapping"/>
      </w:r>
      <w:r>
        <w:rPr>
          <w:rFonts w:eastAsia="Georgia" w:cs="Georgia" w:ascii="Georgia" w:hAnsi="Georgia"/>
          <w:b/>
          <w:sz w:val="42"/>
        </w:rPr>
        <w:t xml:space="preserve"> Option économiqueAnnée 2004</w:t>
      </w:r>
      <w:bookmarkEnd w:id="0"/>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une erreur d'énoncé, il le signalera sur sa copie et poursuivra sa composition en expliquant les raisons des initiatives qu'il sera amené à prendre.Exercice 1 :</w:t>
      </w:r>
      <w:r>
        <w:rPr/>
        <w:br w:type="textWrapping"/>
      </w:r>
      <w:r>
        <w:rPr>
          <w:rFonts w:eastAsia="Georgia" w:cs="Georgia" w:ascii="Georgia" w:hAnsi="Georgia"/>
        </w:rPr>
        <w:t xml:space="preserve">probabilités et algèbre linéaire</w:t>
      </w:r>
    </w:p>
    <w:p>
      <w:pPr>
        <w:spacing w:after="220" w:lineRule="auto"/>
      </w:pPr>
      <w:r>
        <w:rPr/>
        <w:t xml:space="preserve">Dans tout l'exercice, </w:t>
      </w:r>
      <m:oMath>
        <m:r>
          <m:rPr>
            <m:sty m:val="i"/>
          </m:rPr>
          <m:t>N</m:t>
        </m:r>
      </m:oMath>
      <w:r>
        <w:rPr>
          <w:rFonts w:eastAsia="Georgia" w:cs="Georgia" w:ascii="Georgia" w:hAnsi="Georgia"/>
        </w:rPr>
        <w:t xml:space="preserve"> désigne un nombre entier supérieur ou égal à 1 .</w:t>
      </w:r>
    </w:p>
    <w:p>
      <w:pPr>
        <w:spacing w:line="271" w:before="330" w:lineRule="auto"/>
      </w:pPr>
      <w:bookmarkStart w:id="1" w:name="i_etude_d_un_endomorphisme"/>
      <w:r>
        <w:rPr>
          <w:b/>
          <w:sz w:val="42"/>
        </w:rPr>
        <w:t xml:space="preserve">I.Etude d'un endomorphisme</w:t>
      </w:r>
      <w:bookmarkEnd w:id="1"/>
    </w:p>
    <w:p>
      <w:pPr>
        <w:spacing w:after="220" w:lineRule="auto"/>
      </w:pPr>
      <w:r>
        <w:rPr/>
        <w:t xml:space="preserve">On note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formé des polynômes de degré inférieur ou égal à </w:t>
      </w:r>
      <m:oMath>
        <m:r>
          <m:rPr>
            <m:sty m:val="i"/>
          </m:rPr>
          <m:t>N</m:t>
        </m:r>
      </m:oMath>
      <w:r>
        <w:rPr>
          <w:rFonts w:eastAsia="Georgia" w:cs="Georgia" w:ascii="Georgia" w:hAnsi="Georgia"/>
        </w:rPr>
        <w:t xml:space="preserve"> et du polynôme nul ; on désigne par Id l'application identique de </w:t>
      </w:r>
      <m:oMath>
        <m:sSub>
          <m:sSubPr/>
          <m:e>
            <m:r>
              <m:rPr>
                <m:scr m:val="double-struck"/>
              </m:rPr>
              <m:t>R</m:t>
            </m:r>
          </m:e>
          <m:sub>
            <m:r>
              <m:rPr>
                <m:sty m:val="i"/>
              </m:rPr>
              <m:t>N</m:t>
            </m:r>
          </m:sub>
        </m:sSub>
        <m:r>
          <m:rPr>
            <m:sty m:val="p"/>
          </m:rPr>
          <m:t>[</m:t>
        </m:r>
        <m:r>
          <m:rPr>
            <m:sty m:val="i"/>
          </m:rPr>
          <m:t>X</m:t>
        </m:r>
        <m:r>
          <m:rPr>
            <m:sty m:val="p"/>
          </m:rPr>
          <m:t>]</m:t>
        </m:r>
      </m:oMath>
      <w:r>
        <w:rPr/>
        <w:t xml:space="preserve"> dans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t xml:space="preserve">Soit </w:t>
      </w:r>
      <m:oMath>
        <m:r>
          <m:rPr>
            <m:sty m:val="i"/>
          </m:rPr>
          <m:t>a</m:t>
        </m:r>
      </m:oMath>
      <w:r>
        <w:rPr>
          <w:rFonts w:eastAsia="Georgia" w:cs="Georgia" w:ascii="Georgia" w:hAnsi="Georgia"/>
        </w:rPr>
        <w:t xml:space="preserve"> un nombre réel non nul et </w:t>
      </w:r>
      <m:oMath>
        <m:r>
          <m:rPr>
            <m:sty m:val="i"/>
          </m:rPr>
          <m:t>P</m:t>
        </m:r>
      </m:oMath>
      <w:r>
        <w:rPr>
          <w:rFonts w:eastAsia="Georgia" w:cs="Georgia" w:ascii="Georgia" w:hAnsi="Georgia"/>
        </w:rPr>
        <w:t xml:space="preserve"> un élément de </w:t>
      </w:r>
      <m:oMath>
        <m:sSub>
          <m:sSubPr/>
          <m:e>
            <m:r>
              <m:rPr>
                <m:scr m:val="double-struck"/>
              </m:rPr>
              <m:t>R</m:t>
            </m:r>
          </m:e>
          <m:sub>
            <m:r>
              <m:rPr>
                <m:sty m:val="i"/>
              </m:rPr>
              <m:t>N</m:t>
            </m:r>
          </m:sub>
        </m:sSub>
        <m:r>
          <m:rPr>
            <m:sty m:val="p"/>
          </m:rPr>
          <m:t>[</m:t>
        </m:r>
        <m:r>
          <m:rPr>
            <m:sty m:val="i"/>
          </m:rPr>
          <m:t>X</m:t>
        </m:r>
        <m:r>
          <m:rPr>
            <m:sty m:val="p"/>
          </m:rPr>
          <m:t>]</m:t>
        </m:r>
      </m:oMath>
      <w:r>
        <w:rPr/>
        <w:t xml:space="preserve">.</w:t>
      </w:r>
    </w:p>
    <w:p>
      <w:pPr>
        <w:spacing w:after="220" w:lineRule="auto"/>
      </w:pPr>
      <w:r>
        <w:rPr/>
        <w:t xml:space="preserve">Justifier que </w:t>
      </w:r>
      <m:oMath>
        <m:r>
          <m:rPr>
            <m:sty m:val="i"/>
          </m:rPr>
          <m:t>P</m:t>
        </m:r>
        <m:r>
          <m:rPr>
            <m:sty m:val="p"/>
          </m:rPr>
          <m:t>(</m:t>
        </m:r>
        <m:r>
          <m:rPr>
            <m:sty m:val="i"/>
          </m:rPr>
          <m:t>a</m:t>
        </m:r>
        <m:r>
          <m:rPr>
            <m:sty m:val="i"/>
          </m:rPr>
          <m:t>X</m:t>
        </m:r>
        <m:r>
          <m:rPr>
            <m:sty m:val="p"/>
          </m:rPr>
          <m:t>+</m:t>
        </m:r>
        <m:r>
          <m:rPr>
            <m:sty m:val="p"/>
          </m:rPr>
          <m:t>1</m:t>
        </m:r>
        <m:r>
          <m:rPr>
            <m:sty m:val="p"/>
          </m:rPr>
          <m:t>−</m:t>
        </m:r>
        <m:r>
          <m:rPr>
            <m:sty m:val="i"/>
          </m:rPr>
          <m:t>a</m:t>
        </m:r>
        <m:r>
          <m:rPr>
            <m:sty m:val="p"/>
          </m:rPr>
          <m:t>)</m:t>
        </m:r>
      </m:oMath>
      <w:r>
        <w:rPr>
          <w:rFonts w:eastAsia="Georgia" w:cs="Georgia" w:ascii="Georgia" w:hAnsi="Georgia"/>
        </w:rPr>
        <w:t xml:space="preserve"> (c'est-à-dire la fonction de </w:t>
      </w:r>
      <m:oMath>
        <m:r>
          <m:rPr>
            <m:scr m:val="double-struck"/>
          </m:rPr>
          <m:t>R</m:t>
        </m:r>
      </m:oMath>
      <w:r>
        <w:rPr/>
        <w:t xml:space="preserve"> dans </w:t>
      </w:r>
      <m:oMath>
        <m:r>
          <m:rPr>
            <m:scr m:val="double-struck"/>
          </m:rPr>
          <m:t>R</m:t>
        </m:r>
        <m:r>
          <m:rPr>
            <m:sty m:val="p"/>
          </m:rPr>
          <m:t>:</m:t>
        </m:r>
        <m:r>
          <m:rPr>
            <m:sty m:val="i"/>
          </m:rPr>
          <m:t>x</m:t>
        </m:r>
        <m:r>
          <m:rPr>
            <m:sty m:val="p"/>
          </m:rPr>
          <m:t>⟼</m:t>
        </m:r>
        <m:r>
          <m:rPr>
            <m:sty m:val="i"/>
          </m:rPr>
          <m:t>P</m:t>
        </m:r>
        <m:r>
          <m:rPr>
            <m:sty m:val="p"/>
          </m:rPr>
          <m:t>(</m:t>
        </m:r>
        <m:r>
          <m:rPr>
            <m:sty m:val="i"/>
          </m:rPr>
          <m:t>a</m:t>
        </m:r>
        <m:r>
          <m:rPr>
            <m:sty m:val="i"/>
          </m:rPr>
          <m:t>x</m:t>
        </m:r>
        <m:r>
          <m:rPr>
            <m:sty m:val="p"/>
          </m:rPr>
          <m:t>+</m:t>
        </m:r>
        <m:r>
          <m:rPr>
            <m:sty m:val="p"/>
          </m:rPr>
          <m:t>1</m:t>
        </m:r>
        <m:r>
          <m:rPr>
            <m:sty m:val="p"/>
          </m:rPr>
          <m:t>−</m:t>
        </m:r>
        <m:r>
          <m:rPr>
            <m:sty m:val="i"/>
          </m:rPr>
          <m:t>a</m:t>
        </m:r>
        <m:r>
          <m:rPr>
            <m:sty m:val="p"/>
          </m:rPr>
          <m:t>)</m:t>
        </m:r>
      </m:oMath>
      <w:r>
        <w:rPr>
          <w:rFonts w:eastAsia="Georgia" w:cs="Georgia" w:ascii="Georgia" w:hAnsi="Georgia"/>
        </w:rPr>
        <w:t xml:space="preserve"> ) est un polynôme de même degré que </w:t>
      </w:r>
      <m:oMath>
        <m:r>
          <m:rPr>
            <m:sty m:val="i"/>
          </m:rPr>
          <m:t>P</m:t>
        </m:r>
      </m:oMath>
      <w:r>
        <w:rPr/>
        <w:t xml:space="preserve">.</w:t>
      </w:r>
    </w:p>
    <w:p>
      <w:pPr>
        <w:spacing w:after="220" w:lineRule="auto"/>
        <w:ind w:left="660"/>
      </w:pPr>
      <w:r>
        <w:rPr>
          <w:rFonts w:eastAsia="Georgia" w:cs="Georgia" w:ascii="Georgia" w:hAnsi="Georgia"/>
          <w:color w:val="666666"/>
        </w:rPr>
        <w:t xml:space="preserve">Dans toute la suite de l'exercice, pour tout réel </w:t>
      </w:r>
      <m:oMath>
        <m:r>
          <m:rPr>
            <m:sty m:val="i"/>
          </m:rPr>
          <w:rPr>
            <w:color w:val="666666"/>
          </w:rPr>
          <m:t>a</m:t>
        </m:r>
      </m:oMath>
      <w:r>
        <w:rPr>
          <w:color w:val="666666"/>
        </w:rPr>
        <w:t xml:space="preserve"> non nul, on note </w:t>
      </w:r>
      <m:oMath>
        <m:sSub>
          <m:sSubPr>
            <m:ctrlPr>
              <w:rPr>
                <w:rFonts w:ascii="Cambria Math" w:hAnsi="Cambria Math"/>
                <w:color w:val="666666"/>
              </w:rPr>
            </m:ctrlPr>
          </m:sSubPr>
          <m:e>
            <m:r>
              <m:rPr>
                <m:sty m:val="i"/>
              </m:rPr>
              <w:rPr>
                <w:color w:val="666666"/>
              </w:rPr>
              <m:t>f</m:t>
            </m:r>
          </m:e>
          <m:sub>
            <m:r>
              <m:rPr>
                <m:sty m:val="i"/>
              </m:rPr>
              <w:rPr>
                <w:color w:val="666666"/>
              </w:rPr>
              <m:t>a</m:t>
            </m:r>
          </m:sub>
        </m:sSub>
      </m:oMath>
      <w:r>
        <w:rPr>
          <w:color w:val="666666"/>
        </w:rPr>
        <w:t xml:space="preserve"> l'application de </w:t>
      </w:r>
      <m:oMath>
        <m:sSub>
          <m:sSubPr>
            <m:ctrlPr>
              <w:rPr>
                <w:rFonts w:ascii="Cambria Math" w:hAnsi="Cambria Math"/>
                <w:color w:val="666666"/>
              </w:rPr>
            </m:ctrlPr>
          </m:sSubPr>
          <m:e>
            <m:r>
              <m:rPr>
                <m:scr m:val="double-struck"/>
              </m:rPr>
              <w:rPr>
                <w:color w:val="666666"/>
              </w:rPr>
              <m:t>R</m:t>
            </m:r>
          </m:e>
          <m:sub>
            <m:r>
              <m:rPr>
                <m:sty m:val="i"/>
              </m:rPr>
              <w:rPr>
                <w:color w:val="666666"/>
              </w:rPr>
              <m:t>N</m:t>
            </m:r>
          </m:sub>
        </m:sSub>
        <m:r>
          <m:rPr>
            <m:sty m:val="p"/>
          </m:rPr>
          <w:rPr>
            <w:color w:val="666666"/>
          </w:rPr>
          <m:t>[</m:t>
        </m:r>
        <m:r>
          <m:rPr>
            <m:sty m:val="i"/>
          </m:rPr>
          <w:rPr>
            <w:color w:val="666666"/>
          </w:rPr>
          <m:t>X</m:t>
        </m:r>
        <m:r>
          <m:rPr>
            <m:sty m:val="p"/>
          </m:rPr>
          <w:rPr>
            <w:color w:val="666666"/>
          </w:rPr>
          <m:t>]</m:t>
        </m:r>
      </m:oMath>
      <w:r>
        <w:rPr>
          <w:color w:val="666666"/>
        </w:rPr>
        <w:t xml:space="preserve"> dans </w:t>
      </w:r>
      <m:oMath>
        <m:sSub>
          <m:sSubPr>
            <m:ctrlPr>
              <w:rPr>
                <w:rFonts w:ascii="Cambria Math" w:hAnsi="Cambria Math"/>
                <w:color w:val="666666"/>
              </w:rPr>
            </m:ctrlPr>
          </m:sSubPr>
          <m:e>
            <m:r>
              <m:rPr>
                <m:scr m:val="double-struck"/>
              </m:rPr>
              <w:rPr>
                <w:color w:val="666666"/>
              </w:rPr>
              <m:t>R</m:t>
            </m:r>
          </m:e>
          <m:sub>
            <m:r>
              <m:rPr>
                <m:sty m:val="i"/>
              </m:rPr>
              <w:rPr>
                <w:color w:val="666666"/>
              </w:rPr>
              <m:t>N</m:t>
            </m:r>
          </m:sub>
        </m:sSub>
        <m:r>
          <m:rPr>
            <m:sty m:val="p"/>
          </m:rPr>
          <w:rPr>
            <w:color w:val="666666"/>
          </w:rPr>
          <m:t>[</m:t>
        </m:r>
        <m:r>
          <m:rPr>
            <m:sty m:val="i"/>
          </m:rPr>
          <w:rPr>
            <w:color w:val="666666"/>
          </w:rPr>
          <m:t>X</m:t>
        </m:r>
        <m:r>
          <m:rPr>
            <m:sty m:val="p"/>
          </m:rPr>
          <w:rPr>
            <w:color w:val="666666"/>
          </w:rPr>
          <m:t>]</m:t>
        </m:r>
      </m:oMath>
      <w:r>
        <w:rPr>
          <w:rFonts w:eastAsia="Georgia" w:cs="Georgia" w:ascii="Georgia" w:hAnsi="Georgia"/>
          <w:color w:val="666666"/>
        </w:rPr>
        <w:t xml:space="preserve"> qui à un polynôme </w:t>
      </w:r>
      <m:oMath>
        <m:r>
          <m:rPr>
            <m:sty m:val="i"/>
          </m:rPr>
          <w:rPr>
            <w:color w:val="666666"/>
          </w:rPr>
          <m:t>P</m:t>
        </m:r>
      </m:oMath>
      <w:r>
        <w:rPr>
          <w:rFonts w:eastAsia="Georgia" w:cs="Georgia" w:ascii="Georgia" w:hAnsi="Georgia"/>
          <w:color w:val="666666"/>
        </w:rPr>
        <w:t xml:space="preserve"> associe le polynôme </w:t>
      </w:r>
      <m:oMath>
        <m:r>
          <m:rPr>
            <m:sty m:val="i"/>
          </m:rPr>
          <w:rPr>
            <w:color w:val="666666"/>
          </w:rPr>
          <m:t>P</m:t>
        </m:r>
        <m:r>
          <m:rPr>
            <m:sty m:val="p"/>
          </m:rPr>
          <w:rPr>
            <w:color w:val="666666"/>
          </w:rPr>
          <m:t>(</m:t>
        </m:r>
        <m:r>
          <m:rPr>
            <m:sty m:val="i"/>
          </m:rPr>
          <w:rPr>
            <w:color w:val="666666"/>
          </w:rPr>
          <m:t>a</m:t>
        </m:r>
        <m:r>
          <m:rPr>
            <m:sty m:val="i"/>
          </m:rPr>
          <w:rPr>
            <w:color w:val="666666"/>
          </w:rPr>
          <m:t>x</m:t>
        </m:r>
        <m:r>
          <m:rPr>
            <m:sty m:val="p"/>
          </m:rPr>
          <w:rPr>
            <w:color w:val="666666"/>
          </w:rPr>
          <m:t>+</m:t>
        </m:r>
        <m:r>
          <m:rPr>
            <m:sty m:val="p"/>
          </m:rPr>
          <w:rPr>
            <w:color w:val="666666"/>
          </w:rPr>
          <m:t>1</m:t>
        </m:r>
        <m:r>
          <m:rPr>
            <m:sty m:val="p"/>
          </m:rPr>
          <w:rPr>
            <w:color w:val="666666"/>
          </w:rPr>
          <m:t>−</m:t>
        </m:r>
        <m:r>
          <m:rPr>
            <m:sty m:val="i"/>
          </m:rPr>
          <w:rPr>
            <w:color w:val="666666"/>
          </w:rPr>
          <m:t>a</m:t>
        </m:r>
        <m:r>
          <m:rPr>
            <m:sty m:val="p"/>
          </m:rPr>
          <w:rPr>
            <w:color w:val="666666"/>
          </w:rPr>
          <m:t>)</m:t>
        </m:r>
      </m:oMath>
    </w:p>
    <w:p>
      <w:pPr>
        <w:numPr>
          <w:ilvl w:val="0"/>
          <w:numId w:val="2"/>
        </w:numPr>
        <w:spacing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des nombres réels non nuls.</w:t>
      </w:r>
      <w:r>
        <w:rPr/>
        <w:br w:type="textWrapping"/>
      </w:r>
      <w:r>
        <w:rPr>
          <w:rFonts w:eastAsia="Georgia" w:cs="Georgia" w:ascii="Georgia" w:hAnsi="Georgia"/>
        </w:rPr>
        <w:t xml:space="preserve">(a) Déterminer la composée </w:t>
      </w:r>
      <m:oMath>
        <m:sSub>
          <m:sSubPr/>
          <m:e>
            <m:r>
              <m:rPr>
                <m:sty m:val="i"/>
              </m:rPr>
              <m:t>f</m:t>
            </m:r>
          </m:e>
          <m:sub>
            <m:r>
              <m:rPr>
                <m:sty m:val="i"/>
              </m:rPr>
              <m:t>b</m:t>
            </m:r>
          </m:sub>
        </m:sSub>
        <m:r>
          <m:rPr>
            <m:sty m:val="p"/>
          </m:rPr>
          <m:t>∘</m:t>
        </m:r>
        <m:sSub>
          <m:sSubPr/>
          <m:e>
            <m:r>
              <m:rPr>
                <m:sty m:val="i"/>
              </m:rPr>
              <m:t>f</m:t>
            </m:r>
          </m:e>
          <m:sub>
            <m:r>
              <m:rPr>
                <m:sty m:val="i"/>
              </m:rPr>
              <m:t>a</m:t>
            </m:r>
          </m:sub>
        </m:sSub>
      </m:oMath>
      <w:r>
        <w:rPr/>
        <w:t xml:space="preserve"> de </w:t>
      </w:r>
      <m:oMath>
        <m:sSub>
          <m:sSubPr/>
          <m:e>
            <m:r>
              <m:rPr>
                <m:sty m:val="i"/>
              </m:rPr>
              <m:t>f</m:t>
            </m:r>
          </m:e>
          <m:sub>
            <m:r>
              <m:rPr>
                <m:sty m:val="i"/>
              </m:rPr>
              <m:t>a</m:t>
            </m:r>
          </m:sub>
        </m:sSub>
      </m:oMath>
      <w:r>
        <w:rPr/>
        <w:t xml:space="preserve"> par </w:t>
      </w:r>
      <m:oMath>
        <m:sSub>
          <m:sSubPr/>
          <m:e>
            <m:r>
              <m:rPr>
                <m:sty m:val="i"/>
              </m:rPr>
              <m:t>f</m:t>
            </m:r>
          </m:e>
          <m:sub>
            <m:r>
              <m:rPr>
                <m:sty m:val="i"/>
              </m:rPr>
              <m:t>b</m:t>
            </m:r>
          </m:sub>
        </m:sSub>
      </m:oMath>
      <w:r>
        <w:rPr/>
        <w:t xml:space="preserve">.</w:t>
      </w:r>
      <w:r>
        <w:rPr/>
        <w:br w:type="textWrapping"/>
      </w:r>
      <w:r>
        <w:rPr>
          <w:rFonts w:eastAsia="Georgia" w:cs="Georgia" w:ascii="Georgia" w:hAnsi="Georgia"/>
        </w:rPr>
        <w:t xml:space="preserve">(b) Démontrer que </w:t>
      </w:r>
      <m:oMath>
        <m:sSub>
          <m:sSubPr/>
          <m:e>
            <m:r>
              <m:rPr>
                <m:sty m:val="i"/>
              </m:rPr>
              <m:t>f</m:t>
            </m:r>
          </m:e>
          <m:sub>
            <m:r>
              <m:rPr>
                <m:sty m:val="i"/>
              </m:rPr>
              <m:t>a</m:t>
            </m:r>
          </m:sub>
        </m:sSub>
      </m:oMath>
      <w:r>
        <w:rPr/>
        <w:t xml:space="preserve"> est un isomorphisme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et préciser sa bijection réciproque, notée </w:t>
      </w:r>
      <m:oMath>
        <m:sSup>
          <m:sSupPr/>
          <m:e>
            <m:d>
              <m:dPr>
                <m:begChr m:val="("/>
                <m:endChr m:val=")"/>
                <m:ctrlPr>
                  <w:rPr>
                    <w:rFonts w:ascii="Cambria Math" w:hAnsi="Cambria Math"/>
                  </w:rPr>
                </m:ctrlPr>
              </m:dPr>
              <m:e>
                <m:sSub>
                  <m:sSubPr/>
                  <m:e>
                    <m:r>
                      <m:rPr>
                        <m:sty m:val="i"/>
                      </m:rPr>
                      <m:t>f</m:t>
                    </m:r>
                  </m:e>
                  <m:sub>
                    <m:r>
                      <m:rPr>
                        <m:sty m:val="i"/>
                      </m:rPr>
                      <m:t>a</m:t>
                    </m:r>
                  </m:sub>
                </m:sSub>
              </m:e>
            </m:d>
          </m:e>
          <m:sup>
            <m:r>
              <m:rPr>
                <m:sty m:val="p"/>
              </m:rPr>
              <m:t>−</m:t>
            </m:r>
            <m:r>
              <m:rPr>
                <m:sty m:val="p"/>
              </m:rPr>
              <m:t>1</m:t>
            </m:r>
          </m:sup>
        </m:sSup>
      </m:oMath>
      <w:r>
        <w:rPr/>
        <w:t xml:space="preserve">.</w:t>
      </w:r>
      <w:r>
        <w:rPr/>
        <w:br w:type="textWrapping"/>
      </w:r>
      <w:r>
        <w:rPr/>
        <w:t xml:space="preserve">(c) On pose : </w:t>
      </w:r>
      <m:oMath>
        <m:sSup>
          <m:sSupPr/>
          <m:e>
            <m:d>
              <m:dPr>
                <m:begChr m:val="("/>
                <m:endChr m:val=")"/>
                <m:ctrlPr>
                  <w:rPr>
                    <w:rFonts w:ascii="Cambria Math" w:hAnsi="Cambria Math"/>
                  </w:rPr>
                </m:ctrlPr>
              </m:dPr>
              <m:e>
                <m:sSub>
                  <m:sSubPr/>
                  <m:e>
                    <m:r>
                      <m:rPr>
                        <m:sty m:val="i"/>
                      </m:rPr>
                      <m:t>f</m:t>
                    </m:r>
                  </m:e>
                  <m:sub>
                    <m:r>
                      <m:rPr>
                        <m:sty m:val="i"/>
                      </m:rPr>
                      <m:t>a</m:t>
                    </m:r>
                  </m:sub>
                </m:sSub>
              </m:e>
            </m:d>
          </m:e>
          <m:sup>
            <m:r>
              <m:rPr>
                <m:sty m:val="p"/>
              </m:rPr>
              <m:t>0</m:t>
            </m:r>
          </m:sup>
        </m:sSup>
        <m:r>
          <m:rPr>
            <m:sty m:val="p"/>
          </m:rPr>
          <m:t>=</m:t>
        </m:r>
      </m:oMath>
      <w:r>
        <w:rPr/>
        <w:t xml:space="preserve"> Id et, pour tout entier naturel </w:t>
      </w:r>
      <m:oMath>
        <m:r>
          <m:rPr>
            <m:sty m:val="i"/>
          </m:rPr>
          <m:t>n</m:t>
        </m:r>
        <m:r>
          <m:rPr>
            <m:sty m:val="p"/>
          </m:rPr>
          <m:t>:</m:t>
        </m:r>
        <m:sSup>
          <m:sSupPr/>
          <m:e>
            <m:d>
              <m:dPr>
                <m:begChr m:val="("/>
                <m:endChr m:val=")"/>
                <m:ctrlPr>
                  <w:rPr>
                    <w:rFonts w:ascii="Cambria Math" w:hAnsi="Cambria Math"/>
                  </w:rPr>
                </m:ctrlPr>
              </m:dPr>
              <m:e>
                <m:sSub>
                  <m:sSubPr/>
                  <m:e>
                    <m:r>
                      <m:rPr>
                        <m:sty m:val="i"/>
                      </m:rPr>
                      <m:t>f</m:t>
                    </m:r>
                  </m:e>
                  <m:sub>
                    <m:r>
                      <m:rPr>
                        <m:sty m:val="i"/>
                      </m:rPr>
                      <m:t>a</m:t>
                    </m:r>
                  </m:sub>
                </m:sSub>
              </m:e>
            </m:d>
          </m:e>
          <m:sup>
            <m:r>
              <m:rPr>
                <m:sty m:val="i"/>
              </m:rPr>
              <m:t>n</m:t>
            </m:r>
            <m:r>
              <m:rPr>
                <m:sty m:val="p"/>
              </m:rPr>
              <m:t>+</m:t>
            </m:r>
            <m:r>
              <m:rPr>
                <m:sty m:val="p"/>
              </m:rPr>
              <m:t>1</m:t>
            </m:r>
          </m:sup>
        </m:sSup>
        <m:r>
          <m:rPr>
            <m:sty m:val="p"/>
          </m:rPr>
          <m:t>=</m:t>
        </m:r>
        <m:sSup>
          <m:sSupPr/>
          <m:e>
            <m:d>
              <m:dPr>
                <m:begChr m:val="("/>
                <m:endChr m:val=")"/>
                <m:ctrlPr>
                  <w:rPr>
                    <w:rFonts w:ascii="Cambria Math" w:hAnsi="Cambria Math"/>
                  </w:rPr>
                </m:ctrlPr>
              </m:dPr>
              <m:e>
                <m:sSub>
                  <m:sSubPr/>
                  <m:e>
                    <m:r>
                      <m:rPr>
                        <m:sty m:val="i"/>
                      </m:rPr>
                      <m:t>f</m:t>
                    </m:r>
                  </m:e>
                  <m:sub>
                    <m:r>
                      <m:rPr>
                        <m:sty m:val="i"/>
                      </m:rPr>
                      <m:t>a</m:t>
                    </m:r>
                  </m:sub>
                </m:sSub>
              </m:e>
            </m:d>
          </m:e>
          <m:sup>
            <m:r>
              <m:rPr>
                <m:sty m:val="i"/>
              </m:rPr>
              <m:t>n</m:t>
            </m:r>
          </m:sup>
        </m:sSup>
        <m:r>
          <m:rPr>
            <m:sty m:val="p"/>
          </m:rPr>
          <m:t>∘</m:t>
        </m:r>
        <m:sSub>
          <m:sSubPr/>
          <m:e>
            <m:r>
              <m:rPr>
                <m:sty m:val="i"/>
              </m:rPr>
              <m:t>f</m:t>
            </m:r>
          </m:e>
          <m:sub>
            <m:r>
              <m:rPr>
                <m:sty m:val="i"/>
              </m:rPr>
              <m:t>a</m:t>
            </m:r>
          </m:sub>
        </m:sSub>
      </m:oMath>
      <w:r>
        <w:rPr/>
        <w:t xml:space="preserve">.</w:t>
      </w:r>
    </w:p>
    <w:p>
      <w:pPr>
        <w:spacing w:after="220" w:lineRule="auto"/>
      </w:pPr>
      <w:r>
        <w:rPr>
          <w:rFonts w:eastAsia="Georgia" w:cs="Georgia" w:ascii="Georgia" w:hAnsi="Georgia"/>
        </w:rPr>
        <w:t xml:space="preserve">Démontrer que, pour tout entier naturel </w:t>
      </w:r>
      <m:oMath>
        <m:r>
          <m:rPr>
            <m:sty m:val="i"/>
          </m:rPr>
          <m:t>n</m:t>
        </m:r>
        <m:r>
          <m:rPr>
            <m:sty m:val="p"/>
          </m:rPr>
          <m:t>:</m:t>
        </m:r>
        <m:sSup>
          <m:sSupPr/>
          <m:e>
            <m:d>
              <m:dPr>
                <m:begChr m:val="("/>
                <m:endChr m:val=")"/>
                <m:ctrlPr>
                  <w:rPr>
                    <w:rFonts w:ascii="Cambria Math" w:hAnsi="Cambria Math"/>
                  </w:rPr>
                </m:ctrlPr>
              </m:dPr>
              <m:e>
                <m:sSub>
                  <m:sSubPr/>
                  <m:e>
                    <m:r>
                      <m:rPr>
                        <m:sty m:val="i"/>
                      </m:rPr>
                      <m:t>f</m:t>
                    </m:r>
                  </m:e>
                  <m:sub>
                    <m:r>
                      <m:rPr>
                        <m:sty m:val="i"/>
                      </m:rPr>
                      <m:t>a</m:t>
                    </m:r>
                  </m:sub>
                </m:sSub>
              </m:e>
            </m:d>
          </m:e>
          <m:sup>
            <m:r>
              <m:rPr>
                <m:sty m:val="i"/>
              </m:rPr>
              <m:t>n</m:t>
            </m:r>
          </m:sup>
        </m:sSup>
        <m:r>
          <m:rPr>
            <m:sty m:val="p"/>
          </m:rPr>
          <m:t>=</m:t>
        </m:r>
        <m:sSub>
          <m:sSubPr/>
          <m:e>
            <m:r>
              <m:rPr>
                <m:sty m:val="i"/>
              </m:rPr>
              <m:t>f</m:t>
            </m:r>
          </m:e>
          <m:sub>
            <m:sSup>
              <m:sSupPr/>
              <m:e>
                <m:r>
                  <m:rPr>
                    <m:sty m:val="i"/>
                  </m:rPr>
                  <m:t>a</m:t>
                </m:r>
              </m:e>
              <m:sup>
                <m:r>
                  <m:rPr>
                    <m:sty m:val="i"/>
                  </m:rPr>
                  <m:t>n</m:t>
                </m:r>
              </m:sup>
            </m:sSup>
          </m:sub>
        </m:sSub>
      </m:oMath>
      <w:r>
        <w:rPr/>
        <w:t xml:space="preserve">.</w:t>
      </w:r>
      <w:r>
        <w:rPr/>
        <w:br w:type="textWrapping"/>
      </w:r>
      <w:r>
        <w:rPr>
          <w:rFonts w:eastAsia="Georgia" w:cs="Georgia" w:ascii="Georgia" w:hAnsi="Georgia"/>
        </w:rPr>
        <w:t xml:space="preserve">3. Pour tout réel a non nul, on note </w:t>
      </w:r>
      <m:oMath>
        <m:sSub>
          <m:sSubPr/>
          <m:e>
            <m:r>
              <m:rPr>
                <m:sty m:val="i"/>
              </m:rPr>
              <m:t>M</m:t>
            </m:r>
          </m:e>
          <m:sub>
            <m:r>
              <m:rPr>
                <m:sty m:val="i"/>
              </m:rPr>
              <m:t>a</m:t>
            </m:r>
          </m:sub>
        </m:sSub>
      </m:oMath>
      <w:r>
        <w:rPr/>
        <w:t xml:space="preserve"> la matrice de </w:t>
      </w:r>
      <m:oMath>
        <m:sSub>
          <m:sSubPr/>
          <m:e>
            <m:r>
              <m:rPr>
                <m:sty m:val="i"/>
              </m:rPr>
              <m:t>f</m:t>
            </m:r>
          </m:e>
          <m:sub>
            <m:r>
              <m:rPr>
                <m:sty m:val="i"/>
              </m:rPr>
              <m:t>a</m:t>
            </m:r>
          </m:sub>
        </m:sSub>
      </m:oMath>
      <w:r>
        <w:rPr/>
        <w:t xml:space="preserve"> dans la base canonique </w:t>
      </w:r>
      <m:oMath>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(a) Expliciter </w:t>
      </w:r>
      <m:oMath>
        <m:sSub>
          <m:sSubPr/>
          <m:e>
            <m:r>
              <m:rPr>
                <m:sty m:val="i"/>
              </m:rPr>
              <m:t>M</m:t>
            </m:r>
          </m:e>
          <m:sub>
            <m:r>
              <m:rPr>
                <m:sty m:val="i"/>
              </m:rPr>
              <m:t>a</m:t>
            </m:r>
          </m:sub>
        </m:sSub>
      </m:oMath>
      <w:r>
        <w:rPr/>
        <w:t xml:space="preserve"> dans le cas </w:t>
      </w:r>
      <m:oMath>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Dans le cas général, donner le coefficient de la ( </w:t>
      </w:r>
      <m:oMath>
        <m:r>
          <m:rPr>
            <m:sty m:val="i"/>
          </m:rPr>
          <m:t>i</m:t>
        </m:r>
        <m:r>
          <m:rPr>
            <m:sty m:val="p"/>
          </m:rPr>
          <m:t>+</m:t>
        </m:r>
        <m:r>
          <m:rPr>
            <m:sty m:val="p"/>
          </m:rPr>
          <m:t>1</m:t>
        </m:r>
      </m:oMath>
      <w:r>
        <w:rPr>
          <w:rFonts w:eastAsia="Georgia" w:cs="Georgia" w:ascii="Georgia" w:hAnsi="Georgia"/>
        </w:rPr>
        <w:t xml:space="preserve"> )-ième ligne et ( </w:t>
      </w:r>
      <m:oMath>
        <m:r>
          <m:rPr>
            <m:sty m:val="i"/>
          </m:rPr>
          <m:t>j</m:t>
        </m:r>
        <m:r>
          <m:rPr>
            <m:sty m:val="p"/>
          </m:rPr>
          <m:t>+</m:t>
        </m:r>
        <m:r>
          <m:rPr>
            <m:sty m:val="p"/>
          </m:rPr>
          <m:t>1</m:t>
        </m:r>
      </m:oMath>
      <w:r>
        <w:rPr>
          <w:rFonts w:eastAsia="Georgia" w:cs="Georgia" w:ascii="Georgia" w:hAnsi="Georgia"/>
        </w:rPr>
        <w:t xml:space="preserve"> )-ième colonne de </w:t>
      </w:r>
      <m:oMath>
        <m:sSub>
          <m:sSubPr/>
          <m:e>
            <m:r>
              <m:rPr>
                <m:sty m:val="i"/>
              </m:rPr>
              <m:t>M</m:t>
            </m:r>
          </m:e>
          <m:sub>
            <m:r>
              <m:rPr>
                <m:sty m:val="i"/>
              </m:rPr>
              <m:t>a</m:t>
            </m:r>
          </m:sub>
        </m:sSub>
      </m:oMath>
      <w:r>
        <w:rPr/>
        <w:t xml:space="preserve"> ( </w:t>
      </w:r>
      <m:oMath>
        <m:r>
          <m:rPr>
            <m:sty m:val="i"/>
          </m:rPr>
          <m:t>i</m:t>
        </m:r>
      </m:oMath>
      <w:r>
        <w:rPr/>
        <w:t xml:space="preserve"> et </w:t>
      </w:r>
      <m:oMath>
        <m:r>
          <m:rPr>
            <m:sty m:val="i"/>
          </m:rPr>
          <m:t>j</m:t>
        </m:r>
      </m:oMath>
      <w:r>
        <w:rPr/>
        <w:t xml:space="preserve"> entiers compris au sens large entre 0 et </w:t>
      </w:r>
      <m:oMath>
        <m:r>
          <m:rPr>
            <m:sty m:val="i"/>
          </m:rPr>
          <m:t>N</m:t>
        </m:r>
      </m:oMath>
      <w:r>
        <w:rPr/>
        <w:t xml:space="preserve"> ).</w:t>
      </w:r>
      <w:r>
        <w:rPr/>
        <w:br w:type="textWrapping"/>
      </w:r>
      <w:r>
        <w:rPr/>
        <w:t xml:space="preserve">(b) </w:t>
      </w:r>
      <m:oMath>
        <m:r>
          <m:rPr>
            <m:sty m:val="i"/>
          </m:rPr>
          <m:t>n</m:t>
        </m:r>
      </m:oMath>
      <w:r>
        <w:rPr>
          <w:rFonts w:eastAsia="Georgia" w:cs="Georgia" w:ascii="Georgia" w:hAnsi="Georgia"/>
        </w:rPr>
        <w:t xml:space="preserve"> désignant un entier naturel, justifier l'égalité : </w:t>
      </w:r>
      <m:oMath>
        <m:sSup>
          <m:sSupPr/>
          <m:e>
            <m:d>
              <m:dPr>
                <m:begChr m:val="("/>
                <m:endChr m:val=")"/>
                <m:ctrlPr>
                  <w:rPr>
                    <w:rFonts w:ascii="Cambria Math" w:hAnsi="Cambria Math"/>
                  </w:rPr>
                </m:ctrlPr>
              </m:dPr>
              <m:e>
                <m:sSub>
                  <m:sSubPr/>
                  <m:e>
                    <m:r>
                      <m:rPr>
                        <m:sty m:val="i"/>
                      </m:rPr>
                      <m:t>M</m:t>
                    </m:r>
                  </m:e>
                  <m:sub>
                    <m:r>
                      <m:rPr>
                        <m:sty m:val="i"/>
                      </m:rPr>
                      <m:t>a</m:t>
                    </m:r>
                  </m:sub>
                </m:sSub>
              </m:e>
            </m:d>
          </m:e>
          <m:sup>
            <m:r>
              <m:rPr>
                <m:sty m:val="i"/>
              </m:rPr>
              <m:t>n</m:t>
            </m:r>
          </m:sup>
        </m:sSup>
        <m:r>
          <m:rPr>
            <m:sty m:val="p"/>
          </m:rPr>
          <m:t>=</m:t>
        </m:r>
        <m:sSub>
          <m:sSubPr/>
          <m:e>
            <m:r>
              <m:rPr>
                <m:sty m:val="i"/>
              </m:rPr>
              <m:t>M</m:t>
            </m:r>
          </m:e>
          <m:sub>
            <m:sSup>
              <m:sSupPr/>
              <m:e>
                <m:r>
                  <m:rPr>
                    <m:sty m:val="i"/>
                  </m:rPr>
                  <m:t>a</m:t>
                </m:r>
              </m:e>
              <m:sup>
                <m:r>
                  <m:rPr>
                    <m:sty m:val="i"/>
                  </m:rPr>
                  <m:t>n</m:t>
                </m:r>
              </m:sup>
            </m:sSup>
          </m:sub>
        </m:sSub>
      </m:oMath>
      <w:r>
        <w:rPr/>
        <w:t xml:space="preserve">.</w:t>
      </w:r>
    </w:p>
    <w:p>
      <w:pPr>
        <w:spacing w:after="220" w:lineRule="auto"/>
      </w:pPr>
      <w:r>
        <w:rPr>
          <w:rFonts w:eastAsia="Georgia" w:cs="Georgia" w:ascii="Georgia" w:hAnsi="Georgia"/>
        </w:rPr>
        <w:t xml:space="preserve">Ce résultat reste-t-il valable si </w:t>
      </w:r>
      <m:oMath>
        <m:r>
          <m:rPr>
            <m:sty m:val="i"/>
          </m:rPr>
          <m:t>n</m:t>
        </m:r>
      </m:oMath>
      <w:r>
        <w:rPr>
          <w:rFonts w:eastAsia="Georgia" w:cs="Georgia" w:ascii="Georgia" w:hAnsi="Georgia"/>
        </w:rPr>
        <w:t xml:space="preserve"> est un entier négatif ?</w:t>
      </w:r>
      <w:r>
        <w:rPr/>
        <w:br w:type="textWrapping"/>
      </w:r>
      <w:r>
        <w:rPr>
          <w:rFonts w:eastAsia="Georgia" w:cs="Georgia" w:ascii="Georgia" w:hAnsi="Georgia"/>
        </w:rPr>
        <w:t xml:space="preserve">4. Préciser l'ensemble des valeurs propres de </w:t>
      </w:r>
      <m:oMath>
        <m:sSub>
          <m:sSubPr/>
          <m:e>
            <m:r>
              <m:rPr>
                <m:sty m:val="i"/>
              </m:rPr>
              <m:t>f</m:t>
            </m:r>
          </m:e>
          <m:sub>
            <m:r>
              <m:rPr>
                <m:sty m:val="i"/>
              </m:rPr>
              <m:t>a</m:t>
            </m:r>
          </m:sub>
        </m:sSub>
      </m:oMath>
      <w:r>
        <w:rPr/>
        <w:t xml:space="preserve">.</w:t>
      </w:r>
    </w:p>
    <w:p>
      <w:pPr>
        <w:spacing w:after="220" w:lineRule="auto"/>
      </w:pPr>
      <w:r>
        <w:rPr/>
        <w:t xml:space="preserve">Pour tout entier </w:t>
      </w:r>
      <m:oMath>
        <m:r>
          <m:rPr>
            <m:sty m:val="i"/>
          </m:rPr>
          <m:t>k</m:t>
        </m:r>
      </m:oMath>
      <w:r>
        <w:rPr/>
        <w:t xml:space="preserve"> compris au sens large entre 0 et </w:t>
      </w:r>
      <m:oMath>
        <m:r>
          <m:rPr>
            <m:sty m:val="i"/>
          </m:rPr>
          <m:t>N</m:t>
        </m:r>
      </m:oMath>
      <w:r>
        <w:rPr/>
        <w:t xml:space="preserve">, calculer </w:t>
      </w:r>
      <m:oMath>
        <m:sSub>
          <m:sSubPr/>
          <m:e>
            <m:r>
              <m:rPr>
                <m:sty m:val="i"/>
              </m:rPr>
              <m:t>f</m:t>
            </m:r>
          </m:e>
          <m:sub>
            <m:r>
              <m:rPr>
                <m:sty m:val="i"/>
              </m:rPr>
              <m:t>a</m:t>
            </m:r>
          </m:sub>
        </m:sSub>
        <m:d>
          <m:dPr>
            <m:begChr m:val="("/>
            <m:endChr m:val=")"/>
            <m:ctrlPr>
              <w:rPr>
                <w:rFonts w:ascii="Cambria Math" w:hAnsi="Cambria Math"/>
              </w:rPr>
            </m:ctrlPr>
          </m:dPr>
          <m:e>
            <m:r>
              <m:rPr>
                <m:sty m:val="p"/>
              </m:rPr>
              <m:t>(</m:t>
            </m:r>
            <m:r>
              <m:rPr>
                <m:sty m:val="i"/>
              </m:rPr>
              <m:t>X</m:t>
            </m:r>
            <m:r>
              <m:rPr>
                <m:sty m:val="p"/>
              </m:rPr>
              <m:t>−</m:t>
            </m:r>
            <m:r>
              <m:rPr>
                <m:sty m:val="p"/>
              </m:rPr>
              <m:t>1</m:t>
            </m:r>
            <m:sSup>
              <m:sSupPr/>
              <m:e>
                <m:r>
                  <m:rPr>
                    <m:sty m:val="p"/>
                  </m:rPr>
                  <m:t>)</m:t>
                </m:r>
              </m:e>
              <m:sup>
                <m:r>
                  <m:rPr>
                    <m:sty m:val="i"/>
                  </m:rPr>
                  <m:t>k</m:t>
                </m:r>
              </m:sup>
            </m:sSup>
          </m:e>
        </m:d>
      </m:oMath>
      <w:r>
        <w:rPr/>
        <w:t xml:space="preserve">.</w:t>
      </w:r>
      <w:r>
        <w:rPr/>
        <w:br w:type="textWrapping"/>
      </w:r>
      <w:r>
        <w:rPr/>
        <w:t xml:space="preserve">L'endomorphisme </w:t>
      </w:r>
      <m:oMath>
        <m:sSub>
          <m:sSubPr/>
          <m:e>
            <m:r>
              <m:rPr>
                <m:sty m:val="i"/>
              </m:rPr>
              <m:t>f</m:t>
            </m:r>
          </m:e>
          <m:sub>
            <m:r>
              <m:rPr>
                <m:sty m:val="i"/>
              </m:rPr>
              <m:t>a</m:t>
            </m:r>
          </m:sub>
        </m:sSub>
      </m:oMath>
      <w:r>
        <w:rPr/>
        <w:t xml:space="preserve"> est-il diagonalisable ?</w:t>
      </w:r>
    </w:p>
    <w:p>
      <w:pPr>
        <w:spacing w:line="271" w:before="330" w:lineRule="auto"/>
      </w:pPr>
      <w:bookmarkStart w:id="2" w:name="ii_etude_d_une_expérience_aléatoire"/>
      <w:r>
        <w:rPr>
          <w:rFonts w:eastAsia="Georgia" w:cs="Georgia" w:ascii="Georgia" w:hAnsi="Georgia"/>
          <w:b/>
          <w:sz w:val="42"/>
        </w:rPr>
        <w:t xml:space="preserve">II. Etude d'une expérience aléatoire</w:t>
      </w:r>
      <w:bookmarkEnd w:id="2"/>
    </w:p>
    <w:p>
      <w:pPr>
        <w:spacing w:after="220" w:lineRule="auto"/>
      </w:pPr>
      <w:r>
        <w:rPr/>
        <w:t xml:space="preserve">On dispose de </w:t>
      </w:r>
      <m:oMath>
        <m:r>
          <m:rPr>
            <m:sty m:val="i"/>
          </m:rPr>
          <m:t>N</m:t>
        </m:r>
      </m:oMath>
      <w:r>
        <w:rPr>
          <w:rFonts w:eastAsia="Georgia" w:cs="Georgia" w:ascii="Georgia" w:hAnsi="Georgia"/>
        </w:rPr>
        <w:t xml:space="preserve"> pièces de monnaie, chacune ayant la probabilité </w:t>
      </w:r>
      <m:oMath>
        <m:r>
          <m:rPr>
            <m:sty m:val="i"/>
          </m:rPr>
          <m:t>p</m:t>
        </m:r>
      </m:oMath>
      <w:r>
        <w:rPr/>
        <w:t xml:space="preserve"> d'amener pile ( </w:t>
      </w:r>
      <m:oMath>
        <m:r>
          <m:rPr>
            <m:sty m:val="p"/>
          </m:rPr>
          <m:t>0</m:t>
        </m:r>
        <m:r>
          <m:rPr>
            <m:sty m:val="p"/>
          </m:rPr>
          <m:t>&lt;</m:t>
        </m:r>
        <m:r>
          <m:rPr>
            <m:sty m:val="i"/>
          </m:rPr>
          <m:t>p</m:t>
        </m:r>
        <m:r>
          <m:rPr>
            <m:sty m:val="p"/>
          </m:rPr>
          <m:t>&lt;</m:t>
        </m:r>
        <m:r>
          <m:rPr>
            <m:sty m:val="p"/>
          </m:rPr>
          <m:t>1</m:t>
        </m:r>
      </m:oMath>
      <w:r>
        <w:rPr/>
        <w:t xml:space="preserve"> ) et </w:t>
      </w:r>
      <m:oMath>
        <m:r>
          <m:rPr>
            <m:sty m:val="p"/>
          </m:rPr>
          <m:t>1</m:t>
        </m:r>
        <m:r>
          <m:rPr>
            <m:sty m:val="p"/>
          </m:rPr>
          <m:t>−</m:t>
        </m:r>
        <m:r>
          <m:rPr>
            <m:sty m:val="i"/>
          </m:rPr>
          <m:t>p</m:t>
        </m:r>
      </m:oMath>
      <w:r>
        <w:rPr/>
        <w:t xml:space="preserve"> d'amener face. On pourra poser :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On s'intéresse à l'expérience aléatoire qui consiste à effectuer des lancers successifs selon le protocole suivant :</w:t>
      </w:r>
    </w:p>
    <w:p>
      <w:pPr>
        <w:numPr>
          <w:ilvl w:val="0"/>
          <w:numId w:val="3"/>
        </w:numPr>
        <w:spacing w:lineRule="auto"/>
      </w:pPr>
      <w:r>
        <w:rPr>
          <w:rFonts w:eastAsia="Georgia" w:cs="Georgia" w:ascii="Georgia" w:hAnsi="Georgia"/>
        </w:rPr>
        <w:t xml:space="preserve">à l'étape 1 , on lance les </w:t>
      </w:r>
      <m:oMath>
        <m:r>
          <m:rPr>
            <m:sty m:val="i"/>
          </m:rPr>
          <m:t>N</m:t>
        </m:r>
      </m:oMath>
      <w:r>
        <w:rPr>
          <w:rFonts w:eastAsia="Georgia" w:cs="Georgia" w:ascii="Georgia" w:hAnsi="Georgia"/>
        </w:rPr>
        <w:t xml:space="preserve"> pièces ;</w:t>
      </w:r>
    </w:p>
    <w:p>
      <w:pPr>
        <w:numPr>
          <w:ilvl w:val="0"/>
          <w:numId w:val="3"/>
        </w:numPr>
        <w:spacing w:lineRule="auto"/>
      </w:pPr>
      <w:r>
        <w:rPr>
          <w:rFonts w:eastAsia="Georgia" w:cs="Georgia" w:ascii="Georgia" w:hAnsi="Georgia"/>
        </w:rPr>
        <w:t xml:space="preserve">à l'étape 2 , on lance les pièces ayant amené pile à l'étape 1 (s'il en existe);</w:t>
      </w:r>
    </w:p>
    <w:p>
      <w:pPr>
        <w:numPr>
          <w:ilvl w:val="0"/>
          <w:numId w:val="3"/>
        </w:numPr>
        <w:spacing w:lineRule="auto"/>
      </w:pPr>
      <w:r>
        <w:rPr>
          <w:rFonts w:eastAsia="Georgia" w:cs="Georgia" w:ascii="Georgia" w:hAnsi="Georgia"/>
        </w:rPr>
        <w:t xml:space="preserve">à l'étape 3 , on lance les pièces ayant amené pile à l'étape 2 (s'il en existe),</w:t>
      </w:r>
      <w:r>
        <w:rPr/>
        <w:br w:type="textWrapping"/>
      </w:r>
      <w:r>
        <w:rPr/>
        <w:t xml:space="preserve">et ainsi de suite.</w:t>
      </w:r>
      <w:r>
        <w:rPr/>
        <w:br w:type="textWrapping"/>
      </w:r>
      <w:r>
        <w:rPr>
          <w:rFonts w:eastAsia="Georgia" w:cs="Georgia" w:ascii="Georgia" w:hAnsi="Georgia"/>
        </w:rPr>
        <w:t xml:space="preserve">À chaque étape, les lancers des pièces sont supposés indépendants.</w:t>
      </w:r>
      <w:r>
        <w:rPr/>
        <w:br w:type="textWrapping"/>
      </w:r>
      <w:r>
        <w:rPr>
          <w:rFonts w:eastAsia="Georgia" w:cs="Georgia" w:ascii="Georgia" w:hAnsi="Georgia"/>
        </w:rPr>
        <w:t xml:space="preserve">On considère les variables aléatoires suivantes :</w:t>
      </w:r>
    </w:p>
    <w:p>
      <w:pPr>
        <w:numPr>
          <w:ilvl w:val="0"/>
          <w:numId w:val="3"/>
        </w:numPr>
        <w:spacing w:lineRule="auto"/>
      </w:pPr>
      <m:oMath>
        <m:sSub>
          <m:sSubPr/>
          <m:e>
            <m:r>
              <m:rPr>
                <m:sty m:val="i"/>
              </m:rPr>
              <m:t>X</m:t>
            </m:r>
          </m:e>
          <m:sub>
            <m:r>
              <m:rPr>
                <m:sty m:val="p"/>
              </m:rPr>
              <m:t>0</m:t>
            </m:r>
          </m:sub>
        </m:sSub>
      </m:oMath>
      <w:r>
        <w:rPr>
          <w:rFonts w:eastAsia="Georgia" w:cs="Georgia" w:ascii="Georgia" w:hAnsi="Georgia"/>
        </w:rPr>
        <w:t xml:space="preserve"> est la variable aléatoire certaine égale à </w:t>
      </w:r>
      <m:oMath>
        <m:r>
          <m:rPr>
            <m:sty m:val="i"/>
          </m:rPr>
          <m:t>N</m:t>
        </m:r>
      </m:oMath>
      <w:r>
        <w:rPr/>
        <w:t xml:space="preserve">,</w:t>
      </w:r>
    </w:p>
    <w:p>
      <w:pPr>
        <w:numPr>
          <w:ilvl w:val="0"/>
          <w:numId w:val="3"/>
        </w:numPr>
        <w:spacing w:lineRule="auto"/>
      </w:pPr>
      <w:r>
        <w:rPr/>
        <w:t xml:space="preserve">pour tout entier naturel </w:t>
      </w:r>
      <m:oMath>
        <m:r>
          <m:rPr>
            <m:sty m:val="i"/>
          </m:rPr>
          <m:t>n</m:t>
        </m:r>
      </m:oMath>
      <w:r>
        <w:rPr/>
        <w:t xml:space="preserve"> non nul, </w:t>
      </w:r>
      <m:oMath>
        <m:sSub>
          <m:sSubPr/>
          <m:e>
            <m:r>
              <m:rPr>
                <m:sty m:val="i"/>
              </m:rPr>
              <m:t>X</m:t>
            </m:r>
          </m:e>
          <m:sub>
            <m:r>
              <m:rPr>
                <m:sty m:val="i"/>
              </m:rPr>
              <m:t>n</m:t>
            </m:r>
          </m:sub>
        </m:sSub>
      </m:oMath>
      <w:r>
        <w:rPr>
          <w:rFonts w:eastAsia="Georgia" w:cs="Georgia" w:ascii="Georgia" w:hAnsi="Georgia"/>
        </w:rPr>
        <w:t xml:space="preserve"> est le nombre de côtés pile apparaissant à l'étape </w:t>
      </w:r>
      <m:oMath>
        <m:r>
          <m:rPr>
            <m:sty m:val="i"/>
          </m:rPr>
          <m:t>n</m:t>
        </m:r>
      </m:oMath>
      <w:r>
        <w:rPr>
          <w:rFonts w:eastAsia="Georgia" w:cs="Georgia" w:ascii="Georgia" w:hAnsi="Georgia"/>
        </w:rPr>
        <w:t xml:space="preserve">, avec la convention que, si à une certaine étape </w:t>
      </w:r>
      <m:oMath>
        <m:sSub>
          <m:sSubPr/>
          <m:e>
            <m:r>
              <m:rPr>
                <m:sty m:val="i"/>
              </m:rPr>
              <m:t>n</m:t>
            </m:r>
          </m:e>
          <m:sub>
            <m:r>
              <m:rPr>
                <m:sty m:val="p"/>
              </m:rPr>
              <m:t>0</m:t>
            </m:r>
          </m:sub>
        </m:sSub>
      </m:oMath>
      <w:r>
        <w:rPr>
          <w:rFonts w:eastAsia="Georgia" w:cs="Georgia" w:ascii="Georgia" w:hAnsi="Georgia"/>
        </w:rPr>
        <w:t xml:space="preserve"> aucun côté pile n'apparaît, on considère que pour tous les entiers </w:t>
      </w:r>
      <m:oMath>
        <m:r>
          <m:rPr>
            <m:sty m:val="i"/>
          </m:rPr>
          <m:t>n</m:t>
        </m:r>
      </m:oMath>
      <w:r>
        <w:rPr>
          <w:rFonts w:eastAsia="Georgia" w:cs="Georgia" w:ascii="Georgia" w:hAnsi="Georgia"/>
        </w:rPr>
        <w:t xml:space="preserve"> supérieurs ou égaux à </w:t>
      </w:r>
      <m:oMath>
        <m:sSub>
          <m:sSubPr/>
          <m:e>
            <m:r>
              <m:rPr>
                <m:sty m:val="i"/>
              </m:rPr>
              <m:t>n</m:t>
            </m:r>
          </m:e>
          <m:sub>
            <m:r>
              <m:rPr>
                <m:sty m:val="p"/>
              </m:rPr>
              <m:t>0</m:t>
            </m:r>
          </m:sub>
        </m:sSub>
      </m:oMath>
      <w:r>
        <w:rPr>
          <w:rFonts w:eastAsia="Georgia" w:cs="Georgia" w:ascii="Georgia" w:hAnsi="Georgia"/>
        </w:rPr>
        <w:t xml:space="preserve"> l'événement ( </w:t>
      </w:r>
      <m:oMath>
        <m:sSub>
          <m:sSubPr/>
          <m:e>
            <m:r>
              <m:rPr>
                <m:sty m:val="i"/>
              </m:rPr>
              <m:t>X</m:t>
            </m:r>
          </m:e>
          <m:sub>
            <m:r>
              <m:rPr>
                <m:sty m:val="i"/>
              </m:rPr>
              <m:t>n</m:t>
            </m:r>
          </m:sub>
        </m:sSub>
        <m:r>
          <m:rPr>
            <m:sty m:val="p"/>
          </m:rPr>
          <m:t>=</m:t>
        </m:r>
        <m:r>
          <m:rPr>
            <m:sty m:val="p"/>
          </m:rPr>
          <m:t>0</m:t>
        </m:r>
      </m:oMath>
      <w:r>
        <w:rPr>
          <w:rFonts w:eastAsia="Georgia" w:cs="Georgia" w:ascii="Georgia" w:hAnsi="Georgia"/>
        </w:rPr>
        <w:t xml:space="preserve"> ) est réalisé.</w:t>
      </w:r>
    </w:p>
    <w:p>
      <w:pPr>
        <w:numPr>
          <w:ilvl w:val="0"/>
          <w:numId w:val="4"/>
        </w:numPr>
        <w:spacing w:lineRule="auto"/>
      </w:pPr>
      <w:r>
        <w:rPr>
          <w:rFonts w:eastAsia="Georgia" w:cs="Georgia" w:ascii="Georgia" w:hAnsi="Georgia"/>
        </w:rPr>
        <w:t xml:space="preserve">Etude des variables aléatoires </w:t>
      </w:r>
      <m:oMath>
        <m:sSub>
          <m:sSubPr/>
          <m:e>
            <m:r>
              <m:rPr>
                <m:sty m:val="i"/>
              </m:rPr>
              <m:t>X</m:t>
            </m:r>
          </m:e>
          <m:sub>
            <m:r>
              <m:rPr>
                <m:sty m:val="i"/>
              </m:rPr>
              <m:t>n</m:t>
            </m:r>
          </m:sub>
        </m:sSub>
      </m:oMath>
    </w:p>
    <w:p>
      <w:pPr>
        <w:spacing w:after="220" w:lineRule="auto"/>
      </w:pPr>
      <w:r>
        <w:rPr/>
        <w:t xml:space="preserve">Soit </w:t>
      </w:r>
      <m:oMath>
        <m:r>
          <m:rPr>
            <m:sty m:val="i"/>
          </m:rPr>
          <m:t>n</m:t>
        </m:r>
      </m:oMath>
      <w:r>
        <w:rPr/>
        <w:t xml:space="preserve"> un entier naturel, soient </w:t>
      </w:r>
      <m:oMath>
        <m:r>
          <m:rPr>
            <m:sty m:val="i"/>
          </m:rPr>
          <m:t>i</m:t>
        </m:r>
      </m:oMath>
      <w:r>
        <w:rPr/>
        <w:t xml:space="preserve"> et </w:t>
      </w:r>
      <m:oMath>
        <m:r>
          <m:rPr>
            <m:sty m:val="i"/>
          </m:rPr>
          <m:t>j</m:t>
        </m:r>
      </m:oMath>
      <w:r>
        <w:rPr/>
        <w:t xml:space="preserve"> des entiers compris au sens large entre 0 et </w:t>
      </w:r>
      <m:oMath>
        <m:r>
          <m:rPr>
            <m:sty m:val="i"/>
          </m:rPr>
          <m:t>N</m:t>
        </m:r>
      </m:oMath>
      <w:r>
        <w:rPr/>
        <w:t xml:space="preserve">.</w:t>
      </w:r>
      <w:r>
        <w:rPr/>
        <w:br w:type="textWrapping"/>
      </w:r>
      <w:r>
        <w:rPr>
          <w:rFonts w:eastAsia="Georgia" w:cs="Georgia" w:ascii="Georgia" w:hAnsi="Georgia"/>
        </w:rPr>
        <w:t xml:space="preserve">(a) Préciser la loi conditionnelle de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sachant que l'événement ( </w:t>
      </w:r>
      <m:oMath>
        <m:sSub>
          <m:sSubPr/>
          <m:e>
            <m:r>
              <m:rPr>
                <m:sty m:val="i"/>
              </m:rPr>
              <m:t>X</m:t>
            </m:r>
          </m:e>
          <m:sub>
            <m:r>
              <m:rPr>
                <m:sty m:val="i"/>
              </m:rPr>
              <m:t>n</m:t>
            </m:r>
          </m:sub>
        </m:sSub>
        <m:r>
          <m:rPr>
            <m:sty m:val="p"/>
          </m:rPr>
          <m:t>=</m:t>
        </m:r>
        <m:r>
          <m:rPr>
            <m:sty m:val="i"/>
          </m:rPr>
          <m:t>j</m:t>
        </m:r>
      </m:oMath>
      <w:r>
        <w:rPr>
          <w:rFonts w:eastAsia="Georgia" w:cs="Georgia" w:ascii="Georgia" w:hAnsi="Georgia"/>
        </w:rPr>
        <w:t xml:space="preserve"> ) est réalisé.</w:t>
      </w:r>
    </w:p>
    <w:p>
      <w:pPr>
        <w:spacing w:after="220" w:lineRule="auto"/>
      </w:pPr>
      <w:r>
        <w:rPr>
          <w:rFonts w:eastAsia="Georgia" w:cs="Georgia" w:ascii="Georgia" w:hAnsi="Georgia"/>
        </w:rPr>
        <w:t xml:space="preserve">En déduire l'expression de </w:t>
      </w:r>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i</m:t>
            </m:r>
          </m:e>
        </m:d>
      </m:oMath>
      <w:r>
        <w:rPr/>
        <w:t xml:space="preserve"> en fonction de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t xml:space="preserve">.</w:t>
      </w:r>
      <w:r>
        <w:rPr/>
        <w:br w:type="textWrapping"/>
      </w:r>
      <w:r>
        <w:rPr/>
        <w:t xml:space="preserve">(b) On pose :</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e>
                </m:m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e>
                </m:mr>
                <m:mr>
                  <m:e>
                    <m:r>
                      <m:rPr>
                        <m:sty m:val="p"/>
                      </m:rPr>
                      <m:t>⋮</m:t>
                    </m:r>
                  </m:e>
                </m:m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e>
                </m:mr>
              </m:m>
            </m:e>
          </m:d>
        </m:oMath>
      </m:oMathPara>
    </w:p>
    <w:p>
      <w:pPr>
        <w:spacing w:after="220" w:lineRule="auto"/>
      </w:pPr>
      <w:r>
        <w:rPr>
          <w:rFonts w:eastAsia="Georgia" w:cs="Georgia" w:ascii="Georgia" w:hAnsi="Georgia"/>
        </w:rPr>
        <w:t xml:space="preserve">Déterminer une matrice </w:t>
      </w:r>
      <m:oMath>
        <m:r>
          <m:rPr>
            <m:sty m:val="i"/>
          </m:rPr>
          <m:t>M</m:t>
        </m:r>
      </m:oMath>
      <w:r>
        <w:rPr/>
        <w:t xml:space="preserve"> telle que : </w:t>
      </w:r>
      <m:oMath>
        <m:sSub>
          <m:sSubPr/>
          <m:e>
            <m:r>
              <m:rPr>
                <m:sty m:val="i"/>
              </m:rPr>
              <m:t>U</m:t>
            </m:r>
          </m:e>
          <m:sub>
            <m:r>
              <m:rPr>
                <m:sty m:val="i"/>
              </m:rPr>
              <m:t>n</m:t>
            </m:r>
            <m:r>
              <m:rPr>
                <m:sty m:val="p"/>
              </m:rPr>
              <m:t>+</m:t>
            </m:r>
            <m:r>
              <m:rPr>
                <m:sty m:val="p"/>
              </m:rPr>
              <m:t>1</m:t>
            </m:r>
          </m:sub>
        </m:sSub>
        <m:r>
          <m:rPr>
            <m:sty m:val="p"/>
          </m:rPr>
          <m:t>=</m:t>
        </m:r>
        <m:r>
          <m:rPr>
            <m:sty m:val="i"/>
          </m:rPr>
          <m:t>M</m:t>
        </m:r>
        <m:sSub>
          <m:sSubPr/>
          <m:e>
            <m:r>
              <m:rPr>
                <m:sty m:val="i"/>
              </m:rPr>
              <m:t>U</m:t>
            </m:r>
          </m:e>
          <m:sub>
            <m:r>
              <m:rPr>
                <m:sty m:val="i"/>
              </m:rPr>
              <m:t>n</m:t>
            </m:r>
          </m:sub>
        </m:sSub>
      </m:oMath>
      <w:r>
        <w:rPr/>
        <w:t xml:space="preserve">.</w:t>
      </w:r>
      <w:r>
        <w:rPr/>
        <w:br w:type="textWrapping"/>
      </w:r>
      <w:r>
        <w:rPr>
          <w:rFonts w:eastAsia="Georgia" w:cs="Georgia" w:ascii="Georgia" w:hAnsi="Georgia"/>
        </w:rPr>
        <w:t xml:space="preserve">En déduire l'expression de </w:t>
      </w:r>
      <m:oMath>
        <m:sSub>
          <m:sSubPr/>
          <m:e>
            <m:r>
              <m:rPr>
                <m:sty m:val="i"/>
              </m:rPr>
              <m:t>U</m:t>
            </m:r>
          </m:e>
          <m:sub>
            <m:r>
              <m:rPr>
                <m:sty m:val="i"/>
              </m:rPr>
              <m:t>n</m:t>
            </m:r>
          </m:sub>
        </m:sSub>
      </m:oMath>
      <w:r>
        <w:rPr/>
        <w:t xml:space="preserve"> en fonction de </w:t>
      </w:r>
      <m:oMath>
        <m:r>
          <m:rPr>
            <m:sty m:val="i"/>
          </m:rPr>
          <m:t>p</m:t>
        </m:r>
        <m:r>
          <m:rPr>
            <m:sty m:val="p"/>
          </m:rPr>
          <m:t>,</m:t>
        </m:r>
        <m:r>
          <m:rPr>
            <m:sty m:val="i"/>
          </m:rPr>
          <m:t>n</m:t>
        </m:r>
      </m:oMath>
      <w:r>
        <w:rPr/>
        <w:t xml:space="preserve"> et </w:t>
      </w:r>
      <m:oMath>
        <m:sSub>
          <m:sSubPr/>
          <m:e>
            <m:r>
              <m:rPr>
                <m:sty m:val="i"/>
              </m:rPr>
              <m:t>U</m:t>
            </m:r>
          </m:e>
          <m:sub>
            <m:r>
              <m:rPr>
                <m:sty m:val="p"/>
              </m:rPr>
              <m:t>0</m:t>
            </m:r>
          </m:sub>
        </m:sSub>
      </m:oMath>
      <w:r>
        <w:rPr/>
        <w:t xml:space="preserve">, puis la loi de </w:t>
      </w:r>
      <m:oMath>
        <m:sSub>
          <m:sSubPr/>
          <m:e>
            <m:r>
              <m:rPr>
                <m:sty m:val="i"/>
              </m:rPr>
              <m:t>X</m:t>
            </m:r>
          </m:e>
          <m:sub>
            <m:r>
              <m:rPr>
                <m:sty m:val="i"/>
              </m:rPr>
              <m:t>n</m:t>
            </m:r>
          </m:sub>
        </m:sSub>
      </m:oMath>
      <w:r>
        <w:rPr>
          <w:rFonts w:eastAsia="Georgia" w:cs="Georgia" w:ascii="Georgia" w:hAnsi="Georgia"/>
        </w:rPr>
        <w:t xml:space="preserve">. Vérifier la cohérence des résultats pour </w:t>
      </w:r>
      <m:oMath>
        <m:r>
          <m:rPr>
            <m:sty m:val="i"/>
          </m:rPr>
          <m:t>n</m:t>
        </m:r>
        <m:r>
          <m:rPr>
            <m:sty m:val="p"/>
          </m:rPr>
          <m:t>=</m:t>
        </m:r>
        <m:r>
          <m:rPr>
            <m:sty m:val="p"/>
          </m:rPr>
          <m:t>0</m:t>
        </m:r>
      </m:oMath>
      <w:r>
        <w:rPr/>
        <w:t xml:space="preserve"> et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(c) Déterminer le nombre moyen </w:t>
      </w:r>
      <m:oMath>
        <m:sSub>
          <m:sSubPr/>
          <m:e>
            <m:r>
              <m:rPr>
                <m:sty m:val="i"/>
              </m:rPr>
              <m:t>m</m:t>
            </m:r>
          </m:e>
          <m:sub>
            <m:r>
              <m:rPr>
                <m:sty m:val="i"/>
              </m:rPr>
              <m:t>n</m:t>
            </m:r>
          </m:sub>
        </m:sSub>
      </m:oMath>
      <w:r>
        <w:rPr>
          <w:rFonts w:eastAsia="Georgia" w:cs="Georgia" w:ascii="Georgia" w:hAnsi="Georgia"/>
        </w:rPr>
        <w:t xml:space="preserve"> de pièces lancées au cours des </w:t>
      </w:r>
      <m:oMath>
        <m:r>
          <m:rPr>
            <m:sty m:val="i"/>
          </m:rPr>
          <m:t>n</m:t>
        </m:r>
      </m:oMath>
      <w:r>
        <w:rPr>
          <w:rFonts w:eastAsia="Georgia" w:cs="Georgia" w:ascii="Georgia" w:hAnsi="Georgia"/>
        </w:rPr>
        <w:t xml:space="preserve"> premières étapes ( </w:t>
      </w:r>
      <m:oMath>
        <m:r>
          <m:rPr>
            <m:sty m:val="i"/>
          </m:rPr>
          <m:t>n</m:t>
        </m:r>
        <m:r>
          <m:rPr>
            <m:sty m:val="p"/>
          </m:rPr>
          <m:t>⩾</m:t>
        </m:r>
        <m:r>
          <m:rPr>
            <m:sty m:val="p"/>
          </m:rPr>
          <m:t>1</m:t>
        </m:r>
      </m:oMath>
      <w:r>
        <w:rPr/>
        <w:t xml:space="preserve"> ).</w:t>
      </w:r>
    </w:p>
    <w:p>
      <w:pPr>
        <w:spacing w:line="271" w:before="330" w:lineRule="auto"/>
      </w:pPr>
      <w:bookmarkStart w:id="3" w:name="bm_2_etude_d_un_temps_d_attente"/>
      <w:r>
        <w:rPr>
          <w:b/>
          <w:sz w:val="42"/>
        </w:rPr>
        <w:t xml:space="preserve">2. Etude d'un temps d'attente</w:t>
      </w:r>
      <w:bookmarkEnd w:id="3"/>
    </w:p>
    <w:p>
      <w:pPr>
        <w:spacing w:after="220" w:lineRule="auto"/>
      </w:pPr>
      <w:r>
        <w:rPr/>
        <w:t xml:space="preserve">On suppose les </w:t>
      </w:r>
      <m:oMath>
        <m:r>
          <m:rPr>
            <m:sty m:val="i"/>
          </m:rPr>
          <m:t>N</m:t>
        </m:r>
      </m:oMath>
      <w:r>
        <w:rPr>
          <w:rFonts w:eastAsia="Georgia" w:cs="Georgia" w:ascii="Georgia" w:hAnsi="Georgia"/>
        </w:rPr>
        <w:t xml:space="preserve"> pièces numérotées de 1 à </w:t>
      </w:r>
      <m:oMath>
        <m:r>
          <m:rPr>
            <m:sty m:val="i"/>
          </m:rPr>
          <m:t>N</m:t>
        </m:r>
      </m:oMath>
      <w:r>
        <w:rPr/>
        <w:t xml:space="preserve">, et on note </w:t>
      </w:r>
      <m:oMath>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oMath>
      <w:r>
        <w:rPr>
          <w:rFonts w:eastAsia="Georgia" w:cs="Georgia" w:ascii="Georgia" w:hAnsi="Georgia"/>
        </w:rPr>
        <w:t xml:space="preserve"> les variables aléatoires donnant le temps d'attente de la première apparition de face respectivement pour la première, deuxième, </w:t>
      </w:r>
      <m:oMath>
        <m:r>
          <m:rPr>
            <m:sty m:val="p"/>
          </m:rPr>
          <m:t>…</m:t>
        </m:r>
        <m:r>
          <m:rPr>
            <m:sty m:val="p"/>
          </m:rPr>
          <m:t>,</m:t>
        </m:r>
        <m:r>
          <m:rPr>
            <m:sty m:val="i"/>
          </m:rPr>
          <m:t>N</m:t>
        </m:r>
      </m:oMath>
      <w:r>
        <w:rPr>
          <w:rFonts w:eastAsia="Georgia" w:cs="Georgia" w:ascii="Georgia" w:hAnsi="Georgia"/>
        </w:rPr>
        <w:t xml:space="preserve"> ième pièce. De plus, on pose :</w:t>
      </w:r>
    </w:p>
    <w:p>
      <w:pPr>
        <w:spacing w:after="220" w:lineRule="auto"/>
      </w:pPr>
      <m:oMathPara>
        <m:oMath>
          <m:r>
            <m:rPr>
              <m:sty m:val="i"/>
            </m:rPr>
            <m:t>T</m:t>
          </m:r>
          <m:r>
            <m:rPr>
              <m:sty m:val="p"/>
            </m:rPr>
            <m:t>=</m:t>
          </m:r>
          <m:r>
            <m:rPr>
              <m:sty m:val="p"/>
            </m:rPr>
            <m:t>sup</m:t>
          </m:r>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e>
          </m:d>
        </m:oMath>
      </m:oMathPara>
    </w:p>
    <w:p>
      <w:pPr>
        <w:spacing w:after="220" w:lineRule="auto"/>
      </w:pPr>
      <w:r>
        <w:rPr>
          <w:rFonts w:eastAsia="Georgia" w:cs="Georgia" w:ascii="Georgia" w:hAnsi="Georgia"/>
        </w:rPr>
        <w:t xml:space="preserve">(a) Préciser la loi et l'espérance des variables aléatoires </w:t>
      </w:r>
      <m:oMath>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oMath>
      <w:r>
        <w:rPr/>
        <w:t xml:space="preserve">.</w:t>
      </w:r>
    </w:p>
    <w:p>
      <w:pPr>
        <w:spacing w:after="220" w:lineRule="auto"/>
      </w:pPr>
      <w:r>
        <w:rPr>
          <w:rFonts w:eastAsia="Georgia" w:cs="Georgia" w:ascii="Georgia" w:hAnsi="Georgia"/>
        </w:rPr>
        <w:t xml:space="preserve">Quelle est le nombre total moyen de pièces lancées au cours de l'expérience aléatoire ? Vérifier la cohérence de ce résultat avec celui de la question II. 1. c) .</w:t>
      </w:r>
      <w:r>
        <w:rPr/>
        <w:br w:type="textWrapping"/>
      </w:r>
      <w:r>
        <w:rPr>
          <w:rFonts w:eastAsia="Georgia" w:cs="Georgia" w:ascii="Georgia" w:hAnsi="Georgia"/>
        </w:rPr>
        <w:t xml:space="preserve">(b) Interpréter la variable aléatoire </w:t>
      </w:r>
      <m:oMath>
        <m:r>
          <m:rPr>
            <m:sty m:val="i"/>
          </m:rPr>
          <m:t>T</m:t>
        </m:r>
      </m:oMath>
      <w:r>
        <w:rPr>
          <w:rFonts w:eastAsia="Georgia" w:cs="Georgia" w:ascii="Georgia" w:hAnsi="Georgia"/>
        </w:rPr>
        <w:t xml:space="preserve">. Justifier brièvement que </w:t>
      </w:r>
      <m:oMath>
        <m:r>
          <m:rPr>
            <m:sty m:val="i"/>
          </m:rPr>
          <m:t>T</m:t>
        </m:r>
      </m:oMath>
      <w:r>
        <w:rPr>
          <w:rFonts w:eastAsia="Georgia" w:cs="Georgia" w:ascii="Georgia" w:hAnsi="Georgia"/>
        </w:rPr>
        <w:t xml:space="preserve"> admet une espérance.</w:t>
      </w:r>
      <w:r>
        <w:rPr/>
        <w:br w:type="textWrapping"/>
      </w:r>
      <w:r>
        <w:rPr/>
        <w:t xml:space="preserve">(c) Pour tout entier naturel </w:t>
      </w:r>
      <m:oMath>
        <m:r>
          <m:rPr>
            <m:sty m:val="i"/>
          </m:rPr>
          <m:t>k</m:t>
        </m:r>
      </m:oMath>
      <w:r>
        <w:rPr>
          <w:rFonts w:eastAsia="Georgia" w:cs="Georgia" w:ascii="Georgia" w:hAnsi="Georgia"/>
        </w:rPr>
        <w:t xml:space="preserve"> non nul, calculer la probabilité de l'événement ( </w:t>
      </w:r>
      <m:oMath>
        <m:r>
          <m:rPr>
            <m:sty m:val="i"/>
          </m:rPr>
          <m:t>T</m:t>
        </m:r>
        <m:r>
          <m:rPr>
            <m:sty m:val="p"/>
          </m:rPr>
          <m:t>⩽</m:t>
        </m:r>
        <m:r>
          <m:rPr>
            <m:sty m:val="i"/>
          </m:rPr>
          <m:t>k</m:t>
        </m:r>
      </m:oMath>
      <w:r>
        <w:rPr/>
        <w:t xml:space="preserve"> ) en fonction de </w:t>
      </w:r>
      <m:oMath>
        <m:r>
          <m:rPr>
            <m:sty m:val="i"/>
          </m:rPr>
          <m:t>k</m:t>
        </m:r>
        <m:r>
          <m:rPr>
            <m:sty m:val="p"/>
          </m:rPr>
          <m:t>,</m:t>
        </m:r>
        <m:r>
          <m:rPr>
            <m:sty m:val="i"/>
          </m:rPr>
          <m:t>N</m:t>
        </m:r>
      </m:oMath>
      <w:r>
        <w:rPr/>
        <w:t xml:space="preserve"> et </w:t>
      </w:r>
      <m:oMath>
        <m:r>
          <m:rPr>
            <m:sty m:val="i"/>
          </m:rPr>
          <m:t>p</m:t>
        </m:r>
      </m:oMath>
      <w:r>
        <w:rPr>
          <w:rFonts w:eastAsia="Georgia" w:cs="Georgia" w:ascii="Georgia" w:hAnsi="Georgia"/>
        </w:rPr>
        <w:t xml:space="preserve">. En déduire la loi de </w:t>
      </w:r>
      <m:oMath>
        <m:r>
          <m:rPr>
            <m:sty m:val="i"/>
          </m:rPr>
          <m:t>T</m:t>
        </m:r>
      </m:oMath>
      <w:r>
        <w:rPr/>
        <w:t xml:space="preserve">.</w:t>
      </w:r>
      <w:r>
        <w:rPr/>
        <w:br w:type="textWrapping"/>
      </w:r>
      <w:r>
        <w:rPr/>
        <w:t xml:space="preserve">(d) Rappeler la valeur de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k</m:t>
        </m:r>
        <m:sSup>
          <m:sSupPr/>
          <m:e>
            <m:r>
              <m:rPr>
                <m:sty m:val="i"/>
              </m:rPr>
              <m:t>p</m:t>
            </m:r>
          </m:e>
          <m:sup>
            <m:r>
              <m:rPr>
                <m:sty m:val="i"/>
              </m:rPr>
              <m:t>k</m:t>
            </m:r>
            <m:r>
              <m:rPr>
                <m:sty m:val="p"/>
              </m:rPr>
              <m:t>−</m:t>
            </m:r>
            <m:r>
              <m:rPr>
                <m:sty m:val="p"/>
              </m:rPr>
              <m:t>1</m:t>
            </m:r>
          </m:sup>
        </m:sSup>
      </m:oMath>
      <w:r>
        <w:rPr/>
        <w:t xml:space="preserve">.</w:t>
      </w:r>
    </w:p>
    <w:p>
      <w:pPr>
        <w:spacing w:after="220" w:lineRule="auto"/>
      </w:pPr>
      <w:r>
        <w:rPr>
          <w:rFonts w:eastAsia="Georgia" w:cs="Georgia" w:ascii="Georgia" w:hAnsi="Georgia"/>
        </w:rPr>
        <w:t xml:space="preserve">Démontrer, dans le cas </w:t>
      </w:r>
      <m:oMath>
        <m:r>
          <m:rPr>
            <m:sty m:val="i"/>
          </m:rPr>
          <m:t>N</m:t>
        </m:r>
        <m:r>
          <m:rPr>
            <m:sty m:val="p"/>
          </m:rPr>
          <m:t>=</m:t>
        </m:r>
        <m:r>
          <m:rPr>
            <m:sty m:val="p"/>
          </m:rPr>
          <m:t>2</m:t>
        </m:r>
      </m:oMath>
      <w:r>
        <w:rPr/>
        <w:t xml:space="preserve"> :</w:t>
      </w:r>
    </w:p>
    <w:p>
      <w:pPr>
        <w:spacing w:after="220" w:lineRule="auto"/>
      </w:pPr>
      <m:oMathPara>
        <m:oMath>
          <m:r>
            <m:rPr>
              <m:sty m:val="i"/>
            </m:rPr>
            <m:t>E</m:t>
          </m:r>
          <m:r>
            <m:rPr>
              <m:sty m:val="p"/>
            </m:rPr>
            <m:t>(</m:t>
          </m:r>
          <m:r>
            <m:rPr>
              <m:sty m:val="i"/>
            </m:rPr>
            <m:t>T</m:t>
          </m:r>
          <m:r>
            <m:rPr>
              <m:sty m:val="p"/>
            </m:rPr>
            <m:t>)</m:t>
          </m:r>
          <m:r>
            <m:rPr>
              <m:sty m:val="p"/>
            </m:rPr>
            <m:t>=</m:t>
          </m:r>
          <m:f>
            <m:fPr>
              <m:ctrlPr>
                <w:rPr>
                  <w:rFonts w:ascii="Cambria Math" w:hAnsi="Cambria Math"/>
                </w:rPr>
              </m:ctrlPr>
            </m:fPr>
            <m:num>
              <m:r>
                <m:rPr>
                  <m:sty m:val="p"/>
                </m:rPr>
                <m:t>1</m:t>
              </m:r>
              <m:r>
                <m:rPr>
                  <m:sty m:val="p"/>
                </m:rPr>
                <m:t>+</m:t>
              </m:r>
              <m:r>
                <m:rPr>
                  <m:sty m:val="p"/>
                </m:rPr>
                <m:t>2</m:t>
              </m:r>
              <m:r>
                <m:rPr>
                  <m:sty m:val="i"/>
                </m:rPr>
                <m:t>p</m:t>
              </m:r>
            </m:num>
            <m:den>
              <m:r>
                <m:rPr>
                  <m:sty m:val="p"/>
                </m:rPr>
                <m:t>1</m:t>
              </m:r>
              <m:r>
                <m:rPr>
                  <m:sty m:val="p"/>
                </m:rPr>
                <m:t>−</m:t>
              </m:r>
              <m:sSup>
                <m:sSupPr/>
                <m:e>
                  <m:r>
                    <m:rPr>
                      <m:sty m:val="i"/>
                    </m:rPr>
                    <m:t>p</m:t>
                  </m:r>
                </m:e>
                <m:sup>
                  <m:r>
                    <m:rPr>
                      <m:sty m:val="p"/>
                    </m:rPr>
                    <m:t>2</m:t>
                  </m:r>
                </m:sup>
              </m:sSup>
            </m:den>
          </m:f>
        </m:oMath>
      </m:oMathPara>
    </w:p>
    <w:p>
      <w:pPr>
        <w:spacing w:after="220" w:lineRule="auto"/>
      </w:pPr>
      <w:r>
        <w:rPr>
          <w:rFonts w:eastAsia="Georgia" w:cs="Georgia" w:ascii="Georgia" w:hAnsi="Georgia"/>
        </w:rPr>
        <w:t xml:space="preserve">puis dans le cas général :</w:t>
      </w:r>
    </w:p>
    <w:p>
      <w:pPr>
        <w:spacing w:after="220" w:lineRule="auto"/>
      </w:pPr>
      <m:oMathPara>
        <m:oMath>
          <m:r>
            <m:rPr>
              <m:sty m:val="i"/>
            </m:rPr>
            <m:t>E</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i</m:t>
                  </m:r>
                  <m:r>
                    <m:rPr>
                      <m:sty m:val="p"/>
                    </m:rPr>
                    <m:t>+</m:t>
                  </m:r>
                  <m:r>
                    <m:rPr>
                      <m:sty m:val="p"/>
                    </m:rPr>
                    <m:t>1</m:t>
                  </m:r>
                </m:sup>
              </m:sSup>
              <m:d>
                <m:dPr>
                  <m:begChr m:val="("/>
                  <m:endChr m:val=")"/>
                  <m:grow/>
                </m:dPr>
                <m:e>
                  <m:f>
                    <m:fPr>
                      <m:type m:val="noBar"/>
                      <m:ctrlPr>
                        <w:rPr>
                          <w:rFonts w:ascii="Cambria Math" w:hAnsi="Cambria Math"/>
                        </w:rPr>
                      </m:ctrlPr>
                    </m:fPr>
                    <m:num>
                      <m:r>
                        <m:rPr>
                          <m:sty m:val="i"/>
                        </m:rPr>
                        <m:t>N</m:t>
                      </m:r>
                    </m:num>
                    <m:den>
                      <m:r>
                        <m:rPr>
                          <m:sty m:val="i"/>
                        </m:rPr>
                        <m:t>i</m:t>
                      </m:r>
                    </m:den>
                  </m:f>
                </m:e>
              </m:d>
            </m:num>
            <m:den>
              <m:r>
                <m:rPr>
                  <m:sty m:val="p"/>
                </m:rPr>
                <m:t>1</m:t>
              </m:r>
              <m:r>
                <m:rPr>
                  <m:sty m:val="p"/>
                </m:rPr>
                <m:t>−</m:t>
              </m:r>
              <m:sSup>
                <m:sSupPr/>
                <m:e>
                  <m:r>
                    <m:rPr>
                      <m:sty m:val="i"/>
                    </m:rPr>
                    <m:t>p</m:t>
                  </m:r>
                </m:e>
                <m:sup>
                  <m:r>
                    <m:rPr>
                      <m:sty m:val="i"/>
                    </m:rPr>
                    <m:t>i</m:t>
                  </m:r>
                </m:sup>
              </m:sSup>
            </m:den>
          </m:f>
        </m:oMath>
      </m:oMathPara>
    </w:p>
    <w:p>
      <w:pPr>
        <w:spacing w:line="271" w:before="330" w:lineRule="auto"/>
      </w:pPr>
      <w:bookmarkStart w:id="4" w:name="exercice_2_probabilités_et_analyse"/>
      <w:r>
        <w:rPr>
          <w:rFonts w:eastAsia="Georgia" w:cs="Georgia" w:ascii="Georgia" w:hAnsi="Georgia"/>
          <w:b/>
          <w:sz w:val="42"/>
        </w:rPr>
        <w:t xml:space="preserve">Exercice 2 : probabilités et analyse</w:t>
      </w:r>
      <w:bookmarkEnd w:id="4"/>
    </w:p>
    <w:p>
      <w:pPr>
        <w:spacing w:after="220" w:lineRule="auto"/>
      </w:pPr>
      <w:r>
        <w:rPr>
          <w:rFonts w:eastAsia="Georgia" w:cs="Georgia" w:ascii="Georgia" w:hAnsi="Georgia"/>
        </w:rPr>
        <w:t xml:space="preserve">On considère une urne composée de boules blanches et de boules rouges, mais dont la composition exacte est inconnue. Supposons qu'après avoir effectué </w:t>
      </w:r>
      <m:oMath>
        <m:r>
          <m:rPr>
            <m:sty m:val="i"/>
          </m:rPr>
          <m:t>n</m:t>
        </m:r>
      </m:oMath>
      <w:r>
        <w:rPr/>
        <w:t xml:space="preserve"> tirages au hasard avec remise dans cette urne, soit obtenu un total de </w:t>
      </w:r>
      <m:oMath>
        <m:r>
          <m:rPr>
            <m:sty m:val="i"/>
          </m:rPr>
          <m:t>r</m:t>
        </m:r>
      </m:oMath>
      <w:r>
        <w:rPr/>
        <w:t xml:space="preserve"> boules rouges. Il semble alors raisonnable de penser que la proportion initiale de boules rouges est proche de </w:t>
      </w:r>
      <m:oMath>
        <m:f>
          <m:fPr>
            <m:ctrlPr>
              <w:rPr>
                <w:rFonts w:ascii="Cambria Math" w:hAnsi="Cambria Math"/>
              </w:rPr>
            </m:ctrlPr>
          </m:fPr>
          <m:num>
            <m:r>
              <m:rPr>
                <m:sty m:val="i"/>
              </m:rPr>
              <m:t>r</m:t>
            </m:r>
          </m:num>
          <m:den>
            <m:r>
              <m:rPr>
                <m:sty m:val="i"/>
              </m:rPr>
              <m:t>n</m:t>
            </m:r>
          </m:den>
        </m:f>
      </m:oMath>
      <w:r>
        <w:rPr/>
        <w:t xml:space="preserve">.</w:t>
      </w:r>
      <w:r>
        <w:rPr/>
        <w:br w:type="textWrapping"/>
      </w:r>
      <w:r>
        <w:rPr>
          <w:rFonts w:eastAsia="Georgia" w:cs="Georgia" w:ascii="Georgia" w:hAnsi="Georgia"/>
        </w:rPr>
        <w:t xml:space="preserve">Le problème qui suit propose une étude de cette situation.</w:t>
      </w:r>
    </w:p>
    <w:p>
      <w:pPr>
        <w:spacing w:line="271" w:before="330" w:lineRule="auto"/>
      </w:pPr>
      <w:bookmarkStart w:id="5" w:name="i_etude_d_une_loi_de_probabilité_3579dc"/>
      <w:r>
        <w:rPr>
          <w:rFonts w:eastAsia="Georgia" w:cs="Georgia" w:ascii="Georgia" w:hAnsi="Georgia"/>
          <w:b/>
          <w:sz w:val="42"/>
        </w:rPr>
        <w:t xml:space="preserve">I. Etude d'une loi de probabilité conditionnelle</w:t>
      </w:r>
      <w:bookmarkEnd w:id="5"/>
    </w:p>
    <w:p>
      <w:pPr>
        <w:spacing w:after="220" w:lineRule="auto"/>
      </w:pPr>
      <w:r>
        <w:rPr/>
        <w:t xml:space="preserve">Dans cette partie, </w:t>
      </w:r>
      <m:oMath>
        <m:r>
          <m:rPr>
            <m:sty m:val="i"/>
          </m:rPr>
          <m:t>N</m:t>
        </m:r>
        <m:r>
          <m:rPr>
            <m:sty m:val="p"/>
          </m:rPr>
          <m:t>,</m:t>
        </m:r>
        <m:r>
          <m:rPr>
            <m:sty m:val="i"/>
          </m:rPr>
          <m:t>n</m:t>
        </m:r>
      </m:oMath>
      <w:r>
        <w:rPr/>
        <w:t xml:space="preserve"> et </w:t>
      </w:r>
      <m:oMath>
        <m:r>
          <m:rPr>
            <m:sty m:val="i"/>
          </m:rPr>
          <m:t>r</m:t>
        </m:r>
      </m:oMath>
      <w:r>
        <w:rPr>
          <w:rFonts w:eastAsia="Georgia" w:cs="Georgia" w:ascii="Georgia" w:hAnsi="Georgia"/>
        </w:rPr>
        <w:t xml:space="preserve"> désignent des entiers tels que : </w:t>
      </w:r>
      <m:oMath>
        <m:r>
          <m:rPr>
            <m:sty m:val="i"/>
          </m:rPr>
          <m:t>N</m:t>
        </m:r>
        <m:r>
          <m:rPr>
            <m:sty m:val="p"/>
          </m:rPr>
          <m:t>⩾</m:t>
        </m:r>
        <m:r>
          <m:rPr>
            <m:sty m:val="p"/>
          </m:rPr>
          <m:t>2</m:t>
        </m:r>
        <m:r>
          <m:rPr>
            <m:sty m:val="p"/>
          </m:rPr>
          <m:t>,</m:t>
        </m:r>
        <m:r>
          <m:rPr>
            <m:sty m:val="i"/>
          </m:rPr>
          <m:t>n</m:t>
        </m:r>
        <m:r>
          <m:rPr>
            <m:sty m:val="p"/>
          </m:rPr>
          <m:t>⩾</m:t>
        </m:r>
        <m:r>
          <m:rPr>
            <m:sty m:val="p"/>
          </m:rPr>
          <m:t>1</m:t>
        </m:r>
        <m:r>
          <m:rPr>
            <m:sty m:val="p"/>
          </m:rPr>
          <m:t>,</m:t>
        </m:r>
        <m:r>
          <m:rPr>
            <m:sty m:val="p"/>
          </m:rPr>
          <m:t>0</m:t>
        </m:r>
        <m:r>
          <m:rPr>
            <m:sty m:val="p"/>
          </m:rPr>
          <m:t>⩽</m:t>
        </m:r>
        <m:r>
          <m:rPr>
            <m:sty m:val="i"/>
          </m:rPr>
          <m:t>r</m:t>
        </m:r>
        <m:r>
          <m:rPr>
            <m:sty m:val="p"/>
          </m:rPr>
          <m:t>⩽</m:t>
        </m:r>
        <m:r>
          <m:rPr>
            <m:sty m:val="i"/>
          </m:rPr>
          <m:t>n</m:t>
        </m:r>
      </m:oMath>
      <w:r>
        <w:rPr/>
        <w:t xml:space="preserve">.</w:t>
      </w:r>
      <w:r>
        <w:rPr/>
        <w:br w:type="textWrapping"/>
      </w:r>
      <w:r>
        <w:rPr>
          <w:rFonts w:eastAsia="Georgia" w:cs="Georgia" w:ascii="Georgia" w:hAnsi="Georgia"/>
        </w:rPr>
        <w:t xml:space="preserve">On considère </w:t>
      </w:r>
      <m:oMath>
        <m:r>
          <m:rPr>
            <m:sty m:val="i"/>
          </m:rPr>
          <m:t>N</m:t>
        </m:r>
        <m:r>
          <m:rPr>
            <m:sty m:val="p"/>
          </m:rPr>
          <m:t>+</m:t>
        </m:r>
        <m:r>
          <m:rPr>
            <m:sty m:val="p"/>
          </m:rPr>
          <m:t>1</m:t>
        </m:r>
      </m:oMath>
      <w:r>
        <w:rPr>
          <w:rFonts w:eastAsia="Georgia" w:cs="Georgia" w:ascii="Georgia" w:hAnsi="Georgia"/>
        </w:rPr>
        <w:t xml:space="preserve"> urnes notées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t xml:space="preserve"> telles que, pour tout entier </w:t>
      </w:r>
      <m:oMath>
        <m:r>
          <m:rPr>
            <m:sty m:val="i"/>
          </m:rPr>
          <m:t>k</m:t>
        </m:r>
      </m:oMath>
      <w:r>
        <w:rPr/>
        <w:t xml:space="preserve"> compris au sens large entre 0 et </w:t>
      </w:r>
      <m:oMath>
        <m:r>
          <m:rPr>
            <m:sty m:val="i"/>
          </m:rPr>
          <m:t>N</m:t>
        </m:r>
      </m:oMath>
      <w:r>
        <w:rPr/>
        <w:t xml:space="preserve">, l'urne </w:t>
      </w:r>
      <m:oMath>
        <m:sSub>
          <m:sSubPr/>
          <m:e>
            <m:r>
              <m:rPr>
                <m:sty m:val="i"/>
              </m:rPr>
              <m:t>U</m:t>
            </m:r>
          </m:e>
          <m:sub>
            <m:r>
              <m:rPr>
                <m:sty m:val="i"/>
              </m:rPr>
              <m:t>k</m:t>
            </m:r>
          </m:sub>
        </m:sSub>
      </m:oMath>
      <w:r>
        <w:rPr>
          <w:rFonts w:eastAsia="Georgia" w:cs="Georgia" w:ascii="Georgia" w:hAnsi="Georgia"/>
        </w:rPr>
        <w:t xml:space="preserve"> soit composée de </w:t>
      </w:r>
      <m:oMath>
        <m:r>
          <m:rPr>
            <m:sty m:val="i"/>
          </m:rPr>
          <m:t>k</m:t>
        </m:r>
      </m:oMath>
      <w:r>
        <w:rPr/>
        <w:t xml:space="preserve"> boule(s) rouge(s) et de </w:t>
      </w:r>
      <m:oMath>
        <m:r>
          <m:rPr>
            <m:sty m:val="i"/>
          </m:rPr>
          <m:t>N</m:t>
        </m:r>
        <m:r>
          <m:rPr>
            <m:sty m:val="p"/>
          </m:rPr>
          <m:t>−</m:t>
        </m:r>
        <m:r>
          <m:rPr>
            <m:sty m:val="i"/>
          </m:rPr>
          <m:t>k</m:t>
        </m:r>
      </m:oMath>
      <w:r>
        <w:rPr/>
        <w:t xml:space="preserve"> boule(s) blanche(s). On choisit une urne au hasard dans laquelle on effectue alors </w:t>
      </w:r>
      <m:oMath>
        <m:r>
          <m:rPr>
            <m:sty m:val="i"/>
          </m:rPr>
          <m:t>n</m:t>
        </m:r>
      </m:oMath>
      <w:r>
        <w:rPr>
          <w:rFonts w:eastAsia="Georgia" w:cs="Georgia" w:ascii="Georgia" w:hAnsi="Georgia"/>
        </w:rPr>
        <w:t xml:space="preserve"> tirages successifs avec remise de la boule dans cette même urne. On note </w:t>
      </w:r>
      <m:oMath>
        <m:r>
          <m:rPr>
            <m:sty m:val="i"/>
          </m:rPr>
          <m:t>U</m:t>
        </m:r>
      </m:oMath>
      <w:r>
        <w:rPr>
          <w:rFonts w:eastAsia="Georgia" w:cs="Georgia" w:ascii="Georgia" w:hAnsi="Georgia"/>
        </w:rPr>
        <w:t xml:space="preserve"> la variable aléatoire égale au numéro de l'urne choisie et R la variable aléatoire égale au nombre de boules rouges obtenues au cours des n tirages.</w:t>
      </w:r>
    </w:p>
    <w:p>
      <w:pPr>
        <w:numPr>
          <w:ilvl w:val="0"/>
          <w:numId w:val="5"/>
        </w:numPr>
        <w:spacing w:lineRule="auto"/>
      </w:pPr>
      <w:r>
        <w:rPr/>
        <w:t xml:space="preserve">(a) Soit </w:t>
      </w:r>
      <m:oMath>
        <m:r>
          <m:rPr>
            <m:sty m:val="i"/>
          </m:rPr>
          <m:t>k</m:t>
        </m:r>
      </m:oMath>
      <w:r>
        <w:rPr/>
        <w:t xml:space="preserve"> un entier compris au sens large entre 0 et </w:t>
      </w:r>
      <m:oMath>
        <m:r>
          <m:rPr>
            <m:sty m:val="i"/>
          </m:rPr>
          <m:t>N</m:t>
        </m:r>
      </m:oMath>
      <w:r>
        <w:rPr/>
        <w:t xml:space="preserve">.</w:t>
      </w:r>
    </w:p>
    <w:p>
      <w:pPr>
        <w:spacing w:after="220" w:lineRule="auto"/>
      </w:pPr>
      <w:r>
        <w:rPr/>
        <w:t xml:space="preserve">Quelle est la loi de </w:t>
      </w:r>
      <m:oMath>
        <m:r>
          <m:rPr>
            <m:sty m:val="i"/>
          </m:rPr>
          <m:t>R</m:t>
        </m:r>
      </m:oMath>
      <w:r>
        <w:rPr>
          <w:rFonts w:eastAsia="Georgia" w:cs="Georgia" w:ascii="Georgia" w:hAnsi="Georgia"/>
        </w:rPr>
        <w:t xml:space="preserve"> conditionnée par l'événement ( </w:t>
      </w:r>
      <m:oMath>
        <m:r>
          <m:rPr>
            <m:sty m:val="i"/>
          </m:rPr>
          <m:t>U</m:t>
        </m:r>
        <m:r>
          <m:rPr>
            <m:sty m:val="p"/>
          </m:rPr>
          <m:t>=</m:t>
        </m:r>
        <m:r>
          <m:rPr>
            <m:sty m:val="i"/>
          </m:rPr>
          <m:t>k</m:t>
        </m:r>
      </m:oMath>
      <w:r>
        <w:rPr/>
        <w:t xml:space="preserve"> )?</w:t>
      </w:r>
      <w:r>
        <w:rPr/>
        <w:br w:type="textWrapping"/>
      </w:r>
      <w:r>
        <w:rPr>
          <w:rFonts w:eastAsia="Georgia" w:cs="Georgia" w:ascii="Georgia" w:hAnsi="Georgia"/>
        </w:rPr>
        <w:t xml:space="preserve">(b) À l'aide de la formule des probabilités totales, en déduire l'égalité :</w:t>
      </w:r>
    </w:p>
    <w:p>
      <w:pPr>
        <w:spacing w:after="220" w:lineRule="auto"/>
      </w:pPr>
      <m:oMathPara>
        <m:oMath>
          <m:r>
            <m:rPr>
              <m:sty m:val="i"/>
            </m:rPr>
            <m:t>P</m:t>
          </m:r>
          <m:r>
            <m:rPr>
              <m:sty m:val="p"/>
            </m:rPr>
            <m:t>(</m:t>
          </m:r>
          <m:r>
            <m:rPr>
              <m:sty m:val="i"/>
            </m:rPr>
            <m:t>R</m:t>
          </m:r>
          <m:r>
            <m:rPr>
              <m:sty m:val="p"/>
            </m:rPr>
            <m:t>=</m:t>
          </m:r>
          <m:r>
            <m:rPr>
              <m:sty m:val="i"/>
            </m:rPr>
            <m:t>r</m:t>
          </m:r>
          <m:r>
            <m:rPr>
              <m:sty m:val="p"/>
            </m:rPr>
            <m:t>)</m:t>
          </m:r>
          <m:r>
            <m:rPr>
              <m:sty m:val="p"/>
            </m:rPr>
            <m:t>=</m:t>
          </m:r>
          <m:f>
            <m:fPr>
              <m:ctrlPr>
                <w:rPr>
                  <w:rFonts w:ascii="Cambria Math" w:hAnsi="Cambria Math"/>
                </w:rPr>
              </m:ctrlPr>
            </m:fPr>
            <m:num>
              <m:r>
                <m:rPr>
                  <m:sty m:val="p"/>
                </m:rPr>
                <m:t>(</m:t>
              </m:r>
              <m:f>
                <m:fPr>
                  <m:type m:val="noBar"/>
                  <m:ctrlPr>
                    <w:rPr>
                      <w:rFonts w:ascii="Cambria Math" w:hAnsi="Cambria Math"/>
                    </w:rPr>
                  </m:ctrlPr>
                </m:fPr>
                <m:num>
                  <m:r>
                    <m:rPr>
                      <m:sty m:val="i"/>
                    </m:rPr>
                    <m:t>n</m:t>
                  </m:r>
                </m:num>
                <m:den>
                  <m:r>
                    <m:rPr>
                      <m:sty m:val="i"/>
                    </m:rPr>
                    <m:t>r</m:t>
                  </m:r>
                </m:den>
              </m:f>
              <m:r>
                <m:rPr>
                  <m:sty m:val="p"/>
                </m:rPr>
                <m:t>)</m:t>
              </m:r>
            </m:num>
            <m:den>
              <m:r>
                <m:rPr>
                  <m:sty m:val="i"/>
                </m:rPr>
                <m:t>N</m:t>
              </m:r>
              <m:r>
                <m:rPr>
                  <m:sty m:val="p"/>
                </m:rPr>
                <m:t>+</m:t>
              </m:r>
              <m:r>
                <m:rPr>
                  <m:sty m:val="p"/>
                </m:rPr>
                <m:t>1</m:t>
              </m:r>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e>
            <m:sup>
              <m:r>
                <m:rPr>
                  <m:sty m:val="i"/>
                </m:rPr>
                <m:t>r</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num>
                    <m:den>
                      <m:r>
                        <m:rPr>
                          <m:sty m:val="i"/>
                        </m:rPr>
                        <m:t>N</m:t>
                      </m:r>
                    </m:den>
                  </m:f>
                </m:e>
              </m:d>
            </m:e>
            <m:sup>
              <m:r>
                <m:rPr>
                  <m:sty m:val="i"/>
                </m:rPr>
                <m:t>n</m:t>
              </m:r>
              <m:r>
                <m:rPr>
                  <m:sty m:val="p"/>
                </m:rPr>
                <m:t>−</m:t>
              </m:r>
              <m:r>
                <m:rPr>
                  <m:sty m:val="i"/>
                </m:rPr>
                <m:t>r</m:t>
              </m:r>
            </m:sup>
          </m:sSup>
          <m:r>
            <m:rPr>
              <m:sty m:val="p"/>
            </m:rPr>
            <m:t>.</m:t>
          </m:r>
        </m:oMath>
      </m:oMathPara>
    </w:p>
    <w:p>
      <w:pPr>
        <w:numPr>
          <w:ilvl w:val="0"/>
          <w:numId w:val="6"/>
        </w:numPr>
        <w:spacing w:lineRule="auto"/>
      </w:pPr>
      <w:r>
        <w:rPr/>
        <w:t xml:space="preserve">Soit </w:t>
      </w:r>
      <m:oMath>
        <m:r>
          <m:rPr>
            <m:sty m:val="i"/>
          </m:rPr>
          <m:t>i</m:t>
        </m:r>
      </m:oMath>
      <w:r>
        <w:rPr/>
        <w:t xml:space="preserve"> un entier compris au sens large entre 0 et </w:t>
      </w:r>
      <m:oMath>
        <m:r>
          <m:rPr>
            <m:sty m:val="i"/>
          </m:rPr>
          <m:t>N</m:t>
        </m:r>
      </m:oMath>
      <w:r>
        <w:rPr/>
        <w:t xml:space="preserve">.</w:t>
      </w:r>
    </w:p>
    <w:p>
      <w:pPr>
        <w:spacing w:after="220" w:lineRule="auto"/>
      </w:pPr>
      <w:r>
        <w:rPr>
          <w:rFonts w:eastAsia="Georgia" w:cs="Georgia" w:ascii="Georgia" w:hAnsi="Georgia"/>
        </w:rPr>
        <w:t xml:space="preserve">Démontrer :</w:t>
      </w:r>
    </w:p>
    <w:p>
      <w:pPr>
        <w:spacing w:after="220" w:lineRule="auto"/>
      </w:pPr>
      <m:oMathPara>
        <m:oMath>
          <m:sSub>
            <m:sSubPr/>
            <m:e>
              <m:r>
                <m:rPr>
                  <m:sty m:val="i"/>
                </m:rPr>
                <m:t>P</m:t>
              </m:r>
            </m:e>
            <m:sub>
              <m:r>
                <m:rPr>
                  <m:sty m:val="i"/>
                </m:rPr>
                <m:t>R</m:t>
              </m:r>
              <m:r>
                <m:rPr>
                  <m:sty m:val="p"/>
                </m:rPr>
                <m:t>=</m:t>
              </m:r>
              <m:r>
                <m:rPr>
                  <m:sty m:val="i"/>
                </m:rPr>
                <m:t>r</m:t>
              </m:r>
            </m:sub>
          </m:sSub>
          <m:r>
            <m:rPr>
              <m:sty m:val="p"/>
            </m:rPr>
            <m:t>(</m:t>
          </m:r>
          <m:r>
            <m:rPr>
              <m:sty m:val="i"/>
            </m:rPr>
            <m:t>U</m:t>
          </m:r>
          <m:r>
            <m:rPr>
              <m:sty m:val="p"/>
            </m:rPr>
            <m:t>=</m:t>
          </m:r>
          <m:r>
            <m:rPr>
              <m:sty m:val="i"/>
            </m:rPr>
            <m:t>i</m:t>
          </m:r>
          <m:r>
            <m:rPr>
              <m:sty m:val="p"/>
            </m:rPr>
            <m:t>)</m:t>
          </m:r>
          <m:r>
            <m:rPr>
              <m:sty m:val="p"/>
            </m:rPr>
            <m:t>=</m:t>
          </m:r>
          <m:f>
            <m:fPr>
              <m:ctrlPr>
                <w:rPr>
                  <w:rFonts w:ascii="Cambria Math" w:hAnsi="Cambria Math"/>
                </w:rPr>
              </m:ctrlPr>
            </m:fPr>
            <m:num>
              <m:sSup>
                <m:sSupPr/>
                <m:e>
                  <m:d>
                    <m:dPr>
                      <m:begChr m:val="("/>
                      <m:endChr m:val=")"/>
                      <m:ctrlPr>
                        <w:rPr>
                          <w:rFonts w:ascii="Cambria Math" w:hAnsi="Cambria Math"/>
                        </w:rPr>
                      </m:ctrlPr>
                    </m:dPr>
                    <m:e>
                      <m:f>
                        <m:fPr>
                          <m:ctrlPr>
                            <w:rPr>
                              <w:rFonts w:ascii="Cambria Math" w:hAnsi="Cambria Math"/>
                            </w:rPr>
                          </m:ctrlPr>
                        </m:fPr>
                        <m:num>
                          <m:r>
                            <m:rPr>
                              <m:sty m:val="i"/>
                            </m:rPr>
                            <m:t>i</m:t>
                          </m:r>
                        </m:num>
                        <m:den>
                          <m:r>
                            <m:rPr>
                              <m:sty m:val="i"/>
                            </m:rPr>
                            <m:t>N</m:t>
                          </m:r>
                        </m:den>
                      </m:f>
                    </m:e>
                  </m:d>
                </m:e>
                <m:sup>
                  <m:r>
                    <m:rPr>
                      <m:sty m:val="i"/>
                    </m:rPr>
                    <m:t>r</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num>
                        <m:den>
                          <m:r>
                            <m:rPr>
                              <m:sty m:val="i"/>
                            </m:rPr>
                            <m:t>N</m:t>
                          </m:r>
                        </m:den>
                      </m:f>
                    </m:e>
                  </m:d>
                </m:e>
                <m:sup>
                  <m:r>
                    <m:rPr>
                      <m:sty m:val="i"/>
                    </m:rPr>
                    <m:t>n</m:t>
                  </m:r>
                  <m:r>
                    <m:rPr>
                      <m:sty m:val="p"/>
                    </m:rPr>
                    <m:t>−</m:t>
                  </m:r>
                  <m:r>
                    <m:rPr>
                      <m:sty m:val="i"/>
                    </m:rPr>
                    <m:t>r</m:t>
                  </m:r>
                </m:sup>
              </m:sSup>
            </m:num>
            <m:den>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e>
                <m:sup>
                  <m:r>
                    <m:rPr>
                      <m:sty m:val="i"/>
                    </m:rPr>
                    <m:t>r</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num>
                        <m:den>
                          <m:r>
                            <m:rPr>
                              <m:sty m:val="i"/>
                            </m:rPr>
                            <m:t>N</m:t>
                          </m:r>
                        </m:den>
                      </m:f>
                    </m:e>
                  </m:d>
                </m:e>
                <m:sup>
                  <m:r>
                    <m:rPr>
                      <m:sty m:val="i"/>
                    </m:rPr>
                    <m:t>n</m:t>
                  </m:r>
                  <m:r>
                    <m:rPr>
                      <m:sty m:val="p"/>
                    </m:rPr>
                    <m:t>−</m:t>
                  </m:r>
                  <m:r>
                    <m:rPr>
                      <m:sty m:val="i"/>
                    </m:rPr>
                    <m:t>r</m:t>
                  </m:r>
                </m:sup>
              </m:sSup>
            </m:den>
          </m:f>
        </m:oMath>
      </m:oMathPara>
    </w:p>
    <w:p>
      <w:pPr>
        <w:numPr>
          <w:ilvl w:val="0"/>
          <w:numId w:val="7"/>
        </w:numPr>
        <w:spacing w:lineRule="auto"/>
      </w:pPr>
      <w:r>
        <w:rPr/>
        <w:t xml:space="preserve">Soient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tel que </w:t>
      </w:r>
      <m:oMath>
        <m:r>
          <m:rPr>
            <m:sty m:val="i"/>
          </m:rPr>
          <m:t>p</m:t>
        </m:r>
        <m:r>
          <m:rPr>
            <m:sty m:val="i"/>
          </m:rPr>
          <m:t>N</m:t>
        </m:r>
      </m:oMath>
      <w:r>
        <w:rPr/>
        <w:t xml:space="preserve"> soit un entier naturel et </w:t>
      </w:r>
      <m:oMath>
        <m:sSub>
          <m:sSubPr/>
          <m:e>
            <m:r>
              <m:rPr>
                <m:sty m:val="i"/>
              </m:rPr>
              <m:t>Y</m:t>
            </m:r>
          </m:e>
          <m:sub>
            <m:r>
              <m:rPr>
                <m:sty m:val="i"/>
              </m:rPr>
              <m:t>N</m:t>
            </m:r>
          </m:sub>
        </m:sSub>
      </m:oMath>
      <w:r>
        <w:rPr>
          <w:rFonts w:eastAsia="Georgia" w:cs="Georgia" w:ascii="Georgia" w:hAnsi="Georgia"/>
        </w:rPr>
        <w:t xml:space="preserve"> la variable aléatoire égale à la proportion de boules rouges dans l'urne choisie initialement parmi les </w:t>
      </w:r>
      <m:oMath>
        <m:r>
          <m:rPr>
            <m:sty m:val="i"/>
          </m:rPr>
          <m:t>N</m:t>
        </m:r>
        <m:r>
          <m:rPr>
            <m:sty m:val="p"/>
          </m:rPr>
          <m:t>+</m:t>
        </m:r>
        <m:r>
          <m:rPr>
            <m:sty m:val="p"/>
          </m:rPr>
          <m:t>1</m:t>
        </m:r>
      </m:oMath>
      <w:r>
        <w:rPr/>
        <w:t xml:space="preserve"> urnes.</w:t>
      </w:r>
      <w:r>
        <w:rPr/>
        <w:br w:type="textWrapping"/>
      </w:r>
      <w:r>
        <w:rPr>
          <w:rFonts w:eastAsia="Georgia" w:cs="Georgia" w:ascii="Georgia" w:hAnsi="Georgia"/>
        </w:rPr>
        <w:t xml:space="preserve">(a) Écrire l'événement </w:t>
      </w:r>
      <m:oMath>
        <m:d>
          <m:dPr>
            <m:begChr m:val="("/>
            <m:endChr m:val=")"/>
            <m:ctrlPr>
              <w:rPr>
                <w:rFonts w:ascii="Cambria Math" w:hAnsi="Cambria Math"/>
              </w:rPr>
            </m:ctrlPr>
          </m:dPr>
          <m:e>
            <m:sSub>
              <m:sSubPr/>
              <m:e>
                <m:r>
                  <m:rPr>
                    <m:sty m:val="i"/>
                  </m:rPr>
                  <m:t>Y</m:t>
                </m:r>
              </m:e>
              <m:sub>
                <m:r>
                  <m:rPr>
                    <m:sty m:val="i"/>
                  </m:rPr>
                  <m:t>N</m:t>
                </m:r>
              </m:sub>
            </m:sSub>
            <m:r>
              <m:rPr>
                <m:sty m:val="p"/>
              </m:rPr>
              <m:t>⩽</m:t>
            </m:r>
            <m:r>
              <m:rPr>
                <m:sty m:val="i"/>
              </m:rPr>
              <m:t>p</m:t>
            </m:r>
          </m:e>
        </m:d>
      </m:oMath>
      <w:r>
        <w:rPr>
          <w:rFonts w:eastAsia="Georgia" w:cs="Georgia" w:ascii="Georgia" w:hAnsi="Georgia"/>
        </w:rPr>
        <w:t xml:space="preserve"> à l'aide de la variable aléatoire </w:t>
      </w:r>
      <m:oMath>
        <m:r>
          <m:rPr>
            <m:sty m:val="i"/>
          </m:rPr>
          <m:t>U</m:t>
        </m:r>
      </m:oMath>
      <w:r>
        <w:rPr/>
        <w:t xml:space="preserve">.</w:t>
      </w:r>
    </w:p>
    <w:p>
      <w:pPr>
        <w:spacing w:after="220" w:lineRule="auto"/>
      </w:pPr>
      <w:r>
        <w:rPr>
          <w:rFonts w:eastAsia="Georgia" w:cs="Georgia" w:ascii="Georgia" w:hAnsi="Georgia"/>
        </w:rPr>
        <w:t xml:space="preserve">Déterminer alors l'expression de </w:t>
      </w:r>
      <m:oMath>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p</m:t>
            </m:r>
            <m:r>
              <m:rPr>
                <m:sty m:val="p"/>
              </m:rPr>
              <m:t>/</m:t>
            </m:r>
            <m:r>
              <m:rPr>
                <m:sty m:val="i"/>
              </m:rPr>
              <m:t>R</m:t>
            </m:r>
            <m:r>
              <m:rPr>
                <m:sty m:val="p"/>
              </m:rPr>
              <m:t>=</m:t>
            </m:r>
            <m:r>
              <m:rPr>
                <m:sty m:val="i"/>
              </m:rPr>
              <m:t>r</m:t>
            </m:r>
          </m:e>
        </m:d>
      </m:oMath>
      <w:r>
        <w:rPr/>
        <w:t xml:space="preserve"> en fonction de </w:t>
      </w:r>
      <m:oMath>
        <m:r>
          <m:rPr>
            <m:sty m:val="i"/>
          </m:rPr>
          <m:t>N</m:t>
        </m:r>
        <m:r>
          <m:rPr>
            <m:sty m:val="p"/>
          </m:rPr>
          <m:t>,</m:t>
        </m:r>
        <m:r>
          <m:rPr>
            <m:sty m:val="i"/>
          </m:rPr>
          <m:t>n</m:t>
        </m:r>
        <m:r>
          <m:rPr>
            <m:sty m:val="p"/>
          </m:rPr>
          <m:t>,</m:t>
        </m:r>
        <m:r>
          <m:rPr>
            <m:sty m:val="i"/>
          </m:rPr>
          <m:t>r</m:t>
        </m:r>
      </m:oMath>
      <w:r>
        <w:rPr/>
        <w:t xml:space="preserve"> et </w:t>
      </w:r>
      <m:oMath>
        <m:r>
          <m:rPr>
            <m:sty m:val="i"/>
          </m:rPr>
          <m:t>p</m:t>
        </m:r>
      </m:oMath>
      <w:r>
        <w:rPr/>
        <w:t xml:space="preserve">.</w:t>
      </w:r>
      <w:r>
        <w:rPr/>
        <w:br w:type="textWrapping"/>
      </w:r>
      <w:r>
        <w:rPr>
          <w:rFonts w:eastAsia="Georgia" w:cs="Georgia" w:ascii="Georgia" w:hAnsi="Georgia"/>
        </w:rPr>
        <w:t xml:space="preserve">(b) En déduire, à l'aide du théorème sur les sommes de Riemann :</w:t>
      </w:r>
    </w:p>
    <w:p>
      <w:pPr>
        <w:spacing w:after="220" w:lineRule="auto"/>
      </w:pPr>
      <m:oMathPara>
        <m:oMath>
          <m:limLow>
            <m:limLowPr/>
            <m:e>
              <m:r>
                <m:rPr>
                  <m:sty m:val="p"/>
                </m:rPr>
                <m:t>lim</m:t>
              </m:r>
            </m:e>
            <m:lim>
              <m:m>
                <m:mPr>
                  <m:plcHide m:val="1"/>
                  <m:cGpRule m:val="4"/>
                  <m:mcs>
                    <m:mc>
                      <m:mcPr>
                        <m:count m:val="1"/>
                        <m:mcJc m:val="center"/>
                      </m:mcPr>
                    </m:mc>
                  </m:mcs>
                  <m:ctrlPr>
                    <w:rPr>
                      <w:rFonts w:ascii="Cambria Math" w:hAnsi="Cambria Math"/>
                      <w:i/>
                    </w:rPr>
                  </m:ctrlPr>
                </m:mPr>
                <m:mr>
                  <m:e>
                    <m:r>
                      <m:rPr>
                        <m:sty m:val="i"/>
                      </m:rPr>
                      <m:t>N</m:t>
                    </m:r>
                    <m:r>
                      <m:rPr>
                        <m:sty m:val="p"/>
                      </m:rPr>
                      <m:t>→</m:t>
                    </m:r>
                    <m:r>
                      <m:rPr>
                        <m:sty m:val="p"/>
                      </m:rPr>
                      <m:t>+</m:t>
                    </m:r>
                    <m:r>
                      <m:rPr>
                        <m:sty m:val="p"/>
                      </m:rPr>
                      <m:t>∞</m:t>
                    </m:r>
                  </m:e>
                </m:mr>
                <m:mr>
                  <m:e>
                    <m:r>
                      <m:rPr>
                        <m:sty m:val="i"/>
                      </m:rPr>
                      <m:t>p</m:t>
                    </m:r>
                    <m:r>
                      <m:rPr>
                        <m:sty m:val="i"/>
                      </m:rPr>
                      <m:t>N</m:t>
                    </m:r>
                    <m:r>
                      <m:rPr>
                        <m:nor/>
                      </m:rPr>
                      <m:t> entier naturel </m:t>
                    </m:r>
                  </m:e>
                </m:mr>
              </m:m>
            </m:lim>
          </m:limLow>
          <m:r>
            <m:rPr>
              <m:sty m:val="p"/>
            </m:rPr>
            <m:t xml:space="preserve"> </m:t>
          </m:r>
          <m:sSub>
            <m:sSubPr/>
            <m:e>
              <m:r>
                <m:rPr>
                  <m:sty m:val="i"/>
                </m:rPr>
                <m:t>P</m:t>
              </m:r>
            </m:e>
            <m:sub>
              <m:r>
                <m:rPr>
                  <m:sty m:val="i"/>
                </m:rPr>
                <m:t>R</m:t>
              </m:r>
              <m:r>
                <m:rPr>
                  <m:sty m:val="p"/>
                </m:rPr>
                <m:t>=</m:t>
              </m:r>
              <m:r>
                <m:rPr>
                  <m:sty m:val="i"/>
                </m:rPr>
                <m:t>r</m:t>
              </m:r>
            </m:sub>
          </m:sSub>
          <m:d>
            <m:dPr>
              <m:begChr m:val="("/>
              <m:endChr m:val=")"/>
              <m:ctrlPr>
                <w:rPr>
                  <w:rFonts w:ascii="Cambria Math" w:hAnsi="Cambria Math"/>
                </w:rPr>
              </m:ctrlPr>
            </m:dPr>
            <m:e>
              <m:sSub>
                <m:sSubPr/>
                <m:e>
                  <m:r>
                    <m:rPr>
                      <m:sty m:val="i"/>
                    </m:rPr>
                    <m:t>Y</m:t>
                  </m:r>
                </m:e>
                <m:sub>
                  <m:r>
                    <m:rPr>
                      <m:sty m:val="i"/>
                    </m:rPr>
                    <m:t>n</m:t>
                  </m:r>
                </m:sub>
              </m:sSub>
              <m:r>
                <m:rPr>
                  <m:sty m:val="p"/>
                </m:rPr>
                <m:t>⩽</m:t>
              </m:r>
              <m:r>
                <m:rPr>
                  <m:sty m:val="i"/>
                </m:rPr>
                <m:t>p</m:t>
              </m:r>
            </m:e>
          </m:d>
          <m:r>
            <m:rPr>
              <m:sty m:val="p"/>
            </m:rPr>
            <m:t>=</m:t>
          </m:r>
          <m:f>
            <m:fPr>
              <m:ctrlPr>
                <w:rPr>
                  <w:rFonts w:ascii="Cambria Math" w:hAnsi="Cambria Math"/>
                </w:rPr>
              </m:ctrlPr>
            </m:fPr>
            <m:num>
              <m:nary>
                <m:naryPr>
                  <m:chr m:val="∫"/>
                  <m:limLoc m:val="subSup"/>
                  <m:grow m:val="1"/>
                </m:naryPr>
                <m:sub>
                  <m:r>
                    <m:rPr>
                      <m:sty m:val="p"/>
                    </m:rPr>
                    <m:t>0</m:t>
                  </m:r>
                </m:sub>
                <m:sup>
                  <m:r>
                    <m:rPr>
                      <m:sty m:val="i"/>
                    </m:rPr>
                    <m:t>p</m:t>
                  </m:r>
                </m:sup>
                <m:e>
                  <m:r>
                    <m:rPr>
                      <m:sty m:val="p"/>
                    </m:rPr>
                    <m:t xml:space="preserve"> </m:t>
                  </m:r>
                </m:e>
              </m:nary>
              <m:r>
                <m:rPr>
                  <m:sty m:val="p"/>
                </m:rPr>
                <m:t xml:space="preserve"> </m:t>
              </m:r>
              <m:sSup>
                <m:sSupPr/>
                <m:e>
                  <m:r>
                    <m:rPr>
                      <m:sty m:val="i"/>
                    </m:rPr>
                    <m:t>t</m:t>
                  </m:r>
                </m:e>
                <m:sup>
                  <m:r>
                    <m:rPr>
                      <m:sty m:val="i"/>
                    </m:rPr>
                    <m:t>r</m:t>
                  </m:r>
                </m:sup>
              </m:sSup>
              <m:r>
                <m:rPr>
                  <m:sty m:val="p"/>
                </m:rPr>
                <m:t>(</m:t>
              </m:r>
              <m:r>
                <m:rPr>
                  <m:sty m:val="p"/>
                </m:rPr>
                <m:t>1</m:t>
              </m:r>
              <m:r>
                <m:rPr>
                  <m:sty m:val="p"/>
                </m:rPr>
                <m:t>−</m:t>
              </m:r>
              <m:r>
                <m:rPr>
                  <m:sty m:val="i"/>
                </m:rPr>
                <m:t>t</m:t>
              </m:r>
              <m:sSup>
                <m:sSupPr/>
                <m:e>
                  <m:r>
                    <m:rPr>
                      <m:sty m:val="p"/>
                    </m:rPr>
                    <m:t>)</m:t>
                  </m:r>
                </m:e>
                <m:sup>
                  <m:r>
                    <m:rPr>
                      <m:sty m:val="i"/>
                    </m:rPr>
                    <m:t>n</m:t>
                  </m:r>
                  <m:r>
                    <m:rPr>
                      <m:sty m:val="p"/>
                    </m:rPr>
                    <m:t>−</m:t>
                  </m:r>
                  <m:r>
                    <m:rPr>
                      <m:sty m:val="i"/>
                    </m:rPr>
                    <m:t>r</m:t>
                  </m:r>
                </m:sup>
              </m:sSup>
              <m:r>
                <m:rPr>
                  <m:sty m:val="i"/>
                </m:rPr>
                <m:t>d</m:t>
              </m:r>
              <m:r>
                <m:rPr>
                  <m:sty m:val="i"/>
                </m:rPr>
                <m:t>t</m:t>
              </m:r>
            </m:num>
            <m:den>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r>
                    <m:rPr>
                      <m:sty m:val="i"/>
                    </m:rPr>
                    <m:t>t</m:t>
                  </m:r>
                </m:e>
                <m:sup>
                  <m:r>
                    <m:rPr>
                      <m:sty m:val="i"/>
                    </m:rPr>
                    <m:t>r</m:t>
                  </m:r>
                </m:sup>
              </m:sSup>
              <m:r>
                <m:rPr>
                  <m:sty m:val="p"/>
                </m:rPr>
                <m:t>(</m:t>
              </m:r>
              <m:r>
                <m:rPr>
                  <m:sty m:val="p"/>
                </m:rPr>
                <m:t>1</m:t>
              </m:r>
              <m:r>
                <m:rPr>
                  <m:sty m:val="p"/>
                </m:rPr>
                <m:t>−</m:t>
              </m:r>
              <m:r>
                <m:rPr>
                  <m:sty m:val="i"/>
                </m:rPr>
                <m:t>t</m:t>
              </m:r>
              <m:sSup>
                <m:sSupPr/>
                <m:e>
                  <m:r>
                    <m:rPr>
                      <m:sty m:val="p"/>
                    </m:rPr>
                    <m:t>)</m:t>
                  </m:r>
                </m:e>
                <m:sup>
                  <m:r>
                    <m:rPr>
                      <m:sty m:val="i"/>
                    </m:rPr>
                    <m:t>n</m:t>
                  </m:r>
                  <m:r>
                    <m:rPr>
                      <m:sty m:val="p"/>
                    </m:rPr>
                    <m:t>−</m:t>
                  </m:r>
                  <m:r>
                    <m:rPr>
                      <m:sty m:val="i"/>
                    </m:rPr>
                    <m:t>r</m:t>
                  </m:r>
                </m:sup>
              </m:sSup>
              <m:r>
                <m:rPr>
                  <m:sty m:val="i"/>
                </m:rPr>
                <m:t>d</m:t>
              </m:r>
              <m:r>
                <m:rPr>
                  <m:sty m:val="i"/>
                </m:rPr>
                <m:t>t</m:t>
              </m:r>
            </m:den>
          </m:f>
        </m:oMath>
      </m:oMathPara>
    </w:p>
    <w:p>
      <w:pPr>
        <w:spacing w:line="271" w:before="330" w:lineRule="auto"/>
      </w:pPr>
      <w:bookmarkStart w:id="6" w:name="ii_loi_de_probabilité_bêta"/>
      <w:r>
        <w:rPr>
          <w:rFonts w:eastAsia="Georgia" w:cs="Georgia" w:ascii="Georgia" w:hAnsi="Georgia"/>
          <w:b/>
          <w:sz w:val="42"/>
        </w:rPr>
        <w:t xml:space="preserve">II. Loi de probabilité bêta</w:t>
      </w:r>
      <w:bookmarkEnd w:id="6"/>
    </w:p>
    <w:p>
      <w:pPr>
        <w:spacing w:after="220" w:lineRule="auto"/>
      </w:pPr>
      <w:r>
        <w:rPr/>
        <w:t xml:space="preserve">Dans toute cette partie, </w:t>
      </w:r>
      <m:oMath>
        <m:r>
          <m:rPr>
            <m:sty m:val="i"/>
          </m:rPr>
          <m:t>a</m:t>
        </m:r>
      </m:oMath>
      <w:r>
        <w:rPr/>
        <w:t xml:space="preserve"> et </w:t>
      </w:r>
      <m:oMath>
        <m:r>
          <m:rPr>
            <m:sty m:val="i"/>
          </m:rPr>
          <m:t>b</m:t>
        </m:r>
      </m:oMath>
      <w:r>
        <w:rPr>
          <w:rFonts w:eastAsia="Georgia" w:cs="Georgia" w:ascii="Georgia" w:hAnsi="Georgia"/>
        </w:rPr>
        <w:t xml:space="preserve"> désignent des réels supérieurs ou égaux à 1 .</w:t>
      </w:r>
    </w:p>
    <w:p>
      <w:pPr>
        <w:numPr>
          <w:ilvl w:val="0"/>
          <w:numId w:val="8"/>
        </w:numPr>
        <w:spacing w:lineRule="auto"/>
      </w:pPr>
      <w:r>
        <w:rPr>
          <w:rFonts w:eastAsia="Georgia" w:cs="Georgia" w:ascii="Georgia" w:hAnsi="Georgia"/>
        </w:rPr>
        <w:t xml:space="preserve">Justifier l'existence de l'intégrale </w:t>
      </w:r>
      <m:oMath>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a</m:t>
            </m:r>
            <m:r>
              <m:rPr>
                <m:sty m:val="p"/>
              </m:rPr>
              <m:t>−</m:t>
            </m:r>
            <m:r>
              <m:rPr>
                <m:sty m:val="p"/>
              </m:rPr>
              <m:t>1</m:t>
            </m:r>
          </m:sup>
        </m:sSup>
        <m:r>
          <m:rPr>
            <m:sty m:val="p"/>
          </m:rPr>
          <m:t>(</m:t>
        </m:r>
        <m:r>
          <m:rPr>
            <m:sty m:val="p"/>
          </m:rPr>
          <m:t>1</m:t>
        </m:r>
        <m:r>
          <m:rPr>
            <m:sty m:val="p"/>
          </m:rPr>
          <m:t>−</m:t>
        </m:r>
        <m:r>
          <m:rPr>
            <m:sty m:val="i"/>
          </m:rPr>
          <m:t>x</m:t>
        </m:r>
        <m:sSup>
          <m:sSupPr/>
          <m:e>
            <m:r>
              <m:rPr>
                <m:sty m:val="p"/>
              </m:rPr>
              <m:t>)</m:t>
            </m:r>
          </m:e>
          <m:sup>
            <m:r>
              <m:rPr>
                <m:sty m:val="i"/>
              </m:rPr>
              <m:t>b</m:t>
            </m:r>
            <m:r>
              <m:rPr>
                <m:sty m:val="p"/>
              </m:rPr>
              <m:t>−</m:t>
            </m:r>
            <m:r>
              <m:rPr>
                <m:sty m:val="p"/>
              </m:rPr>
              <m:t>1</m:t>
            </m:r>
          </m:sup>
        </m:sSup>
        <m:r>
          <m:rPr>
            <m:sty m:val="i"/>
          </m:rPr>
          <m:t>d</m:t>
        </m:r>
        <m:r>
          <m:rPr>
            <m:sty m:val="i"/>
          </m:rPr>
          <m:t>x</m:t>
        </m:r>
      </m:oMath>
      <w:r>
        <w:rPr>
          <w:rFonts w:eastAsia="Georgia" w:cs="Georgia" w:ascii="Georgia" w:hAnsi="Georgia"/>
        </w:rPr>
        <w:t xml:space="preserve">. On notera dorénavant </w:t>
      </w:r>
      <m:oMath>
        <m:r>
          <m:rPr>
            <m:sty m:val="i"/>
          </m:rPr>
          <m:t>B</m:t>
        </m:r>
        <m:r>
          <m:rPr>
            <m:sty m:val="p"/>
          </m:rPr>
          <m:t>(</m:t>
        </m:r>
        <m:r>
          <m:rPr>
            <m:sty m:val="i"/>
          </m:rPr>
          <m:t>a</m:t>
        </m:r>
        <m:r>
          <m:rPr>
            <m:sty m:val="p"/>
          </m:rPr>
          <m:t>,</m:t>
        </m:r>
        <m:r>
          <m:rPr>
            <m:sty m:val="i"/>
          </m:rPr>
          <m:t>b</m:t>
        </m:r>
        <m:r>
          <m:rPr>
            <m:sty m:val="p"/>
          </m:rPr>
          <m:t>)</m:t>
        </m:r>
      </m:oMath>
      <w:r>
        <w:rPr>
          <w:rFonts w:eastAsia="Georgia" w:cs="Georgia" w:ascii="Georgia" w:hAnsi="Georgia"/>
        </w:rPr>
        <w:t xml:space="preserve"> cette intégrale.</w:t>
      </w:r>
    </w:p>
    <w:p>
      <w:pPr>
        <w:numPr>
          <w:ilvl w:val="0"/>
          <w:numId w:val="8"/>
        </w:numPr>
        <w:spacing w:lineRule="auto"/>
      </w:pPr>
      <w:r>
        <w:rPr>
          <w:rFonts w:eastAsia="Georgia" w:cs="Georgia" w:ascii="Georgia" w:hAnsi="Georgia"/>
        </w:rPr>
        <w:t xml:space="preserve">(a) - Démontrer l'égalité : </w:t>
      </w:r>
      <m:oMath>
        <m:r>
          <m:rPr>
            <m:sty m:val="i"/>
          </m:rPr>
          <m:t>B</m:t>
        </m:r>
        <m:r>
          <m:rPr>
            <m:sty m:val="p"/>
          </m:rPr>
          <m:t>(</m:t>
        </m:r>
        <m:r>
          <m:rPr>
            <m:sty m:val="i"/>
          </m:rPr>
          <m:t>a</m:t>
        </m:r>
        <m:r>
          <m:rPr>
            <m:sty m:val="p"/>
          </m:rPr>
          <m:t>+</m:t>
        </m:r>
        <m:r>
          <m:rPr>
            <m:sty m:val="p"/>
          </m:rPr>
          <m:t>1</m:t>
        </m:r>
        <m:r>
          <m:rPr>
            <m:sty m:val="p"/>
          </m:rPr>
          <m:t>,</m:t>
        </m:r>
        <m:r>
          <m:rPr>
            <m:sty m:val="i"/>
          </m:rPr>
          <m:t>b</m:t>
        </m:r>
        <m:r>
          <m:rPr>
            <m:sty m:val="p"/>
          </m:rPr>
          <m:t>)</m:t>
        </m:r>
        <m:r>
          <m:rPr>
            <m:sty m:val="p"/>
          </m:rPr>
          <m:t>+</m:t>
        </m:r>
        <m:r>
          <m:rPr>
            <m:sty m:val="i"/>
          </m:rPr>
          <m:t>B</m:t>
        </m:r>
        <m:r>
          <m:rPr>
            <m:sty m:val="p"/>
          </m:rPr>
          <m:t>(</m:t>
        </m:r>
        <m:r>
          <m:rPr>
            <m:sty m:val="i"/>
          </m:rPr>
          <m:t>a</m:t>
        </m:r>
        <m:r>
          <m:rPr>
            <m:sty m:val="p"/>
          </m:rPr>
          <m:t>,</m:t>
        </m:r>
        <m:r>
          <m:rPr>
            <m:sty m:val="i"/>
          </m:rPr>
          <m:t>b</m:t>
        </m:r>
        <m:r>
          <m:rPr>
            <m:sty m:val="p"/>
          </m:rPr>
          <m:t>+</m:t>
        </m:r>
        <m:r>
          <m:rPr>
            <m:sty m:val="p"/>
          </m:rPr>
          <m:t>1</m:t>
        </m:r>
        <m:r>
          <m:rPr>
            <m:sty m:val="p"/>
          </m:rPr>
          <m:t>)</m:t>
        </m:r>
        <m:r>
          <m:rPr>
            <m:sty m:val="p"/>
          </m:rPr>
          <m:t>=</m:t>
        </m:r>
        <m:r>
          <m:rPr>
            <m:sty m:val="i"/>
          </m:rPr>
          <m:t>B</m:t>
        </m:r>
        <m:r>
          <m:rPr>
            <m:sty m:val="p"/>
          </m:rPr>
          <m:t>(</m:t>
        </m:r>
        <m:r>
          <m:rPr>
            <m:sty m:val="i"/>
          </m:rPr>
          <m:t>a</m:t>
        </m:r>
        <m:r>
          <m:rPr>
            <m:sty m:val="p"/>
          </m:rPr>
          <m:t>,</m:t>
        </m:r>
        <m:r>
          <m:rPr>
            <m:sty m:val="i"/>
          </m:rPr>
          <m:t>b</m:t>
        </m:r>
        <m:r>
          <m:rPr>
            <m:sty m:val="p"/>
          </m:rPr>
          <m:t>)</m:t>
        </m:r>
      </m:oMath>
      <w:r>
        <w:rPr/>
        <w:t xml:space="preserve">.</w:t>
      </w:r>
    </w:p>
    <w:p>
      <w:pPr>
        <w:numPr>
          <w:ilvl w:val="0"/>
          <w:numId w:val="9"/>
        </w:numPr>
        <w:spacing w:lineRule="auto"/>
      </w:pPr>
      <w:r>
        <w:rPr>
          <w:rFonts w:eastAsia="Georgia" w:cs="Georgia" w:ascii="Georgia" w:hAnsi="Georgia"/>
        </w:rPr>
        <w:t xml:space="preserve">A l'aide d'une intégration par parties, prouver : </w:t>
      </w:r>
      <m:oMath>
        <m:r>
          <m:rPr>
            <m:sty m:val="i"/>
          </m:rPr>
          <m:t>B</m:t>
        </m:r>
        <m:r>
          <m:rPr>
            <m:sty m:val="p"/>
          </m:rPr>
          <m:t>(</m:t>
        </m:r>
        <m:r>
          <m:rPr>
            <m:sty m:val="i"/>
          </m:rPr>
          <m:t>a</m:t>
        </m:r>
        <m:r>
          <m:rPr>
            <m:sty m:val="p"/>
          </m:rPr>
          <m:t>,</m:t>
        </m:r>
        <m:r>
          <m:rPr>
            <m:sty m:val="i"/>
          </m:rPr>
          <m:t>b</m:t>
        </m:r>
        <m:r>
          <m:rPr>
            <m:sty m:val="p"/>
          </m:rPr>
          <m:t>+</m:t>
        </m:r>
        <m:r>
          <m:rPr>
            <m:sty m:val="p"/>
          </m:rPr>
          <m:t>1</m:t>
        </m:r>
        <m:r>
          <m:rPr>
            <m:sty m:val="p"/>
          </m:rPr>
          <m:t>)</m:t>
        </m:r>
        <m:r>
          <m:rPr>
            <m:sty m:val="p"/>
          </m:rPr>
          <m:t>=</m:t>
        </m:r>
        <m:f>
          <m:fPr>
            <m:ctrlPr>
              <w:rPr>
                <w:rFonts w:ascii="Cambria Math" w:hAnsi="Cambria Math"/>
              </w:rPr>
            </m:ctrlPr>
          </m:fPr>
          <m:num>
            <m:r>
              <m:rPr>
                <m:sty m:val="i"/>
              </m:rPr>
              <m:t>b</m:t>
            </m:r>
          </m:num>
          <m:den>
            <m:r>
              <m:rPr>
                <m:sty m:val="i"/>
              </m:rPr>
              <m:t>a</m:t>
            </m:r>
          </m:den>
        </m:f>
        <m:r>
          <m:rPr>
            <m:sty m:val="i"/>
          </m:rPr>
          <m:t>B</m:t>
        </m:r>
        <m:r>
          <m:rPr>
            <m:sty m:val="p"/>
          </m:rPr>
          <m:t>(</m:t>
        </m:r>
        <m:r>
          <m:rPr>
            <m:sty m:val="i"/>
          </m:rPr>
          <m:t>a</m:t>
        </m:r>
        <m:r>
          <m:rPr>
            <m:sty m:val="p"/>
          </m:rPr>
          <m:t>+</m:t>
        </m:r>
        <m:r>
          <m:rPr>
            <m:sty m:val="p"/>
          </m:rPr>
          <m:t>1</m:t>
        </m:r>
        <m:r>
          <m:rPr>
            <m:sty m:val="p"/>
          </m:rPr>
          <m:t>,</m:t>
        </m:r>
        <m:r>
          <m:rPr>
            <m:sty m:val="i"/>
          </m:rPr>
          <m:t>b</m:t>
        </m:r>
        <m:r>
          <m:rPr>
            <m:sty m:val="p"/>
          </m:rPr>
          <m:t>)</m:t>
        </m:r>
      </m:oMath>
      <w:r>
        <w:rPr/>
        <w:t xml:space="preserve">.</w:t>
      </w:r>
    </w:p>
    <w:p>
      <w:pPr>
        <w:numPr>
          <w:ilvl w:val="0"/>
          <w:numId w:val="9"/>
        </w:numPr>
        <w:spacing w:lineRule="auto"/>
      </w:pPr>
      <w:r>
        <w:rPr>
          <w:rFonts w:eastAsia="Georgia" w:cs="Georgia" w:ascii="Georgia" w:hAnsi="Georgia"/>
        </w:rPr>
        <w:t xml:space="preserve">Des deux relations précédentes, déduire la formule : </w:t>
      </w:r>
      <m:oMath>
        <m:r>
          <m:rPr>
            <m:sty m:val="i"/>
          </m:rPr>
          <m:t>B</m:t>
        </m:r>
        <m:r>
          <m:rPr>
            <m:sty m:val="p"/>
          </m:rPr>
          <m:t>(</m:t>
        </m:r>
        <m:r>
          <m:rPr>
            <m:sty m:val="i"/>
          </m:rPr>
          <m:t>a</m:t>
        </m:r>
        <m:r>
          <m:rPr>
            <m:sty m:val="p"/>
          </m:rPr>
          <m:t>+</m:t>
        </m:r>
        <m:r>
          <m:rPr>
            <m:sty m:val="p"/>
          </m:rPr>
          <m:t>1</m:t>
        </m:r>
        <m:r>
          <m:rPr>
            <m:sty m:val="p"/>
          </m:rPr>
          <m:t>,</m:t>
        </m:r>
        <m:r>
          <m:rPr>
            <m:sty m:val="i"/>
          </m:rPr>
          <m:t>b</m:t>
        </m:r>
        <m:r>
          <m:rPr>
            <m:sty m:val="p"/>
          </m:rPr>
          <m:t>)</m:t>
        </m:r>
        <m:r>
          <m:rPr>
            <m:sty m:val="p"/>
          </m:rPr>
          <m:t>=</m:t>
        </m:r>
        <m:f>
          <m:fPr>
            <m:ctrlPr>
              <w:rPr>
                <w:rFonts w:ascii="Cambria Math" w:hAnsi="Cambria Math"/>
              </w:rPr>
            </m:ctrlPr>
          </m:fPr>
          <m:num>
            <m:r>
              <m:rPr>
                <m:sty m:val="i"/>
              </m:rPr>
              <m:t>a</m:t>
            </m:r>
          </m:num>
          <m:den>
            <m:r>
              <m:rPr>
                <m:sty m:val="i"/>
              </m:rPr>
              <m:t>a</m:t>
            </m:r>
            <m:r>
              <m:rPr>
                <m:sty m:val="p"/>
              </m:rPr>
              <m:t>+</m:t>
            </m:r>
            <m:r>
              <m:rPr>
                <m:sty m:val="i"/>
              </m:rPr>
              <m:t>b</m:t>
            </m:r>
          </m:den>
        </m:f>
        <m:r>
          <m:rPr>
            <m:sty m:val="i"/>
          </m:rPr>
          <m:t>B</m:t>
        </m:r>
        <m:r>
          <m:rPr>
            <m:sty m:val="p"/>
          </m:rPr>
          <m:t>(</m:t>
        </m:r>
        <m:r>
          <m:rPr>
            <m:sty m:val="i"/>
          </m:rPr>
          <m:t>a</m:t>
        </m:r>
        <m:r>
          <m:rPr>
            <m:sty m:val="p"/>
          </m:rPr>
          <m:t>,</m:t>
        </m:r>
        <m:r>
          <m:rPr>
            <m:sty m:val="i"/>
          </m:rPr>
          <m:t>b</m:t>
        </m:r>
        <m:r>
          <m:rPr>
            <m:sty m:val="p"/>
          </m:rPr>
          <m:t>)</m:t>
        </m:r>
      </m:oMath>
      <w:r>
        <w:rPr/>
        <w:t xml:space="preserve">.</w:t>
      </w:r>
      <w:r>
        <w:rPr/>
        <w:br w:type="textWrapping"/>
      </w:r>
      <w:r>
        <w:rPr/>
        <w:t xml:space="preserve">(b) Calculer </w:t>
      </w:r>
      <m:oMath>
        <m:r>
          <m:rPr>
            <m:sty m:val="i"/>
          </m:rPr>
          <m:t>B</m:t>
        </m:r>
        <m:r>
          <m:rPr>
            <m:sty m:val="p"/>
          </m:rPr>
          <m:t>(</m:t>
        </m:r>
        <m:r>
          <m:rPr>
            <m:sty m:val="p"/>
          </m:rPr>
          <m:t>1</m:t>
        </m:r>
        <m:r>
          <m:rPr>
            <m:sty m:val="p"/>
          </m:rPr>
          <m:t>,</m:t>
        </m:r>
        <m:r>
          <m:rPr>
            <m:sty m:val="i"/>
          </m:rPr>
          <m:t>b</m:t>
        </m:r>
        <m:r>
          <m:rPr>
            <m:sty m:val="p"/>
          </m:rPr>
          <m:t>)</m:t>
        </m:r>
      </m:oMath>
      <w:r>
        <w:rPr/>
        <w:t xml:space="preserve">, puis exprimer explicitement </w:t>
      </w:r>
      <m:oMath>
        <m:r>
          <m:rPr>
            <m:sty m:val="i"/>
          </m:rPr>
          <m:t>B</m:t>
        </m:r>
        <m:r>
          <m:rPr>
            <m:sty m:val="p"/>
          </m:rPr>
          <m:t>(</m:t>
        </m:r>
        <m:r>
          <m:rPr>
            <m:sty m:val="i"/>
          </m:rPr>
          <m:t>a</m:t>
        </m:r>
        <m:r>
          <m:rPr>
            <m:sty m:val="p"/>
          </m:rPr>
          <m:t>,</m:t>
        </m:r>
        <m:r>
          <m:rPr>
            <m:sty m:val="i"/>
          </m:rPr>
          <m:t>b</m:t>
        </m:r>
        <m:r>
          <m:rPr>
            <m:sty m:val="p"/>
          </m:rPr>
          <m:t>)</m:t>
        </m:r>
      </m:oMath>
      <w:r>
        <w:rPr/>
        <w:t xml:space="preserve"> en fonction de </w:t>
      </w:r>
      <m:oMath>
        <m:r>
          <m:rPr>
            <m:sty m:val="i"/>
          </m:rPr>
          <m:t>a</m:t>
        </m:r>
      </m:oMath>
      <w:r>
        <w:rPr/>
        <w:t xml:space="preserve"> et </w:t>
      </w:r>
      <m:oMath>
        <m:r>
          <m:rPr>
            <m:sty m:val="i"/>
          </m:rPr>
          <m:t>b</m:t>
        </m:r>
      </m:oMath>
      <w:r>
        <w:rPr>
          <w:rFonts w:eastAsia="Georgia" w:cs="Georgia" w:ascii="Georgia" w:hAnsi="Georgia"/>
        </w:rPr>
        <w:t xml:space="preserve"> dans le cas où </w:t>
      </w:r>
      <m:oMath>
        <m:r>
          <m:rPr>
            <m:sty m:val="i"/>
          </m:rPr>
          <m:t>a</m:t>
        </m:r>
      </m:oMath>
      <w:r>
        <w:rPr/>
        <w:t xml:space="preserve"> et </w:t>
      </w:r>
      <m:oMath>
        <m:r>
          <m:rPr>
            <m:sty m:val="i"/>
          </m:rPr>
          <m:t>b</m:t>
        </m:r>
      </m:oMath>
      <w:r>
        <w:rPr/>
        <w:t xml:space="preserve"> sont entiers.</w:t>
      </w:r>
      <w:r>
        <w:rPr/>
        <w:br w:type="textWrapping"/>
      </w:r>
      <w:r>
        <w:rPr>
          <w:rFonts w:eastAsia="Georgia" w:cs="Georgia" w:ascii="Georgia" w:hAnsi="Georgia"/>
        </w:rPr>
        <w:t xml:space="preserve">(c) Écrire un programme en langage Pascal permettant de calculer et d'afficher la valeur de </w:t>
      </w:r>
      <m:oMath>
        <m:r>
          <m:rPr>
            <m:sty m:val="i"/>
          </m:rPr>
          <m:t>B</m:t>
        </m:r>
        <m:r>
          <m:rPr>
            <m:sty m:val="p"/>
          </m:rPr>
          <m:t>(</m:t>
        </m:r>
        <m:r>
          <m:rPr>
            <m:sty m:val="i"/>
          </m:rPr>
          <m:t>a</m:t>
        </m:r>
        <m:r>
          <m:rPr>
            <m:sty m:val="p"/>
          </m:rPr>
          <m:t>,</m:t>
        </m:r>
        <m:r>
          <m:rPr>
            <m:sty m:val="i"/>
          </m:rPr>
          <m:t>b</m:t>
        </m:r>
        <m:r>
          <m:rPr>
            <m:sty m:val="p"/>
          </m:rPr>
          <m:t>)</m:t>
        </m:r>
      </m:oMath>
      <w:r>
        <w:rPr/>
        <w:t xml:space="preserve">, les entiers naturels non nuls </w:t>
      </w:r>
      <m:oMath>
        <m:r>
          <m:rPr>
            <m:sty m:val="i"/>
          </m:rPr>
          <m:t>a</m:t>
        </m:r>
      </m:oMath>
      <w:r>
        <w:rPr/>
        <w:t xml:space="preserve"> et </w:t>
      </w:r>
      <m:oMath>
        <m:r>
          <m:rPr>
            <m:sty m:val="i"/>
          </m:rPr>
          <m:t>b</m:t>
        </m:r>
      </m:oMath>
      <w:r>
        <w:rPr>
          <w:rFonts w:eastAsia="Georgia" w:cs="Georgia" w:ascii="Georgia" w:hAnsi="Georgia"/>
        </w:rPr>
        <w:t xml:space="preserve"> étant saisis au clavier par l'utilisateur.</w:t>
      </w:r>
    </w:p>
    <w:p>
      <w:pPr>
        <w:numPr>
          <w:ilvl w:val="0"/>
          <w:numId w:val="10"/>
        </w:numPr>
        <w:spacing w:lineRule="auto"/>
      </w:pPr>
      <w:r>
        <w:rPr>
          <w:rFonts w:eastAsia="Georgia" w:cs="Georgia" w:ascii="Georgia" w:hAnsi="Georgia"/>
        </w:rPr>
        <w:t xml:space="preserve">On revient au cas général où </w:t>
      </w:r>
      <m:oMath>
        <m:r>
          <m:rPr>
            <m:sty m:val="i"/>
          </m:rPr>
          <m:t>a</m:t>
        </m:r>
      </m:oMath>
      <w:r>
        <w:rPr/>
        <w:t xml:space="preserve"> et </w:t>
      </w:r>
      <m:oMath>
        <m:r>
          <m:rPr>
            <m:sty m:val="i"/>
          </m:rPr>
          <m:t>b</m:t>
        </m:r>
      </m:oMath>
      <w:r>
        <w:rPr>
          <w:rFonts w:eastAsia="Georgia" w:cs="Georgia" w:ascii="Georgia" w:hAnsi="Georgia"/>
        </w:rPr>
        <w:t xml:space="preserve"> sont des réels supérieurs ou égaux à 1 , non nécessairement entiers. </w:t>
      </w:r>
      <m:oMath>
        <m:r>
          <m:rPr>
            <m:sty m:val="i"/>
          </m:rPr>
          <m:t>C</m:t>
        </m:r>
      </m:oMath>
      <w:r>
        <w:rPr>
          <w:rFonts w:eastAsia="Georgia" w:cs="Georgia" w:ascii="Georgia" w:hAnsi="Georgia"/>
        </w:rPr>
        <w:t xml:space="preserve"> désignant un nombre réel, on considère la fonction </w:t>
      </w:r>
      <m:oMath>
        <m:r>
          <m:rPr>
            <m:sty m:val="i"/>
          </m:rPr>
          <m:t>f</m:t>
        </m:r>
      </m:oMath>
      <w:r>
        <w:rPr>
          <w:rFonts w:eastAsia="Georgia" w:cs="Georgia" w:ascii="Georgia" w:hAnsi="Georgia"/>
        </w:rPr>
        <w:t xml:space="preserve"> définie sur </w:t>
      </w:r>
      <m:oMath>
        <m:r>
          <m:rPr>
            <m:scr m:val="double-struck"/>
          </m:rPr>
          <m:t>R</m:t>
        </m:r>
      </m:oMath>
      <w:r>
        <w:rPr/>
        <w:t xml:space="preserv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f</m:t>
                    </m:r>
                    <m:r>
                      <m:rPr>
                        <m:sty m:val="p"/>
                      </m:rPr>
                      <m:t>(</m:t>
                    </m:r>
                    <m:r>
                      <m:rPr>
                        <m:sty m:val="i"/>
                      </m:rPr>
                      <m:t>x</m:t>
                    </m:r>
                    <m:r>
                      <m:rPr>
                        <m:sty m:val="p"/>
                      </m:rPr>
                      <m:t>)</m:t>
                    </m:r>
                    <m:r>
                      <m:rPr>
                        <m:sty m:val="p"/>
                      </m:rPr>
                      <m:t>=</m:t>
                    </m:r>
                    <m:r>
                      <m:rPr>
                        <m:sty m:val="i"/>
                      </m:rPr>
                      <m:t>C</m:t>
                    </m:r>
                    <m:sSup>
                      <m:sSupPr/>
                      <m:e>
                        <m:r>
                          <m:rPr>
                            <m:sty m:val="i"/>
                          </m:rPr>
                          <m:t>x</m:t>
                        </m:r>
                      </m:e>
                      <m:sup>
                        <m:r>
                          <m:rPr>
                            <m:sty m:val="i"/>
                          </m:rPr>
                          <m:t>a</m:t>
                        </m:r>
                        <m:r>
                          <m:rPr>
                            <m:sty m:val="p"/>
                          </m:rPr>
                          <m:t>−</m:t>
                        </m:r>
                        <m:r>
                          <m:rPr>
                            <m:sty m:val="p"/>
                          </m:rPr>
                          <m:t>1</m:t>
                        </m:r>
                      </m:sup>
                    </m:sSup>
                    <m:r>
                      <m:rPr>
                        <m:sty m:val="p"/>
                      </m:rPr>
                      <m:t>(</m:t>
                    </m:r>
                    <m:r>
                      <m:rPr>
                        <m:sty m:val="p"/>
                      </m:rPr>
                      <m:t>1</m:t>
                    </m:r>
                    <m:r>
                      <m:rPr>
                        <m:sty m:val="p"/>
                      </m:rPr>
                      <m:t>−</m:t>
                    </m:r>
                    <m:r>
                      <m:rPr>
                        <m:sty m:val="i"/>
                      </m:rPr>
                      <m:t>x</m:t>
                    </m:r>
                    <m:sSup>
                      <m:sSupPr/>
                      <m:e>
                        <m:r>
                          <m:rPr>
                            <m:sty m:val="p"/>
                          </m:rPr>
                          <m:t>)</m:t>
                        </m:r>
                      </m:e>
                      <m:sup>
                        <m:r>
                          <m:rPr>
                            <m:sty m:val="i"/>
                          </m:rPr>
                          <m:t>b</m:t>
                        </m:r>
                        <m:r>
                          <m:rPr>
                            <m:sty m:val="p"/>
                          </m:rPr>
                          <m:t>−</m:t>
                        </m:r>
                        <m:r>
                          <m:rPr>
                            <m:sty m:val="p"/>
                          </m:rPr>
                          <m:t>1</m:t>
                        </m:r>
                      </m:sup>
                    </m:sSup>
                  </m:e>
                  <m:e>
                    <m:r>
                      <m:rPr>
                        <m:nor/>
                      </m:rPr>
                      <m:t> si </m:t>
                    </m:r>
                    <m:r>
                      <m:rPr>
                        <m:sty m:val="p"/>
                      </m:rPr>
                      <m:t>0</m:t>
                    </m:r>
                    <m:r>
                      <m:rPr>
                        <m:sty m:val="p"/>
                      </m:rPr>
                      <m:t>&lt;</m:t>
                    </m:r>
                    <m:r>
                      <m:rPr>
                        <m:sty m:val="i"/>
                      </m:rPr>
                      <m:t>x</m:t>
                    </m:r>
                    <m:r>
                      <m:rPr>
                        <m:sty m:val="p"/>
                      </m:rPr>
                      <m:t>&lt;</m:t>
                    </m:r>
                    <m:r>
                      <m:rPr>
                        <m:sty m:val="p"/>
                      </m:rPr>
                      <m:t>1</m:t>
                    </m:r>
                  </m:e>
                </m:mr>
                <m:mr>
                  <m:e>
                    <m:r>
                      <m:rPr>
                        <m:sty m:val="i"/>
                      </m:rPr>
                      <m:t>f</m:t>
                    </m:r>
                    <m:r>
                      <m:rPr>
                        <m:sty m:val="p"/>
                      </m:rPr>
                      <m:t>(</m:t>
                    </m:r>
                    <m:r>
                      <m:rPr>
                        <m:sty m:val="i"/>
                      </m:rPr>
                      <m:t>x</m:t>
                    </m:r>
                    <m:r>
                      <m:rPr>
                        <m:sty m:val="p"/>
                      </m:rPr>
                      <m:t>)</m:t>
                    </m:r>
                    <m:r>
                      <m:rPr>
                        <m:sty m:val="p"/>
                      </m:rPr>
                      <m:t>=</m:t>
                    </m:r>
                    <m:r>
                      <m:rPr>
                        <m:sty m:val="p"/>
                      </m:rPr>
                      <m:t>0</m:t>
                    </m:r>
                  </m:e>
                  <m:e>
                    <m:r>
                      <m:rPr>
                        <m:nor/>
                      </m:rPr>
                      <m:t> si </m:t>
                    </m:r>
                    <m:r>
                      <m:rPr>
                        <m:sty m:val="i"/>
                      </m:rPr>
                      <m:t>x</m:t>
                    </m:r>
                    <m:r>
                      <m:rPr>
                        <m:sty m:val="p"/>
                      </m:rPr>
                      <m:t>⩽</m:t>
                    </m:r>
                    <m:r>
                      <m:rPr>
                        <m:sty m:val="p"/>
                      </m:rPr>
                      <m:t>0</m:t>
                    </m:r>
                    <m:r>
                      <m:rPr>
                        <m:nor/>
                      </m:rPr>
                      <m:t> ou </m:t>
                    </m:r>
                    <m:r>
                      <m:rPr>
                        <m:sty m:val="i"/>
                      </m:rPr>
                      <m:t>x</m:t>
                    </m:r>
                    <m:r>
                      <m:rPr>
                        <m:sty m:val="p"/>
                      </m:rPr>
                      <m:t>⩾</m:t>
                    </m:r>
                    <m:r>
                      <m:rPr>
                        <m:sty m:val="p"/>
                      </m:rPr>
                      <m:t>1</m:t>
                    </m:r>
                  </m:e>
                </m:mr>
              </m:m>
            </m:e>
          </m:d>
        </m:oMath>
      </m:oMathPara>
    </w:p>
    <w:p>
      <w:pPr>
        <w:spacing w:after="220" w:lineRule="auto"/>
      </w:pPr>
      <w:r>
        <w:rPr>
          <w:rFonts w:eastAsia="Georgia" w:cs="Georgia" w:ascii="Georgia" w:hAnsi="Georgia"/>
        </w:rPr>
        <w:t xml:space="preserve">(a) Démontrer que, pour une certaine valeur de la constante </w:t>
      </w:r>
      <m:oMath>
        <m:r>
          <m:rPr>
            <m:sty m:val="i"/>
          </m:rPr>
          <m:t>C</m:t>
        </m:r>
      </m:oMath>
      <w:r>
        <w:rPr>
          <w:rFonts w:eastAsia="Georgia" w:cs="Georgia" w:ascii="Georgia" w:hAnsi="Georgia"/>
        </w:rPr>
        <w:t xml:space="preserve"> à déterminer, la fonction </w:t>
      </w:r>
      <m:oMath>
        <m:r>
          <m:rPr>
            <m:sty m:val="i"/>
          </m:rPr>
          <m:t>f</m:t>
        </m:r>
      </m:oMath>
      <w:r>
        <w:rPr>
          <w:rFonts w:eastAsia="Georgia" w:cs="Georgia" w:ascii="Georgia" w:hAnsi="Georgia"/>
        </w:rPr>
        <w:t xml:space="preserve"> est une densité de probabilité</w:t>
      </w:r>
      <w:r>
        <w:rPr/>
        <w:br w:type="textWrapping"/>
      </w:r>
      <w:r>
        <w:rPr>
          <w:rFonts w:eastAsia="Georgia" w:cs="Georgia" w:ascii="Georgia" w:hAnsi="Georgia"/>
        </w:rPr>
        <w:t xml:space="preserve">(c'est à dire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p"/>
          </m:rPr>
          <m:t>1</m:t>
        </m:r>
      </m:oMath>
      <w:r>
        <w:rPr>
          <w:rFonts w:eastAsia="Georgia" w:cs="Georgia" w:ascii="Georgia" w:hAnsi="Georgia"/>
        </w:rPr>
        <w:t xml:space="preserve"> ). On supposera dorénavant </w:t>
      </w:r>
      <m:oMath>
        <m:r>
          <m:rPr>
            <m:sty m:val="i"/>
          </m:rPr>
          <m:t>C</m:t>
        </m:r>
      </m:oMath>
      <w:r>
        <w:rPr>
          <w:rFonts w:eastAsia="Georgia" w:cs="Georgia" w:ascii="Georgia" w:hAnsi="Georgia"/>
        </w:rPr>
        <w:t xml:space="preserve"> ainsi fixée.</w:t>
      </w:r>
      <w:r>
        <w:rPr/>
        <w:br w:type="textWrapping"/>
      </w:r>
      <w:r>
        <w:rPr>
          <w:rFonts w:eastAsia="Georgia" w:cs="Georgia" w:ascii="Georgia" w:hAnsi="Georgia"/>
        </w:rPr>
        <w:t xml:space="preserve">On dit alors qu'une variable aléatoire de densité </w:t>
      </w:r>
      <m:oMath>
        <m:r>
          <m:rPr>
            <m:sty m:val="i"/>
          </m:rPr>
          <m:t>f</m:t>
        </m:r>
      </m:oMath>
      <w:r>
        <w:rPr>
          <w:rFonts w:eastAsia="Georgia" w:cs="Georgia" w:ascii="Georgia" w:hAnsi="Georgia"/>
        </w:rPr>
        <w:t xml:space="preserve"> suit la loi de probabilité bêta de paramètres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(b) - Déterminer </w:t>
      </w:r>
      <m:oMath>
        <m:sSup>
          <m:sSupPr/>
          <m:e>
            <m:r>
              <m:rPr>
                <m:sty m:val="i"/>
              </m:rPr>
              <m:t>f</m:t>
            </m:r>
          </m:e>
          <m:sup>
            <m:r>
              <m:rPr>
                <m:sty m:val="i"/>
              </m:rPr>
              <m:t>′</m:t>
            </m:r>
          </m:sup>
        </m:sSup>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 de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Justifier que, si </w:t>
      </w:r>
      <m:oMath>
        <m:r>
          <m:rPr>
            <m:sty m:val="i"/>
          </m:rPr>
          <m:t>a</m:t>
        </m:r>
      </m:oMath>
      <w:r>
        <w:rPr/>
        <w:t xml:space="preserve"> et </w:t>
      </w:r>
      <m:oMath>
        <m:r>
          <m:rPr>
            <m:sty m:val="i"/>
          </m:rPr>
          <m:t>b</m:t>
        </m:r>
      </m:oMath>
      <w:r>
        <w:rPr/>
        <w:t xml:space="preserve"> sont distincts de 1 , alors, sur </w:t>
      </w:r>
      <m:oMath>
        <m:r>
          <m:rPr>
            <m:sty m:val="p"/>
          </m:rPr>
          <m:t>]</m:t>
        </m:r>
        <m:r>
          <m:rPr>
            <m:sty m:val="p"/>
          </m:rPr>
          <m:t>0</m:t>
        </m:r>
        <m:r>
          <m:rPr>
            <m:sty m:val="p"/>
          </m:rPr>
          <m:t>,</m:t>
        </m:r>
        <m:r>
          <m:rPr>
            <m:sty m:val="p"/>
          </m:rPr>
          <m:t>1</m:t>
        </m:r>
        <m:d>
          <m:dPr>
            <m:begChr m:val="["/>
            <m:endChr m:val=""/>
            <m:ctrlPr>
              <w:rPr>
                <w:rFonts w:ascii="Cambria Math" w:hAnsi="Cambria Math"/>
              </w:rPr>
            </m:ctrlPr>
          </m:dPr>
          <m:e>
            <m:r>
              <m:rPr>
                <m:sty m:val="p"/>
              </m:rPr>
              <m:t>,</m:t>
            </m:r>
            <m:sSup>
              <m:sSupPr/>
              <m:e>
                <m:r>
                  <m:rPr>
                    <m:sty m:val="i"/>
                  </m:rPr>
                  <m:t>f</m:t>
                </m:r>
              </m:e>
              <m:sup>
                <m:r>
                  <m:rPr>
                    <m:sty m:val="i"/>
                  </m:rPr>
                  <m:t>′</m:t>
                </m:r>
              </m:sup>
            </m:sSup>
          </m:e>
        </m:d>
      </m:oMath>
      <w:r>
        <w:rPr>
          <w:rFonts w:eastAsia="Georgia" w:cs="Georgia" w:ascii="Georgia" w:hAnsi="Georgia"/>
        </w:rPr>
        <w:t xml:space="preserve"> s'annule en un réel et un seul.</w:t>
      </w:r>
    </w:p>
    <w:p>
      <w:pPr>
        <w:numPr>
          <w:ilvl w:val="0"/>
          <w:numId w:val="11"/>
        </w:numPr>
        <w:spacing w:lineRule="auto"/>
      </w:pPr>
      <w:r>
        <w:rPr>
          <w:rFonts w:eastAsia="Georgia" w:cs="Georgia" w:ascii="Georgia" w:hAnsi="Georgia"/>
        </w:rPr>
        <w:t xml:space="preserve">Étudier la continuité et la dérivabilité de </w:t>
      </w:r>
      <m:oMath>
        <m:r>
          <m:rPr>
            <m:sty m:val="i"/>
          </m:rPr>
          <m:t>f</m:t>
        </m:r>
      </m:oMath>
      <w:r>
        <w:rPr/>
        <w:t xml:space="preserve"> en 0 en discutant selon la valeur de </w:t>
      </w:r>
      <m:oMath>
        <m:r>
          <m:rPr>
            <m:sty m:val="i"/>
          </m:rPr>
          <m:t>a</m:t>
        </m:r>
      </m:oMath>
      <w:r>
        <w:rPr/>
        <w:t xml:space="preserve">.</w:t>
      </w:r>
    </w:p>
    <w:p>
      <w:pPr>
        <w:numPr>
          <w:ilvl w:val="0"/>
          <w:numId w:val="11"/>
        </w:numPr>
        <w:spacing w:lineRule="auto"/>
      </w:pPr>
      <w:r>
        <w:rPr>
          <w:rFonts w:eastAsia="Georgia" w:cs="Georgia" w:ascii="Georgia" w:hAnsi="Georgia"/>
        </w:rPr>
        <w:t xml:space="preserve">Tracer l'allure de la courbe représentative de </w:t>
      </w:r>
      <m:oMath>
        <m:r>
          <m:rPr>
            <m:sty m:val="i"/>
          </m:rPr>
          <m:t>f</m:t>
        </m:r>
      </m:oMath>
      <w:r>
        <w:rPr/>
        <w:t xml:space="preserve"> dans chacun des deux cas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r>
                      <m:rPr>
                        <m:sty m:val="p"/>
                      </m:rPr>
                      <m:t>&lt;</m:t>
                    </m:r>
                    <m:r>
                      <m:rPr>
                        <m:sty m:val="i"/>
                      </m:rPr>
                      <m:t>a</m:t>
                    </m:r>
                    <m:r>
                      <m:rPr>
                        <m:sty m:val="p"/>
                      </m:rPr>
                      <m:t>&lt;</m:t>
                    </m:r>
                    <m:r>
                      <m:rPr>
                        <m:sty m:val="p"/>
                      </m:rPr>
                      <m:t>2</m:t>
                    </m:r>
                  </m:e>
                </m:mr>
                <m:mr>
                  <m:e>
                    <m:r>
                      <m:rPr>
                        <m:sty m:val="i"/>
                      </m:rPr>
                      <m:t>b</m:t>
                    </m:r>
                    <m:r>
                      <m:rPr>
                        <m:sty m:val="p"/>
                      </m:rPr>
                      <m:t>&gt;</m:t>
                    </m:r>
                    <m:r>
                      <m:rPr>
                        <m:sty m:val="p"/>
                      </m:rPr>
                      <m:t>2</m:t>
                    </m:r>
                  </m:e>
                </m:mr>
              </m:m>
            </m:e>
          </m:d>
        </m:oMath>
      </m:oMathPara>
    </w:p>
    <w:p>
      <w:pPr>
        <w:spacing w:after="220" w:lineRule="auto"/>
      </w:pPr>
      <w:r>
        <w:rPr/>
        <w:t xml:space="preserve">et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p"/>
                      </m:rPr>
                      <m:t>&gt;</m:t>
                    </m:r>
                    <m:r>
                      <m:rPr>
                        <m:sty m:val="p"/>
                      </m:rPr>
                      <m:t>2</m:t>
                    </m:r>
                  </m:e>
                </m:mr>
                <m:mr>
                  <m:e>
                    <m:r>
                      <m:rPr>
                        <m:sty m:val="i"/>
                      </m:rPr>
                      <m:t>b</m:t>
                    </m:r>
                    <m:r>
                      <m:rPr>
                        <m:sty m:val="p"/>
                      </m:rPr>
                      <m:t>=</m:t>
                    </m:r>
                    <m:r>
                      <m:rPr>
                        <m:sty m:val="p"/>
                      </m:rPr>
                      <m:t>2</m:t>
                    </m:r>
                  </m:e>
                </m:mr>
              </m:m>
            </m:e>
          </m:d>
        </m:oMath>
      </m:oMathPara>
    </w:p>
    <w:p>
      <w:pPr>
        <w:spacing w:after="220" w:lineRule="auto"/>
      </w:pPr>
      <w:r>
        <w:rPr/>
        <w:t xml:space="preserve">(c) Soit </w:t>
      </w:r>
      <m:oMath>
        <m:r>
          <m:rPr>
            <m:sty m:val="i"/>
          </m:rPr>
          <m:t>X</m:t>
        </m:r>
      </m:oMath>
      <w:r>
        <w:rPr>
          <w:rFonts w:eastAsia="Georgia" w:cs="Georgia" w:ascii="Georgia" w:hAnsi="Georgia"/>
        </w:rPr>
        <w:t xml:space="preserve"> une variable aléatoire définie sur un espace probabilisé et admettant pour densité </w:t>
      </w:r>
      <m:oMath>
        <m:r>
          <m:rPr>
            <m:sty m:val="i"/>
          </m:rPr>
          <m:t>f</m:t>
        </m:r>
      </m:oMath>
      <w:r>
        <w:rPr/>
        <w:t xml:space="preserve">.</w:t>
      </w:r>
    </w:p>
    <w:p>
      <w:pPr>
        <w:numPr>
          <w:ilvl w:val="0"/>
          <w:numId w:val="12"/>
        </w:numPr>
        <w:spacing w:lineRule="auto"/>
      </w:pPr>
      <w:r>
        <w:rPr>
          <w:rFonts w:eastAsia="Georgia" w:cs="Georgia" w:ascii="Georgia" w:hAnsi="Georgia"/>
        </w:rPr>
        <w:t xml:space="preserve">Déterminer l'espérance de la variable aléatoire </w:t>
      </w:r>
      <m:oMath>
        <m:r>
          <m:rPr>
            <m:sty m:val="i"/>
          </m:rPr>
          <m:t>X</m:t>
        </m:r>
      </m:oMath>
      <w:r>
        <w:rPr/>
        <w:t xml:space="preserve">.</w:t>
      </w:r>
    </w:p>
    <w:p>
      <w:pPr>
        <w:numPr>
          <w:ilvl w:val="0"/>
          <w:numId w:val="12"/>
        </w:numPr>
        <w:spacing w:lineRule="auto"/>
      </w:pPr>
      <w:r>
        <w:rPr>
          <w:rFonts w:eastAsia="Georgia" w:cs="Georgia" w:ascii="Georgia" w:hAnsi="Georgia"/>
        </w:rPr>
        <w:t xml:space="preserve">Démontrer que </w:t>
      </w:r>
      <m:oMath>
        <m:r>
          <m:rPr>
            <m:sty m:val="i"/>
          </m:rPr>
          <m:t>X</m:t>
        </m:r>
      </m:oMath>
      <w:r>
        <w:rPr>
          <w:rFonts w:eastAsia="Georgia" w:cs="Georgia" w:ascii="Georgia" w:hAnsi="Georgia"/>
        </w:rPr>
        <w:t xml:space="preserve"> admet une variance égale à </w:t>
      </w:r>
      <m:oMath>
        <m:f>
          <m:fPr>
            <m:ctrlPr>
              <w:rPr>
                <w:rFonts w:ascii="Cambria Math" w:hAnsi="Cambria Math"/>
              </w:rPr>
            </m:ctrlPr>
          </m:fPr>
          <m:num>
            <m:r>
              <m:rPr>
                <m:sty m:val="i"/>
              </m:rPr>
              <m:t>a</m:t>
            </m:r>
            <m:r>
              <m:rPr>
                <m:sty m:val="i"/>
              </m:rPr>
              <m:t>b</m:t>
            </m:r>
          </m:num>
          <m:den>
            <m:r>
              <m:rPr>
                <m:sty m:val="p"/>
              </m:rPr>
              <m:t>(</m:t>
            </m:r>
            <m:r>
              <m:rPr>
                <m:sty m:val="i"/>
              </m:rPr>
              <m:t>a</m:t>
            </m:r>
            <m:r>
              <m:rPr>
                <m:sty m:val="p"/>
              </m:rPr>
              <m:t>+</m:t>
            </m:r>
            <m:r>
              <m:rPr>
                <m:sty m:val="i"/>
              </m:rPr>
              <m:t>b</m:t>
            </m:r>
            <m:sSup>
              <m:sSupPr/>
              <m:e>
                <m:r>
                  <m:rPr>
                    <m:sty m:val="p"/>
                  </m:rPr>
                  <m:t>)</m:t>
                </m:r>
              </m:e>
              <m:sup>
                <m:r>
                  <m:rPr>
                    <m:sty m:val="p"/>
                  </m:rPr>
                  <m:t>2</m:t>
                </m:r>
              </m:sup>
            </m:sSup>
            <m:r>
              <m:rPr>
                <m:sty m:val="p"/>
              </m:rPr>
              <m:t>(</m:t>
            </m:r>
            <m:r>
              <m:rPr>
                <m:sty m:val="i"/>
              </m:rPr>
              <m:t>a</m:t>
            </m:r>
            <m:r>
              <m:rPr>
                <m:sty m:val="p"/>
              </m:rPr>
              <m:t>+</m:t>
            </m:r>
            <m:r>
              <m:rPr>
                <m:sty m:val="i"/>
              </m:rPr>
              <m:t>b</m:t>
            </m:r>
            <m:r>
              <m:rPr>
                <m:sty m:val="p"/>
              </m:rPr>
              <m:t>+</m:t>
            </m:r>
            <m:r>
              <m:rPr>
                <m:sty m:val="p"/>
              </m:rPr>
              <m:t>1</m:t>
            </m:r>
            <m:r>
              <m:rPr>
                <m:sty m:val="p"/>
              </m:rPr>
              <m:t>)</m:t>
            </m:r>
          </m:den>
        </m:f>
      </m:oMath>
      <w:r>
        <w:rPr/>
        <w:t xml:space="preserve">.</w:t>
      </w:r>
    </w:p>
    <w:p>
      <w:pPr>
        <w:spacing w:line="271" w:before="330" w:lineRule="auto"/>
      </w:pPr>
      <w:bookmarkStart w:id="7" w:name="iii_conclusion"/>
      <w:r>
        <w:rPr>
          <w:b/>
          <w:sz w:val="42"/>
        </w:rPr>
        <w:t xml:space="preserve">III. Conclusion</w:t>
      </w:r>
      <w:bookmarkEnd w:id="7"/>
    </w:p>
    <w:p>
      <w:pPr>
        <w:spacing w:after="220" w:lineRule="auto"/>
      </w:pPr>
      <w:r>
        <w:rPr>
          <w:rFonts w:eastAsia="Georgia" w:cs="Georgia" w:ascii="Georgia" w:hAnsi="Georgia"/>
        </w:rPr>
        <w:t xml:space="preserve">Considérons à nouveau une urne composée de boules blanches et de boules rouges, dont la composition exacte est inconnue. On peut traduire cette ignorance en supposant que la variable aléatoire égale à la proportion de boules rouges de cette urne suit la loi uniforme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Cela revient à faire tendre dans la partie I . le nombre d'urnes vers l'infini.</w:t>
      </w:r>
      <w:r>
        <w:rPr/>
        <w:br w:type="textWrapping"/>
      </w:r>
      <w:r>
        <w:rPr/>
        <w:t xml:space="preserve">En reprenant la situation et les notations de la partie I., et en admettant, dans la question 3. b) de cette partie, que le calcul de limite reste valable que </w:t>
      </w:r>
      <m:oMath>
        <m:r>
          <m:rPr>
            <m:sty m:val="i"/>
          </m:rPr>
          <m:t>p</m:t>
        </m:r>
        <m:r>
          <m:rPr>
            <m:sty m:val="i"/>
          </m:rPr>
          <m:t>N</m:t>
        </m:r>
      </m:oMath>
      <w:r>
        <w:rPr/>
        <w:t xml:space="preserve"> soit un entier naturel ou pas, montrer que la suite des variables </w:t>
      </w:r>
      <m:oMath>
        <m:sSub>
          <m:sSubPr/>
          <m:e>
            <m:r>
              <m:rPr>
                <m:sty m:val="i"/>
              </m:rPr>
              <m:t>Y</m:t>
            </m:r>
          </m:e>
          <m:sub>
            <m:r>
              <m:rPr>
                <m:sty m:val="i"/>
              </m:rPr>
              <m:t>N</m:t>
            </m:r>
          </m:sub>
        </m:sSub>
      </m:oMath>
      <w:r>
        <w:rPr/>
        <w:t xml:space="preserve"> sachant </w:t>
      </w:r>
      <m:oMath>
        <m:r>
          <m:rPr>
            <m:sty m:val="p"/>
          </m:rPr>
          <m:t>(</m:t>
        </m:r>
        <m:r>
          <m:rPr>
            <m:sty m:val="i"/>
          </m:rPr>
          <m:t>R</m:t>
        </m:r>
        <m:r>
          <m:rPr>
            <m:sty m:val="p"/>
          </m:rPr>
          <m:t>=</m:t>
        </m:r>
        <m:r>
          <m:rPr>
            <m:sty m:val="i"/>
          </m:rPr>
          <m:t>r</m:t>
        </m:r>
        <m:r>
          <m:rPr>
            <m:sty m:val="p"/>
          </m:rPr>
          <m:t>)</m:t>
        </m:r>
      </m:oMath>
      <w:r>
        <w:rPr>
          <w:rFonts w:eastAsia="Georgia" w:cs="Georgia" w:ascii="Georgia" w:hAnsi="Georgia"/>
        </w:rPr>
        <w:t xml:space="preserve"> converge en loi vers une variable aléatoire de loi de probabilité bêta dont on déterminera les paramètres puis l'espérance.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2026-05-03T11:22:43.382Z</dcterms:created>
  <dcterms:modified xsi:type="dcterms:W3CDTF">2026-05-03T11:22:43.382Z</dcterms:modified>
</cp:coreProperties>
</file>