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d'admission de 2015</w:t>
      </w:r>
    </w:p>
    <w:p>
      <w:pPr>
        <w:spacing w:line="288" w:after="220" w:lineRule="auto"/>
        <w:jc w:val="center"/>
      </w:pPr>
      <w:bookmarkStart w:id="0" w:name="conception_essec"/>
      <w:r>
        <w:rPr>
          <w:b/>
          <w:sz w:val="56"/>
        </w:rPr>
        <w:t xml:space="preserve">Conception : ESSEC</w:t>
      </w:r>
      <w:bookmarkEnd w:id="0"/>
    </w:p>
    <w:p>
      <w:pPr>
        <w:spacing w:line="271" w:before="330" w:lineRule="auto"/>
      </w:pPr>
      <w:bookmarkStart w:id="1" w:name="option_economique"/>
      <w:r>
        <w:rPr>
          <w:b/>
          <w:sz w:val="42"/>
        </w:rPr>
        <w:t xml:space="preserve">OPTION Economique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lineRule="auto"/>
        <w:ind w:left="2265" w:right="2265"/>
        <w:jc w:val="center"/>
      </w:pPr>
      <w:r>
        <w:rPr>
          <w:rFonts w:eastAsia="Georgia" w:cs="Georgia" w:ascii="Georgia" w:hAnsi="Georgia"/>
        </w:rPr>
        <w:t xml:space="preserve">Jeudi 7 mai 2015 ,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electronique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C'est en 1913 que F.W.Harris, ingénieur chez Westinghouse, établit une première formule très simple liée à un problème de gestion de stocks. C'est l'un des premiers exemples d'intervention des mathématiques dans le management, de solution d'un problème de «recherche opérationnelle» dans une entreprise.</w:t>
      </w:r>
      <w:r>
        <w:rPr/>
        <w:br w:type="textWrapping"/>
      </w:r>
      <w:r>
        <w:rPr>
          <w:rFonts w:eastAsia="Georgia" w:cs="Georgia" w:ascii="Georgia" w:hAnsi="Georgia"/>
        </w:rPr>
        <w:t xml:space="preserve">Aujourd'hui, les modèles mathématiques sont très sophistiqués et en s'appuyant sur la puissance de calcul des ordinateurs du vingt-et-unième siècle, on peut les utiliser pour optimiser, au sens que l'on souhaite, la gestion de stocks.</w:t>
      </w:r>
    </w:p>
    <w:p>
      <w:pPr>
        <w:spacing w:line="271" w:before="330" w:lineRule="auto"/>
      </w:pPr>
      <w:bookmarkStart w:id="3" w:name="i_mise_en_place_du_problème"/>
      <w:r>
        <w:rPr>
          <w:rFonts w:eastAsia="Georgia" w:cs="Georgia" w:ascii="Georgia" w:hAnsi="Georgia"/>
          <w:b/>
          <w:sz w:val="42"/>
        </w:rPr>
        <w:t xml:space="preserve">I. Mise en place du problème</w:t>
      </w:r>
      <w:bookmarkEnd w:id="3"/>
    </w:p>
    <w:p>
      <w:pPr>
        <w:spacing w:after="220" w:lineRule="auto"/>
      </w:pPr>
      <w:r>
        <w:rPr>
          <w:rFonts w:eastAsia="Georgia" w:cs="Georgia" w:ascii="Georgia" w:hAnsi="Georgia"/>
        </w:rPr>
        <w:t xml:space="preserve">En début de période, le stock contient déjà une quantité initiale de produit </w:t>
      </w:r>
      <m:oMath>
        <m:sSub>
          <m:sSubPr/>
          <m:e>
            <m:r>
              <m:rPr>
                <m:sty m:val="i"/>
              </m:rPr>
              <m:t>q</m:t>
            </m:r>
          </m:e>
          <m:sub>
            <m:r>
              <m:rPr>
                <m:sty m:val="i"/>
              </m:rPr>
              <m:t>i</m:t>
            </m:r>
          </m:sub>
        </m:sSub>
      </m:oMath>
      <w:r>
        <w:rPr>
          <w:rFonts w:eastAsia="Georgia" w:cs="Georgia" w:ascii="Georgia" w:hAnsi="Georgia"/>
        </w:rPr>
        <w:t xml:space="preserve"> (éventuellement nulle). Le gestionnaire peut alors s'il le souhaite commander une quantité </w:t>
      </w:r>
      <m:oMath>
        <m:sSub>
          <m:sSubPr/>
          <m:e>
            <m:r>
              <m:rPr>
                <m:sty m:val="i"/>
              </m:rPr>
              <m:t>q</m:t>
            </m:r>
          </m:e>
          <m:sub>
            <m:r>
              <m:rPr>
                <m:sty m:val="i"/>
              </m:rPr>
              <m:t>c</m:t>
            </m:r>
          </m:sub>
        </m:sSub>
      </m:oMath>
      <w:r>
        <w:rPr>
          <w:rFonts w:eastAsia="Georgia" w:cs="Georgia" w:ascii="Georgia" w:hAnsi="Georgia"/>
        </w:rPr>
        <w:t xml:space="preserve"> de produit, une seule fois, en début de période. Il n'y a pas de réapprovisionnement possible en cours de période.</w:t>
      </w:r>
      <w:r>
        <w:rPr/>
        <w:br w:type="textWrapping"/>
      </w:r>
      <w:r>
        <w:rPr>
          <w:rFonts w:eastAsia="Georgia" w:cs="Georgia" w:ascii="Georgia" w:hAnsi="Georgia"/>
        </w:rPr>
        <w:t xml:space="preserve">La quantité totale </w:t>
      </w:r>
      <m:oMath>
        <m:r>
          <m:rPr>
            <m:sty m:val="i"/>
          </m:rPr>
          <m:t>q</m:t>
        </m:r>
        <m:r>
          <m:rPr>
            <m:sty m:val="p"/>
          </m:rPr>
          <m:t>=</m:t>
        </m:r>
        <m:sSub>
          <m:sSubPr/>
          <m:e>
            <m:r>
              <m:rPr>
                <m:sty m:val="i"/>
              </m:rPr>
              <m:t>q</m:t>
            </m:r>
          </m:e>
          <m:sub>
            <m:r>
              <m:rPr>
                <m:sty m:val="i"/>
              </m:rPr>
              <m:t>i</m:t>
            </m:r>
          </m:sub>
        </m:sSub>
        <m:r>
          <m:rPr>
            <m:sty m:val="p"/>
          </m:rPr>
          <m:t>+</m:t>
        </m:r>
        <m:sSub>
          <m:sSubPr/>
          <m:e>
            <m:r>
              <m:rPr>
                <m:sty m:val="i"/>
              </m:rPr>
              <m:t>q</m:t>
            </m:r>
          </m:e>
          <m:sub>
            <m:r>
              <m:rPr>
                <m:sty m:val="i"/>
              </m:rPr>
              <m:t>c</m:t>
            </m:r>
          </m:sub>
        </m:sSub>
      </m:oMath>
      <w:r>
        <w:rPr>
          <w:rFonts w:eastAsia="Georgia" w:cs="Georgia" w:ascii="Georgia" w:hAnsi="Georgia"/>
        </w:rPr>
        <w:t xml:space="preserve"> est disponible â la vente pour toute la période à venir.</w:t>
      </w:r>
      <w:r>
        <w:rPr/>
        <w:br w:type="textWrapping"/>
      </w:r>
      <w:r>
        <w:rPr>
          <w:rFonts w:eastAsia="Georgia" w:cs="Georgia" w:ascii="Georgia" w:hAnsi="Georgia"/>
        </w:rPr>
        <w:t xml:space="preserve">On définit dans ce problème les constantes strictement positives :</w:t>
      </w:r>
    </w:p>
    <w:p>
      <w:pPr>
        <w:numPr>
          <w:ilvl w:val="0"/>
          <w:numId w:val="1"/>
        </w:numPr>
        <w:spacing w:lineRule="auto"/>
      </w:pPr>
      <w:r>
        <w:rPr/>
        <w:t xml:space="preserve">prix de vente unitaire : </w:t>
      </w:r>
      <m:oMath>
        <m:r>
          <m:rPr>
            <m:sty m:val="i"/>
          </m:rPr>
          <m:t>v</m:t>
        </m:r>
      </m:oMath>
      <w:r>
        <w:rPr/>
        <w:br w:type="textWrapping"/>
      </w:r>
      <w:r>
        <w:rPr>
          <w:rFonts w:eastAsia="Georgia" w:cs="Georgia" w:ascii="Georgia" w:hAnsi="Georgia"/>
        </w:rPr>
        <w:t xml:space="preserve">c'est le prix que rapporte chaque unité de produit vendue;</w:t>
      </w:r>
    </w:p>
    <w:p>
      <w:pPr>
        <w:numPr>
          <w:ilvl w:val="0"/>
          <w:numId w:val="1"/>
        </w:numPr>
        <w:spacing w:lineRule="auto"/>
      </w:pPr>
      <w:r>
        <w:rPr>
          <w:rFonts w:eastAsia="Georgia" w:cs="Georgia" w:ascii="Georgia" w:hAnsi="Georgia"/>
        </w:rPr>
        <w:t xml:space="preserve">coût de stockage unitaire : </w:t>
      </w:r>
      <m:oMath>
        <m:r>
          <m:rPr>
            <m:sty m:val="i"/>
          </m:rPr>
          <m:t>k</m:t>
        </m:r>
      </m:oMath>
      <w:r>
        <w:rPr/>
        <w:br w:type="textWrapping"/>
      </w:r>
      <w:r>
        <w:rPr>
          <w:rFonts w:eastAsia="Georgia" w:cs="Georgia" w:ascii="Georgia" w:hAnsi="Georgia"/>
        </w:rPr>
        <w:t xml:space="preserve">il s'applique à chaque unité de produit présente à un moment de la période dans le stock;</w:t>
      </w:r>
    </w:p>
    <w:p>
      <w:pPr>
        <w:numPr>
          <w:ilvl w:val="0"/>
          <w:numId w:val="2"/>
        </w:numPr>
        <w:spacing w:lineRule="auto"/>
      </w:pPr>
      <w:r>
        <w:rPr>
          <w:rFonts w:eastAsia="Georgia" w:cs="Georgia" w:ascii="Georgia" w:hAnsi="Georgia"/>
        </w:rPr>
        <w:t xml:space="preserve">coût d'achat unitaire : </w:t>
      </w:r>
      <m:oMath>
        <m:r>
          <m:rPr>
            <m:sty m:val="i"/>
          </m:rPr>
          <m:t>c</m:t>
        </m:r>
      </m:oMath>
      <w:r>
        <w:rPr/>
        <w:br w:type="textWrapping"/>
      </w:r>
      <w:r>
        <w:rPr>
          <w:rFonts w:eastAsia="Georgia" w:cs="Georgia" w:ascii="Georgia" w:hAnsi="Georgia"/>
        </w:rPr>
        <w:t xml:space="preserve">c'est le prix que coûte chaque unité de produit commandée en début de période ;</w:t>
      </w:r>
    </w:p>
    <w:p>
      <w:pPr>
        <w:numPr>
          <w:ilvl w:val="0"/>
          <w:numId w:val="3"/>
        </w:numPr>
        <w:spacing w:lineRule="auto"/>
      </w:pPr>
      <w:r>
        <w:rPr/>
        <w:t xml:space="preserve">cout fixe en cas d'achat : </w:t>
      </w:r>
      <m:oMath>
        <m:sSub>
          <m:sSubPr/>
          <m:e>
            <m:r>
              <m:rPr>
                <m:sty m:val="i"/>
              </m:rPr>
              <m:t>c</m:t>
            </m:r>
          </m:e>
          <m:sub>
            <m:r>
              <m:rPr>
                <m:sty m:val="i"/>
              </m:rPr>
              <m:t>F</m:t>
            </m:r>
          </m:sub>
        </m:sSub>
      </m:oMath>
      <w:r>
        <w:rPr/>
        <w:br w:type="textWrapping"/>
      </w:r>
      <w:r>
        <w:rPr>
          <w:rFonts w:eastAsia="Georgia" w:cs="Georgia" w:ascii="Georgia" w:hAnsi="Georgia"/>
        </w:rPr>
        <w:t xml:space="preserve">ce coût forfaitaire s'applique uniquement s'il y a une commande passée en début de période.</w:t>
      </w:r>
      <w:r>
        <w:rPr/>
        <w:br w:type="textWrapping"/>
      </w:r>
      <w:r>
        <w:rPr>
          <w:rFonts w:eastAsia="Georgia" w:cs="Georgia" w:ascii="Georgia" w:hAnsi="Georgia"/>
        </w:rPr>
        <w:t xml:space="preserve">Ces quatre constantes sont des réels strictement positifs, et on suppose de plus : </w:t>
      </w:r>
      <m:oMath>
        <m:r>
          <m:rPr>
            <m:sty m:val="i"/>
          </m:rPr>
          <m:t>v</m:t>
        </m:r>
        <m:r>
          <m:rPr>
            <m:sty m:val="p"/>
          </m:rPr>
          <m:t>&gt;</m:t>
        </m:r>
        <m:r>
          <m:rPr>
            <m:sty m:val="i"/>
          </m:rPr>
          <m:t>k</m:t>
        </m:r>
        <m:r>
          <m:rPr>
            <m:sty m:val="p"/>
          </m:rPr>
          <m:t>+</m:t>
        </m:r>
        <m:r>
          <m:rPr>
            <m:sty m:val="i"/>
          </m:rPr>
          <m:t>c</m:t>
        </m:r>
      </m:oMath>
      <w:r>
        <w:rPr/>
        <w:t xml:space="preserve">.</w:t>
      </w:r>
      <w:r>
        <w:rPr/>
        <w:br w:type="textWrapping"/>
      </w:r>
      <w:r>
        <w:rPr>
          <w:rFonts w:eastAsia="Georgia" w:cs="Georgia" w:ascii="Georgia" w:hAnsi="Georgia"/>
        </w:rPr>
        <w:t xml:space="preserve">On introduit enfin les variables aléatoires réelles suivantes :</w:t>
      </w:r>
    </w:p>
    <w:p>
      <w:pPr>
        <w:numPr>
          <w:ilvl w:val="0"/>
          <w:numId w:val="3"/>
        </w:numPr>
        <w:spacing w:lineRule="auto"/>
      </w:pPr>
      <w:r>
        <w:rPr>
          <w:rFonts w:eastAsia="Georgia" w:cs="Georgia" w:ascii="Georgia" w:hAnsi="Georgia"/>
        </w:rPr>
        <w:t xml:space="preserve">D, la demande, c'est la quantité de produit qui est demandée durant la période. Sa loi est supposée connue.</w:t>
      </w:r>
    </w:p>
    <w:p>
      <w:pPr>
        <w:numPr>
          <w:ilvl w:val="0"/>
          <w:numId w:val="3"/>
        </w:numPr>
        <w:spacing w:lineRule="auto"/>
      </w:pPr>
      <w:r>
        <w:rPr>
          <w:rFonts w:eastAsia="Georgia" w:cs="Georgia" w:ascii="Georgia" w:hAnsi="Georgia"/>
        </w:rPr>
        <w:t xml:space="preserve">V, la quantité de produit que l'on vend pendant la période.</w:t>
      </w:r>
    </w:p>
    <w:p>
      <w:pPr>
        <w:numPr>
          <w:ilvl w:val="0"/>
          <w:numId w:val="3"/>
        </w:numPr>
        <w:spacing w:lineRule="auto"/>
      </w:pPr>
      <w:r>
        <w:rPr>
          <w:rFonts w:eastAsia="Georgia" w:cs="Georgia" w:ascii="Georgia" w:hAnsi="Georgia"/>
        </w:rPr>
        <w:t xml:space="preserve">B, le bénéfice net sur l'ensemble de la période.</w:t>
      </w:r>
    </w:p>
    <w:p>
      <w:pPr>
        <w:spacing w:after="220" w:lineRule="auto"/>
      </w:pPr>
      <w:r>
        <w:rPr>
          <w:rFonts w:eastAsia="Georgia" w:cs="Georgia" w:ascii="Georgia" w:hAnsi="Georgia"/>
        </w:rPr>
        <w:t xml:space="preserve">On admet que ces variables aléatoires sont toutes définies sur le même espace probabilisé ( </w:t>
      </w:r>
      <m:oMath>
        <m:r>
          <m:rPr>
            <m:sty m:val="p"/>
          </m:rPr>
          <m:t>Ω</m:t>
        </m:r>
        <m:r>
          <m:rPr>
            <m:sty m:val="p"/>
          </m:rPr>
          <m:t>,</m:t>
        </m:r>
        <m:r>
          <m:rPr>
            <m:scr m:val="script"/>
          </m:rPr>
          <m:t>A</m:t>
        </m:r>
        <m:r>
          <m:rPr>
            <m:sty m:val="p"/>
          </m:rPr>
          <m:t>,</m:t>
        </m:r>
        <m:r>
          <m:rPr>
            <m:scr m:val="double-struck"/>
          </m:rPr>
          <m:t>P</m:t>
        </m:r>
      </m:oMath>
      <w:r>
        <w:rPr/>
        <w:t xml:space="preserve"> ).</w:t>
      </w:r>
    </w:p>
    <w:p>
      <w:pPr>
        <w:numPr>
          <w:ilvl w:val="0"/>
          <w:numId w:val="4"/>
        </w:numPr>
        <w:spacing w:lineRule="auto"/>
      </w:pPr>
      <w:r>
        <w:rPr>
          <w:rFonts w:eastAsia="Georgia" w:cs="Georgia" w:ascii="Georgia" w:hAnsi="Georgia"/>
        </w:rPr>
        <w:t xml:space="preserve">Pourquoi fait-on l'hypothèse </w:t>
      </w:r>
      <m:oMath>
        <m:r>
          <m:rPr>
            <m:sty m:val="i"/>
          </m:rPr>
          <m:t>v</m:t>
        </m:r>
        <m:r>
          <m:rPr>
            <m:sty m:val="p"/>
          </m:rPr>
          <m:t>&gt;</m:t>
        </m:r>
        <m:r>
          <m:rPr>
            <m:sty m:val="i"/>
          </m:rPr>
          <m:t>k</m:t>
        </m:r>
        <m:r>
          <m:rPr>
            <m:sty m:val="p"/>
          </m:rPr>
          <m:t>+</m:t>
        </m:r>
        <m:r>
          <m:rPr>
            <m:sty m:val="i"/>
          </m:rPr>
          <m:t>c</m:t>
        </m:r>
      </m:oMath>
      <w:r>
        <w:rPr/>
        <w:t xml:space="preserve"> ?</w:t>
      </w:r>
    </w:p>
    <w:p>
      <w:pPr>
        <w:spacing w:line="271" w:before="330" w:lineRule="auto"/>
      </w:pPr>
      <w:bookmarkStart w:id="4" w:name="ii_optimisation_du_bénéfice_moyen_aee071"/>
      <w:r>
        <w:rPr>
          <w:rFonts w:eastAsia="Georgia" w:cs="Georgia" w:ascii="Georgia" w:hAnsi="Georgia"/>
          <w:b/>
          <w:sz w:val="42"/>
        </w:rPr>
        <w:t xml:space="preserve">II. Optimisation du bénéfice moyen sur une période</w:t>
      </w:r>
      <w:bookmarkEnd w:id="4"/>
    </w:p>
    <w:p>
      <w:pPr>
        <w:spacing w:line="271" w:before="330" w:lineRule="auto"/>
      </w:pPr>
      <w:bookmarkStart w:id="5" w:name="a_cas_continu"/>
      <w:r>
        <w:rPr>
          <w:b/>
          <w:sz w:val="42"/>
        </w:rPr>
        <w:t xml:space="preserve">A. Cas continu</w:t>
      </w:r>
      <w:bookmarkEnd w:id="5"/>
    </w:p>
    <w:p>
      <w:pPr>
        <w:spacing w:after="220" w:lineRule="auto"/>
      </w:pPr>
      <w:r>
        <w:rPr>
          <w:rFonts w:eastAsia="Georgia" w:cs="Georgia" w:ascii="Georgia" w:hAnsi="Georgia"/>
        </w:rPr>
        <w:t xml:space="preserve">Dans cette partie, on suppose que la variable aléatoire </w:t>
      </w:r>
      <m:oMath>
        <m:r>
          <m:rPr>
            <m:sty m:val="i"/>
          </m:rPr>
          <m:t>D</m:t>
        </m:r>
      </m:oMath>
      <w:r>
        <w:rPr>
          <w:rFonts w:eastAsia="Georgia" w:cs="Georgia" w:ascii="Georgia" w:hAnsi="Georgia"/>
        </w:rPr>
        <w:t xml:space="preserve"> représentant la demande admet une densité </w:t>
      </w:r>
      <m:oMath>
        <m:r>
          <m:rPr>
            <m:sty m:val="i"/>
          </m:rPr>
          <m:t>f</m:t>
        </m:r>
      </m:oMath>
      <w:r>
        <w:rPr/>
        <w:t xml:space="preserve"> qui est nulle sur </w:t>
      </w:r>
      <m:oMath>
        <m:r>
          <m:rPr>
            <m:sty m:val="p"/>
          </m:rPr>
          <m:t>]</m:t>
        </m:r>
        <m:r>
          <m:rPr>
            <m:sty m:val="p"/>
          </m:rPr>
          <m:t>−</m:t>
        </m:r>
        <m:r>
          <m:rPr>
            <m:sty m:val="p"/>
          </m:rPr>
          <m:t>∞</m:t>
        </m:r>
        <m:r>
          <m:rPr>
            <m:sty m:val="p"/>
          </m:rPr>
          <m:t>,</m:t>
        </m:r>
        <m:r>
          <m:rPr>
            <m:sty m:val="p"/>
          </m:rPr>
          <m:t>0</m:t>
        </m:r>
        <m:r>
          <m:rPr>
            <m:sty m:val="p"/>
          </m:rPr>
          <m:t>]</m:t>
        </m:r>
      </m:oMath>
      <w:r>
        <w:rPr/>
        <w:t xml:space="preserve">, et continue et strictement positive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On note </w:t>
      </w:r>
      <m:oMath>
        <m:r>
          <m:rPr>
            <m:sty m:val="i"/>
          </m:rPr>
          <m:t>R</m:t>
        </m:r>
      </m:oMath>
      <w:r>
        <w:rPr>
          <w:rFonts w:eastAsia="Georgia" w:cs="Georgia" w:ascii="Georgia" w:hAnsi="Georgia"/>
        </w:rPr>
        <w:t xml:space="preserve"> la fonction définie sur </w:t>
      </w:r>
      <m:oMath>
        <m:r>
          <m:rPr>
            <m:sty m:val="p"/>
          </m:rPr>
          <m:t>[</m:t>
        </m:r>
        <m:r>
          <m:rPr>
            <m:sty m:val="p"/>
          </m:rPr>
          <m:t>0</m:t>
        </m:r>
        <m:r>
          <m:rPr>
            <m:sty m:val="p"/>
          </m:rPr>
          <m:t>,</m:t>
        </m:r>
        <m:r>
          <m:rPr>
            <m:sty m:val="p"/>
          </m:rPr>
          <m:t>+</m:t>
        </m:r>
        <m:r>
          <m:rPr>
            <m:sty m:val="p"/>
          </m:rPr>
          <m:t>∞</m:t>
        </m:r>
        <m:r>
          <m:rPr>
            <m:sty m:val="p"/>
          </m:rPr>
          <m:t>[</m:t>
        </m:r>
        <m:r>
          <m:rPr>
            <m:sty m:val="p"/>
          </m:rPr>
          <m:t>par</m:t>
        </m:r>
        <m:r>
          <m:rPr>
            <m:sty m:val="i"/>
          </m:rPr>
          <m:t>R</m:t>
        </m:r>
        <m:r>
          <m:rPr>
            <m:sty m:val="p"/>
          </m:rPr>
          <m:t>(</m:t>
        </m:r>
        <m:r>
          <m:rPr>
            <m:sty m:val="i"/>
          </m:rPr>
          <m:t>x</m:t>
        </m:r>
        <m:r>
          <m:rPr>
            <m:sty m:val="p"/>
          </m:rPr>
          <m:t>)</m:t>
        </m:r>
        <m:r>
          <m:rPr>
            <m:sty m:val="p"/>
          </m:rPr>
          <m:t>=</m:t>
        </m:r>
        <m:r>
          <m:rPr>
            <m:scr m:val="double-struck"/>
          </m:rPr>
          <m:t>P</m:t>
        </m:r>
        <m:r>
          <m:rPr>
            <m:sty m:val="p"/>
          </m:rPr>
          <m:t>(</m:t>
        </m:r>
        <m:r>
          <m:rPr>
            <m:sty m:val="i"/>
          </m:rPr>
          <m:t>D</m:t>
        </m:r>
        <m:r>
          <m:rPr>
            <m:sty m:val="p"/>
          </m:rPr>
          <m:t>&gt;</m:t>
        </m:r>
        <m:r>
          <m:rPr>
            <m:sty m:val="i"/>
          </m:rPr>
          <m:t>x</m:t>
        </m:r>
        <m:r>
          <m:rPr>
            <m:sty m:val="p"/>
          </m:rPr>
          <m:t>)</m:t>
        </m:r>
      </m:oMath>
      <w:r>
        <w:rPr/>
        <w:t xml:space="preserve">.</w:t>
      </w:r>
      <w:r>
        <w:rPr/>
        <w:br w:type="textWrapping"/>
      </w:r>
      <w:r>
        <w:rPr>
          <w:rFonts w:eastAsia="Georgia" w:cs="Georgia" w:ascii="Georgia" w:hAnsi="Georgia"/>
        </w:rPr>
        <w:t xml:space="preserve">Les quantités </w:t>
      </w:r>
      <m:oMath>
        <m:sSub>
          <m:sSubPr/>
          <m:e>
            <m:r>
              <m:rPr>
                <m:sty m:val="i"/>
              </m:rPr>
              <m:t>q</m:t>
            </m:r>
          </m:e>
          <m:sub>
            <m:r>
              <m:rPr>
                <m:sty m:val="i"/>
              </m:rPr>
              <m:t>i</m:t>
            </m:r>
          </m:sub>
        </m:sSub>
      </m:oMath>
      <w:r>
        <w:rPr/>
        <w:t xml:space="preserve"> et </w:t>
      </w:r>
      <m:oMath>
        <m:sSub>
          <m:sSubPr/>
          <m:e>
            <m:r>
              <m:rPr>
                <m:sty m:val="i"/>
              </m:rPr>
              <m:t>q</m:t>
            </m:r>
          </m:e>
          <m:sub>
            <m:r>
              <m:rPr>
                <m:sty m:val="i"/>
              </m:rPr>
              <m:t>c</m:t>
            </m:r>
          </m:sub>
        </m:sSub>
      </m:oMath>
      <w:r>
        <w:rPr>
          <w:rFonts w:eastAsia="Georgia" w:cs="Georgia" w:ascii="Georgia" w:hAnsi="Georgia"/>
        </w:rPr>
        <w:t xml:space="preserve"> sont des réels positifs ou nuls.</w:t>
      </w:r>
    </w:p>
    <w:p>
      <w:pPr>
        <w:spacing w:line="271" w:before="330" w:lineRule="auto"/>
      </w:pPr>
      <w:bookmarkStart w:id="6" w:name="bm_2_étude_d_une_fonction"/>
      <w:r>
        <w:rPr>
          <w:rFonts w:eastAsia="Georgia" w:cs="Georgia" w:ascii="Georgia" w:hAnsi="Georgia"/>
          <w:b/>
          <w:sz w:val="42"/>
        </w:rPr>
        <w:t xml:space="preserve">2. Étude d'une fonction</w:t>
      </w:r>
      <w:bookmarkEnd w:id="6"/>
    </w:p>
    <w:p>
      <w:pPr>
        <w:spacing w:after="220" w:lineRule="auto"/>
      </w:pPr>
      <w:r>
        <w:rPr>
          <w:rFonts w:eastAsia="Georgia" w:cs="Georgia" w:ascii="Georgia" w:hAnsi="Georgia"/>
        </w:rPr>
        <w:t xml:space="preserve">On définit la fonction </w:t>
      </w:r>
      <m:oMath>
        <m:r>
          <m:rPr>
            <m:sty m:val="i"/>
          </m:rPr>
          <m:t>φ</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ty m:val="i"/>
            </m:rPr>
            <m:t>φ</m:t>
          </m:r>
          <m:r>
            <m:rPr>
              <m:sty m:val="p"/>
            </m:rPr>
            <m:t>(</m:t>
          </m:r>
          <m:r>
            <m:rPr>
              <m:sty m:val="i"/>
            </m:rPr>
            <m:t>x</m:t>
          </m:r>
          <m:r>
            <m:rPr>
              <m:sty m:val="p"/>
            </m:rPr>
            <m:t>)</m:t>
          </m:r>
          <m:r>
            <m:rPr>
              <m:sty m:val="p"/>
            </m:rPr>
            <m:t>=</m:t>
          </m:r>
          <m:r>
            <m:rPr>
              <m:sty m:val="i"/>
            </m:rPr>
            <m:t>v</m:t>
          </m:r>
          <m:nary>
            <m:naryPr>
              <m:chr m:val="∫"/>
              <m:limLoc m:val="subSup"/>
              <m:grow m:val="1"/>
            </m:naryPr>
            <m:sub>
              <m:r>
                <m:rPr>
                  <m:sty m:val="p"/>
                </m:rPr>
                <m:t>0</m:t>
              </m:r>
            </m:sub>
            <m:sup>
              <m:r>
                <m:rPr>
                  <m:sty m:val="i"/>
                </m:rPr>
                <m:t>x</m:t>
              </m:r>
            </m:sup>
            <m:e>
              <m:r>
                <m:rPr>
                  <m:sty m:val="p"/>
                </m:rPr>
                <m:t xml:space="preserve"> </m:t>
              </m:r>
            </m:e>
          </m:nary>
          <m:r>
            <m:rPr>
              <m:sty m:val="i"/>
            </m:rPr>
            <m:t>R</m:t>
          </m:r>
          <m:r>
            <m:rPr>
              <m:sty m:val="p"/>
            </m:rPr>
            <m:t>(</m:t>
          </m:r>
          <m:r>
            <m:rPr>
              <m:sty m:val="i"/>
            </m:rPr>
            <m:t>t</m:t>
          </m:r>
          <m:r>
            <m:rPr>
              <m:sty m:val="p"/>
            </m:rPr>
            <m:t>)</m:t>
          </m:r>
          <m:r>
            <m:rPr>
              <m:sty m:val="p"/>
            </m:rPr>
            <m:t>d</m:t>
          </m:r>
          <m:r>
            <m:rPr>
              <m:sty m:val="i"/>
            </m:rPr>
            <m:t>t</m:t>
          </m:r>
          <m:r>
            <m:rPr>
              <m:sty m:val="p"/>
            </m:rPr>
            <m:t>−</m:t>
          </m:r>
          <m:r>
            <m:rPr>
              <m:sty m:val="p"/>
            </m:rPr>
            <m:t>(</m:t>
          </m:r>
          <m:r>
            <m:rPr>
              <m:sty m:val="i"/>
            </m:rPr>
            <m:t>k</m:t>
          </m:r>
          <m:r>
            <m:rPr>
              <m:sty m:val="p"/>
            </m:rPr>
            <m:t>+</m:t>
          </m:r>
          <m:r>
            <m:rPr>
              <m:sty m:val="i"/>
            </m:rPr>
            <m:t>c</m:t>
          </m:r>
          <m:r>
            <m:rPr>
              <m:sty m:val="p"/>
            </m:rPr>
            <m:t>)</m:t>
          </m:r>
          <m:r>
            <m:rPr>
              <m:sty m:val="i"/>
            </m:rPr>
            <m:t>x</m:t>
          </m:r>
        </m:oMath>
      </m:oMathPara>
    </w:p>
    <w:p>
      <w:pPr>
        <w:spacing w:after="220" w:lineRule="auto"/>
      </w:pPr>
      <w:r>
        <w:rPr/>
        <w:t xml:space="preserve">(a) Montrer que </w:t>
      </w:r>
      <m:oMath>
        <m:r>
          <m:rPr>
            <m:sty m:val="i"/>
          </m:rPr>
          <m:t>R</m:t>
        </m:r>
      </m:oMath>
      <w:r>
        <w:rPr>
          <w:rFonts w:eastAsia="Georgia" w:cs="Georgia" w:ascii="Georgia" w:hAnsi="Georgia"/>
        </w:rPr>
        <w:t xml:space="preserve"> réalise une bijection de </w:t>
      </w:r>
      <m:oMath>
        <m:r>
          <m:rPr>
            <m:sty m:val="p"/>
          </m:rPr>
          <m:t>[</m:t>
        </m:r>
        <m:r>
          <m:rPr>
            <m:sty m:val="p"/>
          </m:rPr>
          <m:t>0</m:t>
        </m:r>
        <m:r>
          <m:rPr>
            <m:sty m:val="p"/>
          </m:rPr>
          <m:t>,</m:t>
        </m:r>
        <m:r>
          <m:rPr>
            <m:sty m:val="p"/>
          </m:rPr>
          <m:t>+</m:t>
        </m:r>
        <m:r>
          <m:rPr>
            <m:sty m:val="p"/>
          </m:rPr>
          <m:t>∞</m:t>
        </m:r>
        <m:r>
          <m:rPr>
            <m:sty m:val="p"/>
          </m:rPr>
          <m:t>[</m:t>
        </m:r>
      </m:oMath>
      <w:r>
        <w:rPr/>
        <w:t xml:space="preserve"> sur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On pose dans la suite </w:t>
      </w:r>
      <m:oMath>
        <m:r>
          <m:rPr>
            <m:sty m:val="i"/>
          </m:rPr>
          <m:t>S</m:t>
        </m:r>
        <m:r>
          <m:rPr>
            <m:sty m:val="p"/>
          </m:rPr>
          <m:t>=</m:t>
        </m:r>
        <m:sSup>
          <m:sSupPr/>
          <m:e>
            <m:r>
              <m:rPr>
                <m:sty m:val="i"/>
              </m:rPr>
              <m:t>R</m:t>
            </m:r>
          </m:e>
          <m:sup>
            <m:r>
              <m:rPr>
                <m:sty m:val="p"/>
              </m:rPr>
              <m:t>−</m:t>
            </m:r>
            <m:r>
              <m:rPr>
                <m:sty m:val="p"/>
              </m:rPr>
              <m:t>1</m:t>
            </m:r>
          </m:sup>
        </m:sSup>
        <m:d>
          <m:dPr>
            <m:begChr m:val="("/>
            <m:endChr m:val=")"/>
            <m:ctrlPr>
              <w:rPr>
                <w:rFonts w:ascii="Cambria Math" w:hAnsi="Cambria Math"/>
              </w:rPr>
            </m:ctrlPr>
          </m:dPr>
          <m:e>
            <m:f>
              <m:fPr>
                <m:ctrlPr>
                  <w:rPr>
                    <w:rFonts w:ascii="Cambria Math" w:hAnsi="Cambria Math"/>
                  </w:rPr>
                </m:ctrlPr>
              </m:fPr>
              <m:num>
                <m:r>
                  <m:rPr>
                    <m:sty m:val="i"/>
                  </m:rPr>
                  <m:t>k</m:t>
                </m:r>
                <m:r>
                  <m:rPr>
                    <m:sty m:val="p"/>
                  </m:rPr>
                  <m:t>+</m:t>
                </m:r>
                <m:r>
                  <m:rPr>
                    <m:sty m:val="i"/>
                  </m:rPr>
                  <m:t>c</m:t>
                </m:r>
              </m:num>
              <m:den>
                <m:r>
                  <m:rPr>
                    <m:sty m:val="i"/>
                  </m:rPr>
                  <m:t>v</m:t>
                </m:r>
              </m:den>
            </m:f>
          </m:e>
        </m:d>
      </m:oMath>
      <w:r>
        <w:rPr/>
        <w:t xml:space="preserve">.</w:t>
      </w:r>
      <w:r>
        <w:rPr/>
        <w:br w:type="textWrapping"/>
      </w:r>
      <w:r>
        <w:rPr>
          <w:rFonts w:eastAsia="Georgia" w:cs="Georgia" w:ascii="Georgia" w:hAnsi="Georgia"/>
        </w:rPr>
        <w:t xml:space="preserve">(b) Justifier l'existence et la dérivabilité de </w:t>
      </w:r>
      <m:oMath>
        <m:r>
          <m:rPr>
            <m:sty m:val="i"/>
          </m:rPr>
          <m:t>φ</m:t>
        </m:r>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calculer sa dérivée sur cet intervalle.</w:t>
      </w:r>
      <w:r>
        <w:rPr/>
        <w:br w:type="textWrapping"/>
      </w:r>
      <w:r>
        <w:rPr>
          <w:rFonts w:eastAsia="Georgia" w:cs="Georgia" w:ascii="Georgia" w:hAnsi="Georgia"/>
        </w:rPr>
        <w:t xml:space="preserve">(c) Déterminer les variations de </w:t>
      </w:r>
      <m:oMath>
        <m:r>
          <m:rPr>
            <m:sty m:val="i"/>
          </m:rPr>
          <m:t>φ</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(d) En déduire : pour tout réel </w:t>
      </w:r>
      <m:oMath>
        <m:r>
          <m:rPr>
            <m:sty m:val="i"/>
          </m:rPr>
          <m:t>x</m:t>
        </m:r>
      </m:oMath>
      <w:r>
        <w:rPr>
          <w:rFonts w:eastAsia="Georgia" w:cs="Georgia" w:ascii="Georgia" w:hAnsi="Georgia"/>
        </w:rPr>
        <w:t xml:space="preserve"> positif et différent de </w:t>
      </w:r>
      <m:oMath>
        <m:r>
          <m:rPr>
            <m:sty m:val="i"/>
          </m:rPr>
          <m:t>S</m:t>
        </m:r>
        <m:r>
          <m:rPr>
            <m:sty m:val="p"/>
          </m:rPr>
          <m:t>,</m:t>
        </m:r>
        <m:r>
          <m:rPr>
            <m:sty m:val="i"/>
          </m:rPr>
          <m:t>φ</m:t>
        </m:r>
        <m:r>
          <m:rPr>
            <m:sty m:val="p"/>
          </m:rPr>
          <m:t>(</m:t>
        </m:r>
        <m:r>
          <m:rPr>
            <m:sty m:val="i"/>
          </m:rPr>
          <m:t>x</m:t>
        </m:r>
        <m:r>
          <m:rPr>
            <m:sty m:val="p"/>
          </m:rPr>
          <m:t>)</m:t>
        </m:r>
        <m:r>
          <m:rPr>
            <m:sty m:val="p"/>
          </m:rPr>
          <m:t>&lt;</m:t>
        </m:r>
        <m:r>
          <m:rPr>
            <m:sty m:val="i"/>
          </m:rPr>
          <m:t>φ</m:t>
        </m:r>
        <m:r>
          <m:rPr>
            <m:sty m:val="p"/>
          </m:rPr>
          <m:t>(</m:t>
        </m:r>
        <m:r>
          <m:rPr>
            <m:sty m:val="i"/>
          </m:rPr>
          <m:t>S</m:t>
        </m:r>
        <m:r>
          <m:rPr>
            <m:sty m:val="p"/>
          </m:rPr>
          <m:t>)</m:t>
        </m:r>
      </m:oMath>
      <w:r>
        <w:rPr/>
        <w:t xml:space="preserve">.</w:t>
      </w:r>
    </w:p>
    <w:p>
      <w:pPr>
        <w:spacing w:line="271" w:before="330" w:lineRule="auto"/>
      </w:pPr>
      <w:bookmarkStart w:id="7" w:name="bm_3_calcul_approché_de_s_avec_scilab"/>
      <w:r>
        <w:rPr>
          <w:rFonts w:eastAsia="Georgia" w:cs="Georgia" w:ascii="Georgia" w:hAnsi="Georgia"/>
          <w:b/>
          <w:sz w:val="42"/>
        </w:rPr>
        <w:t xml:space="preserve">3. Calcul approché de </w:t>
      </w:r>
      <m:oMath>
        <m:r>
          <m:rPr>
            <m:sty m:val="i"/>
          </m:rPr>
          <w:rPr>
            <w:sz w:val="42"/>
          </w:rPr>
          <m:t>S</m:t>
        </m:r>
      </m:oMath>
      <w:r>
        <w:rPr>
          <w:b/>
          <w:sz w:val="42"/>
        </w:rPr>
        <w:t xml:space="preserve"> avec Scilab</w:t>
      </w:r>
      <w:bookmarkEnd w:id="7"/>
    </w:p>
    <w:p>
      <w:pPr>
        <w:spacing w:after="220" w:lineRule="auto"/>
      </w:pPr>
      <w:r>
        <w:rPr>
          <w:rFonts w:eastAsia="Georgia" w:cs="Georgia" w:ascii="Georgia" w:hAnsi="Georgia"/>
        </w:rPr>
        <w:t xml:space="preserve">On suppose que l'on a défini une fonction d'entête function </w:t>
      </w:r>
      <m:oMath>
        <m:r>
          <m:rPr>
            <m:sty m:val="p"/>
          </m:rPr>
          <m:t>r</m:t>
        </m:r>
        <m:r>
          <m:rPr>
            <m:sty m:val="p"/>
          </m:rPr>
          <m:t>=</m:t>
        </m:r>
        <m:r>
          <m:rPr>
            <m:sty m:val="p"/>
          </m:rPr>
          <m:t>R</m:t>
        </m:r>
        <m:r>
          <m:rPr>
            <m:sty m:val="p"/>
          </m:rPr>
          <m:t>(</m:t>
        </m:r>
        <m:r>
          <m:rPr>
            <m:sty m:val="p"/>
          </m:rPr>
          <m:t>x</m:t>
        </m:r>
        <m:r>
          <m:rPr>
            <m:sty m:val="p"/>
          </m:rPr>
          <m:t>)</m:t>
        </m:r>
      </m:oMath>
      <w:r>
        <w:rPr/>
        <w:t xml:space="preserve"> qui renvoie la valeur de </w:t>
      </w:r>
      <m:oMath>
        <m:r>
          <m:rPr>
            <m:sty m:val="i"/>
          </m:rPr>
          <m:t>R</m:t>
        </m:r>
      </m:oMath>
      <w:r>
        <w:rPr/>
        <w:t xml:space="preserve"> au point </w:t>
      </w:r>
      <m:oMath>
        <m:r>
          <m:rPr>
            <m:sty m:val="i"/>
          </m:rPr>
          <m:t>x</m:t>
        </m:r>
      </m:oMath>
      <w:r>
        <w:rPr/>
        <w:t xml:space="preserve">. Soit </w:t>
      </w:r>
      <m:oMath>
        <m:r>
          <m:rPr>
            <m:sty m:val="i"/>
          </m:rPr>
          <m:t>X</m:t>
        </m:r>
      </m:oMath>
      <w:r>
        <w:rPr>
          <w:rFonts w:eastAsia="Georgia" w:cs="Georgia" w:ascii="Georgia" w:hAnsi="Georgia"/>
        </w:rPr>
        <w:t xml:space="preserve"> une variable aléatoire qui suit la loi exponentielle de paramètre 1.</w:t>
      </w:r>
      <w:r>
        <w:rPr/>
        <w:br w:type="textWrapping"/>
      </w:r>
      <w:r>
        <w:rPr/>
        <w:t xml:space="preserve">(a) Montrer que: </w:t>
      </w:r>
      <m:oMath>
        <m:r>
          <m:rPr>
            <m:scr m:val="double-struck"/>
          </m:rPr>
          <m:t>P</m:t>
        </m:r>
        <m:d>
          <m:dPr>
            <m:begChr m:val="("/>
            <m:endChr m:val=")"/>
            <m:ctrlPr>
              <w:rPr>
                <w:rFonts w:ascii="Cambria Math" w:hAnsi="Cambria Math"/>
              </w:rPr>
            </m:ctrlPr>
          </m:dPr>
          <m:e>
            <m:r>
              <m:rPr>
                <m:sty m:val="i"/>
              </m:rPr>
              <m:t>R</m:t>
            </m:r>
            <m:r>
              <m:rPr>
                <m:sty m:val="p"/>
              </m:rPr>
              <m:t>(</m:t>
            </m:r>
            <m:r>
              <m:rPr>
                <m:sty m:val="i"/>
              </m:rPr>
              <m:t>X</m:t>
            </m:r>
            <m:r>
              <m:rPr>
                <m:sty m:val="p"/>
              </m:rPr>
              <m:t>)</m:t>
            </m:r>
            <m:r>
              <m:rPr>
                <m:sty m:val="p"/>
              </m:rPr>
              <m:t>⩽</m:t>
            </m:r>
            <m:f>
              <m:fPr>
                <m:ctrlPr>
                  <w:rPr>
                    <w:rFonts w:ascii="Cambria Math" w:hAnsi="Cambria Math"/>
                  </w:rPr>
                </m:ctrlPr>
              </m:fPr>
              <m:num>
                <m:r>
                  <m:rPr>
                    <m:sty m:val="i"/>
                  </m:rPr>
                  <m:t>k</m:t>
                </m:r>
                <m:r>
                  <m:rPr>
                    <m:sty m:val="p"/>
                  </m:rPr>
                  <m:t>+</m:t>
                </m:r>
                <m:r>
                  <m:rPr>
                    <m:sty m:val="i"/>
                  </m:rPr>
                  <m:t>c</m:t>
                </m:r>
              </m:num>
              <m:den>
                <m:r>
                  <m:rPr>
                    <m:sty m:val="i"/>
                  </m:rPr>
                  <m:t>v</m:t>
                </m:r>
              </m:den>
            </m:f>
          </m:e>
        </m:d>
        <m:r>
          <m:rPr>
            <m:sty m:val="p"/>
          </m:rPr>
          <m:t>=</m:t>
        </m:r>
        <m:sSup>
          <m:sSupPr/>
          <m:e>
            <m:r>
              <m:rPr>
                <m:sty m:val="p"/>
              </m:rPr>
              <m:t>e</m:t>
            </m:r>
          </m:e>
          <m:sup>
            <m:r>
              <m:rPr>
                <m:sty m:val="p"/>
              </m:rPr>
              <m:t>−</m:t>
            </m:r>
            <m:r>
              <m:rPr>
                <m:sty m:val="i"/>
              </m:rPr>
              <m:t>S</m:t>
            </m:r>
          </m:sup>
        </m:sSup>
      </m:oMath>
      <w:r>
        <w:rPr/>
        <w:t xml:space="preserve">.</w:t>
      </w:r>
      <w:r>
        <w:rPr/>
        <w:br w:type="textWrapping"/>
      </w:r>
      <w:r>
        <w:rPr>
          <w:rFonts w:eastAsia="Georgia" w:cs="Georgia" w:ascii="Georgia" w:hAnsi="Georgia"/>
        </w:rPr>
        <w:t xml:space="preserve">(b) Compléter le script Scilab qui suit, puis expliquer pourquoi il affiche une valeur approchée de </w:t>
      </w:r>
      <m:oMath>
        <m:r>
          <m:rPr>
            <m:sty m:val="i"/>
          </m:rPr>
          <m:t>S</m:t>
        </m:r>
      </m:oMath>
      <w:r>
        <w:rPr/>
        <w:t xml:space="preserve"> :</w:t>
      </w:r>
      <w:r>
        <w:rPr/>
        <w:br w:type="textWrapping"/>
      </w:r>
      <w:r>
        <w:rPr>
          <w:rFonts w:eastAsia="Georgia" w:cs="Georgia" w:ascii="Georgia" w:hAnsi="Georgia"/>
        </w:rPr>
        <w:t xml:space="preserve">ii. Établir que pour tout </w:t>
      </w:r>
      <m:oMath>
        <m:r>
          <m:rPr>
            <m:sty m:val="i"/>
          </m:rPr>
          <m:t>x</m:t>
        </m:r>
        <m:r>
          <m:rPr>
            <m:sty m:val="p"/>
          </m:rPr>
          <m:t>∈</m:t>
        </m:r>
        <m:r>
          <m:rPr>
            <m:sty m:val="p"/>
          </m:rPr>
          <m:t>[</m:t>
        </m:r>
        <m:r>
          <m:rPr>
            <m:sty m:val="p"/>
          </m:rPr>
          <m:t>0</m:t>
        </m:r>
        <m:r>
          <m:rPr>
            <m:sty m:val="p"/>
          </m:rPr>
          <m:t>,</m:t>
        </m:r>
        <m:r>
          <m:rPr>
            <m:sty m:val="i"/>
          </m:rPr>
          <m:t>S</m:t>
        </m:r>
        <m:r>
          <m:rPr>
            <m:sty m:val="p"/>
          </m:rPr>
          <m:t>]</m:t>
        </m:r>
        <m:r>
          <m:rPr>
            <m:sty m:val="p"/>
          </m:rPr>
          <m:t>:</m:t>
        </m:r>
        <m:r>
          <m:rPr>
            <m:sty m:val="i"/>
          </m:rPr>
          <m:t>ψ</m:t>
        </m:r>
        <m:r>
          <m:rPr>
            <m:sty m:val="p"/>
          </m:rPr>
          <m:t>(</m:t>
        </m:r>
        <m:r>
          <m:rPr>
            <m:sty m:val="i"/>
          </m:rPr>
          <m:t>x</m:t>
        </m:r>
        <m:r>
          <m:rPr>
            <m:sty m:val="p"/>
          </m:rPr>
          <m:t>)</m:t>
        </m:r>
        <m:r>
          <m:rPr>
            <m:sty m:val="p"/>
          </m:rPr>
          <m:t>=</m:t>
        </m:r>
        <m:r>
          <m:rPr>
            <m:sty m:val="i"/>
          </m:rPr>
          <m:t>φ</m:t>
        </m:r>
        <m:r>
          <m:rPr>
            <m:sty m:val="p"/>
          </m:rPr>
          <m:t>(</m:t>
        </m:r>
        <m:r>
          <m:rPr>
            <m:sty m:val="i"/>
          </m:rPr>
          <m:t>S</m:t>
        </m:r>
        <m:r>
          <m:rPr>
            <m:sty m:val="p"/>
          </m:rPr>
          <m:t>)</m:t>
        </m:r>
        <m:r>
          <m:rPr>
            <m:sty m:val="p"/>
          </m:rPr>
          <m:t>−</m:t>
        </m:r>
        <m:r>
          <m:rPr>
            <m:sty m:val="i"/>
          </m:rPr>
          <m:t>φ</m:t>
        </m:r>
        <m:r>
          <m:rPr>
            <m:sty m:val="p"/>
          </m:rPr>
          <m:t>(</m:t>
        </m:r>
        <m:r>
          <m:rPr>
            <m:sty m:val="i"/>
          </m:rPr>
          <m:t>x</m:t>
        </m:r>
        <m:r>
          <m:rPr>
            <m:sty m:val="p"/>
          </m:rPr>
          <m:t>)</m:t>
        </m:r>
        <m:r>
          <m:rPr>
            <m:sty m:val="p"/>
          </m:rPr>
          <m:t>−</m:t>
        </m:r>
        <m:sSub>
          <m:sSubPr/>
          <m:e>
            <m:r>
              <m:rPr>
                <m:sty m:val="i"/>
              </m:rPr>
              <m:t>c</m:t>
            </m:r>
          </m:e>
          <m:sub>
            <m:r>
              <m:rPr>
                <m:sty m:val="i"/>
              </m:rPr>
              <m:t>F</m:t>
            </m:r>
          </m:sub>
        </m:sSub>
      </m:oMath>
      <w:r>
        <w:rPr/>
        <w:t xml:space="preserve">.</w:t>
      </w:r>
      <w:r>
        <w:rPr/>
        <w:br w:type="textWrapping"/>
      </w:r>
      <w:r>
        <w:rPr>
          <w:rFonts w:eastAsia="Georgia" w:cs="Georgia" w:ascii="Georgia" w:hAnsi="Georgia"/>
        </w:rPr>
        <w:t xml:space="preserve">iii. En déduire que </w:t>
      </w:r>
      <m:oMath>
        <m:r>
          <m:rPr>
            <m:sty m:val="i"/>
          </m:rPr>
          <m:t>ψ</m:t>
        </m:r>
      </m:oMath>
      <w:r>
        <w:rPr>
          <w:rFonts w:eastAsia="Georgia" w:cs="Georgia" w:ascii="Georgia" w:hAnsi="Georgia"/>
        </w:rPr>
        <w:t xml:space="preserve"> est strictement décroissante sur </w:t>
      </w:r>
      <m:oMath>
        <m:r>
          <m:rPr>
            <m:sty m:val="p"/>
          </m:rPr>
          <m:t>[</m:t>
        </m:r>
        <m:r>
          <m:rPr>
            <m:sty m:val="p"/>
          </m:rPr>
          <m:t>0</m:t>
        </m:r>
        <m:r>
          <m:rPr>
            <m:sty m:val="p"/>
          </m:rPr>
          <m:t>,</m:t>
        </m:r>
        <m:r>
          <m:rPr>
            <m:sty m:val="i"/>
          </m:rPr>
          <m:t>S</m:t>
        </m:r>
        <m:r>
          <m:rPr>
            <m:sty m:val="p"/>
          </m:rPr>
          <m:t>[</m:t>
        </m:r>
      </m:oMath>
      <w:r>
        <w:rPr/>
        <w:t xml:space="preserve">.</w:t>
      </w:r>
      <w:r>
        <w:rPr/>
        <w:br w:type="textWrapping"/>
      </w:r>
      <w:r>
        <w:rPr/>
        <w:t xml:space="preserve">iv. Montrer que si </w:t>
      </w:r>
      <m:oMath>
        <m:sSub>
          <m:sSubPr/>
          <m:e>
            <m:r>
              <m:rPr>
                <m:sty m:val="i"/>
              </m:rPr>
              <m:t>c</m:t>
            </m:r>
          </m:e>
          <m:sub>
            <m:r>
              <m:rPr>
                <m:sty m:val="i"/>
              </m:rPr>
              <m:t>F</m:t>
            </m:r>
          </m:sub>
        </m:sSub>
        <m:r>
          <m:rPr>
            <m:sty m:val="p"/>
          </m:rPr>
          <m:t>⩾</m:t>
        </m:r>
        <m:r>
          <m:rPr>
            <m:sty m:val="i"/>
          </m:rPr>
          <m:t>φ</m:t>
        </m:r>
        <m:r>
          <m:rPr>
            <m:sty m:val="p"/>
          </m:rPr>
          <m:t>(</m:t>
        </m:r>
        <m:r>
          <m:rPr>
            <m:sty m:val="i"/>
          </m:rPr>
          <m:t>S</m:t>
        </m:r>
        <m:r>
          <m:rPr>
            <m:sty m:val="p"/>
          </m:rPr>
          <m:t>)</m:t>
        </m:r>
      </m:oMath>
      <w:r>
        <w:rPr/>
        <w:t xml:space="preserve">, alors </w:t>
      </w:r>
      <m:oMath>
        <m:r>
          <m:rPr>
            <m:sty m:val="i"/>
          </m:rPr>
          <m:t>ψ</m:t>
        </m:r>
      </m:oMath>
      <w:r>
        <w:rPr>
          <w:rFonts w:eastAsia="Georgia" w:cs="Georgia" w:ascii="Georgia" w:hAnsi="Georgia"/>
        </w:rPr>
        <w:t xml:space="preserve"> est négative sur </w:t>
      </w:r>
      <m:oMath>
        <m:r>
          <m:rPr>
            <m:sty m:val="p"/>
          </m:rPr>
          <m:t>[</m:t>
        </m:r>
        <m:r>
          <m:rPr>
            <m:sty m:val="p"/>
          </m:rPr>
          <m:t>0</m:t>
        </m:r>
        <m:r>
          <m:rPr>
            <m:sty m:val="p"/>
          </m:rPr>
          <m:t>,</m:t>
        </m:r>
        <m:r>
          <m:rPr>
            <m:sty m:val="i"/>
          </m:rPr>
          <m:t>S</m:t>
        </m:r>
        <m:r>
          <m:rPr>
            <m:sty m:val="p"/>
          </m:rPr>
          <m:t>]</m:t>
        </m:r>
      </m:oMath>
      <w:r>
        <w:rPr/>
        <w:t xml:space="preserve">.</w:t>
      </w:r>
    </w:p>
    <w:p>
      <w:pPr>
        <w:spacing w:after="220" w:lineRule="auto"/>
      </w:pPr>
      <w:r>
        <w:rPr>
          <w:rFonts w:eastAsia="Georgia" w:cs="Georgia" w:ascii="Georgia" w:hAnsi="Georgia"/>
        </w:rPr>
        <w:t xml:space="preserve">Quelle est la bonne stratégie dans ce cas?</w:t>
      </w:r>
      <w:r>
        <w:rPr/>
        <w:br w:type="textWrapping"/>
      </w:r>
      <w:r>
        <w:rPr/>
        <w:t xml:space="preserve">v. Montrer que si </w:t>
      </w:r>
      <m:oMath>
        <m:sSub>
          <m:sSubPr/>
          <m:e>
            <m:r>
              <m:rPr>
                <m:sty m:val="i"/>
              </m:rPr>
              <m:t>c</m:t>
            </m:r>
          </m:e>
          <m:sub>
            <m:r>
              <m:rPr>
                <m:sty m:val="i"/>
              </m:rPr>
              <m:t>F</m:t>
            </m:r>
          </m:sub>
        </m:sSub>
        <m:r>
          <m:rPr>
            <m:sty m:val="p"/>
          </m:rPr>
          <m:t>&lt;</m:t>
        </m:r>
        <m:r>
          <m:rPr>
            <m:sty m:val="i"/>
          </m:rPr>
          <m:t>φ</m:t>
        </m:r>
        <m:r>
          <m:rPr>
            <m:sty m:val="p"/>
          </m:rPr>
          <m:t>(</m:t>
        </m:r>
        <m:r>
          <m:rPr>
            <m:sty m:val="i"/>
          </m:rPr>
          <m:t>S</m:t>
        </m:r>
        <m:r>
          <m:rPr>
            <m:sty m:val="p"/>
          </m:rPr>
          <m:t>)</m:t>
        </m:r>
      </m:oMath>
      <w:r>
        <w:rPr>
          <w:rFonts w:eastAsia="Georgia" w:cs="Georgia" w:ascii="Georgia" w:hAnsi="Georgia"/>
        </w:rPr>
        <w:t xml:space="preserve">, alors il existe un réel unique </w:t>
      </w:r>
      <m:oMath>
        <m:d>
          <m:dPr>
            <m:begChr m:val=""/>
            <m:endChr m:val="]"/>
            <m:ctrlPr>
              <w:rPr>
                <w:rFonts w:ascii="Cambria Math" w:hAnsi="Cambria Math"/>
              </w:rPr>
            </m:ctrlPr>
          </m:dPr>
          <m:e>
            <m:r>
              <m:rPr>
                <m:sty m:val="i"/>
              </m:rPr>
              <m:t>r</m:t>
            </m:r>
            <m:r>
              <m:rPr>
                <m:sty m:val="p"/>
              </m:rPr>
              <m:t>∈</m:t>
            </m:r>
          </m:e>
        </m:d>
        <m:r>
          <m:rPr>
            <m:sty m:val="p"/>
          </m:rPr>
          <m:t>0</m:t>
        </m:r>
        <m:r>
          <m:rPr>
            <m:sty m:val="p"/>
          </m:rPr>
          <m:t>,</m:t>
        </m:r>
        <m:r>
          <m:rPr>
            <m:sty m:val="i"/>
          </m:rPr>
          <m:t>S</m:t>
        </m:r>
      </m:oMath>
      <w:r>
        <w:rPr/>
        <w:t xml:space="preserve"> [ en lequel </w:t>
      </w:r>
      <m:oMath>
        <m:r>
          <m:rPr>
            <m:sty m:val="i"/>
          </m:rPr>
          <m:t>ψ</m:t>
        </m:r>
      </m:oMath>
      <w:r>
        <w:rPr/>
        <w:t xml:space="preserve"> s'annule en changeant de signe.</w:t>
      </w:r>
      <w:r>
        <w:rPr/>
        <w:br w:type="textWrapping"/>
      </w:r>
      <w:r>
        <w:rPr>
          <w:rFonts w:eastAsia="Georgia" w:cs="Georgia" w:ascii="Georgia" w:hAnsi="Georgia"/>
        </w:rPr>
        <w:t xml:space="preserve">En déduire que la bonne stratégie est de ne rien commander si </w:t>
      </w:r>
      <m:oMath>
        <m:sSub>
          <m:sSubPr/>
          <m:e>
            <m:r>
              <m:rPr>
                <m:sty m:val="i"/>
              </m:rPr>
              <m:t>q</m:t>
            </m:r>
          </m:e>
          <m:sub>
            <m:r>
              <m:rPr>
                <m:sty m:val="i"/>
              </m:rPr>
              <m:t>i</m:t>
            </m:r>
          </m:sub>
        </m:sSub>
        <m:r>
          <m:rPr>
            <m:sty m:val="p"/>
          </m:rPr>
          <m:t>⩾</m:t>
        </m:r>
        <m:r>
          <m:rPr>
            <m:sty m:val="i"/>
          </m:rPr>
          <m:t>r</m:t>
        </m:r>
      </m:oMath>
      <w:r>
        <w:rPr>
          <w:rFonts w:eastAsia="Georgia" w:cs="Georgia" w:ascii="Georgia" w:hAnsi="Georgia"/>
        </w:rPr>
        <w:t xml:space="preserve"> et de compléter le stock jusqu'à </w:t>
      </w:r>
      <m:oMath>
        <m:r>
          <m:rPr>
            <m:sty m:val="i"/>
          </m:rPr>
          <m:t>S</m:t>
        </m:r>
      </m:oMath>
      <w:r>
        <w:rPr/>
        <w:t xml:space="preserve"> si </w:t>
      </w:r>
      <m:oMath>
        <m:sSub>
          <m:sSubPr/>
          <m:e>
            <m:r>
              <m:rPr>
                <m:sty m:val="i"/>
              </m:rPr>
              <m:t>q</m:t>
            </m:r>
          </m:e>
          <m:sub>
            <m:r>
              <m:rPr>
                <m:sty m:val="i"/>
              </m:rPr>
              <m:t>i</m:t>
            </m:r>
          </m:sub>
        </m:sSub>
        <m:r>
          <m:rPr>
            <m:sty m:val="p"/>
          </m:rPr>
          <m:t>&lt;</m:t>
        </m:r>
        <m:r>
          <m:rPr>
            <m:sty m:val="i"/>
          </m:rPr>
          <m:t>r</m:t>
        </m:r>
      </m:oMath>
      <w:r>
        <w:rPr/>
        <w:t xml:space="preserve">.</w:t>
      </w:r>
      <w:r>
        <w:rPr/>
        <w:br w:type="textWrapping"/>
      </w:r>
      <w:r>
        <w:rPr>
          <w:rFonts w:eastAsia="Georgia" w:cs="Georgia" w:ascii="Georgia" w:hAnsi="Georgia"/>
        </w:rPr>
        <w:t xml:space="preserve">Conclusion de cette partie : on a mis en place une stratégie à deux seuils : </w:t>
      </w:r>
      <m:oMath>
        <m:r>
          <m:rPr>
            <m:sty m:val="i"/>
          </m:rPr>
          <m:t>r</m:t>
        </m:r>
      </m:oMath>
      <w:r>
        <w:rPr/>
        <w:t xml:space="preserve"> (seuil de renouvellement) et </w:t>
      </w:r>
      <m:oMath>
        <m:r>
          <m:rPr>
            <m:sty m:val="i"/>
          </m:rPr>
          <m:t>S</m:t>
        </m:r>
      </m:oMath>
      <w:r>
        <w:rPr>
          <w:rFonts w:eastAsia="Georgia" w:cs="Georgia" w:ascii="Georgia" w:hAnsi="Georgia"/>
        </w:rPr>
        <w:t xml:space="preserve"> (stock optimal). La stratégie consiste à ne rien commander si le stock initial est au moins égal à </w:t>
      </w:r>
      <m:oMath>
        <m:r>
          <m:rPr>
            <m:sty m:val="i"/>
          </m:rPr>
          <m:t>r</m:t>
        </m:r>
      </m:oMath>
      <w:r>
        <w:rPr>
          <w:rFonts w:eastAsia="Georgia" w:cs="Georgia" w:ascii="Georgia" w:hAnsi="Georgia"/>
        </w:rPr>
        <w:t xml:space="preserve">, et sinon à acheter la quantité qui complète le stock à la valeur </w:t>
      </w:r>
      <m:oMath>
        <m:r>
          <m:rPr>
            <m:sty m:val="i"/>
          </m:rPr>
          <m:t>S</m:t>
        </m:r>
      </m:oMath>
      <w:r>
        <w:rPr/>
        <w:t xml:space="preserve">.</w:t>
      </w:r>
    </w:p>
    <w:p>
      <w:pPr>
        <w:spacing w:line="271" w:before="330" w:lineRule="auto"/>
      </w:pPr>
      <w:bookmarkStart w:id="8" w:name="b_cas_discret"/>
      <w:r>
        <w:rPr>
          <w:b/>
          <w:sz w:val="42"/>
        </w:rPr>
        <w:t xml:space="preserve">B. Cas discret</w:t>
      </w:r>
      <w:bookmarkEnd w:id="8"/>
    </w:p>
    <w:p>
      <w:pPr>
        <w:spacing w:after="220" w:lineRule="auto"/>
      </w:pPr>
      <w:r>
        <w:rPr>
          <w:rFonts w:eastAsia="Georgia" w:cs="Georgia" w:ascii="Georgia" w:hAnsi="Georgia"/>
        </w:rPr>
        <w:t xml:space="preserve">Dans cette partie, on suppose que la variable aléatoire </w:t>
      </w:r>
      <m:oMath>
        <m:r>
          <m:rPr>
            <m:sty m:val="i"/>
          </m:rPr>
          <m:t>D</m:t>
        </m:r>
      </m:oMath>
      <w:r>
        <w:rPr>
          <w:rFonts w:eastAsia="Georgia" w:cs="Georgia" w:ascii="Georgia" w:hAnsi="Georgia"/>
        </w:rPr>
        <w:t xml:space="preserve"> qui représente la demande est à valeurs dans </w:t>
      </w:r>
      <m:oMath>
        <m:r>
          <m:rPr>
            <m:scr m:val="double-struck"/>
          </m:rPr>
          <m:t>N</m:t>
        </m:r>
      </m:oMath>
      <w:r>
        <w:rPr>
          <w:rFonts w:eastAsia="Georgia" w:cs="Georgia" w:ascii="Georgia" w:hAnsi="Georgia"/>
        </w:rPr>
        <w:t xml:space="preserve">. Sa loi est définie par la donnée de la suite de nombres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t xml:space="preserve"> avec </w:t>
      </w:r>
      <m:oMath>
        <m:sSub>
          <m:sSubPr/>
          <m:e>
            <m:r>
              <m:rPr>
                <m:sty m:val="i"/>
              </m:rPr>
              <m:t>p</m:t>
            </m:r>
          </m:e>
          <m:sub>
            <m:r>
              <m:rPr>
                <m:sty m:val="i"/>
              </m:rPr>
              <m:t>n</m:t>
            </m:r>
          </m:sub>
        </m:sSub>
        <m:r>
          <m:rPr>
            <m:sty m:val="p"/>
          </m:rPr>
          <m:t>=</m:t>
        </m:r>
        <m:r>
          <m:rPr>
            <m:scr m:val="double-struck"/>
          </m:rPr>
          <m:t>P</m:t>
        </m:r>
        <m:r>
          <m:rPr>
            <m:sty m:val="p"/>
          </m:rPr>
          <m:t>(</m:t>
        </m:r>
        <m:r>
          <m:rPr>
            <m:sty m:val="i"/>
          </m:rPr>
          <m:t>D</m:t>
        </m:r>
        <m:r>
          <m:rPr>
            <m:sty m:val="p"/>
          </m:rPr>
          <m:t>=</m:t>
        </m:r>
        <m:r>
          <m:rPr>
            <m:sty m:val="i"/>
          </m:rPr>
          <m:t>n</m:t>
        </m:r>
        <m:r>
          <m:rPr>
            <m:sty m:val="p"/>
          </m:rPr>
          <m:t>)</m:t>
        </m:r>
      </m:oMath>
      <w:r>
        <w:rPr/>
        <w:t xml:space="preserve">.</w:t>
      </w:r>
      <w:r>
        <w:rPr/>
        <w:br w:type="textWrapping"/>
      </w:r>
      <w:r>
        <w:rPr/>
        <w:t xml:space="preserve">On suppose que pour tout entier naturel </w:t>
      </w:r>
      <m:oMath>
        <m:r>
          <m:rPr>
            <m:sty m:val="i"/>
          </m:rPr>
          <m:t>n</m:t>
        </m:r>
        <m:r>
          <m:rPr>
            <m:sty m:val="p"/>
          </m:rPr>
          <m:t>,</m:t>
        </m:r>
        <m:sSub>
          <m:sSubPr/>
          <m:e>
            <m:r>
              <m:rPr>
                <m:sty m:val="i"/>
              </m:rPr>
              <m:t>p</m:t>
            </m:r>
          </m:e>
          <m:sub>
            <m:r>
              <m:rPr>
                <m:sty m:val="i"/>
              </m:rPr>
              <m:t>n</m:t>
            </m:r>
          </m:sub>
        </m:sSub>
        <m:r>
          <m:rPr>
            <m:sty m:val="p"/>
          </m:rPr>
          <m:t>&gt;</m:t>
        </m:r>
        <m:r>
          <m:rPr>
            <m:sty m:val="p"/>
          </m:rPr>
          <m:t>0</m:t>
        </m:r>
      </m:oMath>
      <w:r>
        <w:rPr/>
        <w:t xml:space="preserve">.</w:t>
      </w:r>
      <w:r>
        <w:rPr/>
        <w:br w:type="textWrapping"/>
      </w:r>
      <w:r>
        <w:rPr/>
        <w:t xml:space="preserve">On pose </w:t>
      </w:r>
      <m:oMath>
        <m:sSub>
          <m:sSubPr/>
          <m:e>
            <m:r>
              <m:rPr>
                <m:sty m:val="i"/>
              </m:rPr>
              <m:t>R</m:t>
            </m:r>
          </m:e>
          <m:sub>
            <m:r>
              <m:rPr>
                <m:sty m:val="i"/>
              </m:rPr>
              <m:t>n</m:t>
            </m:r>
          </m:sub>
        </m:sSub>
        <m:r>
          <m:rPr>
            <m:sty m:val="p"/>
          </m:rPr>
          <m:t>=</m:t>
        </m:r>
        <m:r>
          <m:rPr>
            <m:scr m:val="double-struck"/>
          </m:rPr>
          <m:t>P</m:t>
        </m:r>
        <m:r>
          <m:rPr>
            <m:sty m:val="p"/>
          </m:rPr>
          <m:t>(</m:t>
        </m:r>
        <m:r>
          <m:rPr>
            <m:sty m:val="i"/>
          </m:rPr>
          <m:t>D</m:t>
        </m:r>
        <m:r>
          <m:rPr>
            <m:sty m:val="p"/>
          </m:rPr>
          <m:t>⩾</m:t>
        </m:r>
        <m:r>
          <m:rPr>
            <m:sty m:val="i"/>
          </m:rPr>
          <m:t>n</m:t>
        </m:r>
        <m:r>
          <m:rPr>
            <m:sty m:val="p"/>
          </m:rPr>
          <m:t>)</m:t>
        </m:r>
      </m:oMath>
      <w:r>
        <w:rPr/>
        <w:t xml:space="preserve">.</w:t>
      </w:r>
      <w:r>
        <w:rPr/>
        <w:br w:type="textWrapping"/>
      </w:r>
      <w:r>
        <w:rPr>
          <w:rFonts w:eastAsia="Georgia" w:cs="Georgia" w:ascii="Georgia" w:hAnsi="Georgia"/>
        </w:rPr>
        <w:t xml:space="preserve">Les quantités </w:t>
      </w:r>
      <m:oMath>
        <m:sSub>
          <m:sSubPr/>
          <m:e>
            <m:r>
              <m:rPr>
                <m:sty m:val="i"/>
              </m:rPr>
              <m:t>q</m:t>
            </m:r>
          </m:e>
          <m:sub>
            <m:r>
              <m:rPr>
                <m:sty m:val="i"/>
              </m:rPr>
              <m:t>i</m:t>
            </m:r>
          </m:sub>
        </m:sSub>
        <m:r>
          <m:rPr>
            <m:sty m:val="p"/>
          </m:rPr>
          <m:t>,</m:t>
        </m:r>
        <m:sSub>
          <m:sSubPr/>
          <m:e>
            <m:r>
              <m:rPr>
                <m:sty m:val="i"/>
              </m:rPr>
              <m:t>q</m:t>
            </m:r>
          </m:e>
          <m:sub>
            <m:r>
              <m:rPr>
                <m:sty m:val="i"/>
              </m:rPr>
              <m:t>c</m:t>
            </m:r>
          </m:sub>
        </m:sSub>
      </m:oMath>
      <w:r>
        <w:rPr/>
        <w:t xml:space="preserve"> sont maintenant des entiers naturels.</w:t>
      </w:r>
      <w:r>
        <w:rPr/>
        <w:br w:type="textWrapping"/>
      </w:r>
      <w:r>
        <w:rPr>
          <w:rFonts w:eastAsia="Georgia" w:cs="Georgia" w:ascii="Georgia" w:hAnsi="Georgia"/>
        </w:rPr>
        <w:t xml:space="preserve">7. On définit la suite </w:t>
      </w:r>
      <m:oMath>
        <m:sSub>
          <m:sSubPr/>
          <m:e>
            <m:d>
              <m:dPr>
                <m:begChr m:val="("/>
                <m:endChr m:val=")"/>
                <m:ctrlPr>
                  <w:rPr>
                    <w:rFonts w:ascii="Cambria Math" w:hAnsi="Cambria Math"/>
                  </w:rPr>
                </m:ctrlPr>
              </m:dPr>
              <m:e>
                <m:sSub>
                  <m:sSubPr/>
                  <m:e>
                    <m:r>
                      <m:rPr>
                        <m:sty m:val="i"/>
                      </m:rPr>
                      <m:t>φ</m:t>
                    </m:r>
                  </m:e>
                  <m:sub>
                    <m:r>
                      <m:rPr>
                        <m:sty m:val="i"/>
                      </m:rPr>
                      <m:t>n</m:t>
                    </m:r>
                  </m:sub>
                </m:sSub>
              </m:e>
            </m:d>
          </m:e>
          <m:sub>
            <m:r>
              <m:rPr>
                <m:sty m:val="i"/>
              </m:rPr>
              <m:t>n</m:t>
            </m:r>
            <m:r>
              <m:rPr>
                <m:sty m:val="p"/>
              </m:rPr>
              <m:t>∈</m:t>
            </m:r>
            <m:r>
              <m:rPr>
                <m:scr m:val="double-struck"/>
              </m:rPr>
              <m:t>N</m:t>
            </m:r>
          </m:sub>
        </m:sSub>
        <m:r>
          <m:rPr>
            <m:sty m:val="p"/>
          </m:rPr>
          <m:t>par</m:t>
        </m:r>
        <m:sSub>
          <m:sSubPr/>
          <m:e>
            <m:r>
              <m:rPr>
                <m:sty m:val="i"/>
              </m:rPr>
              <m:t>φ</m:t>
            </m:r>
          </m:e>
          <m:sub>
            <m:r>
              <m:rPr>
                <m:sty m:val="i"/>
              </m:rPr>
              <m:t>n</m:t>
            </m:r>
          </m:sub>
        </m:sSub>
        <m:r>
          <m:rPr>
            <m:sty m:val="p"/>
          </m:rPr>
          <m:t>=</m:t>
        </m:r>
        <m:r>
          <m:rPr>
            <m:sty m:val="i"/>
          </m:rPr>
          <m:t>v</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R</m:t>
            </m:r>
          </m:e>
          <m:sub>
            <m:r>
              <m:rPr>
                <m:sty m:val="i"/>
              </m:rPr>
              <m:t>k</m:t>
            </m:r>
          </m:sub>
        </m:sSub>
        <m:r>
          <m:rPr>
            <m:sty m:val="p"/>
          </m:rPr>
          <m:t>−</m:t>
        </m:r>
        <m:r>
          <m:rPr>
            <m:sty m:val="p"/>
          </m:rPr>
          <m:t>(</m:t>
        </m:r>
        <m:r>
          <m:rPr>
            <m:sty m:val="i"/>
          </m:rPr>
          <m:t>k</m:t>
        </m:r>
        <m:r>
          <m:rPr>
            <m:sty m:val="p"/>
          </m:rPr>
          <m:t>+</m:t>
        </m:r>
        <m:r>
          <m:rPr>
            <m:sty m:val="i"/>
          </m:rPr>
          <m:t>c</m:t>
        </m:r>
        <m:r>
          <m:rPr>
            <m:sty m:val="p"/>
          </m:rPr>
          <m:t>)</m:t>
        </m:r>
        <m:r>
          <m:rPr>
            <m:sty m:val="i"/>
          </m:rPr>
          <m:t>n</m:t>
        </m:r>
        <m:r>
          <m:rPr>
            <m:sty m:val="p"/>
          </m:rPr>
          <m:t>sin</m:t>
        </m:r>
        <m:r>
          <m:rPr>
            <m:sty m:val="p"/>
          </m:rPr>
          <m:t>⁡</m:t>
        </m:r>
        <m:r>
          <m:rPr>
            <m:sty m:val="i"/>
          </m:rPr>
          <m:t>n</m:t>
        </m:r>
        <m:r>
          <m:rPr>
            <m:sty m:val="p"/>
          </m:rPr>
          <m:t>⩾</m:t>
        </m:r>
        <m:r>
          <m:rPr>
            <m:sty m:val="p"/>
          </m:rPr>
          <m:t>1</m:t>
        </m:r>
      </m:oMath>
      <w:r>
        <w:rPr/>
        <w:t xml:space="preserve"> et </w:t>
      </w:r>
      <m:oMath>
        <m:sSub>
          <m:sSubPr/>
          <m:e>
            <m:r>
              <m:rPr>
                <m:sty m:val="i"/>
              </m:rPr>
              <m:t>φ</m:t>
            </m:r>
          </m:e>
          <m:sub>
            <m:r>
              <m:rPr>
                <m:sty m:val="p"/>
              </m:rPr>
              <m:t>0</m:t>
            </m:r>
          </m:sub>
        </m:sSub>
        <m:r>
          <m:rPr>
            <m:sty m:val="p"/>
          </m:rPr>
          <m:t>=</m:t>
        </m:r>
        <m:r>
          <m:rPr>
            <m:sty m:val="p"/>
          </m:rPr>
          <m:t>0</m:t>
        </m:r>
      </m:oMath>
      <w:r>
        <w:rPr/>
        <w:t xml:space="preserve">.</w:t>
      </w:r>
      <w:r>
        <w:rPr/>
        <w:br w:type="textWrapping"/>
      </w:r>
      <w:r>
        <w:rPr/>
        <w:t xml:space="preserve">(a) Donner une relation entre </w:t>
      </w:r>
      <m:oMath>
        <m:sSub>
          <m:sSubPr/>
          <m:e>
            <m:r>
              <m:rPr>
                <m:sty m:val="i"/>
              </m:rPr>
              <m:t>p</m:t>
            </m:r>
          </m:e>
          <m:sub>
            <m:r>
              <m:rPr>
                <m:sty m:val="i"/>
              </m:rPr>
              <m:t>n</m:t>
            </m:r>
          </m:sub>
        </m:sSub>
        <m:r>
          <m:rPr>
            <m:sty m:val="p"/>
          </m:rPr>
          <m:t>,</m:t>
        </m:r>
        <m:sSub>
          <m:sSubPr/>
          <m:e>
            <m:r>
              <m:rPr>
                <m:sty m:val="i"/>
              </m:rPr>
              <m:t>R</m:t>
            </m:r>
          </m:e>
          <m:sub>
            <m:r>
              <m:rPr>
                <m:sty m:val="i"/>
              </m:rPr>
              <m:t>n</m:t>
            </m:r>
          </m:sub>
        </m:sSub>
      </m:oMath>
      <w:r>
        <w:rPr/>
        <w:t xml:space="preserve"> et </w:t>
      </w:r>
      <m:oMath>
        <m:sSub>
          <m:sSubPr/>
          <m:e>
            <m:r>
              <m:rPr>
                <m:sty m:val="i"/>
              </m:rPr>
              <m:t>R</m:t>
            </m:r>
          </m:e>
          <m:sub>
            <m:r>
              <m:rPr>
                <m:sty m:val="i"/>
              </m:rPr>
              <m:t>n</m:t>
            </m:r>
            <m:r>
              <m:rPr>
                <m:sty m:val="p"/>
              </m:rPr>
              <m:t>+</m:t>
            </m:r>
            <m:r>
              <m:rPr>
                <m:sty m:val="p"/>
              </m:rPr>
              <m:t>1</m:t>
            </m:r>
          </m:sub>
        </m:sSub>
      </m:oMath>
      <w:r>
        <w:rPr/>
        <w:t xml:space="preserve"> pour tout entier naturel </w:t>
      </w:r>
      <m:oMath>
        <m:r>
          <m:rPr>
            <m:sty m:val="i"/>
          </m:rPr>
          <m:t>n</m:t>
        </m:r>
      </m:oMath>
      <w:r>
        <w:rPr/>
        <w:t xml:space="preserve">.</w:t>
      </w:r>
      <w:r>
        <w:rPr/>
        <w:br w:type="textWrapping"/>
      </w:r>
      <w:r>
        <w:rPr>
          <w:rFonts w:eastAsia="Georgia" w:cs="Georgia" w:ascii="Georgia" w:hAnsi="Georgia"/>
        </w:rPr>
        <w:t xml:space="preserve">(b) En déduire la monotonie de la suite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et préciser </w:t>
      </w:r>
      <m:oMath>
        <m:sSub>
          <m:sSubPr/>
          <m:e>
            <m:r>
              <m:rPr>
                <m:sty m:val="i"/>
              </m:rPr>
              <m:t>R</m:t>
            </m:r>
          </m:e>
          <m:sub>
            <m:r>
              <m:rPr>
                <m:sty m:val="p"/>
              </m:rPr>
              <m:t>0</m:t>
            </m:r>
          </m:sub>
        </m:sSub>
      </m:oMath>
      <w:r>
        <w:rPr/>
        <w:t xml:space="preserve"> ainsi que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R</m:t>
            </m:r>
          </m:e>
          <m:sub>
            <m:r>
              <m:rPr>
                <m:sty m:val="i"/>
              </m:rPr>
              <m:t>n</m:t>
            </m:r>
          </m:sub>
        </m:sSub>
      </m:oMath>
      <w:r>
        <w:rPr/>
        <w:t xml:space="preserve">.</w:t>
      </w:r>
      <w:r>
        <w:rPr/>
        <w:br w:type="textWrapping"/>
      </w:r>
      <w:r>
        <w:rPr/>
        <w:t xml:space="preserve">(c) Pour </w:t>
      </w:r>
      <m:oMath>
        <m:r>
          <m:rPr>
            <m:sty m:val="i"/>
          </m:rPr>
          <m:t>n</m:t>
        </m:r>
        <m:r>
          <m:rPr>
            <m:sty m:val="p"/>
          </m:rPr>
          <m:t>⩾</m:t>
        </m:r>
        <m:r>
          <m:rPr>
            <m:sty m:val="p"/>
          </m:rPr>
          <m:t>1</m:t>
        </m:r>
      </m:oMath>
      <w:r>
        <w:rPr/>
        <w:t xml:space="preserve">, simplifier </w:t>
      </w:r>
      <m:oMath>
        <m:sSub>
          <m:sSubPr/>
          <m:e>
            <m:r>
              <m:rPr>
                <m:sty m:val="i"/>
              </m:rPr>
              <m:t>φ</m:t>
            </m:r>
          </m:e>
          <m:sub>
            <m:r>
              <m:rPr>
                <m:sty m:val="i"/>
              </m:rPr>
              <m:t>n</m:t>
            </m:r>
          </m:sub>
        </m:sSub>
        <m:r>
          <m:rPr>
            <m:sty m:val="p"/>
          </m:rPr>
          <m:t>−</m:t>
        </m:r>
        <m:sSub>
          <m:sSubPr/>
          <m:e>
            <m:r>
              <m:rPr>
                <m:sty m:val="i"/>
              </m:rPr>
              <m:t>φ</m:t>
            </m:r>
          </m:e>
          <m:sub>
            <m:r>
              <m:rPr>
                <m:sty m:val="i"/>
              </m:rPr>
              <m:t>n</m:t>
            </m:r>
            <m:r>
              <m:rPr>
                <m:sty m:val="p"/>
              </m:rPr>
              <m:t>−</m:t>
            </m:r>
            <m:r>
              <m:rPr>
                <m:sty m:val="p"/>
              </m:rPr>
              <m:t>1</m:t>
            </m:r>
          </m:sub>
        </m:sSub>
      </m:oMath>
      <w:r>
        <w:rPr>
          <w:rFonts w:eastAsia="Georgia" w:cs="Georgia" w:ascii="Georgia" w:hAnsi="Georgia"/>
        </w:rPr>
        <w:t xml:space="preserve"> et en déduire qu'il existe un entier naturel </w:t>
      </w:r>
      <m:oMath>
        <m:r>
          <m:rPr>
            <m:sty m:val="i"/>
          </m:rPr>
          <m:t>S</m:t>
        </m:r>
      </m:oMath>
      <w:r>
        <w:rPr/>
        <w:t xml:space="preserve"> tel que </w:t>
      </w:r>
      <m:oMath>
        <m:sSub>
          <m:sSubPr/>
          <m:e>
            <m:r>
              <m:rPr>
                <m:sty m:val="i"/>
              </m:rPr>
              <m:t>φ</m:t>
            </m:r>
          </m:e>
          <m:sub>
            <m:r>
              <m:rPr>
                <m:sty m:val="i"/>
              </m:rPr>
              <m:t>S</m:t>
            </m:r>
          </m:sub>
        </m:sSub>
      </m:oMath>
      <w:r>
        <w:rPr/>
        <w:t xml:space="preserve"> soit la valeur maximale de la suite </w:t>
      </w:r>
      <m:oMath>
        <m:d>
          <m:dPr>
            <m:begChr m:val="("/>
            <m:endChr m:val=")"/>
            <m:ctrlPr>
              <w:rPr>
                <w:rFonts w:ascii="Cambria Math" w:hAnsi="Cambria Math"/>
              </w:rPr>
            </m:ctrlPr>
          </m:dPr>
          <m:e>
            <m:sSub>
              <m:sSubPr/>
              <m:e>
                <m:r>
                  <m:rPr>
                    <m:sty m:val="i"/>
                  </m:rPr>
                  <m:t>φ</m:t>
                </m:r>
              </m:e>
              <m:sub>
                <m:r>
                  <m:rPr>
                    <m:sty m:val="i"/>
                  </m:rPr>
                  <m:t>n</m:t>
                </m:r>
              </m:sub>
            </m:sSub>
          </m:e>
        </m:d>
      </m:oMath>
      <w:r>
        <w:rPr/>
        <w:t xml:space="preserve">.</w:t>
      </w:r>
    </w:p>
    <w:p>
      <w:pPr>
        <w:spacing w:line="271" w:before="330" w:lineRule="auto"/>
      </w:pPr>
      <w:bookmarkStart w:id="9" w:name="bm_8_calcul_de_s_avec_scilab"/>
      <w:r>
        <w:rPr>
          <w:b/>
          <w:sz w:val="42"/>
        </w:rPr>
        <w:t xml:space="preserve">8. Calcul de </w:t>
      </w:r>
      <m:oMath>
        <m:r>
          <m:rPr>
            <m:sty m:val="i"/>
          </m:rPr>
          <w:rPr>
            <w:sz w:val="42"/>
          </w:rPr>
          <m:t>S</m:t>
        </m:r>
      </m:oMath>
      <w:r>
        <w:rPr>
          <w:b/>
          <w:sz w:val="42"/>
        </w:rPr>
        <w:t xml:space="preserve"> avec Scilab</w:t>
      </w:r>
      <w:bookmarkEnd w:id="9"/>
    </w:p>
    <w:p>
      <w:pPr>
        <w:spacing w:after="220" w:lineRule="auto"/>
      </w:pPr>
      <w:r>
        <w:rPr>
          <w:rFonts w:eastAsia="Georgia" w:cs="Georgia" w:ascii="Georgia" w:hAnsi="Georgia"/>
        </w:rPr>
        <w:t xml:space="preserve">On suppose que l'on a défini une fonction d'entête function </w:t>
      </w:r>
      <m:oMath>
        <m:r>
          <m:rPr>
            <m:sty m:val="p"/>
          </m:rPr>
          <m:t>r</m:t>
        </m:r>
        <m:r>
          <m:rPr>
            <m:sty m:val="p"/>
          </m:rPr>
          <m:t>=</m:t>
        </m:r>
        <m:r>
          <m:rPr>
            <m:sty m:val="p"/>
          </m:rPr>
          <m:t>p</m:t>
        </m:r>
        <m:r>
          <m:rPr>
            <m:sty m:val="p"/>
          </m:rPr>
          <m:t>(</m:t>
        </m:r>
        <m:r>
          <m:rPr>
            <m:sty m:val="p"/>
          </m:rPr>
          <m:t>n</m:t>
        </m:r>
        <m:r>
          <m:rPr>
            <m:sty m:val="p"/>
          </m:rPr>
          <m:t>)</m:t>
        </m:r>
      </m:oMath>
      <w:r>
        <w:rPr/>
        <w:t xml:space="preserve"> qui renvoie la valeur de </w:t>
      </w:r>
      <m:oMath>
        <m:sSub>
          <m:sSubPr/>
          <m:e>
            <m:r>
              <m:rPr>
                <m:sty m:val="i"/>
              </m:rPr>
              <m:t>p</m:t>
            </m:r>
          </m:e>
          <m:sub>
            <m:r>
              <m:rPr>
                <m:sty m:val="i"/>
              </m:rPr>
              <m:t>n</m:t>
            </m:r>
          </m:sub>
        </m:sSub>
      </m:oMath>
      <w:r>
        <w:rPr>
          <w:rFonts w:eastAsia="Georgia" w:cs="Georgia" w:ascii="Georgia" w:hAnsi="Georgia"/>
        </w:rPr>
        <w:t xml:space="preserve">. Compléter le script Scilab qui suit pour qu'il affiche </w:t>
      </w:r>
      <m:oMath>
        <m:sSub>
          <m:sSubPr/>
          <m:e>
            <m:r>
              <m:rPr>
                <m:sty m:val="i"/>
              </m:rPr>
              <m:t>φ</m:t>
            </m:r>
          </m:e>
          <m:sub>
            <m:r>
              <m:rPr>
                <m:sty m:val="p"/>
              </m:rPr>
              <m:t>0</m:t>
            </m:r>
          </m:sub>
        </m:sSub>
        <m:r>
          <m:rPr>
            <m:sty m:val="p"/>
          </m:rPr>
          <m:t>,</m:t>
        </m:r>
        <m:r>
          <m:rPr>
            <m:sty m:val="p"/>
          </m:rPr>
          <m:t>…</m:t>
        </m:r>
        <m:r>
          <m:rPr>
            <m:sty m:val="p"/>
          </m:rPr>
          <m:t>,</m:t>
        </m:r>
        <m:sSub>
          <m:sSubPr/>
          <m:e>
            <m:r>
              <m:rPr>
                <m:sty m:val="i"/>
              </m:rPr>
              <m:t>φ</m:t>
            </m:r>
          </m:e>
          <m:sub>
            <m:r>
              <m:rPr>
                <m:sty m:val="i"/>
              </m:rPr>
              <m:t>S</m:t>
            </m:r>
          </m:sub>
        </m:sSub>
      </m:oMath>
      <w:r>
        <w:rPr/>
        <w:t xml:space="preserve"> puis la valeur de </w:t>
      </w:r>
      <m:oMath>
        <m:r>
          <m:rPr>
            <m:sty m:val="i"/>
          </m:rPr>
          <m:t>S</m:t>
        </m:r>
      </m:oMath>
      <w:r>
        <w:rPr/>
        <w:t xml:space="preserve"> :</w:t>
      </w:r>
    </w:p>
    <w:p>
      <w:pPr>
        <w:pStyle w:val="SourceCode"/>
        <w:shd w:val="clear" w:fill="F8F8FA"/>
        <w:spacing w:lineRule="auto"/>
      </w:pPr>
      <w:r>
        <w:rPr>
          <w:rStyle w:val="VerbatimChar"/>
          <w:rFonts w:eastAsia="Consolas" w:cs="Consolas" w:ascii="Consolas" w:hAnsi="Consolas"/>
        </w:rPr>
        <w:t xml:space="preserve">k=input(' k=') ; c=imput(' c=') ; v=input('v=') ;</w:t>
        <w:br/>
        <w:t xml:space="preserve">n=0 ; phi=0; R=1-p(0) ; disp(phi);</w:t>
        <w:br/>
        <w:t xml:space="preserve">while }\textrm{R}&gt;=\ldots.d</w:t>
        <w:br/>
        <w:t xml:space="preserve">    n = n+1;</w:t>
        <w:br/>
        <w:t xml:space="preserve">    phi = phi+...;</w:t>
        <w:br/>
        <w:t xml:space="preserve">    disp(phi)</w:t>
        <w:br/>
        <w:t xml:space="preserve">    R = R ...;;</w:t>
        <w:br/>
        <w:t xml:space="preserve">end</w:t>
        <w:br/>
        <w:t xml:space="preserve">disp('S=');disp(n);</w:t>
        <w:br/>
        <w:t xml:space="preserve"/>
      </w:r>
    </w:p>
    <w:p>
      <w:pPr>
        <w:numPr>
          <w:ilvl w:val="0"/>
          <w:numId w:val="5"/>
        </w:numPr>
        <w:spacing w:lineRule="auto"/>
      </w:pPr>
      <w:r>
        <w:rPr/>
        <w:t xml:space="preserve">On rappelle que </w:t>
      </w:r>
      <m:oMath>
        <m:r>
          <m:rPr>
            <m:sty m:val="i"/>
          </m:rPr>
          <m:t>V</m:t>
        </m:r>
        <m:r>
          <m:rPr>
            <m:sty m:val="p"/>
          </m:rPr>
          <m:t>=</m:t>
        </m:r>
        <m:r>
          <m:rPr>
            <m:sty m:val="p"/>
          </m:rPr>
          <m:t>min</m:t>
        </m:r>
        <m:r>
          <m:rPr>
            <m:sty m:val="p"/>
          </m:rPr>
          <m:t>(</m:t>
        </m:r>
        <m:r>
          <m:rPr>
            <m:sty m:val="i"/>
          </m:rPr>
          <m:t>D</m:t>
        </m:r>
        <m:r>
          <m:rPr>
            <m:sty m:val="p"/>
          </m:rPr>
          <m:t>,</m:t>
        </m:r>
        <m:r>
          <m:rPr>
            <m:sty m:val="i"/>
          </m:rPr>
          <m:t>q</m:t>
        </m:r>
        <m:r>
          <m:rPr>
            <m:sty m:val="p"/>
          </m:rPr>
          <m:t>)</m:t>
        </m:r>
      </m:oMath>
      <w:r>
        <w:rPr>
          <w:rFonts w:eastAsia="Georgia" w:cs="Georgia" w:ascii="Georgia" w:hAnsi="Georgia"/>
        </w:rPr>
        <w:t xml:space="preserve"> où </w:t>
      </w:r>
      <m:oMath>
        <m:r>
          <m:rPr>
            <m:sty m:val="i"/>
          </m:rPr>
          <m:t>q</m:t>
        </m:r>
        <m:r>
          <m:rPr>
            <m:sty m:val="p"/>
          </m:rPr>
          <m:t>=</m:t>
        </m:r>
        <m:sSub>
          <m:sSubPr/>
          <m:e>
            <m:r>
              <m:rPr>
                <m:sty m:val="i"/>
              </m:rPr>
              <m:t>q</m:t>
            </m:r>
          </m:e>
          <m:sub>
            <m:r>
              <m:rPr>
                <m:sty m:val="i"/>
              </m:rPr>
              <m:t>i</m:t>
            </m:r>
          </m:sub>
        </m:sSub>
        <m:r>
          <m:rPr>
            <m:sty m:val="p"/>
          </m:rPr>
          <m:t>+</m:t>
        </m:r>
        <m:sSub>
          <m:sSubPr/>
          <m:e>
            <m:r>
              <m:rPr>
                <m:sty m:val="i"/>
              </m:rPr>
              <m:t>q</m:t>
            </m:r>
          </m:e>
          <m:sub>
            <m:r>
              <m:rPr>
                <m:sty m:val="i"/>
              </m:rPr>
              <m:t>c</m:t>
            </m:r>
          </m:sub>
        </m:sSub>
      </m:oMath>
      <w:r>
        <w:rPr/>
        <w:t xml:space="preserve">.</w:t>
      </w:r>
      <w:r>
        <w:rPr/>
        <w:br w:type="textWrapping"/>
      </w:r>
      <w:r>
        <w:rPr/>
        <w:t xml:space="preserve">(a) Montrer que </w:t>
      </w:r>
      <m:oMath>
        <m:r>
          <m:rPr>
            <m:sty m:val="i"/>
          </m:rPr>
          <m:t>V</m:t>
        </m:r>
      </m:oMath>
      <w:r>
        <w:rPr>
          <w:rFonts w:eastAsia="Georgia" w:cs="Georgia" w:ascii="Georgia" w:hAnsi="Georgia"/>
        </w:rPr>
        <w:t xml:space="preserve"> admet une espérance, donnée par : </w:t>
      </w:r>
      <m:oMath>
        <m:r>
          <m:rPr>
            <m:sty m:val="i"/>
          </m:rPr>
          <m:t>E</m:t>
        </m:r>
        <m:r>
          <m:rPr>
            <m:sty m:val="p"/>
          </m:rPr>
          <m:t>(</m:t>
        </m:r>
        <m:r>
          <m:rPr>
            <m:sty m:val="i"/>
          </m:rPr>
          <m:t>V</m:t>
        </m:r>
        <m:r>
          <m:rPr>
            <m:sty m:val="p"/>
          </m:rPr>
          <m:t>)</m:t>
        </m:r>
        <m:r>
          <m:rPr>
            <m:sty m:val="p"/>
          </m:rPr>
          <m:t>=</m:t>
        </m:r>
        <m:nary>
          <m:naryPr>
            <m:chr m:val="∑"/>
            <m:limLoc m:val="undOvr"/>
            <m:grow m:val="1"/>
          </m:naryPr>
          <m:sub>
            <m:r>
              <m:rPr>
                <m:sty m:val="i"/>
              </m:rPr>
              <m:t>n</m:t>
            </m:r>
            <m:r>
              <m:rPr>
                <m:sty m:val="p"/>
              </m:rPr>
              <m:t>=</m:t>
            </m:r>
            <m:r>
              <m:rPr>
                <m:sty m:val="p"/>
              </m:rPr>
              <m:t>0</m:t>
            </m:r>
          </m:sub>
          <m:sup>
            <m:r>
              <m:rPr>
                <m:sty m:val="i"/>
              </m:rPr>
              <m:t>q</m:t>
            </m:r>
            <m:r>
              <m:rPr>
                <m:sty m:val="p"/>
              </m:rPr>
              <m:t>−</m:t>
            </m:r>
            <m:r>
              <m:rPr>
                <m:sty m:val="p"/>
              </m:rPr>
              <m:t>1</m:t>
            </m:r>
          </m:sup>
          <m:e>
            <m:r>
              <m:rPr>
                <m:sty m:val="p"/>
              </m:rPr>
              <m:t xml:space="preserve"> </m:t>
            </m:r>
          </m:e>
        </m:nary>
        <m:r>
          <m:rPr>
            <m:sty m:val="i"/>
          </m:rPr>
          <m:t>n</m:t>
        </m:r>
        <m:sSub>
          <m:sSubPr/>
          <m:e>
            <m:r>
              <m:rPr>
                <m:sty m:val="i"/>
              </m:rPr>
              <m:t>p</m:t>
            </m:r>
          </m:e>
          <m:sub>
            <m:r>
              <m:rPr>
                <m:sty m:val="i"/>
              </m:rPr>
              <m:t>n</m:t>
            </m:r>
          </m:sub>
        </m:sSub>
        <m:r>
          <m:rPr>
            <m:sty m:val="p"/>
          </m:rPr>
          <m:t>+</m:t>
        </m:r>
        <m:r>
          <m:rPr>
            <m:sty m:val="i"/>
          </m:rPr>
          <m:t>q</m:t>
        </m:r>
        <m:sSub>
          <m:sSubPr/>
          <m:e>
            <m:r>
              <m:rPr>
                <m:sty m:val="i"/>
              </m:rPr>
              <m:t>R</m:t>
            </m:r>
          </m:e>
          <m:sub>
            <m:r>
              <m:rPr>
                <m:sty m:val="i"/>
              </m:rPr>
              <m:t>q</m:t>
            </m:r>
          </m:sub>
        </m:sSub>
      </m:oMath>
      <w:r>
        <w:rPr/>
        <w:t xml:space="preserve">.</w:t>
      </w:r>
      <w:r>
        <w:rPr/>
        <w:br w:type="textWrapping"/>
      </w:r>
      <w:r>
        <w:rPr/>
        <w:t xml:space="preserve">(b) Etablir : </w:t>
      </w:r>
      <m:oMath>
        <m:r>
          <m:rPr>
            <m:sty m:val="i"/>
          </m:rPr>
          <m:t>E</m:t>
        </m:r>
        <m:r>
          <m:rPr>
            <m:sty m:val="p"/>
          </m:rPr>
          <m:t>(</m:t>
        </m:r>
        <m:r>
          <m:rPr>
            <m:sty m:val="i"/>
          </m:rPr>
          <m:t>V</m:t>
        </m:r>
        <m:r>
          <m:rPr>
            <m:sty m:val="p"/>
          </m:rPr>
          <m:t>)</m:t>
        </m:r>
        <m:r>
          <m:rPr>
            <m:sty m:val="p"/>
          </m:rPr>
          <m:t>=</m:t>
        </m:r>
        <m:nary>
          <m:naryPr>
            <m:chr m:val="∑"/>
            <m:limLoc m:val="undOvr"/>
            <m:grow m:val="1"/>
          </m:naryPr>
          <m:sub>
            <m:r>
              <m:rPr>
                <m:sty m:val="i"/>
              </m:rPr>
              <m:t>n</m:t>
            </m:r>
            <m:r>
              <m:rPr>
                <m:sty m:val="p"/>
              </m:rPr>
              <m:t>=</m:t>
            </m:r>
            <m:r>
              <m:rPr>
                <m:sty m:val="p"/>
              </m:rPr>
              <m:t>1</m:t>
            </m:r>
          </m:sub>
          <m:sup>
            <m:r>
              <m:rPr>
                <m:sty m:val="i"/>
              </m:rPr>
              <m:t>q</m:t>
            </m:r>
          </m:sup>
          <m:e>
            <m:r>
              <m:rPr>
                <m:sty m:val="p"/>
              </m:rPr>
              <m:t xml:space="preserve"> </m:t>
            </m:r>
          </m:e>
        </m:nary>
        <m:sSub>
          <m:sSubPr/>
          <m:e>
            <m:r>
              <m:rPr>
                <m:sty m:val="i"/>
              </m:rPr>
              <m:t>R</m:t>
            </m:r>
          </m:e>
          <m:sub>
            <m:r>
              <m:rPr>
                <m:sty m:val="i"/>
              </m:rPr>
              <m:t>n</m:t>
            </m:r>
          </m:sub>
        </m:sSub>
      </m:oMath>
      <w:r>
        <w:rPr/>
        <w:t xml:space="preserve">.</w:t>
      </w:r>
    </w:p>
    <w:p>
      <w:pPr>
        <w:spacing w:after="220" w:lineRule="auto"/>
      </w:pPr>
      <w:r>
        <w:rPr>
          <w:rFonts w:eastAsia="Georgia" w:cs="Georgia" w:ascii="Georgia" w:hAnsi="Georgia"/>
        </w:rPr>
        <w:t xml:space="preserve">On pourra utiliser la formule établie à la question 7(a).</w:t>
      </w:r>
      <w:r>
        <w:rPr/>
        <w:br w:type="textWrapping"/>
      </w:r>
      <w:r>
        <w:rPr/>
        <w:t xml:space="preserve">10. On note, comme dans la partie II, </w:t>
      </w:r>
      <m:oMath>
        <m:r>
          <m:rPr>
            <m:sty m:val="i"/>
          </m:rPr>
          <m:t>β</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q</m:t>
                </m:r>
              </m:e>
              <m:sub>
                <m:r>
                  <m:rPr>
                    <m:sty m:val="i"/>
                  </m:rPr>
                  <m:t>c</m:t>
                </m:r>
              </m:sub>
            </m:sSub>
          </m:e>
        </m:d>
      </m:oMath>
      <w:r>
        <w:rPr>
          <w:rFonts w:eastAsia="Georgia" w:cs="Georgia" w:ascii="Georgia" w:hAnsi="Georgia"/>
        </w:rPr>
        <w:t xml:space="preserve"> l'espérance du bénéfice </w:t>
      </w:r>
      <m:oMath>
        <m:r>
          <m:rPr>
            <m:sty m:val="i"/>
          </m:rPr>
          <m:t>B</m:t>
        </m:r>
      </m:oMath>
      <w:r>
        <w:rPr/>
        <w:t xml:space="preserve"> en fonction de </w:t>
      </w:r>
      <m:oMath>
        <m:sSub>
          <m:sSubPr/>
          <m:e>
            <m:r>
              <m:rPr>
                <m:sty m:val="i"/>
              </m:rPr>
              <m:t>q</m:t>
            </m:r>
          </m:e>
          <m:sub>
            <m:r>
              <m:rPr>
                <m:sty m:val="i"/>
              </m:rPr>
              <m:t>i</m:t>
            </m:r>
          </m:sub>
        </m:sSub>
      </m:oMath>
      <w:r>
        <w:rPr/>
        <w:t xml:space="preserve"> et </w:t>
      </w:r>
      <m:oMath>
        <m:sSub>
          <m:sSubPr/>
          <m:e>
            <m:r>
              <m:rPr>
                <m:sty m:val="i"/>
              </m:rPr>
              <m:t>q</m:t>
            </m:r>
          </m:e>
          <m:sub>
            <m:r>
              <m:rPr>
                <m:sty m:val="i"/>
              </m:rPr>
              <m:t>c</m:t>
            </m:r>
          </m:sub>
        </m:sSub>
      </m:oMath>
      <w:r>
        <w:rPr/>
        <w:t xml:space="preserve">.</w:t>
      </w:r>
      <w:r>
        <w:rPr/>
        <w:br w:type="textWrapping"/>
      </w:r>
      <w:r>
        <w:rPr/>
        <w:t xml:space="preserve">(a) Si </w:t>
      </w:r>
      <m:oMath>
        <m:sSub>
          <m:sSubPr/>
          <m:e>
            <m:r>
              <m:rPr>
                <m:sty m:val="i"/>
              </m:rPr>
              <m:t>q</m:t>
            </m:r>
          </m:e>
          <m:sub>
            <m:r>
              <m:rPr>
                <m:sty m:val="i"/>
              </m:rPr>
              <m:t>c</m:t>
            </m:r>
          </m:sub>
        </m:sSub>
        <m:r>
          <m:rPr>
            <m:sty m:val="p"/>
          </m:rPr>
          <m:t>=</m:t>
        </m:r>
        <m:r>
          <m:rPr>
            <m:sty m:val="p"/>
          </m:rPr>
          <m:t>0</m:t>
        </m:r>
      </m:oMath>
      <w:r>
        <w:rPr>
          <w:rFonts w:eastAsia="Georgia" w:cs="Georgia" w:ascii="Georgia" w:hAnsi="Georgia"/>
        </w:rPr>
        <w:t xml:space="preserve">, établir : </w:t>
      </w:r>
      <m:oMath>
        <m:r>
          <m:rPr>
            <m:sty m:val="i"/>
          </m:rPr>
          <m:t>β</m:t>
        </m:r>
        <m:d>
          <m:dPr>
            <m:begChr m:val="("/>
            <m:endChr m:val=")"/>
            <m:ctrlPr>
              <w:rPr>
                <w:rFonts w:ascii="Cambria Math" w:hAnsi="Cambria Math"/>
              </w:rPr>
            </m:ctrlPr>
          </m:dPr>
          <m:e>
            <m:sSub>
              <m:sSubPr/>
              <m:e>
                <m:r>
                  <m:rPr>
                    <m:sty m:val="i"/>
                  </m:rPr>
                  <m:t>q</m:t>
                </m:r>
              </m:e>
              <m:sub>
                <m:r>
                  <m:rPr>
                    <m:sty m:val="i"/>
                  </m:rPr>
                  <m:t>i</m:t>
                </m:r>
              </m:sub>
            </m:sSub>
            <m:r>
              <m:rPr>
                <m:sty m:val="p"/>
              </m:rPr>
              <m:t>,</m:t>
            </m:r>
            <m:r>
              <m:rPr>
                <m:sty m:val="p"/>
              </m:rPr>
              <m:t>0</m:t>
            </m:r>
          </m:e>
        </m:d>
        <m:r>
          <m:rPr>
            <m:sty m:val="p"/>
          </m:rPr>
          <m:t>=</m:t>
        </m:r>
        <m:sSub>
          <m:sSubPr/>
          <m:e>
            <m:r>
              <m:rPr>
                <m:sty m:val="i"/>
              </m:rPr>
              <m:t>φ</m:t>
            </m:r>
          </m:e>
          <m:sub>
            <m:sSub>
              <m:sSubPr/>
              <m:e>
                <m:r>
                  <m:rPr>
                    <m:sty m:val="i"/>
                  </m:rPr>
                  <m:t>q</m:t>
                </m:r>
              </m:e>
              <m:sub>
                <m:r>
                  <m:rPr>
                    <m:sty m:val="i"/>
                  </m:rPr>
                  <m:t>i</m:t>
                </m:r>
              </m:sub>
            </m:sSub>
          </m:sub>
        </m:sSub>
        <m:r>
          <m:rPr>
            <m:sty m:val="p"/>
          </m:rPr>
          <m:t>+</m:t>
        </m:r>
        <m:r>
          <m:rPr>
            <m:sty m:val="i"/>
          </m:rPr>
          <m:t>c</m:t>
        </m:r>
        <m:sSub>
          <m:sSubPr/>
          <m:e>
            <m:r>
              <m:rPr>
                <m:sty m:val="i"/>
              </m:rPr>
              <m:t>q</m:t>
            </m:r>
          </m:e>
          <m:sub>
            <m:r>
              <m:rPr>
                <m:sty m:val="i"/>
              </m:rPr>
              <m:t>i</m:t>
            </m:r>
          </m:sub>
        </m:sSub>
      </m:oMath>
      <w:r>
        <w:rPr/>
        <w:t xml:space="preserve">.</w:t>
      </w:r>
    </w:p>
    <w:p>
      <w:pPr>
        <w:pStyle w:val="SourceCode"/>
        <w:shd w:val="clear" w:fill="F8F8FA"/>
        <w:spacing w:lineRule="auto"/>
      </w:pPr>
      <w:r>
        <w:rPr>
          <w:rStyle w:val="VerbatimChar"/>
          <w:rFonts w:eastAsia="Consolas" w:cs="Consolas" w:ascii="Consolas" w:hAnsi="Consolas"/>
        </w:rPr>
        <w:t xml:space="preserve">k=input('k=') ; c=input(' c=') ; v=input('v=') ;</w:t>
        <w:br/>
        <w:t xml:space="preserve">compt = 0;</w:t>
        <w:br/>
        <w:t xml:space="preserve">for i=1:1000 do</w:t>
        <w:br/>
        <w:t xml:space="preserve">    X=grand(1,1,"exp",1)</w:t>
        <w:br/>
        <w:t xml:space="preserve">    if ...</w:t>
        <w:br/>
        <w:t xml:space="preserve">        compt = compt+1;</w:t>
        <w:br/>
        <w:t xml:space="preserve">    end</w:t>
        <w:br/>
        <w:t xml:space="preserve">end</w:t>
        <w:br/>
        <w:t xml:space="preserve">disp('S='); disp(-log(compt/1000));</w:t>
        <w:br/>
        <w:t xml:space="preserve"/>
      </w:r>
    </w:p>
    <w:p>
      <w:pPr>
        <w:spacing w:line="271" w:before="330" w:lineRule="auto"/>
      </w:pPr>
      <w:bookmarkStart w:id="10" w:name="bm_4_espérance_de_vente"/>
      <w:r>
        <w:rPr>
          <w:rFonts w:eastAsia="Georgia" w:cs="Georgia" w:ascii="Georgia" w:hAnsi="Georgia"/>
          <w:b/>
          <w:sz w:val="42"/>
        </w:rPr>
        <w:t xml:space="preserve">4. Espérance de vente</w:t>
      </w:r>
      <w:bookmarkEnd w:id="10"/>
    </w:p>
    <w:p>
      <w:pPr>
        <w:spacing w:after="220" w:lineRule="auto"/>
      </w:pPr>
      <w:r>
        <w:rPr>
          <w:rFonts w:eastAsia="Georgia" w:cs="Georgia" w:ascii="Georgia" w:hAnsi="Georgia"/>
        </w:rPr>
        <w:t xml:space="preserve">La variable aléatoire </w:t>
      </w:r>
      <m:oMath>
        <m:r>
          <m:rPr>
            <m:sty m:val="i"/>
          </m:rPr>
          <m:t>V</m:t>
        </m:r>
      </m:oMath>
      <w:r>
        <w:rPr>
          <w:rFonts w:eastAsia="Georgia" w:cs="Georgia" w:ascii="Georgia" w:hAnsi="Georgia"/>
        </w:rPr>
        <w:t xml:space="preserve"> représente la quantité de produit vendue sur la période.</w:t>
      </w:r>
      <w:r>
        <w:rPr/>
        <w:br w:type="textWrapping"/>
      </w:r>
      <w:r>
        <w:rPr/>
        <w:t xml:space="preserve">On rappelle que </w:t>
      </w:r>
      <m:oMath>
        <m:r>
          <m:rPr>
            <m:sty m:val="i"/>
          </m:rPr>
          <m:t>q</m:t>
        </m:r>
        <m:r>
          <m:rPr>
            <m:sty m:val="p"/>
          </m:rPr>
          <m:t>=</m:t>
        </m:r>
        <m:sSub>
          <m:sSubPr/>
          <m:e>
            <m:r>
              <m:rPr>
                <m:sty m:val="i"/>
              </m:rPr>
              <m:t>q</m:t>
            </m:r>
          </m:e>
          <m:sub>
            <m:r>
              <m:rPr>
                <m:sty m:val="i"/>
              </m:rPr>
              <m:t>i</m:t>
            </m:r>
          </m:sub>
        </m:sSub>
        <m:r>
          <m:rPr>
            <m:sty m:val="p"/>
          </m:rPr>
          <m:t>+</m:t>
        </m:r>
        <m:sSub>
          <m:sSubPr/>
          <m:e>
            <m:r>
              <m:rPr>
                <m:sty m:val="i"/>
              </m:rPr>
              <m:t>q</m:t>
            </m:r>
          </m:e>
          <m:sub>
            <m:r>
              <m:rPr>
                <m:sty m:val="i"/>
              </m:rPr>
              <m:t>c</m:t>
            </m:r>
          </m:sub>
        </m:sSub>
      </m:oMath>
      <w:r>
        <w:rPr>
          <w:rFonts w:eastAsia="Georgia" w:cs="Georgia" w:ascii="Georgia" w:hAnsi="Georgia"/>
        </w:rPr>
        <w:t xml:space="preserve"> est la quantité de produit disponible à la vente.</w:t>
      </w:r>
      <w:r>
        <w:rPr/>
        <w:br w:type="textWrapping"/>
      </w:r>
      <w:r>
        <w:rPr>
          <w:rFonts w:eastAsia="Georgia" w:cs="Georgia" w:ascii="Georgia" w:hAnsi="Georgia"/>
        </w:rPr>
        <w:t xml:space="preserve">Le minimum de deux réels </w:t>
      </w:r>
      <m:oMath>
        <m:r>
          <m:rPr>
            <m:sty m:val="i"/>
          </m:rPr>
          <m:t>a</m:t>
        </m:r>
      </m:oMath>
      <w:r>
        <w:rPr/>
        <w:t xml:space="preserve"> et </w:t>
      </w:r>
      <m:oMath>
        <m:r>
          <m:rPr>
            <m:sty m:val="i"/>
          </m:rPr>
          <m:t>b</m:t>
        </m:r>
      </m:oMath>
      <w:r>
        <w:rPr>
          <w:rFonts w:eastAsia="Georgia" w:cs="Georgia" w:ascii="Georgia" w:hAnsi="Georgia"/>
        </w:rPr>
        <w:t xml:space="preserve"> est noté dans la suite min </w:t>
      </w:r>
      <m:oMath>
        <m:r>
          <m:rPr>
            <m:sty m:val="p"/>
          </m:rPr>
          <m:t>(</m:t>
        </m:r>
        <m:r>
          <m:rPr>
            <m:sty m:val="i"/>
          </m:rPr>
          <m:t>a</m:t>
        </m:r>
        <m:r>
          <m:rPr>
            <m:sty m:val="p"/>
          </m:rPr>
          <m:t>,</m:t>
        </m:r>
        <m:r>
          <m:rPr>
            <m:sty m:val="i"/>
          </m:rPr>
          <m:t>b</m:t>
        </m:r>
        <m:r>
          <m:rPr>
            <m:sty m:val="p"/>
          </m:rPr>
          <m:t>)</m:t>
        </m:r>
      </m:oMath>
      <w:r>
        <w:rPr/>
        <w:t xml:space="preserve">.</w:t>
      </w:r>
      <w:r>
        <w:rPr/>
        <w:br w:type="textWrapping"/>
      </w:r>
      <w:r>
        <w:rPr/>
        <w:t xml:space="preserve">(a) Justifier : </w:t>
      </w:r>
      <m:oMath>
        <m:r>
          <m:rPr>
            <m:sty m:val="i"/>
          </m:rPr>
          <m:t>V</m:t>
        </m:r>
        <m:r>
          <m:rPr>
            <m:sty m:val="p"/>
          </m:rPr>
          <m:t>=</m:t>
        </m:r>
        <m:r>
          <m:rPr>
            <m:sty m:val="p"/>
          </m:rPr>
          <m:t>min</m:t>
        </m:r>
        <m:r>
          <m:rPr>
            <m:sty m:val="p"/>
          </m:rPr>
          <m:t>(</m:t>
        </m:r>
        <m:r>
          <m:rPr>
            <m:sty m:val="i"/>
          </m:rPr>
          <m:t>D</m:t>
        </m:r>
        <m:r>
          <m:rPr>
            <m:sty m:val="p"/>
          </m:rPr>
          <m:t>,</m:t>
        </m:r>
        <m:r>
          <m:rPr>
            <m:sty m:val="i"/>
          </m:rPr>
          <m:t>q</m:t>
        </m:r>
        <m:r>
          <m:rPr>
            <m:sty m:val="p"/>
          </m:rPr>
          <m:t>)</m:t>
        </m:r>
      </m:oMath>
      <w:r>
        <w:rPr/>
        <w:t xml:space="preserve">.</w:t>
      </w:r>
      <w:r>
        <w:rPr/>
        <w:br w:type="textWrapping"/>
      </w:r>
      <w:r>
        <w:rPr/>
        <w:t xml:space="preserve">(b) Soit </w:t>
      </w:r>
      <m:oMath>
        <m:r>
          <m:rPr>
            <m:sty m:val="i"/>
          </m:rPr>
          <m:t>g</m:t>
        </m:r>
      </m:oMath>
      <w:r>
        <w:rPr>
          <w:rFonts w:eastAsia="Georgia" w:cs="Georgia" w:ascii="Georgia" w:hAnsi="Georgia"/>
        </w:rPr>
        <w:t xml:space="preserve"> la fonction définie sur </w:t>
      </w:r>
      <m:oMath>
        <m:r>
          <m:rPr>
            <m:scr m:val="double-struck"/>
          </m:rPr>
          <m:t>R</m:t>
        </m:r>
      </m:oMath>
      <w:r>
        <w:rPr/>
        <w:t xml:space="preserve"> par </w:t>
      </w:r>
      <m:oMath>
        <m:r>
          <m:rPr>
            <m:sty m:val="i"/>
          </m:rPr>
          <m:t>g</m:t>
        </m:r>
        <m:r>
          <m:rPr>
            <m:sty m:val="p"/>
          </m:rPr>
          <m:t>(</m:t>
        </m:r>
        <m:r>
          <m:rPr>
            <m:sty m:val="i"/>
          </m:rPr>
          <m:t>x</m:t>
        </m:r>
        <m:r>
          <m:rPr>
            <m:sty m:val="p"/>
          </m:rPr>
          <m:t>)</m:t>
        </m:r>
        <m:r>
          <m:rPr>
            <m:sty m:val="p"/>
          </m:rPr>
          <m:t>=</m:t>
        </m:r>
        <m:r>
          <m:rPr>
            <m:sty m:val="p"/>
          </m:rPr>
          <m:t>min</m:t>
        </m:r>
        <m:r>
          <m:rPr>
            <m:sty m:val="p"/>
          </m:rPr>
          <m:t>(</m:t>
        </m:r>
        <m:r>
          <m:rPr>
            <m:sty m:val="i"/>
          </m:rPr>
          <m:t>x</m:t>
        </m:r>
        <m:r>
          <m:rPr>
            <m:sty m:val="p"/>
          </m:rPr>
          <m:t>,</m:t>
        </m:r>
        <m:r>
          <m:rPr>
            <m:sty m:val="i"/>
          </m:rPr>
          <m:t>q</m:t>
        </m:r>
        <m:r>
          <m:rPr>
            <m:sty m:val="p"/>
          </m:rPr>
          <m:t>)</m:t>
        </m:r>
      </m:oMath>
      <w:r>
        <w:rPr/>
        <w:t xml:space="preserve">.</w:t>
      </w:r>
      <w:r>
        <w:rPr/>
        <w:br w:type="textWrapping"/>
      </w:r>
      <w:r>
        <w:rPr/>
        <w:t xml:space="preserve">i. Montrer que </w:t>
      </w:r>
      <m:oMath>
        <m:r>
          <m:rPr>
            <m:sty m:val="i"/>
          </m:rPr>
          <m:t>g</m:t>
        </m:r>
      </m:oMath>
      <w:r>
        <w:rPr/>
        <w:t xml:space="preserve"> est continue sur </w:t>
      </w:r>
      <m:oMath>
        <m:r>
          <m:rPr>
            <m:scr m:val="double-struck"/>
          </m:rPr>
          <m:t>R</m:t>
        </m:r>
      </m:oMath>
      <w:r>
        <w:rPr/>
        <w:t xml:space="preserve">.</w:t>
      </w:r>
      <w:r>
        <w:rPr/>
        <w:br w:type="textWrapping"/>
      </w:r>
      <w:r>
        <w:rPr>
          <w:rFonts w:eastAsia="Georgia" w:cs="Georgia" w:ascii="Georgia" w:hAnsi="Georgia"/>
        </w:rPr>
        <w:t xml:space="preserve">ii. Établir la convergence de l'intégrale </w:t>
      </w:r>
      <m:oMath>
        <m:nary>
          <m:naryPr>
            <m:chr m:val="∫"/>
            <m:limLoc m:val="subSup"/>
            <m:grow m:val="1"/>
          </m:naryPr>
          <m:sub>
            <m:r>
              <m:rPr>
                <m:sty m:val="p"/>
              </m:rPr>
              <m:t>0</m:t>
            </m:r>
          </m:sub>
          <m:sup>
            <m:r>
              <m:rPr>
                <m:sty m:val="i"/>
              </m:rPr>
              <m:t>q</m:t>
            </m:r>
          </m:sup>
          <m:e>
            <m:r>
              <m:rPr>
                <m:sty m:val="p"/>
              </m:rPr>
              <m:t xml:space="preserve"> </m:t>
            </m:r>
          </m:e>
        </m:nary>
        <m:r>
          <m:rPr>
            <m:sty m:val="i"/>
          </m:rPr>
          <m:t>x</m:t>
        </m:r>
        <m:r>
          <m:rPr>
            <m:sty m:val="i"/>
          </m:rPr>
          <m:t>f</m:t>
        </m:r>
        <m:r>
          <m:rPr>
            <m:sty m:val="p"/>
          </m:rPr>
          <m:t>(</m:t>
        </m:r>
        <m:r>
          <m:rPr>
            <m:sty m:val="i"/>
          </m:rPr>
          <m:t>x</m:t>
        </m:r>
        <m:r>
          <m:rPr>
            <m:sty m:val="p"/>
          </m:rPr>
          <m:t>)</m:t>
        </m:r>
        <m:r>
          <m:rPr>
            <m:sty m:val="p"/>
          </m:rPr>
          <m:t>d</m:t>
        </m:r>
        <m:r>
          <m:rPr>
            <m:sty m:val="i"/>
          </m:rPr>
          <m:t>x</m:t>
        </m:r>
      </m:oMath>
      <w:r>
        <w:rPr/>
        <w:t xml:space="preserve">.</w:t>
      </w:r>
      <w:r>
        <w:rPr/>
        <w:br w:type="textWrapping"/>
      </w:r>
      <w:r>
        <w:rPr/>
        <w:t xml:space="preserve">iii. Montrer que </w:t>
      </w:r>
      <m:oMath>
        <m:r>
          <m:rPr>
            <m:sty m:val="i"/>
          </m:rPr>
          <m:t>V</m:t>
        </m:r>
      </m:oMath>
      <w:r>
        <w:rPr>
          <w:rFonts w:eastAsia="Georgia" w:cs="Georgia" w:ascii="Georgia" w:hAnsi="Georgia"/>
        </w:rPr>
        <w:t xml:space="preserve"> admet une espérance, et que l'on a : </w:t>
      </w:r>
      <m:oMath>
        <m:r>
          <m:rPr>
            <m:sty m:val="i"/>
          </m:rPr>
          <m:t>E</m:t>
        </m:r>
        <m:r>
          <m:rPr>
            <m:sty m:val="p"/>
          </m:rPr>
          <m:t>(</m:t>
        </m:r>
        <m:r>
          <m:rPr>
            <m:sty m:val="i"/>
          </m:rPr>
          <m:t>V</m:t>
        </m:r>
        <m:r>
          <m:rPr>
            <m:sty m:val="p"/>
          </m:rPr>
          <m:t>)</m:t>
        </m:r>
        <m:r>
          <m:rPr>
            <m:sty m:val="p"/>
          </m:rPr>
          <m:t>=</m:t>
        </m:r>
        <m:nary>
          <m:naryPr>
            <m:chr m:val="∫"/>
            <m:limLoc m:val="subSup"/>
            <m:grow m:val="1"/>
          </m:naryPr>
          <m:sub>
            <m:r>
              <m:rPr>
                <m:sty m:val="p"/>
              </m:rPr>
              <m:t>0</m:t>
            </m:r>
          </m:sub>
          <m:sup>
            <m:r>
              <m:rPr>
                <m:sty m:val="i"/>
              </m:rPr>
              <m:t>q</m:t>
            </m:r>
          </m:sup>
          <m:e>
            <m:r>
              <m:rPr>
                <m:sty m:val="p"/>
              </m:rPr>
              <m:t xml:space="preserve"> </m:t>
            </m:r>
          </m:e>
        </m:nary>
        <m:r>
          <m:rPr>
            <m:sty m:val="i"/>
          </m:rPr>
          <m:t>x</m:t>
        </m:r>
        <m:r>
          <m:rPr>
            <m:sty m:val="i"/>
          </m:rPr>
          <m:t>f</m:t>
        </m:r>
        <m:r>
          <m:rPr>
            <m:sty m:val="p"/>
          </m:rPr>
          <m:t>(</m:t>
        </m:r>
        <m:r>
          <m:rPr>
            <m:sty m:val="i"/>
          </m:rPr>
          <m:t>x</m:t>
        </m:r>
        <m:r>
          <m:rPr>
            <m:sty m:val="p"/>
          </m:rPr>
          <m:t>)</m:t>
        </m:r>
        <m:r>
          <m:rPr>
            <m:sty m:val="p"/>
          </m:rPr>
          <m:t>d</m:t>
        </m:r>
        <m:r>
          <m:rPr>
            <m:sty m:val="i"/>
          </m:rPr>
          <m:t>x</m:t>
        </m:r>
        <m:r>
          <m:rPr>
            <m:sty m:val="p"/>
          </m:rPr>
          <m:t>+</m:t>
        </m:r>
        <m:r>
          <m:rPr>
            <m:sty m:val="i"/>
          </m:rPr>
          <m:t>q</m:t>
        </m:r>
        <m:r>
          <m:rPr>
            <m:sty m:val="i"/>
          </m:rPr>
          <m:t>R</m:t>
        </m:r>
        <m:r>
          <m:rPr>
            <m:sty m:val="p"/>
          </m:rPr>
          <m:t>(</m:t>
        </m:r>
        <m:r>
          <m:rPr>
            <m:sty m:val="i"/>
          </m:rPr>
          <m:t>q</m:t>
        </m:r>
        <m:r>
          <m:rPr>
            <m:sty m:val="p"/>
          </m:rPr>
          <m:t>)</m:t>
        </m:r>
      </m:oMath>
      <w:r>
        <w:rPr/>
        <w:t xml:space="preserve">.</w:t>
      </w:r>
      <w:r>
        <w:rPr/>
        <w:br w:type="textWrapping"/>
      </w:r>
      <w:r>
        <w:rPr>
          <w:rFonts w:eastAsia="Georgia" w:cs="Georgia" w:ascii="Georgia" w:hAnsi="Georgia"/>
        </w:rPr>
        <w:t xml:space="preserve">iv. À l'aide d'une intégration par parties, établir ensuite : </w:t>
      </w:r>
      <m:oMath>
        <m:r>
          <m:rPr>
            <m:sty m:val="i"/>
          </m:rPr>
          <m:t>E</m:t>
        </m:r>
        <m:r>
          <m:rPr>
            <m:sty m:val="p"/>
          </m:rPr>
          <m:t>(</m:t>
        </m:r>
        <m:r>
          <m:rPr>
            <m:sty m:val="i"/>
          </m:rPr>
          <m:t>V</m:t>
        </m:r>
        <m:r>
          <m:rPr>
            <m:sty m:val="p"/>
          </m:rPr>
          <m:t>)</m:t>
        </m:r>
        <m:r>
          <m:rPr>
            <m:sty m:val="p"/>
          </m:rPr>
          <m:t>=</m:t>
        </m:r>
        <m:nary>
          <m:naryPr>
            <m:chr m:val="∫"/>
            <m:limLoc m:val="subSup"/>
            <m:grow m:val="1"/>
          </m:naryPr>
          <m:sub>
            <m:r>
              <m:rPr>
                <m:sty m:val="p"/>
              </m:rPr>
              <m:t>0</m:t>
            </m:r>
          </m:sub>
          <m:sup>
            <m:r>
              <m:rPr>
                <m:sty m:val="i"/>
              </m:rPr>
              <m:t>q</m:t>
            </m:r>
          </m:sup>
          <m:e>
            <m:r>
              <m:rPr>
                <m:sty m:val="p"/>
              </m:rPr>
              <m:t xml:space="preserve"> </m:t>
            </m:r>
          </m:e>
        </m:nary>
        <m:r>
          <m:rPr>
            <m:sty m:val="i"/>
          </m:rPr>
          <m:t>R</m:t>
        </m:r>
        <m:r>
          <m:rPr>
            <m:sty m:val="p"/>
          </m:rPr>
          <m:t>(</m:t>
        </m:r>
        <m:r>
          <m:rPr>
            <m:sty m:val="i"/>
          </m:rPr>
          <m:t>x</m:t>
        </m:r>
        <m:r>
          <m:rPr>
            <m:sty m:val="p"/>
          </m:rPr>
          <m:t>)</m:t>
        </m:r>
        <m:r>
          <m:rPr>
            <m:sty m:val="p"/>
          </m:rPr>
          <m:t>d</m:t>
        </m:r>
        <m:r>
          <m:rPr>
            <m:sty m:val="i"/>
          </m:rPr>
          <m:t>x</m:t>
        </m:r>
      </m:oMath>
      <w:r>
        <w:rPr/>
        <w:t xml:space="preserve">.</w:t>
      </w:r>
    </w:p>
    <w:p>
      <w:pPr>
        <w:spacing w:line="271" w:before="330" w:lineRule="auto"/>
      </w:pPr>
      <w:bookmarkStart w:id="11" w:name="bm_5_bénéfice_espéré"/>
      <w:r>
        <w:rPr>
          <w:rFonts w:eastAsia="Georgia" w:cs="Georgia" w:ascii="Georgia" w:hAnsi="Georgia"/>
          <w:b/>
          <w:sz w:val="42"/>
        </w:rPr>
        <w:t xml:space="preserve">5. Bénéfice espéré</w:t>
      </w:r>
      <w:bookmarkEnd w:id="11"/>
    </w:p>
    <w:p>
      <w:pPr>
        <w:spacing w:after="220" w:lineRule="auto"/>
      </w:pPr>
      <w:r>
        <w:rPr>
          <w:rFonts w:eastAsia="Georgia" w:cs="Georgia" w:ascii="Georgia" w:hAnsi="Georgia"/>
        </w:rPr>
        <w:t xml:space="preserve">Le bénéfice net sur la période est la variable aléatoire </w:t>
      </w:r>
      <m:oMath>
        <m:r>
          <m:rPr>
            <m:sty m:val="i"/>
          </m:rPr>
          <m:t>B</m:t>
        </m:r>
      </m:oMath>
      <w:r>
        <w:rPr>
          <w:rFonts w:eastAsia="Georgia" w:cs="Georgia" w:ascii="Georgia" w:hAnsi="Georgia"/>
        </w:rPr>
        <w:t xml:space="preserve">. Ce bénéfice ne prend en compte que les dépenses et recettes de la période considérée. Par exemple, le coût d'achat du stock initial </w:t>
      </w:r>
      <m:oMath>
        <m:sSub>
          <m:sSubPr/>
          <m:e>
            <m:r>
              <m:rPr>
                <m:sty m:val="i"/>
              </m:rPr>
              <m:t>q</m:t>
            </m:r>
          </m:e>
          <m:sub>
            <m:r>
              <m:rPr>
                <m:sty m:val="i"/>
              </m:rPr>
              <m:t>i</m:t>
            </m:r>
          </m:sub>
        </m:sSub>
      </m:oMath>
      <w:r>
        <w:rPr>
          <w:rFonts w:eastAsia="Georgia" w:cs="Georgia" w:ascii="Georgia" w:hAnsi="Georgia"/>
        </w:rPr>
        <w:t xml:space="preserve"> n'est pas comptabilisé dans </w:t>
      </w:r>
      <m:oMath>
        <m:r>
          <m:rPr>
            <m:sty m:val="i"/>
          </m:rPr>
          <m:t>B</m:t>
        </m:r>
      </m:oMath>
      <w:r>
        <w:rPr/>
        <w:t xml:space="preserve">, mais le cout de stockage de </w:t>
      </w:r>
      <m:oMath>
        <m:sSub>
          <m:sSubPr/>
          <m:e>
            <m:r>
              <m:rPr>
                <m:sty m:val="i"/>
              </m:rPr>
              <m:t>q</m:t>
            </m:r>
          </m:e>
          <m:sub>
            <m:r>
              <m:rPr>
                <m:sty m:val="i"/>
              </m:rPr>
              <m:t>i</m:t>
            </m:r>
          </m:sub>
        </m:sSub>
      </m:oMath>
      <w:r>
        <w:rPr/>
        <w:t xml:space="preserve"> l'est.</w:t>
      </w:r>
    </w:p>
    <w:p>
      <w:pPr>
        <w:spacing w:after="220" w:lineRule="auto"/>
      </w:pPr>
      <w:r>
        <w:rPr>
          <w:rFonts w:eastAsia="Georgia" w:cs="Georgia" w:ascii="Georgia" w:hAnsi="Georgia"/>
        </w:rPr>
        <w:t xml:space="preserve">Les quantités autres que </w:t>
      </w:r>
      <m:oMath>
        <m:sSub>
          <m:sSubPr/>
          <m:e>
            <m:r>
              <m:rPr>
                <m:sty m:val="i"/>
              </m:rPr>
              <m:t>q</m:t>
            </m:r>
          </m:e>
          <m:sub>
            <m:r>
              <m:rPr>
                <m:sty m:val="i"/>
              </m:rPr>
              <m:t>i</m:t>
            </m:r>
          </m:sub>
        </m:sSub>
      </m:oMath>
      <w:r>
        <w:rPr/>
        <w:t xml:space="preserve"> et </w:t>
      </w:r>
      <m:oMath>
        <m:sSub>
          <m:sSubPr/>
          <m:e>
            <m:r>
              <m:rPr>
                <m:sty m:val="i"/>
              </m:rPr>
              <m:t>q</m:t>
            </m:r>
          </m:e>
          <m:sub>
            <m:r>
              <m:rPr>
                <m:sty m:val="i"/>
              </m:rPr>
              <m:t>c</m:t>
            </m:r>
          </m:sub>
        </m:sSub>
      </m:oMath>
      <w:r>
        <w:rPr>
          <w:rFonts w:eastAsia="Georgia" w:cs="Georgia" w:ascii="Georgia" w:hAnsi="Georgia"/>
        </w:rPr>
        <w:t xml:space="preserve"> sont considérées comme constantes, on propose par conséquent de noter </w:t>
      </w:r>
      <m:oMath>
        <m:r>
          <m:rPr>
            <m:sty m:val="i"/>
          </m:rPr>
          <m:t>β</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q</m:t>
                </m:r>
              </m:e>
              <m:sub>
                <m:r>
                  <m:rPr>
                    <m:sty m:val="i"/>
                  </m:rPr>
                  <m:t>c</m:t>
                </m:r>
              </m:sub>
            </m:sSub>
          </m:e>
        </m:d>
        <m:r>
          <m:rPr>
            <m:sty m:val="p"/>
          </m:rPr>
          <m:t>=</m:t>
        </m:r>
        <m:r>
          <m:rPr>
            <m:sty m:val="i"/>
          </m:rPr>
          <m:t>E</m:t>
        </m:r>
        <m:r>
          <m:rPr>
            <m:sty m:val="p"/>
          </m:rPr>
          <m:t>(</m:t>
        </m:r>
        <m:r>
          <m:rPr>
            <m:sty m:val="i"/>
          </m:rPr>
          <m:t>B</m:t>
        </m:r>
        <m:r>
          <m:rPr>
            <m:sty m:val="p"/>
          </m:rPr>
          <m:t>)</m:t>
        </m:r>
      </m:oMath>
      <w:r>
        <w:rPr>
          <w:rFonts w:eastAsia="Georgia" w:cs="Georgia" w:ascii="Georgia" w:hAnsi="Georgia"/>
        </w:rPr>
        <w:t xml:space="preserve"> l'espérance de </w:t>
      </w:r>
      <m:oMath>
        <m:r>
          <m:rPr>
            <m:sty m:val="i"/>
          </m:rPr>
          <m:t>B</m:t>
        </m:r>
      </m:oMath>
      <w:r>
        <w:rPr/>
        <w:t xml:space="preserve">.</w:t>
      </w:r>
      <w:r>
        <w:rPr/>
        <w:br w:type="textWrapping"/>
      </w:r>
      <w:r>
        <w:rPr/>
        <w:t xml:space="preserve">(a) Si on ne commande pas de produit ( </w:t>
      </w:r>
      <m:oMath>
        <m:sSub>
          <m:sSubPr/>
          <m:e>
            <m:r>
              <m:rPr>
                <m:sty m:val="i"/>
              </m:rPr>
              <m:t>q</m:t>
            </m:r>
          </m:e>
          <m:sub>
            <m:r>
              <m:rPr>
                <m:sty m:val="i"/>
              </m:rPr>
              <m:t>c</m:t>
            </m:r>
          </m:sub>
        </m:sSub>
        <m:r>
          <m:rPr>
            <m:sty m:val="p"/>
          </m:rPr>
          <m:t>=</m:t>
        </m:r>
        <m:r>
          <m:rPr>
            <m:sty m:val="p"/>
          </m:rPr>
          <m:t>0</m:t>
        </m:r>
      </m:oMath>
      <w:r>
        <w:rPr/>
        <w:t xml:space="preserve"> ), exprimer </w:t>
      </w:r>
      <m:oMath>
        <m:r>
          <m:rPr>
            <m:sty m:val="i"/>
          </m:rPr>
          <m:t>B</m:t>
        </m:r>
      </m:oMath>
      <w:r>
        <w:rPr/>
        <w:t xml:space="preserve"> en fonction de </w:t>
      </w:r>
      <m:oMath>
        <m:r>
          <m:rPr>
            <m:sty m:val="i"/>
          </m:rPr>
          <m:t>v</m:t>
        </m:r>
        <m:r>
          <m:rPr>
            <m:sty m:val="p"/>
          </m:rPr>
          <m:t>,</m:t>
        </m:r>
        <m:r>
          <m:rPr>
            <m:sty m:val="i"/>
          </m:rPr>
          <m:t>V</m:t>
        </m:r>
        <m:r>
          <m:rPr>
            <m:sty m:val="p"/>
          </m:rPr>
          <m:t>,</m:t>
        </m:r>
        <m:r>
          <m:rPr>
            <m:sty m:val="i"/>
          </m:rPr>
          <m:t>k</m:t>
        </m:r>
      </m:oMath>
      <w:r>
        <w:rPr/>
        <w:t xml:space="preserve"> et </w:t>
      </w:r>
      <m:oMath>
        <m:sSub>
          <m:sSubPr/>
          <m:e>
            <m:r>
              <m:rPr>
                <m:sty m:val="i"/>
              </m:rPr>
              <m:t>q</m:t>
            </m:r>
          </m:e>
          <m:sub>
            <m:r>
              <m:rPr>
                <m:sty m:val="i"/>
              </m:rPr>
              <m:t>i</m:t>
            </m:r>
          </m:sub>
        </m:sSub>
      </m:oMath>
      <w:r>
        <w:rPr/>
        <w:t xml:space="preserve">.</w:t>
      </w:r>
    </w:p>
    <w:p>
      <w:pPr>
        <w:spacing w:after="220" w:lineRule="auto"/>
      </w:pPr>
      <w:r>
        <w:rPr>
          <w:rFonts w:eastAsia="Georgia" w:cs="Georgia" w:ascii="Georgia" w:hAnsi="Georgia"/>
        </w:rPr>
        <w:t xml:space="preserve">En déduire : </w:t>
      </w:r>
      <m:oMath>
        <m:r>
          <m:rPr>
            <m:sty m:val="i"/>
          </m:rPr>
          <m:t>β</m:t>
        </m:r>
        <m:d>
          <m:dPr>
            <m:begChr m:val="("/>
            <m:endChr m:val=")"/>
            <m:ctrlPr>
              <w:rPr>
                <w:rFonts w:ascii="Cambria Math" w:hAnsi="Cambria Math"/>
              </w:rPr>
            </m:ctrlPr>
          </m:dPr>
          <m:e>
            <m:sSub>
              <m:sSubPr/>
              <m:e>
                <m:r>
                  <m:rPr>
                    <m:sty m:val="i"/>
                  </m:rPr>
                  <m:t>q</m:t>
                </m:r>
              </m:e>
              <m:sub>
                <m:r>
                  <m:rPr>
                    <m:sty m:val="i"/>
                  </m:rPr>
                  <m:t>i</m:t>
                </m:r>
              </m:sub>
            </m:sSub>
            <m:r>
              <m:rPr>
                <m:sty m:val="p"/>
              </m:rPr>
              <m:t>,</m:t>
            </m:r>
            <m:r>
              <m:rPr>
                <m:sty m:val="p"/>
              </m:rPr>
              <m:t>0</m:t>
            </m:r>
          </m:e>
        </m:d>
        <m:r>
          <m:rPr>
            <m:sty m:val="p"/>
          </m:rPr>
          <m:t>=</m:t>
        </m:r>
        <m:r>
          <m:rPr>
            <m:sty m:val="i"/>
          </m:rPr>
          <m:t>φ</m:t>
        </m:r>
        <m:d>
          <m:dPr>
            <m:begChr m:val="("/>
            <m:endChr m:val=")"/>
            <m:ctrlPr>
              <w:rPr>
                <w:rFonts w:ascii="Cambria Math" w:hAnsi="Cambria Math"/>
              </w:rPr>
            </m:ctrlPr>
          </m:dPr>
          <m:e>
            <m:sSub>
              <m:sSubPr/>
              <m:e>
                <m:r>
                  <m:rPr>
                    <m:sty m:val="i"/>
                  </m:rPr>
                  <m:t>q</m:t>
                </m:r>
              </m:e>
              <m:sub>
                <m:r>
                  <m:rPr>
                    <m:sty m:val="i"/>
                  </m:rPr>
                  <m:t>i</m:t>
                </m:r>
              </m:sub>
            </m:sSub>
          </m:e>
        </m:d>
        <m:r>
          <m:rPr>
            <m:sty m:val="p"/>
          </m:rPr>
          <m:t>+</m:t>
        </m:r>
        <m:r>
          <m:rPr>
            <m:sty m:val="i"/>
          </m:rPr>
          <m:t>c</m:t>
        </m:r>
        <m:sSub>
          <m:sSubPr/>
          <m:e>
            <m:r>
              <m:rPr>
                <m:sty m:val="i"/>
              </m:rPr>
              <m:t>q</m:t>
            </m:r>
          </m:e>
          <m:sub>
            <m:r>
              <m:rPr>
                <m:sty m:val="i"/>
              </m:rPr>
              <m:t>i</m:t>
            </m:r>
          </m:sub>
        </m:sSub>
      </m:oMath>
      <w:r>
        <w:rPr/>
        <w:t xml:space="preserve">.</w:t>
      </w:r>
      <w:r>
        <w:rPr/>
        <w:br w:type="textWrapping"/>
      </w:r>
      <w:r>
        <w:rPr>
          <w:rFonts w:eastAsia="Georgia" w:cs="Georgia" w:ascii="Georgia" w:hAnsi="Georgia"/>
        </w:rPr>
        <w:t xml:space="preserve">(b) Si on commande une quantité </w:t>
      </w:r>
      <m:oMath>
        <m:sSub>
          <m:sSubPr/>
          <m:e>
            <m:r>
              <m:rPr>
                <m:sty m:val="i"/>
              </m:rPr>
              <m:t>q</m:t>
            </m:r>
          </m:e>
          <m:sub>
            <m:r>
              <m:rPr>
                <m:sty m:val="i"/>
              </m:rPr>
              <m:t>c</m:t>
            </m:r>
          </m:sub>
        </m:sSub>
      </m:oMath>
      <w:r>
        <w:rPr/>
        <w:t xml:space="preserve"> strictement positive de produit, exprimer </w:t>
      </w:r>
      <m:oMath>
        <m:r>
          <m:rPr>
            <m:sty m:val="i"/>
          </m:rPr>
          <m:t>B</m:t>
        </m:r>
      </m:oMath>
      <w:r>
        <w:rPr/>
        <w:t xml:space="preserve"> en fonction de </w:t>
      </w:r>
      <m:oMath>
        <m:r>
          <m:rPr>
            <m:sty m:val="i"/>
          </m:rPr>
          <m:t>v</m:t>
        </m:r>
        <m:r>
          <m:rPr>
            <m:sty m:val="p"/>
          </m:rPr>
          <m:t>,</m:t>
        </m:r>
        <m:r>
          <m:rPr>
            <m:sty m:val="i"/>
          </m:rPr>
          <m:t>V</m:t>
        </m:r>
        <m:r>
          <m:rPr>
            <m:sty m:val="p"/>
          </m:rPr>
          <m:t>,</m:t>
        </m:r>
        <m:r>
          <m:rPr>
            <m:sty m:val="i"/>
          </m:rPr>
          <m:t>k</m:t>
        </m:r>
        <m:r>
          <m:rPr>
            <m:sty m:val="p"/>
          </m:rPr>
          <m:t>,</m:t>
        </m:r>
        <m:sSub>
          <m:sSubPr/>
          <m:e>
            <m:r>
              <m:rPr>
                <m:sty m:val="i"/>
              </m:rPr>
              <m:t>c</m:t>
            </m:r>
          </m:e>
          <m:sub>
            <m:r>
              <m:rPr>
                <m:sty m:val="i"/>
              </m:rPr>
              <m:t>F</m:t>
            </m:r>
          </m:sub>
        </m:sSub>
        <m:r>
          <m:rPr>
            <m:sty m:val="p"/>
          </m:rPr>
          <m:t>,</m:t>
        </m:r>
        <m:sSub>
          <m:sSubPr/>
          <m:e>
            <m:r>
              <m:rPr>
                <m:sty m:val="i"/>
              </m:rPr>
              <m:t>q</m:t>
            </m:r>
          </m:e>
          <m:sub>
            <m:r>
              <m:rPr>
                <m:sty m:val="i"/>
              </m:rPr>
              <m:t>i</m:t>
            </m:r>
          </m:sub>
        </m:sSub>
        <m:r>
          <m:rPr>
            <m:sty m:val="p"/>
          </m:rPr>
          <m:t>,</m:t>
        </m:r>
        <m:sSub>
          <m:sSubPr/>
          <m:e>
            <m:r>
              <m:rPr>
                <m:sty m:val="i"/>
              </m:rPr>
              <m:t>q</m:t>
            </m:r>
          </m:e>
          <m:sub>
            <m:r>
              <m:rPr>
                <m:sty m:val="i"/>
              </m:rPr>
              <m:t>c</m:t>
            </m:r>
          </m:sub>
        </m:sSub>
      </m:oMath>
      <w:r>
        <w:rPr/>
        <w:t xml:space="preserve">.</w:t>
      </w:r>
      <w:r>
        <w:rPr/>
        <w:br w:type="textWrapping"/>
      </w:r>
      <w:r>
        <w:rPr>
          <w:rFonts w:eastAsia="Georgia" w:cs="Georgia" w:ascii="Georgia" w:hAnsi="Georgia"/>
        </w:rPr>
        <w:t xml:space="preserve">En déduire : pour </w:t>
      </w:r>
      <m:oMath>
        <m:sSub>
          <m:sSubPr/>
          <m:e>
            <m:r>
              <m:rPr>
                <m:sty m:val="i"/>
              </m:rPr>
              <m:t>q</m:t>
            </m:r>
          </m:e>
          <m:sub>
            <m:r>
              <m:rPr>
                <m:sty m:val="i"/>
              </m:rPr>
              <m:t>c</m:t>
            </m:r>
          </m:sub>
        </m:sSub>
        <m:r>
          <m:rPr>
            <m:sty m:val="p"/>
          </m:rPr>
          <m:t>&gt;</m:t>
        </m:r>
        <m:r>
          <m:rPr>
            <m:sty m:val="p"/>
          </m:rPr>
          <m:t>0</m:t>
        </m:r>
        <m:r>
          <m:rPr>
            <m:sty m:val="p"/>
          </m:rPr>
          <m:t>,</m:t>
        </m:r>
        <m:r>
          <m:rPr>
            <m:sty m:val="i"/>
          </m:rPr>
          <m:t>β</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q</m:t>
                </m:r>
              </m:e>
              <m:sub>
                <m:r>
                  <m:rPr>
                    <m:sty m:val="i"/>
                  </m:rPr>
                  <m:t>c</m:t>
                </m:r>
              </m:sub>
            </m:sSub>
          </m:e>
        </m:d>
        <m:r>
          <m:rPr>
            <m:sty m:val="p"/>
          </m:rPr>
          <m:t>=</m:t>
        </m:r>
        <m:r>
          <m:rPr>
            <m:sty m:val="i"/>
          </m:rPr>
          <m:t>φ</m:t>
        </m:r>
        <m:d>
          <m:dPr>
            <m:begChr m:val="("/>
            <m:endChr m:val=")"/>
            <m:ctrlPr>
              <w:rPr>
                <w:rFonts w:ascii="Cambria Math" w:hAnsi="Cambria Math"/>
              </w:rPr>
            </m:ctrlPr>
          </m:dPr>
          <m:e>
            <m:sSub>
              <m:sSubPr/>
              <m:e>
                <m:r>
                  <m:rPr>
                    <m:sty m:val="i"/>
                  </m:rPr>
                  <m:t>q</m:t>
                </m:r>
              </m:e>
              <m:sub>
                <m:r>
                  <m:rPr>
                    <m:sty m:val="i"/>
                  </m:rPr>
                  <m:t>c</m:t>
                </m:r>
              </m:sub>
            </m:sSub>
            <m:r>
              <m:rPr>
                <m:sty m:val="p"/>
              </m:rPr>
              <m:t>+</m:t>
            </m:r>
            <m:sSub>
              <m:sSubPr/>
              <m:e>
                <m:r>
                  <m:rPr>
                    <m:sty m:val="i"/>
                  </m:rPr>
                  <m:t>q</m:t>
                </m:r>
              </m:e>
              <m:sub>
                <m:r>
                  <m:rPr>
                    <m:sty m:val="i"/>
                  </m:rPr>
                  <m:t>i</m:t>
                </m:r>
              </m:sub>
            </m:sSub>
          </m:e>
        </m:d>
        <m:r>
          <m:rPr>
            <m:sty m:val="p"/>
          </m:rPr>
          <m:t>+</m:t>
        </m:r>
        <m:r>
          <m:rPr>
            <m:sty m:val="i"/>
          </m:rPr>
          <m:t>c</m:t>
        </m:r>
        <m:sSub>
          <m:sSubPr/>
          <m:e>
            <m:r>
              <m:rPr>
                <m:sty m:val="i"/>
              </m:rPr>
              <m:t>q</m:t>
            </m:r>
          </m:e>
          <m:sub>
            <m:r>
              <m:rPr>
                <m:sty m:val="i"/>
              </m:rPr>
              <m:t>i</m:t>
            </m:r>
          </m:sub>
        </m:sSub>
        <m:r>
          <m:rPr>
            <m:sty m:val="p"/>
          </m:rPr>
          <m:t>−</m:t>
        </m:r>
        <m:sSub>
          <m:sSubPr/>
          <m:e>
            <m:r>
              <m:rPr>
                <m:sty m:val="i"/>
              </m:rPr>
              <m:t>c</m:t>
            </m:r>
          </m:e>
          <m:sub>
            <m:r>
              <m:rPr>
                <m:sty m:val="i"/>
              </m:rPr>
              <m:t>F</m:t>
            </m:r>
          </m:sub>
        </m:sSub>
      </m:oMath>
      <w:r>
        <w:rPr/>
        <w:t xml:space="preserve">.</w:t>
      </w:r>
    </w:p>
    <w:p>
      <w:pPr>
        <w:spacing w:line="271" w:before="330" w:lineRule="auto"/>
      </w:pPr>
      <w:bookmarkStart w:id="12" w:name="bm_6_optimisation"/>
      <w:r>
        <w:rPr>
          <w:b/>
          <w:sz w:val="42"/>
        </w:rPr>
        <w:t xml:space="preserve">6. Optimisation</w:t>
      </w:r>
      <w:bookmarkEnd w:id="12"/>
    </w:p>
    <w:p>
      <w:pPr>
        <w:spacing w:after="220" w:lineRule="auto"/>
      </w:pPr>
      <w:r>
        <w:rPr>
          <w:rFonts w:eastAsia="Georgia" w:cs="Georgia" w:ascii="Georgia" w:hAnsi="Georgia"/>
        </w:rPr>
        <w:t xml:space="preserve">On cherche à déterminer, en fonction d'une valeur donnée </w:t>
      </w:r>
      <m:oMath>
        <m:sSub>
          <m:sSubPr/>
          <m:e>
            <m:r>
              <m:rPr>
                <m:sty m:val="i"/>
              </m:rPr>
              <m:t>q</m:t>
            </m:r>
          </m:e>
          <m:sub>
            <m:r>
              <m:rPr>
                <m:sty m:val="i"/>
              </m:rPr>
              <m:t>i</m:t>
            </m:r>
          </m:sub>
        </m:sSub>
      </m:oMath>
      <w:r>
        <w:rPr>
          <w:rFonts w:eastAsia="Georgia" w:cs="Georgia" w:ascii="Georgia" w:hAnsi="Georgia"/>
        </w:rPr>
        <w:t xml:space="preserve"> du stock initial, quelle est la quantité de produit </w:t>
      </w:r>
      <m:oMath>
        <m:sSub>
          <m:sSubPr/>
          <m:e>
            <m:r>
              <m:rPr>
                <m:sty m:val="i"/>
              </m:rPr>
              <m:t>q</m:t>
            </m:r>
          </m:e>
          <m:sub>
            <m:r>
              <m:rPr>
                <m:sty m:val="i"/>
              </m:rPr>
              <m:t>c</m:t>
            </m:r>
          </m:sub>
        </m:sSub>
      </m:oMath>
      <w:r>
        <w:rPr>
          <w:rFonts w:eastAsia="Georgia" w:cs="Georgia" w:ascii="Georgia" w:hAnsi="Georgia"/>
        </w:rPr>
        <w:t xml:space="preserve"> à commander afin d'optimiser l'espérance de bénéfice.</w:t>
      </w:r>
      <w:r>
        <w:rPr/>
        <w:br w:type="textWrapping"/>
      </w:r>
      <w:r>
        <w:rPr/>
        <w:t xml:space="preserve">On reprend les notations de la question </w:t>
      </w:r>
      <m:oMath>
        <m:r>
          <m:rPr>
            <m:sty m:val="p"/>
          </m:rPr>
          <m:t>2</m:t>
        </m:r>
        <m:r>
          <m:rPr>
            <m:sty m:val="p"/>
          </m:rPr>
          <m:t>:</m:t>
        </m:r>
        <m:r>
          <m:rPr>
            <m:sty m:val="i"/>
          </m:rPr>
          <m:t>S</m:t>
        </m:r>
      </m:oMath>
      <w:r>
        <w:rPr>
          <w:rFonts w:eastAsia="Georgia" w:cs="Georgia" w:ascii="Georgia" w:hAnsi="Georgia"/>
        </w:rPr>
        <w:t xml:space="preserve"> est le réel strictement positif en lequel la fonction </w:t>
      </w:r>
      <m:oMath>
        <m:r>
          <m:rPr>
            <m:sty m:val="i"/>
          </m:rPr>
          <m:t>φ</m:t>
        </m:r>
      </m:oMath>
      <w:r>
        <w:rPr/>
        <w:t xml:space="preserve"> est maximale.</w:t>
      </w:r>
      <w:r>
        <w:rPr/>
        <w:br w:type="textWrapping"/>
      </w:r>
      <w:r>
        <w:rPr/>
        <w:t xml:space="preserve">(a) On suppose </w:t>
      </w:r>
      <m:oMath>
        <m:sSub>
          <m:sSubPr/>
          <m:e>
            <m:r>
              <m:rPr>
                <m:sty m:val="i"/>
              </m:rPr>
              <m:t>q</m:t>
            </m:r>
          </m:e>
          <m:sub>
            <m:r>
              <m:rPr>
                <m:sty m:val="i"/>
              </m:rPr>
              <m:t>i</m:t>
            </m:r>
          </m:sub>
        </m:sSub>
        <m:r>
          <m:rPr>
            <m:sty m:val="p"/>
          </m:rPr>
          <m:t>⩾</m:t>
        </m:r>
        <m:r>
          <m:rPr>
            <m:sty m:val="i"/>
          </m:rPr>
          <m:t>S</m:t>
        </m:r>
      </m:oMath>
      <w:r>
        <w:rPr/>
        <w:t xml:space="preserve">.</w:t>
      </w:r>
    </w:p>
    <w:p>
      <w:pPr>
        <w:spacing w:after="220" w:lineRule="auto"/>
      </w:pPr>
      <w:r>
        <w:rPr/>
        <w:t xml:space="preserve">Montrer que pour tout </w:t>
      </w:r>
      <m:oMath>
        <m:sSub>
          <m:sSubPr/>
          <m:e>
            <m:r>
              <m:rPr>
                <m:sty m:val="i"/>
              </m:rPr>
              <m:t>q</m:t>
            </m:r>
          </m:e>
          <m:sub>
            <m:r>
              <m:rPr>
                <m:sty m:val="i"/>
              </m:rPr>
              <m:t>c</m:t>
            </m:r>
          </m:sub>
        </m:sSub>
        <m:r>
          <m:rPr>
            <m:sty m:val="p"/>
          </m:rPr>
          <m:t>&gt;</m:t>
        </m:r>
        <m:r>
          <m:rPr>
            <m:sty m:val="p"/>
          </m:rPr>
          <m:t>0</m:t>
        </m:r>
        <m:r>
          <m:rPr>
            <m:sty m:val="p"/>
          </m:rPr>
          <m:t>,</m:t>
        </m:r>
        <m:r>
          <m:rPr>
            <m:sty m:val="i"/>
          </m:rPr>
          <m:t>β</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q</m:t>
                </m:r>
              </m:e>
              <m:sub>
                <m:r>
                  <m:rPr>
                    <m:sty m:val="i"/>
                  </m:rPr>
                  <m:t>c</m:t>
                </m:r>
              </m:sub>
            </m:sSub>
          </m:e>
        </m:d>
        <m:r>
          <m:rPr>
            <m:sty m:val="p"/>
          </m:rPr>
          <m:t>&lt;</m:t>
        </m:r>
        <m:r>
          <m:rPr>
            <m:sty m:val="i"/>
          </m:rPr>
          <m:t>β</m:t>
        </m:r>
        <m:d>
          <m:dPr>
            <m:begChr m:val="("/>
            <m:endChr m:val=")"/>
            <m:ctrlPr>
              <w:rPr>
                <w:rFonts w:ascii="Cambria Math" w:hAnsi="Cambria Math"/>
              </w:rPr>
            </m:ctrlPr>
          </m:dPr>
          <m:e>
            <m:sSub>
              <m:sSubPr/>
              <m:e>
                <m:r>
                  <m:rPr>
                    <m:sty m:val="i"/>
                  </m:rPr>
                  <m:t>q</m:t>
                </m:r>
              </m:e>
              <m:sub>
                <m:r>
                  <m:rPr>
                    <m:sty m:val="i"/>
                  </m:rPr>
                  <m:t>i</m:t>
                </m:r>
              </m:sub>
            </m:sSub>
            <m:r>
              <m:rPr>
                <m:sty m:val="p"/>
              </m:rPr>
              <m:t>,</m:t>
            </m:r>
            <m:r>
              <m:rPr>
                <m:sty m:val="p"/>
              </m:rPr>
              <m:t>0</m:t>
            </m:r>
          </m:e>
        </m:d>
      </m:oMath>
      <w:r>
        <w:rPr/>
        <w:t xml:space="preserve">.</w:t>
      </w:r>
      <w:r>
        <w:rPr/>
        <w:br w:type="textWrapping"/>
      </w:r>
      <w:r>
        <w:rPr>
          <w:rFonts w:eastAsia="Georgia" w:cs="Georgia" w:ascii="Georgia" w:hAnsi="Georgia"/>
        </w:rPr>
        <w:t xml:space="preserve">En déduire que la meilleure stratégie est de ne pas acheter de produit.</w:t>
      </w:r>
      <w:r>
        <w:rPr/>
        <w:br w:type="textWrapping"/>
      </w:r>
      <w:r>
        <w:rPr/>
        <w:t xml:space="preserve">(b) On suppose </w:t>
      </w:r>
      <m:oMath>
        <m:sSub>
          <m:sSubPr/>
          <m:e>
            <m:r>
              <m:rPr>
                <m:sty m:val="i"/>
              </m:rPr>
              <m:t>q</m:t>
            </m:r>
          </m:e>
          <m:sub>
            <m:r>
              <m:rPr>
                <m:sty m:val="i"/>
              </m:rPr>
              <m:t>i</m:t>
            </m:r>
          </m:sub>
        </m:sSub>
        <m:r>
          <m:rPr>
            <m:sty m:val="p"/>
          </m:rPr>
          <m:t>&lt;</m:t>
        </m:r>
        <m:r>
          <m:rPr>
            <m:sty m:val="i"/>
          </m:rPr>
          <m:t>S</m:t>
        </m:r>
      </m:oMath>
      <w:r>
        <w:rPr/>
        <w:t xml:space="preserve">.</w:t>
      </w:r>
      <w:r>
        <w:rPr/>
        <w:br w:type="textWrapping"/>
      </w:r>
      <w:r>
        <w:rPr>
          <w:rFonts w:eastAsia="Georgia" w:cs="Georgia" w:ascii="Georgia" w:hAnsi="Georgia"/>
        </w:rPr>
        <w:t xml:space="preserve">i. Si on achète une quantité non nulle de produit, montrer que pour optimiser le bénéfice espéré on doit choisir </w:t>
      </w:r>
      <m:oMath>
        <m:sSub>
          <m:sSubPr/>
          <m:e>
            <m:r>
              <m:rPr>
                <m:sty m:val="i"/>
              </m:rPr>
              <m:t>q</m:t>
            </m:r>
          </m:e>
          <m:sub>
            <m:r>
              <m:rPr>
                <m:sty m:val="i"/>
              </m:rPr>
              <m:t>c</m:t>
            </m:r>
          </m:sub>
        </m:sSub>
        <m:r>
          <m:rPr>
            <m:sty m:val="p"/>
          </m:rPr>
          <m:t>=</m:t>
        </m:r>
        <m:r>
          <m:rPr>
            <m:sty m:val="i"/>
          </m:rPr>
          <m:t>S</m:t>
        </m:r>
        <m:r>
          <m:rPr>
            <m:sty m:val="p"/>
          </m:rPr>
          <m:t>−</m:t>
        </m:r>
        <m:sSub>
          <m:sSubPr/>
          <m:e>
            <m:r>
              <m:rPr>
                <m:sty m:val="i"/>
              </m:rPr>
              <m:t>q</m:t>
            </m:r>
          </m:e>
          <m:sub>
            <m:r>
              <m:rPr>
                <m:sty m:val="i"/>
              </m:rPr>
              <m:t>i</m:t>
            </m:r>
          </m:sub>
        </m:sSub>
      </m:oMath>
      <w:r>
        <w:rPr/>
        <w:t xml:space="preserve">.</w:t>
      </w:r>
      <w:r>
        <w:rPr/>
        <w:br w:type="textWrapping"/>
      </w:r>
      <w:r>
        <w:rPr>
          <w:rFonts w:eastAsia="Georgia" w:cs="Georgia" w:ascii="Georgia" w:hAnsi="Georgia"/>
        </w:rPr>
        <w:t xml:space="preserve">Autrement dit, on complète le stock à la quantité </w:t>
      </w:r>
      <m:oMath>
        <m:r>
          <m:rPr>
            <m:sty m:val="i"/>
          </m:rPr>
          <m:t>S</m:t>
        </m:r>
      </m:oMath>
      <w:r>
        <w:rPr/>
        <w:t xml:space="preserve">.</w:t>
      </w:r>
      <w:r>
        <w:rPr/>
        <w:br w:type="textWrapping"/>
      </w:r>
      <w:r>
        <w:rPr>
          <w:rFonts w:eastAsia="Georgia" w:cs="Georgia" w:ascii="Georgia" w:hAnsi="Georgia"/>
        </w:rPr>
        <w:t xml:space="preserve">On définit sur </w:t>
      </w:r>
      <m:oMath>
        <m:r>
          <m:rPr>
            <m:sty m:val="p"/>
          </m:rPr>
          <m:t>[</m:t>
        </m:r>
        <m:r>
          <m:rPr>
            <m:sty m:val="p"/>
          </m:rPr>
          <m:t>0</m:t>
        </m:r>
        <m:r>
          <m:rPr>
            <m:sty m:val="p"/>
          </m:rPr>
          <m:t>,</m:t>
        </m:r>
        <m:r>
          <m:rPr>
            <m:sty m:val="i"/>
          </m:rPr>
          <m:t>S</m:t>
        </m:r>
        <m:r>
          <m:rPr>
            <m:sty m:val="p"/>
          </m:rPr>
          <m:t>[</m:t>
        </m:r>
      </m:oMath>
      <w:r>
        <w:rPr/>
        <w:t xml:space="preserve"> la fonction </w:t>
      </w:r>
      <m:oMath>
        <m:r>
          <m:rPr>
            <m:sty m:val="i"/>
          </m:rPr>
          <m:t>ψ</m:t>
        </m:r>
      </m:oMath>
      <w:r>
        <w:rPr/>
        <w:t xml:space="preserve"> par </w:t>
      </w:r>
      <m:oMath>
        <m:r>
          <m:rPr>
            <m:sty m:val="i"/>
          </m:rPr>
          <m:t>ψ</m:t>
        </m:r>
        <m:r>
          <m:rPr>
            <m:sty m:val="p"/>
          </m:rPr>
          <m:t>(</m:t>
        </m:r>
        <m:r>
          <m:rPr>
            <m:sty m:val="i"/>
          </m:rPr>
          <m:t>x</m:t>
        </m:r>
        <m:r>
          <m:rPr>
            <m:sty m:val="p"/>
          </m:rPr>
          <m:t>)</m:t>
        </m:r>
        <m:r>
          <m:rPr>
            <m:sty m:val="p"/>
          </m:rPr>
          <m:t>=</m:t>
        </m:r>
        <m:r>
          <m:rPr>
            <m:sty m:val="i"/>
          </m:rPr>
          <m:t>β</m:t>
        </m:r>
        <m:r>
          <m:rPr>
            <m:sty m:val="p"/>
          </m:rPr>
          <m:t>(</m:t>
        </m:r>
        <m:r>
          <m:rPr>
            <m:sty m:val="i"/>
          </m:rPr>
          <m:t>x</m:t>
        </m:r>
        <m:r>
          <m:rPr>
            <m:sty m:val="p"/>
          </m:rPr>
          <m:t>,</m:t>
        </m:r>
        <m:r>
          <m:rPr>
            <m:sty m:val="i"/>
          </m:rPr>
          <m:t>S</m:t>
        </m:r>
        <m:r>
          <m:rPr>
            <m:sty m:val="p"/>
          </m:rPr>
          <m:t>−</m:t>
        </m:r>
        <m:r>
          <m:rPr>
            <m:sty m:val="i"/>
          </m:rPr>
          <m:t>x</m:t>
        </m:r>
        <m:r>
          <m:rPr>
            <m:sty m:val="p"/>
          </m:rPr>
          <m:t>)</m:t>
        </m:r>
        <m:r>
          <m:rPr>
            <m:sty m:val="p"/>
          </m:rPr>
          <m:t>−</m:t>
        </m:r>
        <m:r>
          <m:rPr>
            <m:sty m:val="i"/>
          </m:rPr>
          <m:t>β</m:t>
        </m:r>
        <m:r>
          <m:rPr>
            <m:sty m:val="p"/>
          </m:rPr>
          <m:t>(</m:t>
        </m:r>
        <m:r>
          <m:rPr>
            <m:sty m:val="i"/>
          </m:rPr>
          <m:t>x</m:t>
        </m:r>
        <m:r>
          <m:rPr>
            <m:sty m:val="p"/>
          </m:rPr>
          <m:t>,</m:t>
        </m:r>
        <m:r>
          <m:rPr>
            <m:sty m:val="p"/>
          </m:rPr>
          <m:t>0</m:t>
        </m:r>
        <m:r>
          <m:rPr>
            <m:sty m:val="p"/>
          </m:rPr>
          <m:t>)</m:t>
        </m:r>
      </m:oMath>
      <w:r>
        <w:rPr/>
        <w:t xml:space="preserve">.</w:t>
      </w:r>
      <w:r>
        <w:rPr/>
        <w:br w:type="textWrapping"/>
      </w:r>
      <w:r>
        <w:rPr/>
        <w:t xml:space="preserve">(b) Si </w:t>
      </w:r>
      <m:oMath>
        <m:sSub>
          <m:sSubPr/>
          <m:e>
            <m:r>
              <m:rPr>
                <m:sty m:val="i"/>
              </m:rPr>
              <m:t>q</m:t>
            </m:r>
          </m:e>
          <m:sub>
            <m:r>
              <m:rPr>
                <m:sty m:val="i"/>
              </m:rPr>
              <m:t>c</m:t>
            </m:r>
          </m:sub>
        </m:sSub>
        <m:r>
          <m:rPr>
            <m:sty m:val="p"/>
          </m:rPr>
          <m:t>&gt;</m:t>
        </m:r>
        <m:r>
          <m:rPr>
            <m:sty m:val="p"/>
          </m:rPr>
          <m:t>0</m:t>
        </m:r>
      </m:oMath>
      <w:r>
        <w:rPr>
          <w:rFonts w:eastAsia="Georgia" w:cs="Georgia" w:ascii="Georgia" w:hAnsi="Georgia"/>
        </w:rPr>
        <w:t xml:space="preserve">, établir : </w:t>
      </w:r>
      <m:oMath>
        <m:r>
          <m:rPr>
            <m:sty m:val="i"/>
          </m:rPr>
          <m:t>β</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q</m:t>
                </m:r>
              </m:e>
              <m:sub>
                <m:r>
                  <m:rPr>
                    <m:sty m:val="i"/>
                  </m:rPr>
                  <m:t>c</m:t>
                </m:r>
              </m:sub>
            </m:sSub>
          </m:e>
        </m:d>
        <m:r>
          <m:rPr>
            <m:sty m:val="p"/>
          </m:rPr>
          <m:t>=</m:t>
        </m:r>
        <m:sSub>
          <m:sSubPr/>
          <m:e>
            <m:r>
              <m:rPr>
                <m:sty m:val="i"/>
              </m:rPr>
              <m:t>φ</m:t>
            </m:r>
          </m:e>
          <m:sub>
            <m:sSub>
              <m:sSubPr/>
              <m:e>
                <m:r>
                  <m:rPr>
                    <m:sty m:val="i"/>
                  </m:rPr>
                  <m:t>q</m:t>
                </m:r>
              </m:e>
              <m:sub>
                <m:r>
                  <m:rPr>
                    <m:sty m:val="i"/>
                  </m:rPr>
                  <m:t>i</m:t>
                </m:r>
              </m:sub>
            </m:sSub>
            <m:r>
              <m:rPr>
                <m:sty m:val="p"/>
              </m:rPr>
              <m:t>+</m:t>
            </m:r>
            <m:sSub>
              <m:sSubPr/>
              <m:e>
                <m:r>
                  <m:rPr>
                    <m:sty m:val="i"/>
                  </m:rPr>
                  <m:t>q</m:t>
                </m:r>
              </m:e>
              <m:sub>
                <m:r>
                  <m:rPr>
                    <m:sty m:val="i"/>
                  </m:rPr>
                  <m:t>c</m:t>
                </m:r>
              </m:sub>
            </m:sSub>
          </m:sub>
        </m:sSub>
        <m:r>
          <m:rPr>
            <m:sty m:val="p"/>
          </m:rPr>
          <m:t>+</m:t>
        </m:r>
        <m:r>
          <m:rPr>
            <m:sty m:val="i"/>
          </m:rPr>
          <m:t>c</m:t>
        </m:r>
        <m:sSub>
          <m:sSubPr/>
          <m:e>
            <m:r>
              <m:rPr>
                <m:sty m:val="i"/>
              </m:rPr>
              <m:t>q</m:t>
            </m:r>
          </m:e>
          <m:sub>
            <m:r>
              <m:rPr>
                <m:sty m:val="i"/>
              </m:rPr>
              <m:t>i</m:t>
            </m:r>
          </m:sub>
        </m:sSub>
        <m:r>
          <m:rPr>
            <m:sty m:val="p"/>
          </m:rPr>
          <m:t>−</m:t>
        </m:r>
        <m:sSub>
          <m:sSubPr/>
          <m:e>
            <m:r>
              <m:rPr>
                <m:sty m:val="i"/>
              </m:rPr>
              <m:t>c</m:t>
            </m:r>
          </m:e>
          <m:sub>
            <m:r>
              <m:rPr>
                <m:sty m:val="i"/>
              </m:rPr>
              <m:t>F</m:t>
            </m:r>
          </m:sub>
        </m:sSub>
      </m:oMath>
      <w:r>
        <w:rPr/>
        <w:t xml:space="preserve">.</w:t>
      </w:r>
    </w:p>
    <w:p>
      <w:pPr>
        <w:spacing w:after="220" w:lineRule="auto"/>
      </w:pPr>
      <w:r>
        <w:rPr>
          <w:rFonts w:eastAsia="Georgia" w:cs="Georgia" w:ascii="Georgia" w:hAnsi="Georgia"/>
        </w:rPr>
        <w:t xml:space="preserve">Les formules obtenues étant très analogues à celles de la partie A, on peut établir (ce que l'on ne demande pas de faire) que la stratégie à deux seuils reste valable dans le cas discret, les seuils étant alors des entiers.</w:t>
      </w:r>
      <w:r>
        <w:rPr/>
        <w:br w:type="textWrapping"/>
      </w:r>
      <w:r>
        <w:rPr/>
        <w:t xml:space="preserve">(c) En utilisant le script de la question 8 pour certaines valeurs de </w:t>
      </w:r>
      <m:oMath>
        <m:r>
          <m:rPr>
            <m:sty m:val="i"/>
          </m:rPr>
          <m:t>k</m:t>
        </m:r>
        <m:r>
          <m:rPr>
            <m:sty m:val="p"/>
          </m:rPr>
          <m:t>,</m:t>
        </m:r>
        <m:r>
          <m:rPr>
            <m:sty m:val="i"/>
          </m:rPr>
          <m:t>c</m:t>
        </m:r>
      </m:oMath>
      <w:r>
        <w:rPr/>
        <w:t xml:space="preserve"> et </w:t>
      </w:r>
      <m:oMath>
        <m:r>
          <m:rPr>
            <m:sty m:val="i"/>
          </m:rPr>
          <m:t>v</m:t>
        </m:r>
      </m:oMath>
      <w:r>
        <w:rPr>
          <w:rFonts w:eastAsia="Georgia" w:cs="Georgia" w:ascii="Georgia" w:hAnsi="Georgia"/>
        </w:rPr>
        <w:t xml:space="preserve">, on a obtenu les valeurs suivantes, arrondies à deux chiffres après la virgule, pour </w:t>
      </w:r>
      <m:oMath>
        <m:sSub>
          <m:sSubPr/>
          <m:e>
            <m:r>
              <m:rPr>
                <m:sty m:val="i"/>
              </m:rPr>
              <m:t>φ</m:t>
            </m:r>
          </m:e>
          <m:sub>
            <m:r>
              <m:rPr>
                <m:sty m:val="p"/>
              </m:rPr>
              <m:t>0</m:t>
            </m:r>
          </m:sub>
        </m:sSub>
        <m:r>
          <m:rPr>
            <m:sty m:val="p"/>
          </m:rPr>
          <m:t>,</m:t>
        </m:r>
        <m:r>
          <m:rPr>
            <m:sty m:val="p"/>
          </m:rPr>
          <m:t>…</m:t>
        </m:r>
        <m:r>
          <m:rPr>
            <m:sty m:val="p"/>
          </m:rPr>
          <m:t>,</m:t>
        </m:r>
        <m:sSub>
          <m:sSubPr/>
          <m:e>
            <m:r>
              <m:rPr>
                <m:sty m:val="i"/>
              </m:rPr>
              <m:t>φ</m:t>
            </m:r>
          </m:e>
          <m:sub>
            <m:r>
              <m:rPr>
                <m:sty m:val="i"/>
              </m:rPr>
              <m:t>S</m:t>
            </m:r>
          </m:sub>
        </m:sSub>
      </m:oMath>
      <w:r>
        <w:rPr/>
        <w:t xml:space="preserve"> :</w:t>
      </w:r>
    </w:p>
    <w:p>
      <w:pPr>
        <w:spacing w:after="220" w:lineRule="auto"/>
      </w:pPr>
      <m:oMathPara>
        <m:oMath>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4</m:t>
                </m:r>
              </m:e>
              <m:e>
                <m:r>
                  <m:rPr>
                    <m:sty m:val="p"/>
                  </m:rPr>
                  <m:t>7</m:t>
                </m:r>
                <m:r>
                  <m:rPr>
                    <m:sty m:val="p"/>
                  </m:rPr>
                  <m:t>,</m:t>
                </m:r>
                <m:r>
                  <m:rPr>
                    <m:sty m:val="p"/>
                  </m:rPr>
                  <m:t>9</m:t>
                </m:r>
              </m:e>
              <m:e>
                <m:r>
                  <m:rPr>
                    <m:sty m:val="p"/>
                  </m:rPr>
                  <m:t>11</m:t>
                </m:r>
                <m:r>
                  <m:rPr>
                    <m:sty m:val="p"/>
                  </m:rPr>
                  <m:t>,</m:t>
                </m:r>
                <m:r>
                  <m:rPr>
                    <m:sty m:val="p"/>
                  </m:rPr>
                  <m:t>94</m:t>
                </m:r>
              </m:e>
              <m:e>
                <m:r>
                  <m:rPr>
                    <m:sty m:val="p"/>
                  </m:rPr>
                  <m:t>15</m:t>
                </m:r>
                <m:r>
                  <m:rPr>
                    <m:sty m:val="p"/>
                  </m:rPr>
                  <m:t>,</m:t>
                </m:r>
                <m:r>
                  <m:rPr>
                    <m:sty m:val="p"/>
                  </m:rPr>
                  <m:t>77</m:t>
                </m:r>
              </m:e>
              <m:e>
                <m:r>
                  <m:rPr>
                    <m:sty m:val="p"/>
                  </m:rPr>
                  <m:t>19</m:t>
                </m:r>
                <m:r>
                  <m:rPr>
                    <m:sty m:val="p"/>
                  </m:rPr>
                  <m:t>,</m:t>
                </m:r>
                <m:r>
                  <m:rPr>
                    <m:sty m:val="p"/>
                  </m:rPr>
                  <m:t>34</m:t>
                </m:r>
              </m:e>
              <m:e>
                <m:r>
                  <m:rPr>
                    <m:sty m:val="p"/>
                  </m:rPr>
                  <m:t>22</m:t>
                </m:r>
                <m:r>
                  <m:rPr>
                    <m:sty m:val="p"/>
                  </m:rPr>
                  <m:t>,</m:t>
                </m:r>
                <m:r>
                  <m:rPr>
                    <m:sty m:val="p"/>
                  </m:rPr>
                  <m:t>40</m:t>
                </m:r>
              </m:e>
              <m:e>
                <m:r>
                  <m:rPr>
                    <m:sty m:val="p"/>
                  </m:rPr>
                  <m:t>24</m:t>
                </m:r>
                <m:r>
                  <m:rPr>
                    <m:sty m:val="p"/>
                  </m:rPr>
                  <m:t>,</m:t>
                </m:r>
                <m:r>
                  <m:rPr>
                    <m:sty m:val="p"/>
                  </m:rPr>
                  <m:t>75</m:t>
                </m:r>
              </m:e>
              <m:e>
                <m:r>
                  <m:rPr>
                    <m:sty m:val="p"/>
                  </m:rPr>
                  <m:t>26</m:t>
                </m:r>
                <m:r>
                  <m:rPr>
                    <m:sty m:val="p"/>
                  </m:rPr>
                  <m:t>,</m:t>
                </m:r>
                <m:r>
                  <m:rPr>
                    <m:sty m:val="p"/>
                  </m:rPr>
                  <m:t>16</m:t>
                </m:r>
              </m:e>
              <m:e>
                <m:r>
                  <m:rPr>
                    <m:sty m:val="p"/>
                  </m:rPr>
                  <m:t>26</m:t>
                </m:r>
                <m:r>
                  <m:rPr>
                    <m:sty m:val="p"/>
                  </m:rPr>
                  <m:t>,</m:t>
                </m:r>
                <m:r>
                  <m:rPr>
                    <m:sty m:val="p"/>
                  </m:rPr>
                  <m:t>51</m:t>
                </m:r>
              </m:e>
            </m:mr>
          </m:m>
        </m:oMath>
      </m:oMathPara>
    </w:p>
    <w:p>
      <w:pPr>
        <w:spacing w:after="220" w:lineRule="auto"/>
      </w:pPr>
      <w:r>
        <w:rPr/>
        <w:t xml:space="preserve">et </w:t>
      </w:r>
      <m:oMath>
        <m:r>
          <m:rPr>
            <m:sty m:val="i"/>
          </m:rPr>
          <m:t>S</m:t>
        </m:r>
        <m:r>
          <m:rPr>
            <m:sty m:val="p"/>
          </m:rPr>
          <m:t>=</m:t>
        </m:r>
        <m:r>
          <m:rPr>
            <m:sty m:val="p"/>
          </m:rPr>
          <m:t>9</m:t>
        </m:r>
      </m:oMath>
      <w:r>
        <w:rPr/>
        <w:t xml:space="preserve">. Sachant que </w:t>
      </w:r>
      <m:oMath>
        <m:sSub>
          <m:sSubPr/>
          <m:e>
            <m:r>
              <m:rPr>
                <m:sty m:val="i"/>
              </m:rPr>
              <m:t>c</m:t>
            </m:r>
          </m:e>
          <m:sub>
            <m:r>
              <m:rPr>
                <m:sty m:val="i"/>
              </m:rPr>
              <m:t>F</m:t>
            </m:r>
          </m:sub>
        </m:sSub>
        <m:r>
          <m:rPr>
            <m:sty m:val="p"/>
          </m:rPr>
          <m:t>=</m:t>
        </m:r>
        <m:r>
          <m:rPr>
            <m:sty m:val="p"/>
          </m:rPr>
          <m:t>2</m:t>
        </m:r>
        <m:r>
          <m:rPr>
            <m:sty m:val="p"/>
          </m:rPr>
          <m:t>,</m:t>
        </m:r>
        <m:r>
          <m:rPr>
            <m:sty m:val="p"/>
          </m:rPr>
          <m:t>5</m:t>
        </m:r>
      </m:oMath>
      <w:r>
        <w:rPr>
          <w:rFonts w:eastAsia="Georgia" w:cs="Georgia" w:ascii="Georgia" w:hAnsi="Georgia"/>
        </w:rPr>
        <w:t xml:space="preserve">, déterminer à partir de quelle valeur de </w:t>
      </w:r>
      <m:oMath>
        <m:sSub>
          <m:sSubPr/>
          <m:e>
            <m:r>
              <m:rPr>
                <m:sty m:val="i"/>
              </m:rPr>
              <m:t>q</m:t>
            </m:r>
          </m:e>
          <m:sub>
            <m:r>
              <m:rPr>
                <m:sty m:val="i"/>
              </m:rPr>
              <m:t>i</m:t>
            </m:r>
          </m:sub>
        </m:sSub>
      </m:oMath>
      <w:r>
        <w:rPr>
          <w:rFonts w:eastAsia="Georgia" w:cs="Georgia" w:ascii="Georgia" w:hAnsi="Georgia"/>
        </w:rPr>
        <w:t xml:space="preserve"> il est préférable de ne pas commander dans ce cas particulier.</w:t>
      </w:r>
    </w:p>
    <w:p>
      <w:pPr>
        <w:spacing w:line="271" w:before="330" w:lineRule="auto"/>
      </w:pPr>
      <w:bookmarkStart w:id="13" w:name="iii_évolution_du_stock_dans_le_temps"/>
      <w:r>
        <w:rPr>
          <w:rFonts w:eastAsia="Georgia" w:cs="Georgia" w:ascii="Georgia" w:hAnsi="Georgia"/>
          <w:b/>
          <w:sz w:val="42"/>
        </w:rPr>
        <w:t xml:space="preserve">III. Évolution du stock dans le temps</w:t>
      </w:r>
      <w:bookmarkEnd w:id="13"/>
    </w:p>
    <w:p>
      <w:pPr>
        <w:spacing w:after="220" w:lineRule="auto"/>
      </w:pPr>
      <w:r>
        <w:rPr>
          <w:rFonts w:eastAsia="Georgia" w:cs="Georgia" w:ascii="Georgia" w:hAnsi="Georgia"/>
        </w:rPr>
        <w:t xml:space="preserve">On cherche maintenant à modéliser l'évolution du stock sur plusieurs périodes, en se plaçant dans le cas discret. On introduit à cet effet une suite de variables aléatoires </w:t>
      </w:r>
      <m:oMath>
        <m:sSub>
          <m:sSubPr/>
          <m:e>
            <m:d>
              <m:dPr>
                <m:begChr m:val="("/>
                <m:endChr m:val=")"/>
                <m:ctrlPr>
                  <w:rPr>
                    <w:rFonts w:ascii="Cambria Math" w:hAnsi="Cambria Math"/>
                  </w:rPr>
                </m:ctrlPr>
              </m:dPr>
              <m:e>
                <m:sSub>
                  <m:sSubPr/>
                  <m:e>
                    <m:r>
                      <m:rPr>
                        <m:sty m:val="i"/>
                      </m:rPr>
                      <m:t>D</m:t>
                    </m:r>
                  </m:e>
                  <m:sub>
                    <m:r>
                      <m:rPr>
                        <m:sty m:val="i"/>
                      </m:rPr>
                      <m:t>n</m:t>
                    </m:r>
                  </m:sub>
                </m:sSub>
              </m:e>
            </m:d>
          </m:e>
          <m:sub>
            <m:r>
              <m:rPr>
                <m:sty m:val="i"/>
              </m:rPr>
              <m:t>n</m:t>
            </m:r>
            <m:r>
              <m:rPr>
                <m:sty m:val="p"/>
              </m:rPr>
              <m:t>∈</m:t>
            </m:r>
            <m:r>
              <m:rPr>
                <m:scr m:val="double-struck"/>
              </m:rPr>
              <m:t>N</m:t>
            </m:r>
            <m:r>
              <m:rPr>
                <m:sty m:val="p"/>
              </m:rPr>
              <m:t>∗</m:t>
            </m:r>
            <m:r>
              <m:rPr>
                <m:nor/>
              </m:rPr>
              <m:t> qui représentent les demandes aux périodes </m:t>
            </m:r>
          </m:sub>
        </m:sSub>
      </m:oMath>
      <w:r>
        <w:rPr/>
        <w:t xml:space="preserve"> successives </w:t>
      </w:r>
      <m:oMath>
        <m:r>
          <m:rPr>
            <m:sty m:val="p"/>
          </m:rPr>
          <m:t>1</m:t>
        </m:r>
        <m:r>
          <m:rPr>
            <m:sty m:val="p"/>
          </m:rPr>
          <m:t>,</m:t>
        </m:r>
        <m:r>
          <m:rPr>
            <m:sty m:val="p"/>
          </m:rPr>
          <m:t>2</m:t>
        </m:r>
        <m:r>
          <m:rPr>
            <m:sty m:val="p"/>
          </m:rPr>
          <m:t>,</m:t>
        </m:r>
        <m:r>
          <m:rPr>
            <m:sty m:val="p"/>
          </m:rPr>
          <m:t>3</m:t>
        </m:r>
        <m:r>
          <m:rPr>
            <m:sty m:val="p"/>
          </m:rPr>
          <m:t>,</m:t>
        </m:r>
        <m:r>
          <m:rPr>
            <m:sty m:val="p"/>
          </m:rPr>
          <m:t>…</m:t>
        </m:r>
      </m:oMath>
      <w:r>
        <w:rPr>
          <w:rFonts w:eastAsia="Georgia" w:cs="Georgia" w:ascii="Georgia" w:hAnsi="Georgia"/>
        </w:rPr>
        <w:t xml:space="preserve">. Ces variables sont supposées indépendantes et suivent toutes la même loi que la variable aléatoire </w:t>
      </w:r>
      <m:oMath>
        <m:r>
          <m:rPr>
            <m:sty m:val="i"/>
          </m:rPr>
          <m:t>D</m:t>
        </m:r>
      </m:oMath>
      <w:r>
        <w:rPr/>
        <w:t xml:space="preserve"> de la partie II.B. On reprend en particulier les notations </w:t>
      </w:r>
      <m:oMath>
        <m:sSub>
          <m:sSubPr/>
          <m:e>
            <m:r>
              <m:rPr>
                <m:sty m:val="i"/>
              </m:rPr>
              <m:t>p</m:t>
            </m:r>
          </m:e>
          <m:sub>
            <m:r>
              <m:rPr>
                <m:sty m:val="i"/>
              </m:rPr>
              <m:t>k</m:t>
            </m:r>
          </m:sub>
        </m:sSub>
        <m:r>
          <m:rPr>
            <m:sty m:val="p"/>
          </m:rPr>
          <m:t>=</m:t>
        </m:r>
        <m:r>
          <m:rPr>
            <m:scr m:val="double-struck"/>
          </m:rPr>
          <m:t>P</m:t>
        </m:r>
        <m:d>
          <m:dPr>
            <m:begChr m:val="("/>
            <m:endChr m:val=")"/>
            <m:ctrlPr>
              <w:rPr>
                <w:rFonts w:ascii="Cambria Math" w:hAnsi="Cambria Math"/>
              </w:rPr>
            </m:ctrlPr>
          </m:dPr>
          <m:e>
            <m:sSub>
              <m:sSubPr/>
              <m:e>
                <m:r>
                  <m:rPr>
                    <m:sty m:val="i"/>
                  </m:rPr>
                  <m:t>D</m:t>
                </m:r>
              </m:e>
              <m:sub>
                <m:r>
                  <m:rPr>
                    <m:sty m:val="i"/>
                  </m:rPr>
                  <m:t>n</m:t>
                </m:r>
              </m:sub>
            </m:sSub>
            <m:r>
              <m:rPr>
                <m:sty m:val="p"/>
              </m:rPr>
              <m:t>=</m:t>
            </m:r>
            <m:r>
              <m:rPr>
                <m:sty m:val="i"/>
              </m:rPr>
              <m:t>k</m:t>
            </m:r>
          </m:e>
        </m:d>
      </m:oMath>
      <w:r>
        <w:rPr/>
        <w:t xml:space="preserve"> et </w:t>
      </w:r>
      <m:oMath>
        <m:sSub>
          <m:sSubPr/>
          <m:e>
            <m:r>
              <m:rPr>
                <m:sty m:val="i"/>
              </m:rPr>
              <m:t>R</m:t>
            </m:r>
          </m:e>
          <m:sub>
            <m:r>
              <m:rPr>
                <m:sty m:val="i"/>
              </m:rPr>
              <m:t>k</m:t>
            </m:r>
          </m:sub>
        </m:sSub>
        <m:r>
          <m:rPr>
            <m:sty m:val="p"/>
          </m:rPr>
          <m:t>=</m:t>
        </m:r>
        <m:r>
          <m:rPr>
            <m:scr m:val="double-struck"/>
          </m:rPr>
          <m:t>P</m:t>
        </m:r>
        <m:d>
          <m:dPr>
            <m:begChr m:val="("/>
            <m:endChr m:val=")"/>
            <m:ctrlPr>
              <w:rPr>
                <w:rFonts w:ascii="Cambria Math" w:hAnsi="Cambria Math"/>
              </w:rPr>
            </m:ctrlPr>
          </m:dPr>
          <m:e>
            <m:sSub>
              <m:sSubPr/>
              <m:e>
                <m:r>
                  <m:rPr>
                    <m:sty m:val="i"/>
                  </m:rPr>
                  <m:t>D</m:t>
                </m:r>
              </m:e>
              <m:sub>
                <m:r>
                  <m:rPr>
                    <m:sty m:val="i"/>
                  </m:rPr>
                  <m:t>n</m:t>
                </m:r>
              </m:sub>
            </m:sSub>
            <m:r>
              <m:rPr>
                <m:sty m:val="p"/>
              </m:rPr>
              <m:t>⩾</m:t>
            </m:r>
            <m:r>
              <m:rPr>
                <m:sty m:val="i"/>
              </m:rPr>
              <m:t>k</m:t>
            </m:r>
          </m:e>
        </m:d>
      </m:oMath>
      <w:r>
        <w:rPr>
          <w:rFonts w:eastAsia="Georgia" w:cs="Georgia" w:ascii="Georgia" w:hAnsi="Georgia"/>
        </w:rPr>
        <w:t xml:space="preserve">, ainsi que l'hypothèse </w:t>
      </w:r>
      <m:oMath>
        <m:sSub>
          <m:sSubPr/>
          <m:e>
            <m:r>
              <m:rPr>
                <m:sty m:val="i"/>
              </m:rPr>
              <m:t>p</m:t>
            </m:r>
          </m:e>
          <m:sub>
            <m:r>
              <m:rPr>
                <m:sty m:val="i"/>
              </m:rPr>
              <m:t>k</m:t>
            </m:r>
          </m:sub>
        </m:sSub>
        <m:r>
          <m:rPr>
            <m:sty m:val="p"/>
          </m:rPr>
          <m:t>&gt;</m:t>
        </m:r>
        <m:r>
          <m:rPr>
            <m:sty m:val="p"/>
          </m:rPr>
          <m:t>0</m:t>
        </m:r>
      </m:oMath>
      <w:r>
        <w:rPr/>
        <w:t xml:space="preserve"> pour tout </w:t>
      </w:r>
      <m:oMath>
        <m:r>
          <m:rPr>
            <m:sty m:val="i"/>
          </m:rPr>
          <m:t>k</m:t>
        </m:r>
        <m:r>
          <m:rPr>
            <m:sty m:val="p"/>
          </m:rPr>
          <m:t>∈</m:t>
        </m:r>
        <m:r>
          <m:rPr>
            <m:scr m:val="double-struck"/>
          </m:rPr>
          <m:t>N</m:t>
        </m:r>
      </m:oMath>
      <w:r>
        <w:rPr/>
        <w:t xml:space="preserve">.</w:t>
      </w:r>
      <w:r>
        <w:rPr/>
        <w:br w:type="textWrapping"/>
      </w:r>
      <w:r>
        <w:rPr/>
        <w:t xml:space="preserve">Pour tout entier naturel non nul </w:t>
      </w:r>
      <m:oMath>
        <m:r>
          <m:rPr>
            <m:sty m:val="i"/>
          </m:rPr>
          <m:t>n</m:t>
        </m:r>
      </m:oMath>
      <w:r>
        <w:rPr/>
        <w:t xml:space="preserve">, on note </w:t>
      </w:r>
      <m:oMath>
        <m:sSub>
          <m:sSubPr/>
          <m:e>
            <m:r>
              <m:rPr>
                <m:sty m:val="i"/>
              </m:rPr>
              <m:t>X</m:t>
            </m:r>
          </m:e>
          <m:sub>
            <m:r>
              <m:rPr>
                <m:sty m:val="i"/>
              </m:rPr>
              <m:t>n</m:t>
            </m:r>
          </m:sub>
        </m:sSub>
      </m:oMath>
      <w:r>
        <w:rPr>
          <w:rFonts w:eastAsia="Georgia" w:cs="Georgia" w:ascii="Georgia" w:hAnsi="Georgia"/>
        </w:rPr>
        <w:t xml:space="preserve"> la variable aléatoire prenant comme valeur l'état du stock en fin de période </w:t>
      </w:r>
      <m:oMath>
        <m:r>
          <m:rPr>
            <m:sty m:val="i"/>
          </m:rPr>
          <m:t>n</m:t>
        </m:r>
      </m:oMath>
      <w:r>
        <w:rPr>
          <w:rFonts w:eastAsia="Georgia" w:cs="Georgia" w:ascii="Georgia" w:hAnsi="Georgia"/>
        </w:rPr>
        <w:t xml:space="preserve"> (il s'agit donc aussi du stock initial de la période </w:t>
      </w:r>
      <m:oMath>
        <m:r>
          <m:rPr>
            <m:sty m:val="i"/>
          </m:rPr>
          <m:t>n</m:t>
        </m:r>
        <m:r>
          <m:rPr>
            <m:sty m:val="p"/>
          </m:rPr>
          <m:t>+</m:t>
        </m:r>
        <m:r>
          <m:rPr>
            <m:sty m:val="p"/>
          </m:rPr>
          <m:t>1</m:t>
        </m:r>
      </m:oMath>
      <w:r>
        <w:rPr>
          <w:rFonts w:eastAsia="Georgia" w:cs="Georgia" w:ascii="Georgia" w:hAnsi="Georgia"/>
        </w:rPr>
        <w:t xml:space="preserve"> ). On suppose qu'au début de la première période, le stock est vide, ce qui justifie la convention </w:t>
      </w:r>
      <m:oMath>
        <m:sSub>
          <m:sSubPr/>
          <m:e>
            <m:r>
              <m:rPr>
                <m:sty m:val="i"/>
              </m:rPr>
              <m:t>X</m:t>
            </m:r>
          </m:e>
          <m:sub>
            <m:r>
              <m:rPr>
                <m:sty m:val="p"/>
              </m:rPr>
              <m:t>0</m:t>
            </m:r>
          </m:sub>
        </m:sSub>
        <m:r>
          <m:rPr>
            <m:sty m:val="p"/>
          </m:rPr>
          <m:t>=</m:t>
        </m:r>
        <m:r>
          <m:rPr>
            <m:sty m:val="p"/>
          </m:rPr>
          <m:t>0</m:t>
        </m:r>
      </m:oMath>
      <w:r>
        <w:rPr>
          <w:rFonts w:eastAsia="Georgia" w:cs="Georgia" w:ascii="Georgia" w:hAnsi="Georgia"/>
        </w:rPr>
        <w:t xml:space="preserve"> (variable aléatoire certaine).</w:t>
      </w:r>
      <w:r>
        <w:rPr/>
        <w:br w:type="textWrapping"/>
      </w:r>
      <w:r>
        <w:rPr>
          <w:rFonts w:eastAsia="Georgia" w:cs="Georgia" w:ascii="Georgia" w:hAnsi="Georgia"/>
        </w:rPr>
        <w:t xml:space="preserve">On adopte la stratégie à deux seuils </w:t>
      </w:r>
      <m:oMath>
        <m:r>
          <m:rPr>
            <m:sty m:val="i"/>
          </m:rPr>
          <m:t>r</m:t>
        </m:r>
      </m:oMath>
      <w:r>
        <w:rPr/>
        <w:t xml:space="preserve"> et </w:t>
      </w:r>
      <m:oMath>
        <m:r>
          <m:rPr>
            <m:sty m:val="i"/>
          </m:rPr>
          <m:t>S</m:t>
        </m:r>
      </m:oMath>
      <w:r>
        <w:rPr>
          <w:rFonts w:eastAsia="Georgia" w:cs="Georgia" w:ascii="Georgia" w:hAnsi="Georgia"/>
        </w:rPr>
        <w:t xml:space="preserve"> (entiers, vérifiant </w:t>
      </w:r>
      <m:oMath>
        <m:r>
          <m:rPr>
            <m:sty m:val="p"/>
          </m:rPr>
          <m:t>0</m:t>
        </m:r>
        <m:r>
          <m:rPr>
            <m:sty m:val="p"/>
          </m:rPr>
          <m:t>&lt;</m:t>
        </m:r>
        <m:r>
          <m:rPr>
            <m:sty m:val="i"/>
          </m:rPr>
          <m:t>r</m:t>
        </m:r>
        <m:r>
          <m:rPr>
            <m:sty m:val="p"/>
          </m:rPr>
          <m:t>&lt;</m:t>
        </m:r>
        <m:r>
          <m:rPr>
            <m:sty m:val="i"/>
          </m:rPr>
          <m:t>S</m:t>
        </m:r>
      </m:oMath>
      <w:r>
        <w:rPr>
          <w:rFonts w:eastAsia="Georgia" w:cs="Georgia" w:ascii="Georgia" w:hAnsi="Georgia"/>
        </w:rPr>
        <w:t xml:space="preserve"> ) mise en place dans les parties précédentes, que l'on rappelle:</w:t>
      </w:r>
    </w:p>
    <w:p>
      <w:pPr>
        <w:numPr>
          <w:ilvl w:val="0"/>
          <w:numId w:val="6"/>
        </w:numPr>
        <w:spacing w:lineRule="auto"/>
      </w:pPr>
      <w:r>
        <w:rPr>
          <w:rFonts w:eastAsia="Georgia" w:cs="Georgia" w:ascii="Georgia" w:hAnsi="Georgia"/>
        </w:rPr>
        <w:t xml:space="preserve">Si au début d'une période le stock est supérieur ou égal à </w:t>
      </w:r>
      <m:oMath>
        <m:r>
          <m:rPr>
            <m:sty m:val="i"/>
          </m:rPr>
          <m:t>r</m:t>
        </m:r>
      </m:oMath>
      <w:r>
        <w:rPr/>
        <w:t xml:space="preserve">, on ne commande rien.</w:t>
      </w:r>
    </w:p>
    <w:p>
      <w:pPr>
        <w:numPr>
          <w:ilvl w:val="0"/>
          <w:numId w:val="6"/>
        </w:numPr>
        <w:spacing w:lineRule="auto"/>
      </w:pPr>
      <w:r>
        <w:rPr>
          <w:rFonts w:eastAsia="Georgia" w:cs="Georgia" w:ascii="Georgia" w:hAnsi="Georgia"/>
        </w:rPr>
        <w:t xml:space="preserve">Si le stock initial est inférieur strictement à </w:t>
      </w:r>
      <m:oMath>
        <m:r>
          <m:rPr>
            <m:sty m:val="i"/>
          </m:rPr>
          <m:t>r</m:t>
        </m:r>
      </m:oMath>
      <w:r>
        <w:rPr>
          <w:rFonts w:eastAsia="Georgia" w:cs="Georgia" w:ascii="Georgia" w:hAnsi="Georgia"/>
        </w:rPr>
        <w:t xml:space="preserve">, on le complète par une commande qui amène le stock à la valeur </w:t>
      </w:r>
      <m:oMath>
        <m:r>
          <m:rPr>
            <m:sty m:val="i"/>
          </m:rPr>
          <m:t>S</m:t>
        </m:r>
      </m:oMath>
      <w:r>
        <w:rPr/>
        <w:t xml:space="preserve">.</w:t>
      </w:r>
    </w:p>
    <w:p>
      <w:pPr>
        <w:spacing w:after="220" w:lineRule="auto"/>
      </w:pPr>
      <w:r>
        <w:rPr/>
        <w:t xml:space="preserve">Pour tout </w:t>
      </w:r>
      <m:oMath>
        <m:r>
          <m:rPr>
            <m:sty m:val="i"/>
          </m:rPr>
          <m:t>i</m:t>
        </m:r>
      </m:oMath>
      <w:r>
        <w:rPr/>
        <w:t xml:space="preserve"> et </w:t>
      </w:r>
      <m:oMath>
        <m:r>
          <m:rPr>
            <m:sty m:val="i"/>
          </m:rPr>
          <m:t>j</m:t>
        </m:r>
      </m:oMath>
      <w:r>
        <w:rPr/>
        <w:t xml:space="preserve"> dans </w:t>
      </w:r>
      <m:oMath>
        <m:r>
          <m:rPr>
            <m:sty m:val="p"/>
          </m:rPr>
          <m:t>[</m:t>
        </m:r>
        <m:r>
          <m:rPr>
            <m:sty m:val="p"/>
          </m:rPr>
          <m:t>0</m:t>
        </m:r>
        <m:r>
          <m:rPr>
            <m:sty m:val="p"/>
          </m:rPr>
          <m:t>,</m:t>
        </m:r>
        <m:r>
          <m:rPr>
            <m:sty m:val="i"/>
          </m:rPr>
          <m:t>S</m:t>
        </m:r>
        <m:r>
          <m:rPr>
            <m:sty m:val="p"/>
          </m:rPr>
          <m:t>]</m:t>
        </m:r>
      </m:oMath>
      <w:r>
        <w:rPr>
          <w:rFonts w:eastAsia="Georgia" w:cs="Georgia" w:ascii="Georgia" w:hAnsi="Georgia"/>
        </w:rPr>
        <w:t xml:space="preserve">, en supposant que le stock initial d'une période donnée est égal à </w:t>
      </w:r>
      <m:oMath>
        <m:r>
          <m:rPr>
            <m:sty m:val="i"/>
          </m:rPr>
          <m:t>j</m:t>
        </m:r>
      </m:oMath>
      <w:r>
        <w:rPr/>
        <w:t xml:space="preserve">, on note </w:t>
      </w:r>
      <m:oMath>
        <m:sSub>
          <m:sSubPr/>
          <m:e>
            <m:r>
              <m:rPr>
                <m:sty m:val="i"/>
              </m:rPr>
              <m:t>m</m:t>
            </m:r>
          </m:e>
          <m:sub>
            <m:r>
              <m:rPr>
                <m:sty m:val="i"/>
              </m:rPr>
              <m:t>i</m:t>
            </m:r>
            <m:r>
              <m:rPr>
                <m:sty m:val="p"/>
              </m:rPr>
              <m:t>,</m:t>
            </m:r>
            <m:r>
              <m:rPr>
                <m:sty m:val="i"/>
              </m:rPr>
              <m:t>j</m:t>
            </m:r>
          </m:sub>
        </m:sSub>
      </m:oMath>
      <w:r>
        <w:rPr>
          <w:rFonts w:eastAsia="Georgia" w:cs="Georgia" w:ascii="Georgia" w:hAnsi="Georgia"/>
        </w:rPr>
        <w:t xml:space="preserve"> la probabilité pour que le stock à la fin de la période soit égal à </w:t>
      </w:r>
      <m:oMath>
        <m:r>
          <m:rPr>
            <m:sty m:val="i"/>
          </m:rPr>
          <m:t>i</m:t>
        </m:r>
      </m:oMath>
      <w:r>
        <w:rPr/>
        <w:t xml:space="preserve">.</w:t>
      </w:r>
      <w:r>
        <w:rPr/>
        <w:br w:type="textWrapping"/>
      </w:r>
      <w:r>
        <w:rPr>
          <w:rFonts w:eastAsia="Georgia" w:cs="Georgia" w:ascii="Georgia" w:hAnsi="Georgia"/>
        </w:rPr>
        <w:t xml:space="preserve">On définit la matrice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0</m:t>
            </m:r>
            <m:r>
              <m:rPr>
                <m:sty m:val="p"/>
              </m:rPr>
              <m:t>⩽</m:t>
            </m:r>
            <m:r>
              <m:rPr>
                <m:sty m:val="i"/>
              </m:rPr>
              <m:t>i</m:t>
            </m:r>
            <m:r>
              <m:rPr>
                <m:sty m:val="p"/>
              </m:rPr>
              <m:t>,</m:t>
            </m:r>
            <m:r>
              <m:rPr>
                <m:sty m:val="i"/>
              </m:rPr>
              <m:t>j</m:t>
            </m:r>
            <m:r>
              <m:rPr>
                <m:sty m:val="p"/>
              </m:rPr>
              <m:t>⩽</m:t>
            </m:r>
            <m:r>
              <m:rPr>
                <m:sty m:val="i"/>
              </m:rPr>
              <m:t>S</m:t>
            </m:r>
          </m:sub>
        </m:sSub>
      </m:oMath>
      <w:r>
        <w:rPr/>
        <w:t xml:space="preserve">. On notera que les lignes et les colonnes de </w:t>
      </w:r>
      <m:oMath>
        <m:r>
          <m:rPr>
            <m:sty m:val="i"/>
          </m:rPr>
          <m:t>M</m:t>
        </m:r>
      </m:oMath>
      <w:r>
        <w:rPr>
          <w:rFonts w:eastAsia="Georgia" w:cs="Georgia" w:ascii="Georgia" w:hAnsi="Georgia"/>
        </w:rPr>
        <w:t xml:space="preserve"> sont numérotées à partir de 0 .</w:t>
      </w:r>
      <w:r>
        <w:rPr/>
        <w:br w:type="textWrapping"/>
      </w:r>
      <w:r>
        <w:rPr/>
        <w:t xml:space="preserve">11. Soit </w:t>
      </w:r>
      <m:oMath>
        <m:r>
          <m:rPr>
            <m:sty m:val="i"/>
          </m:rPr>
          <m:t>n</m:t>
        </m:r>
      </m:oMath>
      <w:r>
        <w:rPr/>
        <w:t xml:space="preserve"> un entier naturel.</w:t>
      </w:r>
      <w:r>
        <w:rPr/>
        <w:br w:type="textWrapping"/>
      </w:r>
      <w:r>
        <w:rPr>
          <w:rFonts w:eastAsia="Georgia" w:cs="Georgia" w:ascii="Georgia" w:hAnsi="Georgia"/>
        </w:rPr>
        <w:t xml:space="preserve">(a) Justifier que la variable aléatoire </w:t>
      </w:r>
      <m:oMath>
        <m:sSub>
          <m:sSubPr/>
          <m:e>
            <m:r>
              <m:rPr>
                <m:sty m:val="i"/>
              </m:rPr>
              <m:t>X</m:t>
            </m:r>
          </m:e>
          <m:sub>
            <m:r>
              <m:rPr>
                <m:sty m:val="i"/>
              </m:rPr>
              <m:t>n</m:t>
            </m:r>
          </m:sub>
        </m:sSub>
      </m:oMath>
      <w:r>
        <w:rPr>
          <w:rFonts w:eastAsia="Georgia" w:cs="Georgia" w:ascii="Georgia" w:hAnsi="Georgia"/>
        </w:rPr>
        <w:t xml:space="preserve"> est à valeur dans l'intervalle d'entiers </w:t>
      </w:r>
      <m:oMath>
        <m:r>
          <m:rPr>
            <m:sty m:val="p"/>
          </m:rPr>
          <m:t>[</m:t>
        </m:r>
        <m:r>
          <m:rPr>
            <m:sty m:val="p"/>
          </m:rPr>
          <m:t>0</m:t>
        </m:r>
        <m:r>
          <m:rPr>
            <m:sty m:val="p"/>
          </m:rPr>
          <m:t>,</m:t>
        </m:r>
        <m:r>
          <m:rPr>
            <m:sty m:val="i"/>
          </m:rPr>
          <m:t>S</m:t>
        </m:r>
        <m:r>
          <m:rPr>
            <m:sty m:val="p"/>
          </m:rPr>
          <m:t>]</m:t>
        </m:r>
      </m:oMath>
      <w:r>
        <w:rPr/>
        <w:t xml:space="preserve">.</w:t>
      </w:r>
    </w:p>
    <w:p>
      <w:pPr>
        <w:spacing w:after="220" w:lineRule="auto"/>
      </w:pPr>
      <w:r>
        <w:rPr/>
        <w:t xml:space="preserve">Pour tout </w:t>
      </w:r>
      <m:oMath>
        <m:r>
          <m:rPr>
            <m:sty m:val="i"/>
          </m:rPr>
          <m:t>n</m:t>
        </m:r>
        <m:r>
          <m:rPr>
            <m:sty m:val="p"/>
          </m:rPr>
          <m:t>∈</m:t>
        </m:r>
        <m:r>
          <m:rPr>
            <m:scr m:val="double-struck"/>
          </m:rPr>
          <m:t>N</m:t>
        </m:r>
      </m:oMath>
      <w:r>
        <w:rPr/>
        <w:t xml:space="preserve">, on note alors </w:t>
      </w:r>
      <m:oMath>
        <m:sSub>
          <m:sSubPr/>
          <m:e>
            <m:r>
              <m:rPr>
                <m:sty m:val="i"/>
              </m:rPr>
              <m:t>U</m:t>
            </m:r>
          </m:e>
          <m:sub>
            <m:r>
              <m:rPr>
                <m:sty m:val="i"/>
              </m:rPr>
              <m:t>n</m:t>
            </m:r>
          </m:sub>
        </m:sSub>
      </m:oMath>
      <w:r>
        <w:rPr/>
        <w:t xml:space="preserve"> la matrice colonne</w:t>
      </w:r>
    </w:p>
    <w:p>
      <w:pPr>
        <w:spacing w:after="220" w:lineRule="auto"/>
      </w:pPr>
      <m:oMathPara>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e>
                </m:mr>
                <m:mr>
                  <m:e>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e>
                </m:mr>
                <m:mr>
                  <m:e>
                    <m:r>
                      <m:rPr>
                        <m:sty m:val="p"/>
                      </m:rPr>
                      <m:t>⋮</m:t>
                    </m:r>
                  </m:e>
                </m:mr>
                <m:mr>
                  <m:e>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S</m:t>
                        </m:r>
                      </m:e>
                    </m:d>
                  </m:e>
                </m:mr>
              </m:m>
            </m:e>
          </m:d>
        </m:oMath>
      </m:oMathPara>
    </w:p>
    <w:p>
      <w:pPr>
        <w:spacing w:after="220" w:lineRule="auto"/>
      </w:pPr>
      <w:r>
        <w:rPr>
          <w:rFonts w:eastAsia="Georgia" w:cs="Georgia" w:ascii="Georgia" w:hAnsi="Georgia"/>
        </w:rPr>
        <w:t xml:space="preserve">qui représente la loì de </w:t>
      </w:r>
      <m:oMath>
        <m:sSub>
          <m:sSubPr/>
          <m:e>
            <m:r>
              <m:rPr>
                <m:sty m:val="i"/>
              </m:rPr>
              <m:t>X</m:t>
            </m:r>
          </m:e>
          <m:sub>
            <m:r>
              <m:rPr>
                <m:sty m:val="i"/>
              </m:rPr>
              <m:t>n</m:t>
            </m:r>
          </m:sub>
        </m:sSub>
      </m:oMath>
      <w:r>
        <w:rPr/>
        <w:t xml:space="preserve">.</w:t>
      </w:r>
      <w:r>
        <w:rPr/>
        <w:br w:type="textWrapping"/>
      </w:r>
      <w:r>
        <w:rPr/>
        <w:t xml:space="preserve">(b) Justifier que pour tout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S</m:t>
        </m:r>
        <m:r>
          <m:rPr>
            <m:sty m:val="p"/>
          </m:rPr>
          <m:t>]</m:t>
        </m:r>
        <m:r>
          <m:rPr>
            <m:sty m:val="p"/>
          </m:rPr>
          <m:t xml:space="preserve"> </m:t>
        </m:r>
        <m:r>
          <m:rPr>
            <m:sty m:val="p"/>
          </m:rPr>
          <m:t>]</m:t>
        </m:r>
        <m:r>
          <m:rPr>
            <m:sty m:val="p"/>
          </m:rPr>
          <m:t>:</m:t>
        </m:r>
        <m:r>
          <m:rPr>
            <m:scr m:val="double-struck"/>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i</m:t>
            </m:r>
          </m:e>
        </m:d>
        <m:r>
          <m:rPr>
            <m:sty m:val="p"/>
          </m:rPr>
          <m:t>=</m:t>
        </m:r>
        <m:nary>
          <m:naryPr>
            <m:chr m:val="∑"/>
            <m:limLoc m:val="undOvr"/>
            <m:grow m:val="1"/>
          </m:naryPr>
          <m:sub>
            <m:r>
              <m:rPr>
                <m:sty m:val="i"/>
              </m:rPr>
              <m:t>j</m:t>
            </m:r>
            <m:r>
              <m:rPr>
                <m:sty m:val="p"/>
              </m:rPr>
              <m:t>=</m:t>
            </m:r>
            <m:r>
              <m:rPr>
                <m:sty m:val="p"/>
              </m:rPr>
              <m:t>0</m:t>
            </m:r>
          </m:sub>
          <m:sup>
            <m:r>
              <m:rPr>
                <m:sty m:val="i"/>
              </m:rPr>
              <m:t>S</m:t>
            </m:r>
          </m:sup>
          <m:e>
            <m:r>
              <m:rPr>
                <m:sty m:val="p"/>
              </m:rPr>
              <m:t xml:space="preserve"> </m:t>
            </m:r>
          </m:e>
        </m:nary>
        <m:sSub>
          <m:sSubPr/>
          <m:e>
            <m:r>
              <m:rPr>
                <m:sty m:val="i"/>
              </m:rPr>
              <m:t>m</m:t>
            </m:r>
          </m:e>
          <m:sub>
            <m:r>
              <m:rPr>
                <m:sty m:val="i"/>
              </m:rPr>
              <m:t>i</m:t>
            </m:r>
            <m:r>
              <m:rPr>
                <m:sty m:val="p"/>
              </m:rPr>
              <m:t>,</m:t>
            </m:r>
            <m:r>
              <m:rPr>
                <m:sty m:val="i"/>
              </m:rPr>
              <m:t>j</m:t>
            </m:r>
          </m:sub>
        </m:sSub>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j</m:t>
            </m:r>
          </m:e>
        </m:d>
      </m:oMath>
      <w:r>
        <w:rPr/>
        <w:t xml:space="preserve">.</w:t>
      </w:r>
    </w:p>
    <w:p>
      <w:pPr>
        <w:spacing w:after="220" w:lineRule="auto"/>
      </w:pPr>
      <w:r>
        <w:rPr>
          <w:rFonts w:eastAsia="Georgia" w:cs="Georgia" w:ascii="Georgia" w:hAnsi="Georgia"/>
        </w:rPr>
        <w:t xml:space="preserve">En déduire : </w:t>
      </w:r>
      <m:oMath>
        <m:sSub>
          <m:sSubPr/>
          <m:e>
            <m:r>
              <m:rPr>
                <m:sty m:val="i"/>
              </m:rPr>
              <m:t>U</m:t>
            </m:r>
          </m:e>
          <m:sub>
            <m:r>
              <m:rPr>
                <m:sty m:val="i"/>
              </m:rPr>
              <m:t>n</m:t>
            </m:r>
            <m:r>
              <m:rPr>
                <m:sty m:val="p"/>
              </m:rPr>
              <m:t>+</m:t>
            </m:r>
            <m:r>
              <m:rPr>
                <m:sty m:val="p"/>
              </m:rPr>
              <m:t>1</m:t>
            </m:r>
          </m:sub>
        </m:sSub>
        <m:r>
          <m:rPr>
            <m:sty m:val="p"/>
          </m:rPr>
          <m:t>=</m:t>
        </m:r>
        <m:r>
          <m:rPr>
            <m:sty m:val="i"/>
          </m:rPr>
          <m:t>M</m:t>
        </m:r>
        <m:sSub>
          <m:sSubPr/>
          <m:e>
            <m:r>
              <m:rPr>
                <m:sty m:val="i"/>
              </m:rPr>
              <m:t>U</m:t>
            </m:r>
          </m:e>
          <m:sub>
            <m:r>
              <m:rPr>
                <m:sty m:val="i"/>
              </m:rPr>
              <m:t>n</m:t>
            </m:r>
          </m:sub>
        </m:sSub>
      </m:oMath>
      <w:r>
        <w:rPr/>
        <w:t xml:space="preserve">.</w:t>
      </w:r>
    </w:p>
    <w:p>
      <w:pPr>
        <w:spacing w:line="271" w:before="330" w:lineRule="auto"/>
      </w:pPr>
      <w:bookmarkStart w:id="14" w:name="bm_12_étude_d_un_cas_particulier"/>
      <w:r>
        <w:rPr>
          <w:rFonts w:eastAsia="Georgia" w:cs="Georgia" w:ascii="Georgia" w:hAnsi="Georgia"/>
          <w:b/>
          <w:sz w:val="42"/>
        </w:rPr>
        <w:t xml:space="preserve">12. Étude d'un cas particulier</w:t>
      </w:r>
      <w:bookmarkEnd w:id="14"/>
    </w:p>
    <w:p>
      <w:pPr>
        <w:spacing w:after="220" w:lineRule="auto"/>
      </w:pPr>
      <w:r>
        <w:rPr/>
        <w:t xml:space="preserve">Dans cette question, on suppose que les constantes </w:t>
      </w:r>
      <m:oMath>
        <m:r>
          <m:rPr>
            <m:sty m:val="i"/>
          </m:rPr>
          <m:t>k</m:t>
        </m:r>
        <m:r>
          <m:rPr>
            <m:sty m:val="p"/>
          </m:rPr>
          <m:t>,</m:t>
        </m:r>
        <m:r>
          <m:rPr>
            <m:sty m:val="i"/>
          </m:rPr>
          <m:t>v</m:t>
        </m:r>
        <m:r>
          <m:rPr>
            <m:sty m:val="p"/>
          </m:rPr>
          <m:t>,</m:t>
        </m:r>
        <m:sSub>
          <m:sSubPr/>
          <m:e>
            <m:r>
              <m:rPr>
                <m:sty m:val="i"/>
              </m:rPr>
              <m:t>c</m:t>
            </m:r>
          </m:e>
          <m:sub>
            <m:r>
              <m:rPr>
                <m:sty m:val="p"/>
              </m:rPr>
              <m:t>2</m:t>
            </m:r>
          </m:sub>
        </m:sSub>
        <m:r>
          <m:rPr>
            <m:sty m:val="p"/>
          </m:rPr>
          <m:t>,</m:t>
        </m:r>
        <m:sSub>
          <m:sSubPr/>
          <m:e>
            <m:r>
              <m:rPr>
                <m:sty m:val="i"/>
              </m:rPr>
              <m:t>c</m:t>
            </m:r>
          </m:e>
          <m:sub>
            <m:r>
              <m:rPr>
                <m:sty m:val="i"/>
              </m:rPr>
              <m:t>F</m:t>
            </m:r>
          </m:sub>
        </m:sSub>
      </m:oMath>
      <w:r>
        <w:rPr/>
        <w:t xml:space="preserve"> sont telles que les seuils sont </w:t>
      </w:r>
      <m:oMath>
        <m:r>
          <m:rPr>
            <m:sty m:val="i"/>
          </m:rPr>
          <m:t>r</m:t>
        </m:r>
        <m:r>
          <m:rPr>
            <m:sty m:val="p"/>
          </m:rPr>
          <m:t>=</m:t>
        </m:r>
        <m:r>
          <m:rPr>
            <m:sty m:val="p"/>
          </m:rPr>
          <m:t>2</m:t>
        </m:r>
      </m:oMath>
      <w:r>
        <w:rPr/>
        <w:t xml:space="preserve"> et </w:t>
      </w:r>
      <m:oMath>
        <m:r>
          <m:rPr>
            <m:sty m:val="i"/>
          </m:rPr>
          <m:t>S</m:t>
        </m:r>
        <m:r>
          <m:rPr>
            <m:sty m:val="p"/>
          </m:rPr>
          <m:t>=</m:t>
        </m:r>
        <m:r>
          <m:rPr>
            <m:sty m:val="p"/>
          </m:rPr>
          <m:t>3</m:t>
        </m:r>
      </m:oMath>
      <w:r>
        <w:rPr/>
        <w:t xml:space="preserve">.</w:t>
      </w:r>
      <w:r>
        <w:rPr/>
        <w:br w:type="textWrapping"/>
      </w:r>
      <w:r>
        <w:rPr/>
        <w:t xml:space="preserve">(a) Montrer que :</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R</m:t>
                        </m:r>
                      </m:e>
                      <m:sub>
                        <m:r>
                          <m:rPr>
                            <m:sty m:val="p"/>
                          </m:rPr>
                          <m:t>3</m:t>
                        </m:r>
                      </m:sub>
                    </m:sSub>
                  </m:e>
                  <m:e>
                    <m:sSub>
                      <m:sSubPr/>
                      <m:e>
                        <m:r>
                          <m:rPr>
                            <m:sty m:val="i"/>
                          </m:rPr>
                          <m:t>R</m:t>
                        </m:r>
                      </m:e>
                      <m:sub>
                        <m:r>
                          <m:rPr>
                            <m:sty m:val="p"/>
                          </m:rPr>
                          <m:t>3</m:t>
                        </m:r>
                      </m:sub>
                    </m:sSub>
                  </m:e>
                  <m:e>
                    <m:sSub>
                      <m:sSubPr/>
                      <m:e>
                        <m:r>
                          <m:rPr>
                            <m:sty m:val="i"/>
                          </m:rPr>
                          <m:t>R</m:t>
                        </m:r>
                      </m:e>
                      <m:sub>
                        <m:r>
                          <m:rPr>
                            <m:sty m:val="p"/>
                          </m:rPr>
                          <m:t>2</m:t>
                        </m:r>
                      </m:sub>
                    </m:sSub>
                  </m:e>
                  <m:e>
                    <m:sSub>
                      <m:sSubPr/>
                      <m:e>
                        <m:r>
                          <m:rPr>
                            <m:sty m:val="i"/>
                          </m:rPr>
                          <m:t>R</m:t>
                        </m:r>
                      </m:e>
                      <m:sub>
                        <m:r>
                          <m:rPr>
                            <m:sty m:val="p"/>
                          </m:rPr>
                          <m:t>3</m:t>
                        </m:r>
                      </m:sub>
                    </m:sSub>
                  </m:e>
                </m:mr>
                <m:mr>
                  <m:e>
                    <m:sSub>
                      <m:sSubPr/>
                      <m:e>
                        <m:r>
                          <m:rPr>
                            <m:sty m:val="i"/>
                          </m:rPr>
                          <m:t>p</m:t>
                        </m:r>
                      </m:e>
                      <m:sub>
                        <m:r>
                          <m:rPr>
                            <m:sty m:val="p"/>
                          </m:rPr>
                          <m:t>2</m:t>
                        </m:r>
                      </m:sub>
                    </m:sSub>
                  </m:e>
                  <m:e>
                    <m:sSub>
                      <m:sSubPr/>
                      <m:e>
                        <m:r>
                          <m:rPr>
                            <m:sty m:val="i"/>
                          </m:rPr>
                          <m:t>p</m:t>
                        </m:r>
                      </m:e>
                      <m:sub>
                        <m:r>
                          <m:rPr>
                            <m:sty m:val="p"/>
                          </m:rPr>
                          <m:t>2</m:t>
                        </m:r>
                      </m:sub>
                    </m:sSub>
                  </m:e>
                  <m:e>
                    <m:sSub>
                      <m:sSubPr/>
                      <m:e>
                        <m:r>
                          <m:rPr>
                            <m:sty m:val="i"/>
                          </m:rPr>
                          <m:t>p</m:t>
                        </m:r>
                      </m:e>
                      <m:sub>
                        <m:r>
                          <m:rPr>
                            <m:sty m:val="p"/>
                          </m:rPr>
                          <m:t>1</m:t>
                        </m:r>
                      </m:sub>
                    </m:sSub>
                  </m:e>
                  <m:e>
                    <m:sSub>
                      <m:sSubPr/>
                      <m:e>
                        <m:r>
                          <m:rPr>
                            <m:sty m:val="i"/>
                          </m:rPr>
                          <m:t>p</m:t>
                        </m:r>
                      </m:e>
                      <m:sub>
                        <m:r>
                          <m:rPr>
                            <m:sty m:val="p"/>
                          </m:rPr>
                          <m:t>2</m:t>
                        </m:r>
                      </m:sub>
                    </m:sSub>
                  </m:e>
                </m:mr>
                <m:mr>
                  <m:e>
                    <m:sSub>
                      <m:sSubPr/>
                      <m:e>
                        <m:r>
                          <m:rPr>
                            <m:sty m:val="i"/>
                          </m:rPr>
                          <m:t>p</m:t>
                        </m:r>
                      </m:e>
                      <m:sub>
                        <m:r>
                          <m:rPr>
                            <m:sty m:val="p"/>
                          </m:rPr>
                          <m:t>1</m:t>
                        </m:r>
                      </m:sub>
                    </m:sSub>
                  </m:e>
                  <m:e>
                    <m:sSub>
                      <m:sSubPr/>
                      <m:e>
                        <m:r>
                          <m:rPr>
                            <m:sty m:val="i"/>
                          </m:rPr>
                          <m:t>p</m:t>
                        </m:r>
                      </m:e>
                      <m:sub>
                        <m:r>
                          <m:rPr>
                            <m:sty m:val="p"/>
                          </m:rPr>
                          <m:t>1</m:t>
                        </m:r>
                      </m:sub>
                    </m:sSub>
                  </m:e>
                  <m:e>
                    <m:sSub>
                      <m:sSubPr/>
                      <m:e>
                        <m:r>
                          <m:rPr>
                            <m:sty m:val="i"/>
                          </m:rPr>
                          <m:t>p</m:t>
                        </m:r>
                      </m:e>
                      <m:sub>
                        <m:r>
                          <m:rPr>
                            <m:sty m:val="p"/>
                          </m:rPr>
                          <m:t>0</m:t>
                        </m:r>
                      </m:sub>
                    </m:sSub>
                  </m:e>
                  <m:e>
                    <m:sSub>
                      <m:sSubPr/>
                      <m:e>
                        <m:r>
                          <m:rPr>
                            <m:sty m:val="i"/>
                          </m:rPr>
                          <m:t>p</m:t>
                        </m:r>
                      </m:e>
                      <m:sub>
                        <m:r>
                          <m:rPr>
                            <m:sty m:val="p"/>
                          </m:rPr>
                          <m:t>1</m:t>
                        </m:r>
                      </m:sub>
                    </m:sSub>
                  </m:e>
                </m:mr>
                <m:mr>
                  <m:e>
                    <m:sSub>
                      <m:sSubPr/>
                      <m:e>
                        <m:r>
                          <m:rPr>
                            <m:sty m:val="i"/>
                          </m:rPr>
                          <m:t>p</m:t>
                        </m:r>
                      </m:e>
                      <m:sub>
                        <m:r>
                          <m:rPr>
                            <m:sty m:val="p"/>
                          </m:rPr>
                          <m:t>0</m:t>
                        </m:r>
                      </m:sub>
                    </m:sSub>
                  </m:e>
                  <m:e>
                    <m:sSub>
                      <m:sSubPr/>
                      <m:e>
                        <m:r>
                          <m:rPr>
                            <m:sty m:val="i"/>
                          </m:rPr>
                          <m:t>p</m:t>
                        </m:r>
                      </m:e>
                      <m:sub>
                        <m:r>
                          <m:rPr>
                            <m:sty m:val="p"/>
                          </m:rPr>
                          <m:t>0</m:t>
                        </m:r>
                      </m:sub>
                    </m:sSub>
                  </m:e>
                  <m:e>
                    <m:r>
                      <m:rPr>
                        <m:sty m:val="p"/>
                      </m:rPr>
                      <m:t>0</m:t>
                    </m:r>
                  </m:e>
                  <m:e>
                    <m:sSub>
                      <m:sSubPr/>
                      <m:e>
                        <m:r>
                          <m:rPr>
                            <m:sty m:val="i"/>
                          </m:rPr>
                          <m:t>p</m:t>
                        </m:r>
                      </m:e>
                      <m:sub>
                        <m:r>
                          <m:rPr>
                            <m:sty m:val="p"/>
                          </m:rPr>
                          <m:t>0</m:t>
                        </m:r>
                      </m:sub>
                    </m:sSub>
                  </m:e>
                </m:mr>
              </m:m>
            </m:e>
          </m:d>
        </m:oMath>
      </m:oMathPara>
    </w:p>
    <w:p>
      <w:pPr>
        <w:spacing w:after="220" w:lineRule="auto"/>
      </w:pPr>
      <w:r>
        <w:rPr/>
        <w:t xml:space="preserve">Pour tout entier naturel </w:t>
      </w:r>
      <m:oMath>
        <m:r>
          <m:rPr>
            <m:sty m:val="i"/>
          </m:rPr>
          <m:t>n</m:t>
        </m:r>
      </m:oMath>
      <w:r>
        <w:rPr/>
        <w:t xml:space="preserve">, on note </w:t>
      </w:r>
      <m:oMath>
        <m:sSub>
          <m:sSubPr/>
          <m:e>
            <m:r>
              <m:rPr>
                <m:sty m:val="i"/>
              </m:rPr>
              <m:t>a</m:t>
            </m:r>
          </m:e>
          <m:sub>
            <m:r>
              <m:rPr>
                <m:sty m:val="i"/>
              </m:rPr>
              <m:t>n</m:t>
            </m:r>
          </m:sub>
        </m:sSub>
        <m:r>
          <m:rPr>
            <m:sty m:val="p"/>
          </m:rPr>
          <m:t>=</m:t>
        </m:r>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r>
          <m:rPr>
            <m:sty m:val="p"/>
          </m:rPr>
          <m:t>,</m:t>
        </m:r>
        <m:sSub>
          <m:sSubPr/>
          <m:e>
            <m:r>
              <m:rPr>
                <m:sty m:val="i"/>
              </m:rPr>
              <m:t>b</m:t>
            </m:r>
          </m:e>
          <m:sub>
            <m:r>
              <m:rPr>
                <m:sty m:val="i"/>
              </m:rPr>
              <m:t>n</m:t>
            </m:r>
          </m:sub>
        </m:sSub>
        <m:r>
          <m:rPr>
            <m:sty m:val="p"/>
          </m:rPr>
          <m:t>=</m:t>
        </m:r>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sSub>
          <m:sSubPr/>
          <m:e>
            <m:r>
              <m:rPr>
                <m:sty m:val="i"/>
              </m:rPr>
              <m:t>c</m:t>
            </m:r>
          </m:e>
          <m:sub>
            <m:r>
              <m:rPr>
                <m:sty m:val="i"/>
              </m:rPr>
              <m:t>n</m:t>
            </m:r>
          </m:sub>
        </m:sSub>
        <m:r>
          <m:rPr>
            <m:sty m:val="p"/>
          </m:rPr>
          <m:t>=</m:t>
        </m:r>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oMath>
      <w:r>
        <w:rPr/>
        <w:t xml:space="preserve"> et </w:t>
      </w:r>
      <m:oMath>
        <m:sSub>
          <m:sSubPr/>
          <m:e>
            <m:r>
              <m:rPr>
                <m:sty m:val="i"/>
              </m:rPr>
              <m:t>d</m:t>
            </m:r>
          </m:e>
          <m:sub>
            <m:r>
              <m:rPr>
                <m:sty m:val="i"/>
              </m:rPr>
              <m:t>n</m:t>
            </m:r>
          </m:sub>
        </m:sSub>
        <m:r>
          <m:rPr>
            <m:sty m:val="p"/>
          </m:rPr>
          <m:t>=</m:t>
        </m:r>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oMath>
      <w:r>
        <w:rPr/>
        <w:t xml:space="preserve">, de sorte que </w:t>
      </w:r>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i"/>
                        </m:rPr>
                        <m:t>n</m:t>
                      </m:r>
                    </m:sub>
                  </m:sSub>
                </m:e>
              </m:mr>
              <m:mr>
                <m:e>
                  <m:sSub>
                    <m:sSubPr/>
                    <m:e>
                      <m:r>
                        <m:rPr>
                          <m:sty m:val="i"/>
                        </m:rPr>
                        <m:t>b</m:t>
                      </m:r>
                    </m:e>
                    <m:sub>
                      <m:r>
                        <m:rPr>
                          <m:sty m:val="i"/>
                        </m:rPr>
                        <m:t>n</m:t>
                      </m:r>
                    </m:sub>
                  </m:sSub>
                </m:e>
              </m:mr>
              <m:mr>
                <m:e>
                  <m:sSub>
                    <m:sSubPr/>
                    <m:e>
                      <m:r>
                        <m:rPr>
                          <m:sty m:val="i"/>
                        </m:rPr>
                        <m:t>c</m:t>
                      </m:r>
                    </m:e>
                    <m:sub>
                      <m:r>
                        <m:rPr>
                          <m:sty m:val="i"/>
                        </m:rPr>
                        <m:t>n</m:t>
                      </m:r>
                    </m:sub>
                  </m:sSub>
                </m:e>
              </m:mr>
              <m:mr>
                <m:e>
                  <m:sSub>
                    <m:sSubPr/>
                    <m:e>
                      <m:r>
                        <m:rPr>
                          <m:sty m:val="i"/>
                        </m:rPr>
                        <m:t>d</m:t>
                      </m:r>
                    </m:e>
                    <m:sub>
                      <m:r>
                        <m:rPr>
                          <m:sty m:val="i"/>
                        </m:rPr>
                        <m:t>n</m:t>
                      </m:r>
                    </m:sub>
                  </m:sSub>
                </m:e>
              </m:mr>
            </m:m>
          </m:e>
        </m:d>
      </m:oMath>
      <w:r>
        <w:rPr/>
        <w:t xml:space="preserve">.</w:t>
      </w:r>
      <w:r>
        <w:rPr/>
        <w:br w:type="textWrapping"/>
      </w:r>
      <w:r>
        <w:rPr>
          <w:rFonts w:eastAsia="Georgia" w:cs="Georgia" w:ascii="Georgia" w:hAnsi="Georgia"/>
        </w:rPr>
        <w:t xml:space="preserve">(b) i. Vérifier que pour tout entier naturel </w:t>
      </w:r>
      <m:oMath>
        <m:r>
          <m:rPr>
            <m:sty m:val="i"/>
          </m:rPr>
          <m:t>n</m:t>
        </m:r>
        <m:r>
          <m:rPr>
            <m:sty m:val="p"/>
          </m:rPr>
          <m:t>:</m:t>
        </m:r>
        <m:sSub>
          <m:sSubPr/>
          <m:e>
            <m:r>
              <m:rPr>
                <m:sty m:val="i"/>
              </m:rPr>
              <m:t>c</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e>
        </m:d>
        <m:sSub>
          <m:sSubPr/>
          <m:e>
            <m:r>
              <m:rPr>
                <m:sty m:val="i"/>
              </m:rPr>
              <m:t>c</m:t>
            </m:r>
          </m:e>
          <m:sub>
            <m:r>
              <m:rPr>
                <m:sty m:val="i"/>
              </m:rPr>
              <m:t>n</m:t>
            </m:r>
          </m:sub>
        </m:sSub>
        <m:r>
          <m:rPr>
            <m:sty m:val="p"/>
          </m:rPr>
          <m:t>+</m:t>
        </m:r>
        <m:sSub>
          <m:sSubPr/>
          <m:e>
            <m:r>
              <m:rPr>
                <m:sty m:val="i"/>
              </m:rPr>
              <m:t>p</m:t>
            </m:r>
          </m:e>
          <m:sub>
            <m:r>
              <m:rPr>
                <m:sty m:val="p"/>
              </m:rPr>
              <m:t>1</m:t>
            </m:r>
          </m:sub>
        </m:sSub>
      </m:oMath>
      <w:r>
        <w:rPr/>
        <w:t xml:space="preserve">.</w:t>
      </w:r>
      <w:r>
        <w:rPr/>
        <w:br w:type="textWrapping"/>
      </w:r>
      <w:r>
        <w:rPr>
          <w:rFonts w:eastAsia="Georgia" w:cs="Georgia" w:ascii="Georgia" w:hAnsi="Georgia"/>
        </w:rPr>
        <w:t xml:space="preserve">ii. En déduire une expression de </w:t>
      </w:r>
      <m:oMath>
        <m:sSub>
          <m:sSubPr/>
          <m:e>
            <m:r>
              <m:rPr>
                <m:sty m:val="i"/>
              </m:rPr>
              <m:t>c</m:t>
            </m:r>
          </m:e>
          <m:sub>
            <m:r>
              <m:rPr>
                <m:sty m:val="i"/>
              </m:rPr>
              <m:t>n</m:t>
            </m:r>
          </m:sub>
        </m:sSub>
      </m:oMath>
      <w:r>
        <w:rPr/>
        <w:t xml:space="preserve"> en fonction de </w:t>
      </w:r>
      <m:oMath>
        <m:sSub>
          <m:sSubPr/>
          <m:e>
            <m:r>
              <m:rPr>
                <m:sty m:val="i"/>
              </m:rPr>
              <m:t>p</m:t>
            </m:r>
          </m:e>
          <m:sub>
            <m:r>
              <m:rPr>
                <m:sty m:val="p"/>
              </m:rPr>
              <m:t>0</m:t>
            </m:r>
          </m:sub>
        </m:sSub>
        <m:r>
          <m:rPr>
            <m:sty m:val="p"/>
          </m:rPr>
          <m:t>,</m:t>
        </m:r>
        <m:sSub>
          <m:sSubPr/>
          <m:e>
            <m:r>
              <m:rPr>
                <m:sty m:val="i"/>
              </m:rPr>
              <m:t>p</m:t>
            </m:r>
          </m:e>
          <m:sub>
            <m:r>
              <m:rPr>
                <m:sty m:val="p"/>
              </m:rPr>
              <m:t>1</m:t>
            </m:r>
          </m:sub>
        </m:sSub>
      </m:oMath>
      <w:r>
        <w:rPr/>
        <w:t xml:space="preserve"> et </w:t>
      </w:r>
      <m:oMath>
        <m:r>
          <m:rPr>
            <m:sty m:val="i"/>
          </m:rPr>
          <m:t>n</m:t>
        </m:r>
      </m:oMath>
      <w:r>
        <w:rPr/>
        <w:t xml:space="preserve">.</w:t>
      </w:r>
      <w:r>
        <w:rPr/>
        <w:br w:type="textWrapping"/>
      </w:r>
      <w:r>
        <w:rPr/>
        <w:t xml:space="preserve">iii. Montrer que la suite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 et déterminer sa limite, notée </w:t>
      </w:r>
      <m:oMath>
        <m:r>
          <m:rPr>
            <m:sty m:val="i"/>
          </m:rPr>
          <m:t>γ</m:t>
        </m:r>
      </m:oMath>
      <w:r>
        <w:rPr/>
        <w:t xml:space="preserve">, en fonction de </w:t>
      </w:r>
      <m:oMath>
        <m:sSub>
          <m:sSubPr/>
          <m:e>
            <m:r>
              <m:rPr>
                <m:sty m:val="i"/>
              </m:rPr>
              <m:t>p</m:t>
            </m:r>
          </m:e>
          <m:sub>
            <m:r>
              <m:rPr>
                <m:sty m:val="p"/>
              </m:rPr>
              <m:t>0</m:t>
            </m:r>
          </m:sub>
        </m:sSub>
      </m:oMath>
      <w:r>
        <w:rPr/>
        <w:t xml:space="preserve"> et </w:t>
      </w:r>
      <m:oMath>
        <m:sSub>
          <m:sSubPr/>
          <m:e>
            <m:r>
              <m:rPr>
                <m:sty m:val="i"/>
              </m:rPr>
              <m:t>p</m:t>
            </m:r>
          </m:e>
          <m:sub>
            <m:r>
              <m:rPr>
                <m:sty m:val="p"/>
              </m:rPr>
              <m:t>1</m:t>
            </m:r>
          </m:sub>
        </m:sSub>
      </m:oMath>
      <w:r>
        <w:rPr/>
        <w:t xml:space="preserve">.</w:t>
      </w:r>
      <w:r>
        <w:rPr/>
        <w:br w:type="textWrapping"/>
      </w:r>
      <w:r>
        <w:rPr/>
        <w:t xml:space="preserve">(c) Montrer que les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d</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convergent et déterminer leur limite en fonction de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r>
          <m:rPr>
            <m:sty m:val="i"/>
          </m:rPr>
          <m:t>γ</m:t>
        </m:r>
      </m:oMath>
      <w:r>
        <w:rPr/>
        <w:t xml:space="preserve">.</w:t>
      </w:r>
      <w:r>
        <w:rPr/>
        <w:br w:type="textWrapping"/>
      </w:r>
      <w:r>
        <w:rPr/>
        <w:t xml:space="preserve">(d) Conclure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converge en loi.</w:t>
      </w:r>
      <w:r>
        <w:rPr/>
        <w:br w:type="textWrapping"/>
      </w:r>
      <w:r>
        <w:rPr>
          <w:rFonts w:eastAsia="Georgia" w:cs="Georgia" w:ascii="Georgia" w:hAnsi="Georgia"/>
        </w:rPr>
        <w:t xml:space="preserve">13. Existence et unicité d'une loi de probabilité invariante par </w:t>
      </w:r>
      <m:oMath>
        <m:r>
          <m:rPr>
            <m:sty m:val="i"/>
          </m:rPr>
          <m:t>M</m:t>
        </m:r>
      </m:oMath>
    </w:p>
    <w:p>
      <w:pPr>
        <w:spacing w:after="220" w:lineRule="auto"/>
      </w:pPr>
      <w:r>
        <w:rPr>
          <w:rFonts w:eastAsia="Georgia" w:cs="Georgia" w:ascii="Georgia" w:hAnsi="Georgia"/>
        </w:rPr>
        <w:t xml:space="preserve">On reprend le cas général.</w:t>
      </w:r>
      <w:r>
        <w:rPr/>
        <w:br w:type="textWrapping"/>
      </w:r>
      <w:r>
        <w:rPr>
          <w:rFonts w:eastAsia="Georgia" w:cs="Georgia" w:ascii="Georgia" w:hAnsi="Georgia"/>
        </w:rPr>
        <w:t xml:space="preserve">(a) Vérifier que tous les coefficients de la première ligne de </w:t>
      </w:r>
      <m:oMath>
        <m:r>
          <m:rPr>
            <m:sty m:val="i"/>
          </m:rPr>
          <m:t>M</m:t>
        </m:r>
      </m:oMath>
      <w:r>
        <w:rPr>
          <w:rFonts w:eastAsia="Georgia" w:cs="Georgia" w:ascii="Georgia" w:hAnsi="Georgia"/>
        </w:rPr>
        <w:t xml:space="preserve"> (c'est-à-dire </w:t>
      </w:r>
      <m:oMath>
        <m:sSub>
          <m:sSubPr/>
          <m:e>
            <m:r>
              <m:rPr>
                <m:sty m:val="i"/>
              </m:rPr>
              <m:t>m</m:t>
            </m:r>
          </m:e>
          <m:sub>
            <m:r>
              <m:rPr>
                <m:sty m:val="p"/>
              </m:rPr>
              <m:t>0</m:t>
            </m:r>
            <m:r>
              <m:rPr>
                <m:sty m:val="p"/>
              </m:rPr>
              <m:t>,</m:t>
            </m:r>
            <m:r>
              <m:rPr>
                <m:sty m:val="i"/>
              </m:rPr>
              <m:t>j</m:t>
            </m:r>
          </m:sub>
        </m:sSub>
      </m:oMath>
      <w:r>
        <w:rPr/>
        <w:t xml:space="preserve">, pour </w:t>
      </w:r>
      <m:oMath>
        <m:r>
          <m:rPr>
            <m:sty m:val="i"/>
          </m:rPr>
          <m:t>j</m:t>
        </m:r>
      </m:oMath>
      <w:r>
        <w:rPr/>
        <w:t xml:space="preserve"> dans </w:t>
      </w:r>
      <m:oMath>
        <m:r>
          <m:rPr>
            <m:sty m:val="p"/>
          </m:rPr>
          <m:t>[</m:t>
        </m:r>
        <m:r>
          <m:rPr>
            <m:sty m:val="p"/>
          </m:rPr>
          <m:t>0</m:t>
        </m:r>
        <m:r>
          <m:rPr>
            <m:sty m:val="p"/>
          </m:rPr>
          <m:t>,</m:t>
        </m:r>
        <m:r>
          <m:rPr>
            <m:sty m:val="i"/>
          </m:rPr>
          <m:t>S</m:t>
        </m:r>
        <m:r>
          <m:rPr>
            <m:sty m:val="p"/>
          </m:rPr>
          <m:t>]</m:t>
        </m:r>
      </m:oMath>
      <w:r>
        <w:rPr/>
        <w:t xml:space="preserve"> ), sont strictement positifs.</w:t>
      </w:r>
      <w:r>
        <w:rPr/>
        <w:br w:type="textWrapping"/>
      </w:r>
      <w:r>
        <w:rPr/>
        <w:t xml:space="preserve">(b) i. Montrer que pour tout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S</m:t>
        </m:r>
        <m:r>
          <m:rPr>
            <m:sty m:val="p"/>
          </m:rPr>
          <m:t>]</m:t>
        </m:r>
        <m:r>
          <m:rPr>
            <m:sty m:val="p"/>
          </m:rPr>
          <m:t xml:space="preserve"> </m:t>
        </m:r>
        <m:r>
          <m:rPr>
            <m:sty m:val="p"/>
          </m:rPr>
          <m:t>]</m:t>
        </m:r>
        <m:r>
          <m:rPr>
            <m:sty m:val="p"/>
          </m:rPr>
          <m:t>,</m:t>
        </m:r>
        <m:nary>
          <m:naryPr>
            <m:chr m:val="∑"/>
            <m:limLoc m:val="undOvr"/>
            <m:grow m:val="1"/>
          </m:naryPr>
          <m:sub>
            <m:r>
              <m:rPr>
                <m:sty m:val="i"/>
              </m:rPr>
              <m:t>i</m:t>
            </m:r>
            <m:r>
              <m:rPr>
                <m:sty m:val="p"/>
              </m:rPr>
              <m:t>=</m:t>
            </m:r>
            <m:r>
              <m:rPr>
                <m:sty m:val="p"/>
              </m:rPr>
              <m:t>0</m:t>
            </m:r>
          </m:sub>
          <m:sup>
            <m:r>
              <m:rPr>
                <m:sty m:val="i"/>
              </m:rPr>
              <m:t>S</m:t>
            </m:r>
          </m:sup>
          <m:e>
            <m:r>
              <m:rPr>
                <m:sty m:val="p"/>
              </m:rPr>
              <m:t xml:space="preserve"> </m:t>
            </m:r>
          </m:e>
        </m:nary>
        <m:sSub>
          <m:sSubPr/>
          <m:e>
            <m:r>
              <m:rPr>
                <m:sty m:val="i"/>
              </m:rPr>
              <m:t>m</m:t>
            </m:r>
          </m:e>
          <m:sub>
            <m:r>
              <m:rPr>
                <m:sty m:val="i"/>
              </m:rPr>
              <m:t>i</m:t>
            </m:r>
            <m:r>
              <m:rPr>
                <m:sty m:val="p"/>
              </m:rPr>
              <m:t>,</m:t>
            </m:r>
            <m:r>
              <m:rPr>
                <m:sty m:val="i"/>
              </m:rPr>
              <m:t>j</m:t>
            </m:r>
          </m:sub>
        </m:sSub>
        <m:r>
          <m:rPr>
            <m:sty m:val="p"/>
          </m:rPr>
          <m:t>=</m:t>
        </m:r>
        <m:r>
          <m:rPr>
            <m:sty m:val="p"/>
          </m:rPr>
          <m:t>1</m:t>
        </m:r>
      </m:oMath>
      <w:r>
        <w:rPr/>
        <w:t xml:space="preserve">.</w:t>
      </w:r>
      <w:r>
        <w:rPr/>
        <w:br w:type="textWrapping"/>
      </w:r>
      <w:r>
        <w:rPr>
          <w:rFonts w:eastAsia="Georgia" w:cs="Georgia" w:ascii="Georgia" w:hAnsi="Georgia"/>
        </w:rPr>
        <w:t xml:space="preserve">ii. Établir que 1 est une valeur propre de </w:t>
      </w:r>
      <m:oMath>
        <m:sSup>
          <m:sSupPr/>
          <m:e>
            <m:r>
              <m:t xml:space="preserve"> </m:t>
            </m:r>
          </m:e>
          <m:sup>
            <m:r>
              <m:rPr>
                <m:sty m:val="i"/>
              </m:rPr>
              <m:t>t</m:t>
            </m:r>
          </m:sup>
        </m:sSup>
        <m:r>
          <m:rPr>
            <m:sty m:val="i"/>
          </m:rPr>
          <m:t>M</m:t>
        </m:r>
      </m:oMath>
      <w:r>
        <w:rPr>
          <w:rFonts w:eastAsia="Georgia" w:cs="Georgia" w:ascii="Georgia" w:hAnsi="Georgia"/>
        </w:rPr>
        <w:t xml:space="preserve"> et préciser quel est un vecteur colonne propre associé à cette valeur propre.</w:t>
      </w:r>
      <w:r>
        <w:rPr/>
        <w:br w:type="textWrapping"/>
      </w:r>
      <w:r>
        <w:rPr>
          <w:rFonts w:eastAsia="Georgia" w:cs="Georgia" w:ascii="Georgia" w:hAnsi="Georgia"/>
        </w:rPr>
        <w:t xml:space="preserve">iii. On rappelle le résultat du cours : toute matrice a le même rang que sa transposée.</w:t>
      </w:r>
    </w:p>
    <w:p>
      <w:pPr>
        <w:spacing w:after="220" w:lineRule="auto"/>
      </w:pPr>
      <w:r>
        <w:rPr/>
        <w:t xml:space="preserve">Montrer que 1 est valeur propre de </w:t>
      </w:r>
      <m:oMath>
        <m:r>
          <m:rPr>
            <m:sty m:val="i"/>
          </m:rPr>
          <m:t>M</m:t>
        </m:r>
      </m:oMath>
      <w:r>
        <w:rPr/>
        <w:t xml:space="preserve">.</w:t>
      </w:r>
      <w:r>
        <w:rPr/>
        <w:br w:type="textWrapping"/>
      </w:r>
      <w:r>
        <w:rPr/>
        <w:t xml:space="preserve">(c) Soit </w:t>
      </w:r>
      <m:oMath>
        <m:r>
          <m:rPr>
            <m:sty m:val="i"/>
          </m:rPr>
          <m:t>U</m:t>
        </m:r>
      </m:oMath>
      <w:r>
        <w:rPr/>
        <w:t xml:space="preserve"> un vecteur colonne propre de </w:t>
      </w:r>
      <m:oMath>
        <m:r>
          <m:rPr>
            <m:sty m:val="i"/>
          </m:rPr>
          <m:t>M</m:t>
        </m:r>
      </m:oMath>
      <w:r>
        <w:rPr>
          <w:rFonts w:eastAsia="Georgia" w:cs="Georgia" w:ascii="Georgia" w:hAnsi="Georgia"/>
        </w:rPr>
        <w:t xml:space="preserve"> associé à la valeur propre 1.</w:t>
      </w:r>
    </w:p>
    <w:p>
      <w:pPr>
        <w:spacing w:after="220" w:lineRule="auto"/>
      </w:pPr>
      <w:r>
        <w:rPr>
          <w:rFonts w:eastAsia="Georgia" w:cs="Georgia" w:ascii="Georgia" w:hAnsi="Georgia"/>
        </w:rPr>
        <w:t xml:space="preserve">Montrer qu'il existe un réel </w:t>
      </w:r>
      <m:oMath>
        <m:r>
          <m:rPr>
            <m:sty m:val="i"/>
          </m:rPr>
          <m:t>λ</m:t>
        </m:r>
      </m:oMath>
      <w:r>
        <w:rPr/>
        <w:t xml:space="preserve"> tel que la matrice colonne </w:t>
      </w:r>
      <m:oMath>
        <m:r>
          <m:rPr>
            <m:sty m:val="i"/>
          </m:rPr>
          <m:t>V</m:t>
        </m:r>
        <m:r>
          <m:rPr>
            <m:sty m:val="p"/>
          </m:rPr>
          <m:t>=</m:t>
        </m:r>
        <m:r>
          <m:rPr>
            <m:sty m:val="i"/>
          </m:rPr>
          <m:t>λ</m:t>
        </m:r>
        <m:r>
          <m:rPr>
            <m:sty m:val="i"/>
          </m:rPr>
          <m:t>U</m:t>
        </m:r>
      </m:oMath>
      <w:r>
        <w:rPr/>
        <w:t xml:space="preserve">, de coefficients </w:t>
      </w:r>
      <m:oMath>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S</m:t>
            </m:r>
          </m:sub>
        </m:sSub>
      </m:oMath>
      <w:r>
        <w:rPr>
          <w:rFonts w:eastAsia="Georgia" w:cs="Georgia" w:ascii="Georgia" w:hAnsi="Georgia"/>
        </w:rPr>
        <w:t xml:space="preserve">, vérifie </w:t>
      </w:r>
      <m:oMath>
        <m:r>
          <m:rPr>
            <m:sty m:val="i"/>
          </m:rPr>
          <m:t>M</m:t>
        </m:r>
        <m:r>
          <m:rPr>
            <m:sty m:val="i"/>
          </m:rPr>
          <m:t>V</m:t>
        </m:r>
        <m:r>
          <m:rPr>
            <m:sty m:val="p"/>
          </m:rPr>
          <m:t>=</m:t>
        </m:r>
        <m:r>
          <m:rPr>
            <m:sty m:val="i"/>
          </m:rPr>
          <m:t>V</m:t>
        </m:r>
        <m:r>
          <m:rPr>
            <m:sty m:val="p"/>
          </m:rPr>
          <m:t>,</m:t>
        </m:r>
        <m:nary>
          <m:naryPr>
            <m:chr m:val="∑"/>
            <m:limLoc m:val="undOvr"/>
            <m:grow m:val="1"/>
          </m:naryPr>
          <m:sub>
            <m:r>
              <m:rPr>
                <m:sty m:val="i"/>
              </m:rPr>
              <m:t>j</m:t>
            </m:r>
            <m:r>
              <m:rPr>
                <m:sty m:val="p"/>
              </m:rPr>
              <m:t>=</m:t>
            </m:r>
            <m:r>
              <m:rPr>
                <m:sty m:val="p"/>
              </m:rPr>
              <m:t>0</m:t>
            </m:r>
          </m:sub>
          <m:sup>
            <m:r>
              <m:rPr>
                <m:sty m:val="i"/>
              </m:rPr>
              <m:t>S</m:t>
            </m:r>
          </m:sup>
          <m:e>
            <m:r>
              <m:rPr>
                <m:sty m:val="p"/>
              </m:rPr>
              <m:t xml:space="preserve"> </m:t>
            </m:r>
          </m:e>
        </m:nary>
        <m:d>
          <m:dPr>
            <m:begChr m:val="|"/>
            <m:endChr m:val="|"/>
            <m:ctrlPr>
              <w:rPr>
                <w:rFonts w:ascii="Cambria Math" w:hAnsi="Cambria Math"/>
              </w:rPr>
            </m:ctrlPr>
          </m:dPr>
          <m:e>
            <m:sSub>
              <m:sSubPr/>
              <m:e>
                <m:r>
                  <m:rPr>
                    <m:sty m:val="i"/>
                  </m:rPr>
                  <m:t>v</m:t>
                </m:r>
              </m:e>
              <m:sub>
                <m:r>
                  <m:rPr>
                    <m:sty m:val="i"/>
                  </m:rPr>
                  <m:t>j</m:t>
                </m:r>
              </m:sub>
            </m:sSub>
          </m:e>
        </m:d>
        <m:r>
          <m:rPr>
            <m:sty m:val="p"/>
          </m:rPr>
          <m:t>=</m:t>
        </m:r>
        <m:r>
          <m:rPr>
            <m:sty m:val="p"/>
          </m:rPr>
          <m:t>1</m:t>
        </m:r>
      </m:oMath>
      <w:r>
        <w:rPr/>
        <w:t xml:space="preserve"> et l'un au moins des coefficients de </w:t>
      </w:r>
      <m:oMath>
        <m:r>
          <m:rPr>
            <m:sty m:val="i"/>
          </m:rPr>
          <m:t>V</m:t>
        </m:r>
      </m:oMath>
      <w:r>
        <w:rPr/>
        <w:t xml:space="preserve"> est strictement positif.</w:t>
      </w:r>
      <w:r>
        <w:rPr/>
        <w:br w:type="textWrapping"/>
      </w:r>
      <w:r>
        <w:rPr/>
        <w:t xml:space="preserve">(d) On suppose que </w:t>
      </w:r>
      <m:oMath>
        <m:r>
          <m:rPr>
            <m:sty m:val="i"/>
          </m:rPr>
          <m:t>V</m:t>
        </m:r>
      </m:oMath>
      <w:r>
        <w:rPr>
          <w:rFonts w:eastAsia="Georgia" w:cs="Georgia" w:ascii="Georgia" w:hAnsi="Georgia"/>
        </w:rPr>
        <w:t xml:space="preserve"> a aussi l'un au moins des ses coefficients qui est strictement négatif. Montrer que :</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S</m:t>
                  </m:r>
                </m:sup>
                <m:e>
                  <m:r>
                    <m:rPr>
                      <m:sty m:val="p"/>
                    </m:rPr>
                    <m:t xml:space="preserve"> </m:t>
                  </m:r>
                </m:e>
              </m:nary>
              <m:r>
                <m:rPr>
                  <m:sty m:val="p"/>
                </m:rPr>
                <m:t xml:space="preserve"> </m:t>
              </m:r>
              <m:sSub>
                <m:sSubPr/>
                <m:e>
                  <m:r>
                    <m:rPr>
                      <m:sty m:val="i"/>
                    </m:rPr>
                    <m:t>m</m:t>
                  </m:r>
                </m:e>
                <m:sub>
                  <m:r>
                    <m:rPr>
                      <m:sty m:val="p"/>
                    </m:rPr>
                    <m:t>0</m:t>
                  </m:r>
                  <m:r>
                    <m:rPr>
                      <m:sty m:val="p"/>
                    </m:rPr>
                    <m:t>,</m:t>
                  </m:r>
                  <m:r>
                    <m:rPr>
                      <m:sty m:val="i"/>
                    </m:rPr>
                    <m:t>j</m:t>
                  </m:r>
                </m:sub>
              </m:sSub>
              <m:sSub>
                <m:sSubPr/>
                <m:e>
                  <m:r>
                    <m:rPr>
                      <m:sty m:val="i"/>
                    </m:rPr>
                    <m:t>v</m:t>
                  </m:r>
                </m:e>
                <m:sub>
                  <m:r>
                    <m:rPr>
                      <m:sty m:val="i"/>
                    </m:rPr>
                    <m:t>j</m:t>
                  </m:r>
                </m:sub>
              </m:sSub>
            </m:e>
          </m:d>
          <m:r>
            <m:rPr>
              <m:sty m:val="p"/>
            </m:rPr>
            <m:t>&lt;</m:t>
          </m:r>
          <m:nary>
            <m:naryPr>
              <m:chr m:val="∑"/>
              <m:limLoc m:val="undOvr"/>
              <m:grow m:val="1"/>
            </m:naryPr>
            <m:sub>
              <m:r>
                <m:rPr>
                  <m:sty m:val="i"/>
                </m:rPr>
                <m:t>j</m:t>
              </m:r>
              <m:r>
                <m:rPr>
                  <m:sty m:val="p"/>
                </m:rPr>
                <m:t>=</m:t>
              </m:r>
              <m:r>
                <m:rPr>
                  <m:sty m:val="p"/>
                </m:rPr>
                <m:t>0</m:t>
              </m:r>
            </m:sub>
            <m:sup>
              <m:r>
                <m:rPr>
                  <m:sty m:val="i"/>
                </m:rPr>
                <m:t>S</m:t>
              </m:r>
            </m:sup>
            <m:e>
              <m:r>
                <m:rPr>
                  <m:sty m:val="p"/>
                </m:rPr>
                <m:t xml:space="preserve"> </m:t>
              </m:r>
            </m:e>
          </m:nary>
          <m:sSub>
            <m:sSubPr/>
            <m:e>
              <m:r>
                <m:rPr>
                  <m:sty m:val="i"/>
                </m:rPr>
                <m:t>m</m:t>
              </m:r>
            </m:e>
            <m:sub>
              <m:r>
                <m:rPr>
                  <m:sty m:val="p"/>
                </m:rPr>
                <m:t>0</m:t>
              </m:r>
              <m:r>
                <m:rPr>
                  <m:sty m:val="p"/>
                </m:rPr>
                <m:t>,</m:t>
              </m:r>
              <m:r>
                <m:rPr>
                  <m:sty m:val="i"/>
                </m:rPr>
                <m:t>j</m:t>
              </m:r>
            </m:sub>
          </m:sSub>
          <m:d>
            <m:dPr>
              <m:begChr m:val="|"/>
              <m:endChr m:val="|"/>
              <m:ctrlPr>
                <w:rPr>
                  <w:rFonts w:ascii="Cambria Math" w:hAnsi="Cambria Math"/>
                </w:rPr>
              </m:ctrlPr>
            </m:dPr>
            <m:e>
              <m:sSub>
                <m:sSubPr/>
                <m:e>
                  <m:r>
                    <m:rPr>
                      <m:sty m:val="i"/>
                    </m:rPr>
                    <m:t>v</m:t>
                  </m:r>
                </m:e>
                <m:sub>
                  <m:r>
                    <m:rPr>
                      <m:sty m:val="i"/>
                    </m:rPr>
                    <m:t>j</m:t>
                  </m:r>
                </m:sub>
              </m:sSub>
            </m:e>
          </m:d>
          <m:r>
            <m:rPr>
              <m:nor/>
            </m:rPr>
            <m:t> et pour tout </m:t>
          </m:r>
          <m:r>
            <m:rPr>
              <m:sty m:val="i"/>
            </m:rPr>
            <m:t>i</m:t>
          </m:r>
          <m:r>
            <m:rPr>
              <m:sty m:val="p"/>
            </m:rPr>
            <m:t>∈</m:t>
          </m:r>
          <m:r>
            <m:rPr>
              <m:sty m:val="p"/>
            </m:rPr>
            <m:t>[</m:t>
          </m:r>
          <m:r>
            <m:rPr>
              <m:sty m:val="p"/>
            </m:rPr>
            <m:t xml:space="preserve"> </m:t>
          </m:r>
          <m:r>
            <m:rPr>
              <m:sty m:val="p"/>
            </m:rPr>
            <m:t>[</m:t>
          </m:r>
          <m:r>
            <m:rPr>
              <m:sty m:val="p"/>
            </m:rPr>
            <m:t>1</m:t>
          </m:r>
          <m:r>
            <m:rPr>
              <m:sty m:val="p"/>
            </m:rPr>
            <m:t>,</m:t>
          </m:r>
          <m:r>
            <m:rPr>
              <m:sty m:val="i"/>
            </m:rPr>
            <m:t>S</m:t>
          </m:r>
          <m:r>
            <m:rPr>
              <m:sty m:val="p"/>
            </m:rPr>
            <m:t>]</m:t>
          </m:r>
          <m:r>
            <m:rPr>
              <m:sty m:val="p"/>
            </m:rPr>
            <m:t xml:space="preserve"> </m:t>
          </m:r>
          <m:r>
            <m:rPr>
              <m:sty m:val="p"/>
            </m:rPr>
            <m:t>]</m:t>
          </m:r>
          <m:r>
            <m:rPr>
              <m:sty m:val="p"/>
            </m:rPr>
            <m:t>,</m:t>
          </m:r>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S</m:t>
                  </m:r>
                </m:sup>
                <m:e>
                  <m:r>
                    <m:rPr>
                      <m:sty m:val="p"/>
                    </m:rPr>
                    <m:t xml:space="preserve"> </m:t>
                  </m:r>
                </m:e>
              </m:nary>
              <m:r>
                <m:rPr>
                  <m:sty m:val="p"/>
                </m:rPr>
                <m:t xml:space="preserve"> </m:t>
              </m:r>
              <m:sSub>
                <m:sSubPr/>
                <m:e>
                  <m:r>
                    <m:rPr>
                      <m:sty m:val="i"/>
                    </m:rPr>
                    <m:t>m</m:t>
                  </m:r>
                </m:e>
                <m:sub>
                  <m:r>
                    <m:rPr>
                      <m:sty m:val="i"/>
                    </m:rPr>
                    <m:t>i</m:t>
                  </m:r>
                  <m:r>
                    <m:rPr>
                      <m:sty m:val="p"/>
                    </m:rPr>
                    <m:t>,</m:t>
                  </m:r>
                  <m:r>
                    <m:rPr>
                      <m:sty m:val="i"/>
                    </m:rPr>
                    <m:t>j</m:t>
                  </m:r>
                </m:sub>
              </m:sSub>
              <m:sSub>
                <m:sSubPr/>
                <m:e>
                  <m:r>
                    <m:rPr>
                      <m:sty m:val="i"/>
                    </m:rPr>
                    <m:t>v</m:t>
                  </m:r>
                </m:e>
                <m:sub>
                  <m:r>
                    <m:rPr>
                      <m:sty m:val="i"/>
                    </m:rPr>
                    <m:t>j</m:t>
                  </m:r>
                </m:sub>
              </m:sSub>
            </m:e>
          </m:d>
          <m:r>
            <m:rPr>
              <m:sty m:val="p"/>
            </m:rPr>
            <m:t>⩽</m:t>
          </m:r>
          <m:nary>
            <m:naryPr>
              <m:chr m:val="∑"/>
              <m:limLoc m:val="undOvr"/>
              <m:grow m:val="1"/>
            </m:naryPr>
            <m:sub>
              <m:r>
                <m:rPr>
                  <m:sty m:val="i"/>
                </m:rPr>
                <m:t>j</m:t>
              </m:r>
              <m:r>
                <m:rPr>
                  <m:sty m:val="p"/>
                </m:rPr>
                <m:t>=</m:t>
              </m:r>
              <m:r>
                <m:rPr>
                  <m:sty m:val="p"/>
                </m:rPr>
                <m:t>0</m:t>
              </m:r>
            </m:sub>
            <m:sup>
              <m:r>
                <m:rPr>
                  <m:sty m:val="i"/>
                </m:rPr>
                <m:t>S</m:t>
              </m:r>
            </m:sup>
            <m:e>
              <m:r>
                <m:rPr>
                  <m:sty m:val="p"/>
                </m:rPr>
                <m:t xml:space="preserve"> </m:t>
              </m:r>
            </m:e>
          </m:nary>
          <m:sSub>
            <m:sSubPr/>
            <m:e>
              <m:r>
                <m:rPr>
                  <m:sty m:val="i"/>
                </m:rPr>
                <m:t>m</m:t>
              </m:r>
            </m:e>
            <m:sub>
              <m:r>
                <m:rPr>
                  <m:sty m:val="i"/>
                </m:rPr>
                <m:t>i</m:t>
              </m:r>
              <m:r>
                <m:rPr>
                  <m:sty m:val="p"/>
                </m:rPr>
                <m:t>,</m:t>
              </m:r>
              <m:r>
                <m:rPr>
                  <m:sty m:val="i"/>
                </m:rPr>
                <m:t>j</m:t>
              </m:r>
            </m:sub>
          </m:sSub>
          <m:d>
            <m:dPr>
              <m:begChr m:val="|"/>
              <m:endChr m:val="|"/>
              <m:ctrlPr>
                <w:rPr>
                  <w:rFonts w:ascii="Cambria Math" w:hAnsi="Cambria Math"/>
                </w:rPr>
              </m:ctrlPr>
            </m:dPr>
            <m:e>
              <m:sSub>
                <m:sSubPr/>
                <m:e>
                  <m:r>
                    <m:rPr>
                      <m:sty m:val="i"/>
                    </m:rPr>
                    <m:t>v</m:t>
                  </m:r>
                </m:e>
                <m:sub>
                  <m:r>
                    <m:rPr>
                      <m:sty m:val="i"/>
                    </m:rPr>
                    <m:t>j</m:t>
                  </m:r>
                </m:sub>
              </m:sSub>
            </m:e>
          </m:d>
        </m:oMath>
      </m:oMathPara>
    </w:p>
    <w:p>
      <w:pPr>
        <w:spacing w:after="220" w:lineRule="auto"/>
      </w:pPr>
      <w:r>
        <w:rPr>
          <w:rFonts w:eastAsia="Georgia" w:cs="Georgia" w:ascii="Georgia" w:hAnsi="Georgia"/>
        </w:rPr>
        <w:t xml:space="preserve">et en déduire une contradiction, puis que les coefficients de </w:t>
      </w:r>
      <m:oMath>
        <m:r>
          <m:rPr>
            <m:sty m:val="i"/>
          </m:rPr>
          <m:t>V</m:t>
        </m:r>
      </m:oMath>
      <w:r>
        <w:rPr>
          <w:rFonts w:eastAsia="Georgia" w:cs="Georgia" w:ascii="Georgia" w:hAnsi="Georgia"/>
        </w:rPr>
        <w:t xml:space="preserve"> sont tous positifs. (pour la première inégalité, on pourra poser </w:t>
      </w:r>
      <m:oMath>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S</m:t>
                </m:r>
              </m:sup>
              <m:e>
                <m:r>
                  <m:rPr>
                    <m:sty m:val="p"/>
                  </m:rPr>
                  <m:t xml:space="preserve"> </m:t>
                </m:r>
              </m:e>
            </m:nary>
            <m:r>
              <m:rPr>
                <m:sty m:val="p"/>
              </m:rPr>
              <m:t xml:space="preserve"> </m:t>
            </m:r>
            <m:sSub>
              <m:sSubPr/>
              <m:e>
                <m:r>
                  <m:rPr>
                    <m:sty m:val="i"/>
                  </m:rPr>
                  <m:t>m</m:t>
                </m:r>
              </m:e>
              <m:sub>
                <m:r>
                  <m:rPr>
                    <m:sty m:val="p"/>
                  </m:rPr>
                  <m:t>0</m:t>
                </m:r>
                <m:r>
                  <m:rPr>
                    <m:sty m:val="p"/>
                  </m:rPr>
                  <m:t>,</m:t>
                </m:r>
                <m:r>
                  <m:rPr>
                    <m:sty m:val="i"/>
                  </m:rPr>
                  <m:t>j</m:t>
                </m:r>
              </m:sub>
            </m:sSub>
            <m:sSub>
              <m:sSubPr/>
              <m:e>
                <m:r>
                  <m:rPr>
                    <m:sty m:val="i"/>
                  </m:rPr>
                  <m:t>v</m:t>
                </m:r>
              </m:e>
              <m:sub>
                <m:r>
                  <m:rPr>
                    <m:sty m:val="i"/>
                  </m:rPr>
                  <m:t>j</m:t>
                </m:r>
              </m:sub>
            </m:sSub>
          </m:e>
        </m:d>
        <m:r>
          <m:rPr>
            <m:sty m:val="p"/>
          </m:rPr>
          <m:t>=</m:t>
        </m:r>
        <m:r>
          <m:rPr>
            <m:sty m:val="i"/>
          </m:rPr>
          <m:t>ε</m:t>
        </m:r>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S</m:t>
                </m:r>
              </m:sup>
              <m:e>
                <m:r>
                  <m:rPr>
                    <m:sty m:val="p"/>
                  </m:rPr>
                  <m:t xml:space="preserve"> </m:t>
                </m:r>
              </m:e>
            </m:nary>
            <m:r>
              <m:rPr>
                <m:sty m:val="p"/>
              </m:rPr>
              <m:t xml:space="preserve"> </m:t>
            </m:r>
            <m:sSub>
              <m:sSubPr/>
              <m:e>
                <m:r>
                  <m:rPr>
                    <m:sty m:val="i"/>
                  </m:rPr>
                  <m:t>m</m:t>
                </m:r>
              </m:e>
              <m:sub>
                <m:r>
                  <m:rPr>
                    <m:sty m:val="p"/>
                  </m:rPr>
                  <m:t>0</m:t>
                </m:r>
                <m:r>
                  <m:rPr>
                    <m:sty m:val="p"/>
                  </m:rPr>
                  <m:t>,</m:t>
                </m:r>
                <m:r>
                  <m:rPr>
                    <m:sty m:val="i"/>
                  </m:rPr>
                  <m:t>j</m:t>
                </m:r>
              </m:sub>
            </m:sSub>
            <m:sSub>
              <m:sSubPr/>
              <m:e>
                <m:r>
                  <m:rPr>
                    <m:sty m:val="i"/>
                  </m:rPr>
                  <m:t>v</m:t>
                </m:r>
              </m:e>
              <m:sub>
                <m:r>
                  <m:rPr>
                    <m:sty m:val="i"/>
                  </m:rPr>
                  <m:t>j</m:t>
                </m:r>
              </m:sub>
            </m:sSub>
          </m:e>
        </m:d>
      </m:oMath>
      <w:r>
        <w:rPr>
          <w:rFonts w:eastAsia="Georgia" w:cs="Georgia" w:ascii="Georgia" w:hAnsi="Georgia"/>
        </w:rPr>
        <w:t xml:space="preserve"> où </w:t>
      </w:r>
      <m:oMath>
        <m:r>
          <m:rPr>
            <m:sty m:val="i"/>
          </m:rPr>
          <m:t>ε</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(e) On suppose qu'll existe un deuxième vecteur colonne </w:t>
      </w:r>
      <m:oMath>
        <m:r>
          <m:rPr>
            <m:sty m:val="i"/>
          </m:rPr>
          <m:t>W</m:t>
        </m:r>
      </m:oMath>
      <w:r>
        <w:rPr>
          <w:rFonts w:eastAsia="Georgia" w:cs="Georgia" w:ascii="Georgia" w:hAnsi="Georgia"/>
        </w:rPr>
        <w:t xml:space="preserve">, différent de </w:t>
      </w:r>
      <m:oMath>
        <m:r>
          <m:rPr>
            <m:sty m:val="i"/>
          </m:rPr>
          <m:t>V</m:t>
        </m:r>
      </m:oMath>
      <w:r>
        <w:rPr>
          <w:rFonts w:eastAsia="Georgia" w:cs="Georgia" w:ascii="Georgia" w:hAnsi="Georgia"/>
        </w:rPr>
        <w:t xml:space="preserve">, vérifiant les mêmes propriétés que </w:t>
      </w:r>
      <m:oMath>
        <m:r>
          <m:rPr>
            <m:sty m:val="i"/>
          </m:rPr>
          <m:t>V</m:t>
        </m:r>
      </m:oMath>
      <w:r>
        <w:rPr/>
        <w:t xml:space="preserve">.</w:t>
      </w:r>
      <w:r>
        <w:rPr/>
        <w:br w:type="textWrapping"/>
      </w:r>
      <w:r>
        <w:rPr/>
        <w:t xml:space="preserve">Montrer qu'il existe </w:t>
      </w:r>
      <m:oMath>
        <m:r>
          <m:rPr>
            <m:sty m:val="i"/>
          </m:rPr>
          <m:t>α</m:t>
        </m:r>
        <m:r>
          <m:rPr>
            <m:sty m:val="p"/>
          </m:rPr>
          <m:t>&gt;</m:t>
        </m:r>
        <m:r>
          <m:rPr>
            <m:sty m:val="p"/>
          </m:rPr>
          <m:t>0</m:t>
        </m:r>
      </m:oMath>
      <w:r>
        <w:rPr/>
        <w:t xml:space="preserve">, tel que </w:t>
      </w:r>
      <m:oMath>
        <m:r>
          <m:rPr>
            <m:sty m:val="i"/>
          </m:rPr>
          <m:t>α</m:t>
        </m:r>
        <m:r>
          <m:rPr>
            <m:sty m:val="p"/>
          </m:rPr>
          <m:t>(</m:t>
        </m:r>
        <m:r>
          <m:rPr>
            <m:sty m:val="i"/>
          </m:rPr>
          <m:t>V</m:t>
        </m:r>
        <m:r>
          <m:rPr>
            <m:sty m:val="p"/>
          </m:rPr>
          <m:t>−</m:t>
        </m:r>
        <m:r>
          <m:rPr>
            <m:sty m:val="i"/>
          </m:rPr>
          <m:t>W</m:t>
        </m:r>
        <m:r>
          <m:rPr>
            <m:sty m:val="p"/>
          </m:rPr>
          <m:t>)</m:t>
        </m:r>
      </m:oMath>
      <w:r>
        <w:rPr>
          <w:rFonts w:eastAsia="Georgia" w:cs="Georgia" w:ascii="Georgia" w:hAnsi="Georgia"/>
        </w:rPr>
        <w:t xml:space="preserve"> vérifie aussi les mêmes propriétés que </w:t>
      </w:r>
      <m:oMath>
        <m:r>
          <m:rPr>
            <m:sty m:val="i"/>
          </m:rPr>
          <m:t>V</m:t>
        </m:r>
      </m:oMath>
      <w:r>
        <w:rPr>
          <w:rFonts w:eastAsia="Georgia" w:cs="Georgia" w:ascii="Georgia" w:hAnsi="Georgia"/>
        </w:rPr>
        <w:t xml:space="preserve">. En déduire une contradiction. Que peut-on en déduire pour la dimension du sous espace propre de </w:t>
      </w:r>
      <m:oMath>
        <m:r>
          <m:rPr>
            <m:sty m:val="i"/>
          </m:rPr>
          <m:t>M</m:t>
        </m:r>
      </m:oMath>
      <w:r>
        <w:rPr>
          <w:rFonts w:eastAsia="Georgia" w:cs="Georgia" w:ascii="Georgia" w:hAnsi="Georgia"/>
        </w:rPr>
        <w:t xml:space="preserve"> associé à la valeur propre 1 ?</w:t>
      </w:r>
      <w:r>
        <w:rPr/>
        <w:br w:type="textWrapping"/>
      </w:r>
      <w:r>
        <w:rPr/>
        <w:t xml:space="preserve">(f) On suppose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 en loi vers une certaine variable aléatoire </w:t>
      </w:r>
      <m:oMath>
        <m:r>
          <m:rPr>
            <m:sty m:val="i"/>
          </m:rPr>
          <m:t>X</m:t>
        </m:r>
      </m:oMath>
      <w:r>
        <w:rPr/>
        <w:t xml:space="preserve">.</w:t>
      </w:r>
    </w:p>
    <w:p>
      <w:pPr>
        <w:spacing w:after="220" w:lineRule="auto"/>
      </w:pPr>
      <w:r>
        <w:rPr/>
        <w:t xml:space="preserve">Montrer que </w:t>
      </w:r>
      <m:oMath>
        <m:r>
          <m:rPr>
            <m:sty m:val="i"/>
          </m:rPr>
          <m:t>X</m:t>
        </m:r>
      </m:oMath>
      <w:r>
        <w:rPr>
          <w:rFonts w:eastAsia="Georgia" w:cs="Georgia" w:ascii="Georgia" w:hAnsi="Georgia"/>
        </w:rPr>
        <w:t xml:space="preserve"> vérifie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cr m:val="double-struck"/>
                    </m:rPr>
                    <m:t>P</m:t>
                  </m:r>
                  <m:r>
                    <m:rPr>
                      <m:sty m:val="p"/>
                    </m:rPr>
                    <m:t>(</m:t>
                  </m:r>
                  <m:r>
                    <m:rPr>
                      <m:sty m:val="i"/>
                    </m:rPr>
                    <m:t>X</m:t>
                  </m:r>
                  <m:r>
                    <m:rPr>
                      <m:sty m:val="p"/>
                    </m:rPr>
                    <m:t>=</m:t>
                  </m:r>
                  <m:r>
                    <m:rPr>
                      <m:sty m:val="p"/>
                    </m:rPr>
                    <m:t>0</m:t>
                  </m:r>
                  <m:r>
                    <m:rPr>
                      <m:sty m:val="p"/>
                    </m:rPr>
                    <m:t>)</m:t>
                  </m:r>
                </m:e>
              </m:mr>
              <m:mr>
                <m:e>
                  <m:r>
                    <m:rPr>
                      <m:scr m:val="double-struck"/>
                    </m:rPr>
                    <m:t>P</m:t>
                  </m:r>
                  <m:r>
                    <m:rPr>
                      <m:sty m:val="p"/>
                    </m:rPr>
                    <m:t>(</m:t>
                  </m:r>
                  <m:r>
                    <m:rPr>
                      <m:sty m:val="i"/>
                    </m:rPr>
                    <m:t>X</m:t>
                  </m:r>
                  <m:r>
                    <m:rPr>
                      <m:sty m:val="p"/>
                    </m:rPr>
                    <m:t>=</m:t>
                  </m:r>
                  <m:r>
                    <m:rPr>
                      <m:sty m:val="p"/>
                    </m:rPr>
                    <m:t>1</m:t>
                  </m:r>
                  <m:r>
                    <m:rPr>
                      <m:sty m:val="p"/>
                    </m:rPr>
                    <m:t>)</m:t>
                  </m:r>
                </m:e>
              </m:mr>
              <m:mr>
                <m:e>
                  <m:r>
                    <m:rPr>
                      <m:sty m:val="p"/>
                    </m:rPr>
                    <m:t>⋮</m:t>
                  </m:r>
                </m:e>
              </m:mr>
              <m:mr>
                <m:e>
                  <m:r>
                    <m:rPr>
                      <m:scr m:val="double-struck"/>
                    </m:rPr>
                    <m:t>P</m:t>
                  </m:r>
                  <m:r>
                    <m:rPr>
                      <m:sty m:val="p"/>
                    </m:rPr>
                    <m:t>(</m:t>
                  </m:r>
                  <m:r>
                    <m:rPr>
                      <m:sty m:val="i"/>
                    </m:rPr>
                    <m:t>X</m:t>
                  </m:r>
                  <m:r>
                    <m:rPr>
                      <m:sty m:val="p"/>
                    </m:rPr>
                    <m:t>=</m:t>
                  </m:r>
                  <m:r>
                    <m:rPr>
                      <m:sty m:val="i"/>
                    </m:rPr>
                    <m:t>S</m:t>
                  </m:r>
                  <m:r>
                    <m:rPr>
                      <m:sty m:val="p"/>
                    </m:rPr>
                    <m:t>)</m:t>
                  </m:r>
                </m:e>
              </m:mr>
            </m:m>
          </m:e>
        </m:d>
        <m:r>
          <m:rPr>
            <m:sty m:val="p"/>
          </m:rPr>
          <m:t>=</m:t>
        </m:r>
        <m:r>
          <m:rPr>
            <m:sty m:val="i"/>
          </m:rPr>
          <m:t>V</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2026-05-03T10:40:53.983Z</dcterms:created>
  <dcterms:modified xsi:type="dcterms:W3CDTF">2026-05-03T10:40:53.983Z</dcterms:modified>
</cp:coreProperties>
</file>