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s_hautes_etudes_commercia_6911eb"/>
      <w:r>
        <w:rPr>
          <w:b/>
          <w:sz w:val="56"/>
        </w:rPr>
        <w:t xml:space="preserve">ECOLE DES HAUTES ETUDES COMMERCIALES E.S.C.P. - E.A.P. ECOLE SUPERIEURE DE COMMERCE DE LYON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CONCOURS D'ADMISSION SUR CLASSES PREPARATOIRES</w:t>
      </w:r>
    </w:p>
    <w:p>
      <w:pPr>
        <w:spacing w:line="271" w:before="330" w:lineRule="auto"/>
      </w:pPr>
      <w:bookmarkStart w:id="1" w:name="option_economique"/>
      <w:r>
        <w:rPr>
          <w:b/>
          <w:sz w:val="42"/>
        </w:rPr>
        <w:t xml:space="preserve">OPTION ECONOMIQUE</w:t>
      </w:r>
      <w:bookmarkEnd w:id="1"/>
    </w:p>
    <w:p>
      <w:pPr>
        <w:spacing w:line="271" w:before="330" w:lineRule="auto"/>
      </w:pPr>
      <w:bookmarkStart w:id="2" w:name="mathematiques_ii"/>
      <w:r>
        <w:rPr>
          <w:b/>
          <w:sz w:val="42"/>
        </w:rPr>
        <w:t xml:space="preserve">MATHEMATIQUES II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9 Mai 2001, de 8h. à 12h.</w:t>
      </w:r>
    </w:p>
    <w:p>
      <w:pPr>
        <w:spacing w:line="271" w:before="240" w:after="271" w:lineRule="auto"/>
        <w:jc w:val="center"/>
      </w:pPr>
      <w:r>
        <w:rPr>
          <w:b/>
          <w:sz w:val="28"/>
        </w:rPr>
        <w:t xml:space="preserve">Abstract</w:t>
      </w:r>
    </w:p>
    <w:p>
      <w:pPr>
        <w:spacing w:after="220" w:lineRule="auto"/>
        <w:ind w:left="864" w:right="864" w:firstLine="220"/>
      </w:pPr>
      <w:r>
        <w:rPr>
          <w:rFonts w:eastAsia="Georgia" w:cs="Georgia" w:ascii="Georgia" w:hAnsi="Georgia"/>
          <w:sz w:val="20"/>
        </w:rPr>
        <w:t xml:space="preserve">La présentation, la lisibilité, l'orthographe, la qualité de la rédaction, la clarté et la précision des raisonnements entreront pour une part importante dans l'appréciation des copies. Les candidats sont invités à encadrer dans la mesure du possible les résultats de leurs calculs. Ils ne doivent faire usage d'aucun document ; l'utilisation de toute calculatrice et de tout matériel électronique est interdite.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supérieur ou égal à 2 .</w:t>
      </w:r>
      <w:r>
        <w:rPr/>
        <w:br w:type="textWrapping"/>
      </w:r>
      <w:r>
        <w:rPr/>
        <w:t xml:space="preserve">On dispose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jetons numérotés de 1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On tire, au hasard et sans remise, les jetons un à un. La 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des numéros tirés est aussi appelée permutation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Étant donné deux entiers </w:t>
      </w:r>
      <m:oMath>
        <m:r>
          <m:rPr>
            <m:sty m:val="i"/>
          </m:rPr>
          <m:t>k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la suite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) - se réduisant à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) dans le cas où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égal à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- est appelée sous-suite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son nombre d'éléments est appelé longueur de cette sous-suite.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admettra que cette expérience aléatoire peut être modélisée par la donnée de l'univers </w:t>
      </w:r>
      <m:oMath>
        <m:r>
          <m:rPr>
            <m:sty m:val="p"/>
          </m:rPr>
          <m:t>Ω</m:t>
        </m:r>
      </m:oMath>
      <w:r>
        <w:rPr/>
        <w:t xml:space="preserve">, ensemble des permutations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muni de la tribu de ses parties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de la probabilité uniforme </w:t>
      </w:r>
      <m:oMath>
        <m:r>
          <m:rPr>
            <m:sty m:val="b"/>
          </m:rPr>
          <m:t>P</m:t>
        </m:r>
      </m:oMath>
      <w:r>
        <w:rPr/>
        <w:t xml:space="preserve">, ce qui signifie que, pour toute permutation </w:t>
      </w:r>
      <m:oMath>
        <m:r>
          <m:rPr>
            <m:sty m:val="i"/>
          </m:rPr>
          <m:t>ω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 :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{</m:t>
        </m:r>
        <m:r>
          <m:rPr>
            <m:sty m:val="i"/>
          </m:rPr>
          <m:t>ω</m:t>
        </m:r>
        <m:r>
          <m:rPr>
            <m:sty m:val="p"/>
          </m:rPr>
          <m:t>}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variable aléatoire définie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espérance et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sa variance.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variables aléatoires définies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Cov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leur covariance.</w:t>
      </w:r>
    </w:p>
    <w:p>
      <w:pPr>
        <w:spacing w:line="271" w:before="330" w:lineRule="auto"/>
      </w:pPr>
      <w:bookmarkStart w:id="3" w:name="préliminaire"/>
      <w:r>
        <w:rPr>
          <w:rFonts w:eastAsia="Georgia" w:cs="Georgia" w:ascii="Georgia" w:hAnsi="Georgia"/>
          <w:b/>
          <w:sz w:val="42"/>
        </w:rPr>
        <w:t xml:space="preserve">Préliminaire</w:t>
      </w:r>
      <w:bookmarkEnd w:id="3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prenant ses valeurs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un entier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l'égalité : </w:t>
      </w:r>
      <m:oMath>
        <m:r>
          <m:rPr>
            <m:sty m:val="p"/>
          </m:rPr>
          <m:t xml:space="preserve"> </m:t>
        </m:r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4" w:name="partie_1_première_sous_suite_croissante"/>
      <w:r>
        <w:rPr>
          <w:rFonts w:eastAsia="Georgia" w:cs="Georgia" w:ascii="Georgia" w:hAnsi="Georgia"/>
          <w:b/>
          <w:sz w:val="42"/>
        </w:rPr>
        <w:t xml:space="preserve">Partie 1 : Première sous-suite croissante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une permutation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la première sous-suite croissante est définie de la façon suivante : dans le cas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la première sous-suite croissante est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); dans le cas contraire,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étant le plus petit entier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la première sous-suite croissante est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la variable aléatoire définie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qui, à toute permutation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, associe la longueur de sa première sous-suite croissante.</w:t>
      </w:r>
      <w:r>
        <w:rPr/>
        <w:br w:type="textWrapping"/>
      </w:r>
      <w:r>
        <w:rPr/>
        <w:t xml:space="preserve">Par exemple,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9</m:t>
        </m:r>
      </m:oMath>
      <w:r>
        <w:rPr/>
        <w:t xml:space="preserve"> et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comme </w:t>
      </w:r>
      <m:oMath>
        <m:r>
          <m:rPr>
            <m:sty m:val="p"/>
          </m:rPr>
          <m:t>2</m:t>
        </m:r>
        <m:r>
          <m:rPr>
            <m:sty m:val="p"/>
          </m:rPr>
          <m:t>&lt;</m:t>
        </m:r>
        <m:r>
          <m:rPr>
            <m:sty m:val="p"/>
          </m:rPr>
          <m:t>3</m:t>
        </m:r>
        <m:r>
          <m:rPr>
            <m:sty m:val="p"/>
          </m:rPr>
          <m:t>&lt;</m:t>
        </m:r>
        <m:r>
          <m:rPr>
            <m:sty m:val="p"/>
          </m:rPr>
          <m:t>5</m:t>
        </m:r>
      </m:oMath>
      <w:r>
        <w:rPr/>
        <w:t xml:space="preserve"> et </w:t>
      </w:r>
      <m:oMath>
        <m:r>
          <m:rPr>
            <m:sty m:val="p"/>
          </m:rPr>
          <m:t>5</m:t>
        </m:r>
        <m:r>
          <m:rPr>
            <m:sty m:val="p"/>
          </m:rPr>
          <m:t>&gt;</m:t>
        </m:r>
        <m:r>
          <m:rPr>
            <m:sty m:val="p"/>
          </m:rPr>
          <m:t>4</m:t>
        </m:r>
      </m:oMath>
      <w:r>
        <w:rPr/>
        <w:t xml:space="preserve">, on a :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Quelles sont la plus petite et la plus grande des valeurs prises par </w:t>
      </w:r>
      <m:oMath>
        <m:r>
          <m:rPr>
            <m:sty m:val="i"/>
          </m:rPr>
          <m:t>L</m:t>
        </m:r>
      </m:oMath>
      <w:r>
        <w:rPr/>
        <w:t xml:space="preserve"> ? Que vaut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L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b) Montrer que, pour tout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 :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L</m:t>
        </m:r>
        <m:r>
          <m:rPr>
            <m:sty m:val="p"/>
          </m:rPr>
          <m:t>⩾</m:t>
        </m:r>
        <m:r>
          <m:rPr>
            <m:sty m:val="i"/>
          </m:rPr>
          <m:t>k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. En déduire la loi de </w:t>
      </w:r>
      <m:oMath>
        <m:r>
          <m:rPr>
            <m:sty m:val="i"/>
          </m:rPr>
          <m:t>L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Donner la valeur de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sous forme d'une somme et déterminer la limite de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spacing w:line="271" w:before="330" w:lineRule="auto"/>
      </w:pPr>
      <w:bookmarkStart w:id="5" w:name="partie_2_deuxième_sous_suite_croissante"/>
      <w:r>
        <w:rPr>
          <w:rFonts w:eastAsia="Georgia" w:cs="Georgia" w:ascii="Georgia" w:hAnsi="Georgia"/>
          <w:b/>
          <w:sz w:val="42"/>
        </w:rPr>
        <w:t xml:space="preserve">Partie 2 : Deuxième sous-suite croissante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une permutation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et sa première sous-suite croissante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; si celleci se termine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(i.e.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), on dit que la deuxième sous-suite croissante n'existe pas; dans le cas contraire, la première sous-suite croissante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appelée deuxième sous-suite croissante de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Soit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la variable aléatoire définie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b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qui, à toute permutation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, associe 0 s'il n'existe pas de deuxième sous-suite croissante, et la longueur de la deuxième sous-suite croissante, dans le cas contraire.</w:t>
      </w:r>
      <w:r>
        <w:rPr/>
        <w:br w:type="textWrapping"/>
      </w:r>
      <w:r>
        <w:rPr/>
        <w:t xml:space="preserve">Par exemple,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9</m:t>
        </m:r>
      </m:oMath>
      <w:r>
        <w:rPr/>
        <w:t xml:space="preserve"> et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deuxième sous-suite croissante est ( 4,9 ) et l'on a :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Quelles sont la plus petite et la plus grande des valeurs prises par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? Que vaut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t xml:space="preserve"> ?</w:t>
      </w:r>
    </w:p>
    <w:p>
      <w:pPr>
        <w:numPr>
          <w:ilvl w:val="0"/>
          <w:numId w:val="2"/>
        </w:numPr>
        <w:spacing w:lineRule="auto"/>
      </w:pPr>
      <w:r>
        <w:rPr/>
        <w:t xml:space="preserve">On suppose, dans cette question seulement,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3 .</w:t>
      </w:r>
      <w:r>
        <w:rPr/>
        <w:br w:type="textWrapping"/>
      </w:r>
      <w:r>
        <w:rPr/>
        <w:t xml:space="preserve">a) Montrer que la loi du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donnée par le tableau suivant: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160"/>
        <w:gridCol w:w="2160"/>
        <w:gridCol w:w="2160"/>
        <w:gridCol w:w="2160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oMath>
            </m:oMathPara>
          </w:p>
        </w:tc>
        <w:tc>
          <w:tcPr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6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6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3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3</m:t>
                </m:r>
              </m:oMath>
            </m:oMathPara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0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/>
        <w:t xml:space="preserve">b) Donner la loi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calculer son espérance.</w:t>
      </w:r>
      <w:r>
        <w:rPr/>
        <w:br w:type="textWrapping"/>
      </w:r>
      <w:r>
        <w:rPr/>
        <w:t xml:space="preserve">c) Calculer la covariance de </w:t>
      </w:r>
      <m:oMath>
        <m:r>
          <m:rPr>
            <m:sty m:val="i"/>
          </m:rPr>
          <m:t>L</m:t>
        </m:r>
      </m:oMath>
      <w:r>
        <w:rPr/>
        <w:t xml:space="preserve"> et de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Pouvait-on prévoir le signe de cette covariance?</w:t>
      </w:r>
      <w:r>
        <w:rPr/>
        <w:br w:type="textWrapping"/>
      </w:r>
      <w:r>
        <w:rPr>
          <w:rFonts w:eastAsia="Georgia" w:cs="Georgia" w:ascii="Georgia" w:hAnsi="Georgia"/>
        </w:rPr>
        <w:t xml:space="preserve">3) On suppose à nouveau que n est un entier quelconque supérieur ou égal à 2 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Dénombrer les parties de l'ensemble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distinctes de </w:t>
      </w:r>
      <m:oMath>
        <m:r>
          <m:rPr>
            <m:sty m:val="p"/>
          </m:rPr>
          <m:t>∅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L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n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Montrer de même que, pour tout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 : </w:t>
      </w:r>
      <m:oMath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L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L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k</m:t>
                </m:r>
              </m:e>
            </m:d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d) Donner la valeur de </w:t>
      </w:r>
      <m:oMath>
        <m:r>
          <m:rPr>
            <m:sty m:val="p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L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sous forme d'une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e) En déduire </w:t>
      </w:r>
      <m:oMath>
        <m:r>
          <m:rPr>
            <m:sty m:val="p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sa limite quand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</w:p>
    <w:p>
      <w:pPr>
        <w:spacing w:line="271" w:before="330" w:lineRule="auto"/>
      </w:pPr>
      <w:bookmarkStart w:id="6" w:name="partie_3_nombre_de_sous_suites_cr_4c3736"/>
      <w:r>
        <w:rPr>
          <w:b/>
          <w:sz w:val="42"/>
        </w:rPr>
        <w:t xml:space="preserve">Partie 3 : Nombre de sous-suites croissantes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une permutation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si sa deuxième sous-suite croissante existe et ne se termine pas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définit la troisième sous-suite croissante à l'instar de la deuxième, etc., jusqu'à ce que l'on ait défini une sous-suite croissante se terminant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variable aléatoire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 ) qui, à toute permutation </w:t>
      </w:r>
      <m:oMath>
        <m:r>
          <m:rPr>
            <m:sty m:val="i"/>
          </m:rPr>
          <m:t>ω</m:t>
        </m:r>
      </m:oMath>
      <w:r>
        <w:rPr/>
        <w:t xml:space="preserve">, associe le nombre de ses sous-suites croissantes.</w:t>
      </w:r>
      <w:r>
        <w:rPr/>
        <w:br w:type="textWrapping"/>
      </w:r>
      <w:r>
        <w:rPr/>
        <w:t xml:space="preserve">Par exemple,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9</m:t>
        </m:r>
      </m:oMath>
      <w:r>
        <w:rPr/>
        <w:t xml:space="preserve"> et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comme les sous-suites croissantes sont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6</m:t>
        </m:r>
        <m:r>
          <m:rPr>
            <m:sty m:val="p"/>
          </m:rPr>
          <m:t>,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)</m:t>
        </m:r>
      </m:oMath>
      <w:r>
        <w:rPr/>
        <w:t xml:space="preserve"> et (1), on a :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a) Donner la loi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vaut 2 . Calculer son espérance et sa variance.</w:t>
      </w:r>
      <w:r>
        <w:rPr/>
        <w:br w:type="textWrapping"/>
      </w:r>
      <w:r>
        <w:rPr/>
        <w:t xml:space="preserve">b) Donner la loi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vaut 3 . Calculer son espérance et sa variance.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suppose désormais 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4 .</w:t>
      </w:r>
      <w:r>
        <w:rPr/>
        <w:br w:type="textWrapping"/>
      </w:r>
      <w:r>
        <w:rPr/>
        <w:t xml:space="preserve">a) Calculer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Comparer les événements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L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déduire la valeur de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Donner la loi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vaut 4 . Calculer son espérance et sa variance.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l'événement égal à l'ensemble des permutations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vérifiant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et soit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variable aléatoire qui, à toute permutation </w:t>
      </w:r>
      <m:oMath>
        <m:r>
          <m:rPr>
            <m:sty m:val="i"/>
          </m:rPr>
          <m:t>ω</m:t>
        </m:r>
      </m:oMath>
      <w:r>
        <w:rPr/>
        <w:t xml:space="preserve">, associe 1 si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0 sinon.</w:t>
      </w:r>
      <w:r>
        <w:rPr/>
        <w:br w:type="textWrapping"/>
      </w:r>
      <w:r>
        <w:rPr/>
        <w:t xml:space="preserve">a)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suit la loi de Bernoulli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Donner son espérance et sa variance.</w:t>
      </w:r>
      <w:r>
        <w:rPr/>
        <w:br w:type="textWrapping"/>
      </w:r>
      <w:r>
        <w:rPr/>
        <w:t xml:space="preserve">b) Donner une expression de </w:t>
      </w:r>
      <m:oMath>
        <m:r>
          <m:rPr>
            <m:sty m:val="i"/>
          </m:rPr>
          <m:t>T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. En déduire l'égalité :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c) Montrer que l'on a: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b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∩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</m:t>
            </m:r>
          </m:den>
        </m:f>
      </m:oMath>
      <w:r>
        <w:rPr>
          <w:rFonts w:eastAsia="Georgia" w:cs="Georgia" w:ascii="Georgia" w:hAnsi="Georgia"/>
        </w:rPr>
        <w:t xml:space="preserve">. En déduire la valeur dc </w:t>
      </w:r>
      <m:oMath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Montrer que,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d'entiers vérifiant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les événements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sont indépendants.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l'égalité : </w:t>
      </w:r>
      <m:oMath>
        <m:r>
          <m:rPr>
            <m:sty m:val="p"/>
          </m:rPr>
          <m:t>Cov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e) Établir enfin l'égalité : </w:t>
      </w:r>
      <m:oMath>
        <m:r>
          <m:rPr>
            <m:sty m:val="p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12</m:t>
            </m:r>
          </m:den>
        </m:f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suppose maintenant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 à 5 . On considère 1000 variables aléatoires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1000</m:t>
            </m:r>
          </m:sub>
        </m:sSub>
      </m:oMath>
      <w:r>
        <w:rPr>
          <w:rFonts w:eastAsia="Georgia" w:cs="Georgia" w:ascii="Georgia" w:hAnsi="Georgia"/>
        </w:rPr>
        <w:t xml:space="preserve">, mutuellement indépendantes, de même loi que la variable </w:t>
      </w:r>
      <m:oMath>
        <m:r>
          <m:rPr>
            <m:sty m:val="i"/>
          </m:rPr>
          <m:t>T</m:t>
        </m:r>
      </m:oMath>
      <w:r>
        <w:rPr/>
        <w:t xml:space="preserve"> et 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la variable aléatoire égale à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1000</m:t>
            </m:r>
          </m:den>
        </m:f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1000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la fonction de répartition de la loi normale centrée réduite et on donne la valeur approchée suivante :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5</m:t>
            </m:r>
          </m:e>
        </m:rad>
        <m:r>
          <m:rPr>
            <m:sty m:val="p"/>
          </m:rPr>
          <m:t>)</m:t>
        </m:r>
        <m:r>
          <m:rPr>
            <m:sty m:val="p"/>
          </m:rPr>
          <m:t>≃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987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Calculer une valeur approchée de la probabilité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95</m:t>
        </m:r>
        <m:r>
          <m:rPr>
            <m:sty m:val="p"/>
          </m:rPr>
          <m:t>&lt;</m:t>
        </m:r>
        <m:r>
          <m:rPr>
            <m:sty m:val="i"/>
          </m:rPr>
          <m:t>S</m:t>
        </m:r>
        <m:r>
          <m:rPr>
            <m:sty m:val="p"/>
          </m:rPr>
          <m:t>&lt;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05</m:t>
        </m:r>
        <m:r>
          <m:rPr>
            <m:sty m:val="p"/>
          </m:rPr>
          <m:t>]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4_simulation_informatique"/>
      <w:r>
        <w:rPr>
          <w:b/>
          <w:sz w:val="42"/>
        </w:rPr>
        <w:t xml:space="preserve">Partie 4 : Simulation informatique</w:t>
      </w:r>
      <w:bookmarkEnd w:id="7"/>
    </w:p>
    <w:p>
      <w:pPr>
        <w:spacing w:after="220" w:lineRule="auto"/>
      </w:pPr>
      <w:r>
        <w:rPr/>
        <w:t xml:space="preserve">Dans le langage informatique PASCAL, la fonction random renvoie, pour un argument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de type integer vérifiant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un nombre entier aléatoire compris entre 0 et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(cette fonction est initialisée au début du corps principal du programme par la procédure randomize).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que, dans l'exécution d'une boucle for i </w:t>
      </w:r>
      <m:oMath>
        <m:r>
          <m:rPr>
            <m:sty m:val="p"/>
          </m:rPr>
          <m:t>:=</m:t>
        </m:r>
        <m:r>
          <m:rPr>
            <m:sty m:val="i"/>
          </m:rPr>
          <m:t>n</m:t>
        </m:r>
      </m:oMath>
      <w:r>
        <w:rPr/>
        <w:t xml:space="preserve"> downto 2 , i prend successivement les valeurs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Dans un programme ćcrit en PASCAL, figurent la déclaration type tableau = array [1..5] of integer; et la procédure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procedure aleatoire(var A :tableau);</w:t>
        <w:br/>
        <w:t xml:space="preserve">var aux,i,alea : integer;</w:t>
        <w:br/>
        <w:t xml:space="preserve">begin</w:t>
        <w:br/>
        <w:t xml:space="preserve">    for i :=1 to 5 do A[i] :=i ;</w:t>
        <w:br/>
        <w:t xml:space="preserve">    for i :=5 downto 2 do begin</w:t>
        <w:br/>
        <w:t xml:space="preserve">                alea := random(i)+1 ;</w:t>
        <w:br/>
        <w:t xml:space="preserve">                aux :=A[alea] ;</w:t>
        <w:br/>
        <w:t xml:space="preserve">                A[alea] :=A[i] ;</w:t>
        <w:br/>
        <w:t xml:space="preserve">                A[i] :=aux;</w:t>
        <w:br/>
        <w:t xml:space="preserve">            end</w:t>
        <w:br/>
        <w:t xml:space="preserve">end;</w:t>
        <w:br/>
        <w:t xml:space="preserve"/>
      </w:r>
    </w:p>
    <w:p>
      <w:pPr>
        <w:numPr>
          <w:ilvl w:val="0"/>
          <w:numId w:val="4"/>
        </w:numPr>
        <w:spacing w:lineRule="auto"/>
      </w:pPr>
      <w:r>
        <w:rPr/>
        <w:t xml:space="preserve">a) On suppose que les valeurs successives de alea sont </w:t>
      </w:r>
      <m:oMath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/>
        <w:t xml:space="preserve"> et 2 . Donner les valeurs de </w:t>
      </w:r>
      <m:oMath>
        <m:r>
          <m:rPr>
            <m:sty m:val="p"/>
          </m:rPr>
          <m:t>A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p"/>
          </m:rPr>
          <m:t>A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A [4] et A [5] à la fin de l'exécution de la procédure.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Quelles valeurs successives doit prendre alea pour obtenir, à la fin de l'exécution de la procédure le tableau: </w:t>
      </w:r>
      <m:oMath>
        <m:r>
          <m:rPr>
            <m:sty m:val="p"/>
          </m:rPr>
          <m:t>A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A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A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A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A</m:t>
        </m:r>
        <m:r>
          <m:rPr>
            <m:sty m:val="p"/>
          </m:rPr>
          <m:t>[</m:t>
        </m:r>
        <m:r>
          <m:rPr>
            <m:sty m:val="p"/>
          </m:rPr>
          <m:t>5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c) Expliquer pourquoi la procédure ci-dessus permet de simuler l'expérience aléatoire définie au début du problème.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Écrire une fonction d'en-tête function T (A :tableau) :integer; qui renvoie le nombre de sous-suites croissantes du tableau A correspondant à une permutation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suppose que le programme contient les déclarations var A :tableau; var k :integer; var S :real; et que le corps principal du programme est le suivant:</w:t>
      </w:r>
    </w:p>
    <w:p>
      <w:pPr>
        <w:spacing w:after="220" w:lineRule="auto"/>
      </w:pPr>
      <w:r>
        <w:rPr/>
        <w:t xml:space="preserve">begin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randomize ;</w:t>
        <w:br/>
        <w:t xml:space="preserve">    S :=0 ;</w:t>
        <w:br/>
        <w:t xml:space="preserve">    for k :=1 to 1000 do begin</w:t>
        <w:br/>
        <w:t xml:space="preserve">            aleatoire(A) ;</w:t>
        <w:br/>
        <w:t xml:space="preserve">            S :=S+T(A) ;</w:t>
        <w:br/>
        <w:t xml:space="preserve">        end;</w:t>
        <w:br/>
        <w:t xml:space="preserve">    S :=S/1000 ;</w:t>
        <w:br/>
        <w:t xml:space="preserve">    writeln(S) ;</w:t>
        <w:br/>
        <w:t xml:space="preserve">end.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Après exécution du programme la valeur affichée de S est 2,98 . Ce résultat est-il étonnant?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2026-05-03T11:38:03.081Z</dcterms:created>
  <dcterms:modified xsi:type="dcterms:W3CDTF">2026-05-03T11:38:03.081Z</dcterms:modified>
</cp:coreProperties>
</file>