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_essec_bs"/>
      <w:r>
        <w:rPr>
          <w:b/>
          <w:sz w:val="56"/>
        </w:rPr>
        <w:t xml:space="preserve">Conception : HEC Paris - ESSEC BS</w:t>
      </w:r>
      <w:bookmarkEnd w:id="0"/>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Mardi 28 avril 2020,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On s'intéresse dans ce sujet au problème de la double dépense de bitcoins par un groupe d'individus mal intentionnés.</w:t>
      </w:r>
    </w:p>
    <w:p>
      <w:pPr>
        <w:spacing w:after="220" w:lineRule="auto"/>
      </w:pPr>
      <w:r>
        <w:rPr>
          <w:rFonts w:eastAsia="Georgia" w:cs="Georgia" w:ascii="Georgia" w:hAnsi="Georgia"/>
        </w:rPr>
        <w:t xml:space="preserve">On rappelle que le bitcoin est une monnaie virtuelle dont l'utilisation pour des transactions est associée à une structure unique appelée blockchain, partagée sur le réseau des usagers de cette monnaie et ayant pour but de sécuriser ces transactions.</w:t>
      </w:r>
    </w:p>
    <w:p>
      <w:pPr>
        <w:spacing w:after="220" w:lineRule="auto"/>
      </w:pPr>
      <w:r>
        <w:rPr>
          <w:rFonts w:eastAsia="Georgia" w:cs="Georgia" w:ascii="Georgia" w:hAnsi="Georgia"/>
        </w:rPr>
        <w:t xml:space="preserve">La modélisation étudiée ne nécessite pas de connaissances particulières sur le bitcoin et la blockchain.</w:t>
      </w:r>
    </w:p>
    <w:p>
      <w:pPr>
        <w:spacing w:line="271" w:before="330" w:lineRule="auto"/>
      </w:pPr>
      <w:bookmarkStart w:id="3" w:name="partie_i_deux_résultats_généraux"/>
      <w:r>
        <w:rPr>
          <w:rFonts w:eastAsia="Georgia" w:cs="Georgia" w:ascii="Georgia" w:hAnsi="Georgia"/>
          <w:b/>
          <w:sz w:val="42"/>
        </w:rPr>
        <w:t xml:space="preserve">Partie I - Deux résultats généraux</w:t>
      </w:r>
      <w:bookmarkEnd w:id="3"/>
    </w:p>
    <w:p>
      <w:pPr>
        <w:spacing w:after="220" w:lineRule="auto"/>
      </w:pPr>
      <w:r>
        <w:rPr>
          <w:rFonts w:eastAsia="Georgia" w:cs="Georgia" w:ascii="Georgia" w:hAnsi="Georgia"/>
        </w:rPr>
        <w:t xml:space="preserve">On démontre dans cette partie deux résultats préliminaires, aux questions 5 et 6 . Ces résultats seront utilisés dans la suite du sujet et pourront être admis.</w:t>
      </w:r>
    </w:p>
    <w:p>
      <w:pPr>
        <w:spacing w:line="271" w:before="330" w:lineRule="auto"/>
      </w:pPr>
      <w:bookmarkStart w:id="4" w:name="calcul_d_une_probabilité"/>
      <w:r>
        <w:rPr>
          <w:rFonts w:eastAsia="Georgia" w:cs="Georgia" w:ascii="Georgia" w:hAnsi="Georgia"/>
          <w:b/>
          <w:sz w:val="42"/>
        </w:rPr>
        <w:t xml:space="preserve">Calcul d'une probabilité</w:t>
      </w:r>
      <w:bookmarkEnd w:id="4"/>
    </w:p>
    <w:p>
      <w:pPr>
        <w:spacing w:after="220" w:lineRule="auto"/>
      </w:pPr>
      <w:r>
        <w:rPr/>
        <w:t xml:space="preserve">Soit </w:t>
      </w:r>
      <m:oMath>
        <m:r>
          <m:rPr>
            <m:sty m:val="i"/>
          </m:rPr>
          <m:t>X</m:t>
        </m:r>
      </m:oMath>
      <w:r>
        <w:rPr/>
        <w:t xml:space="preserve"> et </w:t>
      </w:r>
      <m:oMath>
        <m:r>
          <m:rPr>
            <m:sty m:val="i"/>
          </m:rPr>
          <m:t>Y</m:t>
        </m:r>
      </m:oMath>
      <w:r>
        <w:rPr>
          <w:rFonts w:eastAsia="Georgia" w:cs="Georgia" w:ascii="Georgia" w:hAnsi="Georgia"/>
        </w:rPr>
        <w:t xml:space="preserve"> deux variables aléatoires sur un espace probabilisé, à densité et indépendantes.</w:t>
      </w:r>
      <w:r>
        <w:rPr/>
        <w:br w:type="textWrapping"/>
      </w:r>
      <w:r>
        <w:rPr/>
        <w:t xml:space="preserve">On note </w:t>
      </w:r>
      <m:oMath>
        <m:sSub>
          <m:sSubPr/>
          <m:e>
            <m:r>
              <m:rPr>
                <m:sty m:val="i"/>
              </m:rPr>
              <m:t>F</m:t>
            </m:r>
          </m:e>
          <m:sub>
            <m:r>
              <m:rPr>
                <m:sty m:val="i"/>
              </m:rPr>
              <m:t>X</m:t>
            </m:r>
          </m:sub>
        </m:sSub>
      </m:oMath>
      <w:r>
        <w:rPr/>
        <w:t xml:space="preserve"> et </w:t>
      </w:r>
      <m:oMath>
        <m:sSub>
          <m:sSubPr/>
          <m:e>
            <m:r>
              <m:rPr>
                <m:sty m:val="i"/>
              </m:rPr>
              <m:t>F</m:t>
            </m:r>
          </m:e>
          <m:sub>
            <m:r>
              <m:rPr>
                <m:sty m:val="i"/>
              </m:rPr>
              <m:t>Y</m:t>
            </m:r>
          </m:sub>
        </m:sSub>
      </m:oMath>
      <w:r>
        <w:rPr>
          <w:rFonts w:eastAsia="Georgia" w:cs="Georgia" w:ascii="Georgia" w:hAnsi="Georgia"/>
        </w:rPr>
        <w:t xml:space="preserve"> les fonctions de répartition de </w:t>
      </w:r>
      <m:oMath>
        <m:r>
          <m:rPr>
            <m:sty m:val="i"/>
          </m:rPr>
          <m:t>X</m:t>
        </m:r>
      </m:oMath>
      <w:r>
        <w:rPr/>
        <w:t xml:space="preserve"> et </w:t>
      </w:r>
      <m:oMath>
        <m:r>
          <m:rPr>
            <m:sty m:val="i"/>
          </m:rPr>
          <m:t>Y</m:t>
        </m:r>
      </m:oMath>
      <w:r>
        <w:rPr/>
        <w:t xml:space="preserve">.</w:t>
      </w:r>
      <w:r>
        <w:rPr/>
        <w:br w:type="textWrapping"/>
      </w:r>
      <w:r>
        <w:rPr/>
        <w:t xml:space="preserve">On suppose que </w:t>
      </w:r>
      <m:oMath>
        <m:r>
          <m:rPr>
            <m:sty m:val="i"/>
          </m:rPr>
          <m:t>Y</m:t>
        </m:r>
      </m:oMath>
      <w:r>
        <w:rPr>
          <w:rFonts w:eastAsia="Georgia" w:cs="Georgia" w:ascii="Georgia" w:hAnsi="Georgia"/>
        </w:rPr>
        <w:t xml:space="preserve"> est à valeurs positives et possède une densité </w:t>
      </w:r>
      <m:oMath>
        <m:sSub>
          <m:sSubPr/>
          <m:e>
            <m:r>
              <m:rPr>
                <m:sty m:val="i"/>
              </m:rPr>
              <m:t>f</m:t>
            </m:r>
          </m:e>
          <m:sub>
            <m:r>
              <m:rPr>
                <m:sty m:val="i"/>
              </m:rPr>
              <m:t>Y</m:t>
            </m:r>
          </m:sub>
        </m:sSub>
      </m:oMath>
      <w:r>
        <w:rPr>
          <w:rFonts w:eastAsia="Georgia" w:cs="Georgia" w:ascii="Georgia" w:hAnsi="Georgia"/>
        </w:rPr>
        <w:t xml:space="preserve"> dont la restriction à </w:t>
      </w:r>
      <m:oMath>
        <m:r>
          <m:rPr>
            <m:sty m:val="p"/>
          </m:rPr>
          <m:t>[</m:t>
        </m:r>
        <m:r>
          <m:rPr>
            <m:sty m:val="p"/>
          </m:rPr>
          <m:t>0</m:t>
        </m:r>
        <m:r>
          <m:rPr>
            <m:sty m:val="p"/>
          </m:rPr>
          <m:t>,</m:t>
        </m:r>
        <m:r>
          <m:rPr>
            <m:sty m:val="p"/>
          </m:rPr>
          <m:t>+</m:t>
        </m:r>
        <m:r>
          <m:rPr>
            <m:sty m:val="p"/>
          </m:rPr>
          <m:t>∞</m:t>
        </m:r>
        <m:r>
          <m:rPr>
            <m:sty m:val="p"/>
          </m:rPr>
          <m:t>[</m:t>
        </m:r>
      </m:oMath>
      <w:r>
        <w:rPr/>
        <w:t xml:space="preserve"> est continue sur cet intervalle.</w:t>
      </w:r>
    </w:p>
    <w:p>
      <w:pPr>
        <w:spacing w:after="220" w:lineRule="auto"/>
      </w:pPr>
      <w:r>
        <w:rPr/>
        <w:t xml:space="preserve">Pour tout </w:t>
      </w:r>
      <m:oMath>
        <m:r>
          <m:rPr>
            <m:sty m:val="i"/>
          </m:rPr>
          <m:t>x</m:t>
        </m:r>
        <m:r>
          <m:rPr>
            <m:sty m:val="p"/>
          </m:rPr>
          <m:t>∈</m:t>
        </m:r>
        <m:sSup>
          <m:sSupPr/>
          <m:e>
            <m:r>
              <m:rPr>
                <m:scr m:val="double-struck"/>
              </m:rPr>
              <m:t>R</m:t>
            </m:r>
          </m:e>
          <m:sup>
            <m:r>
              <m:rPr>
                <m:sty m:val="p"/>
              </m:rPr>
              <m:t>+</m:t>
            </m:r>
          </m:sup>
        </m:sSup>
      </m:oMath>
      <w:r>
        <w:rPr/>
        <w:t xml:space="preserve">, on pose </w:t>
      </w:r>
      <m:oMath>
        <m:r>
          <m:rPr>
            <m:sty m:val="i"/>
          </m:rPr>
          <m:t>H</m:t>
        </m:r>
        <m:r>
          <m:rPr>
            <m:sty m:val="p"/>
          </m:rPr>
          <m:t>(</m:t>
        </m:r>
        <m:r>
          <m:rPr>
            <m:sty m:val="i"/>
          </m:rPr>
          <m:t>x</m:t>
        </m:r>
        <m:r>
          <m:rPr>
            <m:sty m:val="p"/>
          </m:rPr>
          <m:t>)</m:t>
        </m:r>
        <m:r>
          <m:rPr>
            <m:sty m:val="p"/>
          </m:rPr>
          <m:t>=</m:t>
        </m:r>
        <m:r>
          <m:rPr>
            <m:scr m:val="double-struck"/>
          </m:rPr>
          <m:t>P</m:t>
        </m:r>
        <m:r>
          <m:rPr>
            <m:sty m:val="p"/>
          </m:rPr>
          <m:t>(</m:t>
        </m:r>
        <m:r>
          <m:rPr>
            <m:sty m:val="p"/>
          </m:rPr>
          <m:t>[</m:t>
        </m:r>
        <m:r>
          <m:rPr>
            <m:sty m:val="i"/>
          </m:rPr>
          <m:t>X</m:t>
        </m:r>
        <m:r>
          <m:rPr>
            <m:sty m:val="p"/>
          </m:rPr>
          <m:t>⩽</m:t>
        </m:r>
        <m:r>
          <m:rPr>
            <m:sty m:val="i"/>
          </m:rPr>
          <m:t>Y</m:t>
        </m:r>
        <m:r>
          <m:rPr>
            <m:sty m:val="p"/>
          </m:rPr>
          <m:t>]</m:t>
        </m:r>
        <m:r>
          <m:rPr>
            <m:sty m:val="p"/>
          </m:rPr>
          <m:t>∩</m:t>
        </m:r>
        <m:r>
          <m:rPr>
            <m:sty m:val="p"/>
          </m:rPr>
          <m:t>[</m:t>
        </m:r>
        <m:r>
          <m:rPr>
            <m:sty m:val="i"/>
          </m:rPr>
          <m:t>Y</m:t>
        </m:r>
        <m:r>
          <m:rPr>
            <m:sty m:val="p"/>
          </m:rPr>
          <m:t>⩽</m:t>
        </m:r>
        <m:r>
          <m:rPr>
            <m:sty m:val="i"/>
          </m:rPr>
          <m:t>x</m:t>
        </m:r>
        <m:r>
          <m:rPr>
            <m:sty m:val="p"/>
          </m:rPr>
          <m:t>]</m:t>
        </m:r>
        <m:r>
          <m:rPr>
            <m:sty m:val="p"/>
          </m:rPr>
          <m:t>)</m:t>
        </m:r>
      </m:oMath>
      <w:r>
        <w:rPr/>
        <w:t xml:space="preserve">.</w:t>
      </w:r>
    </w:p>
    <w:p>
      <w:pPr>
        <w:numPr>
          <w:ilvl w:val="0"/>
          <w:numId w:val="1"/>
        </w:numPr>
        <w:spacing w:lineRule="auto"/>
      </w:pPr>
      <w:r>
        <w:rPr/>
        <w:t xml:space="preserve">a) Montrer que </w:t>
      </w:r>
      <m:oMath>
        <m:r>
          <m:rPr>
            <m:sty m:val="i"/>
          </m:rPr>
          <m:t>H</m:t>
        </m:r>
      </m:oMath>
      <w:r>
        <w:rPr/>
        <w:t xml:space="preserve"> est une fonction croissante sur </w:t>
      </w:r>
      <m:oMath>
        <m:sSup>
          <m:sSupPr/>
          <m:e>
            <m:r>
              <m:rPr>
                <m:scr m:val="double-struck"/>
              </m:rPr>
              <m:t>R</m:t>
            </m:r>
          </m:e>
          <m:sup>
            <m:r>
              <m:rPr>
                <m:sty m:val="p"/>
              </m:rPr>
              <m:t>+</m:t>
            </m:r>
          </m:sup>
        </m:sSup>
      </m:oMath>
      <w:r>
        <w:rPr/>
        <w:t xml:space="preserve">qui admet une limite finie en </w:t>
      </w:r>
      <m:oMath>
        <m:r>
          <m:rPr>
            <m:sty m:val="p"/>
          </m:rPr>
          <m:t>+</m:t>
        </m:r>
        <m:r>
          <m:rPr>
            <m:sty m:val="p"/>
          </m:rPr>
          <m:t>∞</m:t>
        </m:r>
      </m:oMath>
      <w:r>
        <w:rPr/>
        <w:t xml:space="preserve">.</w:t>
      </w:r>
      <w:r>
        <w:rPr/>
        <w:br w:type="textWrapping"/>
      </w:r>
      <w:r>
        <w:rPr/>
        <w:t xml:space="preserve">b) En utilisant la suite </w:t>
      </w:r>
      <m:oMath>
        <m:r>
          <m:rPr>
            <m:sty m:val="p"/>
          </m:rPr>
          <m:t>(</m:t>
        </m:r>
        <m:r>
          <m:rPr>
            <m:sty m:val="i"/>
          </m:rPr>
          <m:t>H</m:t>
        </m:r>
        <m:r>
          <m:rPr>
            <m:sty m:val="p"/>
          </m:rPr>
          <m:t>(</m:t>
        </m:r>
        <m:r>
          <m:rPr>
            <m:sty m:val="i"/>
          </m:rPr>
          <m:t>n</m:t>
        </m:r>
        <m:r>
          <m:rPr>
            <m:sty m:val="p"/>
          </m:rPr>
          <m:t>)</m:t>
        </m:r>
        <m:sSub>
          <m:sSubPr/>
          <m:e>
            <m:r>
              <m:rPr>
                <m:sty m:val="p"/>
              </m:rPr>
              <m:t>)</m:t>
            </m:r>
          </m:e>
          <m:sub>
            <m:r>
              <m:rPr>
                <m:sty m:val="i"/>
              </m:rPr>
              <m:t>n</m:t>
            </m:r>
            <m:r>
              <m:rPr>
                <m:sty m:val="p"/>
              </m:rPr>
              <m:t>∈</m:t>
            </m:r>
            <m:r>
              <m:rPr>
                <m:scr m:val="double-struck"/>
              </m:rPr>
              <m:t>N</m:t>
            </m:r>
          </m:sub>
        </m:sSub>
      </m:oMath>
      <w:r>
        <w:rPr/>
        <w:t xml:space="preserve">, montrer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H</m:t>
        </m:r>
        <m:r>
          <m:rPr>
            <m:sty m:val="p"/>
          </m:rPr>
          <m:t>(</m:t>
        </m:r>
        <m:r>
          <m:rPr>
            <m:sty m:val="i"/>
          </m:rPr>
          <m:t>x</m:t>
        </m:r>
        <m:r>
          <m:rPr>
            <m:sty m:val="p"/>
          </m:rPr>
          <m:t>)</m:t>
        </m:r>
        <m:r>
          <m:rPr>
            <m:sty m:val="p"/>
          </m:rPr>
          <m:t>=</m:t>
        </m:r>
        <m:r>
          <m:rPr>
            <m:scr m:val="double-struck"/>
          </m:rPr>
          <m:t>P</m:t>
        </m:r>
        <m:r>
          <m:rPr>
            <m:sty m:val="p"/>
          </m:rPr>
          <m:t>(</m:t>
        </m:r>
        <m:r>
          <m:rPr>
            <m:sty m:val="p"/>
          </m:rPr>
          <m:t>[</m:t>
        </m:r>
        <m:r>
          <m:rPr>
            <m:sty m:val="i"/>
          </m:rPr>
          <m:t>X</m:t>
        </m:r>
        <m:r>
          <m:rPr>
            <m:sty m:val="p"/>
          </m:rPr>
          <m:t>⩽</m:t>
        </m:r>
        <m:r>
          <m:rPr>
            <m:sty m:val="i"/>
          </m:rPr>
          <m:t>Y</m:t>
        </m:r>
        <m:r>
          <m:rPr>
            <m:sty m:val="p"/>
          </m:rPr>
          <m:t>]</m:t>
        </m:r>
        <m:r>
          <m:rPr>
            <m:sty m:val="p"/>
          </m:rPr>
          <m:t>)</m:t>
        </m:r>
      </m:oMath>
      <w:r>
        <w:rPr/>
        <w:t xml:space="preserve">.</w:t>
      </w:r>
    </w:p>
    <w:p>
      <w:pPr>
        <w:spacing w:after="220" w:lineRule="auto"/>
      </w:pPr>
      <w:r>
        <w:rPr/>
        <w:t xml:space="preserve">Que vaut </w:t>
      </w:r>
      <m:oMath>
        <m:r>
          <m:rPr>
            <m:sty m:val="i"/>
          </m:rPr>
          <m:t>H</m:t>
        </m:r>
        <m:r>
          <m:rPr>
            <m:sty m:val="p"/>
          </m:rPr>
          <m:t>(</m:t>
        </m:r>
        <m:r>
          <m:rPr>
            <m:sty m:val="p"/>
          </m:rPr>
          <m:t>0</m:t>
        </m:r>
        <m:r>
          <m:rPr>
            <m:sty m:val="p"/>
          </m:rPr>
          <m:t>)</m:t>
        </m:r>
      </m:oMath>
      <w:r>
        <w:rPr/>
        <w:t xml:space="preserve"> ?</w:t>
      </w:r>
      <w:r>
        <w:rPr/>
        <w:br w:type="textWrapping"/>
      </w:r>
      <w:r>
        <w:rPr/>
        <w:t xml:space="preserve">2. Soit ( </w:t>
      </w:r>
      <m:oMath>
        <m:r>
          <m:rPr>
            <m:sty m:val="i"/>
          </m:rPr>
          <m:t>u</m:t>
        </m:r>
        <m:r>
          <m:rPr>
            <m:sty m:val="p"/>
          </m:rPr>
          <m:t>,</m:t>
        </m:r>
        <m:r>
          <m:rPr>
            <m:sty m:val="i"/>
          </m:rPr>
          <m:t>v</m:t>
        </m:r>
      </m:oMath>
      <w:r>
        <w:rPr>
          <w:rFonts w:eastAsia="Georgia" w:cs="Georgia" w:ascii="Georgia" w:hAnsi="Georgia"/>
        </w:rPr>
        <w:t xml:space="preserve"> ) un couple de réels positifs tels que </w:t>
      </w:r>
      <m:oMath>
        <m:r>
          <m:rPr>
            <m:sty m:val="i"/>
          </m:rPr>
          <m:t>u</m:t>
        </m:r>
        <m:r>
          <m:rPr>
            <m:sty m:val="p"/>
          </m:rPr>
          <m:t>&lt;</m:t>
        </m:r>
        <m:r>
          <m:rPr>
            <m:sty m:val="i"/>
          </m:rPr>
          <m:t>v</m:t>
        </m:r>
      </m:oMath>
      <w:r>
        <w:rPr/>
        <w:t xml:space="preserve">.</w:t>
      </w:r>
      <w:r>
        <w:rPr/>
        <w:br w:type="textWrapping"/>
      </w:r>
      <w:r>
        <w:rPr/>
        <w:t xml:space="preserve">a) Montrer que </w:t>
      </w:r>
      <m:oMath>
        <m:r>
          <m:rPr>
            <m:sty m:val="i"/>
          </m:rPr>
          <m:t>H</m:t>
        </m:r>
        <m:r>
          <m:rPr>
            <m:sty m:val="p"/>
          </m:rPr>
          <m:t>(</m:t>
        </m:r>
        <m:r>
          <m:rPr>
            <m:sty m:val="i"/>
          </m:rPr>
          <m:t>v</m:t>
        </m:r>
        <m:r>
          <m:rPr>
            <m:sty m:val="p"/>
          </m:rPr>
          <m:t>)</m:t>
        </m:r>
        <m:r>
          <m:rPr>
            <m:sty m:val="p"/>
          </m:rPr>
          <m:t>−</m:t>
        </m:r>
        <m:r>
          <m:rPr>
            <m:sty m:val="i"/>
          </m:rPr>
          <m:t>H</m:t>
        </m:r>
        <m:r>
          <m:rPr>
            <m:sty m:val="p"/>
          </m:rPr>
          <m:t>(</m:t>
        </m:r>
        <m:r>
          <m:rPr>
            <m:sty m:val="i"/>
          </m:rPr>
          <m:t>u</m:t>
        </m:r>
        <m:r>
          <m:rPr>
            <m:sty m:val="p"/>
          </m:rPr>
          <m:t>)</m:t>
        </m:r>
        <m:r>
          <m:rPr>
            <m:sty m:val="p"/>
          </m:rPr>
          <m:t>=</m:t>
        </m:r>
        <m:r>
          <m:rPr>
            <m:scr m:val="double-struck"/>
          </m:rPr>
          <m:t>P</m:t>
        </m:r>
        <m:r>
          <m:rPr>
            <m:sty m:val="p"/>
          </m:rPr>
          <m:t>(</m:t>
        </m:r>
        <m:r>
          <m:rPr>
            <m:sty m:val="p"/>
          </m:rPr>
          <m:t>[</m:t>
        </m:r>
        <m:r>
          <m:rPr>
            <m:sty m:val="i"/>
          </m:rPr>
          <m:t>X</m:t>
        </m:r>
        <m:r>
          <m:rPr>
            <m:sty m:val="p"/>
          </m:rPr>
          <m:t>⩽</m:t>
        </m:r>
        <m:r>
          <m:rPr>
            <m:sty m:val="i"/>
          </m:rPr>
          <m:t>Y</m:t>
        </m:r>
        <m:r>
          <m:rPr>
            <m:sty m:val="p"/>
          </m:rPr>
          <m:t>]</m:t>
        </m:r>
        <m:r>
          <m:rPr>
            <m:sty m:val="p"/>
          </m:rPr>
          <m:t>∩</m:t>
        </m:r>
        <m:r>
          <m:rPr>
            <m:sty m:val="p"/>
          </m:rPr>
          <m:t>[</m:t>
        </m:r>
        <m:r>
          <m:rPr>
            <m:sty m:val="i"/>
          </m:rPr>
          <m:t>u</m:t>
        </m:r>
        <m:r>
          <m:rPr>
            <m:sty m:val="p"/>
          </m:rPr>
          <m:t>&lt;</m:t>
        </m:r>
        <m:r>
          <m:rPr>
            <m:sty m:val="i"/>
          </m:rPr>
          <m:t>Y</m:t>
        </m:r>
        <m:r>
          <m:rPr>
            <m:sty m:val="p"/>
          </m:rPr>
          <m:t>⩽</m:t>
        </m:r>
        <m:r>
          <m:rPr>
            <m:sty m:val="i"/>
          </m:rPr>
          <m:t>v</m:t>
        </m:r>
        <m:r>
          <m:rPr>
            <m:sty m:val="p"/>
          </m:rPr>
          <m:t>]</m:t>
        </m:r>
        <m:r>
          <m:rPr>
            <m:sty m:val="p"/>
          </m:rPr>
          <m:t>)</m:t>
        </m:r>
      </m:oMath>
      <w:r>
        <w:rPr/>
        <w:t xml:space="preserve"> puis que :</w:t>
      </w:r>
    </w:p>
    <w:p>
      <w:pPr>
        <w:spacing w:after="220" w:lineRule="auto"/>
      </w:pPr>
      <m:oMathPara>
        <m:oMath>
          <m:sSub>
            <m:sSubPr/>
            <m:e>
              <m:r>
                <m:rPr>
                  <m:sty m:val="i"/>
                </m:rPr>
                <m:t>F</m:t>
              </m:r>
            </m:e>
            <m:sub>
              <m:r>
                <m:rPr>
                  <m:sty m:val="i"/>
                </m:rPr>
                <m:t>X</m:t>
              </m:r>
            </m:sub>
          </m:sSub>
          <m:r>
            <m:rPr>
              <m:sty m:val="p"/>
            </m:rPr>
            <m:t>(</m:t>
          </m:r>
          <m:r>
            <m:rPr>
              <m:sty m:val="i"/>
            </m:rPr>
            <m:t>u</m:t>
          </m:r>
          <m:r>
            <m:rPr>
              <m:sty m:val="p"/>
            </m:rPr>
            <m:t>)</m:t>
          </m:r>
          <m:f>
            <m:fPr>
              <m:ctrlPr>
                <w:rPr>
                  <w:rFonts w:ascii="Cambria Math" w:hAnsi="Cambria Math"/>
                </w:rPr>
              </m:ctrlPr>
            </m:fPr>
            <m:num>
              <m:sSub>
                <m:sSubPr/>
                <m:e>
                  <m:r>
                    <m:rPr>
                      <m:sty m:val="i"/>
                    </m:rPr>
                    <m:t>F</m:t>
                  </m:r>
                </m:e>
                <m:sub>
                  <m:r>
                    <m:rPr>
                      <m:sty m:val="i"/>
                    </m:rPr>
                    <m:t>Y</m:t>
                  </m:r>
                </m:sub>
              </m:sSub>
              <m:r>
                <m:rPr>
                  <m:sty m:val="p"/>
                </m:rPr>
                <m:t>(</m:t>
              </m:r>
              <m:r>
                <m:rPr>
                  <m:sty m:val="i"/>
                </m:rPr>
                <m:t>v</m:t>
              </m:r>
              <m:r>
                <m:rPr>
                  <m:sty m:val="p"/>
                </m:rPr>
                <m:t>)</m:t>
              </m:r>
              <m:r>
                <m:rPr>
                  <m:sty m:val="p"/>
                </m:rPr>
                <m:t>−</m:t>
              </m:r>
              <m:sSub>
                <m:sSubPr/>
                <m:e>
                  <m:r>
                    <m:rPr>
                      <m:sty m:val="i"/>
                    </m:rPr>
                    <m:t>F</m:t>
                  </m:r>
                </m:e>
                <m:sub>
                  <m:r>
                    <m:rPr>
                      <m:sty m:val="i"/>
                    </m:rPr>
                    <m:t>Y</m:t>
                  </m:r>
                </m:sub>
              </m:sSub>
              <m:r>
                <m:rPr>
                  <m:sty m:val="p"/>
                </m:rPr>
                <m:t>(</m:t>
              </m:r>
              <m:r>
                <m:rPr>
                  <m:sty m:val="i"/>
                </m:rPr>
                <m:t>u</m:t>
              </m:r>
              <m:r>
                <m:rPr>
                  <m:sty m:val="p"/>
                </m:rPr>
                <m:t>)</m:t>
              </m:r>
            </m:num>
            <m:den>
              <m:r>
                <m:rPr>
                  <m:sty m:val="i"/>
                </m:rPr>
                <m:t>v</m:t>
              </m:r>
              <m:r>
                <m:rPr>
                  <m:sty m:val="p"/>
                </m:rPr>
                <m:t>−</m:t>
              </m:r>
              <m:r>
                <m:rPr>
                  <m:sty m:val="i"/>
                </m:rPr>
                <m:t>u</m:t>
              </m:r>
            </m:den>
          </m:f>
          <m:r>
            <m:rPr>
              <m:sty m:val="p"/>
            </m:rPr>
            <m:t>⩽</m:t>
          </m:r>
          <m:f>
            <m:fPr>
              <m:ctrlPr>
                <w:rPr>
                  <w:rFonts w:ascii="Cambria Math" w:hAnsi="Cambria Math"/>
                </w:rPr>
              </m:ctrlPr>
            </m:fPr>
            <m:num>
              <m:r>
                <m:rPr>
                  <m:sty m:val="i"/>
                </m:rPr>
                <m:t>H</m:t>
              </m:r>
              <m:r>
                <m:rPr>
                  <m:sty m:val="p"/>
                </m:rPr>
                <m:t>(</m:t>
              </m:r>
              <m:r>
                <m:rPr>
                  <m:sty m:val="i"/>
                </m:rPr>
                <m:t>v</m:t>
              </m:r>
              <m:r>
                <m:rPr>
                  <m:sty m:val="p"/>
                </m:rPr>
                <m:t>)</m:t>
              </m:r>
              <m:r>
                <m:rPr>
                  <m:sty m:val="p"/>
                </m:rPr>
                <m:t>−</m:t>
              </m:r>
              <m:r>
                <m:rPr>
                  <m:sty m:val="i"/>
                </m:rPr>
                <m:t>H</m:t>
              </m:r>
              <m:r>
                <m:rPr>
                  <m:sty m:val="p"/>
                </m:rPr>
                <m:t>(</m:t>
              </m:r>
              <m:r>
                <m:rPr>
                  <m:sty m:val="i"/>
                </m:rPr>
                <m:t>u</m:t>
              </m:r>
              <m:r>
                <m:rPr>
                  <m:sty m:val="p"/>
                </m:rPr>
                <m:t>)</m:t>
              </m:r>
            </m:num>
            <m:den>
              <m:r>
                <m:rPr>
                  <m:sty m:val="i"/>
                </m:rPr>
                <m:t>v</m:t>
              </m:r>
              <m:r>
                <m:rPr>
                  <m:sty m:val="p"/>
                </m:rPr>
                <m:t>−</m:t>
              </m:r>
              <m:r>
                <m:rPr>
                  <m:sty m:val="i"/>
                </m:rPr>
                <m:t>u</m:t>
              </m:r>
            </m:den>
          </m:f>
          <m:r>
            <m:rPr>
              <m:sty m:val="p"/>
            </m:rPr>
            <m:t>⩽</m:t>
          </m:r>
          <m:sSub>
            <m:sSubPr/>
            <m:e>
              <m:r>
                <m:rPr>
                  <m:sty m:val="i"/>
                </m:rPr>
                <m:t>F</m:t>
              </m:r>
            </m:e>
            <m:sub>
              <m:r>
                <m:rPr>
                  <m:sty m:val="i"/>
                </m:rPr>
                <m:t>X</m:t>
              </m:r>
            </m:sub>
          </m:sSub>
          <m:r>
            <m:rPr>
              <m:sty m:val="p"/>
            </m:rPr>
            <m:t>(</m:t>
          </m:r>
          <m:r>
            <m:rPr>
              <m:sty m:val="i"/>
            </m:rPr>
            <m:t>v</m:t>
          </m:r>
          <m:r>
            <m:rPr>
              <m:sty m:val="p"/>
            </m:rPr>
            <m:t>)</m:t>
          </m:r>
          <m:f>
            <m:fPr>
              <m:ctrlPr>
                <w:rPr>
                  <w:rFonts w:ascii="Cambria Math" w:hAnsi="Cambria Math"/>
                </w:rPr>
              </m:ctrlPr>
            </m:fPr>
            <m:num>
              <m:sSub>
                <m:sSubPr/>
                <m:e>
                  <m:r>
                    <m:rPr>
                      <m:sty m:val="i"/>
                    </m:rPr>
                    <m:t>F</m:t>
                  </m:r>
                </m:e>
                <m:sub>
                  <m:r>
                    <m:rPr>
                      <m:sty m:val="i"/>
                    </m:rPr>
                    <m:t>Y</m:t>
                  </m:r>
                </m:sub>
              </m:sSub>
              <m:r>
                <m:rPr>
                  <m:sty m:val="p"/>
                </m:rPr>
                <m:t>(</m:t>
              </m:r>
              <m:r>
                <m:rPr>
                  <m:sty m:val="i"/>
                </m:rPr>
                <m:t>v</m:t>
              </m:r>
              <m:r>
                <m:rPr>
                  <m:sty m:val="p"/>
                </m:rPr>
                <m:t>)</m:t>
              </m:r>
              <m:r>
                <m:rPr>
                  <m:sty m:val="p"/>
                </m:rPr>
                <m:t>−</m:t>
              </m:r>
              <m:sSub>
                <m:sSubPr/>
                <m:e>
                  <m:r>
                    <m:rPr>
                      <m:sty m:val="i"/>
                    </m:rPr>
                    <m:t>F</m:t>
                  </m:r>
                </m:e>
                <m:sub>
                  <m:r>
                    <m:rPr>
                      <m:sty m:val="i"/>
                    </m:rPr>
                    <m:t>Y</m:t>
                  </m:r>
                </m:sub>
              </m:sSub>
              <m:r>
                <m:rPr>
                  <m:sty m:val="p"/>
                </m:rPr>
                <m:t>(</m:t>
              </m:r>
              <m:r>
                <m:rPr>
                  <m:sty m:val="i"/>
                </m:rPr>
                <m:t>u</m:t>
              </m:r>
              <m:r>
                <m:rPr>
                  <m:sty m:val="p"/>
                </m:rPr>
                <m:t>)</m:t>
              </m:r>
            </m:num>
            <m:den>
              <m:r>
                <m:rPr>
                  <m:sty m:val="i"/>
                </m:rPr>
                <m:t>v</m:t>
              </m:r>
              <m:r>
                <m:rPr>
                  <m:sty m:val="p"/>
                </m:rPr>
                <m:t>−</m:t>
              </m:r>
              <m:r>
                <m:rPr>
                  <m:sty m:val="i"/>
                </m:rPr>
                <m:t>u</m:t>
              </m:r>
            </m:den>
          </m:f>
        </m:oMath>
      </m:oMathPara>
    </w:p>
    <w:p>
      <w:pPr>
        <w:spacing w:after="220" w:lineRule="auto"/>
      </w:pPr>
      <w:r>
        <w:rPr>
          <w:rFonts w:eastAsia="Georgia" w:cs="Georgia" w:ascii="Georgia" w:hAnsi="Georgia"/>
        </w:rPr>
        <w:t xml:space="preserve">b) En déduire que pour tout </w:t>
      </w:r>
      <m:oMath>
        <m:r>
          <m:rPr>
            <m:sty m:val="i"/>
          </m:rPr>
          <m:t>x</m:t>
        </m:r>
        <m:r>
          <m:rPr>
            <m:sty m:val="p"/>
          </m:rPr>
          <m:t>∈</m:t>
        </m:r>
        <m:sSup>
          <m:sSupPr/>
          <m:e>
            <m:r>
              <m:rPr>
                <m:scr m:val="double-struck"/>
              </m:rPr>
              <m:t>R</m:t>
            </m:r>
          </m:e>
          <m:sup>
            <m:r>
              <m:rPr>
                <m:sty m:val="p"/>
              </m:rPr>
              <m:t>+</m:t>
            </m:r>
          </m:sup>
        </m:sSup>
        <m:r>
          <m:rPr>
            <m:sty m:val="p"/>
          </m:rPr>
          <m:t>,</m:t>
        </m:r>
        <m:r>
          <m:rPr>
            <m:sty m:val="i"/>
          </m:rPr>
          <m:t>H</m:t>
        </m:r>
      </m:oMath>
      <w:r>
        <w:rPr>
          <w:rFonts w:eastAsia="Georgia" w:cs="Georgia" w:ascii="Georgia" w:hAnsi="Georgia"/>
        </w:rPr>
        <w:t xml:space="preserve"> est dérivable en </w:t>
      </w:r>
      <m:oMath>
        <m:r>
          <m:rPr>
            <m:sty m:val="i"/>
          </m:rPr>
          <m:t>x</m:t>
        </m:r>
      </m:oMath>
      <w:r>
        <w:rPr/>
        <w:t xml:space="preserve"> et </w:t>
      </w:r>
      <m:oMath>
        <m:sSup>
          <m:sSupPr/>
          <m:e>
            <m:r>
              <m:rPr>
                <m:sty m:val="i"/>
              </m:rPr>
              <m:t>H</m:t>
            </m:r>
          </m:e>
          <m:sup>
            <m:r>
              <m:rPr>
                <m:sty m:val="i"/>
              </m:rPr>
              <m:t>′</m:t>
            </m:r>
          </m:sup>
        </m:sSup>
        <m:r>
          <m:rPr>
            <m:sty m:val="p"/>
          </m:rPr>
          <m:t>(</m:t>
        </m:r>
        <m:r>
          <m:rPr>
            <m:sty m:val="i"/>
          </m:rPr>
          <m:t>x</m:t>
        </m:r>
        <m:r>
          <m:rPr>
            <m:sty m:val="p"/>
          </m:rPr>
          <m:t>)</m:t>
        </m:r>
        <m:r>
          <m:rPr>
            <m:sty m:val="p"/>
          </m:rPr>
          <m:t>=</m:t>
        </m:r>
        <m:sSub>
          <m:sSubPr/>
          <m:e>
            <m:r>
              <m:rPr>
                <m:sty m:val="i"/>
              </m:rPr>
              <m:t>F</m:t>
            </m:r>
          </m:e>
          <m:sub>
            <m:r>
              <m:rPr>
                <m:sty m:val="i"/>
              </m:rPr>
              <m:t>X</m:t>
            </m:r>
          </m:sub>
        </m:sSub>
        <m:r>
          <m:rPr>
            <m:sty m:val="p"/>
          </m:rPr>
          <m:t>(</m:t>
        </m:r>
        <m:r>
          <m:rPr>
            <m:sty m:val="i"/>
          </m:rPr>
          <m:t>x</m:t>
        </m:r>
        <m:r>
          <m:rPr>
            <m:sty m:val="p"/>
          </m:rPr>
          <m:t>)</m:t>
        </m:r>
        <m:sSub>
          <m:sSubPr/>
          <m:e>
            <m:r>
              <m:rPr>
                <m:sty m:val="i"/>
              </m:rPr>
              <m:t>f</m:t>
            </m:r>
          </m:e>
          <m:sub>
            <m:r>
              <m:rPr>
                <m:sty m:val="i"/>
              </m:rPr>
              <m:t>Y</m:t>
            </m:r>
          </m:sub>
        </m:sSub>
        <m:r>
          <m:rPr>
            <m:sty m:val="p"/>
          </m:rPr>
          <m:t>(</m:t>
        </m:r>
        <m:r>
          <m:rPr>
            <m:sty m:val="i"/>
          </m:rPr>
          <m:t>x</m:t>
        </m:r>
        <m:r>
          <m:rPr>
            <m:sty m:val="p"/>
          </m:rPr>
          <m:t>)</m:t>
        </m:r>
      </m:oMath>
      <w:r>
        <w:rPr/>
        <w:t xml:space="preserve">.</w:t>
      </w:r>
      <w:r>
        <w:rPr/>
        <w:br w:type="textWrapping"/>
      </w:r>
      <w:r>
        <w:rPr/>
        <w:t xml:space="preserve">c) En conclure que pour tout </w:t>
      </w:r>
      <m:oMath>
        <m:r>
          <m:rPr>
            <m:sty m:val="i"/>
          </m:rPr>
          <m:t>x</m:t>
        </m:r>
      </m:oMath>
      <w:r>
        <w:rPr>
          <w:rFonts w:eastAsia="Georgia" w:cs="Georgia" w:ascii="Georgia" w:hAnsi="Georgia"/>
        </w:rPr>
        <w:t xml:space="preserve"> réel positif, </w:t>
      </w:r>
      <m:oMath>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b>
          <m:sSubPr/>
          <m:e>
            <m:r>
              <m:rPr>
                <m:sty m:val="i"/>
              </m:rPr>
              <m:t>F</m:t>
            </m:r>
          </m:e>
          <m:sub>
            <m:r>
              <m:rPr>
                <m:sty m:val="i"/>
              </m:rPr>
              <m:t>X</m:t>
            </m:r>
          </m:sub>
        </m:sSub>
        <m:r>
          <m:rPr>
            <m:sty m:val="p"/>
          </m:rPr>
          <m:t>(</m:t>
        </m:r>
        <m:r>
          <m:rPr>
            <m:sty m:val="i"/>
          </m:rPr>
          <m:t>t</m:t>
        </m:r>
        <m:r>
          <m:rPr>
            <m:sty m:val="p"/>
          </m:rPr>
          <m:t>)</m:t>
        </m:r>
        <m:sSub>
          <m:sSubPr/>
          <m:e>
            <m:r>
              <m:rPr>
                <m:sty m:val="i"/>
              </m:rPr>
              <m:t>f</m:t>
            </m:r>
          </m:e>
          <m:sub>
            <m:r>
              <m:rPr>
                <m:sty m:val="i"/>
              </m:rPr>
              <m:t>Y</m:t>
            </m:r>
          </m:sub>
        </m:sSub>
        <m:r>
          <m:rPr>
            <m:sty m:val="p"/>
          </m:rPr>
          <m:t>(</m:t>
        </m:r>
        <m:r>
          <m:rPr>
            <m:sty m:val="i"/>
          </m:rPr>
          <m:t>t</m:t>
        </m:r>
        <m:r>
          <m:rPr>
            <m:sty m:val="p"/>
          </m:rPr>
          <m:t>)</m:t>
        </m:r>
        <m:r>
          <m:rPr>
            <m:sty m:val="p"/>
          </m:rPr>
          <m:t>d</m:t>
        </m:r>
        <m:r>
          <m:rPr>
            <m:sty m:val="i"/>
          </m:rPr>
          <m:t>t</m:t>
        </m:r>
      </m:oMath>
      <w:r>
        <w:rPr/>
        <w:t xml:space="preserve">.</w:t>
      </w:r>
      <w:r>
        <w:rPr/>
        <w:br w:type="textWrapping"/>
      </w:r>
      <w:r>
        <w:rPr/>
        <w:t xml:space="preserve">3. Montrer que </w:t>
      </w:r>
      <m:oMath>
        <m:r>
          <m:rPr>
            <m:scr m:val="double-struck"/>
          </m:rPr>
          <m:t>P</m:t>
        </m:r>
        <m:r>
          <m:rPr>
            <m:sty m:val="p"/>
          </m:rPr>
          <m:t>(</m:t>
        </m:r>
        <m:r>
          <m:rPr>
            <m:sty m:val="p"/>
          </m:rPr>
          <m:t>[</m:t>
        </m:r>
        <m:r>
          <m:rPr>
            <m:sty m:val="i"/>
          </m:rPr>
          <m:t>X</m:t>
        </m:r>
        <m:r>
          <m:rPr>
            <m:sty m:val="p"/>
          </m:rPr>
          <m:t>⩽</m:t>
        </m:r>
        <m:r>
          <m:rPr>
            <m:sty m:val="i"/>
          </m:rPr>
          <m:t>Y</m:t>
        </m:r>
        <m:r>
          <m:rPr>
            <m:sty m:val="p"/>
          </m:rPr>
          <m:t>]</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X</m:t>
            </m:r>
          </m:sub>
        </m:sSub>
        <m:r>
          <m:rPr>
            <m:sty m:val="p"/>
          </m:rPr>
          <m:t>(</m:t>
        </m:r>
        <m:r>
          <m:rPr>
            <m:sty m:val="i"/>
          </m:rPr>
          <m:t>t</m:t>
        </m:r>
        <m:r>
          <m:rPr>
            <m:sty m:val="p"/>
          </m:rPr>
          <m:t>)</m:t>
        </m:r>
        <m:sSub>
          <m:sSubPr/>
          <m:e>
            <m:r>
              <m:rPr>
                <m:sty m:val="i"/>
              </m:rPr>
              <m:t>f</m:t>
            </m:r>
          </m:e>
          <m:sub>
            <m:r>
              <m:rPr>
                <m:sty m:val="i"/>
              </m:rPr>
              <m:t>Y</m:t>
            </m:r>
          </m:sub>
        </m:sSub>
        <m:r>
          <m:rPr>
            <m:sty m:val="p"/>
          </m:rPr>
          <m:t>(</m:t>
        </m:r>
        <m:r>
          <m:rPr>
            <m:sty m:val="i"/>
          </m:rPr>
          <m:t>t</m:t>
        </m:r>
        <m:r>
          <m:rPr>
            <m:sty m:val="p"/>
          </m:rPr>
          <m:t>)</m:t>
        </m:r>
        <m:r>
          <m:rPr>
            <m:sty m:val="p"/>
          </m:rPr>
          <m:t>d</m:t>
        </m:r>
        <m:r>
          <m:rPr>
            <m:sty m:val="i"/>
          </m:rPr>
          <m:t>t</m:t>
        </m:r>
      </m:oMath>
      <w:r>
        <w:rPr/>
        <w:t xml:space="preserve">.</w:t>
      </w:r>
      <w:r>
        <w:rPr/>
        <w:br w:type="textWrapping"/>
      </w:r>
      <w:r>
        <w:rPr/>
        <w:t xml:space="preserve">4. En utilisant la fonction </w:t>
      </w:r>
      <m:oMath>
        <m:r>
          <m:rPr>
            <m:sty m:val="i"/>
          </m:rPr>
          <m:t>K</m:t>
        </m:r>
        <m:r>
          <m:rPr>
            <m:sty m:val="p"/>
          </m:rPr>
          <m:t>:</m:t>
        </m:r>
        <m:r>
          <m:rPr>
            <m:sty m:val="i"/>
          </m:rPr>
          <m:t>x</m:t>
        </m:r>
        <m:r>
          <m:rPr>
            <m:sty m:val="p"/>
          </m:rPr>
          <m:t>↦</m:t>
        </m:r>
        <m:r>
          <m:rPr>
            <m:scr m:val="double-struck"/>
          </m:rPr>
          <m:t>P</m:t>
        </m:r>
        <m:r>
          <m:rPr>
            <m:sty m:val="p"/>
          </m:rPr>
          <m:t>(</m:t>
        </m:r>
        <m:r>
          <m:rPr>
            <m:sty m:val="p"/>
          </m:rPr>
          <m:t>[</m:t>
        </m:r>
        <m:r>
          <m:rPr>
            <m:sty m:val="i"/>
          </m:rPr>
          <m:t>X</m:t>
        </m:r>
        <m:r>
          <m:rPr>
            <m:sty m:val="p"/>
          </m:rPr>
          <m:t>&lt;</m:t>
        </m:r>
        <m:r>
          <m:rPr>
            <m:sty m:val="i"/>
          </m:rPr>
          <m:t>Y</m:t>
        </m:r>
        <m:r>
          <m:rPr>
            <m:sty m:val="p"/>
          </m:rPr>
          <m:t>]</m:t>
        </m:r>
        <m:r>
          <m:rPr>
            <m:sty m:val="p"/>
          </m:rPr>
          <m:t>∩</m:t>
        </m:r>
        <m:r>
          <m:rPr>
            <m:sty m:val="p"/>
          </m:rPr>
          <m:t>[</m:t>
        </m:r>
        <m:r>
          <m:rPr>
            <m:sty m:val="i"/>
          </m:rPr>
          <m:t>Y</m:t>
        </m:r>
        <m:r>
          <m:rPr>
            <m:sty m:val="p"/>
          </m:rPr>
          <m:t>⩽</m:t>
        </m:r>
        <m:r>
          <m:rPr>
            <m:sty m:val="i"/>
          </m:rPr>
          <m:t>x</m:t>
        </m:r>
        <m:r>
          <m:rPr>
            <m:sty m:val="p"/>
          </m:rPr>
          <m:t>]</m:t>
        </m:r>
        <m:r>
          <m:rPr>
            <m:sty m:val="p"/>
          </m:rPr>
          <m:t>)</m:t>
        </m:r>
      </m:oMath>
      <w:r>
        <w:rPr>
          <w:rFonts w:eastAsia="Georgia" w:cs="Georgia" w:ascii="Georgia" w:hAnsi="Georgia"/>
        </w:rPr>
        <w:t xml:space="preserve">, on montrerait de même et nous l'admettrons que :</w:t>
      </w:r>
    </w:p>
    <w:p>
      <w:pPr>
        <w:spacing w:after="220" w:lineRule="auto"/>
      </w:pPr>
      <m:oMathPara>
        <m:oMath>
          <m:r>
            <m:rPr>
              <m:scr m:val="double-struck"/>
            </m:rPr>
            <m:t>P</m:t>
          </m:r>
          <m:r>
            <m:rPr>
              <m:sty m:val="p"/>
            </m:rPr>
            <m:t>(</m:t>
          </m:r>
          <m:r>
            <m:rPr>
              <m:sty m:val="p"/>
            </m:rPr>
            <m:t>[</m:t>
          </m:r>
          <m:r>
            <m:rPr>
              <m:sty m:val="i"/>
            </m:rPr>
            <m:t>X</m:t>
          </m:r>
          <m:r>
            <m:rPr>
              <m:sty m:val="p"/>
            </m:rPr>
            <m:t>&lt;</m:t>
          </m:r>
          <m:r>
            <m:rPr>
              <m:sty m:val="i"/>
            </m:rPr>
            <m:t>Y</m:t>
          </m:r>
          <m:r>
            <m:rPr>
              <m:sty m:val="p"/>
            </m:rPr>
            <m:t>]</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X</m:t>
              </m:r>
            </m:sub>
          </m:sSub>
          <m:r>
            <m:rPr>
              <m:sty m:val="p"/>
            </m:rPr>
            <m:t>(</m:t>
          </m:r>
          <m:r>
            <m:rPr>
              <m:sty m:val="i"/>
            </m:rPr>
            <m:t>t</m:t>
          </m:r>
          <m:r>
            <m:rPr>
              <m:sty m:val="p"/>
            </m:rPr>
            <m:t>)</m:t>
          </m:r>
          <m:sSub>
            <m:sSubPr/>
            <m:e>
              <m:r>
                <m:rPr>
                  <m:sty m:val="i"/>
                </m:rPr>
                <m:t>f</m:t>
              </m:r>
            </m:e>
            <m:sub>
              <m:r>
                <m:rPr>
                  <m:sty m:val="i"/>
                </m:rPr>
                <m:t>Y</m:t>
              </m:r>
            </m:sub>
          </m:sSub>
          <m:r>
            <m:rPr>
              <m:sty m:val="p"/>
            </m:rPr>
            <m:t>(</m:t>
          </m:r>
          <m:r>
            <m:rPr>
              <m:sty m:val="i"/>
            </m:rPr>
            <m:t>t</m:t>
          </m:r>
          <m:r>
            <m:rPr>
              <m:sty m:val="p"/>
            </m:rPr>
            <m:t>)</m:t>
          </m:r>
          <m:r>
            <m:rPr>
              <m:sty m:val="p"/>
            </m:rPr>
            <m:t>d</m:t>
          </m:r>
          <m:r>
            <m:rPr>
              <m:sty m:val="i"/>
            </m:rPr>
            <m:t>t</m:t>
          </m:r>
          <m:r>
            <m:rPr>
              <m:sty m:val="p"/>
            </m:rPr>
            <m:t>=</m:t>
          </m:r>
          <m:r>
            <m:rPr>
              <m:scr m:val="double-struck"/>
            </m:rPr>
            <m:t>P</m:t>
          </m:r>
          <m:r>
            <m:rPr>
              <m:sty m:val="p"/>
            </m:rPr>
            <m:t>(</m:t>
          </m:r>
          <m:r>
            <m:rPr>
              <m:sty m:val="p"/>
            </m:rPr>
            <m:t>[</m:t>
          </m:r>
          <m:r>
            <m:rPr>
              <m:sty m:val="i"/>
            </m:rPr>
            <m:t>X</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Que peut-on en déduire pour </w:t>
      </w:r>
      <m:oMath>
        <m:r>
          <m:rPr>
            <m:scr m:val="double-struck"/>
          </m:rPr>
          <m:t>P</m:t>
        </m:r>
        <m:r>
          <m:rPr>
            <m:sty m:val="p"/>
          </m:rPr>
          <m:t>(</m:t>
        </m:r>
        <m:r>
          <m:rPr>
            <m:sty m:val="p"/>
          </m:rPr>
          <m:t>[</m:t>
        </m:r>
        <m:r>
          <m:rPr>
            <m:sty m:val="i"/>
          </m:rPr>
          <m:t>X</m:t>
        </m:r>
        <m:r>
          <m:rPr>
            <m:sty m:val="p"/>
          </m:rPr>
          <m:t>=</m:t>
        </m:r>
        <m:r>
          <m:rPr>
            <m:sty m:val="i"/>
          </m:rPr>
          <m:t>Y</m:t>
        </m:r>
        <m:r>
          <m:rPr>
            <m:sty m:val="p"/>
          </m:rPr>
          <m:t>]</m:t>
        </m:r>
        <m:r>
          <m:rPr>
            <m:sty m:val="p"/>
          </m:rPr>
          <m:t>)</m:t>
        </m:r>
      </m:oMath>
      <w:r>
        <w:rPr/>
        <w:t xml:space="preserve"> ?</w:t>
      </w:r>
      <w:r>
        <w:rPr/>
        <w:br w:type="textWrapping"/>
      </w:r>
      <w:r>
        <w:rPr/>
        <w:t xml:space="preserve">5. Application aux lois exponentielles</w:t>
      </w:r>
    </w:p>
    <w:p>
      <w:pPr>
        <w:spacing w:after="220" w:lineRule="auto"/>
      </w:pPr>
      <w:r>
        <w:rPr/>
        <w:t xml:space="preserve">On suppose que </w:t>
      </w:r>
      <m:oMath>
        <m:r>
          <m:rPr>
            <m:sty m:val="i"/>
          </m:rPr>
          <m:t>U</m:t>
        </m:r>
      </m:oMath>
      <w:r>
        <w:rPr/>
        <w:t xml:space="preserve"> et </w:t>
      </w:r>
      <m:oMath>
        <m:r>
          <m:rPr>
            <m:sty m:val="i"/>
          </m:rPr>
          <m:t>V</m:t>
        </m:r>
      </m:oMath>
      <w:r>
        <w:rPr>
          <w:rFonts w:eastAsia="Georgia" w:cs="Georgia" w:ascii="Georgia" w:hAnsi="Georgia"/>
        </w:rPr>
        <w:t xml:space="preserve"> sont deux variables aléatoires indépendantes suivant des lois exponentielles de paramètres respectifs </w:t>
      </w:r>
      <m:oMath>
        <m:r>
          <m:rPr>
            <m:sty m:val="i"/>
          </m:rPr>
          <m:t>λ</m:t>
        </m:r>
      </m:oMath>
      <w:r>
        <w:rPr/>
        <w:t xml:space="preserve"> et </w:t>
      </w:r>
      <m:oMath>
        <m:r>
          <m:rPr>
            <m:sty m:val="i"/>
          </m:rPr>
          <m:t>μ</m:t>
        </m:r>
      </m:oMath>
      <w:r>
        <w:rPr>
          <w:rFonts w:eastAsia="Georgia" w:cs="Georgia" w:ascii="Georgia" w:hAnsi="Georgia"/>
        </w:rPr>
        <w:t xml:space="preserve">, réels strictement positifs.</w:t>
      </w:r>
      <w:r>
        <w:rPr/>
        <w:br w:type="textWrapping"/>
      </w:r>
      <w:r>
        <w:rPr/>
        <w:t xml:space="preserve">Soit </w:t>
      </w:r>
      <m:oMath>
        <m:r>
          <m:rPr>
            <m:sty m:val="i"/>
          </m:rPr>
          <m:t>θ</m:t>
        </m:r>
      </m:oMath>
      <w:r>
        <w:rPr>
          <w:rFonts w:eastAsia="Georgia" w:cs="Georgia" w:ascii="Georgia" w:hAnsi="Georgia"/>
        </w:rPr>
        <w:t xml:space="preserve"> un réel positif ou nul.</w:t>
      </w:r>
      <w:r>
        <w:rPr/>
        <w:br w:type="textWrapping"/>
      </w:r>
      <w:r>
        <w:rPr>
          <w:rFonts w:eastAsia="Georgia" w:cs="Georgia" w:ascii="Georgia" w:hAnsi="Georgia"/>
        </w:rPr>
        <w:t xml:space="preserve">a) Déterminer la fonction de répartition de la variable aléatoire </w:t>
      </w:r>
      <m:oMath>
        <m:r>
          <m:rPr>
            <m:sty m:val="i"/>
          </m:rPr>
          <m:t>X</m:t>
        </m:r>
        <m:r>
          <m:rPr>
            <m:sty m:val="p"/>
          </m:rPr>
          <m:t>=</m:t>
        </m:r>
        <m:r>
          <m:rPr>
            <m:sty m:val="i"/>
          </m:rPr>
          <m:t>U</m:t>
        </m:r>
        <m:r>
          <m:rPr>
            <m:sty m:val="p"/>
          </m:rPr>
          <m:t>−</m:t>
        </m:r>
        <m:r>
          <m:rPr>
            <m:sty m:val="i"/>
          </m:rPr>
          <m:t>θ</m:t>
        </m:r>
      </m:oMath>
      <w:r>
        <w:rPr/>
        <w:t xml:space="preserve">.</w:t>
      </w:r>
      <w:r>
        <w:rPr/>
        <w:br w:type="textWrapping"/>
      </w:r>
      <w:r>
        <w:rPr>
          <w:rFonts w:eastAsia="Georgia" w:cs="Georgia" w:ascii="Georgia" w:hAnsi="Georgia"/>
        </w:rPr>
        <w:t xml:space="preserve">b) En déduire que pour tout </w:t>
      </w:r>
      <m:oMath>
        <m:r>
          <m:rPr>
            <m:sty m:val="i"/>
          </m:rPr>
          <m:t>θ</m:t>
        </m:r>
        <m:r>
          <m:rPr>
            <m:sty m:val="p"/>
          </m:rPr>
          <m:t>⩾</m:t>
        </m:r>
        <m:r>
          <m:rPr>
            <m:sty m:val="p"/>
          </m:rPr>
          <m:t>0</m:t>
        </m:r>
      </m:oMath>
      <w:r>
        <w:rPr/>
        <w:t xml:space="preserve">,</w:t>
      </w:r>
    </w:p>
    <w:p>
      <w:pPr>
        <w:spacing w:after="220" w:lineRule="auto"/>
      </w:pPr>
      <m:oMathPara>
        <m:oMath>
          <m:r>
            <m:rPr>
              <m:scr m:val="double-struck"/>
            </m:rPr>
            <m:t>P</m:t>
          </m:r>
          <m:r>
            <m:rPr>
              <m:sty m:val="p"/>
            </m:rPr>
            <m:t>(</m:t>
          </m:r>
          <m:r>
            <m:rPr>
              <m:sty m:val="p"/>
            </m:rPr>
            <m:t>[</m:t>
          </m:r>
          <m:r>
            <m:rPr>
              <m:sty m:val="i"/>
            </m:rPr>
            <m:t>U</m:t>
          </m:r>
          <m:r>
            <m:rPr>
              <m:sty m:val="p"/>
            </m:rPr>
            <m:t>−</m:t>
          </m:r>
          <m:r>
            <m:rPr>
              <m:sty m:val="i"/>
            </m:rPr>
            <m:t>θ</m:t>
          </m:r>
          <m:r>
            <m:rPr>
              <m:sty m:val="p"/>
            </m:rPr>
            <m:t>⩽</m:t>
          </m:r>
          <m:r>
            <m:rPr>
              <m:sty m:val="i"/>
            </m:rPr>
            <m:t>V</m:t>
          </m:r>
          <m:r>
            <m:rPr>
              <m:sty m:val="p"/>
            </m:rPr>
            <m:t>]</m:t>
          </m:r>
          <m:r>
            <m:rPr>
              <m:sty m:val="p"/>
            </m:rPr>
            <m:t>)</m:t>
          </m:r>
          <m:r>
            <m:rPr>
              <m:sty m:val="p"/>
            </m:rPr>
            <m:t>=</m:t>
          </m:r>
          <m:r>
            <m:rPr>
              <m:sty m:val="p"/>
            </m:rPr>
            <m:t>1</m:t>
          </m:r>
          <m:r>
            <m:rPr>
              <m:sty m:val="p"/>
            </m:rPr>
            <m:t>−</m:t>
          </m:r>
          <m:f>
            <m:fPr>
              <m:ctrlPr>
                <w:rPr>
                  <w:rFonts w:ascii="Cambria Math" w:hAnsi="Cambria Math"/>
                </w:rPr>
              </m:ctrlPr>
            </m:fPr>
            <m:num>
              <m:r>
                <m:rPr>
                  <m:sty m:val="i"/>
                </m:rPr>
                <m:t>μ</m:t>
              </m:r>
            </m:num>
            <m:den>
              <m:r>
                <m:rPr>
                  <m:sty m:val="i"/>
                </m:rPr>
                <m:t>λ</m:t>
              </m:r>
              <m:r>
                <m:rPr>
                  <m:sty m:val="p"/>
                </m:rPr>
                <m:t>+</m:t>
              </m:r>
              <m:r>
                <m:rPr>
                  <m:sty m:val="i"/>
                </m:rPr>
                <m:t>μ</m:t>
              </m:r>
            </m:den>
          </m:f>
          <m:sSup>
            <m:sSupPr/>
            <m:e>
              <m:r>
                <m:rPr>
                  <m:sty m:val="p"/>
                </m:rPr>
                <m:t>e</m:t>
              </m:r>
            </m:e>
            <m:sup>
              <m:r>
                <m:rPr>
                  <m:sty m:val="p"/>
                </m:rPr>
                <m:t>−</m:t>
              </m:r>
              <m:r>
                <m:rPr>
                  <m:sty m:val="i"/>
                </m:rPr>
                <m:t>λ</m:t>
              </m:r>
              <m:r>
                <m:rPr>
                  <m:sty m:val="i"/>
                </m:rPr>
                <m:t>θ</m:t>
              </m:r>
            </m:sup>
          </m:sSup>
        </m:oMath>
      </m:oMathPara>
    </w:p>
    <w:p>
      <w:pPr>
        <w:spacing w:line="271" w:before="330" w:lineRule="auto"/>
      </w:pPr>
      <w:bookmarkStart w:id="5" w:name="inégalité_de_boole"/>
      <w:r>
        <w:rPr>
          <w:rFonts w:eastAsia="Georgia" w:cs="Georgia" w:ascii="Georgia" w:hAnsi="Georgia"/>
          <w:b/>
          <w:sz w:val="42"/>
        </w:rPr>
        <w:t xml:space="preserve">Inégalité de Boole</w:t>
      </w:r>
      <w:bookmarkEnd w:id="5"/>
    </w:p>
    <w:p>
      <w:pPr>
        <w:numPr>
          <w:ilvl w:val="0"/>
          <w:numId w:val="2"/>
        </w:numPr>
        <w:spacing w:lineRule="auto"/>
      </w:pPr>
      <w:r>
        <w:rPr>
          <w:rFonts w:eastAsia="Georgia" w:cs="Georgia" w:ascii="Georgia" w:hAnsi="Georgia"/>
        </w:rPr>
        <w:t xml:space="preserve">On considère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une famille d'événements d'un espace probabilisé.</w:t>
      </w:r>
      <w:r>
        <w:rPr/>
        <w:br w:type="textWrapping"/>
      </w:r>
      <w:r>
        <w:rPr>
          <w:rFonts w:eastAsia="Georgia" w:cs="Georgia" w:ascii="Georgia" w:hAnsi="Georgia"/>
        </w:rPr>
        <w:t xml:space="preserve">a) Montrer par récurrence sur </w:t>
      </w:r>
      <m:oMath>
        <m:r>
          <m:rPr>
            <m:sty m:val="i"/>
          </m:rPr>
          <m:t>n</m:t>
        </m:r>
        <m:r>
          <m:rPr>
            <m:sty m:val="p"/>
          </m:rPr>
          <m:t>∈</m:t>
        </m:r>
        <m:sSup>
          <m:sSupPr/>
          <m:e>
            <m:r>
              <m:rPr>
                <m:scr m:val="double-struck"/>
              </m:rPr>
              <m:t>N</m:t>
            </m:r>
          </m:e>
          <m:sup>
            <m:r>
              <m:rPr>
                <m:sty m:val="p"/>
              </m:rPr>
              <m:t>∗</m:t>
            </m:r>
          </m:sup>
        </m:sSup>
      </m:oMath>
      <w:r>
        <w:rPr/>
        <w:t xml:space="preserve"> que </w:t>
      </w:r>
      <m:oMath>
        <m:r>
          <m:rPr>
            <m:scr m:val="double-struck"/>
          </m:rPr>
          <m:t>P</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B</m:t>
                </m:r>
              </m:e>
              <m:sub>
                <m:r>
                  <m:rPr>
                    <m:sty m:val="i"/>
                  </m:rPr>
                  <m:t>k</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cr m:val="double-struck"/>
          </m:rPr>
          <m:t>P</m:t>
        </m:r>
        <m:d>
          <m:dPr>
            <m:begChr m:val="("/>
            <m:endChr m:val=")"/>
            <m:ctrlPr>
              <w:rPr>
                <w:rFonts w:ascii="Cambria Math" w:hAnsi="Cambria Math"/>
              </w:rPr>
            </m:ctrlPr>
          </m:dPr>
          <m:e>
            <m:sSub>
              <m:sSubPr/>
              <m:e>
                <m:r>
                  <m:rPr>
                    <m:sty m:val="i"/>
                  </m:rPr>
                  <m:t>B</m:t>
                </m:r>
              </m:e>
              <m:sub>
                <m:r>
                  <m:rPr>
                    <m:sty m:val="i"/>
                  </m:rPr>
                  <m:t>k</m:t>
                </m:r>
              </m:sub>
            </m:sSub>
          </m:e>
        </m:d>
      </m:oMath>
      <w:r>
        <w:rPr/>
        <w:t xml:space="preserve">.</w:t>
      </w:r>
      <w:r>
        <w:rPr/>
        <w:br w:type="textWrapping"/>
      </w:r>
      <w:r>
        <w:rPr>
          <w:rFonts w:eastAsia="Georgia" w:cs="Georgia" w:ascii="Georgia" w:hAnsi="Georgia"/>
        </w:rPr>
        <w:t xml:space="preserve">b) On suppose que la série </w:t>
      </w:r>
      <m:oMath>
        <m:nary>
          <m:naryPr>
            <m:chr m:val="∑"/>
            <m:limLoc m:val="undOvr"/>
            <m:grow m:val="1"/>
            <m:supHide m:val="1"/>
          </m:naryPr>
          <m:sub>
            <m:r>
              <m:rPr>
                <m:sty m:val="i"/>
              </m:rPr>
              <m:t>k</m:t>
            </m:r>
            <m:r>
              <m:rPr>
                <m:sty m:val="p"/>
              </m:rPr>
              <m:t>⩾</m:t>
            </m:r>
            <m:r>
              <m:rPr>
                <m:sty m:val="p"/>
              </m:rPr>
              <m:t>1</m:t>
            </m:r>
          </m:sub>
          <m:sup/>
          <m:e>
            <m:r>
              <m:rPr>
                <m:sty m:val="p"/>
              </m:rPr>
              <m:t xml:space="preserve"> </m:t>
            </m:r>
          </m:e>
        </m:nary>
        <m:r>
          <m:rPr>
            <m:scr m:val="double-struck"/>
          </m:rPr>
          <m:t>P</m:t>
        </m:r>
        <m:d>
          <m:dPr>
            <m:begChr m:val="("/>
            <m:endChr m:val=")"/>
            <m:ctrlPr>
              <w:rPr>
                <w:rFonts w:ascii="Cambria Math" w:hAnsi="Cambria Math"/>
              </w:rPr>
            </m:ctrlPr>
          </m:dPr>
          <m:e>
            <m:sSub>
              <m:sSubPr/>
              <m:e>
                <m:r>
                  <m:rPr>
                    <m:sty m:val="i"/>
                  </m:rPr>
                  <m:t>B</m:t>
                </m:r>
              </m:e>
              <m:sub>
                <m:r>
                  <m:rPr>
                    <m:sty m:val="i"/>
                  </m:rPr>
                  <m:t>k</m:t>
                </m:r>
              </m:sub>
            </m:sSub>
          </m:e>
        </m:d>
      </m:oMath>
      <w:r>
        <w:rPr/>
        <w:t xml:space="preserve"> converge. Montrer que :</w:t>
      </w:r>
    </w:p>
    <w:p>
      <w:pPr>
        <w:spacing w:after="220" w:lineRule="auto"/>
      </w:pPr>
      <m:oMathPara>
        <m:oMath>
          <m:r>
            <m:rPr>
              <m:scr m:val="double-struck"/>
            </m:rPr>
            <m:t>P</m:t>
          </m:r>
          <m:d>
            <m:dPr>
              <m:begChr m:val="("/>
              <m:endChr m:val=")"/>
              <m:ctrlPr>
                <w:rPr>
                  <w:rFonts w:ascii="Cambria Math" w:hAnsi="Cambria Math"/>
                </w:rPr>
              </m:ctrlPr>
            </m:dPr>
            <m:e>
              <m:nary>
                <m:naryPr>
                  <m:chr m:val="⋃"/>
                  <m:limLoc m:val="undOvr"/>
                  <m:grow m:val="1"/>
                  <m:supHide m:val="1"/>
                </m:naryPr>
                <m:sub>
                  <m:r>
                    <m:rPr>
                      <m:sty m:val="i"/>
                    </m:rPr>
                    <m:t>k</m:t>
                  </m:r>
                  <m:r>
                    <m:rPr>
                      <m:sty m:val="p"/>
                    </m:rPr>
                    <m:t>⩾</m:t>
                  </m:r>
                  <m:r>
                    <m:rPr>
                      <m:sty m:val="p"/>
                    </m:rPr>
                    <m:t>1</m:t>
                  </m:r>
                </m:sub>
                <m:sup/>
                <m:e>
                  <m:r>
                    <m:rPr>
                      <m:sty m:val="p"/>
                    </m:rPr>
                    <m:t xml:space="preserve"> </m:t>
                  </m:r>
                </m:e>
              </m:nary>
              <m:r>
                <m:rPr>
                  <m:sty m:val="p"/>
                </m:rPr>
                <m:t xml:space="preserve"> </m:t>
              </m:r>
              <m:sSub>
                <m:sSubPr/>
                <m:e>
                  <m:r>
                    <m:rPr>
                      <m:sty m:val="i"/>
                    </m:rPr>
                    <m:t>B</m:t>
                  </m:r>
                </m:e>
                <m:sub>
                  <m:r>
                    <m:rPr>
                      <m:sty m:val="i"/>
                    </m:rPr>
                    <m:t>k</m:t>
                  </m:r>
                </m:sub>
              </m:sSub>
            </m:e>
          </m:d>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cr m:val="double-struck"/>
            </m:rPr>
            <m:t>P</m:t>
          </m:r>
          <m:d>
            <m:dPr>
              <m:begChr m:val="("/>
              <m:endChr m:val=")"/>
              <m:ctrlPr>
                <w:rPr>
                  <w:rFonts w:ascii="Cambria Math" w:hAnsi="Cambria Math"/>
                </w:rPr>
              </m:ctrlPr>
            </m:dPr>
            <m:e>
              <m:sSub>
                <m:sSubPr/>
                <m:e>
                  <m:r>
                    <m:rPr>
                      <m:sty m:val="i"/>
                    </m:rPr>
                    <m:t>B</m:t>
                  </m:r>
                </m:e>
                <m:sub>
                  <m:r>
                    <m:rPr>
                      <m:sty m:val="i"/>
                    </m:rPr>
                    <m:t>k</m:t>
                  </m:r>
                </m:sub>
              </m:sSub>
            </m:e>
          </m:d>
        </m:oMath>
      </m:oMathPara>
    </w:p>
    <w:p>
      <w:pPr>
        <w:spacing w:line="271" w:before="330" w:lineRule="auto"/>
      </w:pPr>
      <w:bookmarkStart w:id="6" w:name="partie_ii_une_compétition_entre_d_ad6388"/>
      <w:r>
        <w:rPr>
          <w:rFonts w:eastAsia="Georgia" w:cs="Georgia" w:ascii="Georgia" w:hAnsi="Georgia"/>
          <w:b/>
          <w:sz w:val="42"/>
        </w:rPr>
        <w:t xml:space="preserve">Partie II - Une compétition entre deux groupes</w:t>
      </w:r>
      <w:bookmarkEnd w:id="6"/>
    </w:p>
    <w:p>
      <w:pPr>
        <w:spacing w:after="220" w:lineRule="auto"/>
      </w:pPr>
      <w:r>
        <w:rPr>
          <w:rFonts w:eastAsia="Georgia" w:cs="Georgia" w:ascii="Georgia" w:hAnsi="Georgia"/>
        </w:rPr>
        <w:t xml:space="preserve">Dans toute la suite du sujet, on désigne par </w:t>
      </w:r>
      <m:oMath>
        <m:r>
          <m:rPr>
            <m:sty m:val="i"/>
          </m:rPr>
          <m:t>p</m:t>
        </m:r>
      </m:oMath>
      <w:r>
        <w:rPr>
          <w:rFonts w:eastAsia="Georgia" w:cs="Georgia" w:ascii="Georgia" w:hAnsi="Georgia"/>
        </w:rPr>
        <w:t xml:space="preserve"> un réel de l'intervalle ] 0,1 [ et on pose </w:t>
      </w:r>
      <m:oMath>
        <m:r>
          <m:rPr>
            <m:sty m:val="i"/>
          </m:rPr>
          <m:t>q</m:t>
        </m:r>
        <m:r>
          <m:rPr>
            <m:sty m:val="p"/>
          </m:rPr>
          <m:t>=</m:t>
        </m:r>
        <m:r>
          <m:rPr>
            <m:sty m:val="p"/>
          </m:rPr>
          <m:t>1</m:t>
        </m:r>
        <m:r>
          <m:rPr>
            <m:sty m:val="p"/>
          </m:rPr>
          <m:t>−</m:t>
        </m:r>
        <m:r>
          <m:rPr>
            <m:sty m:val="i"/>
          </m:rPr>
          <m:t>p</m:t>
        </m:r>
      </m:oMath>
      <w:r>
        <w:rPr/>
        <w:t xml:space="preserve">.</w:t>
      </w:r>
      <w:r>
        <w:rPr/>
        <w:br w:type="textWrapping"/>
      </w:r>
      <w:r>
        <w:rPr>
          <w:rFonts w:eastAsia="Georgia" w:cs="Georgia" w:ascii="Georgia" w:hAnsi="Georgia"/>
        </w:rPr>
        <w:t xml:space="preserve">On modélise une compétition entre deux groupes d'individus </w:t>
      </w:r>
      <m:oMath>
        <m:r>
          <m:rPr>
            <m:sty m:val="i"/>
          </m:rPr>
          <m:t>A</m:t>
        </m:r>
      </m:oMath>
      <w:r>
        <w:rPr/>
        <w:t xml:space="preserve"> et </w:t>
      </w:r>
      <m:oMath>
        <m:r>
          <m:rPr>
            <m:sty m:val="i"/>
          </m:rPr>
          <m:t>B</m:t>
        </m:r>
      </m:oMath>
      <w:r>
        <w:rPr>
          <w:rFonts w:eastAsia="Georgia" w:cs="Georgia" w:ascii="Georgia" w:hAnsi="Georgia"/>
        </w:rPr>
        <w:t xml:space="preserve"> avec les règles suivantes :</w:t>
      </w:r>
    </w:p>
    <w:p>
      <w:pPr>
        <w:numPr>
          <w:ilvl w:val="0"/>
          <w:numId w:val="3"/>
        </w:numPr>
        <w:spacing w:lineRule="auto"/>
      </w:pPr>
      <w:r>
        <w:rPr/>
        <w:t xml:space="preserve">Le groupe </w:t>
      </w:r>
      <m:oMath>
        <m:r>
          <m:rPr>
            <m:sty m:val="i"/>
          </m:rPr>
          <m:t>A</m:t>
        </m:r>
      </m:oMath>
      <w:r>
        <w:rPr>
          <w:rFonts w:eastAsia="Georgia" w:cs="Georgia" w:ascii="Georgia" w:hAnsi="Georgia"/>
        </w:rPr>
        <w:t xml:space="preserve"> doit résoudre une suite de problèmes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ty m:val="p"/>
              </m:rPr>
              <m:t>1</m:t>
            </m:r>
          </m:sub>
        </m:sSub>
      </m:oMath>
      <w:r>
        <w:rPr/>
        <w:t xml:space="preserve"> dans l'ordre des indices. Au temps </w:t>
      </w:r>
      <m:oMath>
        <m:r>
          <m:rPr>
            <m:sty m:val="i"/>
          </m:rPr>
          <m:t>t</m:t>
        </m:r>
        <m:r>
          <m:rPr>
            <m:sty m:val="p"/>
          </m:rPr>
          <m:t>=</m:t>
        </m:r>
        <m:r>
          <m:rPr>
            <m:sty m:val="p"/>
          </m:rPr>
          <m:t>0</m:t>
        </m:r>
      </m:oMath>
      <w:r>
        <w:rPr>
          <w:rFonts w:eastAsia="Georgia" w:cs="Georgia" w:ascii="Georgia" w:hAnsi="Georgia"/>
        </w:rPr>
        <w:t xml:space="preserve">, le groupe commence la résolution du problème </w:t>
      </w:r>
      <m:oMath>
        <m:sSub>
          <m:sSubPr/>
          <m:e>
            <m:r>
              <m:rPr>
                <m:sty m:val="i"/>
              </m:rPr>
              <m:t>P</m:t>
            </m:r>
          </m:e>
          <m:sub>
            <m:r>
              <m:rPr>
                <m:sty m:val="p"/>
              </m:rPr>
              <m:t>1</m:t>
            </m:r>
          </m:sub>
        </m:sSub>
      </m:oMath>
      <w:r>
        <w:rPr>
          <w:rFonts w:eastAsia="Georgia" w:cs="Georgia" w:ascii="Georgia" w:hAnsi="Georgia"/>
        </w:rPr>
        <w:t xml:space="preserve">, ce qui lui prend un temps représenté par la variable aléatoire </w:t>
      </w:r>
      <m:oMath>
        <m:sSub>
          <m:sSubPr/>
          <m:e>
            <m:r>
              <m:rPr>
                <m:sty m:val="i"/>
              </m:rPr>
              <m:t>X</m:t>
            </m:r>
          </m:e>
          <m:sub>
            <m:r>
              <m:rPr>
                <m:sty m:val="p"/>
              </m:rPr>
              <m:t>1</m:t>
            </m:r>
          </m:sub>
        </m:sSub>
      </m:oMath>
      <w:r>
        <w:rPr/>
        <w:t xml:space="preserve">. Une fois </w:t>
      </w:r>
      <m:oMath>
        <m:sSub>
          <m:sSubPr/>
          <m:e>
            <m:r>
              <m:rPr>
                <m:sty m:val="i"/>
              </m:rPr>
              <m:t>P</m:t>
            </m:r>
          </m:e>
          <m:sub>
            <m:r>
              <m:rPr>
                <m:sty m:val="p"/>
              </m:rPr>
              <m:t>1</m:t>
            </m:r>
          </m:sub>
        </m:sSub>
      </m:oMath>
      <w:r>
        <w:rPr>
          <w:rFonts w:eastAsia="Georgia" w:cs="Georgia" w:ascii="Georgia" w:hAnsi="Georgia"/>
        </w:rPr>
        <w:t xml:space="preserve"> résolu, le groupe aborde immédiatement le problème </w:t>
      </w:r>
      <m:oMath>
        <m:sSub>
          <m:sSubPr/>
          <m:e>
            <m:r>
              <m:rPr>
                <m:sty m:val="i"/>
              </m:rPr>
              <m:t>P</m:t>
            </m:r>
          </m:e>
          <m:sub>
            <m:r>
              <m:rPr>
                <m:sty m:val="p"/>
              </m:rPr>
              <m:t>2</m:t>
            </m:r>
          </m:sub>
        </m:sSub>
      </m:oMath>
      <w:r>
        <w:rPr/>
        <w:t xml:space="preserve">, et on note </w:t>
      </w:r>
      <m:oMath>
        <m:sSub>
          <m:sSubPr/>
          <m:e>
            <m:r>
              <m:rPr>
                <m:sty m:val="i"/>
              </m:rPr>
              <m:t>X</m:t>
            </m:r>
          </m:e>
          <m:sub>
            <m:r>
              <m:rPr>
                <m:sty m:val="p"/>
              </m:rPr>
              <m:t>2</m:t>
            </m:r>
          </m:sub>
        </m:sSub>
      </m:oMath>
      <w:r>
        <w:rPr>
          <w:rFonts w:eastAsia="Georgia" w:cs="Georgia" w:ascii="Georgia" w:hAnsi="Georgia"/>
        </w:rPr>
        <w:t xml:space="preserve"> le temps consacré à la résolution de </w:t>
      </w:r>
      <m:oMath>
        <m:sSub>
          <m:sSubPr/>
          <m:e>
            <m:r>
              <m:rPr>
                <m:sty m:val="i"/>
              </m:rPr>
              <m:t>P</m:t>
            </m:r>
          </m:e>
          <m:sub>
            <m:r>
              <m:rPr>
                <m:sty m:val="p"/>
              </m:rPr>
              <m:t>2</m:t>
            </m:r>
          </m:sub>
        </m:sSub>
      </m:oMath>
      <w:r>
        <w:rPr/>
        <w:t xml:space="preserve"> par le groupe </w:t>
      </w:r>
      <m:oMath>
        <m:r>
          <m:rPr>
            <m:sty m:val="i"/>
          </m:rPr>
          <m:t>A</m:t>
        </m:r>
      </m:oMath>
      <w:r>
        <w:rPr/>
        <w:t xml:space="preserve">, et ainsi de suite.</w:t>
      </w:r>
      <w:r>
        <w:rPr/>
        <w:br w:type="textWrapping"/>
      </w:r>
      <w:r>
        <w:rPr/>
        <w:t xml:space="preserve">Pour tout </w:t>
      </w:r>
      <m:oMath>
        <m:r>
          <m:rPr>
            <m:sty m:val="i"/>
          </m:rPr>
          <m:t>k</m:t>
        </m:r>
        <m:r>
          <m:rPr>
            <m:sty m:val="p"/>
          </m:rPr>
          <m:t>∈</m:t>
        </m:r>
        <m:sSup>
          <m:sSupPr/>
          <m:e>
            <m:r>
              <m:rPr>
                <m:scr m:val="double-struck"/>
              </m:rPr>
              <m:t>N</m:t>
            </m:r>
          </m:e>
          <m:sup>
            <m:r>
              <m:rPr>
                <m:sty m:val="p"/>
              </m:rPr>
              <m:t>∗</m:t>
            </m:r>
          </m:sup>
        </m:sSup>
      </m:oMath>
      <w:r>
        <w:rPr/>
        <w:t xml:space="preserve">, on note </w:t>
      </w:r>
      <m:oMath>
        <m:sSub>
          <m:sSubPr/>
          <m:e>
            <m:r>
              <m:rPr>
                <m:sty m:val="i"/>
              </m:rPr>
              <m:t>X</m:t>
            </m:r>
          </m:e>
          <m:sub>
            <m:r>
              <m:rPr>
                <m:sty m:val="i"/>
              </m:rPr>
              <m:t>k</m:t>
            </m:r>
          </m:sub>
        </m:sSub>
      </m:oMath>
      <w:r>
        <w:rPr>
          <w:rFonts w:eastAsia="Georgia" w:cs="Georgia" w:ascii="Georgia" w:hAnsi="Georgia"/>
        </w:rPr>
        <w:t xml:space="preserve"> la variable aléatoire donnant le temps consacré à la résolution du problème </w:t>
      </w:r>
      <m:oMath>
        <m:sSub>
          <m:sSubPr/>
          <m:e>
            <m:r>
              <m:rPr>
                <m:sty m:val="i"/>
              </m:rPr>
              <m:t>P</m:t>
            </m:r>
          </m:e>
          <m:sub>
            <m:r>
              <m:rPr>
                <m:sty m:val="i"/>
              </m:rPr>
              <m:t>k</m:t>
            </m:r>
          </m:sub>
        </m:sSub>
      </m:oMath>
      <w:r>
        <w:rPr/>
        <w:t xml:space="preserve"> par le groupe </w:t>
      </w:r>
      <m:oMath>
        <m:r>
          <m:rPr>
            <m:sty m:val="i"/>
          </m:rPr>
          <m:t>A</m:t>
        </m:r>
      </m:oMath>
      <w:r>
        <w:rPr/>
        <w:t xml:space="preserve">.</w:t>
      </w:r>
    </w:p>
    <w:p>
      <w:pPr>
        <w:numPr>
          <w:ilvl w:val="0"/>
          <w:numId w:val="3"/>
        </w:numPr>
        <w:spacing w:lineRule="auto"/>
      </w:pPr>
      <w:r>
        <w:rPr>
          <w:rFonts w:eastAsia="Georgia" w:cs="Georgia" w:ascii="Georgia" w:hAnsi="Georgia"/>
        </w:rPr>
        <w:t xml:space="preserve">De même, le groupe </w:t>
      </w:r>
      <m:oMath>
        <m:r>
          <m:rPr>
            <m:sty m:val="i"/>
          </m:rPr>
          <m:t>B</m:t>
        </m:r>
      </m:oMath>
      <w:r>
        <w:rPr>
          <w:rFonts w:eastAsia="Georgia" w:cs="Georgia" w:ascii="Georgia" w:hAnsi="Georgia"/>
        </w:rPr>
        <w:t xml:space="preserve"> doit résoudre dans l'ordre une suite de problèmes </w:t>
      </w:r>
      <m:oMath>
        <m:sSub>
          <m:sSubPr/>
          <m:e>
            <m:d>
              <m:dPr>
                <m:begChr m:val="("/>
                <m:endChr m:val=")"/>
                <m:ctrlPr>
                  <w:rPr>
                    <w:rFonts w:ascii="Cambria Math" w:hAnsi="Cambria Math"/>
                  </w:rPr>
                </m:ctrlPr>
              </m:dPr>
              <m:e>
                <m:sSub>
                  <m:sSubPr/>
                  <m:e>
                    <m:r>
                      <m:rPr>
                        <m:sty m:val="i"/>
                      </m:rPr>
                      <m:t>Q</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la résolution du premier problème </w:t>
      </w:r>
      <m:oMath>
        <m:sSub>
          <m:sSubPr/>
          <m:e>
            <m:r>
              <m:rPr>
                <m:sty m:val="i"/>
              </m:rPr>
              <m:t>Q</m:t>
            </m:r>
          </m:e>
          <m:sub>
            <m:r>
              <m:rPr>
                <m:sty m:val="p"/>
              </m:rPr>
              <m:t>1</m:t>
            </m:r>
          </m:sub>
        </m:sSub>
      </m:oMath>
      <w:r>
        <w:rPr/>
        <w:t xml:space="preserve"> commence au temps </w:t>
      </w:r>
      <m:oMath>
        <m:r>
          <m:rPr>
            <m:sty m:val="i"/>
          </m:rPr>
          <m:t>t</m:t>
        </m:r>
        <m:r>
          <m:rPr>
            <m:sty m:val="p"/>
          </m:rPr>
          <m:t>=</m:t>
        </m:r>
        <m:r>
          <m:rPr>
            <m:sty m:val="p"/>
          </m:rPr>
          <m:t>0</m:t>
        </m:r>
      </m:oMath>
      <w:r>
        <w:rPr/>
        <w:t xml:space="preserve"> et on note, pour tout </w:t>
      </w:r>
      <m:oMath>
        <m:r>
          <m:rPr>
            <m:sty m:val="i"/>
          </m:rPr>
          <m:t>k</m:t>
        </m:r>
        <m:r>
          <m:rPr>
            <m:sty m:val="p"/>
          </m:rPr>
          <m:t>∈</m:t>
        </m:r>
        <m:sSup>
          <m:sSupPr/>
          <m:e>
            <m:r>
              <m:rPr>
                <m:scr m:val="double-struck"/>
              </m:rPr>
              <m:t>N</m:t>
            </m:r>
          </m:e>
          <m:sup>
            <m:r>
              <m:rPr>
                <m:sty m:val="p"/>
              </m:rPr>
              <m:t>∗</m:t>
            </m:r>
          </m:sup>
        </m:sSup>
        <m:r>
          <m:rPr>
            <m:sty m:val="p"/>
          </m:rPr>
          <m:t>,</m:t>
        </m:r>
        <m:sSub>
          <m:sSubPr/>
          <m:e>
            <m:r>
              <m:rPr>
                <m:sty m:val="i"/>
              </m:rPr>
              <m:t>Y</m:t>
            </m:r>
          </m:e>
          <m:sub>
            <m:r>
              <m:rPr>
                <m:sty m:val="i"/>
              </m:rPr>
              <m:t>k</m:t>
            </m:r>
          </m:sub>
        </m:sSub>
      </m:oMath>
      <w:r>
        <w:rPr>
          <w:rFonts w:eastAsia="Georgia" w:cs="Georgia" w:ascii="Georgia" w:hAnsi="Georgia"/>
        </w:rPr>
        <w:t xml:space="preserve"> la variable aléatoire donnant le temps consacré par le groupe </w:t>
      </w:r>
      <m:oMath>
        <m:r>
          <m:rPr>
            <m:sty m:val="i"/>
          </m:rPr>
          <m:t>B</m:t>
        </m:r>
      </m:oMath>
      <w:r>
        <w:rPr>
          <w:rFonts w:eastAsia="Georgia" w:cs="Georgia" w:ascii="Georgia" w:hAnsi="Georgia"/>
        </w:rPr>
        <w:t xml:space="preserve"> à la résolution du problème </w:t>
      </w:r>
      <m:oMath>
        <m:sSub>
          <m:sSubPr/>
          <m:e>
            <m:r>
              <m:rPr>
                <m:sty m:val="i"/>
              </m:rPr>
              <m:t>Q</m:t>
            </m:r>
          </m:e>
          <m:sub>
            <m:r>
              <m:rPr>
                <m:sty m:val="i"/>
              </m:rPr>
              <m:t>k</m:t>
            </m:r>
          </m:sub>
        </m:sSub>
      </m:oMath>
      <w:r>
        <w:rPr/>
        <w:t xml:space="preserve">.</w:t>
      </w:r>
    </w:p>
    <w:p>
      <w:pPr>
        <w:numPr>
          <w:ilvl w:val="0"/>
          <w:numId w:val="3"/>
        </w:numPr>
        <w:spacing w:lineRule="auto"/>
      </w:pPr>
      <w:r>
        <w:rPr>
          <w:rFonts w:eastAsia="Georgia" w:cs="Georgia" w:ascii="Georgia" w:hAnsi="Georgia"/>
        </w:rPr>
        <w:t xml:space="preserve">À ce jeu est associé un espace probabilisé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sur lequel sont définies les suites de variables aléatoires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p"/>
              </m:rPr>
              <m:t>1</m:t>
            </m:r>
          </m:sub>
        </m:sSub>
      </m:oMath>
      <w:r>
        <w:rPr/>
        <w:t xml:space="preserve"> et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et on fait les hypothèses suivantes :</w:t>
      </w:r>
    </w:p>
    <w:p>
      <w:pPr>
        <w:numPr>
          <w:ilvl w:val="0"/>
          <w:numId w:val="4"/>
        </w:numPr>
        <w:spacing w:lineRule="auto"/>
      </w:pPr>
      <w:r>
        <w:rPr/>
        <w:t xml:space="preserve">pour tout </w:t>
      </w:r>
      <m:oMath>
        <m:r>
          <m:rPr>
            <m:sty m:val="i"/>
          </m:rPr>
          <m:t>k</m:t>
        </m:r>
        <m:r>
          <m:rPr>
            <m:sty m:val="p"/>
          </m:rPr>
          <m:t>∈</m:t>
        </m:r>
        <m:sSup>
          <m:sSupPr/>
          <m:e>
            <m:r>
              <m:rPr>
                <m:scr m:val="double-struck"/>
              </m:rPr>
              <m:t>N</m:t>
            </m:r>
          </m:e>
          <m:sup>
            <m:r>
              <m:rPr>
                <m:sty m:val="p"/>
              </m:rPr>
              <m:t>∗</m:t>
            </m:r>
          </m:sup>
        </m:sSup>
        <m:r>
          <m:rPr>
            <m:sty m:val="p"/>
          </m:rPr>
          <m:t>,</m:t>
        </m:r>
        <m:sSub>
          <m:sSubPr/>
          <m:e>
            <m:r>
              <m:rPr>
                <m:sty m:val="i"/>
              </m:rPr>
              <m:t>X</m:t>
            </m:r>
          </m:e>
          <m:sub>
            <m:r>
              <m:rPr>
                <m:sty m:val="i"/>
              </m:rPr>
              <m:t>k</m:t>
            </m:r>
          </m:sub>
        </m:sSub>
      </m:oMath>
      <w:r>
        <w:rPr>
          <w:rFonts w:eastAsia="Georgia" w:cs="Georgia" w:ascii="Georgia" w:hAnsi="Georgia"/>
        </w:rPr>
        <w:t xml:space="preserve"> suit la loi exponentielle de paramètre </w:t>
      </w:r>
      <m:oMath>
        <m:r>
          <m:rPr>
            <m:sty m:val="i"/>
          </m:rPr>
          <m:t>p</m:t>
        </m:r>
      </m:oMath>
      <w:r>
        <w:rPr>
          <w:rFonts w:eastAsia="Georgia" w:cs="Georgia" w:ascii="Georgia" w:hAnsi="Georgia"/>
        </w:rPr>
        <w:t xml:space="preserve">, notée </w:t>
      </w:r>
      <m:oMath>
        <m:r>
          <m:rPr>
            <m:scr m:val="script"/>
          </m:rPr>
          <m:t>E</m:t>
        </m:r>
        <m:r>
          <m:rPr>
            <m:sty m:val="p"/>
          </m:rPr>
          <m:t>(</m:t>
        </m:r>
        <m:r>
          <m:rPr>
            <m:sty m:val="i"/>
          </m:rPr>
          <m:t>p</m:t>
        </m:r>
        <m:r>
          <m:rPr>
            <m:sty m:val="p"/>
          </m:rPr>
          <m:t>)</m:t>
        </m:r>
      </m:oMath>
      <w:r>
        <w:rPr/>
        <w:t xml:space="preserve">, et </w:t>
      </w:r>
      <m:oMath>
        <m:sSub>
          <m:sSubPr/>
          <m:e>
            <m:r>
              <m:rPr>
                <m:sty m:val="i"/>
              </m:rPr>
              <m:t>Y</m:t>
            </m:r>
          </m:e>
          <m:sub>
            <m:r>
              <m:rPr>
                <m:sty m:val="i"/>
              </m:rPr>
              <m:t>k</m:t>
            </m:r>
          </m:sub>
        </m:sSub>
      </m:oMath>
      <w:r>
        <w:rPr/>
        <w:t xml:space="preserve"> suit la loi exponentielle </w:t>
      </w:r>
      <m:oMath>
        <m:r>
          <m:rPr>
            <m:scr m:val="script"/>
          </m:rPr>
          <m:t>E</m:t>
        </m:r>
        <m:r>
          <m:rPr>
            <m:sty m:val="p"/>
          </m:rPr>
          <m:t>(</m:t>
        </m:r>
        <m:r>
          <m:rPr>
            <m:sty m:val="i"/>
          </m:rPr>
          <m:t>q</m:t>
        </m:r>
        <m:r>
          <m:rPr>
            <m:sty m:val="p"/>
          </m:rPr>
          <m:t>)</m:t>
        </m:r>
      </m:oMath>
      <w:r>
        <w:rPr/>
        <w:t xml:space="preserve">;</w:t>
      </w:r>
    </w:p>
    <w:p>
      <w:pPr>
        <w:numPr>
          <w:ilvl w:val="0"/>
          <w:numId w:val="4"/>
        </w:numPr>
        <w:spacing w:lineRule="auto"/>
      </w:pPr>
      <w:r>
        <w:rPr/>
        <w:t xml:space="preserve">pour tout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les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k</m:t>
            </m:r>
          </m:sub>
        </m:sSub>
      </m:oMath>
      <w:r>
        <w:rPr>
          <w:rFonts w:eastAsia="Georgia" w:cs="Georgia" w:ascii="Georgia" w:hAnsi="Georgia"/>
        </w:rPr>
        <w:t xml:space="preserve"> sont indépendantes.</w:t>
      </w:r>
    </w:p>
    <w:p>
      <w:pPr>
        <w:numPr>
          <w:ilvl w:val="0"/>
          <w:numId w:val="5"/>
        </w:numPr>
        <w:spacing w:lineRule="auto"/>
      </w:pPr>
      <w:r>
        <w:rPr>
          <w:rFonts w:eastAsia="Georgia" w:cs="Georgia" w:ascii="Georgia" w:hAnsi="Georgia"/>
        </w:rPr>
        <w:t xml:space="preserve">On établit alors la liste de tous les problèmes résolus dans l'ordre où ils le sont par les deux groupes. En cas de simultanéité temporelle de la résolution par les deux groupes d'un de leurs problèmes, on placera d'abord le problème résolu par </w:t>
      </w:r>
      <m:oMath>
        <m:r>
          <m:rPr>
            <m:sty m:val="i"/>
          </m:rPr>
          <m:t>A</m:t>
        </m:r>
      </m:oMath>
      <w:r>
        <w:rPr>
          <w:rFonts w:eastAsia="Georgia" w:cs="Georgia" w:ascii="Georgia" w:hAnsi="Georgia"/>
        </w:rPr>
        <w:t xml:space="preserve"> dans la liste puis celui résolu par </w:t>
      </w:r>
      <m:oMath>
        <m:r>
          <m:rPr>
            <m:sty m:val="i"/>
          </m:rPr>
          <m:t>B</m:t>
        </m:r>
      </m:oMath>
      <w:r>
        <w:rPr/>
        <w:t xml:space="preserve">.</w:t>
      </w:r>
      <w:r>
        <w:rPr/>
        <w:br w:type="textWrapping"/>
      </w:r>
      <w:r>
        <w:rPr/>
        <w:t xml:space="preserve">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U</m:t>
            </m:r>
          </m:e>
          <m:sub>
            <m:r>
              <m:rPr>
                <m:sty m:val="i"/>
              </m:rPr>
              <m:t>n</m:t>
            </m:r>
          </m:sub>
        </m:sSub>
      </m:oMath>
      <w:r>
        <w:rPr>
          <w:rFonts w:eastAsia="Georgia" w:cs="Georgia" w:ascii="Georgia" w:hAnsi="Georgia"/>
        </w:rPr>
        <w:t xml:space="preserve"> la variable aléatoire de Bernoulli associée à l'événement « le </w:t>
      </w:r>
      <m:oMath>
        <m:r>
          <m:rPr>
            <m:sty m:val="i"/>
          </m:rPr>
          <m:t>n</m:t>
        </m:r>
      </m:oMath>
      <w:r>
        <w:rPr>
          <w:rFonts w:eastAsia="Georgia" w:cs="Georgia" w:ascii="Georgia" w:hAnsi="Georgia"/>
        </w:rPr>
        <w:t xml:space="preserve">-ème problème placé dans la liste est un problème résolu par le groupe </w:t>
      </w:r>
      <m:oMath>
        <m:r>
          <m:rPr>
            <m:sty m:val="i"/>
          </m:rPr>
          <m:t>A</m:t>
        </m:r>
      </m:oMath>
      <w:r>
        <w:rPr>
          <w:rFonts w:eastAsia="Georgia" w:cs="Georgia" w:ascii="Georgia" w:hAnsi="Georgia"/>
        </w:rPr>
        <w:t xml:space="preserve"> ».</w:t>
      </w:r>
      <w:r>
        <w:rPr/>
        <w:br w:type="textWrapping"/>
      </w:r>
      <w:r>
        <w:rPr>
          <w:rFonts w:eastAsia="Georgia" w:cs="Georgia" w:ascii="Georgia" w:hAnsi="Georgia"/>
        </w:rPr>
        <w:t xml:space="preserve">Par exemple, si la liste des cinq premiers problèmes résolus est (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Q</m:t>
            </m:r>
          </m:e>
          <m:sub>
            <m:r>
              <m:rPr>
                <m:sty m:val="p"/>
              </m:rPr>
              <m:t>1</m:t>
            </m:r>
          </m:sub>
        </m:sSub>
        <m:r>
          <m:rPr>
            <m:sty m:val="p"/>
          </m:rPr>
          <m:t>,</m:t>
        </m:r>
        <m:sSub>
          <m:sSubPr/>
          <m:e>
            <m:r>
              <m:rPr>
                <m:sty m:val="i"/>
              </m:rPr>
              <m:t>P</m:t>
            </m:r>
          </m:e>
          <m:sub>
            <m:r>
              <m:rPr>
                <m:sty m:val="p"/>
              </m:rPr>
              <m:t>3</m:t>
            </m:r>
          </m:sub>
        </m:sSub>
        <m:r>
          <m:rPr>
            <m:sty m:val="p"/>
          </m:rPr>
          <m:t>,</m:t>
        </m:r>
        <m:sSub>
          <m:sSubPr/>
          <m:e>
            <m:r>
              <m:rPr>
                <m:sty m:val="i"/>
              </m:rPr>
              <m:t>Q</m:t>
            </m:r>
          </m:e>
          <m:sub>
            <m:r>
              <m:rPr>
                <m:sty m:val="p"/>
              </m:rPr>
              <m:t>2</m:t>
            </m:r>
          </m:sub>
        </m:sSub>
      </m:oMath>
      <w:r>
        <w:rPr/>
        <w:t xml:space="preserve"> ) alors </w:t>
      </w:r>
      <m:oMath>
        <m:sSub>
          <m:sSubPr/>
          <m:e>
            <m:r>
              <m:rPr>
                <m:sty m:val="i"/>
              </m:rPr>
              <m:t>U</m:t>
            </m:r>
          </m:e>
          <m:sub>
            <m:r>
              <m:rPr>
                <m:sty m:val="p"/>
              </m:rPr>
              <m:t>1</m:t>
            </m:r>
          </m:sub>
        </m:sSub>
        <m:r>
          <m:rPr>
            <m:sty m:val="p"/>
          </m:rPr>
          <m:t>=</m:t>
        </m:r>
        <m:r>
          <m:rPr>
            <m:sty m:val="p"/>
          </m:rPr>
          <m:t>1</m:t>
        </m:r>
        <m:r>
          <m:rPr>
            <m:sty m:val="p"/>
          </m:rPr>
          <m:t>,</m:t>
        </m:r>
        <m:sSub>
          <m:sSubPr/>
          <m:e>
            <m:r>
              <m:rPr>
                <m:sty m:val="i"/>
              </m:rPr>
              <m:t>U</m:t>
            </m:r>
          </m:e>
          <m:sub>
            <m:r>
              <m:rPr>
                <m:sty m:val="p"/>
              </m:rPr>
              <m:t>2</m:t>
            </m:r>
          </m:sub>
        </m:sSub>
        <m:r>
          <m:rPr>
            <m:sty m:val="p"/>
          </m:rPr>
          <m:t>=</m:t>
        </m:r>
        <m:r>
          <m:rPr>
            <m:sty m:val="p"/>
          </m:rPr>
          <m:t>1</m:t>
        </m:r>
        <m:r>
          <m:rPr>
            <m:sty m:val="p"/>
          </m:rPr>
          <m:t>,</m:t>
        </m:r>
        <m:sSub>
          <m:sSubPr/>
          <m:e>
            <m:r>
              <m:rPr>
                <m:sty m:val="i"/>
              </m:rPr>
              <m:t>U</m:t>
            </m:r>
          </m:e>
          <m:sub>
            <m:r>
              <m:rPr>
                <m:sty m:val="p"/>
              </m:rPr>
              <m:t>3</m:t>
            </m:r>
          </m:sub>
        </m:sSub>
        <m:r>
          <m:rPr>
            <m:sty m:val="p"/>
          </m:rPr>
          <m:t>=</m:t>
        </m:r>
        <m:r>
          <m:rPr>
            <m:sty m:val="p"/>
          </m:rPr>
          <m:t>0</m:t>
        </m:r>
        <m:r>
          <m:rPr>
            <m:sty m:val="p"/>
          </m:rPr>
          <m:t>,</m:t>
        </m:r>
        <m:sSub>
          <m:sSubPr/>
          <m:e>
            <m:r>
              <m:rPr>
                <m:sty m:val="i"/>
              </m:rPr>
              <m:t>U</m:t>
            </m:r>
          </m:e>
          <m:sub>
            <m:r>
              <m:rPr>
                <m:sty m:val="p"/>
              </m:rPr>
              <m:t>4</m:t>
            </m:r>
          </m:sub>
        </m:sSub>
        <m:r>
          <m:rPr>
            <m:sty m:val="p"/>
          </m:rPr>
          <m:t>=</m:t>
        </m:r>
        <m:r>
          <m:rPr>
            <m:sty m:val="p"/>
          </m:rPr>
          <m:t>1</m:t>
        </m:r>
      </m:oMath>
      <w:r>
        <w:rPr/>
        <w:t xml:space="preserve"> et </w:t>
      </w:r>
      <m:oMath>
        <m:sSub>
          <m:sSubPr/>
          <m:e>
            <m:r>
              <m:rPr>
                <m:sty m:val="i"/>
              </m:rPr>
              <m:t>U</m:t>
            </m:r>
          </m:e>
          <m:sub>
            <m:r>
              <m:rPr>
                <m:sty m:val="p"/>
              </m:rPr>
              <m:t>5</m:t>
            </m:r>
          </m:sub>
        </m:sSub>
        <m:r>
          <m:rPr>
            <m:sty m:val="p"/>
          </m:rPr>
          <m:t>=</m:t>
        </m:r>
        <m:r>
          <m:rPr>
            <m:sty m:val="p"/>
          </m:rPr>
          <m:t>0</m:t>
        </m:r>
      </m:oMath>
      <w:r>
        <w:rPr/>
        <w:t xml:space="preserve">.</w:t>
      </w:r>
    </w:p>
    <w:p>
      <w:pPr>
        <w:numPr>
          <w:ilvl w:val="0"/>
          <w:numId w:val="5"/>
        </w:numPr>
        <w:spacing w:lineRule="auto"/>
      </w:pPr>
      <w:r>
        <w:rPr/>
        <w:t xml:space="preserve">Pour tout </w:t>
      </w:r>
      <m:oMath>
        <m:r>
          <m:rPr>
            <m:sty m:val="i"/>
          </m:rPr>
          <m:t>n</m:t>
        </m:r>
        <m:r>
          <m:rPr>
            <m:sty m:val="p"/>
          </m:rPr>
          <m:t>⩾</m:t>
        </m:r>
        <m:r>
          <m:rPr>
            <m:sty m:val="p"/>
          </m:rPr>
          <m:t>0</m:t>
        </m:r>
      </m:oMath>
      <w:r>
        <w:rPr/>
        <w:t xml:space="preserve">, on note aussi </w:t>
      </w:r>
      <m:oMath>
        <m:sSub>
          <m:sSubPr/>
          <m:e>
            <m:r>
              <m:rPr>
                <m:sty m:val="i"/>
              </m:rPr>
              <m:t>S</m:t>
            </m:r>
          </m:e>
          <m:sub>
            <m:r>
              <m:rPr>
                <m:sty m:val="i"/>
              </m:rPr>
              <m:t>n</m:t>
            </m:r>
          </m:sub>
        </m:sSub>
      </m:oMath>
      <w:r>
        <w:rPr>
          <w:rFonts w:eastAsia="Georgia" w:cs="Georgia" w:ascii="Georgia" w:hAnsi="Georgia"/>
        </w:rPr>
        <w:t xml:space="preserve"> la variable aléatoire donnant le nombre de problèmes qui ont été résolus par </w:t>
      </w:r>
      <m:oMath>
        <m:r>
          <m:rPr>
            <m:sty m:val="i"/>
          </m:rPr>
          <m:t>A</m:t>
        </m:r>
      </m:oMath>
      <w:r>
        <w:rPr>
          <w:rFonts w:eastAsia="Georgia" w:cs="Georgia" w:ascii="Georgia" w:hAnsi="Georgia"/>
        </w:rPr>
        <w:t xml:space="preserve"> présents dans la liste des </w:t>
      </w:r>
      <m:oMath>
        <m:r>
          <m:rPr>
            <m:sty m:val="i"/>
          </m:rPr>
          <m:t>n</m:t>
        </m:r>
      </m:oMath>
      <w:r>
        <w:rPr>
          <w:rFonts w:eastAsia="Georgia" w:cs="Georgia" w:ascii="Georgia" w:hAnsi="Georgia"/>
        </w:rPr>
        <w:t xml:space="preserve"> premiers problèmes résolus. En particulier, </w:t>
      </w:r>
      <m:oMath>
        <m:sSub>
          <m:sSubPr/>
          <m:e>
            <m:r>
              <m:rPr>
                <m:sty m:val="i"/>
              </m:rPr>
              <m:t>S</m:t>
            </m:r>
          </m:e>
          <m:sub>
            <m:r>
              <m:rPr>
                <m:sty m:val="p"/>
              </m:rPr>
              <m:t>0</m:t>
            </m:r>
          </m:sub>
        </m:sSub>
      </m:oMath>
      <w:r>
        <w:rPr/>
        <w:t xml:space="preserve"> vaut toujours 0 .</w:t>
      </w:r>
    </w:p>
    <w:p>
      <w:pPr>
        <w:numPr>
          <w:ilvl w:val="0"/>
          <w:numId w:val="6"/>
        </w:numPr>
        <w:spacing w:lineRule="auto"/>
      </w:pPr>
      <w:r>
        <w:rPr>
          <w:rFonts w:eastAsia="Georgia" w:cs="Georgia" w:ascii="Georgia" w:hAnsi="Georgia"/>
        </w:rPr>
        <w:t xml:space="preserve">a) Que représente la variable aléatoire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 ?</w:t>
      </w:r>
      <w:r>
        <w:rPr/>
        <w:br w:type="textWrapping"/>
      </w:r>
      <w:r>
        <w:rPr/>
        <w:t xml:space="preserve">b) On suppose que </w:t>
      </w:r>
      <m:oMath>
        <m:sSub>
          <m:sSubPr/>
          <m:e>
            <m:r>
              <m:rPr>
                <m:sty m:val="i"/>
              </m:rPr>
              <m:t>X</m:t>
            </m:r>
          </m:e>
          <m:sub>
            <m:r>
              <m:rPr>
                <m:sty m:val="p"/>
              </m:rPr>
              <m:t>1</m:t>
            </m:r>
          </m:sub>
        </m:sSub>
        <m:r>
          <m:rPr>
            <m:sty m:val="p"/>
          </m:rPr>
          <m:t>=</m:t>
        </m:r>
        <m:r>
          <m:rPr>
            <m:sty m:val="p"/>
          </m:rPr>
          <m:t>5</m:t>
        </m:r>
        <m:r>
          <m:rPr>
            <m:sty m:val="p"/>
          </m:rPr>
          <m:t>,</m:t>
        </m:r>
        <m:sSub>
          <m:sSubPr/>
          <m:e>
            <m:r>
              <m:rPr>
                <m:sty m:val="i"/>
              </m:rPr>
              <m:t>X</m:t>
            </m:r>
          </m:e>
          <m:sub>
            <m:r>
              <m:rPr>
                <m:sty m:val="p"/>
              </m:rPr>
              <m:t>2</m:t>
            </m:r>
          </m:sub>
        </m:sSub>
        <m:r>
          <m:rPr>
            <m:sty m:val="p"/>
          </m:rPr>
          <m:t>=</m:t>
        </m:r>
        <m:r>
          <m:rPr>
            <m:sty m:val="p"/>
          </m:rPr>
          <m:t>2</m:t>
        </m:r>
        <m:r>
          <m:rPr>
            <m:sty m:val="p"/>
          </m:rPr>
          <m:t>,</m:t>
        </m:r>
        <m:sSub>
          <m:sSubPr/>
          <m:e>
            <m:r>
              <m:rPr>
                <m:sty m:val="i"/>
              </m:rPr>
              <m:t>X</m:t>
            </m:r>
          </m:e>
          <m:sub>
            <m:r>
              <m:rPr>
                <m:sty m:val="p"/>
              </m:rPr>
              <m:t>3</m:t>
            </m:r>
          </m:sub>
        </m:sSub>
        <m:r>
          <m:rPr>
            <m:sty m:val="p"/>
          </m:rPr>
          <m:t>=</m:t>
        </m:r>
        <m:r>
          <m:rPr>
            <m:sty m:val="p"/>
          </m:rPr>
          <m:t>3</m:t>
        </m:r>
        <m:r>
          <m:rPr>
            <m:sty m:val="p"/>
          </m:rPr>
          <m:t>,</m:t>
        </m:r>
        <m:sSub>
          <m:sSubPr/>
          <m:e>
            <m:r>
              <m:rPr>
                <m:sty m:val="i"/>
              </m:rPr>
              <m:t>X</m:t>
            </m:r>
          </m:e>
          <m:sub>
            <m:r>
              <m:rPr>
                <m:sty m:val="p"/>
              </m:rPr>
              <m:t>4</m:t>
            </m:r>
          </m:sub>
        </m:sSub>
        <m:r>
          <m:rPr>
            <m:sty m:val="p"/>
          </m:rPr>
          <m:t>=</m:t>
        </m:r>
        <m:r>
          <m:rPr>
            <m:sty m:val="p"/>
          </m:rPr>
          <m:t>2</m:t>
        </m:r>
        <m:r>
          <m:rPr>
            <m:sty m:val="p"/>
          </m:rPr>
          <m:t>,</m:t>
        </m:r>
        <m:sSub>
          <m:sSubPr/>
          <m:e>
            <m:r>
              <m:rPr>
                <m:sty m:val="i"/>
              </m:rPr>
              <m:t>Y</m:t>
            </m:r>
          </m:e>
          <m:sub>
            <m:r>
              <m:rPr>
                <m:sty m:val="p"/>
              </m:rPr>
              <m:t>1</m:t>
            </m:r>
          </m:sub>
        </m:sSub>
        <m:r>
          <m:rPr>
            <m:sty m:val="p"/>
          </m:rPr>
          <m:t>=</m:t>
        </m:r>
        <m:r>
          <m:rPr>
            <m:sty m:val="p"/>
          </m:rPr>
          <m:t>2</m:t>
        </m:r>
        <m:r>
          <m:rPr>
            <m:sty m:val="p"/>
          </m:rPr>
          <m:t>,</m:t>
        </m:r>
        <m:sSub>
          <m:sSubPr/>
          <m:e>
            <m:r>
              <m:rPr>
                <m:sty m:val="i"/>
              </m:rPr>
              <m:t>Y</m:t>
            </m:r>
          </m:e>
          <m:sub>
            <m:r>
              <m:rPr>
                <m:sty m:val="p"/>
              </m:rPr>
              <m:t>2</m:t>
            </m:r>
          </m:sub>
        </m:sSub>
        <m:r>
          <m:rPr>
            <m:sty m:val="p"/>
          </m:rPr>
          <m:t>=</m:t>
        </m:r>
        <m:r>
          <m:rPr>
            <m:sty m:val="p"/>
          </m:rPr>
          <m:t>2</m:t>
        </m:r>
        <m:r>
          <m:rPr>
            <m:sty m:val="p"/>
          </m:rPr>
          <m:t>,</m:t>
        </m:r>
        <m:sSub>
          <m:sSubPr/>
          <m:e>
            <m:r>
              <m:rPr>
                <m:sty m:val="i"/>
              </m:rPr>
              <m:t>Y</m:t>
            </m:r>
          </m:e>
          <m:sub>
            <m:r>
              <m:rPr>
                <m:sty m:val="p"/>
              </m:rPr>
              <m:t>3</m:t>
            </m:r>
          </m:sub>
        </m:sSub>
        <m:r>
          <m:rPr>
            <m:sty m:val="p"/>
          </m:rPr>
          <m:t>=</m:t>
        </m:r>
        <m:r>
          <m:rPr>
            <m:sty m:val="p"/>
          </m:rPr>
          <m:t>4</m:t>
        </m:r>
        <m:r>
          <m:rPr>
            <m:sty m:val="p"/>
          </m:rPr>
          <m:t>,</m:t>
        </m:r>
        <m:sSub>
          <m:sSubPr/>
          <m:e>
            <m:r>
              <m:rPr>
                <m:sty m:val="i"/>
              </m:rPr>
              <m:t>Y</m:t>
            </m:r>
          </m:e>
          <m:sub>
            <m:r>
              <m:rPr>
                <m:sty m:val="p"/>
              </m:rPr>
              <m:t>4</m:t>
            </m:r>
          </m:sub>
        </m:sSub>
        <m:r>
          <m:rPr>
            <m:sty m:val="p"/>
          </m:rPr>
          <m:t>=</m:t>
        </m:r>
        <m:r>
          <m:rPr>
            <m:sty m:val="p"/>
          </m:rPr>
          <m:t>2</m:t>
        </m:r>
      </m:oMath>
      <w:r>
        <w:rPr>
          <w:rFonts w:eastAsia="Georgia" w:cs="Georgia" w:ascii="Georgia" w:hAnsi="Georgia"/>
        </w:rPr>
        <w:t xml:space="preserve">. Déterminer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p"/>
              </m:rPr>
              <m:t>7</m:t>
            </m:r>
          </m:sub>
        </m:sSub>
      </m:oMath>
      <w:r>
        <w:rPr/>
        <w:t xml:space="preserve">.</w:t>
      </w:r>
      <w:r>
        <w:rPr/>
        <w:br w:type="textWrapping"/>
      </w:r>
      <w:r>
        <w:rPr>
          <w:rFonts w:eastAsia="Georgia" w:cs="Georgia" w:ascii="Georgia" w:hAnsi="Georgia"/>
        </w:rPr>
        <w:t xml:space="preserve">Peut-on aussi en déduire la valeur de </w:t>
      </w:r>
      <m:oMath>
        <m:sSub>
          <m:sSubPr/>
          <m:e>
            <m:r>
              <m:rPr>
                <m:sty m:val="i"/>
              </m:rPr>
              <m:t>U</m:t>
            </m:r>
          </m:e>
          <m:sub>
            <m:r>
              <m:rPr>
                <m:sty m:val="p"/>
              </m:rPr>
              <m:t>8</m:t>
            </m:r>
          </m:sub>
        </m:sSub>
      </m:oMath>
      <w:r>
        <w:rPr/>
        <w:t xml:space="preserve"> ?</w:t>
      </w:r>
      <w:r>
        <w:rPr/>
        <w:br w:type="textWrapping"/>
      </w:r>
      <w:r>
        <w:rPr>
          <w:rFonts w:eastAsia="Georgia" w:cs="Georgia" w:ascii="Georgia" w:hAnsi="Georgia"/>
        </w:rPr>
        <w:t xml:space="preserve">c) Compléter le script Scilab suivant pour qu'il simule le jeu et, pour </w:t>
      </w:r>
      <m:oMath>
        <m:r>
          <m:rPr>
            <m:sty m:val="i"/>
          </m:rPr>
          <m:t>n</m:t>
        </m:r>
        <m:r>
          <m:rPr>
            <m:sty m:val="p"/>
          </m:rPr>
          <m:t>,</m:t>
        </m:r>
        <m:r>
          <m:rPr>
            <m:sty m:val="i"/>
          </m:rPr>
          <m:t>p</m:t>
        </m:r>
      </m:oMath>
      <w:r>
        <w:rPr>
          <w:rFonts w:eastAsia="Georgia" w:cs="Georgia" w:ascii="Georgia" w:hAnsi="Georgia"/>
        </w:rPr>
        <w:t xml:space="preserve"> donnés, affiche la liste des valeurs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n</m:t>
            </m:r>
          </m:sub>
        </m:sSub>
        <m:r>
          <m:rPr>
            <m:sty m:val="p"/>
          </m:rPr>
          <m:t>:</m:t>
        </m:r>
      </m:oMath>
    </w:p>
    <w:p>
      <w:pPr>
        <w:pStyle w:val="SourceCode"/>
        <w:shd w:val="clear" w:fill="F8F8FA"/>
        <w:spacing w:lineRule="auto"/>
      </w:pPr>
      <w:r>
        <w:rPr>
          <w:rStyle w:val="VerbatimChar"/>
          <w:rFonts w:eastAsia="Consolas" w:cs="Consolas" w:ascii="Consolas" w:hAnsi="Consolas"/>
        </w:rPr>
        <w:t xml:space="preserve">p = input('p=')</w:t>
        <w:br/>
        <w:t xml:space="preserve">n = input('n=')</w:t>
        <w:br/>
        <w:t xml:space="preserve">q = 1-p</w:t>
        <w:br/>
        <w:t xml:space="preserve">U = zeros(1, n)</w:t>
        <w:br/>
        <w:t xml:space="preserve">sommeX = grand(1, 1, "exp", 1/p)</w:t>
        <w:br/>
        <w:t xml:space="preserve">sommeY = grand(1, 1, "exp", 1/q)</w:t>
        <w:br/>
        <w:t xml:space="preserve">mini = min(sommeX, sommeY)</w:t>
        <w:br/>
        <w:t xml:space="preserve">for k = 1:n</w:t>
        <w:br/>
        <w:t xml:space="preserve">    if sommeX == ...</w:t>
        <w:br/>
        <w:t xml:space="preserve">        U(k) = ...</w:t>
        <w:br/>
        <w:t xml:space="preserve">        sommeX = sommeX + grand(1, 1, "exp", 1/p)</w:t>
        <w:br/>
        <w:t xml:space="preserve">    else</w:t>
        <w:br/>
        <w:t xml:space="preserve">        sommeY = ...</w:t>
        <w:br/>
        <w:t xml:space="preserve">        end</w:t>
        <w:br/>
        <w:t xml:space="preserve">        mini = min(sommeX, sommeY)</w:t>
        <w:br/>
        <w:t xml:space="preserve">end</w:t>
        <w:br/>
        <w:t xml:space="preserve">...</w:t>
        <w:br/>
        <w:t xml:space="preserve"/>
      </w:r>
    </w:p>
    <w:p>
      <w:pPr>
        <w:spacing w:after="220" w:lineRule="auto"/>
      </w:pPr>
      <w:r>
        <w:rPr/>
        <w:t xml:space="preserve">d) Quelle(s) instruction(s) faut-il ajouter pour afficher la valeur de </w:t>
      </w:r>
      <m:oMath>
        <m:sSub>
          <m:sSubPr/>
          <m:e>
            <m:r>
              <m:rPr>
                <m:sty m:val="i"/>
              </m:rPr>
              <m:t>S</m:t>
            </m:r>
          </m:e>
          <m:sub>
            <m:r>
              <m:rPr>
                <m:sty m:val="i"/>
              </m:rPr>
              <m:t>n</m:t>
            </m:r>
          </m:sub>
        </m:sSub>
      </m:oMath>
      <w:r>
        <w:rPr/>
        <w:t xml:space="preserve"> ?</w:t>
      </w:r>
      <w:r>
        <w:rPr/>
        <w:br w:type="textWrapping"/>
      </w:r>
      <w:r>
        <w:rPr/>
        <w:t xml:space="preserve">8. Loi de </w:t>
      </w:r>
      <m:oMath>
        <m:sSub>
          <m:sSubPr/>
          <m:e>
            <m:r>
              <m:rPr>
                <m:sty m:val="i"/>
              </m:rPr>
              <m:t>U</m:t>
            </m:r>
          </m:e>
          <m:sub>
            <m:r>
              <m:rPr>
                <m:sty m:val="i"/>
              </m:rPr>
              <m:t>n</m:t>
            </m:r>
          </m:sub>
        </m:sSub>
      </m:oMath>
    </w:p>
    <w:p>
      <w:pPr>
        <w:spacing w:after="220" w:lineRule="auto"/>
      </w:pPr>
      <w:r>
        <w:rPr>
          <w:rFonts w:eastAsia="Georgia" w:cs="Georgia" w:ascii="Georgia" w:hAnsi="Georgia"/>
        </w:rPr>
        <w:t xml:space="preserve">Dans cette question, on démontre par récurrence sur </w:t>
      </w:r>
      <m:oMath>
        <m:r>
          <m:rPr>
            <m:sty m:val="i"/>
          </m:rPr>
          <m:t>n</m:t>
        </m:r>
        <m:r>
          <m:rPr>
            <m:sty m:val="p"/>
          </m:rPr>
          <m:t>⩾</m:t>
        </m:r>
        <m:r>
          <m:rPr>
            <m:sty m:val="p"/>
          </m:rPr>
          <m:t>1</m:t>
        </m:r>
      </m:oMath>
      <w:r>
        <w:rPr/>
        <w:t xml:space="preserve"> que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sub>
                </m:sSub>
                <m:r>
                  <m:rPr>
                    <m:sty m:val="p"/>
                  </m:rPr>
                  <m:t>=</m:t>
                </m:r>
                <m:r>
                  <m:rPr>
                    <m:sty m:val="p"/>
                  </m:rPr>
                  <m:t>1</m:t>
                </m:r>
              </m:e>
            </m:d>
          </m:e>
        </m:d>
        <m:r>
          <m:rPr>
            <m:sty m:val="p"/>
          </m:rPr>
          <m:t>=</m:t>
        </m:r>
        <m:r>
          <m:rPr>
            <m:sty m:val="i"/>
          </m:rPr>
          <m:t>p</m:t>
        </m:r>
      </m:oMath>
      <w:r>
        <w:rPr/>
        <w:t xml:space="preserve">.</w:t>
      </w:r>
      <w:r>
        <w:rPr/>
        <w:br w:type="textWrapping"/>
      </w:r>
      <w:r>
        <w:rPr/>
        <w:t xml:space="preserve">a) Montrer que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p"/>
                      </m:rPr>
                      <m:t>1</m:t>
                    </m:r>
                  </m:sub>
                </m:sSub>
                <m:r>
                  <m:rPr>
                    <m:sty m:val="p"/>
                  </m:rPr>
                  <m:t>=</m:t>
                </m:r>
                <m:r>
                  <m:rPr>
                    <m:sty m:val="p"/>
                  </m:rPr>
                  <m:t>1</m:t>
                </m:r>
              </m:e>
            </m:d>
          </m:e>
        </m:d>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e>
        </m:d>
        <m:r>
          <m:rPr>
            <m:sty m:val="p"/>
          </m:rPr>
          <m:t>=</m:t>
        </m:r>
        <m:r>
          <m:rPr>
            <m:sty m:val="i"/>
          </m:rPr>
          <m:t>p</m:t>
        </m:r>
      </m:oMath>
      <w:r>
        <w:rPr/>
        <w:t xml:space="preserve">.</w:t>
      </w:r>
      <w:r>
        <w:rPr/>
        <w:br w:type="textWrapping"/>
      </w:r>
      <w:r>
        <w:rPr>
          <w:rFonts w:eastAsia="Georgia" w:cs="Georgia" w:ascii="Georgia" w:hAnsi="Georgia"/>
        </w:rPr>
        <w:t xml:space="preserve">b) i. Montrer que pour tout réel </w:t>
      </w:r>
      <m:oMath>
        <m:r>
          <m:rPr>
            <m:sty m:val="i"/>
          </m:rPr>
          <m:t>x</m:t>
        </m:r>
        <m:r>
          <m:rPr>
            <m:sty m:val="p"/>
          </m:rPr>
          <m:t>&lt;</m:t>
        </m:r>
        <m:r>
          <m:rPr>
            <m:sty m:val="p"/>
          </m:rPr>
          <m:t>0</m:t>
        </m:r>
        <m:r>
          <m:rPr>
            <m:sty m:val="p"/>
          </m:rPr>
          <m:t>,</m:t>
        </m:r>
        <m:sSub>
          <m:sSubPr/>
          <m:e>
            <m:r>
              <m:rPr>
                <m:scr m:val="double-struck"/>
              </m:rPr>
              <m:t>P</m:t>
            </m:r>
          </m:e>
          <m:sub>
            <m:d>
              <m:dPr>
                <m:begChr m:val="["/>
                <m:endChr m:val="]"/>
                <m:ctrlPr>
                  <w:rPr>
                    <w:rFonts w:ascii="Cambria Math" w:hAnsi="Cambria Math"/>
                  </w:rPr>
                </m:ctrlPr>
              </m:dPr>
              <m:e>
                <m:sSub>
                  <m:sSubPr/>
                  <m:e>
                    <m:r>
                      <m:rPr>
                        <m:sty m:val="i"/>
                      </m:rPr>
                      <m:t>U</m:t>
                    </m:r>
                  </m:e>
                  <m:sub>
                    <m:r>
                      <m:rPr>
                        <m:sty m:val="p"/>
                      </m:rPr>
                      <m:t>1</m:t>
                    </m:r>
                  </m:sub>
                </m:sSub>
                <m:r>
                  <m:rPr>
                    <m:sty m:val="p"/>
                  </m:rPr>
                  <m:t>=</m:t>
                </m:r>
                <m:r>
                  <m:rPr>
                    <m:sty m:val="p"/>
                  </m:rPr>
                  <m:t>1</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X</m:t>
                    </m:r>
                  </m:e>
                  <m:sub>
                    <m:r>
                      <m:rPr>
                        <m:sty m:val="p"/>
                      </m:rPr>
                      <m:t>1</m:t>
                    </m:r>
                  </m:sub>
                </m:sSub>
                <m:r>
                  <m:rPr>
                    <m:sty m:val="p"/>
                  </m:rPr>
                  <m:t>⩽</m:t>
                </m:r>
                <m:r>
                  <m:rPr>
                    <m:sty m:val="i"/>
                  </m:rPr>
                  <m:t>x</m:t>
                </m:r>
              </m:e>
            </m:d>
          </m:e>
        </m:d>
        <m:r>
          <m:rPr>
            <m:sty m:val="p"/>
          </m:rPr>
          <m:t>=</m:t>
        </m:r>
        <m:r>
          <m:rPr>
            <m:sty m:val="p"/>
          </m:rPr>
          <m:t>0</m:t>
        </m:r>
      </m:oMath>
      <w:r>
        <w:rPr/>
        <w:t xml:space="preserve">.</w:t>
      </w:r>
      <w:r>
        <w:rPr/>
        <w:br w:type="textWrapping"/>
      </w:r>
      <w:r>
        <w:rPr/>
        <w:t xml:space="preserve">ii. Soit </w:t>
      </w:r>
      <m:oMath>
        <m:r>
          <m:rPr>
            <m:sty m:val="i"/>
          </m:rPr>
          <m:t>x</m:t>
        </m:r>
      </m:oMath>
      <w:r>
        <w:rPr>
          <w:rFonts w:eastAsia="Georgia" w:cs="Georgia" w:ascii="Georgia" w:hAnsi="Georgia"/>
        </w:rPr>
        <w:t xml:space="preserve"> un réel positif ou nul.</w:t>
      </w:r>
    </w:p>
    <w:p>
      <w:pPr>
        <w:spacing w:after="220" w:lineRule="auto"/>
      </w:pPr>
      <w:r>
        <w:rPr>
          <w:rFonts w:eastAsia="Georgia" w:cs="Georgia" w:ascii="Georgia" w:hAnsi="Georgia"/>
        </w:rPr>
        <w:t xml:space="preserve">Établir : </w:t>
      </w:r>
      <m:oMath>
        <m:sSub>
          <m:sSubPr/>
          <m:e>
            <m:r>
              <m:rPr>
                <m:scr m:val="double-struck"/>
              </m:rPr>
              <m:t>P</m:t>
            </m:r>
          </m:e>
          <m:sub>
            <m:d>
              <m:dPr>
                <m:begChr m:val="["/>
                <m:endChr m:val="]"/>
                <m:ctrlPr>
                  <w:rPr>
                    <w:rFonts w:ascii="Cambria Math" w:hAnsi="Cambria Math"/>
                  </w:rPr>
                </m:ctrlPr>
              </m:dPr>
              <m:e>
                <m:sSub>
                  <m:sSubPr/>
                  <m:e>
                    <m:r>
                      <m:rPr>
                        <m:sty m:val="i"/>
                      </m:rPr>
                      <m:t>U</m:t>
                    </m:r>
                  </m:e>
                  <m:sub>
                    <m:r>
                      <m:rPr>
                        <m:sty m:val="p"/>
                      </m:rPr>
                      <m:t>1</m:t>
                    </m:r>
                  </m:sub>
                </m:sSub>
                <m:r>
                  <m:rPr>
                    <m:sty m:val="p"/>
                  </m:rPr>
                  <m:t>=</m:t>
                </m:r>
                <m:r>
                  <m:rPr>
                    <m:sty m:val="p"/>
                  </m:rPr>
                  <m:t>1</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X</m:t>
                    </m:r>
                  </m:e>
                  <m:sub>
                    <m:r>
                      <m:rPr>
                        <m:sty m:val="p"/>
                      </m:rPr>
                      <m:t>1</m:t>
                    </m:r>
                  </m:sub>
                </m:sSub>
                <m:r>
                  <m:rPr>
                    <m:sty m:val="p"/>
                  </m:rPr>
                  <m:t>⩽</m:t>
                </m:r>
                <m:r>
                  <m:rPr>
                    <m:sty m:val="i"/>
                  </m:rPr>
                  <m:t>x</m:t>
                </m:r>
              </m:e>
            </m:d>
          </m:e>
        </m:d>
        <m:r>
          <m:rPr>
            <m:sty m:val="p"/>
          </m:rPr>
          <m:t>=</m:t>
        </m:r>
        <m:f>
          <m:fPr>
            <m:ctrlPr>
              <w:rPr>
                <w:rFonts w:ascii="Cambria Math" w:hAnsi="Cambria Math"/>
              </w:rPr>
            </m:ctrlPr>
          </m:fPr>
          <m:num>
            <m:r>
              <m:rPr>
                <m:sty m:val="p"/>
              </m:rPr>
              <m:t>1</m:t>
            </m:r>
          </m:num>
          <m:den>
            <m:r>
              <m:rPr>
                <m:sty m:val="i"/>
              </m:rPr>
              <m:t>p</m:t>
            </m:r>
          </m:den>
        </m:f>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r>
                  <m:rPr>
                    <m:sty m:val="p"/>
                  </m:rPr>
                  <m:t>⩽</m:t>
                </m:r>
                <m:sSub>
                  <m:sSubPr/>
                  <m:e>
                    <m:r>
                      <m:rPr>
                        <m:sty m:val="i"/>
                      </m:rPr>
                      <m:t>X</m:t>
                    </m:r>
                  </m:e>
                  <m:sub>
                    <m:r>
                      <m:rPr>
                        <m:sty m:val="p"/>
                      </m:rPr>
                      <m:t>1</m:t>
                    </m:r>
                  </m:sub>
                </m:sSub>
                <m:r>
                  <m:rPr>
                    <m:sty m:val="p"/>
                  </m:rPr>
                  <m:t>+</m:t>
                </m:r>
                <m:r>
                  <m:rPr>
                    <m:sty m:val="i"/>
                  </m:rPr>
                  <m:t>x</m:t>
                </m:r>
              </m:e>
            </m:d>
          </m:e>
        </m:d>
      </m:oMath>
      <w:r>
        <w:rPr/>
        <w:t xml:space="preserve">, puis calculer </w:t>
      </w:r>
      <m:oMath>
        <m:sSub>
          <m:sSubPr/>
          <m:e>
            <m:r>
              <m:rPr>
                <m:scr m:val="double-struck"/>
              </m:rPr>
              <m:t>P</m:t>
            </m:r>
          </m:e>
          <m:sub>
            <m:d>
              <m:dPr>
                <m:begChr m:val="["/>
                <m:endChr m:val="]"/>
                <m:ctrlPr>
                  <w:rPr>
                    <w:rFonts w:ascii="Cambria Math" w:hAnsi="Cambria Math"/>
                  </w:rPr>
                </m:ctrlPr>
              </m:dPr>
              <m:e>
                <m:sSub>
                  <m:sSubPr/>
                  <m:e>
                    <m:r>
                      <m:rPr>
                        <m:sty m:val="i"/>
                      </m:rPr>
                      <m:t>U</m:t>
                    </m:r>
                  </m:e>
                  <m:sub>
                    <m:r>
                      <m:rPr>
                        <m:sty m:val="p"/>
                      </m:rPr>
                      <m:t>1</m:t>
                    </m:r>
                  </m:sub>
                </m:sSub>
                <m:r>
                  <m:rPr>
                    <m:sty m:val="p"/>
                  </m:rPr>
                  <m:t>=</m:t>
                </m:r>
                <m:r>
                  <m:rPr>
                    <m:sty m:val="p"/>
                  </m:rPr>
                  <m:t>1</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X</m:t>
                    </m:r>
                  </m:e>
                  <m:sub>
                    <m:r>
                      <m:rPr>
                        <m:sty m:val="p"/>
                      </m:rPr>
                      <m:t>1</m:t>
                    </m:r>
                  </m:sub>
                </m:sSub>
                <m:r>
                  <m:rPr>
                    <m:sty m:val="p"/>
                  </m:rPr>
                  <m:t>⩽</m:t>
                </m:r>
                <m:r>
                  <m:rPr>
                    <m:sty m:val="i"/>
                  </m:rPr>
                  <m:t>x</m:t>
                </m:r>
              </m:e>
            </m:d>
          </m:e>
        </m:d>
      </m:oMath>
      <w:r>
        <w:rPr/>
        <w:t xml:space="preserve">.</w:t>
      </w:r>
      <w:r>
        <w:rPr/>
        <w:br w:type="textWrapping"/>
      </w:r>
      <w:r>
        <w:rPr>
          <w:rFonts w:eastAsia="Georgia" w:cs="Georgia" w:ascii="Georgia" w:hAnsi="Georgia"/>
        </w:rPr>
        <w:t xml:space="preserve">c) On peut interpréter ce résultat en disant que la loi conditionnelle de </w:t>
      </w:r>
      <m:oMath>
        <m:sSub>
          <m:sSubPr/>
          <m:e>
            <m:r>
              <m:rPr>
                <m:sty m:val="i"/>
              </m:rPr>
              <m:t>Y</m:t>
            </m:r>
          </m:e>
          <m:sub>
            <m:r>
              <m:rPr>
                <m:sty m:val="p"/>
              </m:rPr>
              <m:t>1</m:t>
            </m:r>
          </m:sub>
        </m:sSub>
        <m:r>
          <m:rPr>
            <m:sty m:val="p"/>
          </m:rPr>
          <m:t>−</m:t>
        </m:r>
        <m:sSub>
          <m:sSubPr/>
          <m:e>
            <m:r>
              <m:rPr>
                <m:sty m:val="i"/>
              </m:rPr>
              <m:t>X</m:t>
            </m:r>
          </m:e>
          <m:sub>
            <m:r>
              <m:rPr>
                <m:sty m:val="p"/>
              </m:rPr>
              <m:t>1</m:t>
            </m:r>
          </m:sub>
        </m:sSub>
      </m:oMath>
      <w:r>
        <w:rPr/>
        <w:t xml:space="preserve"> sachant </w:t>
      </w:r>
      <m:oMath>
        <m:d>
          <m:dPr>
            <m:begChr m:val="["/>
            <m:endChr m:val="]"/>
            <m:ctrlPr>
              <w:rPr>
                <w:rFonts w:ascii="Cambria Math" w:hAnsi="Cambria Math"/>
              </w:rPr>
            </m:ctrlPr>
          </m:dPr>
          <m:e>
            <m:sSub>
              <m:sSubPr/>
              <m:e>
                <m:r>
                  <m:rPr>
                    <m:sty m:val="i"/>
                  </m:rPr>
                  <m:t>U</m:t>
                </m:r>
              </m:e>
              <m:sub>
                <m:r>
                  <m:rPr>
                    <m:sty m:val="p"/>
                  </m:rPr>
                  <m:t>1</m:t>
                </m:r>
              </m:sub>
            </m:sSub>
            <m:r>
              <m:rPr>
                <m:sty m:val="p"/>
              </m:rPr>
              <m:t>=</m:t>
            </m:r>
            <m:r>
              <m:rPr>
                <m:sty m:val="p"/>
              </m:rPr>
              <m:t>1</m:t>
            </m:r>
          </m:e>
        </m:d>
      </m:oMath>
      <w:r>
        <w:rPr>
          <w:rFonts w:eastAsia="Georgia" w:cs="Georgia" w:ascii="Georgia" w:hAnsi="Georgia"/>
        </w:rPr>
        <w:t xml:space="preserve"> est une loi exponentielle. Quel est son paramètre?</w:t>
      </w:r>
    </w:p>
    <w:p>
      <w:pPr>
        <w:spacing w:after="220" w:lineRule="auto"/>
      </w:pPr>
      <w:r>
        <w:rPr/>
        <w:t xml:space="preserve">Par analogie, quelle est la loi conditionnelle de </w:t>
      </w:r>
      <m:oMath>
        <m:sSub>
          <m:sSubPr/>
          <m:e>
            <m:r>
              <m:rPr>
                <m:sty m:val="i"/>
              </m:rPr>
              <m:t>X</m:t>
            </m:r>
          </m:e>
          <m:sub>
            <m:r>
              <m:rPr>
                <m:sty m:val="p"/>
              </m:rPr>
              <m:t>1</m:t>
            </m:r>
          </m:sub>
        </m:sSub>
        <m:r>
          <m:rPr>
            <m:sty m:val="p"/>
          </m:rPr>
          <m:t>−</m:t>
        </m:r>
        <m:sSub>
          <m:sSubPr/>
          <m:e>
            <m:r>
              <m:rPr>
                <m:sty m:val="i"/>
              </m:rPr>
              <m:t>Y</m:t>
            </m:r>
          </m:e>
          <m:sub>
            <m:r>
              <m:rPr>
                <m:sty m:val="p"/>
              </m:rPr>
              <m:t>1</m:t>
            </m:r>
          </m:sub>
        </m:sSub>
      </m:oMath>
      <w:r>
        <w:rPr/>
        <w:t xml:space="preserve"> sachant </w:t>
      </w:r>
      <m:oMath>
        <m:d>
          <m:dPr>
            <m:begChr m:val="["/>
            <m:endChr m:val="]"/>
            <m:ctrlPr>
              <w:rPr>
                <w:rFonts w:ascii="Cambria Math" w:hAnsi="Cambria Math"/>
              </w:rPr>
            </m:ctrlPr>
          </m:dPr>
          <m:e>
            <m:sSub>
              <m:sSubPr/>
              <m:e>
                <m:r>
                  <m:rPr>
                    <m:sty m:val="i"/>
                  </m:rPr>
                  <m:t>U</m:t>
                </m:r>
              </m:e>
              <m:sub>
                <m:r>
                  <m:rPr>
                    <m:sty m:val="p"/>
                  </m:rPr>
                  <m:t>1</m:t>
                </m:r>
              </m:sub>
            </m:sSub>
            <m:r>
              <m:rPr>
                <m:sty m:val="p"/>
              </m:rPr>
              <m:t>=</m:t>
            </m:r>
            <m:r>
              <m:rPr>
                <m:sty m:val="p"/>
              </m:rPr>
              <m:t>0</m:t>
            </m:r>
          </m:e>
        </m:d>
      </m:oMath>
      <w:r>
        <w:rPr>
          <w:rFonts w:eastAsia="Georgia" w:cs="Georgia" w:ascii="Georgia" w:hAnsi="Georgia"/>
        </w:rPr>
        <w:t xml:space="preserve"> ? (on n'attend pas une démonstration précise mais un argument de bon sens pour justifier le résultat proposé)</w:t>
      </w:r>
      <w:r>
        <w:rPr/>
        <w:br w:type="textWrapping"/>
      </w:r>
      <w:r>
        <w:rPr/>
        <w:t xml:space="preserve">d) On suppose que </w:t>
      </w:r>
      <m:oMath>
        <m:r>
          <m:rPr>
            <m:sty m:val="i"/>
          </m:rPr>
          <m:t>n</m:t>
        </m:r>
        <m:r>
          <m:rPr>
            <m:sty m:val="p"/>
          </m:rPr>
          <m:t>∈</m:t>
        </m:r>
        <m:sSup>
          <m:sSupPr/>
          <m:e>
            <m:r>
              <m:rPr>
                <m:scr m:val="double-struck"/>
              </m:rPr>
              <m:t>N</m:t>
            </m:r>
          </m:e>
          <m:sup>
            <m:r>
              <m:rPr>
                <m:sty m:val="p"/>
              </m:rPr>
              <m:t>∗</m:t>
            </m:r>
          </m:sup>
        </m:sSup>
      </m:oMath>
      <w:r>
        <w:rPr/>
        <w:t xml:space="preserve"> et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sub>
                </m:sSub>
                <m:r>
                  <m:rPr>
                    <m:sty m:val="p"/>
                  </m:rPr>
                  <m:t>=</m:t>
                </m:r>
                <m:r>
                  <m:rPr>
                    <m:sty m:val="p"/>
                  </m:rPr>
                  <m:t>1</m:t>
                </m:r>
              </m:e>
            </m:d>
          </m:e>
        </m:d>
        <m:r>
          <m:rPr>
            <m:sty m:val="p"/>
          </m:rPr>
          <m:t>=</m:t>
        </m:r>
        <m:r>
          <m:rPr>
            <m:sty m:val="i"/>
          </m:rPr>
          <m:t>p</m:t>
        </m:r>
      </m:oMath>
      <w:r>
        <w:rPr/>
        <w:t xml:space="preserve">.</w:t>
      </w:r>
    </w:p>
    <w:p>
      <w:pPr>
        <w:spacing w:after="220" w:lineRule="auto"/>
      </w:pPr>
      <w:r>
        <w:rPr>
          <w:rFonts w:eastAsia="Georgia" w:cs="Georgia" w:ascii="Georgia" w:hAnsi="Georgia"/>
        </w:rPr>
        <w:t xml:space="preserve">Déduire de cette hypothèse et de la question précédente que </w:t>
      </w:r>
      <m:oMath>
        <m:sSub>
          <m:sSubPr/>
          <m:e>
            <m:r>
              <m:rPr>
                <m:scr m:val="double-struck"/>
              </m:rPr>
              <m:t>P</m:t>
            </m:r>
          </m:e>
          <m:sub>
            <m:d>
              <m:dPr>
                <m:begChr m:val="["/>
                <m:endChr m:val="]"/>
                <m:ctrlPr>
                  <w:rPr>
                    <w:rFonts w:ascii="Cambria Math" w:hAnsi="Cambria Math"/>
                  </w:rPr>
                </m:ctrlPr>
              </m:dPr>
              <m:e>
                <m:sSub>
                  <m:sSubPr/>
                  <m:e>
                    <m:r>
                      <m:rPr>
                        <m:sty m:val="i"/>
                      </m:rPr>
                      <m:t>U</m:t>
                    </m:r>
                  </m:e>
                  <m:sub>
                    <m:r>
                      <m:rPr>
                        <m:sty m:val="p"/>
                      </m:rPr>
                      <m:t>1</m:t>
                    </m:r>
                  </m:sub>
                </m:sSub>
                <m:r>
                  <m:rPr>
                    <m:sty m:val="p"/>
                  </m:rPr>
                  <m:t>=</m:t>
                </m:r>
                <m:r>
                  <m:rPr>
                    <m:sty m:val="p"/>
                  </m:rPr>
                  <m:t>1</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r>
                  <m:rPr>
                    <m:sty m:val="p"/>
                  </m:rPr>
                  <m:t>1</m:t>
                </m:r>
              </m:e>
            </m:d>
          </m:e>
        </m:d>
        <m:r>
          <m:rPr>
            <m:sty m:val="p"/>
          </m:rPr>
          <m:t>=</m:t>
        </m:r>
        <m:r>
          <m:rPr>
            <m:sty m:val="i"/>
          </m:rPr>
          <m:t>p</m:t>
        </m:r>
      </m:oMath>
      <w:r>
        <w:rPr/>
        <w:t xml:space="preserve"> et </w:t>
      </w:r>
      <m:oMath>
        <m:sSub>
          <m:sSubPr/>
          <m:e>
            <m:r>
              <m:rPr>
                <m:scr m:val="double-struck"/>
              </m:rPr>
              <m:t>P</m:t>
            </m:r>
          </m:e>
          <m:sub>
            <m:d>
              <m:dPr>
                <m:begChr m:val="["/>
                <m:endChr m:val="]"/>
                <m:ctrlPr>
                  <w:rPr>
                    <w:rFonts w:ascii="Cambria Math" w:hAnsi="Cambria Math"/>
                  </w:rPr>
                </m:ctrlPr>
              </m:dPr>
              <m:e>
                <m:sSub>
                  <m:sSubPr/>
                  <m:e>
                    <m:r>
                      <m:rPr>
                        <m:sty m:val="i"/>
                      </m:rPr>
                      <m:t>U</m:t>
                    </m:r>
                  </m:e>
                  <m:sub>
                    <m:r>
                      <m:rPr>
                        <m:sty m:val="p"/>
                      </m:rPr>
                      <m:t>1</m:t>
                    </m:r>
                  </m:sub>
                </m:sSub>
                <m:r>
                  <m:rPr>
                    <m:sty m:val="p"/>
                  </m:rPr>
                  <m:t>=</m:t>
                </m:r>
                <m:r>
                  <m:rPr>
                    <m:sty m:val="p"/>
                  </m:rPr>
                  <m:t>0</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r>
                  <m:rPr>
                    <m:sty m:val="p"/>
                  </m:rPr>
                  <m:t>1</m:t>
                </m:r>
              </m:e>
            </m:d>
          </m:e>
        </m:d>
        <m:r>
          <m:rPr>
            <m:sty m:val="p"/>
          </m:rPr>
          <m:t>=</m:t>
        </m:r>
        <m:r>
          <m:rPr>
            <m:sty m:val="i"/>
          </m:rPr>
          <m:t>p</m:t>
        </m:r>
      </m:oMath>
      <w:r>
        <w:rPr/>
        <w:t xml:space="preserve">.</w:t>
      </w:r>
      <w:r>
        <w:rPr/>
        <w:br w:type="textWrapping"/>
      </w:r>
      <w:r>
        <w:rPr/>
        <w:t xml:space="preserve">e) Conclure.</w:t>
      </w:r>
      <w:r>
        <w:rPr/>
        <w:br w:type="textWrapping"/>
      </w:r>
      <w:r>
        <w:rPr>
          <w:rFonts w:eastAsia="Georgia" w:cs="Georgia" w:ascii="Georgia" w:hAnsi="Georgia"/>
        </w:rPr>
        <w:t xml:space="preserve">9. On montrerait aussi par récurrence, et nous l'admettrons, que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les variables aléatoires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oMath>
      <w:r>
        <w:rPr>
          <w:rFonts w:eastAsia="Georgia" w:cs="Georgia" w:ascii="Georgia" w:hAnsi="Georgia"/>
        </w:rPr>
        <w:t xml:space="preserve"> sont mutuellement indépendantes.</w:t>
      </w:r>
      <w:r>
        <w:rPr/>
        <w:br w:type="textWrapping"/>
      </w:r>
      <w:r>
        <w:rPr>
          <w:rFonts w:eastAsia="Georgia" w:cs="Georgia" w:ascii="Georgia" w:hAnsi="Georgia"/>
        </w:rPr>
        <w:t xml:space="preserve">En déduire la loi de </w:t>
      </w:r>
      <m:oMath>
        <m:sSub>
          <m:sSubPr/>
          <m:e>
            <m:r>
              <m:rPr>
                <m:sty m:val="i"/>
              </m:rPr>
              <m:t>S</m:t>
            </m:r>
          </m:e>
          <m:sub>
            <m:r>
              <m:rPr>
                <m:sty m:val="i"/>
              </m:rPr>
              <m:t>n</m:t>
            </m:r>
          </m:sub>
        </m:sSub>
      </m:oMath>
      <w:r>
        <w:rPr/>
        <w:t xml:space="preserve">.</w:t>
      </w:r>
      <w:r>
        <w:rPr/>
        <w:br w:type="textWrapping"/>
      </w:r>
      <w:r>
        <w:rPr/>
        <w:t xml:space="preserve">Soit </w:t>
      </w:r>
      <m:oMath>
        <m:r>
          <m:rPr>
            <m:sty m:val="i"/>
          </m:rPr>
          <m:t>r</m:t>
        </m:r>
        <m:r>
          <m:rPr>
            <m:sty m:val="p"/>
          </m:rPr>
          <m:t>∈</m:t>
        </m:r>
        <m:r>
          <m:rPr>
            <m:scr m:val="double-struck"/>
          </m:rPr>
          <m:t>N</m:t>
        </m:r>
      </m:oMath>
      <w:r>
        <w:rPr>
          <w:rFonts w:eastAsia="Georgia" w:cs="Georgia" w:ascii="Georgia" w:hAnsi="Georgia"/>
        </w:rPr>
        <w:t xml:space="preserve">, on s'intéresse, dans les questions qui suivent, à la probabilité </w:t>
      </w:r>
      <m:oMath>
        <m:sSub>
          <m:sSubPr/>
          <m:e>
            <m:r>
              <m:rPr>
                <m:sty m:val="i"/>
              </m:rPr>
              <m:t>a</m:t>
            </m:r>
          </m:e>
          <m:sub>
            <m:r>
              <m:rPr>
                <m:sty m:val="i"/>
              </m:rPr>
              <m:t>r</m:t>
            </m:r>
          </m:sub>
        </m:sSub>
      </m:oMath>
      <w:r>
        <w:rPr>
          <w:rFonts w:eastAsia="Georgia" w:cs="Georgia" w:ascii="Georgia" w:hAnsi="Georgia"/>
        </w:rPr>
        <w:t xml:space="preserve"> de l'événement,</w:t>
      </w:r>
      <w:r>
        <w:rPr/>
        <w:br w:type="textWrapping"/>
      </w:r>
      <m:oMath>
        <m:sSub>
          <m:sSubPr/>
          <m:e>
            <m:r>
              <m:rPr>
                <m:sty m:val="i"/>
              </m:rPr>
              <m:t>A</m:t>
            </m:r>
          </m:e>
          <m:sub>
            <m:r>
              <m:rPr>
                <m:sty m:val="i"/>
              </m:rPr>
              <m:t>r</m:t>
            </m:r>
          </m:sub>
        </m:sSub>
      </m:oMath>
      <w:r>
        <w:rPr>
          <w:rFonts w:eastAsia="Georgia" w:cs="Georgia" w:ascii="Georgia" w:hAnsi="Georgia"/>
        </w:rPr>
        <w:t xml:space="preserve"> : « il existe un </w:t>
      </w:r>
      <m:oMath>
        <m:r>
          <m:rPr>
            <m:sty m:val="i"/>
          </m:rPr>
          <m:t>n</m:t>
        </m:r>
        <m:r>
          <m:rPr>
            <m:sty m:val="p"/>
          </m:rPr>
          <m:t>⩾</m:t>
        </m:r>
        <m:r>
          <m:rPr>
            <m:sty m:val="i"/>
          </m:rPr>
          <m:t>r</m:t>
        </m:r>
      </m:oMath>
      <w:r>
        <w:rPr/>
        <w:t xml:space="preserve"> tel que, lorsque </w:t>
      </w:r>
      <m:oMath>
        <m:r>
          <m:rPr>
            <m:sty m:val="i"/>
          </m:rPr>
          <m:t>n</m:t>
        </m:r>
      </m:oMath>
      <w:r>
        <w:rPr>
          <w:rFonts w:eastAsia="Georgia" w:cs="Georgia" w:ascii="Georgia" w:hAnsi="Georgia"/>
        </w:rPr>
        <w:t xml:space="preserve"> problèmes en tout ont été résolus, le groupe </w:t>
      </w:r>
      <m:oMath>
        <m:r>
          <m:rPr>
            <m:sty m:val="i"/>
          </m:rPr>
          <m:t>A</m:t>
        </m:r>
      </m:oMath>
      <w:r>
        <w:rPr>
          <w:rFonts w:eastAsia="Georgia" w:cs="Georgia" w:ascii="Georgia" w:hAnsi="Georgia"/>
        </w:rPr>
        <w:t xml:space="preserve"> en a résolu </w:t>
      </w:r>
      <m:oMath>
        <m:r>
          <m:rPr>
            <m:sty m:val="i"/>
          </m:rPr>
          <m:t>r</m:t>
        </m:r>
      </m:oMath>
      <w:r>
        <w:rPr/>
        <w:t xml:space="preserve"> de plus que le groupe </w:t>
      </w:r>
      <m:oMath>
        <m:r>
          <m:rPr>
            <m:sty m:val="i"/>
          </m:rPr>
          <m:t>B</m:t>
        </m:r>
        <m:r>
          <m:rPr>
            <m:sty m:val="p"/>
          </m:rPr>
          <m:t>≫</m:t>
        </m:r>
      </m:oMath>
      <w:r>
        <w:rPr/>
        <w:t xml:space="preserve">.</w:t>
      </w:r>
      <w:r>
        <w:rPr/>
        <w:br w:type="textWrapping"/>
      </w:r>
      <w:r>
        <w:rPr/>
        <w:t xml:space="preserve">10. a) Justifier que </w:t>
      </w:r>
      <m:oMath>
        <m:sSub>
          <m:sSubPr/>
          <m:e>
            <m:r>
              <m:rPr>
                <m:sty m:val="i"/>
              </m:rPr>
              <m:t>a</m:t>
            </m:r>
          </m:e>
          <m:sub>
            <m:r>
              <m:rPr>
                <m:sty m:val="p"/>
              </m:rPr>
              <m:t>0</m:t>
            </m:r>
          </m:sub>
        </m:sSub>
        <m:r>
          <m:rPr>
            <m:sty m:val="p"/>
          </m:rPr>
          <m:t>=</m:t>
        </m:r>
        <m:r>
          <m:rPr>
            <m:sty m:val="p"/>
          </m:rPr>
          <m:t>1</m:t>
        </m:r>
      </m:oMath>
      <w:r>
        <w:rPr/>
        <w:t xml:space="preserve">.</w:t>
      </w:r>
      <w:r>
        <w:rPr/>
        <w:br w:type="textWrapping"/>
      </w:r>
      <w:r>
        <w:rPr/>
        <w:t xml:space="preserve">b) Montrer que pour tout </w:t>
      </w:r>
      <m:oMath>
        <m:r>
          <m:rPr>
            <m:sty m:val="i"/>
          </m:rPr>
          <m:t>r</m:t>
        </m:r>
        <m:r>
          <m:rPr>
            <m:sty m:val="p"/>
          </m:rPr>
          <m:t>⩾</m:t>
        </m:r>
        <m:r>
          <m:rPr>
            <m:sty m:val="p"/>
          </m:rPr>
          <m:t>1</m:t>
        </m:r>
        <m:r>
          <m:rPr>
            <m:sty m:val="p"/>
          </m:rPr>
          <m:t>,</m:t>
        </m:r>
        <m:sSub>
          <m:sSubPr/>
          <m:e>
            <m:r>
              <m:rPr>
                <m:scr m:val="double-struck"/>
              </m:rPr>
              <m:t>P</m:t>
            </m:r>
          </m:e>
          <m:sub>
            <m:d>
              <m:dPr>
                <m:begChr m:val="["/>
                <m:endChr m:val="]"/>
                <m:ctrlPr>
                  <w:rPr>
                    <w:rFonts w:ascii="Cambria Math" w:hAnsi="Cambria Math"/>
                  </w:rPr>
                </m:ctrlPr>
              </m:dPr>
              <m:e>
                <m:sSub>
                  <m:sSubPr/>
                  <m:e>
                    <m:r>
                      <m:rPr>
                        <m:sty m:val="i"/>
                      </m:rPr>
                      <m:t>U</m:t>
                    </m:r>
                  </m:e>
                  <m:sub>
                    <m:r>
                      <m:rPr>
                        <m:sty m:val="p"/>
                      </m:rPr>
                      <m:t>1</m:t>
                    </m:r>
                  </m:sub>
                </m:sSub>
                <m:r>
                  <m:rPr>
                    <m:sty m:val="p"/>
                  </m:rPr>
                  <m:t>=</m:t>
                </m:r>
                <m:r>
                  <m:rPr>
                    <m:sty m:val="p"/>
                  </m:rPr>
                  <m:t>1</m:t>
                </m:r>
              </m:e>
            </m:d>
          </m:sub>
        </m:sSub>
        <m:d>
          <m:dPr>
            <m:begChr m:val="("/>
            <m:endChr m:val=")"/>
            <m:ctrlPr>
              <w:rPr>
                <w:rFonts w:ascii="Cambria Math" w:hAnsi="Cambria Math"/>
              </w:rPr>
            </m:ctrlPr>
          </m:dPr>
          <m:e>
            <m:sSub>
              <m:sSubPr/>
              <m:e>
                <m:r>
                  <m:rPr>
                    <m:sty m:val="i"/>
                  </m:rPr>
                  <m:t>A</m:t>
                </m:r>
              </m:e>
              <m:sub>
                <m:r>
                  <m:rPr>
                    <m:sty m:val="i"/>
                  </m:rPr>
                  <m:t>r</m:t>
                </m:r>
              </m:sub>
            </m:sSub>
          </m:e>
        </m:d>
        <m:r>
          <m:rPr>
            <m:sty m:val="p"/>
          </m:rPr>
          <m:t>=</m:t>
        </m:r>
        <m:r>
          <m:rPr>
            <m:scr m:val="double-struck"/>
          </m:rPr>
          <m:t>P</m:t>
        </m:r>
        <m:d>
          <m:dPr>
            <m:begChr m:val="("/>
            <m:endChr m:val=")"/>
            <m:ctrlPr>
              <w:rPr>
                <w:rFonts w:ascii="Cambria Math" w:hAnsi="Cambria Math"/>
              </w:rPr>
            </m:ctrlPr>
          </m:dPr>
          <m:e>
            <m:sSub>
              <m:sSubPr/>
              <m:e>
                <m:r>
                  <m:rPr>
                    <m:sty m:val="i"/>
                  </m:rPr>
                  <m:t>A</m:t>
                </m:r>
              </m:e>
              <m:sub>
                <m:r>
                  <m:rPr>
                    <m:sty m:val="i"/>
                  </m:rPr>
                  <m:t>r</m:t>
                </m:r>
                <m:r>
                  <m:rPr>
                    <m:sty m:val="p"/>
                  </m:rPr>
                  <m:t>−</m:t>
                </m:r>
                <m:r>
                  <m:rPr>
                    <m:sty m:val="p"/>
                  </m:rPr>
                  <m:t>1</m:t>
                </m:r>
              </m:sub>
            </m:sSub>
          </m:e>
        </m:d>
      </m:oMath>
      <w:r>
        <w:rPr/>
        <w:t xml:space="preserve"> et </w:t>
      </w:r>
      <m:oMath>
        <m:sSub>
          <m:sSubPr/>
          <m:e>
            <m:r>
              <m:rPr>
                <m:scr m:val="double-struck"/>
              </m:rPr>
              <m:t>P</m:t>
            </m:r>
          </m:e>
          <m:sub>
            <m:d>
              <m:dPr>
                <m:begChr m:val="["/>
                <m:endChr m:val="]"/>
                <m:ctrlPr>
                  <w:rPr>
                    <w:rFonts w:ascii="Cambria Math" w:hAnsi="Cambria Math"/>
                  </w:rPr>
                </m:ctrlPr>
              </m:dPr>
              <m:e>
                <m:sSub>
                  <m:sSubPr/>
                  <m:e>
                    <m:r>
                      <m:rPr>
                        <m:sty m:val="i"/>
                      </m:rPr>
                      <m:t>U</m:t>
                    </m:r>
                  </m:e>
                  <m:sub>
                    <m:r>
                      <m:rPr>
                        <m:sty m:val="p"/>
                      </m:rPr>
                      <m:t>1</m:t>
                    </m:r>
                  </m:sub>
                </m:sSub>
                <m:r>
                  <m:rPr>
                    <m:sty m:val="p"/>
                  </m:rPr>
                  <m:t>=</m:t>
                </m:r>
                <m:r>
                  <m:rPr>
                    <m:sty m:val="p"/>
                  </m:rPr>
                  <m:t>0</m:t>
                </m:r>
              </m:e>
            </m:d>
          </m:sub>
        </m:sSub>
        <m:d>
          <m:dPr>
            <m:begChr m:val="("/>
            <m:endChr m:val=")"/>
            <m:ctrlPr>
              <w:rPr>
                <w:rFonts w:ascii="Cambria Math" w:hAnsi="Cambria Math"/>
              </w:rPr>
            </m:ctrlPr>
          </m:dPr>
          <m:e>
            <m:sSub>
              <m:sSubPr/>
              <m:e>
                <m:r>
                  <m:rPr>
                    <m:sty m:val="i"/>
                  </m:rPr>
                  <m:t>A</m:t>
                </m:r>
              </m:e>
              <m:sub>
                <m:r>
                  <m:rPr>
                    <m:sty m:val="i"/>
                  </m:rPr>
                  <m:t>r</m:t>
                </m:r>
              </m:sub>
            </m:sSub>
          </m:e>
        </m:d>
        <m:r>
          <m:rPr>
            <m:sty m:val="p"/>
          </m:rPr>
          <m:t>=</m:t>
        </m:r>
        <m:r>
          <m:rPr>
            <m:scr m:val="double-struck"/>
          </m:rPr>
          <m:t>P</m:t>
        </m:r>
        <m:d>
          <m:dPr>
            <m:begChr m:val="("/>
            <m:endChr m:val=")"/>
            <m:ctrlPr>
              <w:rPr>
                <w:rFonts w:ascii="Cambria Math" w:hAnsi="Cambria Math"/>
              </w:rPr>
            </m:ctrlPr>
          </m:dPr>
          <m:e>
            <m:sSub>
              <m:sSubPr/>
              <m:e>
                <m:r>
                  <m:rPr>
                    <m:sty m:val="i"/>
                  </m:rPr>
                  <m:t>A</m:t>
                </m:r>
              </m:e>
              <m:sub>
                <m:r>
                  <m:rPr>
                    <m:sty m:val="i"/>
                  </m:rPr>
                  <m:t>r</m:t>
                </m:r>
                <m:r>
                  <m:rPr>
                    <m:sty m:val="p"/>
                  </m:rPr>
                  <m:t>+</m:t>
                </m:r>
                <m:r>
                  <m:rPr>
                    <m:sty m:val="p"/>
                  </m:rPr>
                  <m:t>1</m:t>
                </m:r>
              </m:sub>
            </m:sSub>
          </m:e>
        </m:d>
      </m:oMath>
      <w:r>
        <w:rPr/>
        <w:t xml:space="preserve">.</w:t>
      </w:r>
      <w:r>
        <w:rPr/>
        <w:br w:type="textWrapping"/>
      </w:r>
      <w:r>
        <w:rPr>
          <w:rFonts w:eastAsia="Georgia" w:cs="Georgia" w:ascii="Georgia" w:hAnsi="Georgia"/>
        </w:rPr>
        <w:t xml:space="preserve">c) En déduire que pour tout </w:t>
      </w:r>
      <m:oMath>
        <m:r>
          <m:rPr>
            <m:sty m:val="i"/>
          </m:rPr>
          <m:t>r</m:t>
        </m:r>
        <m:r>
          <m:rPr>
            <m:sty m:val="p"/>
          </m:rPr>
          <m:t>⩾</m:t>
        </m:r>
        <m:r>
          <m:rPr>
            <m:sty m:val="p"/>
          </m:rPr>
          <m:t>1</m:t>
        </m:r>
        <m:r>
          <m:rPr>
            <m:sty m:val="p"/>
          </m:rPr>
          <m:t>,</m:t>
        </m:r>
        <m:sSub>
          <m:sSubPr/>
          <m:e>
            <m:r>
              <m:rPr>
                <m:sty m:val="i"/>
              </m:rPr>
              <m:t>a</m:t>
            </m:r>
          </m:e>
          <m:sub>
            <m:r>
              <m:rPr>
                <m:sty m:val="i"/>
              </m:rPr>
              <m:t>r</m:t>
            </m:r>
            <m:r>
              <m:rPr>
                <m:sty m:val="p"/>
              </m:rPr>
              <m:t>+</m:t>
            </m:r>
            <m:r>
              <m:rPr>
                <m:sty m:val="p"/>
              </m:rPr>
              <m:t>1</m:t>
            </m:r>
          </m:sub>
        </m:sSub>
        <m:r>
          <m:rPr>
            <m:sty m:val="p"/>
          </m:rPr>
          <m:t>=</m:t>
        </m:r>
        <m:f>
          <m:fPr>
            <m:ctrlPr>
              <w:rPr>
                <w:rFonts w:ascii="Cambria Math" w:hAnsi="Cambria Math"/>
              </w:rPr>
            </m:ctrlPr>
          </m:fPr>
          <m:num>
            <m:r>
              <m:rPr>
                <m:sty m:val="p"/>
              </m:rPr>
              <m:t>1</m:t>
            </m:r>
          </m:num>
          <m:den>
            <m:r>
              <m:rPr>
                <m:sty m:val="i"/>
              </m:rPr>
              <m:t>q</m:t>
            </m:r>
          </m:den>
        </m:f>
        <m:sSub>
          <m:sSubPr/>
          <m:e>
            <m:r>
              <m:rPr>
                <m:sty m:val="i"/>
              </m:rPr>
              <m:t>a</m:t>
            </m:r>
          </m:e>
          <m:sub>
            <m:r>
              <m:rPr>
                <m:sty m:val="i"/>
              </m:rPr>
              <m:t>r</m:t>
            </m:r>
          </m:sub>
        </m:sSub>
        <m:r>
          <m:rPr>
            <m:sty m:val="p"/>
          </m:rPr>
          <m:t>−</m:t>
        </m:r>
        <m:f>
          <m:fPr>
            <m:ctrlPr>
              <w:rPr>
                <w:rFonts w:ascii="Cambria Math" w:hAnsi="Cambria Math"/>
              </w:rPr>
            </m:ctrlPr>
          </m:fPr>
          <m:num>
            <m:r>
              <m:rPr>
                <m:sty m:val="i"/>
              </m:rPr>
              <m:t>p</m:t>
            </m:r>
          </m:num>
          <m:den>
            <m:r>
              <m:rPr>
                <m:sty m:val="i"/>
              </m:rPr>
              <m:t>q</m:t>
            </m:r>
          </m:den>
        </m:f>
        <m:sSub>
          <m:sSubPr/>
          <m:e>
            <m:r>
              <m:rPr>
                <m:sty m:val="i"/>
              </m:rPr>
              <m:t>a</m:t>
            </m:r>
          </m:e>
          <m:sub>
            <m:r>
              <m:rPr>
                <m:sty m:val="i"/>
              </m:rPr>
              <m:t>r</m:t>
            </m:r>
            <m:r>
              <m:rPr>
                <m:sty m:val="p"/>
              </m:rPr>
              <m:t>−</m:t>
            </m:r>
            <m:r>
              <m:rPr>
                <m:sty m:val="p"/>
              </m:rPr>
              <m:t>1</m:t>
            </m:r>
          </m:sub>
        </m:sSub>
      </m:oMath>
      <w:r>
        <w:rPr/>
        <w:t xml:space="preserve">.</w:t>
      </w:r>
      <w:r>
        <w:rPr/>
        <w:br w:type="textWrapping"/>
      </w:r>
      <w:r>
        <w:rPr/>
        <w:t xml:space="preserve">d) En remarquant que </w:t>
      </w:r>
      <m:oMath>
        <m:r>
          <m:rPr>
            <m:sty m:val="p"/>
          </m:rPr>
          <m:t>1</m:t>
        </m:r>
        <m:r>
          <m:rPr>
            <m:sty m:val="p"/>
          </m:rPr>
          <m:t>−</m:t>
        </m:r>
        <m:r>
          <m:rPr>
            <m:sty m:val="p"/>
          </m:rPr>
          <m:t>4</m:t>
        </m:r>
        <m:r>
          <m:rPr>
            <m:sty m:val="i"/>
          </m:rPr>
          <m:t>p</m:t>
        </m:r>
        <m:r>
          <m:rPr>
            <m:sty m:val="i"/>
          </m:rPr>
          <m:t>q</m:t>
        </m:r>
        <m:r>
          <m:rPr>
            <m:sty m:val="p"/>
          </m:rPr>
          <m:t>=</m:t>
        </m:r>
        <m:r>
          <m:rPr>
            <m:sty m:val="p"/>
          </m:rPr>
          <m:t>(</m:t>
        </m:r>
        <m:r>
          <m:rPr>
            <m:sty m:val="p"/>
          </m:rPr>
          <m:t>1</m:t>
        </m:r>
        <m:r>
          <m:rPr>
            <m:sty m:val="p"/>
          </m:rPr>
          <m:t>−</m:t>
        </m:r>
        <m:r>
          <m:rPr>
            <m:sty m:val="p"/>
          </m:rPr>
          <m:t>2</m:t>
        </m:r>
        <m:r>
          <m:rPr>
            <m:sty m:val="i"/>
          </m:rPr>
          <m:t>p</m:t>
        </m:r>
        <m:sSup>
          <m:sSupPr/>
          <m:e>
            <m:r>
              <m:rPr>
                <m:sty m:val="p"/>
              </m:rPr>
              <m:t>)</m:t>
            </m:r>
          </m:e>
          <m:sup>
            <m:r>
              <m:rPr>
                <m:sty m:val="p"/>
              </m:rPr>
              <m:t>2</m:t>
            </m:r>
          </m:sup>
        </m:sSup>
      </m:oMath>
      <w:r>
        <w:rPr/>
        <w:t xml:space="preserve">, donner une expression de </w:t>
      </w:r>
      <m:oMath>
        <m:sSub>
          <m:sSubPr/>
          <m:e>
            <m:r>
              <m:rPr>
                <m:sty m:val="i"/>
              </m:rPr>
              <m:t>a</m:t>
            </m:r>
          </m:e>
          <m:sub>
            <m:r>
              <m:rPr>
                <m:sty m:val="i"/>
              </m:rPr>
              <m:t>r</m:t>
            </m:r>
          </m:sub>
        </m:sSub>
      </m:oMath>
      <w:r>
        <w:rPr/>
        <w:t xml:space="preserve"> en fonction de </w:t>
      </w:r>
      <m:oMath>
        <m:r>
          <m:rPr>
            <m:sty m:val="i"/>
          </m:rPr>
          <m:t>p</m:t>
        </m:r>
        <m:r>
          <m:rPr>
            <m:sty m:val="p"/>
          </m:rPr>
          <m:t>,</m:t>
        </m:r>
        <m:r>
          <m:rPr>
            <m:sty m:val="i"/>
          </m:rPr>
          <m:t>q</m:t>
        </m:r>
        <m:r>
          <m:rPr>
            <m:sty m:val="p"/>
          </m:rPr>
          <m:t>,</m:t>
        </m:r>
        <m:r>
          <m:rPr>
            <m:sty m:val="i"/>
          </m:rPr>
          <m:t>r</m:t>
        </m:r>
      </m:oMath>
      <w:r>
        <w:rPr/>
        <w:t xml:space="preserve"> et de deux constantes que l'on introduira.</w:t>
      </w:r>
      <w:r>
        <w:rPr/>
        <w:br w:type="textWrapping"/>
      </w:r>
      <w:r>
        <w:rPr/>
        <w:t xml:space="preserve">11. Le cas </w:t>
      </w:r>
      <m:oMath>
        <m:r>
          <m:rPr>
            <m:sty m:val="i"/>
          </m:rPr>
          <m:t>p</m:t>
        </m:r>
        <m:r>
          <m:rPr>
            <m:sty m:val="p"/>
          </m:rPr>
          <m:t>⩾</m:t>
        </m:r>
        <m:f>
          <m:fPr>
            <m:ctrlPr>
              <w:rPr>
                <w:rFonts w:ascii="Cambria Math" w:hAnsi="Cambria Math"/>
              </w:rPr>
            </m:ctrlPr>
          </m:fPr>
          <m:num>
            <m:r>
              <m:rPr>
                <m:sty m:val="p"/>
              </m:rPr>
              <m:t>1</m:t>
            </m:r>
          </m:num>
          <m:den>
            <m:r>
              <m:rPr>
                <m:sty m:val="p"/>
              </m:rPr>
              <m:t>2</m:t>
            </m:r>
          </m:den>
        </m:f>
      </m:oMath>
      <w:r>
        <w:rPr/>
        <w:t xml:space="preserve">.</w:t>
      </w:r>
    </w:p>
    <w:p>
      <w:pPr>
        <w:spacing w:after="220" w:lineRule="auto"/>
      </w:pPr>
      <w:r>
        <w:rPr/>
        <w:t xml:space="preserve">Montrer que, dans les cas </w:t>
      </w:r>
      <m:oMath>
        <m:r>
          <m:rPr>
            <m:sty m:val="i"/>
          </m:rPr>
          <m:t>p</m:t>
        </m:r>
        <m:r>
          <m:rPr>
            <m:sty m:val="p"/>
          </m:rPr>
          <m:t>=</m:t>
        </m:r>
        <m:f>
          <m:fPr>
            <m:ctrlPr>
              <w:rPr>
                <w:rFonts w:ascii="Cambria Math" w:hAnsi="Cambria Math"/>
              </w:rPr>
            </m:ctrlPr>
          </m:fPr>
          <m:num>
            <m:r>
              <m:rPr>
                <m:sty m:val="p"/>
              </m:rPr>
              <m:t>1</m:t>
            </m:r>
          </m:num>
          <m:den>
            <m:r>
              <m:rPr>
                <m:sty m:val="p"/>
              </m:rPr>
              <m:t>2</m:t>
            </m:r>
          </m:den>
        </m:f>
      </m:oMath>
      <w:r>
        <w:rPr/>
        <w:t xml:space="preserve"> et </w:t>
      </w:r>
      <m:oMath>
        <m:r>
          <m:rPr>
            <m:sty m:val="i"/>
          </m:rPr>
          <m:t>p</m:t>
        </m:r>
        <m:r>
          <m:rPr>
            <m:sty m:val="p"/>
          </m:rPr>
          <m:t>&gt;</m:t>
        </m:r>
        <m:f>
          <m:fPr>
            <m:ctrlPr>
              <w:rPr>
                <w:rFonts w:ascii="Cambria Math" w:hAnsi="Cambria Math"/>
              </w:rPr>
            </m:ctrlPr>
          </m:fPr>
          <m:num>
            <m:r>
              <m:rPr>
                <m:sty m:val="p"/>
              </m:rPr>
              <m:t>1</m:t>
            </m:r>
          </m:num>
          <m:den>
            <m:r>
              <m:rPr>
                <m:sty m:val="p"/>
              </m:rPr>
              <m:t>2</m:t>
            </m:r>
          </m:den>
        </m:f>
      </m:oMath>
      <w:r>
        <w:rPr/>
        <w:t xml:space="preserve">, la suite </w:t>
      </w:r>
      <m:oMath>
        <m:sSub>
          <m:sSubPr/>
          <m:e>
            <m:d>
              <m:dPr>
                <m:begChr m:val="("/>
                <m:endChr m:val=")"/>
                <m:ctrlPr>
                  <w:rPr>
                    <w:rFonts w:ascii="Cambria Math" w:hAnsi="Cambria Math"/>
                  </w:rPr>
                </m:ctrlPr>
              </m:dPr>
              <m:e>
                <m:sSub>
                  <m:sSubPr/>
                  <m:e>
                    <m:r>
                      <m:rPr>
                        <m:sty m:val="i"/>
                      </m:rPr>
                      <m:t>a</m:t>
                    </m:r>
                  </m:e>
                  <m:sub>
                    <m:r>
                      <m:rPr>
                        <m:sty m:val="i"/>
                      </m:rPr>
                      <m:t>r</m:t>
                    </m:r>
                  </m:sub>
                </m:sSub>
              </m:e>
            </m:d>
          </m:e>
          <m:sub>
            <m:r>
              <m:rPr>
                <m:sty m:val="i"/>
              </m:rPr>
              <m:t>r</m:t>
            </m:r>
            <m:r>
              <m:rPr>
                <m:sty m:val="p"/>
              </m:rPr>
              <m:t>∈</m:t>
            </m:r>
            <m:r>
              <m:rPr>
                <m:scr m:val="double-struck"/>
              </m:rPr>
              <m:t>N</m:t>
            </m:r>
          </m:sub>
        </m:sSub>
      </m:oMath>
      <w:r>
        <w:rPr>
          <w:rFonts w:eastAsia="Georgia" w:cs="Georgia" w:ascii="Georgia" w:hAnsi="Georgia"/>
        </w:rPr>
        <w:t xml:space="preserve"> est constante et égale à 1.</w:t>
      </w:r>
      <w:r>
        <w:rPr/>
        <w:br w:type="textWrapping"/>
      </w:r>
      <w:r>
        <w:rPr/>
        <w:t xml:space="preserve">12. Le cas </w:t>
      </w:r>
      <m:oMath>
        <m:r>
          <m:rPr>
            <m:sty m:val="i"/>
          </m:rPr>
          <m:t>p</m:t>
        </m:r>
        <m:r>
          <m:rPr>
            <m:sty m:val="p"/>
          </m:rPr>
          <m:t>&lt;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a) Soit </w:t>
      </w:r>
      <m:oMath>
        <m:r>
          <m:rPr>
            <m:sty m:val="i"/>
          </m:rPr>
          <m:t>k</m:t>
        </m:r>
      </m:oMath>
      <w:r>
        <w:rPr/>
        <w:t xml:space="preserve"> un entier naturel.</w:t>
      </w:r>
      <w:r>
        <w:rPr/>
        <w:br w:type="textWrapping"/>
      </w:r>
      <w:r>
        <w:rPr>
          <w:rFonts w:eastAsia="Georgia" w:cs="Georgia" w:ascii="Georgia" w:hAnsi="Georgia"/>
        </w:rPr>
        <w:t xml:space="preserve">i. Établir : </w:t>
      </w:r>
      <m:oMath>
        <m:sSub>
          <m:sSubPr/>
          <m:e>
            <m:r>
              <m:rPr>
                <m:sty m:val="i"/>
              </m:rPr>
              <m:t>A</m:t>
            </m:r>
          </m:e>
          <m:sub>
            <m:r>
              <m:rPr>
                <m:sty m:val="p"/>
              </m:rPr>
              <m:t>2</m:t>
            </m:r>
            <m:r>
              <m:rPr>
                <m:sty m:val="i"/>
              </m:rPr>
              <m:t>k</m:t>
            </m:r>
          </m:sub>
        </m:sSub>
        <m:r>
          <m:rPr>
            <m:sty m:val="p"/>
          </m:rPr>
          <m:t>=</m:t>
        </m:r>
        <m:nary>
          <m:naryPr>
            <m:chr m:val="⋃"/>
            <m:limLoc m:val="undOvr"/>
            <m:grow m:val="1"/>
            <m:supHide m:val="1"/>
          </m:naryPr>
          <m:sub>
            <m:r>
              <m:rPr>
                <m:sty m:val="i"/>
              </m:rPr>
              <m:t>i</m:t>
            </m:r>
            <m:r>
              <m:rPr>
                <m:sty m:val="p"/>
              </m:rPr>
              <m:t>⩾</m:t>
            </m:r>
            <m:r>
              <m:rPr>
                <m:sty m:val="i"/>
              </m:rPr>
              <m:t>k</m:t>
            </m:r>
          </m:sub>
          <m:sup/>
          <m:e>
            <m:r>
              <m:rPr>
                <m:sty m:val="p"/>
              </m:rPr>
              <m:t xml:space="preserve"> </m:t>
            </m:r>
          </m:e>
        </m:nary>
        <m:d>
          <m:dPr>
            <m:begChr m:val="["/>
            <m:endChr m:val="]"/>
            <m:ctrlPr>
              <w:rPr>
                <w:rFonts w:ascii="Cambria Math" w:hAnsi="Cambria Math"/>
              </w:rPr>
            </m:ctrlPr>
          </m:dPr>
          <m:e>
            <m:sSub>
              <m:sSubPr/>
              <m:e>
                <m:r>
                  <m:rPr>
                    <m:sty m:val="i"/>
                  </m:rPr>
                  <m:t>S</m:t>
                </m:r>
              </m:e>
              <m:sub>
                <m:r>
                  <m:rPr>
                    <m:sty m:val="p"/>
                  </m:rPr>
                  <m:t>2</m:t>
                </m:r>
                <m:r>
                  <m:rPr>
                    <m:sty m:val="i"/>
                  </m:rPr>
                  <m:t>i</m:t>
                </m:r>
              </m:sub>
            </m:sSub>
            <m:r>
              <m:rPr>
                <m:sty m:val="p"/>
              </m:rPr>
              <m:t>=</m:t>
            </m:r>
            <m:r>
              <m:rPr>
                <m:sty m:val="i"/>
              </m:rPr>
              <m:t>i</m:t>
            </m:r>
            <m:r>
              <m:rPr>
                <m:sty m:val="p"/>
              </m:rPr>
              <m:t>+</m:t>
            </m:r>
            <m:r>
              <m:rPr>
                <m:sty m:val="i"/>
              </m:rPr>
              <m:t>k</m:t>
            </m:r>
          </m:e>
        </m:d>
      </m:oMath>
      <w:r>
        <w:rPr/>
        <w:t xml:space="preserve">.</w:t>
      </w:r>
      <w:r>
        <w:rPr/>
        <w:br w:type="textWrapping"/>
      </w:r>
      <w:r>
        <w:rPr/>
        <w:t xml:space="preserve">ii. Montrer que pour tout </w:t>
      </w:r>
      <m:oMath>
        <m:r>
          <m:rPr>
            <m:sty m:val="i"/>
          </m:rPr>
          <m:t>i</m:t>
        </m:r>
        <m:r>
          <m:rPr>
            <m:sty m:val="p"/>
          </m:rPr>
          <m:t>⩾</m:t>
        </m:r>
        <m:r>
          <m:rPr>
            <m:sty m:val="i"/>
          </m:rPr>
          <m:t>k</m:t>
        </m:r>
      </m:oMath>
      <w:r>
        <w:rPr/>
        <w:t xml:space="preserve">, on a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2</m:t>
                    </m:r>
                    <m:r>
                      <m:rPr>
                        <m:sty m:val="i"/>
                      </m:rPr>
                      <m:t>i</m:t>
                    </m:r>
                  </m:sub>
                </m:sSub>
                <m:r>
                  <m:rPr>
                    <m:sty m:val="p"/>
                  </m:rPr>
                  <m:t>=</m:t>
                </m:r>
                <m:r>
                  <m:rPr>
                    <m:sty m:val="i"/>
                  </m:rPr>
                  <m:t>i</m:t>
                </m:r>
                <m:r>
                  <m:rPr>
                    <m:sty m:val="p"/>
                  </m:rPr>
                  <m:t>+</m:t>
                </m:r>
                <m:r>
                  <m:rPr>
                    <m:sty m:val="i"/>
                  </m:rPr>
                  <m:t>k</m:t>
                </m:r>
              </m:e>
            </m:d>
          </m:e>
        </m:d>
        <m:r>
          <m:rPr>
            <m:sty m:val="p"/>
          </m:rPr>
          <m:t>=</m:t>
        </m:r>
        <m:d>
          <m:dPr>
            <m:begChr m:val="("/>
            <m:endChr m:val=")"/>
            <m:grow/>
          </m:dPr>
          <m:e>
            <m:f>
              <m:fPr>
                <m:type m:val="noBar"/>
                <m:ctrlPr>
                  <w:rPr>
                    <w:rFonts w:ascii="Cambria Math" w:hAnsi="Cambria Math"/>
                  </w:rPr>
                </m:ctrlPr>
              </m:fPr>
              <m:num>
                <m:r>
                  <m:rPr>
                    <m:sty m:val="p"/>
                  </m:rPr>
                  <m:t>2</m:t>
                </m:r>
                <m:r>
                  <m:rPr>
                    <m:sty m:val="i"/>
                  </m:rPr>
                  <m:t>i</m:t>
                </m:r>
              </m:num>
              <m:den>
                <m:r>
                  <m:rPr>
                    <m:sty m:val="i"/>
                  </m:rPr>
                  <m:t>i</m:t>
                </m:r>
                <m:r>
                  <m:rPr>
                    <m:sty m:val="p"/>
                  </m:rPr>
                  <m:t>+</m:t>
                </m:r>
                <m:r>
                  <m:rPr>
                    <m:sty m:val="i"/>
                  </m:rPr>
                  <m:t>k</m:t>
                </m:r>
              </m:den>
            </m:f>
          </m:e>
        </m:d>
        <m:sSup>
          <m:sSupPr/>
          <m:e>
            <m:r>
              <m:rPr>
                <m:sty m:val="i"/>
              </m:rPr>
              <m:t>p</m:t>
            </m:r>
          </m:e>
          <m:sup>
            <m:r>
              <m:rPr>
                <m:sty m:val="i"/>
              </m:rPr>
              <m:t>i</m:t>
            </m:r>
            <m:r>
              <m:rPr>
                <m:sty m:val="p"/>
              </m:rPr>
              <m:t>+</m:t>
            </m:r>
            <m:r>
              <m:rPr>
                <m:sty m:val="i"/>
              </m:rPr>
              <m:t>k</m:t>
            </m:r>
          </m:sup>
        </m:sSup>
        <m:sSup>
          <m:sSupPr/>
          <m:e>
            <m:r>
              <m:rPr>
                <m:sty m:val="i"/>
              </m:rPr>
              <m:t>q</m:t>
            </m:r>
          </m:e>
          <m:sup>
            <m:r>
              <m:rPr>
                <m:sty m:val="i"/>
              </m:rPr>
              <m:t>i</m:t>
            </m:r>
            <m:r>
              <m:rPr>
                <m:sty m:val="p"/>
              </m:rPr>
              <m:t>−</m:t>
            </m:r>
            <m:r>
              <m:rPr>
                <m:sty m:val="i"/>
              </m:rPr>
              <m:t>k</m:t>
            </m:r>
          </m:sup>
        </m:sSup>
      </m:oMath>
      <w:r>
        <w:rPr/>
        <w:t xml:space="preserve">.</w:t>
      </w:r>
      <w:r>
        <w:rPr/>
        <w:br w:type="textWrapping"/>
      </w:r>
      <w:r>
        <w:rPr>
          <w:rFonts w:eastAsia="Georgia" w:cs="Georgia" w:ascii="Georgia" w:hAnsi="Georgia"/>
        </w:rPr>
        <w:t xml:space="preserve">iii. Après avoir donné la valeur de la somme </w:t>
      </w:r>
      <m:oMath>
        <m:nary>
          <m:naryPr>
            <m:chr m:val="∑"/>
            <m:limLoc m:val="undOvr"/>
            <m:grow m:val="1"/>
          </m:naryPr>
          <m:sub>
            <m:r>
              <m:rPr>
                <m:sty m:val="i"/>
              </m:rPr>
              <m:t>j</m:t>
            </m:r>
            <m:r>
              <m:rPr>
                <m:sty m:val="p"/>
              </m:rPr>
              <m:t>=</m:t>
            </m:r>
            <m:r>
              <m:rPr>
                <m:sty m:val="p"/>
              </m:rPr>
              <m:t>0</m:t>
            </m:r>
          </m:sub>
          <m:sup>
            <m:r>
              <m:rPr>
                <m:sty m:val="p"/>
              </m:rPr>
              <m:t>2</m:t>
            </m:r>
            <m:r>
              <m:rPr>
                <m:sty m:val="i"/>
              </m:rPr>
              <m:t>i</m:t>
            </m:r>
          </m:sup>
          <m:e>
            <m:r>
              <m:rPr>
                <m:sty m:val="p"/>
              </m:rPr>
              <m:t xml:space="preserve"> </m:t>
            </m:r>
          </m:e>
        </m:nary>
        <m:d>
          <m:dPr>
            <m:begChr m:val="("/>
            <m:endChr m:val=")"/>
            <m:grow/>
          </m:dPr>
          <m:e>
            <m:f>
              <m:fPr>
                <m:type m:val="noBar"/>
                <m:ctrlPr>
                  <w:rPr>
                    <w:rFonts w:ascii="Cambria Math" w:hAnsi="Cambria Math"/>
                  </w:rPr>
                </m:ctrlPr>
              </m:fPr>
              <m:num>
                <m:r>
                  <m:rPr>
                    <m:sty m:val="p"/>
                  </m:rPr>
                  <m:t>2</m:t>
                </m:r>
                <m:r>
                  <m:rPr>
                    <m:sty m:val="i"/>
                  </m:rPr>
                  <m:t>i</m:t>
                </m:r>
              </m:num>
              <m:den>
                <m:r>
                  <m:rPr>
                    <m:sty m:val="i"/>
                  </m:rPr>
                  <m:t>j</m:t>
                </m:r>
              </m:den>
            </m:f>
          </m:e>
        </m:d>
      </m:oMath>
      <w:r>
        <w:rPr/>
        <w:t xml:space="preserve">, montrer que : pour tout entier </w:t>
      </w:r>
      <m:oMath>
        <m:r>
          <m:rPr>
            <m:sty m:val="i"/>
          </m:rPr>
          <m:t>i</m:t>
        </m:r>
        <m:r>
          <m:rPr>
            <m:sty m:val="p"/>
          </m:rPr>
          <m:t>⩾</m:t>
        </m:r>
        <m:r>
          <m:rPr>
            <m:sty m:val="i"/>
          </m:rPr>
          <m:t>k</m:t>
        </m:r>
        <m:r>
          <m:rPr>
            <m:sty m:val="p"/>
          </m:rPr>
          <m:t>,</m:t>
        </m:r>
        <m:d>
          <m:dPr>
            <m:begChr m:val="("/>
            <m:endChr m:val=")"/>
            <m:grow/>
          </m:dPr>
          <m:e>
            <m:f>
              <m:fPr>
                <m:type m:val="noBar"/>
                <m:ctrlPr>
                  <w:rPr>
                    <w:rFonts w:ascii="Cambria Math" w:hAnsi="Cambria Math"/>
                  </w:rPr>
                </m:ctrlPr>
              </m:fPr>
              <m:num>
                <m:r>
                  <m:rPr>
                    <m:sty m:val="p"/>
                  </m:rPr>
                  <m:t>2</m:t>
                </m:r>
                <m:r>
                  <m:rPr>
                    <m:sty m:val="i"/>
                  </m:rPr>
                  <m:t>i</m:t>
                </m:r>
              </m:num>
              <m:den>
                <m:r>
                  <m:rPr>
                    <m:sty m:val="i"/>
                  </m:rPr>
                  <m:t>i</m:t>
                </m:r>
                <m:r>
                  <m:rPr>
                    <m:sty m:val="p"/>
                  </m:rPr>
                  <m:t>+</m:t>
                </m:r>
                <m:r>
                  <m:rPr>
                    <m:sty m:val="i"/>
                  </m:rPr>
                  <m:t>k</m:t>
                </m:r>
              </m:den>
            </m:f>
          </m:e>
        </m:d>
        <m:r>
          <m:rPr>
            <m:sty m:val="p"/>
          </m:rPr>
          <m:t>⩽</m:t>
        </m:r>
        <m:sSup>
          <m:sSupPr/>
          <m:e>
            <m:r>
              <m:rPr>
                <m:sty m:val="p"/>
              </m:rPr>
              <m:t>4</m:t>
            </m:r>
          </m:e>
          <m:sup>
            <m:r>
              <m:rPr>
                <m:sty m:val="i"/>
              </m:rPr>
              <m:t>i</m:t>
            </m:r>
          </m:sup>
        </m:sSup>
      </m:oMath>
      <w:r>
        <w:rPr/>
        <w:t xml:space="preserve">.</w:t>
      </w:r>
      <w:r>
        <w:rPr/>
        <w:br w:type="textWrapping"/>
      </w:r>
      <w:r>
        <w:rPr>
          <w:rFonts w:eastAsia="Georgia" w:cs="Georgia" w:ascii="Georgia" w:hAnsi="Georgia"/>
        </w:rPr>
        <w:t xml:space="preserve">iv. En déduire l'inégalité :</w:t>
      </w:r>
    </w:p>
    <w:p>
      <w:pPr>
        <w:spacing w:after="220" w:lineRule="auto"/>
      </w:pPr>
      <m:oMathPara>
        <m:oMath>
          <m:nary>
            <m:naryPr>
              <m:chr m:val="∑"/>
              <m:limLoc m:val="undOvr"/>
              <m:grow m:val="1"/>
            </m:naryPr>
            <m:sub>
              <m:r>
                <m:rPr>
                  <m:sty m:val="i"/>
                </m:rPr>
                <m:t>i</m:t>
              </m:r>
              <m:r>
                <m:rPr>
                  <m:sty m:val="p"/>
                </m:rPr>
                <m:t>=</m:t>
              </m:r>
              <m:r>
                <m:rPr>
                  <m:sty m:val="i"/>
                </m:rPr>
                <m:t>k</m:t>
              </m:r>
            </m:sub>
            <m:sup>
              <m:r>
                <m:rPr>
                  <m:sty m:val="p"/>
                </m:rPr>
                <m:t>+</m:t>
              </m:r>
              <m:r>
                <m:rPr>
                  <m:sty m:val="p"/>
                </m:rPr>
                <m:t>∞</m:t>
              </m:r>
            </m:sup>
            <m:e>
              <m:r>
                <m:rPr>
                  <m:sty m:val="p"/>
                </m:rPr>
                <m:t xml:space="preserve"> </m:t>
              </m:r>
            </m:e>
          </m:nary>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2</m:t>
                      </m:r>
                      <m:r>
                        <m:rPr>
                          <m:sty m:val="i"/>
                        </m:rPr>
                        <m:t>i</m:t>
                      </m:r>
                    </m:sub>
                  </m:sSub>
                  <m:r>
                    <m:rPr>
                      <m:sty m:val="p"/>
                    </m:rPr>
                    <m:t>=</m:t>
                  </m:r>
                  <m:r>
                    <m:rPr>
                      <m:sty m:val="i"/>
                    </m:rPr>
                    <m:t>k</m:t>
                  </m:r>
                  <m:r>
                    <m:rPr>
                      <m:sty m:val="p"/>
                    </m:rPr>
                    <m:t>+</m:t>
                  </m:r>
                  <m:r>
                    <m:rPr>
                      <m:sty m:val="i"/>
                    </m:rPr>
                    <m:t>i</m:t>
                  </m:r>
                </m:e>
              </m:d>
            </m:e>
          </m: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p</m:t>
                      </m:r>
                    </m:num>
                    <m:den>
                      <m:r>
                        <m:rPr>
                          <m:sty m:val="i"/>
                        </m:rPr>
                        <m:t>q</m:t>
                      </m:r>
                    </m:den>
                  </m:f>
                </m:e>
              </m:d>
            </m:e>
            <m:sup>
              <m:r>
                <m:rPr>
                  <m:sty m:val="i"/>
                </m:rPr>
                <m:t>k</m:t>
              </m:r>
            </m:sup>
          </m:sSup>
          <m:f>
            <m:fPr>
              <m:ctrlPr>
                <w:rPr>
                  <w:rFonts w:ascii="Cambria Math" w:hAnsi="Cambria Math"/>
                </w:rPr>
              </m:ctrlPr>
            </m:fPr>
            <m:num>
              <m:r>
                <m:rPr>
                  <m:sty m:val="p"/>
                </m:rPr>
                <m:t>(</m:t>
              </m:r>
              <m:r>
                <m:rPr>
                  <m:sty m:val="p"/>
                </m:rPr>
                <m:t>4</m:t>
              </m:r>
              <m:r>
                <m:rPr>
                  <m:sty m:val="i"/>
                </m:rPr>
                <m:t>p</m:t>
              </m:r>
              <m:r>
                <m:rPr>
                  <m:sty m:val="i"/>
                </m:rPr>
                <m:t>q</m:t>
              </m:r>
              <m:sSup>
                <m:sSupPr/>
                <m:e>
                  <m:r>
                    <m:rPr>
                      <m:sty m:val="p"/>
                    </m:rPr>
                    <m:t>)</m:t>
                  </m:r>
                </m:e>
                <m:sup>
                  <m:r>
                    <m:rPr>
                      <m:sty m:val="i"/>
                    </m:rPr>
                    <m:t>k</m:t>
                  </m:r>
                </m:sup>
              </m:sSup>
            </m:num>
            <m:den>
              <m:r>
                <m:rPr>
                  <m:sty m:val="p"/>
                </m:rPr>
                <m:t>1</m:t>
              </m:r>
              <m:r>
                <m:rPr>
                  <m:sty m:val="p"/>
                </m:rPr>
                <m:t>−</m:t>
              </m:r>
              <m:r>
                <m:rPr>
                  <m:sty m:val="p"/>
                </m:rPr>
                <m:t>4</m:t>
              </m:r>
              <m:r>
                <m:rPr>
                  <m:sty m:val="i"/>
                </m:rPr>
                <m:t>p</m:t>
              </m:r>
              <m:r>
                <m:rPr>
                  <m:sty m:val="i"/>
                </m:rPr>
                <m:t>q</m:t>
              </m:r>
            </m:den>
          </m:f>
        </m:oMath>
      </m:oMathPara>
    </w:p>
    <w:p>
      <w:pPr>
        <w:spacing w:after="220" w:lineRule="auto"/>
      </w:pPr>
      <w:r>
        <w:rPr>
          <w:rFonts w:eastAsia="Georgia" w:cs="Georgia" w:ascii="Georgia" w:hAnsi="Georgia"/>
        </w:rPr>
        <w:t xml:space="preserve">b) Montrer en utilisant l'inégalité de Boole (voir question 6) que si </w:t>
      </w:r>
      <m:oMath>
        <m:r>
          <m:rPr>
            <m:sty m:val="i"/>
          </m:rPr>
          <m:t>p</m:t>
        </m:r>
        <m:r>
          <m:rPr>
            <m:sty m:val="p"/>
          </m:rPr>
          <m:t>&lt;</m:t>
        </m:r>
        <m:f>
          <m:fPr>
            <m:ctrlPr>
              <w:rPr>
                <w:rFonts w:ascii="Cambria Math" w:hAnsi="Cambria Math"/>
              </w:rPr>
            </m:ctrlPr>
          </m:fPr>
          <m:num>
            <m:r>
              <m:rPr>
                <m:sty m:val="p"/>
              </m:rPr>
              <m:t>1</m:t>
            </m:r>
          </m:num>
          <m:den>
            <m:r>
              <m:rPr>
                <m:sty m:val="p"/>
              </m:rPr>
              <m:t>2</m:t>
            </m:r>
          </m:den>
        </m:f>
      </m:oMath>
      <w:r>
        <w:rPr/>
        <w:t xml:space="preserve">, alors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a</m:t>
            </m:r>
          </m:e>
          <m:sub>
            <m:r>
              <m:rPr>
                <m:sty m:val="p"/>
              </m:rPr>
              <m:t>2</m:t>
            </m:r>
            <m:r>
              <m:rPr>
                <m:sty m:val="i"/>
              </m:rPr>
              <m:t>k</m:t>
            </m:r>
          </m:sub>
        </m:sSub>
        <m:r>
          <m:rPr>
            <m:sty m:val="p"/>
          </m:rPr>
          <m:t>=</m:t>
        </m:r>
        <m:r>
          <m:rPr>
            <m:sty m:val="p"/>
          </m:rPr>
          <m:t>0</m:t>
        </m:r>
      </m:oMath>
      <w:r>
        <w:rPr/>
        <w:t xml:space="preserve">.</w:t>
      </w:r>
      <w:r>
        <w:rPr/>
        <w:br w:type="textWrapping"/>
      </w:r>
      <w:r>
        <w:rPr/>
        <w:t xml:space="preserve">c) Conclure en utilisant la question 10.d. que si </w:t>
      </w:r>
      <m:oMath>
        <m:r>
          <m:rPr>
            <m:sty m:val="i"/>
          </m:rPr>
          <m:t>p</m:t>
        </m:r>
        <m:r>
          <m:rPr>
            <m:sty m:val="p"/>
          </m:rPr>
          <m:t>&lt;</m:t>
        </m:r>
        <m:f>
          <m:fPr>
            <m:ctrlPr>
              <w:rPr>
                <w:rFonts w:ascii="Cambria Math" w:hAnsi="Cambria Math"/>
              </w:rPr>
            </m:ctrlPr>
          </m:fPr>
          <m:num>
            <m:r>
              <m:rPr>
                <m:sty m:val="p"/>
              </m:rPr>
              <m:t>1</m:t>
            </m:r>
          </m:num>
          <m:den>
            <m:r>
              <m:rPr>
                <m:sty m:val="p"/>
              </m:rPr>
              <m:t>2</m:t>
            </m:r>
          </m:den>
        </m:f>
      </m:oMath>
      <w:r>
        <w:rPr/>
        <w:t xml:space="preserve">, alors: pour tout entier naturel </w:t>
      </w:r>
      <m:oMath>
        <m:r>
          <m:rPr>
            <m:sty m:val="i"/>
          </m:rPr>
          <m:t>r</m:t>
        </m:r>
        <m:r>
          <m:rPr>
            <m:sty m:val="p"/>
          </m:rPr>
          <m:t>,</m:t>
        </m:r>
        <m:sSub>
          <m:sSubPr/>
          <m:e>
            <m:r>
              <m:rPr>
                <m:sty m:val="i"/>
              </m:rPr>
              <m:t>a</m:t>
            </m:r>
          </m:e>
          <m:sub>
            <m:r>
              <m:rPr>
                <m:sty m:val="i"/>
              </m:rPr>
              <m:t>r</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p</m:t>
                    </m:r>
                  </m:num>
                  <m:den>
                    <m:r>
                      <m:rPr>
                        <m:sty m:val="i"/>
                      </m:rPr>
                      <m:t>q</m:t>
                    </m:r>
                  </m:den>
                </m:f>
              </m:e>
            </m:d>
          </m:e>
          <m:sup>
            <m:r>
              <m:rPr>
                <m:sty m:val="i"/>
              </m:rPr>
              <m:t>r</m:t>
            </m:r>
          </m:sup>
        </m:sSup>
      </m:oMath>
      <w:r>
        <w:rPr/>
        <w:t xml:space="preserve">.</w:t>
      </w:r>
    </w:p>
    <w:p>
      <w:pPr>
        <w:spacing w:after="220" w:lineRule="auto"/>
      </w:pPr>
      <w:r>
        <w:rPr>
          <w:rFonts w:eastAsia="Georgia" w:cs="Georgia" w:ascii="Georgia" w:hAnsi="Georgia"/>
        </w:rPr>
        <w:t xml:space="preserve">On a ainsi établi dans les questions 11 et 12 :</w:t>
      </w:r>
    </w:p>
    <w:p>
      <w:pPr>
        <w:spacing w:after="220" w:lineRule="auto"/>
      </w:pPr>
      <m:oMathPara>
        <m:oMath>
          <m:r>
            <m:rPr>
              <m:sty m:val="p"/>
            </m:rPr>
            <m:t>∀</m:t>
          </m:r>
          <m:r>
            <m:rPr>
              <m:sty m:val="i"/>
            </m:rPr>
            <m:t>r</m:t>
          </m:r>
          <m:r>
            <m:rPr>
              <m:sty m:val="p"/>
            </m:rPr>
            <m:t>∈</m:t>
          </m:r>
          <m:r>
            <m:rPr>
              <m:scr m:val="double-struck"/>
            </m:rPr>
            <m:t>N</m:t>
          </m:r>
          <m:r>
            <m:rPr>
              <m:sty m:val="p"/>
            </m:rPr>
            <m:t>,</m:t>
          </m:r>
          <m:r>
            <m:rPr>
              <m:sty m:val="p"/>
            </m:rPr>
            <m:t xml:space="preserve"> </m:t>
          </m:r>
          <m:sSub>
            <m:sSubPr/>
            <m:e>
              <m:r>
                <m:rPr>
                  <m:sty m:val="i"/>
                </m:rPr>
                <m:t>a</m:t>
              </m:r>
            </m:e>
            <m:sub>
              <m:r>
                <m:rPr>
                  <m:sty m:val="i"/>
                </m:rPr>
                <m:t>r</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sSup>
                      <m:sSupPr/>
                      <m:e>
                        <m:d>
                          <m:dPr>
                            <m:begChr m:val="("/>
                            <m:endChr m:val=")"/>
                            <m:ctrlPr>
                              <w:rPr>
                                <w:rFonts w:ascii="Cambria Math" w:hAnsi="Cambria Math"/>
                              </w:rPr>
                            </m:ctrlPr>
                          </m:dPr>
                          <m:e>
                            <m:f>
                              <m:fPr>
                                <m:ctrlPr>
                                  <w:rPr>
                                    <w:rFonts w:ascii="Cambria Math" w:hAnsi="Cambria Math"/>
                                  </w:rPr>
                                </m:ctrlPr>
                              </m:fPr>
                              <m:num>
                                <m:r>
                                  <m:rPr>
                                    <m:sty m:val="i"/>
                                  </m:rPr>
                                  <m:t>p</m:t>
                                </m:r>
                              </m:num>
                              <m:den>
                                <m:r>
                                  <m:rPr>
                                    <m:sty m:val="i"/>
                                  </m:rPr>
                                  <m:t>q</m:t>
                                </m:r>
                              </m:den>
                            </m:f>
                          </m:e>
                        </m:d>
                      </m:e>
                      <m:sup>
                        <m:r>
                          <m:rPr>
                            <m:sty m:val="i"/>
                          </m:rPr>
                          <m:t>r</m:t>
                        </m:r>
                      </m:sup>
                    </m:sSup>
                  </m:e>
                  <m:e>
                    <m:r>
                      <m:rPr>
                        <m:nor/>
                      </m:rPr>
                      <m:t> si </m:t>
                    </m:r>
                    <m:r>
                      <m:rPr>
                        <m:sty m:val="i"/>
                      </m:rPr>
                      <m:t>p</m:t>
                    </m:r>
                    <m:r>
                      <m:rPr>
                        <m:sty m:val="p"/>
                      </m:rPr>
                      <m:t>&lt;</m:t>
                    </m:r>
                    <m:f>
                      <m:fPr>
                        <m:ctrlPr>
                          <w:rPr>
                            <w:rFonts w:ascii="Cambria Math" w:hAnsi="Cambria Math"/>
                          </w:rPr>
                        </m:ctrlPr>
                      </m:fPr>
                      <m:num>
                        <m:r>
                          <m:rPr>
                            <m:sty m:val="p"/>
                          </m:rPr>
                          <m:t>1</m:t>
                        </m:r>
                      </m:num>
                      <m:den>
                        <m:r>
                          <m:rPr>
                            <m:sty m:val="p"/>
                          </m:rPr>
                          <m:t>2</m:t>
                        </m:r>
                      </m:den>
                    </m:f>
                  </m:e>
                </m:mr>
                <m:mr>
                  <m:e>
                    <m:r>
                      <m:rPr>
                        <m:sty m:val="p"/>
                      </m:rPr>
                      <m:t>1</m:t>
                    </m:r>
                  </m:e>
                  <m:e>
                    <m:r>
                      <m:rPr>
                        <m:nor/>
                      </m:rPr>
                      <m:t> si </m:t>
                    </m:r>
                    <m:r>
                      <m:rPr>
                        <m:sty m:val="i"/>
                      </m:rPr>
                      <m:t>p</m:t>
                    </m:r>
                    <m:r>
                      <m:rPr>
                        <m:sty m:val="p"/>
                      </m:rPr>
                      <m:t>⩾</m:t>
                    </m:r>
                    <m:f>
                      <m:fPr>
                        <m:ctrlPr>
                          <w:rPr>
                            <w:rFonts w:ascii="Cambria Math" w:hAnsi="Cambria Math"/>
                          </w:rPr>
                        </m:ctrlPr>
                      </m:fPr>
                      <m:num>
                        <m:r>
                          <m:rPr>
                            <m:sty m:val="p"/>
                          </m:rPr>
                          <m:t>1</m:t>
                        </m:r>
                      </m:num>
                      <m:den>
                        <m:r>
                          <m:rPr>
                            <m:sty m:val="p"/>
                          </m:rPr>
                          <m:t>2</m:t>
                        </m:r>
                      </m:den>
                    </m:f>
                  </m:e>
                </m:mr>
              </m:m>
              <m:r>
                <m:rPr>
                  <m:sty m:val="p"/>
                </m:rPr>
                <m:t>.</m:t>
              </m:r>
            </m:e>
          </m:d>
        </m:oMath>
      </m:oMathPara>
    </w:p>
    <w:p>
      <w:pPr>
        <w:spacing w:after="220" w:lineRule="auto"/>
      </w:pPr>
      <w:r>
        <w:rPr>
          <w:rFonts w:eastAsia="Georgia" w:cs="Georgia" w:ascii="Georgia" w:hAnsi="Georgia"/>
        </w:rPr>
        <w:t xml:space="preserve">Ce résultat pourra être admis et utilisé dans le suite du sujet.</w:t>
      </w:r>
    </w:p>
    <w:p>
      <w:pPr>
        <w:spacing w:line="271" w:before="330" w:lineRule="auto"/>
      </w:pPr>
      <w:bookmarkStart w:id="7" w:name="partie_iii_la_blockchain_et_la_st_279279"/>
      <w:r>
        <w:rPr>
          <w:rFonts w:eastAsia="Georgia" w:cs="Georgia" w:ascii="Georgia" w:hAnsi="Georgia"/>
          <w:b/>
          <w:sz w:val="42"/>
        </w:rPr>
        <w:t xml:space="preserve">Partie III - La blockchain et la stratégie de la double dépense</w:t>
      </w:r>
      <w:bookmarkEnd w:id="7"/>
    </w:p>
    <w:p>
      <w:pPr>
        <w:spacing w:after="220" w:lineRule="auto"/>
      </w:pPr>
      <w:r>
        <w:rPr>
          <w:rFonts w:eastAsia="Georgia" w:cs="Georgia" w:ascii="Georgia" w:hAnsi="Georgia"/>
        </w:rPr>
        <w:t xml:space="preserve">On utilise, dans cette partie, les notations et résultats de la partie II.</w:t>
      </w:r>
      <w:r>
        <w:rPr/>
        <w:br w:type="textWrapping"/>
      </w:r>
      <w:r>
        <w:rPr/>
        <w:t xml:space="preserve">Soit </w:t>
      </w:r>
      <m:oMath>
        <m:r>
          <m:rPr>
            <m:sty m:val="i"/>
          </m:rPr>
          <m:t>n</m:t>
        </m:r>
      </m:oMath>
      <w:r>
        <w:rPr>
          <w:rFonts w:eastAsia="Georgia" w:cs="Georgia" w:ascii="Georgia" w:hAnsi="Georgia"/>
        </w:rPr>
        <w:t xml:space="preserve"> un entier supérieur ou égal 1 .</w:t>
      </w:r>
      <w:r>
        <w:rPr/>
        <w:br w:type="textWrapping"/>
      </w:r>
      <w:r>
        <w:rPr>
          <w:rFonts w:eastAsia="Georgia" w:cs="Georgia" w:ascii="Georgia" w:hAnsi="Georgia"/>
        </w:rPr>
        <w:t xml:space="preserve">La blockchain est formée d'une suite de blocs, chacun associé à plusieurs transactions. Elle contient l'historique de toutes les transactions effectuées depuis la création du bitcoin.</w:t>
      </w:r>
    </w:p>
    <w:p>
      <w:pPr>
        <w:spacing w:after="220" w:lineRule="auto"/>
      </w:pPr>
      <w:r>
        <w:rPr>
          <w:rFonts w:eastAsia="Georgia" w:cs="Georgia" w:ascii="Georgia" w:hAnsi="Georgia"/>
        </w:rPr>
        <w:t xml:space="preserve">Avant d'être placé dans la blockchain, un nouveau bloc doit être validé. Cette validation nécessite la mise en œuvre d'une grande puissance de calcul pour résoudre un problème dépendant fortement du contenu du bloc et des blocs qui le précèdent.</w:t>
      </w:r>
    </w:p>
    <w:p>
      <w:pPr>
        <w:spacing w:after="220" w:lineRule="auto"/>
      </w:pPr>
      <w:r>
        <w:rPr>
          <w:rFonts w:eastAsia="Georgia" w:cs="Georgia" w:ascii="Georgia" w:hAnsi="Georgia"/>
        </w:rPr>
        <w:t xml:space="preserve">Les individus qui valident les blocs sont appelés mineurs.</w:t>
      </w:r>
      <w:r>
        <w:rPr/>
        <w:br w:type="textWrapping"/>
      </w:r>
      <w:r>
        <w:rPr>
          <w:rFonts w:eastAsia="Georgia" w:cs="Georgia" w:ascii="Georgia" w:hAnsi="Georgia"/>
        </w:rPr>
        <w:t xml:space="preserve">Il est possible qu'à un instant donné, coexistent sur le réseau deux blockchains, valides et différentes. Dans ce cas, le réseau choisira celle qui comporte le plus de blocs et l'autre sera abandonnée.</w:t>
      </w:r>
    </w:p>
    <w:p>
      <w:pPr>
        <w:spacing w:after="220" w:lineRule="auto"/>
      </w:pPr>
      <w:r>
        <w:rPr>
          <w:rFonts w:eastAsia="Georgia" w:cs="Georgia" w:ascii="Georgia" w:hAnsi="Georgia"/>
        </w:rPr>
        <w:t xml:space="preserve">Par prudence, lorsqu'un bloc est validé, il est recommandé d'attendre que </w:t>
      </w:r>
      <m:oMath>
        <m:r>
          <m:rPr>
            <m:sty m:val="i"/>
          </m:rPr>
          <m:t>n</m:t>
        </m:r>
        <m:r>
          <m:rPr>
            <m:sty m:val="p"/>
          </m:rPr>
          <m:t>−</m:t>
        </m:r>
        <m:r>
          <m:rPr>
            <m:sty m:val="p"/>
          </m:rPr>
          <m:t>1</m:t>
        </m:r>
      </m:oMath>
      <w:r>
        <w:rPr>
          <w:rFonts w:eastAsia="Georgia" w:cs="Georgia" w:ascii="Georgia" w:hAnsi="Georgia"/>
        </w:rPr>
        <w:t xml:space="preserve"> blocs le suivant soient aussi validés pour considérer que les transactions incluses dans le bloc soient honnêtes.</w:t>
      </w:r>
    </w:p>
    <w:p>
      <w:pPr>
        <w:spacing w:after="220" w:lineRule="auto"/>
      </w:pPr>
      <w:r>
        <w:rPr>
          <w:rFonts w:eastAsia="Georgia" w:cs="Georgia" w:ascii="Georgia" w:hAnsi="Georgia"/>
        </w:rPr>
        <w:t xml:space="preserve">Un groupe de mineurs mal intentionnés, noté </w:t>
      </w:r>
      <m:oMath>
        <m:r>
          <m:rPr>
            <m:sty m:val="i"/>
          </m:rPr>
          <m:t>A</m:t>
        </m:r>
      </m:oMath>
      <w:r>
        <w:rPr>
          <w:rFonts w:eastAsia="Georgia" w:cs="Georgia" w:ascii="Georgia" w:hAnsi="Georgia"/>
        </w:rPr>
        <w:t xml:space="preserve">, peut essayer de dépenser deux fois les mêmes bitcoins en procédant ainsi :</w:t>
      </w:r>
    </w:p>
    <w:p>
      <w:pPr>
        <w:numPr>
          <w:ilvl w:val="0"/>
          <w:numId w:val="7"/>
        </w:numPr>
        <w:spacing w:lineRule="auto"/>
      </w:pPr>
      <w:r>
        <w:rPr/>
        <w:t xml:space="preserve">Le groupe </w:t>
      </w:r>
      <m:oMath>
        <m:r>
          <m:rPr>
            <m:sty m:val="i"/>
          </m:rPr>
          <m:t>A</m:t>
        </m:r>
      </m:oMath>
      <w:r>
        <w:rPr/>
        <w:t xml:space="preserve"> demande la validation de l'achat d'un bien d'un montant de </w:t>
      </w:r>
      <m:oMath>
        <m:r>
          <m:rPr>
            <m:sty m:val="i"/>
          </m:rPr>
          <m:t>s</m:t>
        </m:r>
      </m:oMath>
      <w:r>
        <w:rPr/>
        <w:t xml:space="preserve"> bitcoins qu'il a en sa possession.</w:t>
      </w:r>
    </w:p>
    <w:p>
      <w:pPr>
        <w:numPr>
          <w:ilvl w:val="0"/>
          <w:numId w:val="7"/>
        </w:numPr>
        <w:spacing w:lineRule="auto"/>
      </w:pPr>
      <w:r>
        <w:rPr/>
        <w:t xml:space="preserve">Lorsque le bloc </w:t>
      </w:r>
      <m:oMath>
        <m:r>
          <m:rPr>
            <m:sty m:val="i"/>
          </m:rPr>
          <m:t>K</m:t>
        </m:r>
      </m:oMath>
      <w:r>
        <w:rPr>
          <w:rFonts w:eastAsia="Georgia" w:cs="Georgia" w:ascii="Georgia" w:hAnsi="Georgia"/>
        </w:rPr>
        <w:t xml:space="preserve"> incluant cette transaction est proposé à la validation sur le réseau, </w:t>
      </w:r>
      <m:oMath>
        <m:r>
          <m:rPr>
            <m:sty m:val="i"/>
          </m:rPr>
          <m:t>A</m:t>
        </m:r>
      </m:oMath>
      <w:r>
        <w:rPr/>
        <w:t xml:space="preserve"> modifie ce bloc en </w:t>
      </w:r>
      <m:oMath>
        <m:sSup>
          <m:sSupPr/>
          <m:e>
            <m:r>
              <m:rPr>
                <m:sty m:val="i"/>
              </m:rPr>
              <m:t>K</m:t>
            </m:r>
          </m:e>
          <m:sup>
            <m:r>
              <m:rPr>
                <m:sty m:val="i"/>
              </m:rPr>
              <m:t>′</m:t>
            </m:r>
          </m:sup>
        </m:sSup>
      </m:oMath>
      <w:r>
        <w:rPr>
          <w:rFonts w:eastAsia="Georgia" w:cs="Georgia" w:ascii="Georgia" w:hAnsi="Georgia"/>
        </w:rPr>
        <w:t xml:space="preserve">, qu'il ne diffuse pas, en remplaçant l'achat par une vente des </w:t>
      </w:r>
      <m:oMath>
        <m:r>
          <m:rPr>
            <m:sty m:val="i"/>
          </m:rPr>
          <m:t>s</m:t>
        </m:r>
      </m:oMath>
      <w:r>
        <w:rPr>
          <w:rFonts w:eastAsia="Georgia" w:cs="Georgia" w:ascii="Georgia" w:hAnsi="Georgia"/>
        </w:rPr>
        <w:t xml:space="preserve"> bitcoins en euros à son profit par exemple. Il se met alors à la validation de ce nouveau bloc et crée ainsi une deuxième instance de la blockchain qu'il continue à développer sans la diffuser.</w:t>
      </w:r>
    </w:p>
    <w:p>
      <w:pPr>
        <w:numPr>
          <w:ilvl w:val="0"/>
          <w:numId w:val="7"/>
        </w:numPr>
        <w:spacing w:lineRule="auto"/>
      </w:pPr>
      <w:r>
        <w:rPr/>
        <w:t xml:space="preserve">Lorsque le groupe </w:t>
      </w:r>
      <m:oMath>
        <m:r>
          <m:rPr>
            <m:sty m:val="i"/>
          </m:rPr>
          <m:t>B</m:t>
        </m:r>
      </m:oMath>
      <w:r>
        <w:rPr>
          <w:rFonts w:eastAsia="Georgia" w:cs="Georgia" w:ascii="Georgia" w:hAnsi="Georgia"/>
        </w:rPr>
        <w:t xml:space="preserve">, représentant l'ensemble des autres mineurs du réseau, a validé </w:t>
      </w:r>
      <m:oMath>
        <m:r>
          <m:rPr>
            <m:sty m:val="i"/>
          </m:rPr>
          <m:t>K</m:t>
        </m:r>
      </m:oMath>
      <w:r>
        <w:rPr/>
        <w:t xml:space="preserve"> ainsi que les </w:t>
      </w:r>
      <m:oMath>
        <m:r>
          <m:rPr>
            <m:sty m:val="i"/>
          </m:rPr>
          <m:t>n</m:t>
        </m:r>
        <m:r>
          <m:rPr>
            <m:sty m:val="p"/>
          </m:rPr>
          <m:t>−</m:t>
        </m:r>
        <m:r>
          <m:rPr>
            <m:sty m:val="p"/>
          </m:rPr>
          <m:t>1</m:t>
        </m:r>
      </m:oMath>
      <w:r>
        <w:rPr>
          <w:rFonts w:eastAsia="Georgia" w:cs="Georgia" w:ascii="Georgia" w:hAnsi="Georgia"/>
        </w:rPr>
        <w:t xml:space="preserve"> blocs suivants, le vendeur du bien considère que la transaction est valide et fournit le bien.</w:t>
      </w:r>
    </w:p>
    <w:p>
      <w:pPr>
        <w:numPr>
          <w:ilvl w:val="0"/>
          <w:numId w:val="7"/>
        </w:numPr>
        <w:spacing w:lineRule="auto"/>
      </w:pPr>
      <w:r>
        <w:rPr/>
        <w:t xml:space="preserve">Le groupe </w:t>
      </w:r>
      <m:oMath>
        <m:r>
          <m:rPr>
            <m:sty m:val="i"/>
          </m:rPr>
          <m:t>A</m:t>
        </m:r>
      </m:oMath>
      <w:r>
        <w:rPr/>
        <w:t xml:space="preserve"> attend alors d'avoir une blockchain plus longue que celle de </w:t>
      </w:r>
      <m:oMath>
        <m:r>
          <m:rPr>
            <m:sty m:val="i"/>
          </m:rPr>
          <m:t>B</m:t>
        </m:r>
      </m:oMath>
      <w:r>
        <w:rPr>
          <w:rFonts w:eastAsia="Georgia" w:cs="Georgia" w:ascii="Georgia" w:hAnsi="Georgia"/>
        </w:rPr>
        <w:t xml:space="preserve">, qui est publique, pour la diffuser donc invalider la blockchain publique et l'achat du bien. Le crédit en bitcoins du vendeur du bien est alors annulé.</w:t>
      </w:r>
    </w:p>
    <w:p>
      <w:pPr>
        <w:spacing w:after="220" w:lineRule="auto"/>
      </w:pPr>
      <w:r>
        <w:rPr>
          <w:rFonts w:eastAsia="Georgia" w:cs="Georgia" w:ascii="Georgia" w:hAnsi="Georgia"/>
        </w:rPr>
        <w:t xml:space="preserve">On reprend et on complète la modélisation de la partie précédente pour déterminer la probabilité que la stratégie de la double dépense réussisse et le choix de </w:t>
      </w:r>
      <m:oMath>
        <m:r>
          <m:rPr>
            <m:sty m:val="i"/>
          </m:rPr>
          <m:t>n</m:t>
        </m:r>
      </m:oMath>
      <w:r>
        <w:rPr>
          <w:rFonts w:eastAsia="Georgia" w:cs="Georgia" w:ascii="Georgia" w:hAnsi="Georgia"/>
        </w:rPr>
        <w:t xml:space="preserve"> pour que cette probabilité soit faible.</w:t>
      </w:r>
    </w:p>
    <w:p>
      <w:pPr>
        <w:spacing w:after="220" w:lineRule="auto"/>
      </w:pPr>
      <w:r>
        <w:rPr>
          <w:rFonts w:eastAsia="Georgia" w:cs="Georgia" w:ascii="Georgia" w:hAnsi="Georgia"/>
        </w:rPr>
        <w:t xml:space="preserve">Une première phase du jeu, décrit dans la partie II, s'achève à l'instant aléatoire </w:t>
      </w:r>
      <m:oMath>
        <m:r>
          <m:rPr>
            <m:sty m:val="i"/>
          </m:rPr>
          <m:t>t</m:t>
        </m:r>
      </m:oMath>
      <w:r>
        <w:rPr>
          <w:rFonts w:eastAsia="Georgia" w:cs="Georgia" w:ascii="Georgia" w:hAnsi="Georgia"/>
        </w:rPr>
        <w:t xml:space="preserve"> où le problème </w:t>
      </w:r>
      <m:oMath>
        <m:sSub>
          <m:sSubPr/>
          <m:e>
            <m:r>
              <m:rPr>
                <m:sty m:val="i"/>
              </m:rPr>
              <m:t>Q</m:t>
            </m:r>
          </m:e>
          <m:sub>
            <m:r>
              <m:rPr>
                <m:sty m:val="i"/>
              </m:rPr>
              <m:t>n</m:t>
            </m:r>
          </m:sub>
        </m:sSub>
      </m:oMath>
      <w:r>
        <w:rPr>
          <w:rFonts w:eastAsia="Georgia" w:cs="Georgia" w:ascii="Georgia" w:hAnsi="Georgia"/>
        </w:rPr>
        <w:t xml:space="preserve"> est ajouté à la liste des problèmes résolus.</w:t>
      </w:r>
    </w:p>
    <w:p>
      <w:pPr>
        <w:spacing w:after="220" w:lineRule="auto"/>
      </w:pPr>
      <w:r>
        <w:rPr/>
        <w:t xml:space="preserve">Le groupe de mineurs </w:t>
      </w:r>
      <m:oMath>
        <m:r>
          <m:rPr>
            <m:sty m:val="i"/>
          </m:rPr>
          <m:t>A</m:t>
        </m:r>
      </m:oMath>
      <w:r>
        <w:rPr>
          <w:rFonts w:eastAsia="Georgia" w:cs="Georgia" w:ascii="Georgia" w:hAnsi="Georgia"/>
        </w:rPr>
        <w:t xml:space="preserve"> est ensuite déclaré vainqueur s'il se trouve un instant </w:t>
      </w:r>
      <m:oMath>
        <m:sSup>
          <m:sSupPr/>
          <m:e>
            <m:r>
              <m:rPr>
                <m:sty m:val="i"/>
              </m:rPr>
              <m:t>t</m:t>
            </m:r>
          </m:e>
          <m:sup>
            <m:r>
              <m:rPr>
                <m:sty m:val="i"/>
              </m:rPr>
              <m:t>′</m:t>
            </m:r>
          </m:sup>
        </m:sSup>
        <m:r>
          <m:rPr>
            <m:sty m:val="p"/>
          </m:rPr>
          <m:t>⩾</m:t>
        </m:r>
        <m:r>
          <m:rPr>
            <m:sty m:val="i"/>
          </m:rPr>
          <m:t>t</m:t>
        </m:r>
      </m:oMath>
      <w:r>
        <w:rPr>
          <w:rFonts w:eastAsia="Georgia" w:cs="Georgia" w:ascii="Georgia" w:hAnsi="Georgia"/>
        </w:rPr>
        <w:t xml:space="preserve"> où le nombre de problèmes résolus par </w:t>
      </w:r>
      <m:oMath>
        <m:r>
          <m:rPr>
            <m:sty m:val="i"/>
          </m:rPr>
          <m:t>A</m:t>
        </m:r>
      </m:oMath>
      <w:r>
        <w:rPr>
          <w:rFonts w:eastAsia="Georgia" w:cs="Georgia" w:ascii="Georgia" w:hAnsi="Georgia"/>
        </w:rPr>
        <w:t xml:space="preserve"> dans la liste des problèmes résolus depuis le début du jeu, est strictement supérieur au nombre de ceux résolus par </w:t>
      </w:r>
      <m:oMath>
        <m:r>
          <m:rPr>
            <m:sty m:val="i"/>
          </m:rPr>
          <m:t>B</m:t>
        </m:r>
      </m:oMath>
      <w:r>
        <w:rPr>
          <w:rFonts w:eastAsia="Georgia" w:cs="Georgia" w:ascii="Georgia" w:hAnsi="Georgia"/>
        </w:rPr>
        <w:t xml:space="preserve"> dans cette même liste. On note </w:t>
      </w:r>
      <m:oMath>
        <m:sSub>
          <m:sSubPr/>
          <m:e>
            <m:r>
              <m:rPr>
                <m:sty m:val="i"/>
              </m:rPr>
              <m:t>G</m:t>
            </m:r>
          </m:e>
          <m:sub>
            <m:r>
              <m:rPr>
                <m:sty m:val="i"/>
              </m:rPr>
              <m:t>n</m:t>
            </m:r>
          </m:sub>
        </m:sSub>
      </m:oMath>
      <w:r>
        <w:rPr>
          <w:rFonts w:eastAsia="Georgia" w:cs="Georgia" w:ascii="Georgia" w:hAnsi="Georgia"/>
        </w:rPr>
        <w:t xml:space="preserve"> cet événement.</w:t>
      </w:r>
    </w:p>
    <w:p>
      <w:pPr>
        <w:spacing w:after="220" w:lineRule="auto"/>
      </w:pPr>
      <w:r>
        <w:rPr>
          <w:rFonts w:eastAsia="Georgia" w:cs="Georgia" w:ascii="Georgia" w:hAnsi="Georgia"/>
        </w:rPr>
        <w:t xml:space="preserve">On détermine, dans cette partie, la probabilité de </w:t>
      </w:r>
      <m:oMath>
        <m:sSub>
          <m:sSubPr/>
          <m:e>
            <m:r>
              <m:rPr>
                <m:sty m:val="i"/>
              </m:rPr>
              <m:t>G</m:t>
            </m:r>
          </m:e>
          <m:sub>
            <m:r>
              <m:rPr>
                <m:sty m:val="i"/>
              </m:rPr>
              <m:t>n</m:t>
            </m:r>
          </m:sub>
        </m:sSub>
      </m:oMath>
      <w:r>
        <w:rPr/>
        <w:t xml:space="preserve"> en fonction de </w:t>
      </w:r>
      <m:oMath>
        <m:r>
          <m:rPr>
            <m:sty m:val="i"/>
          </m:rPr>
          <m:t>n</m:t>
        </m:r>
      </m:oMath>
      <w:r>
        <w:rPr/>
        <w:t xml:space="preserve"> et de </w:t>
      </w:r>
      <m:oMath>
        <m:r>
          <m:rPr>
            <m:sty m:val="i"/>
          </m:rPr>
          <m:t>p</m:t>
        </m:r>
      </m:oMath>
      <w:r>
        <w:rPr/>
        <w:t xml:space="preserve">.</w:t>
      </w:r>
      <w:r>
        <w:rPr/>
        <w:br w:type="textWrapping"/>
      </w:r>
      <w:r>
        <w:rPr>
          <w:rFonts w:eastAsia="Georgia" w:cs="Georgia" w:ascii="Georgia" w:hAnsi="Georgia"/>
        </w:rPr>
        <w:t xml:space="preserve">13. On s'intéresse tout d'abord à la loi de la variable aléatoire </w:t>
      </w:r>
      <m:oMath>
        <m:sSub>
          <m:sSubPr/>
          <m:e>
            <m:r>
              <m:rPr>
                <m:sty m:val="i"/>
              </m:rPr>
              <m:t>T</m:t>
            </m:r>
          </m:e>
          <m:sub>
            <m:r>
              <m:rPr>
                <m:sty m:val="i"/>
              </m:rPr>
              <m:t>n</m:t>
            </m:r>
          </m:sub>
        </m:sSub>
      </m:oMath>
      <w:r>
        <w:rPr>
          <w:rFonts w:eastAsia="Georgia" w:cs="Georgia" w:ascii="Georgia" w:hAnsi="Georgia"/>
        </w:rPr>
        <w:t xml:space="preserve"> égale au nombre de problèmes résolus par le groupe </w:t>
      </w:r>
      <m:oMath>
        <m:r>
          <m:rPr>
            <m:sty m:val="i"/>
          </m:rPr>
          <m:t>A</m:t>
        </m:r>
      </m:oMath>
      <w:r>
        <w:rPr/>
        <w:t xml:space="preserve"> lorsque l'on place </w:t>
      </w:r>
      <m:oMath>
        <m:sSub>
          <m:sSubPr/>
          <m:e>
            <m:r>
              <m:rPr>
                <m:sty m:val="i"/>
              </m:rPr>
              <m:t>Q</m:t>
            </m:r>
          </m:e>
          <m:sub>
            <m:r>
              <m:rPr>
                <m:sty m:val="i"/>
              </m:rPr>
              <m:t>n</m:t>
            </m:r>
          </m:sub>
        </m:sSub>
      </m:oMath>
      <w:r>
        <w:rPr>
          <w:rFonts w:eastAsia="Georgia" w:cs="Georgia" w:ascii="Georgia" w:hAnsi="Georgia"/>
        </w:rPr>
        <w:t xml:space="preserve"> dans la liste des problèmes résolus.</w:t>
      </w:r>
      <w:r>
        <w:rPr/>
        <w:br w:type="textWrapping"/>
      </w:r>
      <w:r>
        <w:rPr/>
        <w:t xml:space="preserve">a) Montrer que pour tout </w:t>
      </w:r>
      <m:oMath>
        <m:r>
          <m:rPr>
            <m:sty m:val="i"/>
          </m:rPr>
          <m:t>k</m:t>
        </m:r>
        <m:r>
          <m:rPr>
            <m:sty m:val="p"/>
          </m:rPr>
          <m:t>∈</m:t>
        </m:r>
        <m:r>
          <m:rPr>
            <m:scr m:val="double-struck"/>
          </m:rPr>
          <m:t>N</m:t>
        </m:r>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r>
          <m:rPr>
            <m:sty m:val="p"/>
          </m:rPr>
          <m:t>=</m:t>
        </m:r>
        <m:d>
          <m:dPr>
            <m:begChr m:val="["/>
            <m:endChr m:val="]"/>
            <m:ctrlPr>
              <w:rPr>
                <w:rFonts w:ascii="Cambria Math" w:hAnsi="Cambria Math"/>
              </w:rPr>
            </m:ctrlPr>
          </m:dPr>
          <m:e>
            <m:sSub>
              <m:sSubPr/>
              <m:e>
                <m:r>
                  <m:rPr>
                    <m:sty m:val="i"/>
                  </m:rPr>
                  <m:t>S</m:t>
                </m:r>
              </m:e>
              <m:sub>
                <m:r>
                  <m:rPr>
                    <m:sty m:val="i"/>
                  </m:rPr>
                  <m:t>n</m:t>
                </m:r>
                <m:r>
                  <m:rPr>
                    <m:sty m:val="p"/>
                  </m:rPr>
                  <m:t>+</m:t>
                </m:r>
                <m:r>
                  <m:rPr>
                    <m:sty m:val="i"/>
                  </m:rPr>
                  <m:t>k</m:t>
                </m:r>
                <m:r>
                  <m:rPr>
                    <m:sty m:val="p"/>
                  </m:rPr>
                  <m:t>−</m:t>
                </m:r>
                <m:r>
                  <m:rPr>
                    <m:sty m:val="p"/>
                  </m:rPr>
                  <m:t>1</m:t>
                </m:r>
              </m:sub>
            </m:sSub>
            <m:r>
              <m:rPr>
                <m:sty m:val="p"/>
              </m:rPr>
              <m:t>=</m:t>
            </m:r>
            <m:r>
              <m:rPr>
                <m:sty m:val="i"/>
              </m:rPr>
              <m:t>k</m:t>
            </m:r>
          </m:e>
        </m:d>
        <m:r>
          <m:rPr>
            <m:sty m:val="p"/>
          </m:rPr>
          <m:t>∩</m:t>
        </m:r>
        <m:d>
          <m:dPr>
            <m:begChr m:val="["/>
            <m:endChr m:val="]"/>
            <m:ctrlPr>
              <w:rPr>
                <w:rFonts w:ascii="Cambria Math" w:hAnsi="Cambria Math"/>
              </w:rPr>
            </m:ctrlPr>
          </m:dPr>
          <m:e>
            <m:sSub>
              <m:sSubPr/>
              <m:e>
                <m:r>
                  <m:rPr>
                    <m:sty m:val="i"/>
                  </m:rPr>
                  <m:t>U</m:t>
                </m:r>
              </m:e>
              <m:sub>
                <m:r>
                  <m:rPr>
                    <m:sty m:val="i"/>
                  </m:rPr>
                  <m:t>n</m:t>
                </m:r>
                <m:r>
                  <m:rPr>
                    <m:sty m:val="p"/>
                  </m:rPr>
                  <m:t>+</m:t>
                </m:r>
                <m:r>
                  <m:rPr>
                    <m:sty m:val="i"/>
                  </m:rPr>
                  <m:t>k</m:t>
                </m:r>
              </m:sub>
            </m:sSub>
            <m:r>
              <m:rPr>
                <m:sty m:val="p"/>
              </m:rPr>
              <m:t>=</m:t>
            </m:r>
            <m:r>
              <m:rPr>
                <m:sty m:val="p"/>
              </m:rPr>
              <m:t>0</m:t>
            </m:r>
          </m:e>
        </m:d>
      </m:oMath>
      <w:r>
        <w:rPr/>
        <w:t xml:space="preserve">.</w:t>
      </w:r>
      <w:r>
        <w:rPr/>
        <w:br w:type="textWrapping"/>
      </w:r>
      <w:r>
        <w:rPr>
          <w:rFonts w:eastAsia="Georgia" w:cs="Georgia" w:ascii="Georgia" w:hAnsi="Georgia"/>
        </w:rPr>
        <w:t xml:space="preserve">b) En déduire que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e>
        </m:d>
        <m:r>
          <m:rPr>
            <m:sty m:val="p"/>
          </m:rPr>
          <m:t>=</m:t>
        </m:r>
        <m:d>
          <m:dPr>
            <m:begChr m:val="("/>
            <m:endChr m:val=")"/>
            <m:grow/>
          </m:dPr>
          <m:e>
            <m:f>
              <m:fPr>
                <m:type m:val="noBar"/>
                <m:ctrlPr>
                  <w:rPr>
                    <w:rFonts w:ascii="Cambria Math" w:hAnsi="Cambria Math"/>
                  </w:rPr>
                </m:ctrlPr>
              </m:fPr>
              <m:num>
                <m:r>
                  <m:rPr>
                    <m:sty m:val="i"/>
                  </m:rPr>
                  <m:t>n</m:t>
                </m:r>
                <m:r>
                  <m:rPr>
                    <m:sty m:val="p"/>
                  </m:rPr>
                  <m:t>+</m:t>
                </m:r>
                <m:r>
                  <m:rPr>
                    <m:sty m:val="i"/>
                  </m:rPr>
                  <m:t>k</m:t>
                </m:r>
                <m:r>
                  <m:rPr>
                    <m:sty m:val="p"/>
                  </m:rPr>
                  <m:t>−</m:t>
                </m:r>
                <m:r>
                  <m:rPr>
                    <m:sty m:val="p"/>
                  </m:rPr>
                  <m:t>1</m:t>
                </m:r>
              </m:num>
              <m:den>
                <m:r>
                  <m:rPr>
                    <m:sty m:val="i"/>
                  </m:rPr>
                  <m:t>k</m:t>
                </m:r>
              </m:den>
            </m:f>
          </m:e>
        </m:d>
        <m:sSup>
          <m:sSupPr/>
          <m:e>
            <m:r>
              <m:rPr>
                <m:sty m:val="i"/>
              </m:rPr>
              <m:t>p</m:t>
            </m:r>
          </m:e>
          <m:sup>
            <m:r>
              <m:rPr>
                <m:sty m:val="i"/>
              </m:rPr>
              <m:t>k</m:t>
            </m:r>
          </m:sup>
        </m:sSup>
        <m:sSup>
          <m:sSupPr/>
          <m:e>
            <m:r>
              <m:rPr>
                <m:sty m:val="i"/>
              </m:rPr>
              <m:t>q</m:t>
            </m:r>
          </m:e>
          <m:sup>
            <m:r>
              <m:rPr>
                <m:sty m:val="i"/>
              </m:rPr>
              <m:t>n</m:t>
            </m:r>
          </m:sup>
        </m:sSup>
      </m:oMath>
      <w:r>
        <w:rPr/>
        <w:t xml:space="preserve">.</w:t>
      </w:r>
      <w:r>
        <w:rPr/>
        <w:br w:type="textWrapping"/>
      </w:r>
      <w:r>
        <w:rPr>
          <w:rFonts w:eastAsia="Georgia" w:cs="Georgia" w:ascii="Georgia" w:hAnsi="Georgia"/>
        </w:rPr>
        <w:t xml:space="preserve">14. a) En utilisant la formule des probabilités totales, établir :</w:t>
      </w:r>
    </w:p>
    <w:p>
      <w:pPr>
        <w:spacing w:after="220" w:lineRule="auto"/>
      </w:pPr>
      <m:oMathPara>
        <m:oMath>
          <m:r>
            <m:rPr>
              <m:scr m:val="double-struck"/>
            </m:rPr>
            <m:t>P</m:t>
          </m:r>
          <m:d>
            <m:dPr>
              <m:begChr m:val="("/>
              <m:endChr m:val=")"/>
              <m:ctrlPr>
                <w:rPr>
                  <w:rFonts w:ascii="Cambria Math" w:hAnsi="Cambria Math"/>
                </w:rPr>
              </m:ctrlPr>
            </m:dPr>
            <m:e>
              <m:sSub>
                <m:sSubPr/>
                <m:e>
                  <m:r>
                    <m:rPr>
                      <m:sty m:val="i"/>
                    </m:rPr>
                    <m:t>G</m:t>
                  </m:r>
                </m:e>
                <m:sub>
                  <m:r>
                    <m:rPr>
                      <m:sty m:val="i"/>
                    </m:rPr>
                    <m:t>n</m:t>
                  </m:r>
                </m:sub>
              </m:sSub>
            </m:e>
          </m:d>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n</m:t>
                  </m:r>
                  <m:r>
                    <m:rPr>
                      <m:sty m:val="p"/>
                    </m:rPr>
                    <m:t>+</m:t>
                  </m:r>
                  <m:r>
                    <m:rPr>
                      <m:sty m:val="p"/>
                    </m:rPr>
                    <m:t>1</m:t>
                  </m:r>
                </m:e>
              </m:d>
            </m:e>
          </m:d>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k</m:t>
                  </m:r>
                </m:e>
              </m:d>
            </m:e>
          </m:d>
          <m:sSub>
            <m:sSubPr/>
            <m:e>
              <m:r>
                <m:rPr>
                  <m:sty m:val="i"/>
                </m:rPr>
                <m:t>a</m:t>
              </m:r>
            </m:e>
            <m:sub>
              <m:r>
                <m:rPr>
                  <m:sty m:val="i"/>
                </m:rPr>
                <m:t>n</m:t>
              </m:r>
              <m:r>
                <m:rPr>
                  <m:sty m:val="p"/>
                </m:rPr>
                <m:t>+</m:t>
              </m:r>
              <m:r>
                <m:rPr>
                  <m:sty m:val="p"/>
                </m:rPr>
                <m:t>1</m:t>
              </m:r>
              <m:r>
                <m:rPr>
                  <m:sty m:val="p"/>
                </m:rPr>
                <m:t>−</m:t>
              </m:r>
              <m:r>
                <m:rPr>
                  <m:sty m:val="i"/>
                </m:rPr>
                <m:t>k</m:t>
              </m:r>
            </m:sub>
          </m:sSub>
        </m:oMath>
      </m:oMathPara>
    </w:p>
    <w:p>
      <w:pPr>
        <w:spacing w:after="220" w:lineRule="auto"/>
      </w:pPr>
      <w:r>
        <w:rPr>
          <w:rFonts w:eastAsia="Georgia" w:cs="Georgia" w:ascii="Georgia" w:hAnsi="Georgia"/>
        </w:rPr>
        <w:t xml:space="preserve">b) Dans le cas où </w:t>
      </w:r>
      <m:oMath>
        <m:r>
          <m:rPr>
            <m:sty m:val="i"/>
          </m:rPr>
          <m:t>p</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en déduire que </w:t>
      </w:r>
      <m:oMath>
        <m:r>
          <m:rPr>
            <m:scr m:val="double-struck"/>
          </m:rPr>
          <m:t>P</m:t>
        </m:r>
        <m:d>
          <m:dPr>
            <m:begChr m:val="("/>
            <m:endChr m:val=")"/>
            <m:ctrlPr>
              <w:rPr>
                <w:rFonts w:ascii="Cambria Math" w:hAnsi="Cambria Math"/>
              </w:rPr>
            </m:ctrlPr>
          </m:dPr>
          <m:e>
            <m:sSub>
              <m:sSubPr/>
              <m:e>
                <m:r>
                  <m:rPr>
                    <m:sty m:val="i"/>
                  </m:rPr>
                  <m:t>G</m:t>
                </m:r>
              </m:e>
              <m:sub>
                <m:r>
                  <m:rPr>
                    <m:sty m:val="i"/>
                  </m:rPr>
                  <m:t>n</m:t>
                </m:r>
              </m:sub>
            </m:sSub>
          </m:e>
        </m:d>
        <m:r>
          <m:rPr>
            <m:sty m:val="p"/>
          </m:rPr>
          <m:t>=</m:t>
        </m:r>
        <m:r>
          <m:rPr>
            <m:sty m:val="p"/>
          </m:rPr>
          <m:t>1</m:t>
        </m:r>
      </m:oMath>
      <w:r>
        <w:rPr/>
        <w:t xml:space="preserve">.</w:t>
      </w:r>
      <w:r>
        <w:rPr/>
        <w:br w:type="textWrapping"/>
      </w:r>
      <w:r>
        <w:rPr>
          <w:rFonts w:eastAsia="Georgia" w:cs="Georgia" w:ascii="Georgia" w:hAnsi="Georgia"/>
        </w:rPr>
        <w:t xml:space="preserve">c) De même lorsque </w:t>
      </w:r>
      <m:oMath>
        <m:r>
          <m:rPr>
            <m:sty m:val="i"/>
          </m:rPr>
          <m:t>p</m:t>
        </m:r>
        <m:r>
          <m:rPr>
            <m:sty m:val="p"/>
          </m:rPr>
          <m:t>&lt;</m:t>
        </m:r>
        <m:f>
          <m:fPr>
            <m:ctrlPr>
              <w:rPr>
                <w:rFonts w:ascii="Cambria Math" w:hAnsi="Cambria Math"/>
              </w:rPr>
            </m:ctrlPr>
          </m:fPr>
          <m:num>
            <m:r>
              <m:rPr>
                <m:sty m:val="p"/>
              </m:rPr>
              <m:t>1</m:t>
            </m:r>
          </m:num>
          <m:den>
            <m:r>
              <m:rPr>
                <m:sty m:val="p"/>
              </m:rPr>
              <m:t>2</m:t>
            </m:r>
          </m:den>
        </m:f>
      </m:oMath>
      <w:r>
        <w:rPr/>
        <w:t xml:space="preserve">, montrer que :</w:t>
      </w:r>
    </w:p>
    <w:p>
      <w:pPr>
        <w:spacing w:after="220" w:lineRule="auto"/>
      </w:pPr>
      <m:oMathPara>
        <m:oMath>
          <m:r>
            <m:rPr>
              <m:scr m:val="double-struck"/>
            </m:rPr>
            <m:t>P</m:t>
          </m:r>
          <m:d>
            <m:dPr>
              <m:begChr m:val="("/>
              <m:endChr m:val=")"/>
              <m:ctrlPr>
                <w:rPr>
                  <w:rFonts w:ascii="Cambria Math" w:hAnsi="Cambria Math"/>
                </w:rPr>
              </m:ctrlPr>
            </m:dPr>
            <m:e>
              <m:sSub>
                <m:sSubPr/>
                <m:e>
                  <m:r>
                    <m:rPr>
                      <m:sty m:val="i"/>
                    </m:rPr>
                    <m:t>G</m:t>
                  </m:r>
                </m:e>
                <m:sub>
                  <m:r>
                    <m:rPr>
                      <m:sty m:val="i"/>
                    </m:rPr>
                    <m:t>n</m:t>
                  </m:r>
                </m:sub>
              </m:sSub>
            </m:e>
          </m:d>
          <m:r>
            <m:rPr>
              <m:sty m:val="p"/>
            </m:rPr>
            <m:t>=</m:t>
          </m:r>
          <m:r>
            <m:rPr>
              <m:sty m:val="p"/>
            </m:rPr>
            <m:t>1</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r>
                    <m:rPr>
                      <m:sty m:val="p"/>
                    </m:rPr>
                    <m:t>+</m:t>
                  </m:r>
                  <m:r>
                    <m:rPr>
                      <m:sty m:val="i"/>
                    </m:rPr>
                    <m:t>k</m:t>
                  </m:r>
                  <m:r>
                    <m:rPr>
                      <m:sty m:val="p"/>
                    </m:rPr>
                    <m:t>−</m:t>
                  </m:r>
                  <m:r>
                    <m:rPr>
                      <m:sty m:val="p"/>
                    </m:rPr>
                    <m:t>1</m:t>
                  </m:r>
                </m:num>
                <m:den>
                  <m:r>
                    <m:rPr>
                      <m:sty m:val="i"/>
                    </m:rPr>
                    <m:t>k</m:t>
                  </m:r>
                </m:den>
              </m:f>
            </m:e>
          </m:d>
          <m:d>
            <m:dPr>
              <m:begChr m:val="("/>
              <m:endChr m:val=")"/>
              <m:ctrlPr>
                <w:rPr>
                  <w:rFonts w:ascii="Cambria Math" w:hAnsi="Cambria Math"/>
                </w:rPr>
              </m:ctrlPr>
            </m:dPr>
            <m:e>
              <m:sSup>
                <m:sSupPr/>
                <m:e>
                  <m:r>
                    <m:rPr>
                      <m:sty m:val="i"/>
                    </m:rPr>
                    <m:t>p</m:t>
                  </m:r>
                </m:e>
                <m:sup>
                  <m:r>
                    <m:rPr>
                      <m:sty m:val="i"/>
                    </m:rPr>
                    <m:t>k</m:t>
                  </m:r>
                </m:sup>
              </m:sSup>
              <m:sSup>
                <m:sSupPr/>
                <m:e>
                  <m:r>
                    <m:rPr>
                      <m:sty m:val="i"/>
                    </m:rPr>
                    <m:t>q</m:t>
                  </m:r>
                </m:e>
                <m:sup>
                  <m:r>
                    <m:rPr>
                      <m:sty m:val="i"/>
                    </m:rPr>
                    <m:t>n</m:t>
                  </m:r>
                </m:sup>
              </m:sSup>
              <m:r>
                <m:rPr>
                  <m:sty m:val="p"/>
                </m:rPr>
                <m:t>−</m:t>
              </m:r>
              <m:sSup>
                <m:sSupPr/>
                <m:e>
                  <m:r>
                    <m:rPr>
                      <m:sty m:val="i"/>
                    </m:rPr>
                    <m:t>p</m:t>
                  </m:r>
                </m:e>
                <m:sup>
                  <m:r>
                    <m:rPr>
                      <m:sty m:val="i"/>
                    </m:rPr>
                    <m:t>n</m:t>
                  </m:r>
                  <m:r>
                    <m:rPr>
                      <m:sty m:val="p"/>
                    </m:rPr>
                    <m:t>+</m:t>
                  </m:r>
                  <m:r>
                    <m:rPr>
                      <m:sty m:val="p"/>
                    </m:rPr>
                    <m:t>1</m:t>
                  </m:r>
                </m:sup>
              </m:sSup>
              <m:sSup>
                <m:sSupPr/>
                <m:e>
                  <m:r>
                    <m:rPr>
                      <m:sty m:val="i"/>
                    </m:rPr>
                    <m:t>q</m:t>
                  </m:r>
                </m:e>
                <m:sup>
                  <m:r>
                    <m:rPr>
                      <m:sty m:val="i"/>
                    </m:rPr>
                    <m:t>k</m:t>
                  </m:r>
                  <m:r>
                    <m:rPr>
                      <m:sty m:val="p"/>
                    </m:rPr>
                    <m:t>−</m:t>
                  </m:r>
                  <m:r>
                    <m:rPr>
                      <m:sty m:val="p"/>
                    </m:rPr>
                    <m:t>1</m:t>
                  </m:r>
                </m:sup>
              </m:sSup>
            </m:e>
          </m:d>
        </m:oMath>
      </m:oMathPara>
    </w:p>
    <w:p>
      <w:pPr>
        <w:numPr>
          <w:ilvl w:val="0"/>
          <w:numId w:val="8"/>
        </w:numPr>
        <w:spacing w:lineRule="auto"/>
      </w:pPr>
      <w:r>
        <w:rPr/>
        <w:t xml:space="preserve">Une meilleure expression de </w:t>
      </w:r>
      <m:oMath>
        <m:r>
          <m:rPr>
            <m:scr m:val="double-struck"/>
          </m:rPr>
          <m:t>P</m:t>
        </m:r>
        <m:d>
          <m:dPr>
            <m:begChr m:val="("/>
            <m:endChr m:val=")"/>
            <m:ctrlPr>
              <w:rPr>
                <w:rFonts w:ascii="Cambria Math" w:hAnsi="Cambria Math"/>
              </w:rPr>
            </m:ctrlPr>
          </m:dPr>
          <m:e>
            <m:sSub>
              <m:sSubPr/>
              <m:e>
                <m:r>
                  <m:rPr>
                    <m:sty m:val="i"/>
                  </m:rPr>
                  <m:t>G</m:t>
                </m:r>
              </m:e>
              <m:sub>
                <m:r>
                  <m:rPr>
                    <m:sty m:val="i"/>
                  </m:rPr>
                  <m:t>n</m:t>
                </m:r>
              </m:sub>
            </m:sSub>
          </m:e>
        </m:d>
      </m:oMath>
      <w:r>
        <w:rPr/>
        <w:t xml:space="preserve"> lorsque </w:t>
      </w:r>
      <m:oMath>
        <m:r>
          <m:rPr>
            <m:sty m:val="i"/>
          </m:rPr>
          <m:t>p</m:t>
        </m:r>
        <m:r>
          <m:rPr>
            <m:sty m:val="p"/>
          </m:rPr>
          <m:t>&lt;</m:t>
        </m:r>
        <m:f>
          <m:fPr>
            <m:ctrlPr>
              <w:rPr>
                <w:rFonts w:ascii="Cambria Math" w:hAnsi="Cambria Math"/>
              </w:rPr>
            </m:ctrlPr>
          </m:fPr>
          <m:num>
            <m:r>
              <m:rPr>
                <m:sty m:val="p"/>
              </m:rPr>
              <m:t>1</m:t>
            </m:r>
          </m:num>
          <m:den>
            <m:r>
              <m:rPr>
                <m:sty m:val="p"/>
              </m:rPr>
              <m:t>2</m:t>
            </m:r>
          </m:den>
        </m:f>
      </m:oMath>
    </w:p>
    <w:p>
      <w:pPr>
        <w:spacing w:after="220" w:lineRule="auto"/>
      </w:pPr>
      <w:r>
        <w:rPr/>
        <w:t xml:space="preserve">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w:t>
      </w:r>
      <m:oMath>
        <m:r>
          <m:rPr>
            <m:sty m:val="i"/>
          </m:rPr>
          <m:t>n</m:t>
        </m:r>
        <m:r>
          <m:rPr>
            <m:sty m:val="p"/>
          </m:rPr>
          <m:t>∈</m:t>
        </m:r>
        <m:sSup>
          <m:sSupPr/>
          <m:e>
            <m:r>
              <m:rPr>
                <m:scr m:val="double-struck"/>
              </m:rPr>
              <m:t>N</m:t>
            </m:r>
          </m:e>
          <m:sup>
            <m:r>
              <m:rPr>
                <m:sty m:val="p"/>
              </m:rPr>
              <m:t>∗</m:t>
            </m:r>
          </m:sup>
        </m:sSup>
      </m:oMath>
      <w:r>
        <w:rPr/>
        <w:t xml:space="preserve">, on pose :</w:t>
      </w:r>
    </w:p>
    <w:p>
      <w:pPr>
        <w:spacing w:after="220" w:lineRule="auto"/>
      </w:pPr>
      <m:oMathPara>
        <m:oMath>
          <m:sSub>
            <m:sSubPr/>
            <m:e>
              <m:r>
                <m:rPr>
                  <m:sty m:val="i"/>
                </m:rPr>
                <m:t>u</m:t>
              </m:r>
            </m:e>
            <m:sub>
              <m:r>
                <m:rPr>
                  <m:sty m:val="i"/>
                </m:rPr>
                <m:t>n</m:t>
              </m:r>
            </m:sub>
          </m:sSub>
          <m:r>
            <m:rPr>
              <m:sty m:val="p"/>
            </m:rPr>
            <m:t>(</m:t>
          </m:r>
          <m:r>
            <m:rPr>
              <m:sty m:val="i"/>
            </m:rPr>
            <m:t>x</m:t>
          </m:r>
          <m:r>
            <m:rPr>
              <m:sty m:val="p"/>
            </m:rPr>
            <m:t>)</m:t>
          </m:r>
          <m:r>
            <m:rPr>
              <m:sty m:val="p"/>
            </m:rPr>
            <m:t>=</m:t>
          </m:r>
          <m:r>
            <m:rPr>
              <m:sty m:val="p"/>
            </m:rPr>
            <m:t>(</m:t>
          </m:r>
          <m:r>
            <m:rPr>
              <m:sty m:val="p"/>
            </m:rPr>
            <m:t>1</m:t>
          </m:r>
          <m:r>
            <m:rPr>
              <m:sty m:val="p"/>
            </m:rPr>
            <m:t>−</m:t>
          </m:r>
          <m:r>
            <m:rPr>
              <m:sty m:val="i"/>
            </m:rPr>
            <m:t>x</m:t>
          </m:r>
          <m:sSup>
            <m:sSupPr/>
            <m:e>
              <m:r>
                <m:rPr>
                  <m:sty m:val="p"/>
                </m:rPr>
                <m:t>)</m:t>
              </m:r>
            </m:e>
            <m:sup>
              <m:r>
                <m:rPr>
                  <m:sty m:val="i"/>
                </m:rPr>
                <m:t>n</m:t>
              </m:r>
            </m:sup>
          </m:sSup>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r>
                    <m:rPr>
                      <m:sty m:val="p"/>
                    </m:rPr>
                    <m:t>+</m:t>
                  </m:r>
                  <m:r>
                    <m:rPr>
                      <m:sty m:val="i"/>
                    </m:rPr>
                    <m:t>k</m:t>
                  </m:r>
                  <m:r>
                    <m:rPr>
                      <m:sty m:val="p"/>
                    </m:rPr>
                    <m:t>−</m:t>
                  </m:r>
                  <m:r>
                    <m:rPr>
                      <m:sty m:val="p"/>
                    </m:rPr>
                    <m:t>1</m:t>
                  </m:r>
                </m:num>
                <m:den>
                  <m:r>
                    <m:rPr>
                      <m:sty m:val="i"/>
                    </m:rPr>
                    <m:t>k</m:t>
                  </m:r>
                </m:den>
              </m:f>
            </m:e>
          </m:d>
          <m:sSup>
            <m:sSupPr/>
            <m:e>
              <m:r>
                <m:rPr>
                  <m:sty m:val="i"/>
                </m:rPr>
                <m:t>x</m:t>
              </m:r>
            </m:e>
            <m:sup>
              <m:r>
                <m:rPr>
                  <m:sty m:val="i"/>
                </m:rPr>
                <m:t>k</m:t>
              </m:r>
            </m:sup>
          </m:sSup>
        </m:oMath>
      </m:oMathPara>
    </w:p>
    <w:p>
      <w:pPr>
        <w:spacing w:after="220" w:lineRule="auto"/>
      </w:pPr>
      <w:r>
        <w:rPr>
          <w:rFonts w:eastAsia="Georgia" w:cs="Georgia" w:ascii="Georgia" w:hAnsi="Georgia"/>
        </w:rPr>
        <w:t xml:space="preserve">a) Vérifier que pour tout </w:t>
      </w:r>
      <m:oMath>
        <m:r>
          <m:rPr>
            <m:sty m:val="i"/>
          </m:rPr>
          <m:t>n</m:t>
        </m:r>
        <m:r>
          <m:rPr>
            <m:sty m:val="p"/>
          </m:rPr>
          <m:t>∈</m:t>
        </m:r>
        <m:sSup>
          <m:sSupPr/>
          <m:e>
            <m:r>
              <m:rPr>
                <m:scr m:val="double-struck"/>
              </m:rPr>
              <m:t>N</m:t>
            </m:r>
          </m:e>
          <m:sup>
            <m:r>
              <m:rPr>
                <m:sty m:val="p"/>
              </m:rPr>
              <m:t>∗</m:t>
            </m:r>
          </m:sup>
        </m:sSup>
        <m:r>
          <m:rPr>
            <m:sty m:val="p"/>
          </m:rPr>
          <m:t>:</m:t>
        </m:r>
        <m:r>
          <m:rPr>
            <m:scr m:val="double-struck"/>
          </m:rPr>
          <m:t>P</m:t>
        </m:r>
        <m:d>
          <m:dPr>
            <m:begChr m:val="("/>
            <m:endChr m:val=")"/>
            <m:ctrlPr>
              <w:rPr>
                <w:rFonts w:ascii="Cambria Math" w:hAnsi="Cambria Math"/>
              </w:rPr>
            </m:ctrlPr>
          </m:dPr>
          <m:e>
            <m:sSub>
              <m:sSubPr/>
              <m:e>
                <m:r>
                  <m:rPr>
                    <m:sty m:val="i"/>
                  </m:rPr>
                  <m:t>G</m:t>
                </m:r>
              </m:e>
              <m:sub>
                <m:r>
                  <m:rPr>
                    <m:sty m:val="i"/>
                  </m:rPr>
                  <m:t>n</m:t>
                </m:r>
              </m:sub>
            </m:sSub>
          </m:e>
        </m:d>
        <m:r>
          <m:rPr>
            <m:sty m:val="p"/>
          </m:rPr>
          <m:t>=</m:t>
        </m:r>
        <m:r>
          <m:rPr>
            <m:sty m:val="p"/>
          </m:rPr>
          <m:t>1</m:t>
        </m:r>
        <m:r>
          <m:rPr>
            <m:sty m:val="p"/>
          </m:rPr>
          <m:t>−</m:t>
        </m:r>
        <m:sSub>
          <m:sSubPr/>
          <m:e>
            <m:r>
              <m:rPr>
                <m:sty m:val="i"/>
              </m:rPr>
              <m:t>u</m:t>
            </m:r>
          </m:e>
          <m:sub>
            <m:r>
              <m:rPr>
                <m:sty m:val="i"/>
              </m:rPr>
              <m:t>n</m:t>
            </m:r>
          </m:sub>
        </m:sSub>
        <m:r>
          <m:rPr>
            <m:sty m:val="p"/>
          </m:rPr>
          <m:t>(</m:t>
        </m:r>
        <m:r>
          <m:rPr>
            <m:sty m:val="i"/>
          </m:rPr>
          <m:t>p</m:t>
        </m:r>
        <m:r>
          <m:rPr>
            <m:sty m:val="p"/>
          </m:rPr>
          <m:t>)</m:t>
        </m:r>
        <m:r>
          <m:rPr>
            <m:sty m:val="p"/>
          </m:rPr>
          <m:t>+</m:t>
        </m:r>
        <m:f>
          <m:fPr>
            <m:ctrlPr>
              <w:rPr>
                <w:rFonts w:ascii="Cambria Math" w:hAnsi="Cambria Math"/>
              </w:rPr>
            </m:ctrlPr>
          </m:fPr>
          <m:num>
            <m:r>
              <m:rPr>
                <m:sty m:val="i"/>
              </m:rPr>
              <m:t>p</m:t>
            </m:r>
          </m:num>
          <m:den>
            <m:r>
              <m:rPr>
                <m:sty m:val="i"/>
              </m:rPr>
              <m:t>q</m:t>
            </m:r>
          </m:den>
        </m:f>
        <m:sSub>
          <m:sSubPr/>
          <m:e>
            <m:r>
              <m:rPr>
                <m:sty m:val="i"/>
              </m:rPr>
              <m:t>u</m:t>
            </m:r>
          </m:e>
          <m:sub>
            <m:r>
              <m:rPr>
                <m:sty m:val="i"/>
              </m:rPr>
              <m:t>n</m:t>
            </m:r>
          </m:sub>
        </m:sSub>
        <m:r>
          <m:rPr>
            <m:sty m:val="p"/>
          </m:rPr>
          <m:t>(</m:t>
        </m:r>
        <m:r>
          <m:rPr>
            <m:sty m:val="i"/>
          </m:rPr>
          <m:t>q</m:t>
        </m:r>
        <m:r>
          <m:rPr>
            <m:sty m:val="p"/>
          </m:rPr>
          <m:t>)</m:t>
        </m:r>
      </m:oMath>
      <w:r>
        <w:rPr/>
        <w:t xml:space="preserve">.</w:t>
      </w:r>
      <w:r>
        <w:rPr/>
        <w:br w:type="textWrapping"/>
      </w:r>
      <w:r>
        <w:rPr/>
        <w:t xml:space="preserve">b)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établir la relation :</w:t>
      </w:r>
    </w:p>
    <w:p>
      <w:pPr>
        <w:spacing w:after="220" w:lineRule="auto"/>
      </w:pPr>
      <m:oMathPara>
        <m:oMath>
          <m:sSub>
            <m:sSubPr/>
            <m:e>
              <m:r>
                <m:rPr>
                  <m:sty m:val="i"/>
                </m:rPr>
                <m:t>u</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u</m:t>
              </m:r>
            </m:e>
            <m:sub>
              <m:r>
                <m:rPr>
                  <m:sty m:val="i"/>
                </m:rPr>
                <m:t>n</m:t>
              </m:r>
            </m:sub>
          </m:sSub>
          <m:r>
            <m:rPr>
              <m:sty m:val="p"/>
            </m:rPr>
            <m:t>(</m:t>
          </m:r>
          <m:r>
            <m:rPr>
              <m:sty m:val="i"/>
            </m:rPr>
            <m:t>x</m:t>
          </m:r>
          <m:r>
            <m:rPr>
              <m:sty m:val="p"/>
            </m:rPr>
            <m:t>)</m:t>
          </m:r>
          <m:r>
            <m:rPr>
              <m:sty m:val="p"/>
            </m:rPr>
            <m:t>+</m:t>
          </m:r>
          <m:r>
            <m:rPr>
              <m:sty m:val="p"/>
            </m:rPr>
            <m:t>(</m:t>
          </m:r>
          <m:r>
            <m:rPr>
              <m:sty m:val="p"/>
            </m:rPr>
            <m:t>1</m:t>
          </m:r>
          <m:r>
            <m:rPr>
              <m:sty m:val="p"/>
            </m:rPr>
            <m:t>−</m:t>
          </m:r>
          <m:r>
            <m:rPr>
              <m:sty m:val="i"/>
            </m:rPr>
            <m:t>x</m:t>
          </m:r>
          <m:sSup>
            <m:sSupPr/>
            <m:e>
              <m:r>
                <m:rPr>
                  <m:sty m:val="p"/>
                </m:rPr>
                <m:t>)</m:t>
              </m:r>
            </m:e>
            <m:sup>
              <m:r>
                <m:rPr>
                  <m:sty m:val="i"/>
                </m:rPr>
                <m:t>n</m:t>
              </m:r>
            </m:sup>
          </m:sSup>
          <m:sSup>
            <m:sSupPr/>
            <m:e>
              <m:r>
                <m:rPr>
                  <m:sty m:val="i"/>
                </m:rPr>
                <m:t>x</m:t>
              </m:r>
            </m:e>
            <m:sup>
              <m:r>
                <m:rPr>
                  <m:sty m:val="i"/>
                </m:rPr>
                <m:t>n</m:t>
              </m:r>
              <m:r>
                <m:rPr>
                  <m:sty m:val="p"/>
                </m:rPr>
                <m:t>+</m:t>
              </m:r>
              <m:r>
                <m:rPr>
                  <m:sty m:val="p"/>
                </m:rPr>
                <m:t>1</m:t>
              </m:r>
            </m:sup>
          </m:sSup>
          <m:d>
            <m:dPr>
              <m:begChr m:val="("/>
              <m:endChr m:val=")"/>
              <m:ctrlPr>
                <w:rPr>
                  <w:rFonts w:ascii="Cambria Math" w:hAnsi="Cambria Math"/>
                </w:rPr>
              </m:ctrlPr>
            </m:dPr>
            <m:e>
              <m:d>
                <m:dPr>
                  <m:begChr m:val="("/>
                  <m:endChr m:val=")"/>
                  <m:grow/>
                </m:dPr>
                <m:e>
                  <m:f>
                    <m:fPr>
                      <m:type m:val="noBar"/>
                      <m:ctrlPr>
                        <w:rPr>
                          <w:rFonts w:ascii="Cambria Math" w:hAnsi="Cambria Math"/>
                        </w:rPr>
                      </m:ctrlPr>
                    </m:fPr>
                    <m:num>
                      <m:r>
                        <m:rPr>
                          <m:sty m:val="p"/>
                        </m:rPr>
                        <m:t>2</m:t>
                      </m:r>
                      <m:r>
                        <m:rPr>
                          <m:sty m:val="i"/>
                        </m:rPr>
                        <m:t>n</m:t>
                      </m:r>
                    </m:num>
                    <m:den>
                      <m:r>
                        <m:rPr>
                          <m:sty m:val="i"/>
                        </m:rPr>
                        <m:t>n</m:t>
                      </m:r>
                      <m:r>
                        <m:rPr>
                          <m:sty m:val="p"/>
                        </m:rPr>
                        <m:t>+</m:t>
                      </m:r>
                      <m:r>
                        <m:rPr>
                          <m:sty m:val="p"/>
                        </m:rPr>
                        <m:t>1</m:t>
                      </m:r>
                    </m:den>
                  </m:f>
                </m:e>
              </m:d>
              <m:r>
                <m:rPr>
                  <m:sty m:val="p"/>
                </m:rPr>
                <m:t>−</m:t>
              </m:r>
              <m:d>
                <m:dPr>
                  <m:begChr m:val="("/>
                  <m:endChr m:val=")"/>
                  <m:grow/>
                </m:dPr>
                <m:e>
                  <m:f>
                    <m:fPr>
                      <m:type m:val="noBar"/>
                      <m:ctrlPr>
                        <w:rPr>
                          <w:rFonts w:ascii="Cambria Math" w:hAnsi="Cambria Math"/>
                        </w:rPr>
                      </m:ctrlPr>
                    </m:fPr>
                    <m:num>
                      <m:r>
                        <m:rPr>
                          <m:sty m:val="p"/>
                        </m:rPr>
                        <m:t>2</m:t>
                      </m:r>
                      <m:r>
                        <m:rPr>
                          <m:sty m:val="i"/>
                        </m:rPr>
                        <m:t>n</m:t>
                      </m:r>
                      <m:r>
                        <m:rPr>
                          <m:sty m:val="p"/>
                        </m:rPr>
                        <m:t>+</m:t>
                      </m:r>
                      <m:r>
                        <m:rPr>
                          <m:sty m:val="p"/>
                        </m:rPr>
                        <m:t>1</m:t>
                      </m:r>
                    </m:num>
                    <m:den>
                      <m:r>
                        <m:rPr>
                          <m:sty m:val="i"/>
                        </m:rPr>
                        <m:t>n</m:t>
                      </m:r>
                      <m:r>
                        <m:rPr>
                          <m:sty m:val="p"/>
                        </m:rPr>
                        <m:t>+</m:t>
                      </m:r>
                      <m:r>
                        <m:rPr>
                          <m:sty m:val="p"/>
                        </m:rPr>
                        <m:t>1</m:t>
                      </m:r>
                    </m:den>
                  </m:f>
                </m:e>
              </m:d>
              <m:r>
                <m:rPr>
                  <m:sty m:val="i"/>
                </m:rPr>
                <m:t>x</m:t>
              </m:r>
            </m:e>
          </m:d>
        </m:oMath>
      </m:oMathPara>
    </w:p>
    <w:p>
      <w:pPr>
        <w:spacing w:after="220" w:lineRule="auto"/>
      </w:pPr>
      <w:r>
        <w:rPr>
          <w:rFonts w:eastAsia="Georgia" w:cs="Georgia" w:ascii="Georgia" w:hAnsi="Georgia"/>
        </w:rPr>
        <w:t xml:space="preserve">c) En déduire que pour tout </w:t>
      </w:r>
      <m:oMath>
        <m:r>
          <m:rPr>
            <m:sty m:val="i"/>
          </m:rPr>
          <m:t>n</m:t>
        </m:r>
        <m:r>
          <m:rPr>
            <m:sty m:val="p"/>
          </m:rPr>
          <m:t>∈</m:t>
        </m:r>
        <m:sSup>
          <m:sSupPr/>
          <m:e>
            <m:r>
              <m:rPr>
                <m:scr m:val="double-struck"/>
              </m:rPr>
              <m:t>N</m:t>
            </m:r>
          </m:e>
          <m:sup>
            <m:r>
              <m:rPr>
                <m:sty m:val="p"/>
              </m:rPr>
              <m:t>∗</m:t>
            </m:r>
          </m:sup>
        </m:sSup>
        <m:r>
          <m:rPr>
            <m:sty m:val="p"/>
          </m:rPr>
          <m:t>:</m:t>
        </m:r>
        <m:r>
          <m:rPr>
            <m:scr m:val="double-struck"/>
          </m:rPr>
          <m:t>P</m:t>
        </m:r>
        <m:d>
          <m:dPr>
            <m:begChr m:val="("/>
            <m:endChr m:val=")"/>
            <m:ctrlPr>
              <w:rPr>
                <w:rFonts w:ascii="Cambria Math" w:hAnsi="Cambria Math"/>
              </w:rPr>
            </m:ctrlPr>
          </m:dPr>
          <m:e>
            <m:sSub>
              <m:sSubPr/>
              <m:e>
                <m:r>
                  <m:rPr>
                    <m:sty m:val="i"/>
                  </m:rPr>
                  <m:t>G</m:t>
                </m:r>
              </m:e>
              <m:sub>
                <m:r>
                  <m:rPr>
                    <m:sty m:val="i"/>
                  </m:rPr>
                  <m:t>n</m:t>
                </m:r>
                <m:r>
                  <m:rPr>
                    <m:sty m:val="p"/>
                  </m:rPr>
                  <m:t>+</m:t>
                </m:r>
                <m:r>
                  <m:rPr>
                    <m:sty m:val="p"/>
                  </m:rPr>
                  <m:t>1</m:t>
                </m:r>
              </m:sub>
            </m:sSub>
          </m:e>
        </m:d>
        <m:r>
          <m:rPr>
            <m:sty m:val="p"/>
          </m:rPr>
          <m:t>=</m:t>
        </m:r>
        <m:r>
          <m:rPr>
            <m:scr m:val="double-struck"/>
          </m:rPr>
          <m:t>P</m:t>
        </m:r>
        <m:d>
          <m:dPr>
            <m:begChr m:val="("/>
            <m:endChr m:val=")"/>
            <m:ctrlPr>
              <w:rPr>
                <w:rFonts w:ascii="Cambria Math" w:hAnsi="Cambria Math"/>
              </w:rPr>
            </m:ctrlPr>
          </m:dPr>
          <m:e>
            <m:sSub>
              <m:sSubPr/>
              <m:e>
                <m:r>
                  <m:rPr>
                    <m:sty m:val="i"/>
                  </m:rPr>
                  <m:t>G</m:t>
                </m:r>
              </m:e>
              <m:sub>
                <m:r>
                  <m:rPr>
                    <m:sty m:val="i"/>
                  </m:rPr>
                  <m:t>n</m:t>
                </m:r>
              </m:sub>
            </m:sSub>
          </m:e>
        </m: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p</m:t>
                </m:r>
              </m:num>
              <m:den>
                <m:r>
                  <m:rPr>
                    <m:sty m:val="i"/>
                  </m:rPr>
                  <m:t>q</m:t>
                </m:r>
              </m:den>
            </m:f>
          </m:e>
        </m:d>
        <m:r>
          <m:rPr>
            <m:sty m:val="p"/>
          </m:rPr>
          <m:t>(</m:t>
        </m:r>
        <m:r>
          <m:rPr>
            <m:sty m:val="i"/>
          </m:rPr>
          <m:t>p</m:t>
        </m:r>
        <m:r>
          <m:rPr>
            <m:sty m:val="i"/>
          </m:rPr>
          <m:t>q</m:t>
        </m:r>
        <m:sSup>
          <m:sSupPr/>
          <m:e>
            <m:r>
              <m:rPr>
                <m:sty m:val="p"/>
              </m:rPr>
              <m:t>)</m:t>
            </m:r>
          </m:e>
          <m:sup>
            <m:r>
              <m:rPr>
                <m:sty m:val="i"/>
              </m:rPr>
              <m:t>n</m:t>
            </m:r>
            <m:r>
              <m:rPr>
                <m:sty m:val="p"/>
              </m:rPr>
              <m:t>+</m:t>
            </m:r>
            <m:r>
              <m:rPr>
                <m:sty m:val="p"/>
              </m:rPr>
              <m:t>1</m:t>
            </m:r>
          </m:sup>
        </m:sSup>
        <m:d>
          <m:dPr>
            <m:begChr m:val="("/>
            <m:endChr m:val=")"/>
            <m:grow/>
          </m:dPr>
          <m:e>
            <m:f>
              <m:fPr>
                <m:type m:val="noBar"/>
                <m:ctrlPr>
                  <w:rPr>
                    <w:rFonts w:ascii="Cambria Math" w:hAnsi="Cambria Math"/>
                  </w:rPr>
                </m:ctrlPr>
              </m:fPr>
              <m:num>
                <m:r>
                  <m:rPr>
                    <m:sty m:val="p"/>
                  </m:rPr>
                  <m:t>2</m:t>
                </m:r>
                <m:r>
                  <m:rPr>
                    <m:sty m:val="i"/>
                  </m:rPr>
                  <m:t>n</m:t>
                </m:r>
                <m:r>
                  <m:rPr>
                    <m:sty m:val="p"/>
                  </m:rPr>
                  <m:t>+</m:t>
                </m:r>
                <m:r>
                  <m:rPr>
                    <m:sty m:val="p"/>
                  </m:rPr>
                  <m:t>1</m:t>
                </m:r>
              </m:num>
              <m:den>
                <m:r>
                  <m:rPr>
                    <m:sty m:val="i"/>
                  </m:rPr>
                  <m:t>n</m:t>
                </m:r>
                <m:r>
                  <m:rPr>
                    <m:sty m:val="p"/>
                  </m:rPr>
                  <m:t>+</m:t>
                </m:r>
                <m:r>
                  <m:rPr>
                    <m:sty m:val="p"/>
                  </m:rPr>
                  <m:t>1</m:t>
                </m:r>
              </m:den>
            </m:f>
          </m:e>
        </m:d>
      </m:oMath>
      <w:r>
        <w:rPr/>
        <w:t xml:space="preserve">.</w:t>
      </w:r>
      <w:r>
        <w:rPr/>
        <w:br w:type="textWrapping"/>
      </w:r>
      <w:r>
        <w:rPr>
          <w:rFonts w:eastAsia="Georgia" w:cs="Georgia" w:ascii="Georgia" w:hAnsi="Georgia"/>
        </w:rPr>
        <w:t xml:space="preserve">d) Montrer par récurrence,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r>
            <m:rPr>
              <m:scr m:val="double-struck"/>
            </m:rPr>
            <m:t>P</m:t>
          </m:r>
          <m:d>
            <m:dPr>
              <m:begChr m:val="("/>
              <m:endChr m:val=")"/>
              <m:ctrlPr>
                <w:rPr>
                  <w:rFonts w:ascii="Cambria Math" w:hAnsi="Cambria Math"/>
                </w:rPr>
              </m:ctrlPr>
            </m:dPr>
            <m:e>
              <m:sSub>
                <m:sSubPr/>
                <m:e>
                  <m:r>
                    <m:rPr>
                      <m:sty m:val="i"/>
                    </m:rPr>
                    <m:t>G</m:t>
                  </m:r>
                </m:e>
                <m:sub>
                  <m:r>
                    <m:rPr>
                      <m:sty m:val="i"/>
                    </m:rPr>
                    <m:t>n</m:t>
                  </m:r>
                </m:sub>
              </m:sSub>
            </m:e>
          </m:d>
          <m:r>
            <m:rPr>
              <m:sty m:val="p"/>
            </m:rPr>
            <m:t>=</m:t>
          </m:r>
          <m:f>
            <m:fPr>
              <m:ctrlPr>
                <w:rPr>
                  <w:rFonts w:ascii="Cambria Math" w:hAnsi="Cambria Math"/>
                </w:rPr>
              </m:ctrlPr>
            </m:fPr>
            <m:num>
              <m:r>
                <m:rPr>
                  <m:sty m:val="i"/>
                </m:rPr>
                <m:t>p</m:t>
              </m:r>
            </m:num>
            <m:den>
              <m:r>
                <m:rPr>
                  <m:sty m:val="i"/>
                </m:rPr>
                <m:t>q</m:t>
              </m:r>
            </m:den>
          </m:f>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p</m:t>
                  </m:r>
                </m:num>
                <m:den>
                  <m:r>
                    <m:rPr>
                      <m:sty m:val="i"/>
                    </m:rPr>
                    <m:t>q</m:t>
                  </m:r>
                </m:den>
              </m:f>
            </m:e>
          </m:d>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p"/>
                    </m:rPr>
                    <m:t>2</m:t>
                  </m:r>
                  <m:r>
                    <m:rPr>
                      <m:sty m:val="i"/>
                    </m:rPr>
                    <m:t>k</m:t>
                  </m:r>
                  <m:r>
                    <m:rPr>
                      <m:sty m:val="p"/>
                    </m:rPr>
                    <m:t>−</m:t>
                  </m:r>
                  <m:r>
                    <m:rPr>
                      <m:sty m:val="p"/>
                    </m:rPr>
                    <m:t>1</m:t>
                  </m:r>
                </m:num>
                <m:den>
                  <m:r>
                    <m:rPr>
                      <m:sty m:val="i"/>
                    </m:rPr>
                    <m:t>k</m:t>
                  </m:r>
                </m:den>
              </m:f>
            </m:e>
          </m:d>
          <m:r>
            <m:rPr>
              <m:sty m:val="p"/>
            </m:rPr>
            <m:t>(</m:t>
          </m:r>
          <m:r>
            <m:rPr>
              <m:sty m:val="i"/>
            </m:rPr>
            <m:t>p</m:t>
          </m:r>
          <m:r>
            <m:rPr>
              <m:sty m:val="i"/>
            </m:rPr>
            <m:t>q</m:t>
          </m:r>
          <m:sSup>
            <m:sSupPr/>
            <m:e>
              <m:r>
                <m:rPr>
                  <m:sty m:val="p"/>
                </m:rPr>
                <m:t>)</m:t>
              </m:r>
            </m:e>
            <m:sup>
              <m:r>
                <m:rPr>
                  <m:sty m:val="i"/>
                </m:rPr>
                <m:t>k</m:t>
              </m:r>
            </m:sup>
          </m:sSup>
        </m:oMath>
      </m:oMathPara>
    </w:p>
    <w:p>
      <w:pPr>
        <w:numPr>
          <w:ilvl w:val="0"/>
          <w:numId w:val="9"/>
        </w:numPr>
        <w:spacing w:lineRule="auto"/>
      </w:pPr>
      <w:r>
        <w:rPr>
          <w:rFonts w:eastAsia="Georgia" w:cs="Georgia" w:ascii="Georgia" w:hAnsi="Georgia"/>
        </w:rPr>
        <w:t xml:space="preserve">Application à la sécurisation des transactions</w:t>
      </w:r>
    </w:p>
    <w:p>
      <w:pPr>
        <w:spacing w:after="220" w:lineRule="auto"/>
      </w:pPr>
      <w:r>
        <w:rPr/>
        <w:t xml:space="preserve">Connaissant </w:t>
      </w:r>
      <m:oMath>
        <m:r>
          <m:rPr>
            <m:sty m:val="i"/>
          </m:rPr>
          <m:t>p</m:t>
        </m:r>
        <m:r>
          <m:rPr>
            <m:sty m:val="p"/>
          </m:rPr>
          <m:t>&lt;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on cherche à limiter le risque que la stratégie mise en place par le groupe de mineurs </w:t>
      </w:r>
      <m:oMath>
        <m:r>
          <m:rPr>
            <m:sty m:val="i"/>
          </m:rPr>
          <m:t>A</m:t>
        </m:r>
      </m:oMath>
      <w:r>
        <w:rPr>
          <w:rFonts w:eastAsia="Georgia" w:cs="Georgia" w:ascii="Georgia" w:hAnsi="Georgia"/>
        </w:rPr>
        <w:t xml:space="preserve"> réussisse.</w:t>
      </w:r>
      <w:r>
        <w:rPr/>
        <w:br w:type="textWrapping"/>
      </w:r>
      <w:r>
        <w:rPr>
          <w:rFonts w:eastAsia="Georgia" w:cs="Georgia" w:ascii="Georgia" w:hAnsi="Georgia"/>
        </w:rPr>
        <w:t xml:space="preserve">a) Après avoir établi la formule </w:t>
      </w:r>
      <m:oMath>
        <m:d>
          <m:dPr>
            <m:begChr m:val="("/>
            <m:endChr m:val=")"/>
            <m:grow/>
          </m:dPr>
          <m:e>
            <m:f>
              <m:fPr>
                <m:type m:val="noBar"/>
                <m:ctrlPr>
                  <w:rPr>
                    <w:rFonts w:ascii="Cambria Math" w:hAnsi="Cambria Math"/>
                  </w:rPr>
                </m:ctrlPr>
              </m:fPr>
              <m:num>
                <m:r>
                  <m:rPr>
                    <m:sty m:val="i"/>
                  </m:rPr>
                  <m:t>n</m:t>
                </m:r>
              </m:num>
              <m:den>
                <m:r>
                  <m:rPr>
                    <m:sty m:val="i"/>
                  </m:rPr>
                  <m:t>k</m:t>
                </m:r>
              </m:den>
            </m:f>
          </m:e>
        </m:d>
        <m:r>
          <m:rPr>
            <m:sty m:val="p"/>
          </m:rPr>
          <m:t>=</m:t>
        </m:r>
        <m:f>
          <m:fPr>
            <m:ctrlPr>
              <w:rPr>
                <w:rFonts w:ascii="Cambria Math" w:hAnsi="Cambria Math"/>
              </w:rPr>
            </m:ctrlPr>
          </m:fPr>
          <m:num>
            <m:r>
              <m:rPr>
                <m:sty m:val="i"/>
              </m:rPr>
              <m:t>n</m:t>
            </m:r>
          </m:num>
          <m:den>
            <m:r>
              <m:rPr>
                <m:sty m:val="i"/>
              </m:rPr>
              <m:t>k</m:t>
            </m:r>
          </m:den>
        </m:f>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r>
                  <m:rPr>
                    <m:sty m:val="p"/>
                  </m:rPr>
                  <m:t>−</m:t>
                </m:r>
                <m:r>
                  <m:rPr>
                    <m:sty m:val="p"/>
                  </m:rPr>
                  <m:t>1</m:t>
                </m:r>
              </m:den>
            </m:f>
          </m:e>
        </m:d>
      </m:oMath>
      <w:r>
        <w:rPr/>
        <w:t xml:space="preserve"> lorsque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écrire une fonction Scilab qui calcule les coefficients binomiaux.</w:t>
      </w:r>
      <w:r>
        <w:rPr/>
        <w:br w:type="textWrapping"/>
      </w:r>
      <w:r>
        <w:rPr>
          <w:rFonts w:eastAsia="Georgia" w:cs="Georgia" w:ascii="Georgia" w:hAnsi="Georgia"/>
        </w:rPr>
        <w:t xml:space="preserve">b) Écrire un script Scilab qui détermine </w:t>
      </w:r>
      <m:oMath>
        <m:sSub>
          <m:sSubPr/>
          <m:e>
            <m:r>
              <m:rPr>
                <m:sty m:val="i"/>
              </m:rPr>
              <m:t>n</m:t>
            </m:r>
          </m:e>
          <m:sub>
            <m:r>
              <m:rPr>
                <m:sty m:val="i"/>
              </m:rPr>
              <m:t>p</m:t>
            </m:r>
          </m:sub>
        </m:sSub>
      </m:oMath>
      <w:r>
        <w:rPr/>
        <w:t xml:space="preserve">, le plus petit entier </w:t>
      </w:r>
      <m:oMath>
        <m:r>
          <m:rPr>
            <m:sty m:val="i"/>
          </m:rPr>
          <m:t>n</m:t>
        </m:r>
      </m:oMath>
      <w:r>
        <w:rPr/>
        <w:t xml:space="preserve"> tel que </w:t>
      </w:r>
      <m:oMath>
        <m:r>
          <m:rPr>
            <m:scr m:val="double-struck"/>
          </m:rPr>
          <m:t>P</m:t>
        </m:r>
        <m:d>
          <m:dPr>
            <m:begChr m:val="("/>
            <m:endChr m:val=")"/>
            <m:ctrlPr>
              <w:rPr>
                <w:rFonts w:ascii="Cambria Math" w:hAnsi="Cambria Math"/>
              </w:rPr>
            </m:ctrlPr>
          </m:dPr>
          <m:e>
            <m:sSub>
              <m:sSubPr/>
              <m:e>
                <m:r>
                  <m:rPr>
                    <m:sty m:val="i"/>
                  </m:rPr>
                  <m:t>G</m:t>
                </m:r>
              </m:e>
              <m:sub>
                <m:r>
                  <m:rPr>
                    <m:sty m:val="i"/>
                  </m:rPr>
                  <m:t>n</m:t>
                </m:r>
              </m:sub>
            </m:sSub>
          </m:e>
        </m:d>
        <m:r>
          <m:rPr>
            <m:sty m:val="p"/>
          </m:rPr>
          <m:t>⩽</m:t>
        </m:r>
        <m:r>
          <m:rPr>
            <m:sty m:val="i"/>
          </m:rPr>
          <m:t>ε</m:t>
        </m:r>
      </m:oMath>
      <w:r>
        <w:rPr/>
        <w:t xml:space="preserve"> pour </w:t>
      </w:r>
      <m:oMath>
        <m:r>
          <m:rPr>
            <m:sty m:val="i"/>
          </m:rPr>
          <m:t>p</m:t>
        </m:r>
        <m:r>
          <m:rPr>
            <m:sty m:val="p"/>
          </m:rPr>
          <m:t>&lt;</m:t>
        </m:r>
        <m:f>
          <m:fPr>
            <m:ctrlPr>
              <w:rPr>
                <w:rFonts w:ascii="Cambria Math" w:hAnsi="Cambria Math"/>
              </w:rPr>
            </m:ctrlPr>
          </m:fPr>
          <m:num>
            <m:r>
              <m:rPr>
                <m:sty m:val="p"/>
              </m:rPr>
              <m:t>1</m:t>
            </m:r>
          </m:num>
          <m:den>
            <m:r>
              <m:rPr>
                <m:sty m:val="p"/>
              </m:rPr>
              <m:t>2</m:t>
            </m:r>
          </m:den>
        </m:f>
      </m:oMath>
      <w:r>
        <w:rPr/>
        <w:t xml:space="preserve"> et </w:t>
      </w:r>
      <m:oMath>
        <m:r>
          <m:rPr>
            <m:sty m:val="i"/>
          </m:rPr>
          <m:t>ε</m:t>
        </m:r>
        <m:r>
          <m:rPr>
            <m:sty m:val="p"/>
          </m:rPr>
          <m:t>&gt;</m:t>
        </m:r>
        <m:r>
          <m:rPr>
            <m:sty m:val="p"/>
          </m:rPr>
          <m:t>0</m:t>
        </m:r>
      </m:oMath>
      <w:r>
        <w:rPr/>
        <w:t xml:space="preserve"> saisis au clavier par l'utilisateur.</w:t>
      </w:r>
      <w:r>
        <w:rPr/>
        <w:br w:type="textWrapping"/>
      </w:r>
      <w:r>
        <w:rPr/>
        <w:t xml:space="preserve">NB : Pour </w:t>
      </w:r>
      <m:oMath>
        <m:r>
          <m:rPr>
            <m:sty m:val="i"/>
          </m:rPr>
          <m:t>ε</m:t>
        </m:r>
        <m:r>
          <m:rPr>
            <m:sty m:val="p"/>
          </m:rPr>
          <m:t>=</m:t>
        </m:r>
        <m:sSup>
          <m:sSupPr/>
          <m:e>
            <m:r>
              <m:rPr>
                <m:sty m:val="p"/>
              </m:rPr>
              <m:t>10</m:t>
            </m:r>
          </m:e>
          <m:sup>
            <m:r>
              <m:rPr>
                <m:sty m:val="p"/>
              </m:rPr>
              <m:t>−</m:t>
            </m:r>
            <m:r>
              <m:rPr>
                <m:sty m:val="p"/>
              </m:rPr>
              <m:t>4</m:t>
            </m:r>
          </m:sup>
        </m:sSup>
        <m:r>
          <m:rPr>
            <m:sty m:val="p"/>
          </m:rPr>
          <m:t>=</m:t>
        </m:r>
        <m:r>
          <m:rPr>
            <m:sty m:val="p"/>
          </m:rPr>
          <m:t>0</m:t>
        </m:r>
        <m:r>
          <m:rPr>
            <m:sty m:val="p"/>
          </m:rPr>
          <m:t>,</m:t>
        </m:r>
        <m:r>
          <m:rPr>
            <m:sty m:val="p"/>
          </m:rPr>
          <m:t>1</m:t>
        </m:r>
        <m:r>
          <m:rPr>
            <m:sty m:val="p"/>
          </m:rPr>
          <m:t>%</m:t>
        </m:r>
      </m:oMath>
      <w:r>
        <w:rPr/>
        <w:t xml:space="preserve"> et </w:t>
      </w:r>
      <m:oMath>
        <m:r>
          <m:rPr>
            <m:sty m:val="i"/>
          </m:rPr>
          <m:t>p</m:t>
        </m:r>
      </m:oMath>
      <w:r>
        <w:rPr/>
        <w:t xml:space="preserve"> variant entre </w:t>
      </w:r>
      <m:oMath>
        <m:r>
          <m:rPr>
            <m:sty m:val="p"/>
          </m:rPr>
          <m:t>10</m:t>
        </m:r>
        <m:r>
          <m:rPr>
            <m:sty m:val="p"/>
          </m:rPr>
          <m:t>%</m:t>
        </m:r>
      </m:oMath>
      <w:r>
        <w:rPr/>
        <w:t xml:space="preserve"> et </w:t>
      </w:r>
      <m:oMath>
        <m:r>
          <m:rPr>
            <m:sty m:val="p"/>
          </m:rPr>
          <m:t>32</m:t>
        </m:r>
        <m:r>
          <m:rPr>
            <m:sty m:val="p"/>
          </m:rPr>
          <m:t>%</m:t>
        </m:r>
      </m:oMath>
      <w:r>
        <w:rPr>
          <w:rFonts w:eastAsia="Georgia" w:cs="Georgia" w:ascii="Georgia" w:hAnsi="Georgia"/>
        </w:rPr>
        <w:t xml:space="preserve">, on obtient pour la représentation de </w:t>
      </w:r>
      <m:oMath>
        <m:sSub>
          <m:sSubPr/>
          <m:e>
            <m:r>
              <m:rPr>
                <m:sty m:val="i"/>
              </m:rPr>
              <m:t>n</m:t>
            </m:r>
          </m:e>
          <m:sub>
            <m:r>
              <m:rPr>
                <m:sty m:val="i"/>
              </m:rPr>
              <m:t>p</m:t>
            </m:r>
          </m:sub>
        </m:sSub>
      </m:oMath>
      <w:r>
        <w:rPr/>
        <w:t xml:space="preserve"> en fonction de </w:t>
      </w:r>
      <m:oMath>
        <m:r>
          <m:rPr>
            <m:sty m:val="i"/>
          </m:rPr>
          <m:t>p</m:t>
        </m:r>
      </m:oMath>
      <w:r>
        <w:rPr/>
        <w:t xml:space="preserve"> :</w:t>
      </w:r>
      <w:r>
        <w:rPr/>
        <w:br w:type="textWrapping"/>
      </w:r>
    </w:p>
    <w:p>
      <w:pPr>
        <w:spacing w:lineRule="auto"/>
        <w:jc w:val="center"/>
      </w:pPr>
      <w:r>
        <w:rPr/>
        <w:drawing>
          <wp:inline distB="0" distL="0" distR="0" distT="0">
            <wp:extent cx="5486400" cy="4163617"/>
            <wp:effectExtent b="0" l="0" r="0" t="0"/>
            <wp:docPr id="1" name="image-7ca5484a22de8c6c1e79de1351623064a2189af9.jpg"/>
            <a:graphic>
              <a:graphicData uri="http://schemas.openxmlformats.org/drawingml/2006/picture">
                <pic:pic>
                  <pic:nvPicPr>
                    <pic:cNvPr id="1" name="image-7ca5484a22de8c6c1e79de1351623064a2189af9.jpg" descr=""/>
                    <pic:cNvPicPr/>
                  </pic:nvPicPr>
                  <pic:blipFill>
                    <a:blip r:embed="rId5" cstate="print"/>
                    <a:srcRect b="0" l="0" r="0" t="0"/>
                    <a:stretch>
                      <a:fillRect/>
                    </a:stretch>
                  </pic:blipFill>
                  <pic:spPr>
                    <a:xfrm>
                      <a:off x="0" y="0"/>
                      <a:ext cx="5486400" cy="4163617"/>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5"/>
      <w:numFmt w:val="decimal"/>
      <w:lvlText w:val="%1."/>
      <w:lvlJc w:val="left"/>
      <w:pPr>
        <w:tabs>
          <w:tab w:val="num" w:pos="1080"/>
        </w:tabs>
        <w:ind w:left="720" w:hanging="360"/>
      </w:pPr>
    </w:lvl>
  </w:abstractNum>
  <w:abstractNum w:abstractNumId="9">
    <w:multiLevelType w:val="hybridMultilevel"/>
    <w:lvl w:ilvl="0">
      <w:start w:val="1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ca5484a22de8c6c1e79de1351623064a2189af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2026-05-03T10:23:50.096Z</dcterms:created>
  <dcterms:modified xsi:type="dcterms:W3CDTF">2026-05-03T10:23:50.096Z</dcterms:modified>
</cp:coreProperties>
</file>