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sec"/>
      <w:r>
        <w:rPr>
          <w:b/>
          <w:sz w:val="56"/>
        </w:rPr>
        <w:t xml:space="preserve">Conception : HEC Paris - ESSEC</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88" w:after="220" w:lineRule="auto"/>
        <w:jc w:val="center"/>
      </w:pPr>
      <w:bookmarkStart w:id="2" w:name="mathématiques"/>
      <w:r>
        <w:rPr>
          <w:rFonts w:eastAsia="Georgia" w:cs="Georgia" w:ascii="Georgia" w:hAnsi="Georgia"/>
          <w:b/>
          <w:sz w:val="56"/>
        </w:rPr>
        <w:t xml:space="preserve">MATHÉMATIQUES</w:t>
      </w:r>
      <w:bookmarkEnd w:id="2"/>
    </w:p>
    <w:p>
      <w:pPr>
        <w:spacing w:after="220" w:lineRule="auto"/>
      </w:pPr>
      <w:r>
        <w:rPr>
          <w:rFonts w:eastAsia="Georgia" w:cs="Georgia" w:ascii="Georgia" w:hAnsi="Georgia"/>
        </w:rPr>
        <w:t xml:space="preserve">Jeudi 5 mai 2022, de 14 h. à 18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Aucun document n'est autorisé.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s'intéresse dans ce sujet au modèle proposé par Hull et White pour la détermination des primes d'assurance d'un défaut de crédit.</w:t>
      </w:r>
    </w:p>
    <w:p>
      <w:pPr>
        <w:spacing w:after="220" w:lineRule="auto"/>
      </w:pPr>
      <w:r>
        <w:rPr>
          <w:rFonts w:eastAsia="Georgia" w:cs="Georgia" w:ascii="Georgia" w:hAnsi="Georgia"/>
        </w:rPr>
        <w:t xml:space="preserve">Lorsqu'une organisation a besoin de liquidité pour financer un projet, elle peut émettre des obligations.</w:t>
      </w:r>
    </w:p>
    <w:p>
      <w:pPr>
        <w:spacing w:after="220" w:lineRule="auto"/>
      </w:pPr>
      <w:r>
        <w:rPr>
          <w:rFonts w:eastAsia="Georgia" w:cs="Georgia" w:ascii="Georgia" w:hAnsi="Georgia"/>
        </w:rPr>
        <w:t xml:space="preserve">L'acheteur d'une obligation de valeur faciale 1 euro, de maturité </w:t>
      </w:r>
      <m:oMath>
        <m:r>
          <m:rPr>
            <m:sty m:val="i"/>
          </m:rPr>
          <m:t>m</m:t>
        </m:r>
      </m:oMath>
      <w:r>
        <w:rPr>
          <w:rFonts w:eastAsia="Georgia" w:cs="Georgia" w:ascii="Georgia" w:hAnsi="Georgia"/>
        </w:rPr>
        <w:t xml:space="preserve"> années, au taux de </w:t>
      </w:r>
      <m:oMath>
        <m:r>
          <m:rPr>
            <m:sty m:val="i"/>
          </m:rPr>
          <m:t>τ</m:t>
        </m:r>
        <m:r>
          <m:rPr>
            <m:sty m:val="p"/>
          </m:rPr>
          <m:t>%</m:t>
        </m:r>
      </m:oMath>
      <w:r>
        <w:rPr>
          <w:rFonts w:eastAsia="Georgia" w:cs="Georgia" w:ascii="Georgia" w:hAnsi="Georgia"/>
        </w:rPr>
        <w:t xml:space="preserve"> par année donne 1 euro à l'organisation et reçoit tous les ans </w:t>
      </w:r>
      <m:oMath>
        <m:f>
          <m:fPr>
            <m:ctrlPr>
              <w:rPr>
                <w:rFonts w:ascii="Cambria Math" w:hAnsi="Cambria Math"/>
              </w:rPr>
            </m:ctrlPr>
          </m:fPr>
          <m:num>
            <m:r>
              <m:rPr>
                <m:sty m:val="i"/>
              </m:rPr>
              <m:t>τ</m:t>
            </m:r>
          </m:num>
          <m:den>
            <m:r>
              <m:rPr>
                <m:sty m:val="p"/>
              </m:rPr>
              <m:t>100</m:t>
            </m:r>
          </m:den>
        </m:f>
      </m:oMath>
      <w:r>
        <w:rPr>
          <w:rFonts w:eastAsia="Georgia" w:cs="Georgia" w:ascii="Georgia" w:hAnsi="Georgia"/>
        </w:rPr>
        <w:t xml:space="preserve"> euros d'intérêt durant </w:t>
      </w:r>
      <m:oMath>
        <m:r>
          <m:rPr>
            <m:sty m:val="i"/>
          </m:rPr>
          <m:t>m</m:t>
        </m:r>
      </m:oMath>
      <w:r>
        <w:rPr>
          <w:rFonts w:eastAsia="Georgia" w:cs="Georgia" w:ascii="Georgia" w:hAnsi="Georgia"/>
        </w:rPr>
        <w:t xml:space="preserve"> années et 1 euro à maturité, ces versements étant a priori garantis.</w:t>
      </w:r>
    </w:p>
    <w:p>
      <w:pPr>
        <w:spacing w:after="220" w:lineRule="auto"/>
      </w:pPr>
      <w:r>
        <w:rPr>
          <w:rFonts w:eastAsia="Georgia" w:cs="Georgia" w:ascii="Georgia" w:hAnsi="Georgia"/>
        </w:rPr>
        <w:t xml:space="preserve">Mais il est possible qu'avant la maturité, l'organisation soit incapable d'honorer les paiements liés aux obligations vendues. Dans ce cas, on dit que l'organisation est en défaut de paiement.</w:t>
      </w:r>
    </w:p>
    <w:p>
      <w:pPr>
        <w:spacing w:after="220" w:lineRule="auto"/>
      </w:pPr>
      <w:r>
        <w:rPr>
          <w:rFonts w:eastAsia="Georgia" w:cs="Georgia" w:ascii="Georgia" w:hAnsi="Georgia"/>
        </w:rPr>
        <w:t xml:space="preserve">C'est sur cette possibilité de défaut de paiement que se construit un produit dérivé sous la forme d'un contrat, le CDS (credit default swap).</w:t>
      </w:r>
    </w:p>
    <w:p>
      <w:pPr>
        <w:spacing w:after="220" w:lineRule="auto"/>
      </w:pPr>
      <w:r>
        <w:rPr/>
        <w:t xml:space="preserve">Le souscripteur </w:t>
      </w:r>
      <m:oMath>
        <m:r>
          <m:rPr>
            <m:sty m:val="i"/>
          </m:rPr>
          <m:t>A</m:t>
        </m:r>
      </m:oMath>
      <w:r>
        <w:rPr>
          <w:rFonts w:eastAsia="Georgia" w:cs="Georgia" w:ascii="Georgia" w:hAnsi="Georgia"/>
        </w:rPr>
        <w:t xml:space="preserve"> du contrat paie à l'émetteur </w:t>
      </w:r>
      <m:oMath>
        <m:r>
          <m:rPr>
            <m:sty m:val="i"/>
          </m:rPr>
          <m:t>B</m:t>
        </m:r>
      </m:oMath>
      <w:r>
        <w:rPr/>
        <w:t xml:space="preserve"> une prime d'assurance annuelle de </w:t>
      </w:r>
      <m:oMath>
        <m:r>
          <m:rPr>
            <m:sty m:val="i"/>
          </m:rPr>
          <m:t>s</m:t>
        </m:r>
      </m:oMath>
      <w:r>
        <w:rPr>
          <w:rFonts w:eastAsia="Georgia" w:cs="Georgia" w:ascii="Georgia" w:hAnsi="Georgia"/>
        </w:rPr>
        <w:t xml:space="preserve"> euros par euro d'obligation assurée pendant les </w:t>
      </w:r>
      <m:oMath>
        <m:r>
          <m:rPr>
            <m:sty m:val="i"/>
          </m:rPr>
          <m:t>m</m:t>
        </m:r>
      </m:oMath>
      <w:r>
        <w:rPr>
          <w:rFonts w:eastAsia="Georgia" w:cs="Georgia" w:ascii="Georgia" w:hAnsi="Georgia"/>
        </w:rPr>
        <w:t xml:space="preserve"> années que dure le contrat.</w:t>
      </w:r>
    </w:p>
    <w:p>
      <w:pPr>
        <w:spacing w:after="220" w:lineRule="auto"/>
      </w:pPr>
      <w:r>
        <w:rPr>
          <w:rFonts w:eastAsia="Georgia" w:cs="Georgia" w:ascii="Georgia" w:hAnsi="Georgia"/>
        </w:rPr>
        <w:t xml:space="preserve">S'il n'y a aucun défaut de paiement de l'organisation jusqu'à la maturité, le souscripteur ne reçoit aucune compensation ; par contre, si un défaut de paiement se réalise à la date </w:t>
      </w:r>
      <m:oMath>
        <m:r>
          <m:rPr>
            <m:sty m:val="i"/>
          </m:rPr>
          <m:t>t</m:t>
        </m:r>
        <m:r>
          <m:rPr>
            <m:sty m:val="p"/>
          </m:rPr>
          <m:t>∈</m:t>
        </m:r>
        <m:r>
          <m:rPr>
            <m:sty m:val="p"/>
          </m:rPr>
          <m:t>]</m:t>
        </m:r>
        <m:r>
          <m:rPr>
            <m:sty m:val="p"/>
          </m:rPr>
          <m:t>0</m:t>
        </m:r>
        <m:r>
          <m:rPr>
            <m:sty m:val="p"/>
          </m:rPr>
          <m:t>,</m:t>
        </m:r>
        <m:r>
          <m:rPr>
            <m:sty m:val="i"/>
          </m:rPr>
          <m:t>m</m:t>
        </m:r>
        <m:r>
          <m:rPr>
            <m:sty m:val="p"/>
          </m:rPr>
          <m:t>]</m:t>
        </m:r>
      </m:oMath>
      <w:r>
        <w:rPr/>
        <w:t xml:space="preserve">, alors </w:t>
      </w:r>
      <m:oMath>
        <m:r>
          <m:rPr>
            <m:sty m:val="i"/>
          </m:rPr>
          <m:t>B</m:t>
        </m:r>
      </m:oMath>
      <w:r>
        <w:rPr>
          <w:rFonts w:eastAsia="Georgia" w:cs="Georgia" w:ascii="Georgia" w:hAnsi="Georgia"/>
        </w:rPr>
        <w:t xml:space="preserve"> paie à </w:t>
      </w:r>
      <m:oMath>
        <m:r>
          <m:rPr>
            <m:sty m:val="i"/>
          </m:rPr>
          <m:t>A</m:t>
        </m:r>
      </m:oMath>
      <w:r>
        <w:rPr/>
        <w:t xml:space="preserve"> le capital de ( </w:t>
      </w:r>
      <m:oMath>
        <m:r>
          <m:rPr>
            <m:sty m:val="p"/>
          </m:rPr>
          <m:t>1</m:t>
        </m:r>
        <m:r>
          <m:rPr>
            <m:sty m:val="p"/>
          </m:rPr>
          <m:t>−</m:t>
        </m:r>
        <m:r>
          <m:rPr>
            <m:sty m:val="i"/>
          </m:rPr>
          <m:t>δ</m:t>
        </m:r>
        <m:r>
          <m:rPr>
            <m:sty m:val="p"/>
          </m:rPr>
          <m:t>(</m:t>
        </m:r>
        <m:r>
          <m:rPr>
            <m:sty m:val="i"/>
          </m:rPr>
          <m:t>t</m:t>
        </m:r>
        <m:r>
          <m:rPr>
            <m:sty m:val="p"/>
          </m:rPr>
          <m:t>)</m:t>
        </m:r>
      </m:oMath>
      <w:r>
        <w:rPr>
          <w:rFonts w:eastAsia="Georgia" w:cs="Georgia" w:ascii="Georgia" w:hAnsi="Georgia"/>
        </w:rPr>
        <w:t xml:space="preserve"> ) euro par euro assuré, où </w:t>
      </w:r>
      <m:oMath>
        <m:r>
          <m:rPr>
            <m:sty m:val="i"/>
          </m:rPr>
          <m:t>δ</m:t>
        </m:r>
        <m:r>
          <m:rPr>
            <m:sty m:val="p"/>
          </m:rPr>
          <m:t>(</m:t>
        </m:r>
        <m:r>
          <m:rPr>
            <m:sty m:val="i"/>
          </m:rPr>
          <m:t>t</m:t>
        </m:r>
        <m:r>
          <m:rPr>
            <m:sty m:val="p"/>
          </m:rPr>
          <m:t>)</m:t>
        </m:r>
      </m:oMath>
      <w:r>
        <w:rPr>
          <w:rFonts w:eastAsia="Georgia" w:cs="Georgia" w:ascii="Georgia" w:hAnsi="Georgia"/>
        </w:rPr>
        <w:t xml:space="preserve"> représente une estimation de la valeur de l'obligation de valeur faciale 1 euro suite au défaut de paiement.</w:t>
      </w:r>
      <w:r>
        <w:rPr/>
        <w:br w:type="textWrapping"/>
      </w:r>
      <m:oMath>
        <m:r>
          <m:rPr>
            <m:sty m:val="i"/>
          </m:rPr>
          <m:t>δ</m:t>
        </m:r>
        <m:r>
          <m:rPr>
            <m:sty m:val="p"/>
          </m:rPr>
          <m:t>(</m:t>
        </m:r>
        <m:r>
          <m:rPr>
            <m:sty m:val="i"/>
          </m:rPr>
          <m:t>t</m:t>
        </m:r>
        <m:r>
          <m:rPr>
            <m:sty m:val="p"/>
          </m:rPr>
          <m:t>)</m:t>
        </m:r>
      </m:oMath>
      <w:r>
        <w:rPr>
          <w:rFonts w:eastAsia="Georgia" w:cs="Georgia" w:ascii="Georgia" w:hAnsi="Georgia"/>
        </w:rPr>
        <w:t xml:space="preserve"> se nomme le taux de recouvrement de l'obligation à l'instant </w:t>
      </w:r>
      <m:oMath>
        <m:r>
          <m:rPr>
            <m:sty m:val="i"/>
          </m:rPr>
          <m:t>t</m:t>
        </m:r>
      </m:oMath>
      <w:r>
        <w:rPr/>
        <w:t xml:space="preserve">. On suppose que </w:t>
      </w:r>
      <m:oMath>
        <m:r>
          <m:rPr>
            <m:sty m:val="i"/>
          </m:rPr>
          <m:t>δ</m:t>
        </m:r>
      </m:oMath>
      <w:r>
        <w:rPr>
          <w:rFonts w:eastAsia="Georgia" w:cs="Georgia" w:ascii="Georgia" w:hAnsi="Georgia"/>
        </w:rPr>
        <w:t xml:space="preserve"> est une fonction définie et continue sur </w:t>
      </w:r>
      <m:oMath>
        <m:sSup>
          <m:sSupPr/>
          <m:e>
            <m:r>
              <m:rPr>
                <m:scr m:val="double-struck"/>
              </m:rPr>
              <m:t>R</m:t>
            </m:r>
          </m:e>
          <m:sup>
            <m:r>
              <m:rPr>
                <m:sty m:val="p"/>
              </m:rPr>
              <m:t>+</m:t>
            </m:r>
          </m:sup>
        </m:sSup>
      </m:oMath>
      <w:r>
        <w:rPr/>
        <w:t xml:space="preserve">.</w:t>
      </w:r>
    </w:p>
    <w:p>
      <w:pPr>
        <w:spacing w:after="220" w:lineRule="auto"/>
      </w:pPr>
      <w:r>
        <w:rPr/>
        <w:t xml:space="preserve">Dans tout le sujet,</w:t>
      </w:r>
    </w:p>
    <w:p>
      <w:pPr>
        <w:numPr>
          <w:ilvl w:val="0"/>
          <w:numId w:val="1"/>
        </w:numPr>
        <w:spacing w:lineRule="auto"/>
      </w:pPr>
      <w:r>
        <w:rPr>
          <w:rFonts w:eastAsia="Georgia" w:cs="Georgia" w:ascii="Georgia" w:hAnsi="Georgia"/>
        </w:rPr>
        <w:t xml:space="preserve">les variables aléatoires considérées sont définies sur un espace probabilisé ( </w:t>
      </w:r>
      <m:oMath>
        <m:r>
          <m:rPr>
            <m:sty m:val="p"/>
          </m:rPr>
          <m:t>Ω</m:t>
        </m:r>
        <m:r>
          <m:rPr>
            <m:sty m:val="p"/>
          </m:rPr>
          <m:t>,</m:t>
        </m:r>
        <m:r>
          <m:rPr>
            <m:scr m:val="script"/>
          </m:rPr>
          <m:t>A</m:t>
        </m:r>
        <m:r>
          <m:rPr>
            <m:sty m:val="p"/>
          </m:rPr>
          <m:t>,</m:t>
        </m:r>
        <m:r>
          <m:rPr>
            <m:scr m:val="double-struck"/>
          </m:rPr>
          <m:t>P</m:t>
        </m:r>
      </m:oMath>
      <w:r>
        <w:rPr/>
        <w:t xml:space="preserve"> );</w:t>
      </w:r>
    </w:p>
    <w:p>
      <w:pPr>
        <w:numPr>
          <w:ilvl w:val="0"/>
          <w:numId w:val="1"/>
        </w:numPr>
        <w:spacing w:lineRule="auto"/>
      </w:pPr>
      <m:oMath>
        <m:r>
          <m:rPr>
            <m:sty m:val="i"/>
          </m:rPr>
          <m:t>T</m:t>
        </m:r>
      </m:oMath>
      <w:r>
        <w:rPr>
          <w:rFonts w:eastAsia="Georgia" w:cs="Georgia" w:ascii="Georgia" w:hAnsi="Georgia"/>
        </w:rPr>
        <w:t xml:space="preserve"> désigne l'instant aléatoire de défaut de paiement d'une organisation. C'est une variable aléatoire à densité, à valeurs strictement positives, dont une densité </w:t>
      </w:r>
      <m:oMath>
        <m:sSub>
          <m:sSubPr/>
          <m:e>
            <m:r>
              <m:rPr>
                <m:sty m:val="i"/>
              </m:rPr>
              <m:t>f</m:t>
            </m:r>
          </m:e>
          <m:sub>
            <m:r>
              <m:rPr>
                <m:sty m:val="i"/>
              </m:rPr>
              <m:t>T</m:t>
            </m:r>
          </m:sub>
        </m:sSub>
      </m:oMath>
      <w:r>
        <w:rPr/>
        <w:t xml:space="preserve"> est strictement positive sur </w:t>
      </w:r>
      <m:oMath>
        <m:sSubSup>
          <m:sSubSupPr/>
          <m:e>
            <m:r>
              <m:rPr>
                <m:scr m:val="double-struck"/>
              </m:rPr>
              <m:t>R</m:t>
            </m:r>
          </m:e>
          <m:sub>
            <m:r>
              <m:rPr>
                <m:sty m:val="p"/>
              </m:rPr>
              <m:t>+</m:t>
            </m:r>
          </m:sub>
          <m:sup>
            <m:r>
              <m:rPr>
                <m:sty m:val="p"/>
              </m:rPr>
              <m:t>∗</m:t>
            </m:r>
          </m:sup>
        </m:sSubSup>
      </m:oMath>
      <w:r>
        <w:rPr/>
        <w:t xml:space="preserve">;</w:t>
      </w:r>
    </w:p>
    <w:p>
      <w:pPr>
        <w:numPr>
          <w:ilvl w:val="0"/>
          <w:numId w:val="1"/>
        </w:numPr>
        <w:spacing w:lineRule="auto"/>
      </w:pPr>
      <m:oMath>
        <m:sSub>
          <m:sSubPr/>
          <m:e>
            <m:r>
              <m:rPr>
                <m:sty m:val="i"/>
              </m:rPr>
              <m:t>F</m:t>
            </m:r>
          </m:e>
          <m:sub>
            <m:r>
              <m:rPr>
                <m:sty m:val="i"/>
              </m:rPr>
              <m:t>T</m:t>
            </m:r>
          </m:sub>
        </m:sSub>
      </m:oMath>
      <w:r>
        <w:rPr>
          <w:rFonts w:eastAsia="Georgia" w:cs="Georgia" w:ascii="Georgia" w:hAnsi="Georgia"/>
        </w:rPr>
        <w:t xml:space="preserve"> désigne la fonction de répartition de </w:t>
      </w:r>
      <m:oMath>
        <m:r>
          <m:rPr>
            <m:sty m:val="i"/>
          </m:rPr>
          <m:t>T</m:t>
        </m:r>
      </m:oMath>
      <w:r>
        <w:rPr/>
        <w:t xml:space="preserve">.</w:t>
      </w:r>
    </w:p>
    <w:p>
      <w:pPr>
        <w:spacing w:line="271" w:before="330" w:lineRule="auto"/>
      </w:pPr>
      <w:bookmarkStart w:id="3" w:name="partie_1_intensité_de_défaut"/>
      <w:r>
        <w:rPr>
          <w:rFonts w:eastAsia="Georgia" w:cs="Georgia" w:ascii="Georgia" w:hAnsi="Georgia"/>
          <w:b/>
          <w:sz w:val="42"/>
        </w:rPr>
        <w:t xml:space="preserve">Partie 1 - Intensité de défaut</w:t>
      </w:r>
      <w:bookmarkEnd w:id="3"/>
    </w:p>
    <w:p>
      <w:pPr>
        <w:numPr>
          <w:ilvl w:val="0"/>
          <w:numId w:val="2"/>
        </w:numPr>
        <w:spacing w:lineRule="auto"/>
      </w:pPr>
      <w:r>
        <w:rPr/>
        <w:t xml:space="preserve">On suppose dans cette question que </w:t>
      </w:r>
      <m:oMath>
        <m:sSub>
          <m:sSubPr/>
          <m:e>
            <m:r>
              <m:rPr>
                <m:sty m:val="i"/>
              </m:rPr>
              <m:t>f</m:t>
            </m:r>
          </m:e>
          <m:sub>
            <m:r>
              <m:rPr>
                <m:sty m:val="i"/>
              </m:rPr>
              <m:t>T</m:t>
            </m:r>
          </m:sub>
        </m:sSub>
      </m:oMath>
      <w:r>
        <w:rPr/>
        <w:t xml:space="preserve"> est continue sur </w:t>
      </w:r>
      <m:oMath>
        <m:sSup>
          <m:sSupPr/>
          <m:e>
            <m:r>
              <m:rPr>
                <m:scr m:val="double-struck"/>
              </m:rPr>
              <m:t>R</m:t>
            </m:r>
          </m:e>
          <m:sup>
            <m:r>
              <m:rPr>
                <m:sty m:val="p"/>
              </m:rPr>
              <m:t>+</m:t>
            </m:r>
          </m:sup>
        </m:sSup>
      </m:oMath>
      <w:r>
        <w:rPr/>
        <w:t xml:space="preserve">.</w:t>
      </w:r>
      <w:r>
        <w:rPr/>
        <w:br w:type="textWrapping"/>
      </w:r>
      <w:r>
        <w:rPr/>
        <w:t xml:space="preserve">a) Montrer que pour tout </w:t>
      </w:r>
      <m:oMath>
        <m:r>
          <m:rPr>
            <m:sty m:val="i"/>
          </m:rPr>
          <m:t>t</m:t>
        </m:r>
        <m:r>
          <m:rPr>
            <m:sty m:val="p"/>
          </m:rPr>
          <m:t>⩾</m:t>
        </m:r>
        <m:r>
          <m:rPr>
            <m:sty m:val="p"/>
          </m:rPr>
          <m:t>0</m:t>
        </m:r>
        <m:r>
          <m:rPr>
            <m:sty m:val="p"/>
          </m:rPr>
          <m:t>,</m:t>
        </m:r>
        <m:r>
          <m:rPr>
            <m:scr m:val="double-struck"/>
          </m:rPr>
          <m:t>P</m:t>
        </m:r>
        <m:r>
          <m:rPr>
            <m:sty m:val="p"/>
          </m:rPr>
          <m:t>(</m:t>
        </m:r>
        <m:r>
          <m:rPr>
            <m:sty m:val="p"/>
          </m:rPr>
          <m:t>[</m:t>
        </m:r>
        <m:r>
          <m:rPr>
            <m:sty m:val="i"/>
          </m:rPr>
          <m:t>T</m:t>
        </m:r>
        <m:r>
          <m:rPr>
            <m:sty m:val="p"/>
          </m:rPr>
          <m:t>&gt;</m:t>
        </m:r>
        <m:r>
          <m:rPr>
            <m:sty m:val="i"/>
          </m:rPr>
          <m:t>t</m:t>
        </m:r>
        <m:r>
          <m:rPr>
            <m:sty m:val="p"/>
          </m:rPr>
          <m:t>]</m:t>
        </m:r>
        <m:r>
          <m:rPr>
            <m:sty m:val="p"/>
          </m:rPr>
          <m:t>)</m:t>
        </m:r>
        <m:r>
          <m:rPr>
            <m:sty m:val="p"/>
          </m:rPr>
          <m:t>&gt;</m:t>
        </m:r>
        <m:r>
          <m:rPr>
            <m:sty m:val="p"/>
          </m:rPr>
          <m:t>0</m:t>
        </m:r>
      </m:oMath>
      <w:r>
        <w:rPr/>
        <w:t xml:space="preserve">.</w:t>
      </w:r>
      <w:r>
        <w:rPr/>
        <w:br w:type="textWrapping"/>
      </w:r>
      <w:r>
        <w:rPr/>
        <w:t xml:space="preserve">b) On pose alors pour tout </w:t>
      </w:r>
      <m:oMath>
        <m:r>
          <m:rPr>
            <m:sty m:val="i"/>
          </m:rPr>
          <m:t>h</m:t>
        </m:r>
        <m:r>
          <m:rPr>
            <m:sty m:val="p"/>
          </m:rPr>
          <m:t>&gt;</m:t>
        </m:r>
        <m:r>
          <m:rPr>
            <m:sty m:val="p"/>
          </m:rPr>
          <m:t>0</m:t>
        </m:r>
      </m:oMath>
      <w:r>
        <w:rPr/>
        <w:t xml:space="preserve"> et </w:t>
      </w:r>
      <m:oMath>
        <m:r>
          <m:rPr>
            <m:sty m:val="i"/>
          </m:rPr>
          <m:t>t</m:t>
        </m:r>
        <m:r>
          <m:rPr>
            <m:sty m:val="p"/>
          </m:rPr>
          <m:t>∈</m:t>
        </m:r>
        <m:sSup>
          <m:sSupPr/>
          <m:e>
            <m:r>
              <m:rPr>
                <m:scr m:val="double-struck"/>
              </m:rPr>
              <m:t>R</m:t>
            </m:r>
          </m:e>
          <m:sup>
            <m:r>
              <m:rPr>
                <m:sty m:val="p"/>
              </m:rPr>
              <m:t>+</m:t>
            </m:r>
          </m:sup>
        </m:sSup>
        <m:r>
          <m:rPr>
            <m:sty m:val="p"/>
          </m:rPr>
          <m:t>,</m:t>
        </m:r>
        <m:sSub>
          <m:sSubPr/>
          <m:e>
            <m:r>
              <m:rPr>
                <m:sty m:val="i"/>
              </m:rPr>
              <m:t>K</m:t>
            </m:r>
          </m:e>
          <m:sub>
            <m:r>
              <m:rPr>
                <m:sty m:val="i"/>
              </m:rPr>
              <m:t>T</m:t>
            </m:r>
            <m:r>
              <m:rPr>
                <m:sty m:val="p"/>
              </m:rPr>
              <m:t>,</m:t>
            </m:r>
            <m:r>
              <m:rPr>
                <m:sty m:val="i"/>
              </m:rPr>
              <m:t>t</m:t>
            </m:r>
          </m:sub>
        </m:sSub>
        <m:r>
          <m:rPr>
            <m:sty m:val="p"/>
          </m:rPr>
          <m:t>(</m:t>
        </m:r>
        <m:r>
          <m:rPr>
            <m:sty m:val="i"/>
          </m:rPr>
          <m:t>h</m:t>
        </m:r>
        <m:r>
          <m:rPr>
            <m:sty m:val="p"/>
          </m:rPr>
          <m:t>)</m:t>
        </m:r>
        <m:r>
          <m:rPr>
            <m:sty m:val="p"/>
          </m:rPr>
          <m:t>=</m:t>
        </m:r>
        <m:f>
          <m:fPr>
            <m:ctrlPr>
              <w:rPr>
                <w:rFonts w:ascii="Cambria Math" w:hAnsi="Cambria Math"/>
              </w:rPr>
            </m:ctrlPr>
          </m:fPr>
          <m:num>
            <m:r>
              <m:rPr>
                <m:sty m:val="p"/>
              </m:rPr>
              <m:t>1</m:t>
            </m:r>
          </m:num>
          <m:den>
            <m:r>
              <m:rPr>
                <m:sty m:val="i"/>
              </m:rPr>
              <m:t>h</m:t>
            </m:r>
          </m:den>
        </m:f>
        <m:sSub>
          <m:sSubPr/>
          <m:e>
            <m:r>
              <m:rPr>
                <m:scr m:val="double-struck"/>
              </m:rPr>
              <m:t>P</m:t>
            </m:r>
          </m:e>
          <m:sub>
            <m:r>
              <m:rPr>
                <m:sty m:val="p"/>
              </m:rPr>
              <m:t>[</m:t>
            </m:r>
            <m:r>
              <m:rPr>
                <m:sty m:val="i"/>
              </m:rPr>
              <m:t>T</m:t>
            </m:r>
            <m:r>
              <m:rPr>
                <m:sty m:val="p"/>
              </m:rPr>
              <m:t>&gt;</m:t>
            </m:r>
            <m:r>
              <m:rPr>
                <m:sty m:val="i"/>
              </m:rPr>
              <m:t>t</m:t>
            </m:r>
            <m:r>
              <m:rPr>
                <m:sty m:val="p"/>
              </m:rPr>
              <m:t>]</m:t>
            </m:r>
          </m:sub>
        </m:sSub>
        <m:r>
          <m:rPr>
            <m:sty m:val="p"/>
          </m:rPr>
          <m:t>(</m:t>
        </m:r>
        <m:r>
          <m:rPr>
            <m:sty m:val="p"/>
          </m:rPr>
          <m:t>[</m:t>
        </m:r>
        <m:r>
          <m:rPr>
            <m:sty m:val="i"/>
          </m:rPr>
          <m:t>T</m:t>
        </m:r>
        <m:r>
          <m:rPr>
            <m:sty m:val="p"/>
          </m:rPr>
          <m:t>⩽</m:t>
        </m:r>
        <m:r>
          <m:rPr>
            <m:sty m:val="i"/>
          </m:rPr>
          <m:t>t</m:t>
        </m:r>
        <m:r>
          <m:rPr>
            <m:sty m:val="p"/>
          </m:rPr>
          <m:t>+</m:t>
        </m:r>
        <m:r>
          <m:rPr>
            <m:sty m:val="i"/>
          </m:rPr>
          <m:t>h</m:t>
        </m:r>
        <m:r>
          <m:rPr>
            <m:sty m:val="p"/>
          </m:rPr>
          <m:t>]</m:t>
        </m:r>
        <m:r>
          <m:rPr>
            <m:sty m:val="p"/>
          </m:rPr>
          <m:t>)</m:t>
        </m:r>
      </m:oMath>
      <w:r>
        <w:rPr/>
        <w:t xml:space="preserve">.</w:t>
      </w:r>
    </w:p>
    <w:p>
      <w:pPr>
        <w:spacing w:after="220" w:lineRule="auto"/>
      </w:pPr>
      <w:r>
        <w:rPr/>
        <w:t xml:space="preserve">Montrer que, pour tout </w:t>
      </w:r>
      <m:oMath>
        <m:r>
          <m:rPr>
            <m:sty m:val="i"/>
          </m:rPr>
          <m:t>t</m:t>
        </m:r>
        <m:r>
          <m:rPr>
            <m:sty m:val="p"/>
          </m:rPr>
          <m:t>⩾</m:t>
        </m:r>
        <m:r>
          <m:rPr>
            <m:sty m:val="p"/>
          </m:rPr>
          <m:t>0</m:t>
        </m:r>
        <m:r>
          <m:rPr>
            <m:sty m:val="p"/>
          </m:rPr>
          <m:t>,</m:t>
        </m:r>
        <m:limLow>
          <m:limLowPr/>
          <m:e>
            <m:r>
              <m:rPr>
                <m:sty m:val="p"/>
              </m:rPr>
              <m:t>lim</m:t>
            </m:r>
          </m:e>
          <m:lim>
            <m:r>
              <m:rPr>
                <m:sty m:val="i"/>
              </m:rPr>
              <m:t>h</m:t>
            </m:r>
            <m:r>
              <m:rPr>
                <m:sty m:val="p"/>
              </m:rPr>
              <m:t>→</m:t>
            </m:r>
            <m:sSub>
              <m:sSubPr/>
              <m:e>
                <m:r>
                  <m:rPr>
                    <m:sty m:val="p"/>
                  </m:rPr>
                  <m:t>0</m:t>
                </m:r>
              </m:e>
              <m:sub>
                <m:r>
                  <m:rPr>
                    <m:sty m:val="p"/>
                  </m:rPr>
                  <m:t>+</m:t>
                </m:r>
              </m:sub>
            </m:sSub>
          </m:lim>
        </m:limLow>
        <m:r>
          <m:rPr>
            <m:sty m:val="p"/>
          </m:rPr>
          <m:t xml:space="preserve"> </m:t>
        </m:r>
        <m:sSub>
          <m:sSubPr/>
          <m:e>
            <m:r>
              <m:rPr>
                <m:sty m:val="i"/>
              </m:rPr>
              <m:t>K</m:t>
            </m:r>
          </m:e>
          <m:sub>
            <m:r>
              <m:rPr>
                <m:sty m:val="i"/>
              </m:rPr>
              <m:t>T</m:t>
            </m:r>
            <m:r>
              <m:rPr>
                <m:sty m:val="p"/>
              </m:rPr>
              <m:t>,</m:t>
            </m:r>
            <m:r>
              <m:rPr>
                <m:sty m:val="i"/>
              </m:rPr>
              <m:t>t</m:t>
            </m:r>
          </m:sub>
        </m:sSub>
        <m:r>
          <m:rPr>
            <m:sty m:val="p"/>
          </m:rPr>
          <m:t>(</m:t>
        </m:r>
        <m:r>
          <m:rPr>
            <m:sty m:val="i"/>
          </m:rPr>
          <m:t>h</m:t>
        </m:r>
        <m:r>
          <m:rPr>
            <m:sty m:val="p"/>
          </m:rPr>
          <m:t>)</m:t>
        </m:r>
      </m:oMath>
      <w:r>
        <w:rPr/>
        <w:t xml:space="preserve"> existe et vaut </w:t>
      </w:r>
      <m:oMath>
        <m:f>
          <m:fPr>
            <m:ctrlPr>
              <w:rPr>
                <w:rFonts w:ascii="Cambria Math" w:hAnsi="Cambria Math"/>
              </w:rPr>
            </m:ctrlPr>
          </m:fPr>
          <m:num>
            <m:sSub>
              <m:sSubPr/>
              <m:e>
                <m:r>
                  <m:rPr>
                    <m:sty m:val="i"/>
                  </m:rPr>
                  <m:t>f</m:t>
                </m:r>
              </m:e>
              <m:sub>
                <m:r>
                  <m:rPr>
                    <m:sty m:val="i"/>
                  </m:rPr>
                  <m:t>T</m:t>
                </m:r>
              </m:sub>
            </m:sSub>
            <m:r>
              <m:rPr>
                <m:sty m:val="p"/>
              </m:rPr>
              <m:t>(</m:t>
            </m:r>
            <m:r>
              <m:rPr>
                <m:sty m:val="i"/>
              </m:rPr>
              <m:t>t</m:t>
            </m:r>
            <m:r>
              <m:rPr>
                <m:sty m:val="p"/>
              </m:rPr>
              <m:t>)</m:t>
            </m:r>
          </m:num>
          <m:den>
            <m:r>
              <m:rPr>
                <m:sty m:val="p"/>
              </m:rPr>
              <m:t>1</m:t>
            </m:r>
            <m:r>
              <m:rPr>
                <m:sty m:val="p"/>
              </m:rPr>
              <m:t>−</m:t>
            </m:r>
            <m:sSub>
              <m:sSubPr/>
              <m:e>
                <m:r>
                  <m:rPr>
                    <m:sty m:val="i"/>
                  </m:rPr>
                  <m:t>F</m:t>
                </m:r>
              </m:e>
              <m:sub>
                <m:r>
                  <m:rPr>
                    <m:sty m:val="i"/>
                  </m:rPr>
                  <m:t>T</m:t>
                </m:r>
              </m:sub>
            </m:sSub>
            <m:r>
              <m:rPr>
                <m:sty m:val="p"/>
              </m:rPr>
              <m:t>(</m:t>
            </m:r>
            <m:r>
              <m:rPr>
                <m:sty m:val="i"/>
              </m:rPr>
              <m:t>t</m:t>
            </m:r>
            <m:r>
              <m:rPr>
                <m:sty m:val="p"/>
              </m:rPr>
              <m:t>)</m:t>
            </m:r>
          </m:den>
        </m:f>
      </m:oMath>
      <w:r>
        <w:rPr/>
        <w:t xml:space="preserve">.</w:t>
      </w:r>
      <w:r>
        <w:rPr/>
        <w:br w:type="textWrapping"/>
      </w:r>
      <w:r>
        <w:rPr/>
        <w:t xml:space="preserve">On note alors </w:t>
      </w:r>
      <m:oMath>
        <m:sSub>
          <m:sSubPr/>
          <m:e>
            <m:r>
              <m:rPr>
                <m:sty m:val="i"/>
              </m:rPr>
              <m:t>γ</m:t>
            </m:r>
          </m:e>
          <m:sub>
            <m:r>
              <m:rPr>
                <m:sty m:val="i"/>
              </m:rPr>
              <m:t>T</m:t>
            </m:r>
          </m:sub>
        </m:sSub>
        <m:r>
          <m:rPr>
            <m:sty m:val="p"/>
          </m:rPr>
          <m:t>(</m:t>
        </m:r>
        <m:r>
          <m:rPr>
            <m:sty m:val="i"/>
          </m:rPr>
          <m:t>t</m:t>
        </m:r>
        <m:r>
          <m:rPr>
            <m:sty m:val="p"/>
          </m:rPr>
          <m:t>)</m:t>
        </m:r>
      </m:oMath>
      <w:r>
        <w:rPr/>
        <w:t xml:space="preserve"> le quotient </w:t>
      </w:r>
      <m:oMath>
        <m:f>
          <m:fPr>
            <m:ctrlPr>
              <w:rPr>
                <w:rFonts w:ascii="Cambria Math" w:hAnsi="Cambria Math"/>
              </w:rPr>
            </m:ctrlPr>
          </m:fPr>
          <m:num>
            <m:sSub>
              <m:sSubPr/>
              <m:e>
                <m:r>
                  <m:rPr>
                    <m:sty m:val="i"/>
                  </m:rPr>
                  <m:t>f</m:t>
                </m:r>
              </m:e>
              <m:sub>
                <m:r>
                  <m:rPr>
                    <m:sty m:val="i"/>
                  </m:rPr>
                  <m:t>T</m:t>
                </m:r>
              </m:sub>
            </m:sSub>
            <m:r>
              <m:rPr>
                <m:sty m:val="p"/>
              </m:rPr>
              <m:t>(</m:t>
            </m:r>
            <m:r>
              <m:rPr>
                <m:sty m:val="i"/>
              </m:rPr>
              <m:t>t</m:t>
            </m:r>
            <m:r>
              <m:rPr>
                <m:sty m:val="p"/>
              </m:rPr>
              <m:t>)</m:t>
            </m:r>
          </m:num>
          <m:den>
            <m:r>
              <m:rPr>
                <m:sty m:val="p"/>
              </m:rPr>
              <m:t>1</m:t>
            </m:r>
            <m:r>
              <m:rPr>
                <m:sty m:val="p"/>
              </m:rPr>
              <m:t>−</m:t>
            </m:r>
            <m:sSub>
              <m:sSubPr/>
              <m:e>
                <m:r>
                  <m:rPr>
                    <m:sty m:val="i"/>
                  </m:rPr>
                  <m:t>F</m:t>
                </m:r>
              </m:e>
              <m:sub>
                <m:r>
                  <m:rPr>
                    <m:sty m:val="i"/>
                  </m:rPr>
                  <m:t>T</m:t>
                </m:r>
              </m:sub>
            </m:sSub>
            <m:r>
              <m:rPr>
                <m:sty m:val="p"/>
              </m:rPr>
              <m:t>(</m:t>
            </m:r>
            <m:r>
              <m:rPr>
                <m:sty m:val="i"/>
              </m:rPr>
              <m:t>t</m:t>
            </m:r>
            <m:r>
              <m:rPr>
                <m:sty m:val="p"/>
              </m:rPr>
              <m:t>)</m:t>
            </m:r>
          </m:den>
        </m:f>
      </m:oMath>
      <w:r>
        <w:rPr/>
        <w:t xml:space="preserve">.</w:t>
      </w:r>
      <w:r>
        <w:rPr/>
        <w:br w:type="textWrapping"/>
      </w:r>
      <w:r>
        <w:rPr/>
        <w:t xml:space="preserve">c) Etablir que pour tout </w:t>
      </w:r>
      <m:oMath>
        <m:r>
          <m:rPr>
            <m:sty m:val="i"/>
          </m:rPr>
          <m:t>t</m:t>
        </m:r>
        <m:r>
          <m:rPr>
            <m:sty m:val="p"/>
          </m:rPr>
          <m:t>⩾</m:t>
        </m:r>
        <m:r>
          <m:rPr>
            <m:sty m:val="p"/>
          </m:rPr>
          <m:t>0</m:t>
        </m:r>
      </m:oMath>
      <w:r>
        <w:rPr/>
        <w:t xml:space="preserve">,</w:t>
      </w:r>
    </w:p>
    <w:p>
      <w:pPr>
        <w:spacing w:after="220" w:lineRule="auto"/>
      </w:pPr>
      <m:oMathPara>
        <m:oMath>
          <m:sSub>
            <m:sSubPr/>
            <m:e>
              <m:r>
                <m:rPr>
                  <m:sty m:val="i"/>
                </m:rPr>
                <m:t>F</m:t>
              </m:r>
            </m:e>
            <m:sub>
              <m:r>
                <m:rPr>
                  <m:sty m:val="i"/>
                </m:rPr>
                <m:t>T</m:t>
              </m:r>
            </m:sub>
          </m:sSub>
          <m:r>
            <m:rPr>
              <m:sty m:val="p"/>
            </m:rPr>
            <m:t>(</m:t>
          </m:r>
          <m:r>
            <m:rPr>
              <m:sty m:val="i"/>
            </m:rPr>
            <m:t>t</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γ</m:t>
                  </m:r>
                </m:e>
                <m:sub>
                  <m:r>
                    <m:rPr>
                      <m:sty m:val="i"/>
                    </m:rPr>
                    <m:t>T</m:t>
                  </m:r>
                </m:sub>
              </m:sSub>
              <m:r>
                <m:rPr>
                  <m:sty m:val="p"/>
                </m:rPr>
                <m:t>(</m:t>
              </m:r>
              <m:r>
                <m:rPr>
                  <m:sty m:val="i"/>
                </m:rPr>
                <m:t>x</m:t>
              </m:r>
              <m:r>
                <m:rPr>
                  <m:sty m:val="p"/>
                </m:rPr>
                <m:t>)</m:t>
              </m:r>
              <m:r>
                <m:rPr>
                  <m:sty m:val="i"/>
                </m:rPr>
                <m:t>d</m:t>
              </m:r>
              <m:r>
                <m:rPr>
                  <m:sty m:val="i"/>
                </m:rPr>
                <m:t>x</m:t>
              </m:r>
            </m:e>
          </m:d>
        </m:oMath>
      </m:oMathPara>
    </w:p>
    <w:p>
      <w:pPr>
        <w:spacing w:after="220" w:lineRule="auto"/>
      </w:pPr>
      <w:r>
        <w:rPr>
          <w:rFonts w:eastAsia="Georgia" w:cs="Georgia" w:ascii="Georgia" w:hAnsi="Georgia"/>
        </w:rPr>
        <w:t xml:space="preserve">Établir aussi que pour tout </w:t>
      </w:r>
      <m:oMath>
        <m:r>
          <m:rPr>
            <m:sty m:val="i"/>
          </m:rPr>
          <m:t>t</m:t>
        </m:r>
        <m:r>
          <m:rPr>
            <m:sty m:val="p"/>
          </m:rPr>
          <m:t>⩾</m:t>
        </m:r>
        <m:r>
          <m:rPr>
            <m:sty m:val="p"/>
          </m:rPr>
          <m:t>0</m:t>
        </m:r>
      </m:oMath>
      <w:r>
        <w:rPr/>
        <w:t xml:space="preserve"> et </w:t>
      </w:r>
      <m:oMath>
        <m:r>
          <m:rPr>
            <m:sty m:val="i"/>
          </m:rPr>
          <m:t>θ</m:t>
        </m:r>
        <m:r>
          <m:rPr>
            <m:sty m:val="p"/>
          </m:rPr>
          <m:t>⩾</m:t>
        </m:r>
        <m:r>
          <m:rPr>
            <m:sty m:val="i"/>
          </m:rPr>
          <m:t>t</m:t>
        </m:r>
        <m:r>
          <m:rPr>
            <m:sty m:val="p"/>
          </m:rPr>
          <m:t>,</m:t>
        </m:r>
        <m:sSub>
          <m:sSubPr/>
          <m:e>
            <m:r>
              <m:rPr>
                <m:scr m:val="double-struck"/>
              </m:rPr>
              <m:t>P</m:t>
            </m:r>
          </m:e>
          <m:sub>
            <m:r>
              <m:rPr>
                <m:sty m:val="p"/>
              </m:rPr>
              <m:t>[</m:t>
            </m:r>
            <m:r>
              <m:rPr>
                <m:sty m:val="i"/>
              </m:rPr>
              <m:t>T</m:t>
            </m:r>
            <m:r>
              <m:rPr>
                <m:sty m:val="p"/>
              </m:rPr>
              <m:t>&gt;</m:t>
            </m:r>
            <m:r>
              <m:rPr>
                <m:sty m:val="i"/>
              </m:rPr>
              <m:t>t</m:t>
            </m:r>
            <m:r>
              <m:rPr>
                <m:sty m:val="p"/>
              </m:rPr>
              <m:t>]</m:t>
            </m:r>
          </m:sub>
        </m:sSub>
        <m:r>
          <m:rPr>
            <m:sty m:val="p"/>
          </m:rPr>
          <m:t>(</m:t>
        </m:r>
        <m:r>
          <m:rPr>
            <m:sty m:val="p"/>
          </m:rPr>
          <m:t>[</m:t>
        </m:r>
        <m:r>
          <m:rPr>
            <m:sty m:val="i"/>
          </m:rPr>
          <m:t>T</m:t>
        </m:r>
        <m:r>
          <m:rPr>
            <m:sty m:val="p"/>
          </m:rPr>
          <m:t>⩽</m:t>
        </m:r>
        <m:r>
          <m:rPr>
            <m:sty m:val="i"/>
          </m:rPr>
          <m:t>θ</m:t>
        </m:r>
        <m:r>
          <m:rPr>
            <m:sty m:val="p"/>
          </m:rPr>
          <m:t>]</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nary>
              <m:naryPr>
                <m:chr m:val="∫"/>
                <m:limLoc m:val="subSup"/>
                <m:grow m:val="1"/>
              </m:naryPr>
              <m:sub>
                <m:r>
                  <m:rPr>
                    <m:sty m:val="i"/>
                  </m:rPr>
                  <m:t>t</m:t>
                </m:r>
              </m:sub>
              <m:sup>
                <m:r>
                  <m:rPr>
                    <m:sty m:val="i"/>
                  </m:rPr>
                  <m:t>θ</m:t>
                </m:r>
              </m:sup>
              <m:e>
                <m:r>
                  <m:rPr>
                    <m:sty m:val="p"/>
                  </m:rPr>
                  <m:t xml:space="preserve"> </m:t>
                </m:r>
              </m:e>
            </m:nary>
            <m:r>
              <m:rPr>
                <m:sty m:val="p"/>
              </m:rPr>
              <m:t xml:space="preserve"> </m:t>
            </m:r>
            <m:sSub>
              <m:sSubPr/>
              <m:e>
                <m:r>
                  <m:rPr>
                    <m:sty m:val="i"/>
                  </m:rPr>
                  <m:t>γ</m:t>
                </m:r>
              </m:e>
              <m:sub>
                <m:r>
                  <m:rPr>
                    <m:sty m:val="i"/>
                  </m:rPr>
                  <m:t>T</m:t>
                </m:r>
              </m:sub>
            </m:sSub>
            <m:r>
              <m:rPr>
                <m:sty m:val="p"/>
              </m:rPr>
              <m:t>(</m:t>
            </m:r>
            <m:r>
              <m:rPr>
                <m:sty m:val="i"/>
              </m:rPr>
              <m:t>x</m:t>
            </m:r>
            <m:r>
              <m:rPr>
                <m:sty m:val="p"/>
              </m:rPr>
              <m:t>)</m:t>
            </m:r>
            <m:r>
              <m:rPr>
                <m:sty m:val="i"/>
              </m:rPr>
              <m:t>d</m:t>
            </m:r>
            <m:r>
              <m:rPr>
                <m:sty m:val="i"/>
              </m:rPr>
              <m:t>x</m:t>
            </m:r>
          </m:e>
        </m:d>
      </m:oMath>
    </w:p>
    <w:p>
      <w:pPr>
        <w:numPr>
          <w:ilvl w:val="0"/>
          <w:numId w:val="3"/>
        </w:numPr>
        <w:spacing w:lineRule="auto"/>
      </w:pPr>
      <w:r>
        <w:rPr>
          <w:rFonts w:eastAsia="Georgia" w:cs="Georgia" w:ascii="Georgia" w:hAnsi="Georgia"/>
        </w:rPr>
        <w:t xml:space="preserve">On suppose dans la suite que la fonction de répartition de </w:t>
      </w:r>
      <m:oMath>
        <m:r>
          <m:rPr>
            <m:sty m:val="i"/>
          </m:rPr>
          <m:t>T</m:t>
        </m:r>
      </m:oMath>
      <w:r>
        <w:rPr/>
        <w:t xml:space="preserve"> sur </w:t>
      </w:r>
      <m:oMath>
        <m:sSup>
          <m:sSupPr/>
          <m:e>
            <m:r>
              <m:rPr>
                <m:scr m:val="double-struck"/>
              </m:rPr>
              <m:t>R</m:t>
            </m:r>
          </m:e>
          <m:sup>
            <m:r>
              <m:rPr>
                <m:sty m:val="p"/>
              </m:rPr>
              <m:t>+</m:t>
            </m:r>
          </m:sup>
        </m:sSup>
      </m:oMath>
      <w:r>
        <w:rPr>
          <w:rFonts w:eastAsia="Georgia" w:cs="Georgia" w:ascii="Georgia" w:hAnsi="Georgia"/>
        </w:rPr>
        <w:t xml:space="preserve">est définie par la formule (1) où la fonction </w:t>
      </w:r>
      <m:oMath>
        <m:sSub>
          <m:sSubPr/>
          <m:e>
            <m:r>
              <m:rPr>
                <m:sty m:val="i"/>
              </m:rPr>
              <m:t>γ</m:t>
            </m:r>
          </m:e>
          <m:sub>
            <m:r>
              <m:rPr>
                <m:sty m:val="i"/>
              </m:rPr>
              <m:t>T</m:t>
            </m:r>
          </m:sub>
        </m:sSub>
      </m:oMath>
      <w:r>
        <w:rPr>
          <w:rFonts w:eastAsia="Georgia" w:cs="Georgia" w:ascii="Georgia" w:hAnsi="Georgia"/>
        </w:rPr>
        <w:t xml:space="preserve">, appelée "intensité de défaut", est une fonction continue sur </w:t>
      </w:r>
      <m:oMath>
        <m:sSup>
          <m:sSupPr/>
          <m:e>
            <m:r>
              <m:rPr>
                <m:scr m:val="double-struck"/>
              </m:rPr>
              <m:t>R</m:t>
            </m:r>
          </m:e>
          <m:sup>
            <m:r>
              <m:rPr>
                <m:sty m:val="p"/>
              </m:rPr>
              <m:t>+</m:t>
            </m:r>
          </m:sup>
        </m:sSup>
      </m:oMath>
      <w:r>
        <w:rPr>
          <w:rFonts w:eastAsia="Georgia" w:cs="Georgia" w:ascii="Georgia" w:hAnsi="Georgia"/>
        </w:rPr>
        <w:t xml:space="preserve">sauf en un nombre fini de points, à valeurs strictement positives sur </w:t>
      </w:r>
      <m:oMath>
        <m:sSubSup>
          <m:sSubSupPr/>
          <m:e>
            <m:r>
              <m:rPr>
                <m:scr m:val="double-struck"/>
              </m:rPr>
              <m:t>R</m:t>
            </m:r>
          </m:e>
          <m:sub>
            <m:r>
              <m:rPr>
                <m:sty m:val="p"/>
              </m:rPr>
              <m:t>+</m:t>
            </m:r>
          </m:sub>
          <m:sup>
            <m:r>
              <m:rPr>
                <m:sty m:val="p"/>
              </m:rPr>
              <m:t>∗</m:t>
            </m:r>
          </m:sup>
        </m:sSubSup>
      </m:oMath>
      <w:r>
        <w:rPr/>
        <w:t xml:space="preserve">.</w:t>
      </w:r>
    </w:p>
    <w:p>
      <w:pPr>
        <w:numPr>
          <w:ilvl w:val="0"/>
          <w:numId w:val="4"/>
        </w:numPr>
        <w:spacing w:lineRule="auto"/>
      </w:pPr>
      <w:r>
        <w:rPr>
          <w:rFonts w:eastAsia="Georgia" w:cs="Georgia" w:ascii="Georgia" w:hAnsi="Georgia"/>
        </w:rPr>
        <w:t xml:space="preserve">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γ</m:t>
            </m:r>
          </m:e>
          <m:sub>
            <m:r>
              <m:rPr>
                <m:sty m:val="i"/>
              </m:rPr>
              <m:t>T</m:t>
            </m:r>
          </m:sub>
        </m:sSub>
        <m:r>
          <m:rPr>
            <m:sty m:val="p"/>
          </m:rPr>
          <m:t>(</m:t>
        </m:r>
        <m:r>
          <m:rPr>
            <m:sty m:val="i"/>
          </m:rPr>
          <m:t>x</m:t>
        </m:r>
        <m:r>
          <m:rPr>
            <m:sty m:val="p"/>
          </m:rPr>
          <m:t>)</m:t>
        </m:r>
        <m:r>
          <m:rPr>
            <m:sty m:val="i"/>
          </m:rPr>
          <m:t>d</m:t>
        </m:r>
        <m:r>
          <m:rPr>
            <m:sty m:val="i"/>
          </m:rPr>
          <m:t>x</m:t>
        </m:r>
      </m:oMath>
      <w:r>
        <w:rPr/>
        <w:t xml:space="preserve"> est-elle convergente? Justifier que pour tout </w:t>
      </w:r>
      <m:oMath>
        <m:d>
          <m:dPr>
            <m:begChr m:val=""/>
            <m:endChr m:val="]"/>
            <m:ctrlPr>
              <w:rPr>
                <w:rFonts w:ascii="Cambria Math" w:hAnsi="Cambria Math"/>
              </w:rPr>
            </m:ctrlPr>
          </m:dPr>
          <m:e>
            <m:r>
              <m:rPr>
                <m:sty m:val="i"/>
              </m:rPr>
              <m:t>t</m:t>
            </m:r>
            <m:r>
              <m:rPr>
                <m:sty m:val="p"/>
              </m:rPr>
              <m:t>&gt;</m:t>
            </m:r>
            <m:r>
              <m:rPr>
                <m:sty m:val="p"/>
              </m:rPr>
              <m:t>0</m:t>
            </m:r>
            <m:r>
              <m:rPr>
                <m:sty m:val="p"/>
              </m:rPr>
              <m:t>,</m:t>
            </m:r>
            <m:sSub>
              <m:sSubPr/>
              <m:e>
                <m:r>
                  <m:rPr>
                    <m:sty m:val="i"/>
                  </m:rPr>
                  <m:t>F</m:t>
                </m:r>
              </m:e>
              <m:sub>
                <m:r>
                  <m:rPr>
                    <m:sty m:val="i"/>
                  </m:rPr>
                  <m:t>T</m:t>
                </m:r>
              </m:sub>
            </m:sSub>
            <m:r>
              <m:rPr>
                <m:sty m:val="p"/>
              </m:rPr>
              <m:t>(</m:t>
            </m:r>
            <m:r>
              <m:rPr>
                <m:sty m:val="i"/>
              </m:rPr>
              <m:t>t</m:t>
            </m:r>
            <m:r>
              <m:rPr>
                <m:sty m:val="p"/>
              </m:rPr>
              <m:t>)</m:t>
            </m:r>
            <m:r>
              <m:rPr>
                <m:sty m:val="p"/>
              </m:rPr>
              <m:t>∈</m:t>
            </m:r>
          </m:e>
        </m:d>
        <m:r>
          <m:rPr>
            <m:sty m:val="p"/>
          </m:rPr>
          <m:t>0</m:t>
        </m:r>
        <m:r>
          <m:rPr>
            <m:sty m:val="p"/>
          </m:rPr>
          <m:t>,</m:t>
        </m:r>
        <m:r>
          <m:rPr>
            <m:sty m:val="p"/>
          </m:rPr>
          <m:t>1</m:t>
        </m:r>
        <m:r>
          <m:rPr>
            <m:sty m:val="p"/>
          </m:rPr>
          <m:t>[</m:t>
        </m:r>
      </m:oMath>
      <w:r>
        <w:rPr/>
        <w:t xml:space="preserve">.</w:t>
      </w:r>
    </w:p>
    <w:p>
      <w:pPr>
        <w:numPr>
          <w:ilvl w:val="0"/>
          <w:numId w:val="4"/>
        </w:numPr>
        <w:spacing w:lineRule="auto"/>
      </w:pPr>
      <w:r>
        <w:rPr/>
        <w:t xml:space="preserve">On propose pour trois organisations </w:t>
      </w:r>
      <m:oMath>
        <m:r>
          <m:rPr>
            <m:sty m:val="p"/>
          </m:rPr>
          <m:t>U</m:t>
        </m:r>
        <m:r>
          <m:rPr>
            <m:sty m:val="p"/>
          </m:rPr>
          <m:t>,</m:t>
        </m:r>
        <m:r>
          <m:rPr>
            <m:sty m:val="p"/>
          </m:rPr>
          <m:t>V</m:t>
        </m:r>
      </m:oMath>
      <w:r>
        <w:rPr>
          <w:rFonts w:eastAsia="Georgia" w:cs="Georgia" w:ascii="Georgia" w:hAnsi="Georgia"/>
        </w:rPr>
        <w:t xml:space="preserve"> et W , les courbes d'intensité de défaut suivantes pour l'année à venir (l'unité en abscisse est l'année) :</w:t>
      </w:r>
      <w:r>
        <w:rPr/>
        <w:br w:type="textWrapping"/>
      </w:r>
    </w:p>
    <w:p>
      <w:pPr>
        <w:spacing w:lineRule="auto"/>
        <w:jc w:val="center"/>
      </w:pPr>
      <w:r>
        <w:rPr/>
        <w:drawing>
          <wp:inline distB="0" distL="0" distR="0" distT="0">
            <wp:extent cx="5486400" cy="4445681"/>
            <wp:effectExtent b="0" l="0" r="0" t="0"/>
            <wp:docPr id="1" name="image-9086980a62434a6f9468fb10d631ea8d947634d8.jpg"/>
            <a:graphic>
              <a:graphicData uri="http://schemas.openxmlformats.org/drawingml/2006/picture">
                <pic:pic>
                  <pic:nvPicPr>
                    <pic:cNvPr id="1" name="image-9086980a62434a6f9468fb10d631ea8d947634d8.jpg" descr=""/>
                    <pic:cNvPicPr/>
                  </pic:nvPicPr>
                  <pic:blipFill>
                    <a:blip r:embed="rId5" cstate="print"/>
                    <a:srcRect b="0" l="0" r="0" t="0"/>
                    <a:stretch>
                      <a:fillRect/>
                    </a:stretch>
                  </pic:blipFill>
                  <pic:spPr>
                    <a:xfrm>
                      <a:off x="0" y="0"/>
                      <a:ext cx="5486400" cy="4445681"/>
                    </a:xfrm>
                    <a:prstGeom prst="rect"/>
                  </pic:spPr>
                </pic:pic>
              </a:graphicData>
            </a:graphic>
          </wp:inline>
        </w:drawing>
      </w:r>
    </w:p>
    <w:p>
      <w:pPr>
        <w:spacing w:after="220" w:lineRule="auto"/>
      </w:pPr>
      <w:r>
        <w:rPr>
          <w:rFonts w:eastAsia="Georgia" w:cs="Georgia" w:ascii="Georgia" w:hAnsi="Georgia"/>
        </w:rPr>
        <w:t xml:space="preserve">Quelle est l'organisation qui a la plus faible probabilité de défaut à échéance d'une année? Si au bout de 9 mois aucune de ces organisations n'a fait défaut, quelle est celle qui a la plus faible probabilité de défaut à l'échéance des trois mois qui viennent? Justifier graphiquement vos réponses.</w:t>
      </w:r>
      <w:r>
        <w:rPr/>
        <w:br w:type="textWrapping"/>
      </w:r>
      <w:r>
        <w:rPr/>
        <w:t xml:space="preserve">4. On suppose dans cette question que </w:t>
      </w:r>
      <m:oMath>
        <m:sSub>
          <m:sSubPr/>
          <m:e>
            <m:r>
              <m:rPr>
                <m:sty m:val="i"/>
              </m:rPr>
              <m:t>γ</m:t>
            </m:r>
          </m:e>
          <m:sub>
            <m:r>
              <m:rPr>
                <m:sty m:val="i"/>
              </m:rPr>
              <m:t>T</m:t>
            </m:r>
          </m:sub>
        </m:sSub>
      </m:oMath>
      <w:r>
        <w:rPr/>
        <w:t xml:space="preserve"> est constante de valeur </w:t>
      </w:r>
      <m:oMath>
        <m:r>
          <m:rPr>
            <m:sty m:val="i"/>
          </m:rPr>
          <m:t>λ</m:t>
        </m:r>
        <m:r>
          <m:rPr>
            <m:sty m:val="p"/>
          </m:rPr>
          <m:t>,</m:t>
        </m:r>
        <m:r>
          <m:rPr>
            <m:sty m:val="i"/>
          </m:rPr>
          <m:t>λ</m:t>
        </m:r>
      </m:oMath>
      <w:r>
        <w:rPr>
          <w:rFonts w:eastAsia="Georgia" w:cs="Georgia" w:ascii="Georgia" w:hAnsi="Georgia"/>
        </w:rPr>
        <w:t xml:space="preserve"> un réel strictement positif. Quelle est la loi de </w:t>
      </w:r>
      <m:oMath>
        <m:r>
          <m:rPr>
            <m:sty m:val="i"/>
          </m:rPr>
          <m:t>T</m:t>
        </m:r>
      </m:oMath>
      <w:r>
        <w:rPr>
          <w:rFonts w:eastAsia="Georgia" w:cs="Georgia" w:ascii="Georgia" w:hAnsi="Georgia"/>
        </w:rPr>
        <w:t xml:space="preserve"> ? Quelle est la propriété du cours que l'on retrouve ici? Que vaut </w:t>
      </w:r>
      <m:oMath>
        <m:r>
          <m:rPr>
            <m:scr m:val="double-struck"/>
          </m:rPr>
          <m:t>E</m:t>
        </m:r>
        <m:r>
          <m:rPr>
            <m:sty m:val="p"/>
          </m:rPr>
          <m:t>(</m:t>
        </m:r>
        <m:r>
          <m:rPr>
            <m:sty m:val="i"/>
          </m:rPr>
          <m:t>T</m:t>
        </m:r>
        <m:r>
          <m:rPr>
            <m:sty m:val="p"/>
          </m:rPr>
          <m:t>)</m:t>
        </m:r>
      </m:oMath>
      <w:r>
        <w:rPr/>
        <w:t xml:space="preserve"> ?</w:t>
      </w:r>
      <w:r>
        <w:rPr/>
        <w:br w:type="textWrapping"/>
      </w:r>
      <w:r>
        <w:rPr/>
        <w:t xml:space="preserve">5. On suppose dans cette question que pour tout </w:t>
      </w:r>
      <m:oMath>
        <m:r>
          <m:rPr>
            <m:sty m:val="i"/>
          </m:rPr>
          <m:t>t</m:t>
        </m:r>
        <m:r>
          <m:rPr>
            <m:sty m:val="p"/>
          </m:rPr>
          <m:t>⩾</m:t>
        </m:r>
        <m:r>
          <m:rPr>
            <m:sty m:val="p"/>
          </m:rPr>
          <m:t>0</m:t>
        </m:r>
        <m:r>
          <m:rPr>
            <m:sty m:val="p"/>
          </m:rPr>
          <m:t>,</m:t>
        </m:r>
        <m:sSub>
          <m:sSubPr/>
          <m:e>
            <m:r>
              <m:rPr>
                <m:sty m:val="i"/>
              </m:rPr>
              <m:t>γ</m:t>
            </m:r>
          </m:e>
          <m:sub>
            <m:r>
              <m:rPr>
                <m:sty m:val="i"/>
              </m:rPr>
              <m:t>T</m:t>
            </m:r>
          </m:sub>
        </m:sSub>
        <m:r>
          <m:rPr>
            <m:sty m:val="p"/>
          </m:rPr>
          <m:t>(</m:t>
        </m:r>
        <m:r>
          <m:rPr>
            <m:sty m:val="i"/>
          </m:rPr>
          <m:t>t</m:t>
        </m:r>
        <m:r>
          <m:rPr>
            <m:sty m:val="p"/>
          </m:rPr>
          <m:t>)</m:t>
        </m:r>
        <m:r>
          <m:rPr>
            <m:sty m:val="p"/>
          </m:rPr>
          <m:t>=</m:t>
        </m:r>
        <m:r>
          <m:rPr>
            <m:sty m:val="i"/>
          </m:rPr>
          <m:t>λ</m:t>
        </m:r>
        <m:r>
          <m:rPr>
            <m:sty m:val="i"/>
          </m:rPr>
          <m:t>t</m:t>
        </m:r>
        <m:r>
          <m:rPr>
            <m:sty m:val="p"/>
          </m:rPr>
          <m:t>,</m:t>
        </m:r>
        <m:r>
          <m:rPr>
            <m:sty m:val="i"/>
          </m:rPr>
          <m:t>λ</m:t>
        </m:r>
      </m:oMath>
      <w:r>
        <w:rPr>
          <w:rFonts w:eastAsia="Georgia" w:cs="Georgia" w:ascii="Georgia" w:hAnsi="Georgia"/>
        </w:rPr>
        <w:t xml:space="preserve"> un réel strictement positif.</w:t>
      </w:r>
      <w:r>
        <w:rPr/>
        <w:br w:type="textWrapping"/>
      </w:r>
      <w:r>
        <w:rPr>
          <w:rFonts w:eastAsia="Georgia" w:cs="Georgia" w:ascii="Georgia" w:hAnsi="Georgia"/>
        </w:rPr>
        <w:t xml:space="preserve">a) Déterminer </w:t>
      </w:r>
      <m:oMath>
        <m:sSub>
          <m:sSubPr/>
          <m:e>
            <m:r>
              <m:rPr>
                <m:sty m:val="i"/>
              </m:rPr>
              <m:t>F</m:t>
            </m:r>
          </m:e>
          <m:sub>
            <m:r>
              <m:rPr>
                <m:sty m:val="i"/>
              </m:rPr>
              <m:t>T</m:t>
            </m:r>
          </m:sub>
        </m:sSub>
      </m:oMath>
      <w:r>
        <w:rPr>
          <w:rFonts w:eastAsia="Georgia" w:cs="Georgia" w:ascii="Georgia" w:hAnsi="Georgia"/>
        </w:rPr>
        <w:t xml:space="preserve"> et une densité de </w:t>
      </w:r>
      <m:oMath>
        <m:r>
          <m:rPr>
            <m:sty m:val="i"/>
          </m:rPr>
          <m:t>T</m:t>
        </m:r>
      </m:oMath>
      <w:r>
        <w:rPr/>
        <w:t xml:space="preserve">.</w:t>
      </w:r>
      <w:r>
        <w:rPr/>
        <w:br w:type="textWrapping"/>
      </w:r>
      <w:r>
        <w:rPr/>
        <w:t xml:space="preserve">b) Montrer que </w:t>
      </w:r>
      <m:oMath>
        <m:r>
          <m:rPr>
            <m:scr m:val="double-struck"/>
          </m:rPr>
          <m:t>E</m:t>
        </m:r>
        <m:r>
          <m:rPr>
            <m:sty m:val="p"/>
          </m:rPr>
          <m:t>(</m:t>
        </m:r>
        <m:r>
          <m:rPr>
            <m:sty m:val="i"/>
          </m:rPr>
          <m:t>T</m:t>
        </m:r>
        <m:r>
          <m:rPr>
            <m:sty m:val="p"/>
          </m:rPr>
          <m:t>)</m:t>
        </m:r>
      </m:oMath>
      <w:r>
        <w:rPr/>
        <w:t xml:space="preserve"> existe et vaut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λ</m:t>
        </m:r>
        <m:sSup>
          <m:sSupPr/>
          <m:e>
            <m:r>
              <m:rPr>
                <m:sty m:val="i"/>
              </m:rPr>
              <m:t>t</m:t>
            </m:r>
          </m:e>
          <m:sup>
            <m:r>
              <m:rPr>
                <m:sty m:val="p"/>
              </m:rPr>
              <m:t>2</m:t>
            </m:r>
          </m:sup>
        </m:sSup>
        <m:r>
          <m:rPr>
            <m:sty m:val="p"/>
          </m:rPr>
          <m:t>exp</m:t>
        </m:r>
        <m:r>
          <m:rPr>
            <m:sty m:val="p"/>
          </m:rPr>
          <m:t>⁡</m:t>
        </m:r>
        <m:d>
          <m:dPr>
            <m:begChr m:val="("/>
            <m:endChr m:val=")"/>
            <m:ctrlPr>
              <w:rPr>
                <w:rFonts w:ascii="Cambria Math" w:hAnsi="Cambria Math"/>
              </w:rPr>
            </m:ctrlPr>
          </m:dPr>
          <m:e>
            <m:r>
              <m:rPr>
                <m:sty m:val="p"/>
              </m:rPr>
              <m:t>−</m:t>
            </m:r>
            <m:r>
              <m:rPr>
                <m:sty m:val="i"/>
              </m:rPr>
              <m:t>λ</m:t>
            </m:r>
            <m:f>
              <m:fPr>
                <m:ctrlPr>
                  <w:rPr>
                    <w:rFonts w:ascii="Cambria Math" w:hAnsi="Cambria Math"/>
                  </w:rPr>
                </m:ctrlPr>
              </m:fPr>
              <m:num>
                <m:sSup>
                  <m:sSupPr/>
                  <m:e>
                    <m:r>
                      <m:rPr>
                        <m:sty m:val="i"/>
                      </m:rPr>
                      <m:t>t</m:t>
                    </m:r>
                  </m:e>
                  <m:sup>
                    <m:r>
                      <m:rPr>
                        <m:sty m:val="p"/>
                      </m:rPr>
                      <m:t>2</m:t>
                    </m:r>
                  </m:sup>
                </m:sSup>
              </m:num>
              <m:den>
                <m:r>
                  <m:rPr>
                    <m:sty m:val="p"/>
                  </m:rPr>
                  <m:t>2</m:t>
                </m:r>
              </m:den>
            </m:f>
          </m:e>
        </m:d>
        <m:r>
          <m:rPr>
            <m:sty m:val="i"/>
          </m:rPr>
          <m:t>d</m:t>
        </m:r>
        <m:r>
          <m:rPr>
            <m:sty m:val="i"/>
          </m:rPr>
          <m:t>t</m:t>
        </m:r>
      </m:oMath>
      <w:r>
        <w:rPr/>
        <w:t xml:space="preserve">.</w:t>
      </w:r>
      <w:r>
        <w:rPr/>
        <w:br w:type="textWrapping"/>
      </w:r>
      <w:r>
        <w:rPr>
          <w:rFonts w:eastAsia="Georgia" w:cs="Georgia" w:ascii="Georgia" w:hAnsi="Georgia"/>
        </w:rPr>
        <w:t xml:space="preserve">c) En utilisant une loi normale, établir que </w:t>
      </w:r>
      <m:oMath>
        <m:r>
          <m:rPr>
            <m:scr m:val="double-struck"/>
          </m:rPr>
          <m:t>E</m:t>
        </m:r>
        <m:r>
          <m:rPr>
            <m:sty m:val="p"/>
          </m:rPr>
          <m:t>(</m:t>
        </m:r>
        <m:r>
          <m:rPr>
            <m:sty m:val="i"/>
          </m:rPr>
          <m:t>T</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λ</m:t>
                </m:r>
              </m:den>
            </m:f>
          </m:e>
        </m:rad>
      </m:oMath>
      <w:r>
        <w:rPr/>
        <w:t xml:space="preserve">.</w:t>
      </w:r>
      <w:r>
        <w:rPr/>
        <w:br w:type="textWrapping"/>
      </w:r>
      <w:r>
        <w:rPr/>
        <w:t xml:space="preserve">6. On suppose dans cette question que </w:t>
      </w:r>
      <m:oMath>
        <m:r>
          <m:rPr>
            <m:sty m:val="i"/>
          </m:rPr>
          <m:t>a</m:t>
        </m:r>
      </m:oMath>
      <w:r>
        <w:rPr/>
        <w:t xml:space="preserve"> est un entier, </w:t>
      </w:r>
      <m:oMath>
        <m:r>
          <m:rPr>
            <m:sty m:val="i"/>
          </m:rPr>
          <m:t>a</m:t>
        </m:r>
        <m:r>
          <m:rPr>
            <m:sty m:val="p"/>
          </m:rPr>
          <m:t>⩾</m:t>
        </m:r>
        <m:r>
          <m:rPr>
            <m:sty m:val="p"/>
          </m:rPr>
          <m:t>2</m:t>
        </m:r>
      </m:oMath>
      <w:r>
        <w:rPr/>
        <w:t xml:space="preserve"> et que :</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a</m:t>
          </m:r>
          <m:r>
            <m:rPr>
              <m:sty m:val="p"/>
            </m:rPr>
            <m:t>}</m:t>
          </m:r>
          <m:r>
            <m:rPr>
              <m:sty m:val="p"/>
            </m:rPr>
            <m:t>,</m:t>
          </m:r>
          <m:r>
            <m:rPr>
              <m:sty m:val="p"/>
            </m:rPr>
            <m:t>∀</m:t>
          </m:r>
          <m:r>
            <m:rPr>
              <m:sty m:val="i"/>
            </m:rPr>
            <m:t>t</m:t>
          </m:r>
          <m:r>
            <m:rPr>
              <m:sty m:val="p"/>
            </m:rPr>
            <m:t>∈</m:t>
          </m:r>
          <m:d>
            <m:dPr>
              <m:begChr m:val="["/>
              <m:endChr m:val=""/>
              <m:ctrlPr>
                <w:rPr>
                  <w:rFonts w:ascii="Cambria Math" w:hAnsi="Cambria Math"/>
                </w:rPr>
              </m:ctrlPr>
            </m:dPr>
            <m:e>
              <m:r>
                <m:rPr>
                  <m:sty m:val="i"/>
                </m:rPr>
                <m:t>i</m:t>
              </m:r>
              <m:r>
                <m:rPr>
                  <m:sty m:val="p"/>
                </m:rPr>
                <m:t>−</m:t>
              </m:r>
              <m:r>
                <m:rPr>
                  <m:sty m:val="p"/>
                </m:rPr>
                <m:t>1</m:t>
              </m:r>
              <m:r>
                <m:rPr>
                  <m:sty m:val="p"/>
                </m:rPr>
                <m:t>,</m:t>
              </m:r>
              <m:r>
                <m:rPr>
                  <m:sty m:val="i"/>
                </m:rPr>
                <m:t>i</m:t>
              </m:r>
              <m:d>
                <m:dPr>
                  <m:begChr m:val="["/>
                  <m:endChr m:val=""/>
                  <m:ctrlPr>
                    <w:rPr>
                      <w:rFonts w:ascii="Cambria Math" w:hAnsi="Cambria Math"/>
                    </w:rPr>
                  </m:ctrlPr>
                </m:dPr>
                <m:e>
                  <m:r>
                    <m:rPr>
                      <m:sty m:val="p"/>
                    </m:rPr>
                    <m:t>,</m:t>
                  </m:r>
                  <m:sSub>
                    <m:sSubPr/>
                    <m:e>
                      <m:r>
                        <m:rPr>
                          <m:sty m:val="i"/>
                        </m:rPr>
                        <m:t>γ</m:t>
                      </m:r>
                    </m:e>
                    <m:sub>
                      <m:r>
                        <m:rPr>
                          <m:sty m:val="i"/>
                        </m:rPr>
                        <m:t>T</m:t>
                      </m:r>
                    </m:sub>
                  </m:sSub>
                  <m:r>
                    <m:rPr>
                      <m:sty m:val="p"/>
                    </m:rPr>
                    <m:t>(</m:t>
                  </m:r>
                  <m:r>
                    <m:rPr>
                      <m:sty m:val="i"/>
                    </m:rPr>
                    <m:t>t</m:t>
                  </m:r>
                  <m:r>
                    <m:rPr>
                      <m:sty m:val="p"/>
                    </m:rPr>
                    <m:t>)</m:t>
                  </m:r>
                  <m:r>
                    <m:rPr>
                      <m:sty m:val="p"/>
                    </m:rPr>
                    <m:t>=</m:t>
                  </m:r>
                  <m:sSub>
                    <m:sSubPr/>
                    <m:e>
                      <m:r>
                        <m:rPr>
                          <m:sty m:val="i"/>
                        </m:rPr>
                        <m:t>γ</m:t>
                      </m:r>
                    </m:e>
                    <m:sub>
                      <m:r>
                        <m:rPr>
                          <m:sty m:val="i"/>
                        </m:rPr>
                        <m:t>i</m:t>
                      </m:r>
                    </m:sub>
                  </m:sSub>
                </m:e>
              </m:d>
            </m:e>
          </m:d>
        </m:oMath>
      </m:oMathPara>
    </w:p>
    <w:p>
      <w:pPr>
        <w:spacing w:after="220" w:lineRule="auto"/>
      </w:pPr>
      <w:r>
        <w:rPr/>
        <w:t xml:space="preserve">Par convention, </w:t>
      </w:r>
      <m:oMath>
        <m:nary>
          <m:naryPr>
            <m:chr m:val="∑"/>
            <m:limLoc m:val="undOvr"/>
            <m:grow m:val="1"/>
          </m:naryPr>
          <m:sub>
            <m:r>
              <m:rPr>
                <m:sty m:val="i"/>
              </m:rPr>
              <m:t>k</m:t>
            </m:r>
            <m:r>
              <m:rPr>
                <m:sty m:val="p"/>
              </m:rPr>
              <m:t>=</m:t>
            </m:r>
            <m:r>
              <m:rPr>
                <m:sty m:val="p"/>
              </m:rPr>
              <m:t>1</m:t>
            </m:r>
          </m:sub>
          <m:sup>
            <m:r>
              <m:rPr>
                <m:sty m:val="p"/>
              </m:rPr>
              <m:t>0</m:t>
            </m:r>
          </m:sup>
          <m:e>
            <m:r>
              <m:rPr>
                <m:sty m:val="p"/>
              </m:rPr>
              <m:t xml:space="preserve"> </m:t>
            </m:r>
          </m:e>
        </m:nary>
        <m:sSub>
          <m:sSubPr/>
          <m:e>
            <m:r>
              <m:rPr>
                <m:sty m:val="i"/>
              </m:rPr>
              <m:t>γ</m:t>
            </m:r>
          </m:e>
          <m:sub>
            <m:r>
              <m:rPr>
                <m:sty m:val="i"/>
              </m:rPr>
              <m:t>k</m:t>
            </m:r>
          </m:sub>
        </m:sSub>
      </m:oMath>
      <w:r>
        <w:rPr/>
        <w:t xml:space="preserve"> vaut 0 .</w:t>
      </w:r>
      <w:r>
        <w:rPr/>
        <w:br w:type="textWrapping"/>
      </w:r>
      <w:r>
        <w:rPr/>
        <w:t xml:space="preserve">a)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 et </w:t>
      </w:r>
      <m:oMath>
        <m:r>
          <m:rPr>
            <m:sty m:val="i"/>
          </m:rPr>
          <m:t>t</m:t>
        </m:r>
        <m:r>
          <m:rPr>
            <m:sty m:val="p"/>
          </m:rPr>
          <m:t>∈</m:t>
        </m:r>
        <m:r>
          <m:rPr>
            <m:sty m:val="p"/>
          </m:rPr>
          <m:t>[</m:t>
        </m:r>
        <m:r>
          <m:rPr>
            <m:sty m:val="i"/>
          </m:rPr>
          <m:t>i</m:t>
        </m:r>
        <m:r>
          <m:rPr>
            <m:sty m:val="p"/>
          </m:rPr>
          <m:t>−</m:t>
        </m:r>
        <m:r>
          <m:rPr>
            <m:sty m:val="p"/>
          </m:rPr>
          <m:t>1</m:t>
        </m:r>
        <m:r>
          <m:rPr>
            <m:sty m:val="p"/>
          </m:rPr>
          <m:t>,</m:t>
        </m:r>
        <m:r>
          <m:rPr>
            <m:sty m:val="i"/>
          </m:rPr>
          <m:t>i</m:t>
        </m:r>
        <m:r>
          <m:rPr>
            <m:sty m:val="p"/>
          </m:rPr>
          <m:t>[</m:t>
        </m:r>
      </m:oMath>
      <w:r>
        <w:rPr/>
        <w:t xml:space="preserve">,</w:t>
      </w:r>
    </w:p>
    <w:p>
      <w:pPr>
        <w:spacing w:after="220" w:lineRule="auto"/>
      </w:pPr>
      <m:oMathPara>
        <m:oMath>
          <m:sSub>
            <m:sSubPr/>
            <m:e>
              <m:r>
                <m:rPr>
                  <m:sty m:val="i"/>
                </m:rPr>
                <m:t>F</m:t>
              </m:r>
            </m:e>
            <m:sub>
              <m:r>
                <m:rPr>
                  <m:sty m:val="i"/>
                </m:rPr>
                <m:t>T</m:t>
              </m:r>
            </m:sub>
          </m:sSub>
          <m:r>
            <m:rPr>
              <m:sty m:val="p"/>
            </m:rPr>
            <m:t>(</m:t>
          </m:r>
          <m:r>
            <m:rPr>
              <m:sty m:val="i"/>
            </m:rPr>
            <m:t>t</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γ</m:t>
                  </m:r>
                </m:e>
                <m:sub>
                  <m:r>
                    <m:rPr>
                      <m:sty m:val="i"/>
                    </m:rPr>
                    <m:t>i</m:t>
                  </m:r>
                </m:sub>
              </m:sSub>
              <m:r>
                <m:rPr>
                  <m:sty m:val="p"/>
                </m:rPr>
                <m:t>(</m:t>
              </m:r>
              <m:r>
                <m:rPr>
                  <m:sty m:val="i"/>
                </m:rPr>
                <m:t>t</m:t>
              </m:r>
              <m:r>
                <m:rPr>
                  <m:sty m:val="p"/>
                </m:rPr>
                <m:t>−</m:t>
              </m:r>
              <m:r>
                <m:rPr>
                  <m:sty m:val="p"/>
                </m:rPr>
                <m:t>(</m:t>
              </m:r>
              <m:r>
                <m:rPr>
                  <m:sty m:val="i"/>
                </m:rPr>
                <m:t>i</m:t>
              </m:r>
              <m:r>
                <m:rPr>
                  <m:sty m:val="p"/>
                </m:rPr>
                <m:t>−</m:t>
              </m:r>
              <m:r>
                <m:rPr>
                  <m:sty m:val="p"/>
                </m:rPr>
                <m:t>1</m:t>
              </m:r>
              <m:r>
                <m:rPr>
                  <m:sty m:val="p"/>
                </m:rPr>
                <m:t>)</m:t>
              </m:r>
              <m:r>
                <m:rPr>
                  <m:sty m:val="p"/>
                </m:rPr>
                <m:t>)</m:t>
              </m:r>
            </m:e>
          </m:d>
          <m:r>
            <m:rPr>
              <m:sty m:val="p"/>
            </m:rPr>
            <m:t>exp</m:t>
          </m:r>
          <m:r>
            <m:rPr>
              <m:sty m:val="p"/>
            </m:rPr>
            <m:t>⁡</m:t>
          </m:r>
          <m:d>
            <m:dPr>
              <m:begChr m:val="("/>
              <m:endChr m:val=")"/>
              <m:ctrlPr>
                <w:rPr>
                  <w:rFonts w:ascii="Cambria Math" w:hAnsi="Cambria Math"/>
                </w:rPr>
              </m:ctrlPr>
            </m:dPr>
            <m:e>
              <m:r>
                <m:rPr>
                  <m:sty m:val="p"/>
                </m:rPr>
                <m:t>−</m:t>
              </m:r>
              <m:nary>
                <m:naryPr>
                  <m:chr m:val="∑"/>
                  <m:limLoc m:val="undOvr"/>
                  <m:grow m:val="1"/>
                </m:naryPr>
                <m:sub>
                  <m:r>
                    <m:rPr>
                      <m:sty m:val="i"/>
                    </m:rPr>
                    <m:t>k</m:t>
                  </m:r>
                  <m:r>
                    <m:rPr>
                      <m:sty m:val="p"/>
                    </m:rPr>
                    <m:t>=</m:t>
                  </m:r>
                  <m:r>
                    <m:rPr>
                      <m:sty m:val="p"/>
                    </m:rPr>
                    <m:t>1</m:t>
                  </m:r>
                </m:sub>
                <m:sup>
                  <m:r>
                    <m:rPr>
                      <m:sty m:val="i"/>
                    </m:rPr>
                    <m:t>i</m:t>
                  </m:r>
                  <m:r>
                    <m:rPr>
                      <m:sty m:val="p"/>
                    </m:rPr>
                    <m:t>−</m:t>
                  </m:r>
                  <m:r>
                    <m:rPr>
                      <m:sty m:val="p"/>
                    </m:rPr>
                    <m:t>1</m:t>
                  </m:r>
                </m:sup>
                <m:e>
                  <m:r>
                    <m:rPr>
                      <m:sty m:val="p"/>
                    </m:rPr>
                    <m:t xml:space="preserve"> </m:t>
                  </m:r>
                </m:e>
              </m:nary>
              <m:r>
                <m:rPr>
                  <m:sty m:val="p"/>
                </m:rPr>
                <m:t xml:space="preserve"> </m:t>
              </m:r>
              <m:sSub>
                <m:sSubPr/>
                <m:e>
                  <m:r>
                    <m:rPr>
                      <m:sty m:val="i"/>
                    </m:rPr>
                    <m:t>γ</m:t>
                  </m:r>
                </m:e>
                <m:sub>
                  <m:r>
                    <m:rPr>
                      <m:sty m:val="i"/>
                    </m:rPr>
                    <m:t>k</m:t>
                  </m:r>
                </m:sub>
              </m:sSub>
            </m:e>
          </m:d>
        </m:oMath>
      </m:oMathPara>
    </w:p>
    <w:p>
      <w:pPr>
        <w:spacing w:after="220" w:lineRule="auto"/>
      </w:pPr>
      <w:r>
        <w:rPr>
          <w:rFonts w:eastAsia="Georgia" w:cs="Georgia" w:ascii="Georgia" w:hAnsi="Georgia"/>
        </w:rPr>
        <w:t xml:space="preserve">b) En déduire que pour tout </w:t>
      </w:r>
      <m:oMath>
        <m:r>
          <m:rPr>
            <m:sty m:val="i"/>
          </m:rPr>
          <m:t>t</m:t>
        </m:r>
        <m:r>
          <m:rPr>
            <m:sty m:val="p"/>
          </m:rPr>
          <m:t>∈</m:t>
        </m:r>
        <m:r>
          <m:rPr>
            <m:sty m:val="p"/>
          </m:rPr>
          <m:t>[</m:t>
        </m:r>
        <m:r>
          <m:rPr>
            <m:sty m:val="p"/>
          </m:rPr>
          <m:t>0</m:t>
        </m:r>
        <m:r>
          <m:rPr>
            <m:sty m:val="p"/>
          </m:rPr>
          <m:t>,</m:t>
        </m:r>
        <m:r>
          <m:rPr>
            <m:sty m:val="i"/>
          </m:rPr>
          <m:t>a</m:t>
        </m:r>
        <m:r>
          <m:rPr>
            <m:sty m:val="p"/>
          </m:rPr>
          <m:t>[</m:t>
        </m:r>
      </m:oMath>
      <w:r>
        <w:rPr/>
        <w:t xml:space="preserve">,</w:t>
      </w:r>
    </w:p>
    <w:p>
      <w:pPr>
        <w:spacing w:after="220" w:lineRule="auto"/>
      </w:pPr>
      <m:oMathPara>
        <m:oMath>
          <m:sSub>
            <m:sSubPr/>
            <m:e>
              <m:r>
                <m:rPr>
                  <m:sty m:val="i"/>
                </m:rPr>
                <m:t>F</m:t>
              </m:r>
            </m:e>
            <m:sub>
              <m:r>
                <m:rPr>
                  <m:sty m:val="i"/>
                </m:rPr>
                <m:t>T</m:t>
              </m:r>
            </m:sub>
          </m:sSub>
          <m:r>
            <m:rPr>
              <m:sty m:val="p"/>
            </m:rPr>
            <m:t>(</m:t>
          </m:r>
          <m:r>
            <m:rPr>
              <m:sty m:val="i"/>
            </m:rPr>
            <m:t>t</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γ</m:t>
                  </m:r>
                </m:e>
                <m:sub>
                  <m:r>
                    <m:rPr>
                      <m:sty m:val="p"/>
                    </m:rPr>
                    <m:t>⌊</m:t>
                  </m:r>
                  <m:r>
                    <m:rPr>
                      <m:sty m:val="i"/>
                    </m:rPr>
                    <m:t>t</m:t>
                  </m:r>
                  <m:r>
                    <m:rPr>
                      <m:sty m:val="p"/>
                    </m:rPr>
                    <m:t>⌋</m:t>
                  </m:r>
                  <m:r>
                    <m:rPr>
                      <m:sty m:val="p"/>
                    </m:rPr>
                    <m:t>+</m:t>
                  </m:r>
                  <m:r>
                    <m:rPr>
                      <m:sty m:val="p"/>
                    </m:rPr>
                    <m:t>1</m:t>
                  </m:r>
                </m:sub>
              </m:sSub>
              <m:r>
                <m:rPr>
                  <m:sty m:val="p"/>
                </m:rPr>
                <m:t>(</m:t>
              </m:r>
              <m:r>
                <m:rPr>
                  <m:sty m:val="i"/>
                </m:rPr>
                <m:t>t</m:t>
              </m:r>
              <m:r>
                <m:rPr>
                  <m:sty m:val="p"/>
                </m:rPr>
                <m:t>−</m:t>
              </m:r>
              <m:r>
                <m:rPr>
                  <m:sty m:val="p"/>
                </m:rPr>
                <m:t>⌊</m:t>
              </m:r>
              <m:r>
                <m:rPr>
                  <m:sty m:val="i"/>
                </m:rPr>
                <m:t>t</m:t>
              </m:r>
              <m:r>
                <m:rPr>
                  <m:sty m:val="p"/>
                </m:rPr>
                <m:t>⌋</m:t>
              </m:r>
              <m:r>
                <m:rPr>
                  <m:sty m:val="p"/>
                </m:rPr>
                <m:t>)</m:t>
              </m:r>
            </m:e>
          </m:d>
          <m:r>
            <m:rPr>
              <m:sty m:val="p"/>
            </m:rPr>
            <m:t>exp</m:t>
          </m:r>
          <m:r>
            <m:rPr>
              <m:sty m:val="p"/>
            </m:rPr>
            <m:t>⁡</m:t>
          </m:r>
          <m:d>
            <m:dPr>
              <m:begChr m:val="("/>
              <m:endChr m:val=")"/>
              <m:ctrlPr>
                <w:rPr>
                  <w:rFonts w:ascii="Cambria Math" w:hAnsi="Cambria Math"/>
                </w:rPr>
              </m:ctrlPr>
            </m:dPr>
            <m:e>
              <m:r>
                <m:rPr>
                  <m:sty m:val="p"/>
                </m:rPr>
                <m:t>−</m:t>
              </m:r>
              <m:nary>
                <m:naryPr>
                  <m:chr m:val="∑"/>
                  <m:limLoc m:val="undOvr"/>
                  <m:grow m:val="1"/>
                </m:naryPr>
                <m:sub>
                  <m:r>
                    <m:rPr>
                      <m:sty m:val="i"/>
                    </m:rPr>
                    <m:t>k</m:t>
                  </m:r>
                  <m:r>
                    <m:rPr>
                      <m:sty m:val="p"/>
                    </m:rPr>
                    <m:t>=</m:t>
                  </m:r>
                  <m:r>
                    <m:rPr>
                      <m:sty m:val="p"/>
                    </m:rPr>
                    <m:t>1</m:t>
                  </m:r>
                </m:sub>
                <m:sup>
                  <m:r>
                    <m:rPr>
                      <m:sty m:val="p"/>
                    </m:rPr>
                    <m:t>⌊</m:t>
                  </m:r>
                  <m:r>
                    <m:rPr>
                      <m:sty m:val="i"/>
                    </m:rPr>
                    <m:t>t</m:t>
                  </m:r>
                  <m:r>
                    <m:rPr>
                      <m:sty m:val="p"/>
                    </m:rPr>
                    <m:t>⌋</m:t>
                  </m:r>
                </m:sup>
                <m:e>
                  <m:r>
                    <m:rPr>
                      <m:sty m:val="p"/>
                    </m:rPr>
                    <m:t xml:space="preserve"> </m:t>
                  </m:r>
                </m:e>
              </m:nary>
              <m:r>
                <m:rPr>
                  <m:sty m:val="p"/>
                </m:rPr>
                <m:t xml:space="preserve"> </m:t>
              </m:r>
              <m:sSub>
                <m:sSubPr/>
                <m:e>
                  <m:r>
                    <m:rPr>
                      <m:sty m:val="i"/>
                    </m:rPr>
                    <m:t>γ</m:t>
                  </m:r>
                </m:e>
                <m:sub>
                  <m:r>
                    <m:rPr>
                      <m:sty m:val="i"/>
                    </m:rPr>
                    <m:t>k</m:t>
                  </m:r>
                </m:sub>
              </m:sSub>
            </m:e>
          </m:d>
        </m:oMath>
      </m:oMathPara>
    </w:p>
    <w:p>
      <w:pPr>
        <w:spacing w:after="220" w:lineRule="auto"/>
      </w:pPr>
      <w:r>
        <w:rPr/>
        <w:t xml:space="preserve">c) On suppose que le vecteur Scilab gammaTab contient les valeurs </w:t>
      </w:r>
      <m:oMath>
        <m:sSub>
          <m:sSubPr/>
          <m:e>
            <m:r>
              <m:rPr>
                <m:sty m:val="i"/>
              </m:rPr>
              <m:t>γ</m:t>
            </m:r>
          </m:e>
          <m:sub>
            <m:r>
              <m:rPr>
                <m:sty m:val="p"/>
              </m:rPr>
              <m:t>1</m:t>
            </m:r>
          </m:sub>
        </m:sSub>
        <m:r>
          <m:rPr>
            <m:sty m:val="p"/>
          </m:rPr>
          <m:t>,</m:t>
        </m:r>
        <m:r>
          <m:rPr>
            <m:sty m:val="p"/>
          </m:rPr>
          <m:t>…</m:t>
        </m:r>
        <m:r>
          <m:rPr>
            <m:sty m:val="p"/>
          </m:rPr>
          <m:t>,</m:t>
        </m:r>
        <m:sSub>
          <m:sSubPr/>
          <m:e>
            <m:r>
              <m:rPr>
                <m:sty m:val="i"/>
              </m:rPr>
              <m:t>γ</m:t>
            </m:r>
          </m:e>
          <m:sub>
            <m:r>
              <m:rPr>
                <m:sty m:val="i"/>
              </m:rPr>
              <m:t>a</m:t>
            </m:r>
          </m:sub>
        </m:sSub>
      </m:oMath>
      <w:r>
        <w:rPr>
          <w:rFonts w:eastAsia="Georgia" w:cs="Georgia" w:ascii="Georgia" w:hAnsi="Georgia"/>
        </w:rPr>
        <w:t xml:space="preserve">. Compléter la fonction suivante pour qu'elle renvoie la valeur de </w:t>
      </w:r>
      <m:oMath>
        <m:sSub>
          <m:sSubPr/>
          <m:e>
            <m:r>
              <m:rPr>
                <m:sty m:val="i"/>
              </m:rPr>
              <m:t>F</m:t>
            </m:r>
          </m:e>
          <m:sub>
            <m:r>
              <m:rPr>
                <m:sty m:val="i"/>
              </m:rPr>
              <m:t>T</m:t>
            </m:r>
          </m:sub>
        </m:sSub>
        <m:r>
          <m:rPr>
            <m:sty m:val="p"/>
          </m:rPr>
          <m:t>(</m:t>
        </m:r>
        <m:r>
          <m:rPr>
            <m:sty m:val="i"/>
          </m:rPr>
          <m:t>t</m:t>
        </m:r>
        <m:r>
          <m:rPr>
            <m:sty m:val="p"/>
          </m:rPr>
          <m:t>)</m:t>
        </m:r>
      </m:oMath>
      <w:r>
        <w:rPr>
          <w:rFonts w:eastAsia="Georgia" w:cs="Georgia" w:ascii="Georgia" w:hAnsi="Georgia"/>
        </w:rPr>
        <w:t xml:space="preserve"> obtenue dans l'égalité (2) si l'on suppose que t contient une valeur de l'intervalle </w:t>
      </w:r>
      <m:oMath>
        <m:r>
          <m:rPr>
            <m:sty m:val="p"/>
          </m:rPr>
          <m:t>[</m:t>
        </m:r>
        <m:r>
          <m:rPr>
            <m:sty m:val="p"/>
          </m:rPr>
          <m:t>0</m:t>
        </m:r>
        <m:r>
          <m:rPr>
            <m:sty m:val="p"/>
          </m:rPr>
          <m:t>,</m:t>
        </m:r>
        <m:r>
          <m:rPr>
            <m:sty m:val="i"/>
          </m:rPr>
          <m:t>a</m:t>
        </m:r>
        <m:r>
          <m:rPr>
            <m:sty m:val="p"/>
          </m:rPr>
          <m:t>[</m:t>
        </m:r>
      </m:oMath>
      <w:r>
        <w:rPr/>
        <w:t xml:space="preserve"> :</w:t>
      </w:r>
    </w:p>
    <w:p>
      <w:pPr>
        <w:pStyle w:val="SourceCode"/>
        <w:shd w:val="clear" w:fill="F8F8FA"/>
        <w:spacing w:lineRule="auto"/>
      </w:pPr>
      <w:r>
        <w:rPr>
          <w:rStyle w:val="VerbatimChar"/>
          <w:rFonts w:eastAsia="Consolas" w:cs="Consolas" w:ascii="Consolas" w:hAnsi="Consolas"/>
        </w:rPr>
        <w:t xml:space="preserve">function r=F(t,gammaTab)</w:t>
        <w:br/>
        <w:t xml:space="preserve">    produit=...</w:t>
        <w:br/>
        <w:t xml:space="preserve">    i=...</w:t>
        <w:br/>
        <w:t xml:space="preserve">for k=1:(i-1)</w:t>
        <w:br/>
        <w:t xml:space="preserve">        produit=produit*exp(-gammaTab(k))</w:t>
        <w:br/>
        <w:t xml:space="preserve">    end</w:t>
        <w:br/>
        <w:t xml:space="preserve">    r=1-exp(-gammaTab(i)*(...))*produit</w:t>
        <w:br/>
        <w:t xml:space="preserve">endfunction</w:t>
        <w:br/>
        <w:t xml:space="preserve"/>
      </w:r>
    </w:p>
    <w:p>
      <w:pPr>
        <w:spacing w:line="271" w:before="330" w:lineRule="auto"/>
      </w:pPr>
      <w:bookmarkStart w:id="4" w:name="partie_2_modélisation_du_prix_du_cds"/>
      <w:r>
        <w:rPr>
          <w:rFonts w:eastAsia="Georgia" w:cs="Georgia" w:ascii="Georgia" w:hAnsi="Georgia"/>
          <w:b/>
          <w:sz w:val="42"/>
        </w:rPr>
        <w:t xml:space="preserve">Partie 2 - Modélisation du prix du CDS</w:t>
      </w:r>
      <w:bookmarkEnd w:id="4"/>
    </w:p>
    <w:p>
      <w:pPr>
        <w:spacing w:after="220" w:lineRule="auto"/>
      </w:pPr>
      <w:r>
        <w:rPr>
          <w:rFonts w:eastAsia="Georgia" w:cs="Georgia" w:ascii="Georgia" w:hAnsi="Georgia"/>
        </w:rPr>
        <w:t xml:space="preserve">On définit le modèle qui suit :</w:t>
      </w:r>
    </w:p>
    <w:p>
      <w:pPr>
        <w:numPr>
          <w:ilvl w:val="0"/>
          <w:numId w:val="5"/>
        </w:numPr>
        <w:spacing w:lineRule="auto"/>
      </w:pPr>
      <w:r>
        <w:rPr>
          <w:rFonts w:eastAsia="Georgia" w:cs="Georgia" w:ascii="Georgia" w:hAnsi="Georgia"/>
        </w:rPr>
        <w:t xml:space="preserve">L'unité de temps est l'année.</w:t>
      </w:r>
    </w:p>
    <w:p>
      <w:pPr>
        <w:numPr>
          <w:ilvl w:val="0"/>
          <w:numId w:val="5"/>
        </w:numPr>
        <w:spacing w:lineRule="auto"/>
      </w:pPr>
      <m:oMath>
        <m:r>
          <m:rPr>
            <m:sty m:val="i"/>
          </m:rPr>
          <m:t>r</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si </w:t>
      </w:r>
      <m:oMath>
        <m:sSub>
          <m:sSubPr/>
          <m:e>
            <m:r>
              <m:rPr>
                <m:sty m:val="i"/>
              </m:rPr>
              <m:t>t</m:t>
            </m:r>
          </m:e>
          <m:sub>
            <m:r>
              <m:rPr>
                <m:sty m:val="p"/>
              </m:rPr>
              <m:t>0</m:t>
            </m:r>
          </m:sub>
        </m:sSub>
      </m:oMath>
      <w:r>
        <w:rPr/>
        <w:t xml:space="preserve"> et </w:t>
      </w:r>
      <m:oMath>
        <m:r>
          <m:rPr>
            <m:sty m:val="i"/>
          </m:rPr>
          <m:t>t</m:t>
        </m:r>
      </m:oMath>
      <w:r>
        <w:rPr>
          <w:rFonts w:eastAsia="Georgia" w:cs="Georgia" w:ascii="Georgia" w:hAnsi="Georgia"/>
        </w:rPr>
        <w:t xml:space="preserve"> sont des réels positifs, on suppose qu'un euro investi sur un actif sans risque à l'instant </w:t>
      </w:r>
      <m:oMath>
        <m:sSub>
          <m:sSubPr/>
          <m:e>
            <m:r>
              <m:rPr>
                <m:sty m:val="i"/>
              </m:rPr>
              <m:t>t</m:t>
            </m:r>
          </m:e>
          <m:sub>
            <m:r>
              <m:rPr>
                <m:sty m:val="p"/>
              </m:rPr>
              <m:t>0</m:t>
            </m:r>
          </m:sub>
        </m:sSub>
      </m:oMath>
      <w:r>
        <w:rPr>
          <w:rFonts w:eastAsia="Georgia" w:cs="Georgia" w:ascii="Georgia" w:hAnsi="Georgia"/>
        </w:rPr>
        <w:t xml:space="preserve"> donne un capital ert à l'instant </w:t>
      </w:r>
      <m:oMath>
        <m:sSub>
          <m:sSubPr/>
          <m:e>
            <m:r>
              <m:rPr>
                <m:sty m:val="i"/>
              </m:rPr>
              <m:t>t</m:t>
            </m:r>
          </m:e>
          <m:sub>
            <m:r>
              <m:rPr>
                <m:sty m:val="p"/>
              </m:rPr>
              <m:t>0</m:t>
            </m:r>
          </m:sub>
        </m:sSub>
        <m:r>
          <m:rPr>
            <m:sty m:val="p"/>
          </m:rPr>
          <m:t>+</m:t>
        </m:r>
        <m:r>
          <m:rPr>
            <m:sty m:val="i"/>
          </m:rPr>
          <m:t>t</m:t>
        </m:r>
      </m:oMath>
      <w:r>
        <w:rPr/>
        <w:t xml:space="preserve">.</w:t>
      </w:r>
    </w:p>
    <w:p>
      <w:pPr>
        <w:numPr>
          <w:ilvl w:val="0"/>
          <w:numId w:val="5"/>
        </w:numPr>
        <w:spacing w:lineRule="auto"/>
      </w:pPr>
      <m:oMath>
        <m:r>
          <m:rPr>
            <m:sty m:val="i"/>
          </m:rPr>
          <m:t>A</m:t>
        </m:r>
      </m:oMath>
      <w:r>
        <w:rPr>
          <w:rFonts w:eastAsia="Georgia" w:cs="Georgia" w:ascii="Georgia" w:hAnsi="Georgia"/>
        </w:rPr>
        <w:t xml:space="preserve"> achète le CDS à </w:t>
      </w:r>
      <m:oMath>
        <m:r>
          <m:rPr>
            <m:sty m:val="i"/>
          </m:rPr>
          <m:t>B</m:t>
        </m:r>
      </m:oMath>
      <w:r>
        <w:rPr>
          <w:rFonts w:eastAsia="Georgia" w:cs="Georgia" w:ascii="Georgia" w:hAnsi="Georgia"/>
        </w:rPr>
        <w:t xml:space="preserve"> à l'instant initial ( 0 ), au prix de </w:t>
      </w:r>
      <m:oMath>
        <m:r>
          <m:rPr>
            <m:sty m:val="i"/>
          </m:rPr>
          <m:t>s</m:t>
        </m:r>
      </m:oMath>
      <w:r>
        <w:rPr/>
        <w:t xml:space="preserve"> euros de prime par an, pour une obligation de l'organisation </w:t>
      </w:r>
      <m:oMath>
        <m:r>
          <m:rPr>
            <m:sty m:val="i"/>
          </m:rPr>
          <m:t>C</m:t>
        </m:r>
      </m:oMath>
      <w:r>
        <w:rPr>
          <w:rFonts w:eastAsia="Georgia" w:cs="Georgia" w:ascii="Georgia" w:hAnsi="Georgia"/>
        </w:rPr>
        <w:t xml:space="preserve"> de valeur faciale 1 euro et de maturité </w:t>
      </w:r>
      <m:oMath>
        <m:r>
          <m:rPr>
            <m:sty m:val="i"/>
          </m:rPr>
          <m:t>m</m:t>
        </m:r>
      </m:oMath>
      <w:r>
        <w:rPr>
          <w:rFonts w:eastAsia="Georgia" w:cs="Georgia" w:ascii="Georgia" w:hAnsi="Georgia"/>
        </w:rPr>
        <w:t xml:space="preserve"> années.</w:t>
      </w:r>
    </w:p>
    <w:p>
      <w:pPr>
        <w:numPr>
          <w:ilvl w:val="0"/>
          <w:numId w:val="5"/>
        </w:numPr>
        <w:spacing w:lineRule="auto"/>
      </w:pPr>
      <w:r>
        <w:rPr/>
        <w:t xml:space="preserve">On suppose que </w:t>
      </w:r>
      <m:oMath>
        <m:r>
          <m:rPr>
            <m:sty m:val="i"/>
          </m:rPr>
          <m:t>A</m:t>
        </m:r>
      </m:oMath>
      <w:r>
        <w:rPr/>
        <w:t xml:space="preserve"> et </w:t>
      </w:r>
      <m:oMath>
        <m:r>
          <m:rPr>
            <m:sty m:val="i"/>
          </m:rPr>
          <m:t>B</m:t>
        </m:r>
      </m:oMath>
      <w:r>
        <w:rPr>
          <w:rFonts w:eastAsia="Georgia" w:cs="Georgia" w:ascii="Georgia" w:hAnsi="Georgia"/>
        </w:rPr>
        <w:t xml:space="preserve"> investissent les sommes d'argent qu'ils s'échangent sur l'actif non risqué dés qu'ils les perçoivent.</w:t>
      </w:r>
    </w:p>
    <w:p>
      <w:pPr>
        <w:numPr>
          <w:ilvl w:val="0"/>
          <w:numId w:val="5"/>
        </w:numPr>
        <w:spacing w:lineRule="auto"/>
      </w:pPr>
      <w:r>
        <w:rPr>
          <w:rFonts w:eastAsia="Georgia" w:cs="Georgia" w:ascii="Georgia" w:hAnsi="Georgia"/>
        </w:rPr>
        <w:t xml:space="preserve">A paie la prime à </w:t>
      </w:r>
      <m:oMath>
        <m:r>
          <m:rPr>
            <m:sty m:val="i"/>
          </m:rPr>
          <m:t>B</m:t>
        </m:r>
      </m:oMath>
      <w:r>
        <w:rPr/>
        <w:t xml:space="preserve"> en </w:t>
      </w:r>
      <m:oMath>
        <m:r>
          <m:rPr>
            <m:sty m:val="i"/>
          </m:rPr>
          <m:t>N</m:t>
        </m:r>
        <m:r>
          <m:rPr>
            <m:sty m:val="p"/>
          </m:rPr>
          <m:t>(</m:t>
        </m:r>
        <m:r>
          <m:rPr>
            <m:sty m:val="i"/>
          </m:rPr>
          <m:t>N</m:t>
        </m:r>
        <m:r>
          <m:rPr>
            <m:sty m:val="p"/>
          </m:rPr>
          <m:t>&gt;</m:t>
        </m:r>
        <m:r>
          <m:rPr>
            <m:sty m:val="p"/>
          </m:rPr>
          <m:t>2</m:t>
        </m:r>
        <m:r>
          <m:rPr>
            <m:sty m:val="p"/>
          </m:rPr>
          <m:t>)</m:t>
        </m:r>
      </m:oMath>
      <w:r>
        <w:rPr/>
        <w:t xml:space="preserve"> versements identiques aux instants </w:t>
      </w:r>
      <m:oMath>
        <m:r>
          <m:rPr>
            <m:sty m:val="i"/>
          </m:rPr>
          <m:t>k</m:t>
        </m:r>
        <m:r>
          <m:rPr>
            <m:sty m:val="i"/>
          </m:rPr>
          <m:t>θ</m:t>
        </m:r>
      </m:oMath>
      <w:r>
        <w:rPr/>
        <w:t xml:space="preserve"> tels que </w:t>
      </w:r>
      <m:oMath>
        <m:r>
          <m:rPr>
            <m:sty m:val="i"/>
          </m:rPr>
          <m:t>θ</m:t>
        </m:r>
        <m:r>
          <m:rPr>
            <m:sty m:val="p"/>
          </m:rPr>
          <m:t>=</m:t>
        </m:r>
        <m:f>
          <m:fPr>
            <m:ctrlPr>
              <w:rPr>
                <w:rFonts w:ascii="Cambria Math" w:hAnsi="Cambria Math"/>
              </w:rPr>
            </m:ctrlPr>
          </m:fPr>
          <m:num>
            <m:r>
              <m:rPr>
                <m:sty m:val="i"/>
              </m:rPr>
              <m:t>m</m:t>
            </m:r>
          </m:num>
          <m:den>
            <m:r>
              <m:rPr>
                <m:sty m:val="i"/>
              </m:rPr>
              <m:t>N</m:t>
            </m:r>
          </m:den>
        </m:f>
      </m:oMath>
      <w:r>
        <w:rPr/>
        <w:t xml:space="preserve"> et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t xml:space="preserve">Par exemple, si </w:t>
      </w:r>
      <m:oMath>
        <m:r>
          <m:rPr>
            <m:sty m:val="i"/>
          </m:rPr>
          <m:t>m</m:t>
        </m:r>
        <m:r>
          <m:rPr>
            <m:sty m:val="p"/>
          </m:rPr>
          <m:t>=</m:t>
        </m:r>
        <m:r>
          <m:rPr>
            <m:sty m:val="p"/>
          </m:rPr>
          <m:t>4</m:t>
        </m:r>
      </m:oMath>
      <w:r>
        <w:rPr>
          <w:rFonts w:eastAsia="Georgia" w:cs="Georgia" w:ascii="Georgia" w:hAnsi="Georgia"/>
        </w:rPr>
        <w:t xml:space="preserve"> années et </w:t>
      </w:r>
      <m:oMath>
        <m:r>
          <m:rPr>
            <m:sty m:val="i"/>
          </m:rPr>
          <m:t>N</m:t>
        </m:r>
        <m:r>
          <m:rPr>
            <m:sty m:val="p"/>
          </m:rPr>
          <m:t>=</m:t>
        </m:r>
        <m:r>
          <m:rPr>
            <m:sty m:val="p"/>
          </m:rPr>
          <m:t>16</m:t>
        </m:r>
      </m:oMath>
      <w:r>
        <w:rPr/>
        <w:t xml:space="preserve"> alors </w:t>
      </w:r>
      <m:oMath>
        <m:r>
          <m:rPr>
            <m:sty m:val="i"/>
          </m:rPr>
          <m:t>A</m:t>
        </m:r>
      </m:oMath>
      <w:r>
        <w:rPr/>
        <w:t xml:space="preserve"> effectue des paiements tous les </w:t>
      </w:r>
      <m:oMath>
        <m:f>
          <m:fPr>
            <m:ctrlPr>
              <w:rPr>
                <w:rFonts w:ascii="Cambria Math" w:hAnsi="Cambria Math"/>
              </w:rPr>
            </m:ctrlPr>
          </m:fPr>
          <m:num>
            <m:r>
              <m:rPr>
                <m:sty m:val="p"/>
              </m:rPr>
              <m:t>1</m:t>
            </m:r>
          </m:num>
          <m:den>
            <m:r>
              <m:rPr>
                <m:sty m:val="p"/>
              </m:rPr>
              <m:t>4</m:t>
            </m:r>
          </m:den>
        </m:f>
      </m:oMath>
      <w:r>
        <w:rPr>
          <w:rFonts w:eastAsia="Georgia" w:cs="Georgia" w:ascii="Georgia" w:hAnsi="Georgia"/>
        </w:rPr>
        <w:t xml:space="preserve"> d'année donc tous les trois mois, le montant de ceux-ci représentant </w:t>
      </w:r>
      <m:oMath>
        <m:f>
          <m:fPr>
            <m:ctrlPr>
              <w:rPr>
                <w:rFonts w:ascii="Cambria Math" w:hAnsi="Cambria Math"/>
              </w:rPr>
            </m:ctrlPr>
          </m:fPr>
          <m:num>
            <m:r>
              <m:rPr>
                <m:sty m:val="p"/>
              </m:rPr>
              <m:t>1</m:t>
            </m:r>
          </m:num>
          <m:den>
            <m:r>
              <m:rPr>
                <m:sty m:val="p"/>
              </m:rPr>
              <m:t>4</m:t>
            </m:r>
          </m:den>
        </m:f>
      </m:oMath>
      <w:r>
        <w:rPr/>
        <w:t xml:space="preserve"> de la prime annuelle.</w:t>
      </w:r>
    </w:p>
    <w:p>
      <w:pPr>
        <w:numPr>
          <w:ilvl w:val="0"/>
          <w:numId w:val="5"/>
        </w:numPr>
        <w:spacing w:lineRule="auto"/>
      </w:pPr>
      <w:r>
        <w:rPr>
          <w:rFonts w:eastAsia="Georgia" w:cs="Georgia" w:ascii="Georgia" w:hAnsi="Georgia"/>
        </w:rPr>
        <w:t xml:space="preserve">Si le défaut survient à un instant appartenant à </w:t>
      </w:r>
      <m:oMath>
        <m:r>
          <m:rPr>
            <m:sty m:val="p"/>
          </m:rPr>
          <m:t>]</m:t>
        </m:r>
        <m:r>
          <m:rPr>
            <m:sty m:val="i"/>
          </m:rPr>
          <m:t>k</m:t>
        </m:r>
        <m:r>
          <m:rPr>
            <m:sty m:val="i"/>
          </m:rPr>
          <m:t>θ</m:t>
        </m:r>
        <m:r>
          <m:rPr>
            <m:sty m:val="p"/>
          </m:rPr>
          <m:t>,</m:t>
        </m:r>
        <m:r>
          <m:rPr>
            <m:sty m:val="p"/>
          </m:rPr>
          <m:t>(</m:t>
        </m:r>
        <m:r>
          <m:rPr>
            <m:sty m:val="i"/>
          </m:rPr>
          <m:t>k</m:t>
        </m:r>
        <m:r>
          <m:rPr>
            <m:sty m:val="p"/>
          </m:rPr>
          <m:t>+</m:t>
        </m:r>
        <m:r>
          <m:rPr>
            <m:sty m:val="p"/>
          </m:rPr>
          <m:t>1</m:t>
        </m:r>
        <m:r>
          <m:rPr>
            <m:sty m:val="p"/>
          </m:rPr>
          <m:t>)</m:t>
        </m:r>
        <m:r>
          <m:rPr>
            <m:sty m:val="i"/>
          </m:rPr>
          <m:t>θ</m:t>
        </m:r>
        <m:r>
          <m:rPr>
            <m:sty m:val="p"/>
          </m:rPr>
          <m:t>]</m:t>
        </m:r>
      </m:oMath>
      <w:r>
        <w:rPr/>
        <w:t xml:space="preserve">, alors </w:t>
      </w:r>
      <m:oMath>
        <m:r>
          <m:rPr>
            <m:sty m:val="i"/>
          </m:rPr>
          <m:t>A</m:t>
        </m:r>
      </m:oMath>
      <w:r>
        <w:rPr>
          <w:rFonts w:eastAsia="Georgia" w:cs="Georgia" w:ascii="Georgia" w:hAnsi="Georgia"/>
        </w:rPr>
        <w:t xml:space="preserve"> fait un dernier paiement à </w:t>
      </w:r>
      <m:oMath>
        <m:r>
          <m:rPr>
            <m:sty m:val="i"/>
          </m:rPr>
          <m:t>B</m:t>
        </m:r>
      </m:oMath>
      <w:r>
        <w:rPr/>
        <w:t xml:space="preserve"> d'une valeur de </w:t>
      </w:r>
      <m:oMath>
        <m:r>
          <m:rPr>
            <m:sty m:val="p"/>
          </m:rPr>
          <m:t>(</m:t>
        </m:r>
        <m:r>
          <m:rPr>
            <m:sty m:val="i"/>
          </m:rPr>
          <m:t>T</m:t>
        </m:r>
        <m:r>
          <m:rPr>
            <m:sty m:val="p"/>
          </m:rPr>
          <m:t>−</m:t>
        </m:r>
        <m:r>
          <m:rPr>
            <m:sty m:val="i"/>
          </m:rPr>
          <m:t>k</m:t>
        </m:r>
        <m:r>
          <m:rPr>
            <m:sty m:val="i"/>
          </m:rPr>
          <m:t>θ</m:t>
        </m:r>
        <m:r>
          <m:rPr>
            <m:sty m:val="p"/>
          </m:rPr>
          <m:t>)</m:t>
        </m:r>
        <m:r>
          <m:rPr>
            <m:sty m:val="i"/>
          </m:rPr>
          <m:t>s</m:t>
        </m:r>
      </m:oMath>
      <w:r>
        <w:rPr>
          <w:rFonts w:eastAsia="Georgia" w:cs="Georgia" w:ascii="Georgia" w:hAnsi="Georgia"/>
        </w:rPr>
        <w:t xml:space="preserve"> euro pour la période comprise entre </w:t>
      </w:r>
      <m:oMath>
        <m:r>
          <m:rPr>
            <m:sty m:val="i"/>
          </m:rPr>
          <m:t>k</m:t>
        </m:r>
        <m:r>
          <m:rPr>
            <m:sty m:val="i"/>
          </m:rPr>
          <m:t>θ</m:t>
        </m:r>
      </m:oMath>
      <w:r>
        <w:rPr/>
        <w:t xml:space="preserve"> et </w:t>
      </w:r>
      <m:oMath>
        <m:r>
          <m:rPr>
            <m:sty m:val="i"/>
          </m:rPr>
          <m:t>T</m:t>
        </m:r>
      </m:oMath>
      <w:r>
        <w:rPr/>
        <w:t xml:space="preserve">.</w:t>
      </w:r>
    </w:p>
    <w:p>
      <w:pPr>
        <w:numPr>
          <w:ilvl w:val="0"/>
          <w:numId w:val="5"/>
        </w:numPr>
        <w:spacing w:lineRule="auto"/>
      </w:pPr>
      <m:oMath>
        <m:r>
          <m:rPr>
            <m:sty m:val="i"/>
          </m:rPr>
          <m:t>δ</m:t>
        </m:r>
        <m:r>
          <m:rPr>
            <m:sty m:val="p"/>
          </m:rPr>
          <m:t>(</m:t>
        </m:r>
        <m:r>
          <m:rPr>
            <m:sty m:val="i"/>
          </m:rPr>
          <m:t>t</m:t>
        </m:r>
        <m:r>
          <m:rPr>
            <m:sty m:val="p"/>
          </m:rPr>
          <m:t>)</m:t>
        </m:r>
      </m:oMath>
      <w:r>
        <w:rPr>
          <w:rFonts w:eastAsia="Georgia" w:cs="Georgia" w:ascii="Georgia" w:hAnsi="Georgia"/>
        </w:rPr>
        <w:t xml:space="preserve"> est le taux déterministe de recouvrement en cas de défaut à l'instant </w:t>
      </w:r>
      <m:oMath>
        <m:r>
          <m:rPr>
            <m:sty m:val="i"/>
          </m:rPr>
          <m:t>t</m:t>
        </m:r>
      </m:oMath>
      <w:r>
        <w:rPr>
          <w:rFonts w:eastAsia="Georgia" w:cs="Georgia" w:ascii="Georgia" w:hAnsi="Georgia"/>
        </w:rPr>
        <w:t xml:space="preserve">, c'est-à- dire que </w:t>
      </w:r>
      <m:oMath>
        <m:r>
          <m:rPr>
            <m:sty m:val="i"/>
          </m:rPr>
          <m:t>A</m:t>
        </m:r>
      </m:oMath>
      <w:r>
        <w:rPr/>
        <w:t xml:space="preserve"> recevra ( </w:t>
      </w:r>
      <m:oMath>
        <m:r>
          <m:rPr>
            <m:sty m:val="p"/>
          </m:rPr>
          <m:t>1</m:t>
        </m:r>
        <m:r>
          <m:rPr>
            <m:sty m:val="p"/>
          </m:rPr>
          <m:t>−</m:t>
        </m:r>
        <m:r>
          <m:rPr>
            <m:sty m:val="i"/>
          </m:rPr>
          <m:t>δ</m:t>
        </m:r>
        <m:r>
          <m:rPr>
            <m:sty m:val="p"/>
          </m:rPr>
          <m:t>(</m:t>
        </m:r>
        <m:r>
          <m:rPr>
            <m:sty m:val="i"/>
          </m:rPr>
          <m:t>t</m:t>
        </m:r>
        <m:r>
          <m:rPr>
            <m:sty m:val="p"/>
          </m:rPr>
          <m:t>)</m:t>
        </m:r>
      </m:oMath>
      <w:r>
        <w:rPr>
          <w:rFonts w:eastAsia="Georgia" w:cs="Georgia" w:ascii="Georgia" w:hAnsi="Georgia"/>
        </w:rPr>
        <w:t xml:space="preserve"> ) euros en cas de défaut à l'instant </w:t>
      </w:r>
      <m:oMath>
        <m:r>
          <m:rPr>
            <m:sty m:val="i"/>
          </m:rPr>
          <m:t>t</m:t>
        </m:r>
      </m:oMath>
      <w:r>
        <w:rPr/>
        <w:t xml:space="preserve">.</w:t>
      </w:r>
      <w:r>
        <w:rPr/>
        <w:br w:type="textWrapping"/>
      </w:r>
      <w:r>
        <w:rPr/>
        <w:t xml:space="preserve">On rappelle que si </w:t>
      </w:r>
      <m:oMath>
        <m:r>
          <m:rPr>
            <m:sty m:val="i"/>
          </m:rPr>
          <m:t>E</m:t>
        </m:r>
      </m:oMath>
      <w:r>
        <w:rPr>
          <w:rFonts w:eastAsia="Georgia" w:cs="Georgia" w:ascii="Georgia" w:hAnsi="Georgia"/>
        </w:rPr>
        <w:t xml:space="preserve"> est un événement, </w:t>
      </w:r>
      <m:oMath>
        <m:sSub>
          <m:sSubPr/>
          <m:e>
            <m:r>
              <m:rPr>
                <m:sty m:val="b"/>
              </m:rPr>
              <m:t>1</m:t>
            </m:r>
          </m:e>
          <m:sub>
            <m:r>
              <m:rPr>
                <m:sty m:val="i"/>
              </m:rPr>
              <m:t>E</m:t>
            </m:r>
          </m:sub>
        </m:sSub>
      </m:oMath>
      <w:r>
        <w:rPr>
          <w:rFonts w:eastAsia="Georgia" w:cs="Georgia" w:ascii="Georgia" w:hAnsi="Georgia"/>
        </w:rPr>
        <w:t xml:space="preserve"> désigne la variable aléatoire de Bernoulli qui vaut 1 sur </w:t>
      </w:r>
      <m:oMath>
        <m:r>
          <m:rPr>
            <m:sty m:val="i"/>
          </m:rPr>
          <m:t>E</m:t>
        </m:r>
      </m:oMath>
      <w:r>
        <w:rPr>
          <w:rFonts w:eastAsia="Georgia" w:cs="Georgia" w:ascii="Georgia" w:hAnsi="Georgia"/>
        </w:rPr>
        <w:t xml:space="preserve"> et 0 sur le complémentaire de </w:t>
      </w:r>
      <m:oMath>
        <m:r>
          <m:rPr>
            <m:sty m:val="i"/>
          </m:rPr>
          <m:t>E</m:t>
        </m:r>
      </m:oMath>
      <w:r>
        <w:rPr/>
        <w:t xml:space="preserve">.</w:t>
      </w:r>
    </w:p>
    <w:p>
      <w:pPr>
        <w:spacing w:after="220" w:lineRule="auto"/>
      </w:pPr>
      <w:r>
        <w:rPr/>
        <w:t xml:space="preserve">Si </w:t>
      </w:r>
      <m:oMath>
        <m:r>
          <m:rPr>
            <m:sty m:val="i"/>
          </m:rPr>
          <m:t>J</m:t>
        </m:r>
      </m:oMath>
      <w:r>
        <w:rPr/>
        <w:t xml:space="preserve"> est un intervalle de </w:t>
      </w:r>
      <m:oMath>
        <m:r>
          <m:rPr>
            <m:scr m:val="double-struck"/>
          </m:rPr>
          <m:t>R</m:t>
        </m:r>
      </m:oMath>
      <w:r>
        <w:rPr/>
        <w:t xml:space="preserve">, on note aussi </w:t>
      </w:r>
      <m:oMath>
        <m:sSub>
          <m:sSubPr/>
          <m:e>
            <m:r>
              <m:rPr>
                <m:sty m:val="p"/>
              </m:rPr>
              <m:t>1</m:t>
            </m:r>
          </m:e>
          <m:sub>
            <m:r>
              <m:rPr>
                <m:sty m:val="i"/>
              </m:rPr>
              <m:t>J</m:t>
            </m:r>
          </m:sub>
        </m:sSub>
      </m:oMath>
      <w:r>
        <w:rPr>
          <w:rFonts w:eastAsia="Georgia" w:cs="Georgia" w:ascii="Georgia" w:hAnsi="Georgia"/>
        </w:rPr>
        <w:t xml:space="preserve"> la fonction définie sur </w:t>
      </w:r>
      <m:oMath>
        <m:r>
          <m:rPr>
            <m:scr m:val="double-struck"/>
          </m:rPr>
          <m:t>R</m:t>
        </m:r>
      </m:oMath>
      <w:r>
        <w:rPr>
          <w:rFonts w:eastAsia="Georgia" w:cs="Georgia" w:ascii="Georgia" w:hAnsi="Georgia"/>
        </w:rPr>
        <w:t xml:space="preserve">, qui prend la valeur 1 pour les éléments de </w:t>
      </w:r>
      <m:oMath>
        <m:r>
          <m:rPr>
            <m:sty m:val="i"/>
          </m:rPr>
          <m:t>J</m:t>
        </m:r>
      </m:oMath>
      <w:r>
        <w:rPr>
          <w:rFonts w:eastAsia="Georgia" w:cs="Georgia" w:ascii="Georgia" w:hAnsi="Georgia"/>
        </w:rPr>
        <w:t xml:space="preserve"> et 0 pour les autres réels.</w:t>
      </w:r>
      <w:r>
        <w:rPr/>
        <w:br w:type="textWrapping"/>
      </w:r>
      <w:r>
        <w:rPr>
          <w:rFonts w:eastAsia="Georgia" w:cs="Georgia" w:ascii="Georgia" w:hAnsi="Georgia"/>
        </w:rPr>
        <w:t xml:space="preserve">7. Valeur à maturité du capital versé par </w:t>
      </w:r>
      <m:oMath>
        <m:r>
          <m:rPr>
            <m:sty m:val="i"/>
          </m:rPr>
          <m:t>B</m:t>
        </m:r>
      </m:oMath>
      <w:r>
        <w:rPr>
          <w:rFonts w:eastAsia="Georgia" w:cs="Georgia" w:ascii="Georgia" w:hAnsi="Georgia"/>
        </w:rPr>
        <w:t xml:space="preserve"> à </w:t>
      </w:r>
      <m:oMath>
        <m:r>
          <m:rPr>
            <m:sty m:val="i"/>
          </m:rPr>
          <m:t>A</m:t>
        </m:r>
      </m:oMath>
      <w:r>
        <w:rPr/>
        <w:br w:type="textWrapping"/>
      </w:r>
      <w:r>
        <w:rPr>
          <w:rFonts w:eastAsia="Georgia" w:cs="Georgia" w:ascii="Georgia" w:hAnsi="Georgia"/>
        </w:rPr>
        <w:t xml:space="preserve">a) Montrer que la valeur aléatoire </w:t>
      </w:r>
      <m:oMath>
        <m:r>
          <m:rPr>
            <m:sty m:val="i"/>
          </m:rPr>
          <m:t>U</m:t>
        </m:r>
      </m:oMath>
      <w:r>
        <w:rPr>
          <w:rFonts w:eastAsia="Georgia" w:cs="Georgia" w:ascii="Georgia" w:hAnsi="Georgia"/>
        </w:rPr>
        <w:t xml:space="preserve"> à maturité du capital que </w:t>
      </w:r>
      <m:oMath>
        <m:r>
          <m:rPr>
            <m:sty m:val="i"/>
          </m:rPr>
          <m:t>B</m:t>
        </m:r>
      </m:oMath>
      <w:r>
        <w:rPr>
          <w:rFonts w:eastAsia="Georgia" w:cs="Georgia" w:ascii="Georgia" w:hAnsi="Georgia"/>
        </w:rPr>
        <w:t xml:space="preserve"> verse à </w:t>
      </w:r>
      <m:oMath>
        <m:r>
          <m:rPr>
            <m:sty m:val="i"/>
          </m:rPr>
          <m:t>A</m:t>
        </m:r>
      </m:oMath>
      <w:r>
        <w:rPr/>
        <w:t xml:space="preserve"> est :</w:t>
      </w:r>
    </w:p>
    <w:p>
      <w:pPr>
        <w:spacing w:after="220" w:lineRule="auto"/>
      </w:pPr>
      <m:oMathPara>
        <m:oMath>
          <m:r>
            <m:rPr>
              <m:sty m:val="i"/>
            </m:rPr>
            <m:t>U</m:t>
          </m:r>
          <m:r>
            <m:rPr>
              <m:sty m:val="p"/>
            </m:rPr>
            <m:t>=</m:t>
          </m:r>
          <m:r>
            <m:rPr>
              <m:sty m:val="p"/>
            </m:rPr>
            <m:t>(</m:t>
          </m:r>
          <m:r>
            <m:rPr>
              <m:sty m:val="p"/>
            </m:rPr>
            <m:t>1</m:t>
          </m:r>
          <m:r>
            <m:rPr>
              <m:sty m:val="p"/>
            </m:rPr>
            <m:t>−</m:t>
          </m:r>
          <m:r>
            <m:rPr>
              <m:sty m:val="i"/>
            </m:rPr>
            <m:t>δ</m:t>
          </m:r>
          <m:r>
            <m:rPr>
              <m:sty m:val="p"/>
            </m:rPr>
            <m:t>(</m:t>
          </m:r>
          <m:r>
            <m:rPr>
              <m:sty m:val="i"/>
            </m:rPr>
            <m:t>T</m:t>
          </m:r>
          <m:r>
            <m:rPr>
              <m:sty m:val="p"/>
            </m:rPr>
            <m:t>)</m:t>
          </m:r>
          <m:r>
            <m:rPr>
              <m:sty m:val="p"/>
            </m:rPr>
            <m:t>)</m:t>
          </m:r>
          <m:sSup>
            <m:sSupPr/>
            <m:e>
              <m:r>
                <m:rPr>
                  <m:sty m:val="p"/>
                </m:rPr>
                <m:t>e</m:t>
              </m:r>
            </m:e>
            <m:sup>
              <m:r>
                <m:rPr>
                  <m:sty m:val="i"/>
                </m:rPr>
                <m:t>r</m:t>
              </m:r>
              <m:r>
                <m:rPr>
                  <m:sty m:val="p"/>
                </m:rPr>
                <m:t>(</m:t>
              </m:r>
              <m:r>
                <m:rPr>
                  <m:sty m:val="i"/>
                </m:rPr>
                <m:t>m</m:t>
              </m:r>
              <m:r>
                <m:rPr>
                  <m:sty m:val="p"/>
                </m:rPr>
                <m:t>−</m:t>
              </m:r>
              <m:r>
                <m:rPr>
                  <m:sty m:val="i"/>
                </m:rPr>
                <m:t>T</m:t>
              </m:r>
              <m:r>
                <m:rPr>
                  <m:sty m:val="p"/>
                </m:rPr>
                <m:t>)</m:t>
              </m:r>
            </m:sup>
          </m:sSup>
          <m:sSub>
            <m:sSubPr/>
            <m:e>
              <m:r>
                <m:rPr>
                  <m:sty m:val="b"/>
                </m:rPr>
                <m:t>1</m:t>
              </m:r>
            </m:e>
            <m:sub>
              <m:r>
                <m:rPr>
                  <m:sty m:val="p"/>
                </m:rPr>
                <m:t>[</m:t>
              </m:r>
              <m:r>
                <m:rPr>
                  <m:sty m:val="i"/>
                </m:rPr>
                <m:t>T</m:t>
              </m:r>
              <m:r>
                <m:rPr>
                  <m:sty m:val="p"/>
                </m:rPr>
                <m:t>⩽</m:t>
              </m:r>
              <m:r>
                <m:rPr>
                  <m:sty m:val="i"/>
                </m:rPr>
                <m:t>m</m:t>
              </m:r>
              <m:r>
                <m:rPr>
                  <m:sty m:val="p"/>
                </m:rPr>
                <m:t>]</m:t>
              </m:r>
            </m:sub>
          </m:sSub>
          <m:r>
            <m:rPr>
              <m:sty m:val="p"/>
            </m:rPr>
            <m:t>=</m:t>
          </m:r>
          <m:r>
            <m:rPr>
              <m:sty m:val="p"/>
            </m:rPr>
            <m:t>(</m:t>
          </m:r>
          <m:r>
            <m:rPr>
              <m:sty m:val="p"/>
            </m:rPr>
            <m:t>1</m:t>
          </m:r>
          <m:r>
            <m:rPr>
              <m:sty m:val="p"/>
            </m:rPr>
            <m:t>−</m:t>
          </m:r>
          <m:r>
            <m:rPr>
              <m:sty m:val="i"/>
            </m:rPr>
            <m:t>δ</m:t>
          </m:r>
          <m:r>
            <m:rPr>
              <m:sty m:val="p"/>
            </m:rPr>
            <m:t>(</m:t>
          </m:r>
          <m:r>
            <m:rPr>
              <m:sty m:val="i"/>
            </m:rPr>
            <m:t>T</m:t>
          </m:r>
          <m:r>
            <m:rPr>
              <m:sty m:val="p"/>
            </m:rPr>
            <m:t>)</m:t>
          </m:r>
          <m:r>
            <m:rPr>
              <m:sty m:val="p"/>
            </m:rPr>
            <m:t>)</m:t>
          </m:r>
          <m:sSup>
            <m:sSupPr/>
            <m:e>
              <m:r>
                <m:rPr>
                  <m:sty m:val="p"/>
                </m:rPr>
                <m:t>e</m:t>
              </m:r>
            </m:e>
            <m:sup>
              <m:r>
                <m:rPr>
                  <m:sty m:val="i"/>
                </m:rPr>
                <m:t>r</m:t>
              </m:r>
              <m:r>
                <m:rPr>
                  <m:sty m:val="p"/>
                </m:rPr>
                <m:t>(</m:t>
              </m:r>
              <m:r>
                <m:rPr>
                  <m:sty m:val="i"/>
                </m:rPr>
                <m:t>m</m:t>
              </m:r>
              <m:r>
                <m:rPr>
                  <m:sty m:val="p"/>
                </m:rPr>
                <m:t>−</m:t>
              </m:r>
              <m:r>
                <m:rPr>
                  <m:sty m:val="i"/>
                </m:rPr>
                <m:t>T</m:t>
              </m:r>
              <m:r>
                <m:rPr>
                  <m:sty m:val="p"/>
                </m:rPr>
                <m:t>)</m:t>
              </m:r>
            </m:sup>
          </m:sSup>
          <m:sSub>
            <m:sSubPr/>
            <m:e>
              <m:r>
                <m:rPr>
                  <m:sty m:val="b"/>
                </m:rPr>
                <m:t>1</m:t>
              </m:r>
            </m:e>
            <m:sub>
              <m:r>
                <m:rPr>
                  <m:sty m:val="p"/>
                </m:rPr>
                <m:t>]</m:t>
              </m:r>
              <m:r>
                <m:rPr>
                  <m:sty m:val="p"/>
                </m:rPr>
                <m:t>0</m:t>
              </m:r>
              <m:r>
                <m:rPr>
                  <m:sty m:val="p"/>
                </m:rPr>
                <m:t>,</m:t>
              </m:r>
              <m:r>
                <m:rPr>
                  <m:sty m:val="i"/>
                </m:rPr>
                <m:t>m</m:t>
              </m:r>
              <m:r>
                <m:rPr>
                  <m:sty m:val="p"/>
                </m:rPr>
                <m:t>]</m:t>
              </m:r>
            </m:sub>
          </m:sSub>
          <m:r>
            <m:rPr>
              <m:sty m:val="p"/>
            </m:rPr>
            <m:t>(</m:t>
          </m:r>
          <m:r>
            <m:rPr>
              <m:sty m:val="i"/>
            </m:rPr>
            <m:t>T</m:t>
          </m:r>
          <m:r>
            <m:rPr>
              <m:sty m:val="p"/>
            </m:rPr>
            <m:t>)</m:t>
          </m:r>
        </m:oMath>
      </m:oMathPara>
    </w:p>
    <w:p>
      <w:pPr>
        <w:spacing w:after="220" w:lineRule="auto"/>
      </w:pPr>
      <w:r>
        <w:rPr>
          <w:rFonts w:eastAsia="Georgia" w:cs="Georgia" w:ascii="Georgia" w:hAnsi="Georgia"/>
        </w:rPr>
        <w:t xml:space="preserve">b) En déduire que </w:t>
      </w:r>
      <m:oMath>
        <m:r>
          <m:rPr>
            <m:sty m:val="i"/>
          </m:rPr>
          <m:t>U</m:t>
        </m:r>
      </m:oMath>
      <w:r>
        <w:rPr>
          <w:rFonts w:eastAsia="Georgia" w:cs="Georgia" w:ascii="Georgia" w:hAnsi="Georgia"/>
        </w:rPr>
        <w:t xml:space="preserve"> admet une espérance et que l'on a :</w:t>
      </w:r>
    </w:p>
    <w:p>
      <w:pPr>
        <w:spacing w:after="220" w:lineRule="auto"/>
      </w:pPr>
      <m:oMathPara>
        <m:oMath>
          <m:r>
            <m:rPr>
              <m:scr m:val="double-struck"/>
            </m:rPr>
            <m:t>E</m:t>
          </m:r>
          <m:r>
            <m:rPr>
              <m:sty m:val="p"/>
            </m:rPr>
            <m:t>(</m:t>
          </m:r>
          <m:r>
            <m:rPr>
              <m:sty m:val="i"/>
            </m:rPr>
            <m:t>U</m:t>
          </m:r>
          <m:r>
            <m:rPr>
              <m:sty m:val="p"/>
            </m:rPr>
            <m:t>)</m:t>
          </m:r>
          <m:r>
            <m:rPr>
              <m:sty m:val="p"/>
            </m:rPr>
            <m:t>=</m:t>
          </m:r>
          <m:sSup>
            <m:sSupPr/>
            <m:e>
              <m:r>
                <m:rPr>
                  <m:sty m:val="p"/>
                </m:rPr>
                <m:t>e</m:t>
              </m:r>
            </m:e>
            <m:sup>
              <m:r>
                <m:rPr>
                  <m:sty m:val="i"/>
                </m:rPr>
                <m:t>r</m:t>
              </m:r>
              <m:r>
                <m:rPr>
                  <m:sty m:val="i"/>
                </m:rPr>
                <m:t>m</m:t>
              </m:r>
            </m:sup>
          </m:sSup>
          <m:nary>
            <m:naryPr>
              <m:chr m:val="∫"/>
              <m:limLoc m:val="subSup"/>
              <m:grow m:val="1"/>
            </m:naryPr>
            <m:sub>
              <m:r>
                <m:rPr>
                  <m:sty m:val="p"/>
                </m:rPr>
                <m:t>0</m:t>
              </m:r>
            </m:sub>
            <m:sup>
              <m:r>
                <m:rPr>
                  <m:sty m:val="i"/>
                </m:rPr>
                <m:t>m</m:t>
              </m:r>
            </m:sup>
            <m:e>
              <m:r>
                <m:rPr>
                  <m:sty m:val="p"/>
                </m:rPr>
                <m:t xml:space="preserve"> </m:t>
              </m:r>
            </m:e>
          </m:nary>
          <m:r>
            <m:rPr>
              <m:sty m:val="p"/>
            </m:rPr>
            <m:t>(</m:t>
          </m:r>
          <m:r>
            <m:rPr>
              <m:sty m:val="p"/>
            </m:rPr>
            <m:t>1</m:t>
          </m:r>
          <m:r>
            <m:rPr>
              <m:sty m:val="p"/>
            </m:rPr>
            <m:t>−</m:t>
          </m:r>
          <m:r>
            <m:rPr>
              <m:sty m:val="i"/>
            </m:rPr>
            <m:t>δ</m:t>
          </m:r>
          <m:r>
            <m:rPr>
              <m:sty m:val="p"/>
            </m:rPr>
            <m:t>(</m:t>
          </m:r>
          <m:r>
            <m:rPr>
              <m:sty m:val="i"/>
            </m:rPr>
            <m:t>t</m:t>
          </m:r>
          <m:r>
            <m:rPr>
              <m:sty m:val="p"/>
            </m:rPr>
            <m:t>)</m:t>
          </m:r>
          <m:r>
            <m:rPr>
              <m:sty m:val="p"/>
            </m:rPr>
            <m:t>)</m:t>
          </m:r>
          <m:sSup>
            <m:sSupPr/>
            <m:e>
              <m:r>
                <m:rPr>
                  <m:sty m:val="p"/>
                </m:rPr>
                <m:t>e</m:t>
              </m:r>
            </m:e>
            <m:sup>
              <m:r>
                <m:rPr>
                  <m:sty m:val="p"/>
                </m:rPr>
                <m:t>−</m:t>
              </m:r>
              <m:r>
                <m:rPr>
                  <m:sty m:val="i"/>
                </m:rPr>
                <m:t>r</m:t>
              </m:r>
              <m:r>
                <m:rPr>
                  <m:sty m:val="i"/>
                </m:rPr>
                <m:t>t</m:t>
              </m:r>
            </m:sup>
          </m:sSup>
          <m:sSub>
            <m:sSubPr/>
            <m:e>
              <m:r>
                <m:rPr>
                  <m:sty m:val="i"/>
                </m:rPr>
                <m:t>f</m:t>
              </m:r>
            </m:e>
            <m:sub>
              <m:r>
                <m:rPr>
                  <m:sty m:val="i"/>
                </m:rPr>
                <m:t>T</m:t>
              </m:r>
            </m:sub>
          </m:sSub>
          <m:r>
            <m:rPr>
              <m:sty m:val="p"/>
            </m:rPr>
            <m:t>(</m:t>
          </m:r>
          <m:r>
            <m:rPr>
              <m:sty m:val="i"/>
            </m:rPr>
            <m:t>t</m:t>
          </m:r>
          <m:r>
            <m:rPr>
              <m:sty m:val="p"/>
            </m:rPr>
            <m:t>)</m:t>
          </m:r>
          <m:r>
            <m:rPr>
              <m:sty m:val="i"/>
            </m:rPr>
            <m:t>d</m:t>
          </m:r>
          <m:r>
            <m:rPr>
              <m:sty m:val="i"/>
            </m:rPr>
            <m:t>t</m:t>
          </m:r>
        </m:oMath>
      </m:oMathPara>
    </w:p>
    <w:p>
      <w:pPr>
        <w:numPr>
          <w:ilvl w:val="0"/>
          <w:numId w:val="6"/>
        </w:numPr>
        <w:spacing w:lineRule="auto"/>
      </w:pPr>
      <w:r>
        <w:rPr>
          <w:rFonts w:eastAsia="Georgia" w:cs="Georgia" w:ascii="Georgia" w:hAnsi="Georgia"/>
        </w:rPr>
        <w:t xml:space="preserve">Valeur à maturité du capital versé par </w:t>
      </w:r>
      <m:oMath>
        <m:r>
          <m:rPr>
            <m:sty m:val="i"/>
          </m:rPr>
          <m:t>A</m:t>
        </m:r>
      </m:oMath>
      <w:r>
        <w:rPr>
          <w:rFonts w:eastAsia="Georgia" w:cs="Georgia" w:ascii="Georgia" w:hAnsi="Georgia"/>
        </w:rPr>
        <w:t xml:space="preserve"> à </w:t>
      </w:r>
      <m:oMath>
        <m:r>
          <m:rPr>
            <m:sty m:val="i"/>
          </m:rPr>
          <m:t>B</m:t>
        </m:r>
      </m:oMath>
      <w:r>
        <w:rPr/>
        <w:br w:type="textWrapping"/>
      </w:r>
      <w:r>
        <w:rPr>
          <w:rFonts w:eastAsia="Georgia" w:cs="Georgia" w:ascii="Georgia" w:hAnsi="Georgia"/>
        </w:rPr>
        <w:t xml:space="preserve">a) Quel est le montant de la prime versée par </w:t>
      </w:r>
      <m:oMath>
        <m:r>
          <m:rPr>
            <m:sty m:val="i"/>
          </m:rPr>
          <m:t>A</m:t>
        </m:r>
      </m:oMath>
      <w:r>
        <w:rPr>
          <w:rFonts w:eastAsia="Georgia" w:cs="Georgia" w:ascii="Georgia" w:hAnsi="Georgia"/>
        </w:rPr>
        <w:t xml:space="preserve"> à </w:t>
      </w:r>
      <m:oMath>
        <m:r>
          <m:rPr>
            <m:sty m:val="i"/>
          </m:rPr>
          <m:t>B</m:t>
        </m:r>
      </m:oMath>
      <w:r>
        <w:rPr>
          <w:rFonts w:eastAsia="Georgia" w:cs="Georgia" w:ascii="Georgia" w:hAnsi="Georgia"/>
        </w:rPr>
        <w:t xml:space="preserve"> à chaque échéance?</w:t>
      </w:r>
      <w:r>
        <w:rPr/>
        <w:br w:type="textWrapping"/>
      </w:r>
      <w:r>
        <w:rPr>
          <w:rFonts w:eastAsia="Georgia" w:cs="Georgia" w:ascii="Georgia" w:hAnsi="Georgia"/>
        </w:rPr>
        <w:t xml:space="preserve">b) En déduire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si </w:t>
      </w:r>
      <m:oMath>
        <m:r>
          <m:rPr>
            <m:sty m:val="p"/>
          </m:rPr>
          <m:t>[</m:t>
        </m:r>
        <m:r>
          <m:rPr>
            <m:sty m:val="i"/>
          </m:rPr>
          <m:t>i</m:t>
        </m:r>
        <m:r>
          <m:rPr>
            <m:sty m:val="i"/>
          </m:rPr>
          <m:t>θ</m:t>
        </m:r>
        <m:r>
          <m:rPr>
            <m:sty m:val="p"/>
          </m:rPr>
          <m:t>&lt;</m:t>
        </m:r>
        <m:r>
          <m:rPr>
            <m:sty m:val="i"/>
          </m:rPr>
          <m:t>T</m:t>
        </m:r>
        <m:r>
          <m:rPr>
            <m:sty m:val="p"/>
          </m:rPr>
          <m:t>⩽</m:t>
        </m:r>
        <m:r>
          <m:rPr>
            <m:sty m:val="p"/>
          </m:rPr>
          <m:t>(</m:t>
        </m:r>
        <m:r>
          <m:rPr>
            <m:sty m:val="i"/>
          </m:rPr>
          <m:t>i</m:t>
        </m:r>
        <m:r>
          <m:rPr>
            <m:sty m:val="p"/>
          </m:rPr>
          <m:t>+</m:t>
        </m:r>
        <m:r>
          <m:rPr>
            <m:sty m:val="p"/>
          </m:rPr>
          <m:t>1</m:t>
        </m:r>
        <m:r>
          <m:rPr>
            <m:sty m:val="p"/>
          </m:rPr>
          <m:t>)</m:t>
        </m:r>
        <m:r>
          <m:rPr>
            <m:sty m:val="i"/>
          </m:rPr>
          <m:t>θ</m:t>
        </m:r>
        <m:r>
          <m:rPr>
            <m:sty m:val="p"/>
          </m:rPr>
          <m:t>]</m:t>
        </m:r>
      </m:oMath>
      <w:r>
        <w:rPr>
          <w:rFonts w:eastAsia="Georgia" w:cs="Georgia" w:ascii="Georgia" w:hAnsi="Georgia"/>
        </w:rPr>
        <w:t xml:space="preserve"> est réalisé, alors </w:t>
      </w:r>
      <m:oMath>
        <m:r>
          <m:rPr>
            <m:sty m:val="i"/>
          </m:rPr>
          <m:t>A</m:t>
        </m:r>
      </m:oMath>
      <w:r>
        <w:rPr>
          <w:rFonts w:eastAsia="Georgia" w:cs="Georgia" w:ascii="Georgia" w:hAnsi="Georgia"/>
        </w:rPr>
        <w:t xml:space="preserve"> aura versé à </w:t>
      </w:r>
      <m:oMath>
        <m:r>
          <m:rPr>
            <m:sty m:val="i"/>
          </m:rPr>
          <m:t>B</m:t>
        </m:r>
      </m:oMath>
      <w:r>
        <w:rPr>
          <w:rFonts w:eastAsia="Georgia" w:cs="Georgia" w:ascii="Georgia" w:hAnsi="Georgia"/>
        </w:rPr>
        <w:t xml:space="preserve"> un capital qui vaut à maturité :</w:t>
      </w:r>
    </w:p>
    <w:p>
      <w:pPr>
        <w:spacing w:after="220" w:lineRule="auto"/>
      </w:pPr>
      <m:oMathPara>
        <m:oMath>
          <m:r>
            <m:rPr>
              <m:sty m:val="i"/>
            </m:rPr>
            <m:t>s</m:t>
          </m:r>
          <m:d>
            <m:dPr>
              <m:begChr m:val="("/>
              <m:endChr m:val=")"/>
              <m:ctrlPr>
                <w:rPr>
                  <w:rFonts w:ascii="Cambria Math" w:hAnsi="Cambria Math"/>
                </w:rPr>
              </m:ctrlPr>
            </m:dPr>
            <m:e>
              <m:r>
                <m:rPr>
                  <m:sty m:val="i"/>
                </m:rPr>
                <m:t>θ</m:t>
              </m:r>
              <m:nary>
                <m:naryPr>
                  <m:chr m:val="∑"/>
                  <m:limLoc m:val="undOvr"/>
                  <m:grow m:val="1"/>
                </m:naryPr>
                <m:sub>
                  <m:r>
                    <m:rPr>
                      <m:sty m:val="i"/>
                    </m:rPr>
                    <m:t>k</m:t>
                  </m:r>
                  <m:r>
                    <m:rPr>
                      <m:sty m:val="p"/>
                    </m:rPr>
                    <m:t>=</m:t>
                  </m:r>
                  <m:r>
                    <m:rPr>
                      <m:sty m:val="p"/>
                    </m:rPr>
                    <m:t>1</m:t>
                  </m:r>
                </m:sub>
                <m:sup>
                  <m:r>
                    <m:rPr>
                      <m:sty m:val="i"/>
                    </m:rPr>
                    <m:t>i</m:t>
                  </m:r>
                </m:sup>
                <m:e>
                  <m:r>
                    <m:rPr>
                      <m:sty m:val="p"/>
                    </m:rPr>
                    <m:t xml:space="preserve"> </m:t>
                  </m:r>
                </m:e>
              </m:nary>
              <m:r>
                <m:rPr>
                  <m:sty m:val="p"/>
                </m:rPr>
                <m:t xml:space="preserve"> </m:t>
              </m:r>
              <m:sSup>
                <m:sSupPr/>
                <m:e>
                  <m:r>
                    <m:rPr>
                      <m:sty m:val="p"/>
                    </m:rPr>
                    <m:t>e</m:t>
                  </m:r>
                </m:e>
                <m:sup>
                  <m:r>
                    <m:rPr>
                      <m:sty m:val="i"/>
                    </m:rPr>
                    <m:t>r</m:t>
                  </m:r>
                  <m:r>
                    <m:rPr>
                      <m:sty m:val="p"/>
                    </m:rPr>
                    <m:t>(</m:t>
                  </m:r>
                  <m:r>
                    <m:rPr>
                      <m:sty m:val="i"/>
                    </m:rPr>
                    <m:t>m</m:t>
                  </m:r>
                  <m:r>
                    <m:rPr>
                      <m:sty m:val="p"/>
                    </m:rPr>
                    <m:t>−</m:t>
                  </m:r>
                  <m:r>
                    <m:rPr>
                      <m:sty m:val="i"/>
                    </m:rPr>
                    <m:t>k</m:t>
                  </m:r>
                  <m:r>
                    <m:rPr>
                      <m:sty m:val="i"/>
                    </m:rPr>
                    <m:t>θ</m:t>
                  </m:r>
                  <m:r>
                    <m:rPr>
                      <m:sty m:val="p"/>
                    </m:rPr>
                    <m:t>)</m:t>
                  </m:r>
                </m:sup>
              </m:sSup>
              <m:r>
                <m:rPr>
                  <m:sty m:val="p"/>
                </m:rPr>
                <m:t>+</m:t>
              </m:r>
              <m:sSup>
                <m:sSupPr/>
                <m:e>
                  <m:r>
                    <m:rPr>
                      <m:sty m:val="p"/>
                    </m:rPr>
                    <m:t>e</m:t>
                  </m:r>
                </m:e>
                <m:sup>
                  <m:r>
                    <m:rPr>
                      <m:sty m:val="i"/>
                    </m:rPr>
                    <m:t>r</m:t>
                  </m:r>
                  <m:r>
                    <m:rPr>
                      <m:sty m:val="p"/>
                    </m:rPr>
                    <m:t>(</m:t>
                  </m:r>
                  <m:r>
                    <m:rPr>
                      <m:sty m:val="i"/>
                    </m:rPr>
                    <m:t>m</m:t>
                  </m:r>
                  <m:r>
                    <m:rPr>
                      <m:sty m:val="p"/>
                    </m:rPr>
                    <m:t>−</m:t>
                  </m:r>
                  <m:r>
                    <m:rPr>
                      <m:sty m:val="i"/>
                    </m:rPr>
                    <m:t>T</m:t>
                  </m:r>
                  <m:r>
                    <m:rPr>
                      <m:sty m:val="p"/>
                    </m:rPr>
                    <m:t>)</m:t>
                  </m:r>
                </m:sup>
              </m:sSup>
              <m:r>
                <m:rPr>
                  <m:sty m:val="p"/>
                </m:rPr>
                <m:t>(</m:t>
              </m:r>
              <m:r>
                <m:rPr>
                  <m:sty m:val="i"/>
                </m:rPr>
                <m:t>T</m:t>
              </m:r>
              <m:r>
                <m:rPr>
                  <m:sty m:val="p"/>
                </m:rPr>
                <m:t>−</m:t>
              </m:r>
              <m:r>
                <m:rPr>
                  <m:sty m:val="i"/>
                </m:rPr>
                <m:t>i</m:t>
              </m:r>
              <m:r>
                <m:rPr>
                  <m:sty m:val="i"/>
                </m:rPr>
                <m:t>θ</m:t>
              </m:r>
              <m:r>
                <m:rPr>
                  <m:sty m:val="p"/>
                </m:rPr>
                <m:t>)</m:t>
              </m:r>
            </m:e>
          </m:d>
        </m:oMath>
      </m:oMathPara>
    </w:p>
    <w:p>
      <w:pPr>
        <w:spacing w:after="220" w:lineRule="auto"/>
      </w:pPr>
      <w:r>
        <w:rPr/>
        <w:t xml:space="preserve">Calculer aussi ce capital lorsque </w:t>
      </w:r>
      <m:oMath>
        <m:r>
          <m:rPr>
            <m:sty m:val="p"/>
          </m:rPr>
          <m:t>[</m:t>
        </m:r>
        <m:r>
          <m:rPr>
            <m:sty m:val="i"/>
          </m:rPr>
          <m:t>T</m:t>
        </m:r>
        <m:r>
          <m:rPr>
            <m:sty m:val="p"/>
          </m:rPr>
          <m:t>⩽</m:t>
        </m:r>
        <m:r>
          <m:rPr>
            <m:sty m:val="i"/>
          </m:rPr>
          <m:t>θ</m:t>
        </m:r>
        <m:r>
          <m:rPr>
            <m:sty m:val="p"/>
          </m:rPr>
          <m:t>]</m:t>
        </m:r>
      </m:oMath>
      <w:r>
        <w:rPr>
          <w:rFonts w:eastAsia="Georgia" w:cs="Georgia" w:ascii="Georgia" w:hAnsi="Georgia"/>
        </w:rPr>
        <w:t xml:space="preserve"> est réalisé puis lorsque </w:t>
      </w:r>
      <m:oMath>
        <m:r>
          <m:rPr>
            <m:sty m:val="p"/>
          </m:rPr>
          <m:t>[</m:t>
        </m:r>
        <m:r>
          <m:rPr>
            <m:sty m:val="i"/>
          </m:rPr>
          <m:t>T</m:t>
        </m:r>
        <m:r>
          <m:rPr>
            <m:sty m:val="p"/>
          </m:rPr>
          <m:t>&gt;</m:t>
        </m:r>
        <m:r>
          <m:rPr>
            <m:sty m:val="i"/>
          </m:rPr>
          <m:t>N</m:t>
        </m:r>
        <m:r>
          <m:rPr>
            <m:sty m:val="i"/>
          </m:rPr>
          <m:t>θ</m:t>
        </m:r>
        <m:r>
          <m:rPr>
            <m:sty m:val="p"/>
          </m:rPr>
          <m:t>]</m:t>
        </m:r>
      </m:oMath>
      <w:r>
        <w:rPr>
          <w:rFonts w:eastAsia="Georgia" w:cs="Georgia" w:ascii="Georgia" w:hAnsi="Georgia"/>
        </w:rPr>
        <w:t xml:space="preserve"> est réalisé.</w:t>
      </w:r>
      <w:r>
        <w:rPr/>
        <w:br w:type="textWrapping"/>
      </w:r>
      <w:r>
        <w:rPr>
          <w:rFonts w:eastAsia="Georgia" w:cs="Georgia" w:ascii="Georgia" w:hAnsi="Georgia"/>
        </w:rPr>
        <w:t xml:space="preserve">c) En déduire que la valeur aléatoire </w:t>
      </w:r>
      <m:oMath>
        <m:r>
          <m:rPr>
            <m:sty m:val="i"/>
          </m:rPr>
          <m:t>V</m:t>
        </m:r>
      </m:oMath>
      <w:r>
        <w:rPr>
          <w:rFonts w:eastAsia="Georgia" w:cs="Georgia" w:ascii="Georgia" w:hAnsi="Georgia"/>
        </w:rPr>
        <w:t xml:space="preserve"> à maturité du capital aléatoire versé par </w:t>
      </w:r>
      <m:oMath>
        <m:r>
          <m:rPr>
            <m:sty m:val="i"/>
          </m:rPr>
          <m:t>A</m:t>
        </m:r>
      </m:oMath>
      <w:r>
        <w:rPr>
          <w:rFonts w:eastAsia="Georgia" w:cs="Georgia" w:ascii="Georgia" w:hAnsi="Georgia"/>
        </w:rPr>
        <w:t xml:space="preserve"> à </w:t>
      </w:r>
      <m:oMath>
        <m:r>
          <m:rPr>
            <m:sty m:val="i"/>
          </m:rPr>
          <m:t>B</m:t>
        </m:r>
      </m:oMath>
      <w:r>
        <w:rPr>
          <w:rFonts w:eastAsia="Georgia" w:cs="Georgia" w:ascii="Georgia" w:hAnsi="Georgia"/>
        </w:rPr>
        <w:t xml:space="preserve"> vérifie :</w:t>
      </w:r>
    </w:p>
    <w:p>
      <w:pPr>
        <w:spacing w:after="220" w:lineRule="auto"/>
      </w:pPr>
      <m:oMathPara>
        <m:oMath>
          <m:r>
            <m:rPr>
              <m:sty m:val="i"/>
            </m:rPr>
            <m:t>V</m:t>
          </m:r>
          <m:r>
            <m:rPr>
              <m:sty m:val="p"/>
            </m:rPr>
            <m:t>=</m:t>
          </m:r>
          <m:r>
            <m:rPr>
              <m:sty m:val="i"/>
            </m:rPr>
            <m:t>s</m:t>
          </m:r>
          <m:d>
            <m:dPr>
              <m:begChr m:val="("/>
              <m:endChr m:val=")"/>
              <m:ctrlPr>
                <w:rPr>
                  <w:rFonts w:ascii="Cambria Math" w:hAnsi="Cambria Math"/>
                </w:rPr>
              </m:ctrlPr>
            </m:dPr>
            <m:e>
              <m:r>
                <m:rPr>
                  <m:sty m:val="i"/>
                </m:rPr>
                <m:t>θ</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r>
                    <m:rPr>
                      <m:sty m:val="p"/>
                    </m:rPr>
                    <m:t>e</m:t>
                  </m:r>
                </m:e>
                <m:sup>
                  <m:r>
                    <m:rPr>
                      <m:sty m:val="i"/>
                    </m:rPr>
                    <m:t>r</m:t>
                  </m:r>
                  <m:r>
                    <m:rPr>
                      <m:sty m:val="p"/>
                    </m:rPr>
                    <m:t>(</m:t>
                  </m:r>
                  <m:r>
                    <m:rPr>
                      <m:sty m:val="i"/>
                    </m:rPr>
                    <m:t>m</m:t>
                  </m:r>
                  <m:r>
                    <m:rPr>
                      <m:sty m:val="p"/>
                    </m:rPr>
                    <m:t>−</m:t>
                  </m:r>
                  <m:r>
                    <m:rPr>
                      <m:sty m:val="i"/>
                    </m:rPr>
                    <m:t>k</m:t>
                  </m:r>
                  <m:r>
                    <m:rPr>
                      <m:sty m:val="i"/>
                    </m:rPr>
                    <m:t>θ</m:t>
                  </m:r>
                  <m:r>
                    <m:rPr>
                      <m:sty m:val="p"/>
                    </m:rPr>
                    <m:t>)</m:t>
                  </m:r>
                </m:sup>
              </m:sSup>
              <m:sSub>
                <m:sSubPr/>
                <m:e>
                  <m:r>
                    <m:rPr>
                      <m:sty m:val="b"/>
                    </m:rPr>
                    <m:t>1</m:t>
                  </m:r>
                </m:e>
                <m:sub>
                  <m:r>
                    <m:rPr>
                      <m:sty m:val="p"/>
                    </m:rPr>
                    <m:t>[</m:t>
                  </m:r>
                  <m:r>
                    <m:rPr>
                      <m:sty m:val="i"/>
                    </m:rPr>
                    <m:t>T</m:t>
                  </m:r>
                  <m:r>
                    <m:rPr>
                      <m:sty m:val="p"/>
                    </m:rPr>
                    <m:t>&gt;</m:t>
                  </m:r>
                  <m:r>
                    <m:rPr>
                      <m:sty m:val="i"/>
                    </m:rPr>
                    <m:t>k</m:t>
                  </m:r>
                  <m:r>
                    <m:rPr>
                      <m:sty m:val="i"/>
                    </m:rPr>
                    <m:t>θ</m:t>
                  </m:r>
                  <m:r>
                    <m:rPr>
                      <m:sty m:val="p"/>
                    </m:rPr>
                    <m:t>]</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r>
                    <m:rPr>
                      <m:sty m:val="p"/>
                    </m:rPr>
                    <m:t>e</m:t>
                  </m:r>
                </m:e>
                <m:sup>
                  <m:r>
                    <m:rPr>
                      <m:sty m:val="i"/>
                    </m:rPr>
                    <m:t>r</m:t>
                  </m:r>
                  <m:r>
                    <m:rPr>
                      <m:sty m:val="p"/>
                    </m:rPr>
                    <m:t>(</m:t>
                  </m:r>
                  <m:r>
                    <m:rPr>
                      <m:sty m:val="i"/>
                    </m:rPr>
                    <m:t>m</m:t>
                  </m:r>
                  <m:r>
                    <m:rPr>
                      <m:sty m:val="p"/>
                    </m:rPr>
                    <m:t>−</m:t>
                  </m:r>
                  <m:r>
                    <m:rPr>
                      <m:sty m:val="i"/>
                    </m:rPr>
                    <m:t>T</m:t>
                  </m:r>
                  <m:r>
                    <m:rPr>
                      <m:sty m:val="p"/>
                    </m:rPr>
                    <m:t>)</m:t>
                  </m:r>
                </m:sup>
              </m:sSup>
              <m:r>
                <m:rPr>
                  <m:sty m:val="p"/>
                </m:rPr>
                <m:t>(</m:t>
              </m:r>
              <m:r>
                <m:rPr>
                  <m:sty m:val="i"/>
                </m:rPr>
                <m:t>T</m:t>
              </m:r>
              <m:r>
                <m:rPr>
                  <m:sty m:val="p"/>
                </m:rPr>
                <m:t>−</m:t>
              </m:r>
              <m:r>
                <m:rPr>
                  <m:sty m:val="i"/>
                </m:rPr>
                <m:t>k</m:t>
              </m:r>
              <m:r>
                <m:rPr>
                  <m:sty m:val="i"/>
                </m:rPr>
                <m:t>θ</m:t>
              </m:r>
              <m:r>
                <m:rPr>
                  <m:sty m:val="p"/>
                </m:rPr>
                <m:t>)</m:t>
              </m:r>
              <m:sSub>
                <m:sSubPr/>
                <m:e>
                  <m:r>
                    <m:rPr>
                      <m:sty m:val="b"/>
                    </m:rPr>
                    <m:t>1</m:t>
                  </m:r>
                </m:e>
                <m:sub>
                  <m:r>
                    <m:rPr>
                      <m:sty m:val="p"/>
                    </m:rPr>
                    <m:t>[</m:t>
                  </m:r>
                  <m:r>
                    <m:rPr>
                      <m:sty m:val="i"/>
                    </m:rPr>
                    <m:t>k</m:t>
                  </m:r>
                  <m:r>
                    <m:rPr>
                      <m:sty m:val="i"/>
                    </m:rPr>
                    <m:t>θ</m:t>
                  </m:r>
                  <m:r>
                    <m:rPr>
                      <m:sty m:val="p"/>
                    </m:rPr>
                    <m:t>&lt;</m:t>
                  </m:r>
                  <m:r>
                    <m:rPr>
                      <m:sty m:val="i"/>
                    </m:rPr>
                    <m:t>T</m:t>
                  </m:r>
                  <m:r>
                    <m:rPr>
                      <m:sty m:val="p"/>
                    </m:rPr>
                    <m:t>⩽</m:t>
                  </m:r>
                  <m:r>
                    <m:rPr>
                      <m:sty m:val="p"/>
                    </m:rPr>
                    <m:t>(</m:t>
                  </m:r>
                  <m:r>
                    <m:rPr>
                      <m:sty m:val="i"/>
                    </m:rPr>
                    <m:t>k</m:t>
                  </m:r>
                  <m:r>
                    <m:rPr>
                      <m:sty m:val="p"/>
                    </m:rPr>
                    <m:t>+</m:t>
                  </m:r>
                  <m:r>
                    <m:rPr>
                      <m:sty m:val="p"/>
                    </m:rPr>
                    <m:t>1</m:t>
                  </m:r>
                  <m:r>
                    <m:rPr>
                      <m:sty m:val="p"/>
                    </m:rPr>
                    <m:t>)</m:t>
                  </m:r>
                  <m:r>
                    <m:rPr>
                      <m:sty m:val="i"/>
                    </m:rPr>
                    <m:t>θ</m:t>
                  </m:r>
                  <m:r>
                    <m:rPr>
                      <m:sty m:val="p"/>
                    </m:rPr>
                    <m:t>]</m:t>
                  </m:r>
                </m:sub>
              </m:sSub>
            </m:e>
          </m:d>
        </m:oMath>
      </m:oMathPara>
    </w:p>
    <w:p>
      <w:pPr>
        <w:spacing w:after="220" w:lineRule="auto"/>
      </w:pPr>
      <w:r>
        <w:rPr/>
        <w:t xml:space="preserve">ou encore</w:t>
      </w:r>
    </w:p>
    <w:p>
      <w:pPr>
        <w:spacing w:after="220" w:lineRule="auto"/>
      </w:pPr>
      <m:oMathPara>
        <m:oMath>
          <m:r>
            <m:rPr>
              <m:sty m:val="i"/>
            </m:rPr>
            <m:t>V</m:t>
          </m:r>
          <m:r>
            <m:rPr>
              <m:sty m:val="p"/>
            </m:rPr>
            <m:t>=</m:t>
          </m:r>
          <m:r>
            <m:rPr>
              <m:sty m:val="i"/>
            </m:rPr>
            <m:t>s</m:t>
          </m:r>
          <m:sSup>
            <m:sSupPr/>
            <m:e>
              <m:r>
                <m:rPr>
                  <m:sty m:val="p"/>
                </m:rPr>
                <m:t>e</m:t>
              </m:r>
            </m:e>
            <m:sup>
              <m:r>
                <m:rPr>
                  <m:sty m:val="i"/>
                </m:rPr>
                <m:t>r</m:t>
              </m:r>
              <m:r>
                <m:rPr>
                  <m:sty m:val="i"/>
                </m:rPr>
                <m:t>m</m:t>
              </m:r>
            </m:sup>
          </m:sSup>
          <m:d>
            <m:dPr>
              <m:begChr m:val="("/>
              <m:endChr m:val=")"/>
              <m:ctrlPr>
                <w:rPr>
                  <w:rFonts w:ascii="Cambria Math" w:hAnsi="Cambria Math"/>
                </w:rPr>
              </m:ctrlPr>
            </m:dPr>
            <m:e>
              <m:r>
                <m:rPr>
                  <m:sty m:val="i"/>
                </m:rPr>
                <m:t>θ</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r>
                    <m:rPr>
                      <m:sty m:val="p"/>
                    </m:rPr>
                    <m:t>e</m:t>
                  </m:r>
                </m:e>
                <m:sup>
                  <m:r>
                    <m:rPr>
                      <m:sty m:val="p"/>
                    </m:rPr>
                    <m:t>−</m:t>
                  </m:r>
                  <m:r>
                    <m:rPr>
                      <m:sty m:val="i"/>
                    </m:rPr>
                    <m:t>r</m:t>
                  </m:r>
                  <m:r>
                    <m:rPr>
                      <m:sty m:val="i"/>
                    </m:rPr>
                    <m:t>k</m:t>
                  </m:r>
                  <m:r>
                    <m:rPr>
                      <m:sty m:val="i"/>
                    </m:rPr>
                    <m:t>θ</m:t>
                  </m:r>
                </m:sup>
              </m:sSup>
              <m:sSub>
                <m:sSubPr/>
                <m:e>
                  <m:r>
                    <m:rPr>
                      <m:sty m:val="b"/>
                    </m:rPr>
                    <m:t>1</m:t>
                  </m:r>
                </m:e>
                <m:sub>
                  <m:r>
                    <m:rPr>
                      <m:sty m:val="p"/>
                    </m:rPr>
                    <m:t>]</m:t>
                  </m:r>
                  <m:r>
                    <m:rPr>
                      <m:sty m:val="i"/>
                    </m:rPr>
                    <m:t>k</m:t>
                  </m:r>
                  <m:r>
                    <m:rPr>
                      <m:sty m:val="i"/>
                    </m:rPr>
                    <m:t>θ</m:t>
                  </m:r>
                  <m:r>
                    <m:rPr>
                      <m:sty m:val="p"/>
                    </m:rPr>
                    <m:t>,</m:t>
                  </m:r>
                  <m:r>
                    <m:rPr>
                      <m:sty m:val="p"/>
                    </m:rPr>
                    <m:t>+</m:t>
                  </m:r>
                  <m:r>
                    <m:rPr>
                      <m:sty m:val="p"/>
                    </m:rPr>
                    <m:t>∞</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r>
                    <m:rPr>
                      <m:sty m:val="p"/>
                    </m:rPr>
                    <m:t>e</m:t>
                  </m:r>
                </m:e>
                <m:sup>
                  <m:r>
                    <m:rPr>
                      <m:sty m:val="p"/>
                    </m:rPr>
                    <m:t>−</m:t>
                  </m:r>
                  <m:r>
                    <m:rPr>
                      <m:sty m:val="i"/>
                    </m:rPr>
                    <m:t>r</m:t>
                  </m:r>
                  <m:r>
                    <m:rPr>
                      <m:sty m:val="i"/>
                    </m:rPr>
                    <m:t>T</m:t>
                  </m:r>
                </m:sup>
              </m:sSup>
              <m:r>
                <m:rPr>
                  <m:sty m:val="p"/>
                </m:rPr>
                <m:t>(</m:t>
              </m:r>
              <m:r>
                <m:rPr>
                  <m:sty m:val="i"/>
                </m:rPr>
                <m:t>T</m:t>
              </m:r>
              <m:r>
                <m:rPr>
                  <m:sty m:val="p"/>
                </m:rPr>
                <m:t>−</m:t>
              </m:r>
              <m:r>
                <m:rPr>
                  <m:sty m:val="i"/>
                </m:rPr>
                <m:t>k</m:t>
              </m:r>
              <m:r>
                <m:rPr>
                  <m:sty m:val="i"/>
                </m:rPr>
                <m:t>θ</m:t>
              </m:r>
              <m:r>
                <m:rPr>
                  <m:sty m:val="p"/>
                </m:rPr>
                <m:t>)</m:t>
              </m:r>
              <m:sSub>
                <m:sSubPr/>
                <m:e>
                  <m:r>
                    <m:rPr>
                      <m:sty m:val="b"/>
                    </m:rPr>
                    <m:t>1</m:t>
                  </m:r>
                </m:e>
                <m:sub>
                  <m:r>
                    <m:rPr>
                      <m:sty m:val="p"/>
                    </m:rPr>
                    <m:t>]</m:t>
                  </m:r>
                  <m:r>
                    <m:rPr>
                      <m:sty m:val="i"/>
                    </m:rPr>
                    <m:t>k</m:t>
                  </m:r>
                  <m:r>
                    <m:rPr>
                      <m:sty m:val="i"/>
                    </m:rPr>
                    <m:t>θ</m:t>
                  </m:r>
                  <m:r>
                    <m:rPr>
                      <m:sty m:val="p"/>
                    </m:rPr>
                    <m:t>,</m:t>
                  </m:r>
                  <m:r>
                    <m:rPr>
                      <m:sty m:val="p"/>
                    </m:rPr>
                    <m:t>(</m:t>
                  </m:r>
                  <m:r>
                    <m:rPr>
                      <m:sty m:val="i"/>
                    </m:rPr>
                    <m:t>k</m:t>
                  </m:r>
                  <m:r>
                    <m:rPr>
                      <m:sty m:val="p"/>
                    </m:rPr>
                    <m:t>+</m:t>
                  </m:r>
                  <m:r>
                    <m:rPr>
                      <m:sty m:val="p"/>
                    </m:rPr>
                    <m:t>1</m:t>
                  </m:r>
                  <m:r>
                    <m:rPr>
                      <m:sty m:val="p"/>
                    </m:rPr>
                    <m:t>)</m:t>
                  </m:r>
                  <m:r>
                    <m:rPr>
                      <m:sty m:val="i"/>
                    </m:rPr>
                    <m:t>θ</m:t>
                  </m:r>
                  <m:r>
                    <m:rPr>
                      <m:sty m:val="p"/>
                    </m:rPr>
                    <m:t>]</m:t>
                  </m:r>
                </m:sub>
              </m:sSub>
              <m:r>
                <m:rPr>
                  <m:sty m:val="p"/>
                </m:rPr>
                <m:t>(</m:t>
              </m:r>
              <m:r>
                <m:rPr>
                  <m:sty m:val="i"/>
                </m:rPr>
                <m:t>T</m:t>
              </m:r>
              <m:r>
                <m:rPr>
                  <m:sty m:val="p"/>
                </m:rPr>
                <m:t>)</m:t>
              </m:r>
            </m:e>
          </m:d>
        </m:oMath>
      </m:oMathPara>
    </w:p>
    <w:p>
      <w:pPr>
        <w:spacing w:after="220" w:lineRule="auto"/>
      </w:pPr>
      <w:r>
        <w:rPr/>
        <w:t xml:space="preserve">d) En conclure que </w:t>
      </w:r>
      <m:oMath>
        <m:r>
          <m:rPr>
            <m:sty m:val="i"/>
          </m:rPr>
          <m:t>V</m:t>
        </m:r>
      </m:oMath>
      <w:r>
        <w:rPr>
          <w:rFonts w:eastAsia="Georgia" w:cs="Georgia" w:ascii="Georgia" w:hAnsi="Georgia"/>
        </w:rPr>
        <w:t xml:space="preserve"> possède une espérance qui vérifie :</w:t>
      </w:r>
    </w:p>
    <w:p>
      <w:pPr>
        <w:spacing w:after="220" w:lineRule="auto"/>
      </w:pPr>
      <m:oMathPara>
        <m:oMath>
          <m:r>
            <m:rPr>
              <m:scr m:val="double-struck"/>
            </m:rPr>
            <m:t>E</m:t>
          </m:r>
          <m:r>
            <m:rPr>
              <m:sty m:val="p"/>
            </m:rPr>
            <m:t>(</m:t>
          </m:r>
          <m:r>
            <m:rPr>
              <m:sty m:val="i"/>
            </m:rPr>
            <m:t>V</m:t>
          </m:r>
          <m:r>
            <m:rPr>
              <m:sty m:val="p"/>
            </m:rPr>
            <m:t>)</m:t>
          </m:r>
          <m:r>
            <m:rPr>
              <m:sty m:val="p"/>
            </m:rPr>
            <m:t>=</m:t>
          </m:r>
          <m:r>
            <m:rPr>
              <m:sty m:val="i"/>
            </m:rPr>
            <m:t>s</m:t>
          </m:r>
          <m:sSup>
            <m:sSupPr/>
            <m:e>
              <m:r>
                <m:rPr>
                  <m:sty m:val="p"/>
                </m:rPr>
                <m:t>e</m:t>
              </m:r>
            </m:e>
            <m:sup>
              <m:r>
                <m:rPr>
                  <m:sty m:val="i"/>
                </m:rPr>
                <m:t>r</m:t>
              </m:r>
              <m:r>
                <m:rPr>
                  <m:sty m:val="i"/>
                </m:rPr>
                <m:t>m</m:t>
              </m:r>
            </m:sup>
          </m:sSup>
          <m:d>
            <m:dPr>
              <m:begChr m:val="("/>
              <m:endChr m:val=")"/>
              <m:ctrlPr>
                <w:rPr>
                  <w:rFonts w:ascii="Cambria Math" w:hAnsi="Cambria Math"/>
                </w:rPr>
              </m:ctrlPr>
            </m:dPr>
            <m:e>
              <m:r>
                <m:rPr>
                  <m:sty m:val="i"/>
                </m:rPr>
                <m:t>θ</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r>
                    <m:rPr>
                      <m:sty m:val="p"/>
                    </m:rPr>
                    <m:t>e</m:t>
                  </m:r>
                </m:e>
                <m:sup>
                  <m:r>
                    <m:rPr>
                      <m:sty m:val="p"/>
                    </m:rPr>
                    <m:t>−</m:t>
                  </m:r>
                  <m:r>
                    <m:rPr>
                      <m:sty m:val="i"/>
                    </m:rPr>
                    <m:t>r</m:t>
                  </m:r>
                  <m:r>
                    <m:rPr>
                      <m:sty m:val="i"/>
                    </m:rPr>
                    <m:t>k</m:t>
                  </m:r>
                  <m:r>
                    <m:rPr>
                      <m:sty m:val="i"/>
                    </m:rPr>
                    <m:t>θ</m:t>
                  </m:r>
                </m:sup>
              </m:sSup>
              <m:d>
                <m:dPr>
                  <m:begChr m:val="("/>
                  <m:endChr m:val=")"/>
                  <m:ctrlPr>
                    <w:rPr>
                      <w:rFonts w:ascii="Cambria Math" w:hAnsi="Cambria Math"/>
                    </w:rPr>
                  </m:ctrlPr>
                </m:dPr>
                <m:e>
                  <m:r>
                    <m:rPr>
                      <m:sty m:val="p"/>
                    </m:rPr>
                    <m:t>1</m:t>
                  </m:r>
                  <m:r>
                    <m:rPr>
                      <m:sty m:val="p"/>
                    </m:rPr>
                    <m:t>−</m:t>
                  </m:r>
                  <m:sSub>
                    <m:sSubPr/>
                    <m:e>
                      <m:r>
                        <m:rPr>
                          <m:sty m:val="i"/>
                        </m:rPr>
                        <m:t>F</m:t>
                      </m:r>
                    </m:e>
                    <m:sub>
                      <m:r>
                        <m:rPr>
                          <m:sty m:val="i"/>
                        </m:rPr>
                        <m:t>T</m:t>
                      </m:r>
                    </m:sub>
                  </m:sSub>
                  <m:r>
                    <m:rPr>
                      <m:sty m:val="p"/>
                    </m:rPr>
                    <m:t>(</m:t>
                  </m:r>
                  <m:r>
                    <m:rPr>
                      <m:sty m:val="i"/>
                    </m:rPr>
                    <m:t>k</m:t>
                  </m:r>
                  <m:r>
                    <m:rPr>
                      <m:sty m:val="i"/>
                    </m:rPr>
                    <m:t>θ</m:t>
                  </m:r>
                  <m:r>
                    <m:rPr>
                      <m:sty m:val="p"/>
                    </m:rPr>
                    <m:t>)</m:t>
                  </m:r>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nary>
                <m:naryPr>
                  <m:chr m:val="∫"/>
                  <m:limLoc m:val="subSup"/>
                  <m:grow m:val="1"/>
                </m:naryPr>
                <m:sub>
                  <m:r>
                    <m:rPr>
                      <m:sty m:val="i"/>
                    </m:rPr>
                    <m:t>k</m:t>
                  </m:r>
                  <m:r>
                    <m:rPr>
                      <m:sty m:val="i"/>
                    </m:rPr>
                    <m:t>θ</m:t>
                  </m:r>
                </m:sub>
                <m:sup>
                  <m:r>
                    <m:rPr>
                      <m:sty m:val="p"/>
                    </m:rPr>
                    <m:t>(</m:t>
                  </m:r>
                  <m:r>
                    <m:rPr>
                      <m:sty m:val="i"/>
                    </m:rPr>
                    <m:t>k</m:t>
                  </m:r>
                  <m:r>
                    <m:rPr>
                      <m:sty m:val="p"/>
                    </m:rPr>
                    <m:t>+</m:t>
                  </m:r>
                  <m:r>
                    <m:rPr>
                      <m:sty m:val="p"/>
                    </m:rPr>
                    <m:t>1</m:t>
                  </m:r>
                  <m:r>
                    <m:rPr>
                      <m:sty m:val="p"/>
                    </m:rPr>
                    <m:t>)</m:t>
                  </m:r>
                  <m:r>
                    <m:rPr>
                      <m:sty m:val="i"/>
                    </m:rPr>
                    <m:t>θ</m:t>
                  </m:r>
                </m:sup>
                <m:e>
                  <m:r>
                    <m:rPr>
                      <m:sty m:val="p"/>
                    </m:rPr>
                    <m:t xml:space="preserve"> </m:t>
                  </m:r>
                </m:e>
              </m:nary>
              <m:r>
                <m:rPr>
                  <m:sty m:val="p"/>
                </m:rPr>
                <m:t xml:space="preserve"> </m:t>
              </m:r>
              <m:sSup>
                <m:sSupPr/>
                <m:e>
                  <m:r>
                    <m:rPr>
                      <m:sty m:val="p"/>
                    </m:rPr>
                    <m:t>e</m:t>
                  </m:r>
                </m:e>
                <m:sup>
                  <m:r>
                    <m:rPr>
                      <m:sty m:val="p"/>
                    </m:rPr>
                    <m:t>−</m:t>
                  </m:r>
                  <m:r>
                    <m:rPr>
                      <m:sty m:val="i"/>
                    </m:rPr>
                    <m:t>r</m:t>
                  </m:r>
                  <m:r>
                    <m:rPr>
                      <m:sty m:val="i"/>
                    </m:rPr>
                    <m:t>t</m:t>
                  </m:r>
                </m:sup>
              </m:sSup>
              <m:r>
                <m:rPr>
                  <m:sty m:val="p"/>
                </m:rPr>
                <m:t>(</m:t>
              </m:r>
              <m:r>
                <m:rPr>
                  <m:sty m:val="i"/>
                </m:rPr>
                <m:t>t</m:t>
              </m:r>
              <m:r>
                <m:rPr>
                  <m:sty m:val="p"/>
                </m:rPr>
                <m:t>−</m:t>
              </m:r>
              <m:r>
                <m:rPr>
                  <m:sty m:val="i"/>
                </m:rPr>
                <m:t>k</m:t>
              </m:r>
              <m:r>
                <m:rPr>
                  <m:sty m:val="i"/>
                </m:rPr>
                <m:t>θ</m:t>
              </m:r>
              <m:r>
                <m:rPr>
                  <m:sty m:val="p"/>
                </m:rPr>
                <m:t>)</m:t>
              </m:r>
              <m:sSub>
                <m:sSubPr/>
                <m:e>
                  <m:r>
                    <m:rPr>
                      <m:sty m:val="i"/>
                    </m:rPr>
                    <m:t>f</m:t>
                  </m:r>
                </m:e>
                <m:sub>
                  <m:r>
                    <m:rPr>
                      <m:sty m:val="i"/>
                    </m:rPr>
                    <m:t>T</m:t>
                  </m:r>
                </m:sub>
              </m:sSub>
              <m:r>
                <m:rPr>
                  <m:sty m:val="p"/>
                </m:rPr>
                <m:t>(</m:t>
              </m:r>
              <m:r>
                <m:rPr>
                  <m:sty m:val="i"/>
                </m:rPr>
                <m:t>t</m:t>
              </m:r>
              <m:r>
                <m:rPr>
                  <m:sty m:val="p"/>
                </m:rPr>
                <m:t>)</m:t>
              </m:r>
              <m:r>
                <m:rPr>
                  <m:sty m:val="i"/>
                </m:rPr>
                <m:t>d</m:t>
              </m:r>
              <m:r>
                <m:rPr>
                  <m:sty m:val="i"/>
                </m:rPr>
                <m:t>t</m:t>
              </m:r>
            </m:e>
          </m:d>
        </m:oMath>
      </m:oMathPara>
    </w:p>
    <w:p>
      <w:pPr>
        <w:numPr>
          <w:ilvl w:val="0"/>
          <w:numId w:val="7"/>
        </w:numPr>
        <w:spacing w:lineRule="auto"/>
      </w:pPr>
      <w:r>
        <w:rPr>
          <w:rFonts w:eastAsia="Georgia" w:cs="Georgia" w:ascii="Georgia" w:hAnsi="Georgia"/>
        </w:rPr>
        <w:t xml:space="preserve">En déduire que,</w:t>
      </w:r>
    </w:p>
    <w:p>
      <w:pPr>
        <w:spacing w:after="220" w:lineRule="auto"/>
      </w:pPr>
      <m:oMathPara>
        <m:oMath>
          <m:r>
            <m:rPr>
              <m:sty m:val="i"/>
            </m:rPr>
            <m:t>s</m:t>
          </m:r>
          <m:r>
            <m:rPr>
              <m:sty m:val="p"/>
            </m:rPr>
            <m:t>=</m:t>
          </m:r>
          <m:f>
            <m:fPr>
              <m:ctrlPr>
                <w:rPr>
                  <w:rFonts w:ascii="Cambria Math" w:hAnsi="Cambria Math"/>
                </w:rPr>
              </m:ctrlPr>
            </m:fPr>
            <m:num>
              <m:nary>
                <m:naryPr>
                  <m:chr m:val="∫"/>
                  <m:limLoc m:val="subSup"/>
                  <m:grow m:val="1"/>
                </m:naryPr>
                <m:sub>
                  <m:r>
                    <m:rPr>
                      <m:sty m:val="p"/>
                    </m:rPr>
                    <m:t>0</m:t>
                  </m:r>
                </m:sub>
                <m:sup>
                  <m:r>
                    <m:rPr>
                      <m:sty m:val="i"/>
                    </m:rPr>
                    <m:t>m</m:t>
                  </m:r>
                </m:sup>
                <m:e>
                  <m:r>
                    <m:rPr>
                      <m:sty m:val="p"/>
                    </m:rPr>
                    <m:t xml:space="preserve"> </m:t>
                  </m:r>
                </m:e>
              </m:nary>
              <m:r>
                <m:rPr>
                  <m:sty m:val="p"/>
                </m:rPr>
                <m:t xml:space="preserve"> </m:t>
              </m:r>
              <m:r>
                <m:rPr>
                  <m:sty m:val="p"/>
                </m:rPr>
                <m:t>(</m:t>
              </m:r>
              <m:r>
                <m:rPr>
                  <m:sty m:val="p"/>
                </m:rPr>
                <m:t>1</m:t>
              </m:r>
              <m:r>
                <m:rPr>
                  <m:sty m:val="p"/>
                </m:rPr>
                <m:t>−</m:t>
              </m:r>
              <m:r>
                <m:rPr>
                  <m:sty m:val="i"/>
                </m:rPr>
                <m:t>δ</m:t>
              </m:r>
              <m:r>
                <m:rPr>
                  <m:sty m:val="p"/>
                </m:rPr>
                <m:t>(</m:t>
              </m:r>
              <m:r>
                <m:rPr>
                  <m:sty m:val="i"/>
                </m:rPr>
                <m:t>t</m:t>
              </m:r>
              <m:r>
                <m:rPr>
                  <m:sty m:val="p"/>
                </m:rPr>
                <m:t>)</m:t>
              </m:r>
              <m:r>
                <m:rPr>
                  <m:sty m:val="p"/>
                </m:rPr>
                <m:t>)</m:t>
              </m:r>
              <m:sSup>
                <m:sSupPr/>
                <m:e>
                  <m:r>
                    <m:rPr>
                      <m:sty m:val="p"/>
                    </m:rPr>
                    <m:t>e</m:t>
                  </m:r>
                </m:e>
                <m:sup>
                  <m:r>
                    <m:rPr>
                      <m:sty m:val="p"/>
                    </m:rPr>
                    <m:t>−</m:t>
                  </m:r>
                  <m:r>
                    <m:rPr>
                      <m:sty m:val="i"/>
                    </m:rPr>
                    <m:t>r</m:t>
                  </m:r>
                  <m:r>
                    <m:rPr>
                      <m:sty m:val="i"/>
                    </m:rPr>
                    <m:t>t</m:t>
                  </m:r>
                </m:sup>
              </m:sSup>
              <m:sSub>
                <m:sSubPr/>
                <m:e>
                  <m:r>
                    <m:rPr>
                      <m:sty m:val="i"/>
                    </m:rPr>
                    <m:t>f</m:t>
                  </m:r>
                </m:e>
                <m:sub>
                  <m:r>
                    <m:rPr>
                      <m:sty m:val="i"/>
                    </m:rPr>
                    <m:t>T</m:t>
                  </m:r>
                </m:sub>
              </m:sSub>
              <m:r>
                <m:rPr>
                  <m:sty m:val="p"/>
                </m:rPr>
                <m:t>(</m:t>
              </m:r>
              <m:r>
                <m:rPr>
                  <m:sty m:val="i"/>
                </m:rPr>
                <m:t>t</m:t>
              </m:r>
              <m:r>
                <m:rPr>
                  <m:sty m:val="p"/>
                </m:rPr>
                <m:t>)</m:t>
              </m:r>
              <m:r>
                <m:rPr>
                  <m:sty m:val="i"/>
                </m:rPr>
                <m:t>d</m:t>
              </m:r>
              <m:r>
                <m:rPr>
                  <m:sty m:val="i"/>
                </m:rPr>
                <m:t>t</m:t>
              </m:r>
            </m:num>
            <m:den>
              <m:r>
                <m:rPr>
                  <m:sty m:val="i"/>
                </m:rPr>
                <m:t>θ</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r>
                    <m:rPr>
                      <m:sty m:val="p"/>
                    </m:rPr>
                    <m:t>e</m:t>
                  </m:r>
                </m:e>
                <m:sup>
                  <m:r>
                    <m:rPr>
                      <m:sty m:val="p"/>
                    </m:rPr>
                    <m:t>−</m:t>
                  </m:r>
                  <m:r>
                    <m:rPr>
                      <m:sty m:val="i"/>
                    </m:rPr>
                    <m:t>r</m:t>
                  </m:r>
                  <m:r>
                    <m:rPr>
                      <m:sty m:val="i"/>
                    </m:rPr>
                    <m:t>k</m:t>
                  </m:r>
                  <m:r>
                    <m:rPr>
                      <m:sty m:val="i"/>
                    </m:rPr>
                    <m:t>θ</m:t>
                  </m:r>
                </m:sup>
              </m:sSup>
              <m:d>
                <m:dPr>
                  <m:begChr m:val="("/>
                  <m:endChr m:val=")"/>
                  <m:ctrlPr>
                    <w:rPr>
                      <w:rFonts w:ascii="Cambria Math" w:hAnsi="Cambria Math"/>
                    </w:rPr>
                  </m:ctrlPr>
                </m:dPr>
                <m:e>
                  <m:r>
                    <m:rPr>
                      <m:sty m:val="p"/>
                    </m:rPr>
                    <m:t>1</m:t>
                  </m:r>
                  <m:r>
                    <m:rPr>
                      <m:sty m:val="p"/>
                    </m:rPr>
                    <m:t>−</m:t>
                  </m:r>
                  <m:sSub>
                    <m:sSubPr/>
                    <m:e>
                      <m:r>
                        <m:rPr>
                          <m:sty m:val="i"/>
                        </m:rPr>
                        <m:t>F</m:t>
                      </m:r>
                    </m:e>
                    <m:sub>
                      <m:r>
                        <m:rPr>
                          <m:sty m:val="i"/>
                        </m:rPr>
                        <m:t>T</m:t>
                      </m:r>
                    </m:sub>
                  </m:sSub>
                  <m:r>
                    <m:rPr>
                      <m:sty m:val="p"/>
                    </m:rPr>
                    <m:t>(</m:t>
                  </m:r>
                  <m:r>
                    <m:rPr>
                      <m:sty m:val="i"/>
                    </m:rPr>
                    <m:t>k</m:t>
                  </m:r>
                  <m:r>
                    <m:rPr>
                      <m:sty m:val="i"/>
                    </m:rPr>
                    <m:t>θ</m:t>
                  </m:r>
                  <m:r>
                    <m:rPr>
                      <m:sty m:val="p"/>
                    </m:rPr>
                    <m:t>)</m:t>
                  </m:r>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nary>
                <m:naryPr>
                  <m:chr m:val="∫"/>
                  <m:limLoc m:val="subSup"/>
                  <m:grow m:val="1"/>
                </m:naryPr>
                <m:sub>
                  <m:r>
                    <m:rPr>
                      <m:sty m:val="i"/>
                    </m:rPr>
                    <m:t>k</m:t>
                  </m:r>
                  <m:r>
                    <m:rPr>
                      <m:sty m:val="i"/>
                    </m:rPr>
                    <m:t>θ</m:t>
                  </m:r>
                </m:sub>
                <m:sup>
                  <m:r>
                    <m:rPr>
                      <m:sty m:val="p"/>
                    </m:rPr>
                    <m:t>(</m:t>
                  </m:r>
                  <m:r>
                    <m:rPr>
                      <m:sty m:val="i"/>
                    </m:rPr>
                    <m:t>k</m:t>
                  </m:r>
                  <m:r>
                    <m:rPr>
                      <m:sty m:val="p"/>
                    </m:rPr>
                    <m:t>+</m:t>
                  </m:r>
                  <m:r>
                    <m:rPr>
                      <m:sty m:val="p"/>
                    </m:rPr>
                    <m:t>1</m:t>
                  </m:r>
                  <m:r>
                    <m:rPr>
                      <m:sty m:val="p"/>
                    </m:rPr>
                    <m:t>)</m:t>
                  </m:r>
                  <m:r>
                    <m:rPr>
                      <m:sty m:val="i"/>
                    </m:rPr>
                    <m:t>θ</m:t>
                  </m:r>
                </m:sup>
                <m:e>
                  <m:r>
                    <m:rPr>
                      <m:sty m:val="p"/>
                    </m:rPr>
                    <m:t xml:space="preserve"> </m:t>
                  </m:r>
                </m:e>
              </m:nary>
              <m:r>
                <m:rPr>
                  <m:sty m:val="p"/>
                </m:rPr>
                <m:t xml:space="preserve"> </m:t>
              </m:r>
              <m:sSup>
                <m:sSupPr/>
                <m:e>
                  <m:r>
                    <m:rPr>
                      <m:sty m:val="p"/>
                    </m:rPr>
                    <m:t>e</m:t>
                  </m:r>
                </m:e>
                <m:sup>
                  <m:r>
                    <m:rPr>
                      <m:sty m:val="p"/>
                    </m:rPr>
                    <m:t>−</m:t>
                  </m:r>
                  <m:r>
                    <m:rPr>
                      <m:sty m:val="i"/>
                    </m:rPr>
                    <m:t>r</m:t>
                  </m:r>
                  <m:r>
                    <m:rPr>
                      <m:sty m:val="i"/>
                    </m:rPr>
                    <m:t>t</m:t>
                  </m:r>
                </m:sup>
              </m:sSup>
              <m:r>
                <m:rPr>
                  <m:sty m:val="p"/>
                </m:rPr>
                <m:t>(</m:t>
              </m:r>
              <m:r>
                <m:rPr>
                  <m:sty m:val="i"/>
                </m:rPr>
                <m:t>t</m:t>
              </m:r>
              <m:r>
                <m:rPr>
                  <m:sty m:val="p"/>
                </m:rPr>
                <m:t>−</m:t>
              </m:r>
              <m:r>
                <m:rPr>
                  <m:sty m:val="i"/>
                </m:rPr>
                <m:t>k</m:t>
              </m:r>
              <m:r>
                <m:rPr>
                  <m:sty m:val="i"/>
                </m:rPr>
                <m:t>θ</m:t>
              </m:r>
              <m:r>
                <m:rPr>
                  <m:sty m:val="p"/>
                </m:rPr>
                <m:t>)</m:t>
              </m:r>
              <m:sSub>
                <m:sSubPr/>
                <m:e>
                  <m:r>
                    <m:rPr>
                      <m:sty m:val="i"/>
                    </m:rPr>
                    <m:t>f</m:t>
                  </m:r>
                </m:e>
                <m:sub>
                  <m:r>
                    <m:rPr>
                      <m:sty m:val="i"/>
                    </m:rPr>
                    <m:t>T</m:t>
                  </m:r>
                </m:sub>
              </m:sSub>
              <m:r>
                <m:rPr>
                  <m:sty m:val="p"/>
                </m:rPr>
                <m:t>(</m:t>
              </m:r>
              <m:r>
                <m:rPr>
                  <m:sty m:val="i"/>
                </m:rPr>
                <m:t>t</m:t>
              </m:r>
              <m:r>
                <m:rPr>
                  <m:sty m:val="p"/>
                </m:rPr>
                <m:t>)</m:t>
              </m:r>
              <m:r>
                <m:rPr>
                  <m:sty m:val="i"/>
                </m:rPr>
                <m:t>d</m:t>
              </m:r>
              <m:r>
                <m:rPr>
                  <m:sty m:val="i"/>
                </m:rPr>
                <m:t>t</m:t>
              </m:r>
            </m:den>
          </m:f>
        </m:oMath>
      </m:oMathPara>
    </w:p>
    <w:p>
      <w:pPr>
        <w:spacing w:after="220" w:lineRule="auto"/>
      </w:pPr>
      <w:r>
        <w:rPr>
          <w:rFonts w:eastAsia="Georgia" w:cs="Georgia" w:ascii="Georgia" w:hAnsi="Georgia"/>
        </w:rPr>
        <w:t xml:space="preserve">est l'unique valeur de la prime annuelle qui est équitable pour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10. On s'intéresse, dans cette question, au comportement de la relation (3) lorsqu'on fait tendre </w:t>
      </w:r>
      <m:oMath>
        <m:r>
          <m:rPr>
            <m:sty m:val="i"/>
          </m:rPr>
          <m:t>N</m:t>
        </m:r>
      </m:oMath>
      <w:r>
        <w:rPr/>
        <w:t xml:space="preserve"> vers </w:t>
      </w:r>
      <m:oMath>
        <m:r>
          <m:rPr>
            <m:sty m:val="p"/>
          </m:rPr>
          <m:t>+</m:t>
        </m:r>
        <m:r>
          <m:rPr>
            <m:sty m:val="p"/>
          </m:rPr>
          <m:t>∞</m:t>
        </m:r>
      </m:oMath>
      <w:r>
        <w:rPr/>
        <w:t xml:space="preserve">.</w:t>
      </w:r>
      <w:r>
        <w:rPr/>
        <w:br w:type="textWrapping"/>
      </w:r>
      <w:r>
        <w:rPr/>
        <w:t xml:space="preserve">De ce fait, on notera </w:t>
      </w:r>
      <m:oMath>
        <m:sSub>
          <m:sSubPr/>
          <m:e>
            <m:r>
              <m:rPr>
                <m:sty m:val="i"/>
              </m:rPr>
              <m:t>s</m:t>
            </m:r>
          </m:e>
          <m:sub>
            <m:r>
              <m:rPr>
                <m:sty m:val="i"/>
              </m:rPr>
              <m:t>N</m:t>
            </m:r>
          </m:sub>
        </m:sSub>
      </m:oMath>
      <w:r>
        <w:rPr>
          <w:rFonts w:eastAsia="Georgia" w:cs="Georgia" w:ascii="Georgia" w:hAnsi="Georgia"/>
        </w:rPr>
        <w:t xml:space="preserve"> plutôt que </w:t>
      </w:r>
      <m:oMath>
        <m:r>
          <m:rPr>
            <m:sty m:val="i"/>
          </m:rPr>
          <m:t>s</m:t>
        </m:r>
      </m:oMath>
      <w:r>
        <w:rPr>
          <w:rFonts w:eastAsia="Georgia" w:cs="Georgia" w:ascii="Georgia" w:hAnsi="Georgia"/>
        </w:rPr>
        <w:t xml:space="preserve"> l'expression située après le signe égal dans la relation (3).</w:t>
      </w:r>
      <w:r>
        <w:rPr/>
        <w:br w:type="textWrapping"/>
      </w:r>
      <w:r>
        <w:rPr/>
        <w:t xml:space="preserve">a) Si </w:t>
      </w:r>
      <m:oMath>
        <m:r>
          <m:rPr>
            <m:sty m:val="i"/>
          </m:rPr>
          <m:t>g</m:t>
        </m:r>
      </m:oMath>
      <w:r>
        <w:rPr/>
        <w:t xml:space="preserve"> est une fonction continue sur le segment </w:t>
      </w:r>
      <m:oMath>
        <m:r>
          <m:rPr>
            <m:sty m:val="p"/>
          </m:rPr>
          <m:t>[</m:t>
        </m:r>
        <m:r>
          <m:rPr>
            <m:sty m:val="p"/>
          </m:rPr>
          <m:t>0</m:t>
        </m:r>
        <m:r>
          <m:rPr>
            <m:sty m:val="p"/>
          </m:rPr>
          <m:t>,</m:t>
        </m:r>
        <m:r>
          <m:rPr>
            <m:sty m:val="i"/>
          </m:rPr>
          <m:t>m</m:t>
        </m:r>
        <m:r>
          <m:rPr>
            <m:sty m:val="p"/>
          </m:rPr>
          <m:t>]</m:t>
        </m:r>
      </m:oMath>
      <w:r>
        <w:rPr/>
        <w:t xml:space="preserve">, rappeler quelle est la limite quand </w:t>
      </w:r>
      <m:oMath>
        <m:r>
          <m:rPr>
            <m:sty m:val="i"/>
          </m:rPr>
          <m:t>N</m:t>
        </m:r>
        <m:r>
          <m:rPr>
            <m:sty m:val="p"/>
          </m:rPr>
          <m:t>→</m:t>
        </m:r>
        <m:r>
          <m:rPr>
            <m:sty m:val="p"/>
          </m:rPr>
          <m:t>+</m:t>
        </m:r>
        <m:r>
          <m:rPr>
            <m:sty m:val="p"/>
          </m:rPr>
          <m:t>∞</m:t>
        </m:r>
      </m:oMath>
      <w:r>
        <w:rPr/>
        <w:t xml:space="preserve"> de </w:t>
      </w:r>
      <m:oMath>
        <m:f>
          <m:fPr>
            <m:ctrlPr>
              <w:rPr>
                <w:rFonts w:ascii="Cambria Math" w:hAnsi="Cambria Math"/>
              </w:rPr>
            </m:ctrlPr>
          </m:fPr>
          <m:num>
            <m:r>
              <m:rPr>
                <m:sty m:val="i"/>
              </m:rPr>
              <m:t>m</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g</m:t>
        </m:r>
        <m:d>
          <m:dPr>
            <m:begChr m:val="("/>
            <m:endChr m:val=")"/>
            <m:ctrlPr>
              <w:rPr>
                <w:rFonts w:ascii="Cambria Math" w:hAnsi="Cambria Math"/>
              </w:rPr>
            </m:ctrlPr>
          </m:dPr>
          <m:e>
            <m:r>
              <m:rPr>
                <m:sty m:val="i"/>
              </m:rPr>
              <m:t>k</m:t>
            </m:r>
            <m:f>
              <m:fPr>
                <m:ctrlPr>
                  <w:rPr>
                    <w:rFonts w:ascii="Cambria Math" w:hAnsi="Cambria Math"/>
                  </w:rPr>
                </m:ctrlPr>
              </m:fPr>
              <m:num>
                <m:r>
                  <m:rPr>
                    <m:sty m:val="i"/>
                  </m:rPr>
                  <m:t>m</m:t>
                </m:r>
              </m:num>
              <m:den>
                <m:r>
                  <m:rPr>
                    <m:sty m:val="i"/>
                  </m:rPr>
                  <m:t>N</m:t>
                </m:r>
              </m:den>
            </m:f>
          </m:e>
        </m:d>
      </m:oMath>
      <w:r>
        <w:rPr/>
        <w:t xml:space="preserve"> ?</w:t>
      </w:r>
      <w:r>
        <w:rPr/>
        <w:br w:type="textWrapping"/>
      </w:r>
      <w:r>
        <w:rPr>
          <w:rFonts w:eastAsia="Georgia" w:cs="Georgia" w:ascii="Georgia" w:hAnsi="Georgia"/>
        </w:rPr>
        <w:t xml:space="preserve">b)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m</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p"/>
              </m:rPr>
              <m:t>e</m:t>
            </m:r>
          </m:e>
          <m:sup>
            <m:r>
              <m:rPr>
                <m:sty m:val="p"/>
              </m:rPr>
              <m:t>−</m:t>
            </m:r>
            <m:r>
              <m:rPr>
                <m:sty m:val="i"/>
              </m:rPr>
              <m:t>r</m:t>
            </m:r>
            <m:r>
              <m:rPr>
                <m:sty m:val="i"/>
              </m:rPr>
              <m:t>k</m:t>
            </m:r>
            <m:f>
              <m:fPr>
                <m:ctrlPr>
                  <w:rPr>
                    <w:rFonts w:ascii="Cambria Math" w:hAnsi="Cambria Math"/>
                  </w:rPr>
                </m:ctrlPr>
              </m:fPr>
              <m:num>
                <m:r>
                  <m:rPr>
                    <m:sty m:val="i"/>
                  </m:rPr>
                  <m:t>m</m:t>
                </m:r>
              </m:num>
              <m:den>
                <m:r>
                  <m:rPr>
                    <m:sty m:val="i"/>
                  </m:rPr>
                  <m:t>N</m:t>
                </m:r>
              </m:den>
            </m:f>
          </m:sup>
        </m:sSup>
        <m:d>
          <m:dPr>
            <m:begChr m:val="("/>
            <m:endChr m:val=")"/>
            <m:ctrlPr>
              <w:rPr>
                <w:rFonts w:ascii="Cambria Math" w:hAnsi="Cambria Math"/>
              </w:rPr>
            </m:ctrlPr>
          </m:dPr>
          <m:e>
            <m:r>
              <m:rPr>
                <m:sty m:val="p"/>
              </m:rPr>
              <m:t>1</m:t>
            </m:r>
            <m:r>
              <m:rPr>
                <m:sty m:val="p"/>
              </m:rPr>
              <m:t>−</m:t>
            </m:r>
            <m:sSub>
              <m:sSubPr/>
              <m:e>
                <m:r>
                  <m:rPr>
                    <m:sty m:val="i"/>
                  </m:rPr>
                  <m:t>F</m:t>
                </m:r>
              </m:e>
              <m:sub>
                <m:r>
                  <m:rPr>
                    <m:sty m:val="i"/>
                  </m:rPr>
                  <m:t>T</m:t>
                </m:r>
              </m:sub>
            </m:sSub>
            <m:d>
              <m:dPr>
                <m:begChr m:val="("/>
                <m:endChr m:val=")"/>
                <m:ctrlPr>
                  <w:rPr>
                    <w:rFonts w:ascii="Cambria Math" w:hAnsi="Cambria Math"/>
                  </w:rPr>
                </m:ctrlPr>
              </m:dPr>
              <m:e>
                <m:r>
                  <m:rPr>
                    <m:sty m:val="i"/>
                  </m:rPr>
                  <m:t>k</m:t>
                </m:r>
                <m:f>
                  <m:fPr>
                    <m:ctrlPr>
                      <w:rPr>
                        <w:rFonts w:ascii="Cambria Math" w:hAnsi="Cambria Math"/>
                      </w:rPr>
                    </m:ctrlPr>
                  </m:fPr>
                  <m:num>
                    <m:r>
                      <m:rPr>
                        <m:sty m:val="i"/>
                      </m:rPr>
                      <m:t>m</m:t>
                    </m:r>
                  </m:num>
                  <m:den>
                    <m:r>
                      <m:rPr>
                        <m:sty m:val="i"/>
                      </m:rPr>
                      <m:t>N</m:t>
                    </m:r>
                  </m:den>
                </m:f>
              </m:e>
            </m:d>
          </m:e>
        </m:d>
        <m:r>
          <m:rPr>
            <m:sty m:val="p"/>
          </m:rPr>
          <m:t>=</m:t>
        </m:r>
        <m:nary>
          <m:naryPr>
            <m:chr m:val="∫"/>
            <m:limLoc m:val="subSup"/>
            <m:grow m:val="1"/>
          </m:naryPr>
          <m:sub>
            <m:r>
              <m:rPr>
                <m:sty m:val="p"/>
              </m:rPr>
              <m:t>0</m:t>
            </m:r>
          </m:sub>
          <m:sup>
            <m:r>
              <m:rPr>
                <m:sty m:val="i"/>
              </m:rPr>
              <m:t>m</m:t>
            </m:r>
          </m:sup>
          <m:e>
            <m:r>
              <m:rPr>
                <m:sty m:val="p"/>
              </m:rPr>
              <m:t xml:space="preserve"> </m:t>
            </m:r>
          </m:e>
        </m:nary>
        <m:sSup>
          <m:sSupPr/>
          <m:e>
            <m:r>
              <m:rPr>
                <m:sty m:val="p"/>
              </m:rPr>
              <m:t>e</m:t>
            </m:r>
          </m:e>
          <m:sup>
            <m:r>
              <m:rPr>
                <m:sty m:val="p"/>
              </m:rPr>
              <m:t>−</m:t>
            </m:r>
            <m:r>
              <m:rPr>
                <m:sty m:val="i"/>
              </m:rPr>
              <m:t>r</m:t>
            </m:r>
            <m:r>
              <m:rPr>
                <m:sty m:val="i"/>
              </m:rPr>
              <m:t>t</m:t>
            </m:r>
          </m:sup>
        </m:sSup>
        <m:d>
          <m:dPr>
            <m:begChr m:val="("/>
            <m:endChr m:val=")"/>
            <m:ctrlPr>
              <w:rPr>
                <w:rFonts w:ascii="Cambria Math" w:hAnsi="Cambria Math"/>
              </w:rPr>
            </m:ctrlPr>
          </m:dPr>
          <m:e>
            <m:r>
              <m:rPr>
                <m:sty m:val="p"/>
              </m:rPr>
              <m:t>1</m:t>
            </m:r>
            <m:r>
              <m:rPr>
                <m:sty m:val="p"/>
              </m:rPr>
              <m:t>−</m:t>
            </m:r>
            <m:sSub>
              <m:sSubPr/>
              <m:e>
                <m:r>
                  <m:rPr>
                    <m:sty m:val="i"/>
                  </m:rPr>
                  <m:t>F</m:t>
                </m:r>
              </m:e>
              <m:sub>
                <m:r>
                  <m:rPr>
                    <m:sty m:val="i"/>
                  </m:rPr>
                  <m:t>T</m:t>
                </m:r>
              </m:sub>
            </m:sSub>
            <m:r>
              <m:rPr>
                <m:sty m:val="p"/>
              </m:rPr>
              <m:t>(</m:t>
            </m:r>
            <m:r>
              <m:rPr>
                <m:sty m:val="i"/>
              </m:rPr>
              <m:t>t</m:t>
            </m:r>
            <m:r>
              <m:rPr>
                <m:sty m:val="p"/>
              </m:rPr>
              <m:t>)</m:t>
            </m:r>
          </m:e>
        </m:d>
        <m:r>
          <m:rPr>
            <m:sty m:val="i"/>
          </m:rPr>
          <m:t>d</m:t>
        </m:r>
        <m:r>
          <m:rPr>
            <m:sty m:val="i"/>
          </m:rPr>
          <m:t>t</m:t>
        </m:r>
      </m:oMath>
      <w:r>
        <w:rPr/>
        <w:t xml:space="preserve">.</w:t>
      </w:r>
      <w:r>
        <w:rPr/>
        <w:br w:type="textWrapping"/>
      </w:r>
      <w:r>
        <w:rPr/>
        <w:t xml:space="preserve">c) Montrer que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after="220" w:lineRule="auto"/>
      </w:pPr>
      <m:oMathPara>
        <m:oMath>
          <m:r>
            <m:rPr>
              <m:sty m:val="p"/>
            </m:rPr>
            <m:t>0</m:t>
          </m:r>
          <m:r>
            <m:rPr>
              <m:sty m:val="p"/>
            </m:rPr>
            <m:t>⩽</m:t>
          </m:r>
          <m:nary>
            <m:naryPr>
              <m:chr m:val="∫"/>
              <m:limLoc m:val="subSup"/>
              <m:grow m:val="1"/>
            </m:naryPr>
            <m:sub>
              <m:r>
                <m:rPr>
                  <m:sty m:val="i"/>
                </m:rPr>
                <m:t>k</m:t>
              </m:r>
              <m:r>
                <m:rPr>
                  <m:sty m:val="i"/>
                </m:rPr>
                <m:t>θ</m:t>
              </m:r>
            </m:sub>
            <m:sup>
              <m:r>
                <m:rPr>
                  <m:sty m:val="p"/>
                </m:rPr>
                <m:t>(</m:t>
              </m:r>
              <m:r>
                <m:rPr>
                  <m:sty m:val="i"/>
                </m:rPr>
                <m:t>k</m:t>
              </m:r>
              <m:r>
                <m:rPr>
                  <m:sty m:val="p"/>
                </m:rPr>
                <m:t>+</m:t>
              </m:r>
              <m:r>
                <m:rPr>
                  <m:sty m:val="p"/>
                </m:rPr>
                <m:t>1</m:t>
              </m:r>
              <m:r>
                <m:rPr>
                  <m:sty m:val="p"/>
                </m:rPr>
                <m:t>)</m:t>
              </m:r>
              <m:r>
                <m:rPr>
                  <m:sty m:val="i"/>
                </m:rPr>
                <m:t>θ</m:t>
              </m:r>
            </m:sup>
            <m:e>
              <m:r>
                <m:rPr>
                  <m:sty m:val="p"/>
                </m:rPr>
                <m:t xml:space="preserve"> </m:t>
              </m:r>
            </m:e>
          </m:nary>
          <m:sSup>
            <m:sSupPr/>
            <m:e>
              <m:r>
                <m:rPr>
                  <m:sty m:val="p"/>
                </m:rPr>
                <m:t>e</m:t>
              </m:r>
            </m:e>
            <m:sup>
              <m:r>
                <m:rPr>
                  <m:sty m:val="p"/>
                </m:rPr>
                <m:t>−</m:t>
              </m:r>
              <m:r>
                <m:rPr>
                  <m:sty m:val="i"/>
                </m:rPr>
                <m:t>r</m:t>
              </m:r>
              <m:r>
                <m:rPr>
                  <m:sty m:val="i"/>
                </m:rPr>
                <m:t>t</m:t>
              </m:r>
            </m:sup>
          </m:sSup>
          <m:d>
            <m:dPr>
              <m:begChr m:val="("/>
              <m:endChr m:val=")"/>
              <m:ctrlPr>
                <w:rPr>
                  <w:rFonts w:ascii="Cambria Math" w:hAnsi="Cambria Math"/>
                </w:rPr>
              </m:ctrlPr>
            </m:dPr>
            <m:e>
              <m:r>
                <m:rPr>
                  <m:sty m:val="i"/>
                </m:rPr>
                <m:t>t</m:t>
              </m:r>
              <m:r>
                <m:rPr>
                  <m:sty m:val="p"/>
                </m:rPr>
                <m:t>−</m:t>
              </m:r>
              <m:r>
                <m:rPr>
                  <m:sty m:val="i"/>
                </m:rPr>
                <m:t>k</m:t>
              </m:r>
              <m:f>
                <m:fPr>
                  <m:ctrlPr>
                    <w:rPr>
                      <w:rFonts w:ascii="Cambria Math" w:hAnsi="Cambria Math"/>
                    </w:rPr>
                  </m:ctrlPr>
                </m:fPr>
                <m:num>
                  <m:r>
                    <m:rPr>
                      <m:sty m:val="i"/>
                    </m:rPr>
                    <m:t>m</m:t>
                  </m:r>
                </m:num>
                <m:den>
                  <m:r>
                    <m:rPr>
                      <m:sty m:val="i"/>
                    </m:rPr>
                    <m:t>N</m:t>
                  </m:r>
                </m:den>
              </m:f>
            </m:e>
          </m:d>
          <m:sSub>
            <m:sSubPr/>
            <m:e>
              <m:r>
                <m:rPr>
                  <m:sty m:val="i"/>
                </m:rPr>
                <m:t>f</m:t>
              </m:r>
            </m:e>
            <m:sub>
              <m:r>
                <m:rPr>
                  <m:sty m:val="i"/>
                </m:rPr>
                <m:t>T</m:t>
              </m:r>
            </m:sub>
          </m:sSub>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i"/>
                </m:rPr>
                <m:t>m</m:t>
              </m:r>
            </m:num>
            <m:den>
              <m:r>
                <m:rPr>
                  <m:sty m:val="i"/>
                </m:rPr>
                <m:t>N</m:t>
              </m:r>
            </m:den>
          </m:f>
          <m:nary>
            <m:naryPr>
              <m:chr m:val="∫"/>
              <m:limLoc m:val="subSup"/>
              <m:grow m:val="1"/>
            </m:naryPr>
            <m:sub>
              <m:r>
                <m:rPr>
                  <m:sty m:val="i"/>
                </m:rPr>
                <m:t>k</m:t>
              </m:r>
              <m:r>
                <m:rPr>
                  <m:sty m:val="i"/>
                </m:rPr>
                <m:t>θ</m:t>
              </m:r>
            </m:sub>
            <m:sup>
              <m:r>
                <m:rPr>
                  <m:sty m:val="p"/>
                </m:rPr>
                <m:t>(</m:t>
              </m:r>
              <m:r>
                <m:rPr>
                  <m:sty m:val="i"/>
                </m:rPr>
                <m:t>k</m:t>
              </m:r>
              <m:r>
                <m:rPr>
                  <m:sty m:val="p"/>
                </m:rPr>
                <m:t>+</m:t>
              </m:r>
              <m:r>
                <m:rPr>
                  <m:sty m:val="p"/>
                </m:rPr>
                <m:t>1</m:t>
              </m:r>
              <m:r>
                <m:rPr>
                  <m:sty m:val="p"/>
                </m:rPr>
                <m:t>)</m:t>
              </m:r>
              <m:r>
                <m:rPr>
                  <m:sty m:val="i"/>
                </m:rPr>
                <m:t>θ</m:t>
              </m:r>
            </m:sup>
            <m:e>
              <m:r>
                <m:rPr>
                  <m:sty m:val="p"/>
                </m:rPr>
                <m:t xml:space="preserve"> </m:t>
              </m:r>
            </m:e>
          </m:nary>
          <m:sSub>
            <m:sSubPr/>
            <m:e>
              <m:r>
                <m:rPr>
                  <m:sty m:val="i"/>
                </m:rPr>
                <m:t>f</m:t>
              </m:r>
            </m:e>
            <m:sub>
              <m:r>
                <m:rPr>
                  <m:sty m:val="i"/>
                </m:rPr>
                <m:t>T</m:t>
              </m:r>
            </m:sub>
          </m:sSub>
          <m:r>
            <m:rPr>
              <m:sty m:val="p"/>
            </m:rPr>
            <m:t>(</m:t>
          </m:r>
          <m:r>
            <m:rPr>
              <m:sty m:val="i"/>
            </m:rPr>
            <m:t>t</m:t>
          </m:r>
          <m:r>
            <m:rPr>
              <m:sty m:val="p"/>
            </m:rPr>
            <m:t>)</m:t>
          </m:r>
          <m:r>
            <m:rPr>
              <m:sty m:val="i"/>
            </m:rPr>
            <m:t>d</m:t>
          </m:r>
          <m:r>
            <m:rPr>
              <m:sty m:val="i"/>
            </m:rPr>
            <m:t>t</m:t>
          </m:r>
        </m:oMath>
      </m:oMathPara>
    </w:p>
    <w:p>
      <w:pPr>
        <w:spacing w:after="220" w:lineRule="auto"/>
      </w:pPr>
      <w:r>
        <w:rPr/>
        <w:t xml:space="preserve">En conclure que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nary>
          <m:naryPr>
            <m:chr m:val="∫"/>
            <m:limLoc m:val="subSup"/>
            <m:grow m:val="1"/>
          </m:naryPr>
          <m:sub>
            <m:r>
              <m:rPr>
                <m:sty m:val="i"/>
              </m:rPr>
              <m:t>k</m:t>
            </m:r>
            <m:r>
              <m:rPr>
                <m:sty m:val="i"/>
              </m:rPr>
              <m:t>θ</m:t>
            </m:r>
          </m:sub>
          <m:sup>
            <m:r>
              <m:rPr>
                <m:sty m:val="p"/>
              </m:rPr>
              <m:t>(</m:t>
            </m:r>
            <m:r>
              <m:rPr>
                <m:sty m:val="i"/>
              </m:rPr>
              <m:t>k</m:t>
            </m:r>
            <m:r>
              <m:rPr>
                <m:sty m:val="p"/>
              </m:rPr>
              <m:t>+</m:t>
            </m:r>
            <m:r>
              <m:rPr>
                <m:sty m:val="p"/>
              </m:rPr>
              <m:t>1</m:t>
            </m:r>
            <m:r>
              <m:rPr>
                <m:sty m:val="p"/>
              </m:rPr>
              <m:t>)</m:t>
            </m:r>
            <m:r>
              <m:rPr>
                <m:sty m:val="i"/>
              </m:rPr>
              <m:t>θ</m:t>
            </m:r>
          </m:sup>
          <m:e>
            <m:r>
              <m:rPr>
                <m:sty m:val="p"/>
              </m:rPr>
              <m:t xml:space="preserve"> </m:t>
            </m:r>
          </m:e>
        </m:nary>
        <m:sSup>
          <m:sSupPr/>
          <m:e>
            <m:r>
              <m:rPr>
                <m:sty m:val="p"/>
              </m:rPr>
              <m:t>e</m:t>
            </m:r>
          </m:e>
          <m:sup>
            <m:r>
              <m:rPr>
                <m:sty m:val="p"/>
              </m:rPr>
              <m:t>−</m:t>
            </m:r>
            <m:r>
              <m:rPr>
                <m:sty m:val="i"/>
              </m:rPr>
              <m:t>r</m:t>
            </m:r>
            <m:r>
              <m:rPr>
                <m:sty m:val="i"/>
              </m:rPr>
              <m:t>t</m:t>
            </m:r>
          </m:sup>
        </m:sSup>
        <m:r>
          <m:rPr>
            <m:sty m:val="p"/>
          </m:rPr>
          <m:t>(</m:t>
        </m:r>
        <m:r>
          <m:rPr>
            <m:sty m:val="i"/>
          </m:rPr>
          <m:t>t</m:t>
        </m:r>
        <m:r>
          <m:rPr>
            <m:sty m:val="p"/>
          </m:rPr>
          <m:t>−</m:t>
        </m:r>
        <m:r>
          <m:rPr>
            <m:sty m:val="i"/>
          </m:rPr>
          <m:t>k</m:t>
        </m:r>
        <m:r>
          <m:rPr>
            <m:sty m:val="i"/>
          </m:rPr>
          <m:t>θ</m:t>
        </m:r>
        <m:r>
          <m:rPr>
            <m:sty m:val="p"/>
          </m:rPr>
          <m:t>)</m:t>
        </m:r>
        <m:sSub>
          <m:sSubPr/>
          <m:e>
            <m:r>
              <m:rPr>
                <m:sty m:val="i"/>
              </m:rPr>
              <m:t>f</m:t>
            </m:r>
          </m:e>
          <m:sub>
            <m:r>
              <m:rPr>
                <m:sty m:val="i"/>
              </m:rPr>
              <m:t>T</m:t>
            </m:r>
          </m:sub>
        </m:sSub>
        <m:r>
          <m:rPr>
            <m:sty m:val="p"/>
          </m:rPr>
          <m:t>(</m:t>
        </m:r>
        <m:r>
          <m:rPr>
            <m:sty m:val="i"/>
          </m:rPr>
          <m:t>t</m:t>
        </m:r>
        <m:r>
          <m:rPr>
            <m:sty m:val="p"/>
          </m:rPr>
          <m:t>)</m:t>
        </m:r>
        <m:r>
          <m:rPr>
            <m:sty m:val="i"/>
          </m:rPr>
          <m:t>d</m:t>
        </m:r>
        <m:r>
          <m:rPr>
            <m:sty m:val="i"/>
          </m:rPr>
          <m:t>t</m:t>
        </m:r>
        <m:r>
          <m:rPr>
            <m:sty m:val="p"/>
          </m:rPr>
          <m:t>=</m:t>
        </m:r>
        <m:r>
          <m:rPr>
            <m:sty m:val="p"/>
          </m:rPr>
          <m:t>0</m:t>
        </m:r>
      </m:oMath>
      <w:r>
        <w:rPr/>
        <w:t xml:space="preserve"> puis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s</m:t>
              </m:r>
            </m:e>
            <m:sub>
              <m:r>
                <m:rPr>
                  <m:sty m:val="i"/>
                </m:rPr>
                <m:t>N</m:t>
              </m:r>
            </m:sub>
          </m:sSub>
          <m:r>
            <m:rPr>
              <m:sty m:val="p"/>
            </m:rPr>
            <m:t>=</m:t>
          </m:r>
          <m:f>
            <m:fPr>
              <m:ctrlPr>
                <w:rPr>
                  <w:rFonts w:ascii="Cambria Math" w:hAnsi="Cambria Math"/>
                </w:rPr>
              </m:ctrlPr>
            </m:fPr>
            <m:num>
              <m:nary>
                <m:naryPr>
                  <m:chr m:val="∫"/>
                  <m:limLoc m:val="subSup"/>
                  <m:grow m:val="1"/>
                </m:naryPr>
                <m:sub>
                  <m:r>
                    <m:rPr>
                      <m:sty m:val="p"/>
                    </m:rPr>
                    <m:t>0</m:t>
                  </m:r>
                </m:sub>
                <m:sup>
                  <m:r>
                    <m:rPr>
                      <m:sty m:val="i"/>
                    </m:rPr>
                    <m:t>m</m:t>
                  </m:r>
                </m:sup>
                <m:e>
                  <m:r>
                    <m:rPr>
                      <m:sty m:val="p"/>
                    </m:rPr>
                    <m:t xml:space="preserve"> </m:t>
                  </m:r>
                </m:e>
              </m:nary>
              <m:r>
                <m:rPr>
                  <m:sty m:val="p"/>
                </m:rPr>
                <m:t xml:space="preserve"> </m:t>
              </m:r>
              <m:r>
                <m:rPr>
                  <m:sty m:val="p"/>
                </m:rPr>
                <m:t>(</m:t>
              </m:r>
              <m:r>
                <m:rPr>
                  <m:sty m:val="p"/>
                </m:rPr>
                <m:t>1</m:t>
              </m:r>
              <m:r>
                <m:rPr>
                  <m:sty m:val="p"/>
                </m:rPr>
                <m:t>−</m:t>
              </m:r>
              <m:r>
                <m:rPr>
                  <m:sty m:val="i"/>
                </m:rPr>
                <m:t>δ</m:t>
              </m:r>
              <m:r>
                <m:rPr>
                  <m:sty m:val="p"/>
                </m:rPr>
                <m:t>(</m:t>
              </m:r>
              <m:r>
                <m:rPr>
                  <m:sty m:val="i"/>
                </m:rPr>
                <m:t>t</m:t>
              </m:r>
              <m:r>
                <m:rPr>
                  <m:sty m:val="p"/>
                </m:rPr>
                <m:t>)</m:t>
              </m:r>
              <m:r>
                <m:rPr>
                  <m:sty m:val="p"/>
                </m:rPr>
                <m:t>)</m:t>
              </m:r>
              <m:sSup>
                <m:sSupPr/>
                <m:e>
                  <m:r>
                    <m:rPr>
                      <m:sty m:val="p"/>
                    </m:rPr>
                    <m:t>e</m:t>
                  </m:r>
                </m:e>
                <m:sup>
                  <m:r>
                    <m:rPr>
                      <m:sty m:val="p"/>
                    </m:rPr>
                    <m:t>−</m:t>
                  </m:r>
                  <m:r>
                    <m:rPr>
                      <m:sty m:val="i"/>
                    </m:rPr>
                    <m:t>r</m:t>
                  </m:r>
                  <m:r>
                    <m:rPr>
                      <m:sty m:val="i"/>
                    </m:rPr>
                    <m:t>t</m:t>
                  </m:r>
                </m:sup>
              </m:sSup>
              <m:sSub>
                <m:sSubPr/>
                <m:e>
                  <m:r>
                    <m:rPr>
                      <m:sty m:val="i"/>
                    </m:rPr>
                    <m:t>f</m:t>
                  </m:r>
                </m:e>
                <m:sub>
                  <m:r>
                    <m:rPr>
                      <m:sty m:val="i"/>
                    </m:rPr>
                    <m:t>T</m:t>
                  </m:r>
                </m:sub>
              </m:sSub>
              <m:r>
                <m:rPr>
                  <m:sty m:val="p"/>
                </m:rPr>
                <m:t>(</m:t>
              </m:r>
              <m:r>
                <m:rPr>
                  <m:sty m:val="i"/>
                </m:rPr>
                <m:t>t</m:t>
              </m:r>
              <m:r>
                <m:rPr>
                  <m:sty m:val="p"/>
                </m:rPr>
                <m:t>)</m:t>
              </m:r>
              <m:r>
                <m:rPr>
                  <m:sty m:val="i"/>
                </m:rPr>
                <m:t>d</m:t>
              </m:r>
              <m:r>
                <m:rPr>
                  <m:sty m:val="i"/>
                </m:rPr>
                <m:t>t</m:t>
              </m:r>
            </m:num>
            <m:den>
              <m:nary>
                <m:naryPr>
                  <m:chr m:val="∫"/>
                  <m:limLoc m:val="subSup"/>
                  <m:grow m:val="1"/>
                </m:naryPr>
                <m:sub>
                  <m:r>
                    <m:rPr>
                      <m:sty m:val="p"/>
                    </m:rPr>
                    <m:t>0</m:t>
                  </m:r>
                </m:sub>
                <m:sup>
                  <m:r>
                    <m:rPr>
                      <m:sty m:val="i"/>
                    </m:rPr>
                    <m:t>m</m:t>
                  </m:r>
                </m:sup>
                <m:e>
                  <m:r>
                    <m:rPr>
                      <m:sty m:val="p"/>
                    </m:rPr>
                    <m:t xml:space="preserve"> </m:t>
                  </m:r>
                </m:e>
              </m:nary>
              <m:r>
                <m:rPr>
                  <m:sty m:val="p"/>
                </m:rPr>
                <m:t xml:space="preserve"> </m:t>
              </m:r>
              <m:sSup>
                <m:sSupPr/>
                <m:e>
                  <m:r>
                    <m:rPr>
                      <m:sty m:val="p"/>
                    </m:rPr>
                    <m:t>e</m:t>
                  </m:r>
                </m:e>
                <m:sup>
                  <m:r>
                    <m:rPr>
                      <m:sty m:val="p"/>
                    </m:rPr>
                    <m:t>−</m:t>
                  </m:r>
                  <m:r>
                    <m:rPr>
                      <m:sty m:val="i"/>
                    </m:rPr>
                    <m:t>r</m:t>
                  </m:r>
                  <m:r>
                    <m:rPr>
                      <m:sty m:val="i"/>
                    </m:rPr>
                    <m:t>t</m:t>
                  </m:r>
                </m:sup>
              </m:sSup>
              <m:d>
                <m:dPr>
                  <m:begChr m:val="("/>
                  <m:endChr m:val=")"/>
                  <m:ctrlPr>
                    <w:rPr>
                      <w:rFonts w:ascii="Cambria Math" w:hAnsi="Cambria Math"/>
                    </w:rPr>
                  </m:ctrlPr>
                </m:dPr>
                <m:e>
                  <m:r>
                    <m:rPr>
                      <m:sty m:val="p"/>
                    </m:rPr>
                    <m:t>1</m:t>
                  </m:r>
                  <m:r>
                    <m:rPr>
                      <m:sty m:val="p"/>
                    </m:rPr>
                    <m:t>−</m:t>
                  </m:r>
                  <m:sSub>
                    <m:sSubPr/>
                    <m:e>
                      <m:r>
                        <m:rPr>
                          <m:sty m:val="i"/>
                        </m:rPr>
                        <m:t>F</m:t>
                      </m:r>
                    </m:e>
                    <m:sub>
                      <m:r>
                        <m:rPr>
                          <m:sty m:val="i"/>
                        </m:rPr>
                        <m:t>T</m:t>
                      </m:r>
                    </m:sub>
                  </m:sSub>
                  <m:r>
                    <m:rPr>
                      <m:sty m:val="p"/>
                    </m:rPr>
                    <m:t>(</m:t>
                  </m:r>
                  <m:r>
                    <m:rPr>
                      <m:sty m:val="i"/>
                    </m:rPr>
                    <m:t>t</m:t>
                  </m:r>
                  <m:r>
                    <m:rPr>
                      <m:sty m:val="p"/>
                    </m:rPr>
                    <m:t>)</m:t>
                  </m:r>
                </m:e>
              </m:d>
              <m:r>
                <m:rPr>
                  <m:sty m:val="i"/>
                </m:rPr>
                <m:t>d</m:t>
              </m:r>
              <m:r>
                <m:rPr>
                  <m:sty m:val="i"/>
                </m:rPr>
                <m:t>t</m:t>
              </m:r>
            </m:den>
          </m:f>
        </m:oMath>
      </m:oMathPara>
    </w:p>
    <w:p>
      <w:pPr>
        <w:spacing w:after="220" w:lineRule="auto"/>
      </w:pPr>
      <w:r>
        <w:rPr/>
        <w:t xml:space="preserve">d) Quelle est la valeur de cette limite si </w:t>
      </w:r>
      <m:oMath>
        <m:r>
          <m:rPr>
            <m:sty m:val="i"/>
          </m:rPr>
          <m:t>T</m:t>
        </m:r>
      </m:oMath>
      <w:r>
        <w:rPr>
          <w:rFonts w:eastAsia="Georgia" w:cs="Georgia" w:ascii="Georgia" w:hAnsi="Georgia"/>
        </w:rPr>
        <w:t xml:space="preserve"> suit la loi exponentielle de paramètre </w:t>
      </w:r>
      <m:oMath>
        <m:r>
          <m:rPr>
            <m:sty m:val="i"/>
          </m:rPr>
          <m:t>λ</m:t>
        </m:r>
      </m:oMath>
      <w:r>
        <w:rPr/>
        <w:t xml:space="preserve"> et </w:t>
      </w:r>
      <m:oMath>
        <m:r>
          <m:rPr>
            <m:sty m:val="i"/>
          </m:rPr>
          <m:t>δ</m:t>
        </m:r>
      </m:oMath>
      <w:r>
        <w:rPr/>
        <w:t xml:space="preserve"> est une fonction constante?</w:t>
      </w:r>
    </w:p>
    <w:p>
      <w:pPr>
        <w:spacing w:line="271" w:before="330" w:lineRule="auto"/>
      </w:pPr>
      <w:bookmarkStart w:id="5" w:name="partie_3_cotation_du_cds_et_inten_278876"/>
      <w:r>
        <w:rPr>
          <w:rFonts w:eastAsia="Georgia" w:cs="Georgia" w:ascii="Georgia" w:hAnsi="Georgia"/>
          <w:b/>
          <w:sz w:val="42"/>
        </w:rPr>
        <w:t xml:space="preserve">Partie 3 - Cotation du CDS et intensité de défaut</w:t>
      </w:r>
      <w:bookmarkEnd w:id="5"/>
    </w:p>
    <w:p>
      <w:pPr>
        <w:spacing w:after="220" w:lineRule="auto"/>
      </w:pPr>
      <w:r>
        <w:rPr>
          <w:rFonts w:eastAsia="Georgia" w:cs="Georgia" w:ascii="Georgia" w:hAnsi="Georgia"/>
        </w:rPr>
        <w:t xml:space="preserve">Dans cette partie, on va évaluer l'intensité de défaut d'une organisation à partir de cotations de CDS sur ses obligations dont les maturités sont respectivement </w:t>
      </w:r>
      <m:oMath>
        <m:r>
          <m:rPr>
            <m:sty m:val="p"/>
          </m:rPr>
          <m:t>1</m:t>
        </m:r>
        <m:r>
          <m:rPr>
            <m:sty m:val="p"/>
          </m:rPr>
          <m:t>,</m:t>
        </m:r>
        <m:r>
          <m:rPr>
            <m:sty m:val="p"/>
          </m:rPr>
          <m:t>2</m:t>
        </m:r>
        <m:r>
          <m:rPr>
            <m:sty m:val="p"/>
          </m:rPr>
          <m:t>,</m:t>
        </m:r>
        <m:r>
          <m:rPr>
            <m:sty m:val="p"/>
          </m:rPr>
          <m:t>…</m:t>
        </m:r>
        <m:r>
          <m:rPr>
            <m:sty m:val="p"/>
          </m:rPr>
          <m:t>,</m:t>
        </m:r>
        <m:r>
          <m:rPr>
            <m:sty m:val="i"/>
          </m:rPr>
          <m:t>a</m:t>
        </m:r>
      </m:oMath>
      <w:r>
        <w:rPr>
          <w:rFonts w:eastAsia="Georgia" w:cs="Georgia" w:ascii="Georgia" w:hAnsi="Georgia"/>
        </w:rPr>
        <w:t xml:space="preserve"> années ( </w:t>
      </w:r>
      <m:oMath>
        <m:r>
          <m:rPr>
            <m:sty m:val="i"/>
          </m:rPr>
          <m:t>a</m:t>
        </m:r>
        <m:r>
          <m:rPr>
            <m:sty m:val="p"/>
          </m:rPr>
          <m:t>⩾</m:t>
        </m:r>
        <m:r>
          <m:rPr>
            <m:sty m:val="p"/>
          </m:rPr>
          <m:t>2</m:t>
        </m:r>
      </m:oMath>
      <w:r>
        <w:rPr/>
        <w:t xml:space="preserve"> ).</w:t>
      </w:r>
      <w:r>
        <w:rPr/>
        <w:br w:type="textWrapping"/>
      </w:r>
      <w:r>
        <w:rPr>
          <w:rFonts w:eastAsia="Georgia" w:cs="Georgia" w:ascii="Georgia" w:hAnsi="Georgia"/>
        </w:rPr>
        <w:t xml:space="preserve">On suppose que les primes annuelles de ces CDS sont cotées sur le marché respectivement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a</m:t>
            </m:r>
          </m:sub>
        </m:sSub>
      </m:oMath>
      <w:r>
        <w:rPr/>
        <w:t xml:space="preserve"> avec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a</m:t>
            </m:r>
          </m:sub>
        </m:sSub>
      </m:oMath>
      <w:r>
        <w:rPr/>
        <w:t xml:space="preserve">.</w:t>
      </w:r>
    </w:p>
    <w:p>
      <w:pPr>
        <w:spacing w:after="220" w:lineRule="auto"/>
      </w:pPr>
      <w:r>
        <w:rPr/>
        <w:t xml:space="preserve">On reprend les notations des parties 1 et 2 .</w:t>
      </w:r>
      <w:r>
        <w:rPr/>
        <w:br w:type="textWrapping"/>
      </w:r>
      <w:r>
        <w:rPr>
          <w:rFonts w:eastAsia="Georgia" w:cs="Georgia" w:ascii="Georgia" w:hAnsi="Georgia"/>
        </w:rPr>
        <w:t xml:space="preserve">On fait alors les hypothèses suivantes :</w:t>
      </w:r>
    </w:p>
    <w:p>
      <w:pPr>
        <w:numPr>
          <w:ilvl w:val="0"/>
          <w:numId w:val="8"/>
        </w:numPr>
        <w:spacing w:lineRule="auto"/>
      </w:pPr>
      <w:r>
        <w:rPr/>
        <w:t xml:space="preserve">le taux de recouvrement est constant et on le note encore </w:t>
      </w:r>
      <m:oMath>
        <m:r>
          <m:rPr>
            <m:sty m:val="i"/>
          </m:rPr>
          <m:t>δ</m:t>
        </m:r>
      </m:oMath>
      <w:r>
        <w:rPr>
          <w:rFonts w:eastAsia="Georgia" w:cs="Georgia" w:ascii="Georgia" w:hAnsi="Georgia"/>
        </w:rPr>
        <w:t xml:space="preserve">, où </w:t>
      </w:r>
      <m:oMath>
        <m:r>
          <m:rPr>
            <m:sty m:val="i"/>
          </m:rPr>
          <m:t>δ</m:t>
        </m:r>
        <m:r>
          <m:rPr>
            <m:sty m:val="p"/>
          </m:rPr>
          <m:t>∈</m:t>
        </m:r>
        <m:r>
          <m:rPr>
            <m:sty m:val="p"/>
          </m:rPr>
          <m:t>[</m:t>
        </m:r>
        <m:r>
          <m:rPr>
            <m:sty m:val="p"/>
          </m:rPr>
          <m:t>0</m:t>
        </m:r>
        <m:r>
          <m:rPr>
            <m:sty m:val="p"/>
          </m:rPr>
          <m:t>,</m:t>
        </m:r>
        <m:r>
          <m:rPr>
            <m:sty m:val="p"/>
          </m:rPr>
          <m:t>1</m:t>
        </m:r>
        <m:r>
          <m:rPr>
            <m:sty m:val="p"/>
          </m:rPr>
          <m:t>[</m:t>
        </m:r>
      </m:oMath>
      <w:r>
        <w:rPr/>
        <w:t xml:space="preserve">;</w:t>
      </w:r>
    </w:p>
    <w:p>
      <w:pPr>
        <w:numPr>
          <w:ilvl w:val="0"/>
          <w:numId w:val="8"/>
        </w:numPr>
        <w:spacing w:lineRule="auto"/>
      </w:pPr>
      <w:r>
        <w:rPr/>
        <w:t xml:space="preserve">pour tout </w:t>
      </w:r>
      <m:oMath>
        <m:r>
          <m:rPr>
            <m:sty m:val="i"/>
          </m:rPr>
          <m:t>k</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 :</w:t>
      </w:r>
    </w:p>
    <w:p>
      <w:pPr>
        <w:spacing w:after="220" w:lineRule="auto"/>
      </w:pPr>
      <m:oMathPara>
        <m:oMath>
          <m:sSub>
            <m:sSubPr/>
            <m:e>
              <m:r>
                <m:rPr>
                  <m:sty m:val="i"/>
                </m:rPr>
                <m:t>s</m:t>
              </m:r>
            </m:e>
            <m:sub>
              <m:r>
                <m:rPr>
                  <m:sty m:val="i"/>
                </m:rPr>
                <m:t>k</m:t>
              </m:r>
            </m:sub>
          </m:sSub>
          <m:r>
            <m:rPr>
              <m:sty m:val="p"/>
            </m:rPr>
            <m:t>=</m:t>
          </m:r>
          <m:r>
            <m:rPr>
              <m:sty m:val="p"/>
            </m:rPr>
            <m:t>(</m:t>
          </m:r>
          <m:r>
            <m:rPr>
              <m:sty m:val="p"/>
            </m:rPr>
            <m:t>1</m:t>
          </m:r>
          <m:r>
            <m:rPr>
              <m:sty m:val="p"/>
            </m:rPr>
            <m:t>−</m:t>
          </m:r>
          <m:r>
            <m:rPr>
              <m:sty m:val="i"/>
            </m:rPr>
            <m:t>δ</m:t>
          </m:r>
          <m:r>
            <m:rPr>
              <m:sty m:val="p"/>
            </m:rPr>
            <m:t>)</m:t>
          </m:r>
          <m:f>
            <m:fPr>
              <m:ctrlPr>
                <w:rPr>
                  <w:rFonts w:ascii="Cambria Math" w:hAnsi="Cambria Math"/>
                </w:rPr>
              </m:ctrlPr>
            </m:fPr>
            <m:num>
              <m:nary>
                <m:naryPr>
                  <m:chr m:val="∫"/>
                  <m:limLoc m:val="subSup"/>
                  <m:grow m:val="1"/>
                </m:naryPr>
                <m:sub>
                  <m:r>
                    <m:rPr>
                      <m:sty m:val="p"/>
                    </m:rPr>
                    <m:t>0</m:t>
                  </m:r>
                </m:sub>
                <m:sup>
                  <m:r>
                    <m:rPr>
                      <m:sty m:val="i"/>
                    </m:rPr>
                    <m:t>k</m:t>
                  </m:r>
                </m:sup>
                <m:e>
                  <m:r>
                    <m:rPr>
                      <m:sty m:val="p"/>
                    </m:rPr>
                    <m:t xml:space="preserve"> </m:t>
                  </m:r>
                </m:e>
              </m:nary>
              <m:r>
                <m:rPr>
                  <m:sty m:val="p"/>
                </m:rPr>
                <m:t xml:space="preserve"> </m:t>
              </m:r>
              <m:sSup>
                <m:sSupPr/>
                <m:e>
                  <m:r>
                    <m:rPr>
                      <m:sty m:val="p"/>
                    </m:rPr>
                    <m:t>e</m:t>
                  </m:r>
                </m:e>
                <m:sup>
                  <m:r>
                    <m:rPr>
                      <m:sty m:val="p"/>
                    </m:rPr>
                    <m:t>−</m:t>
                  </m:r>
                  <m:r>
                    <m:rPr>
                      <m:sty m:val="i"/>
                    </m:rPr>
                    <m:t>r</m:t>
                  </m:r>
                  <m:r>
                    <m:rPr>
                      <m:sty m:val="i"/>
                    </m:rPr>
                    <m:t>t</m:t>
                  </m:r>
                </m:sup>
              </m:sSup>
              <m:sSub>
                <m:sSubPr/>
                <m:e>
                  <m:r>
                    <m:rPr>
                      <m:sty m:val="i"/>
                    </m:rPr>
                    <m:t>f</m:t>
                  </m:r>
                </m:e>
                <m:sub>
                  <m:r>
                    <m:rPr>
                      <m:sty m:val="i"/>
                    </m:rPr>
                    <m:t>T</m:t>
                  </m:r>
                </m:sub>
              </m:sSub>
              <m:r>
                <m:rPr>
                  <m:sty m:val="p"/>
                </m:rPr>
                <m:t>(</m:t>
              </m:r>
              <m:r>
                <m:rPr>
                  <m:sty m:val="i"/>
                </m:rPr>
                <m:t>t</m:t>
              </m:r>
              <m:r>
                <m:rPr>
                  <m:sty m:val="p"/>
                </m:rPr>
                <m:t>)</m:t>
              </m:r>
              <m:r>
                <m:rPr>
                  <m:sty m:val="i"/>
                </m:rPr>
                <m:t>d</m:t>
              </m:r>
              <m:r>
                <m:rPr>
                  <m:sty m:val="i"/>
                </m:rPr>
                <m:t>t</m:t>
              </m:r>
            </m:num>
            <m:den>
              <m:nary>
                <m:naryPr>
                  <m:chr m:val="∫"/>
                  <m:limLoc m:val="subSup"/>
                  <m:grow m:val="1"/>
                </m:naryPr>
                <m:sub>
                  <m:r>
                    <m:rPr>
                      <m:sty m:val="p"/>
                    </m:rPr>
                    <m:t>0</m:t>
                  </m:r>
                </m:sub>
                <m:sup>
                  <m:r>
                    <m:rPr>
                      <m:sty m:val="i"/>
                    </m:rPr>
                    <m:t>k</m:t>
                  </m:r>
                </m:sup>
                <m:e>
                  <m:r>
                    <m:rPr>
                      <m:sty m:val="p"/>
                    </m:rPr>
                    <m:t xml:space="preserve"> </m:t>
                  </m:r>
                </m:e>
              </m:nary>
              <m:r>
                <m:rPr>
                  <m:sty m:val="p"/>
                </m:rPr>
                <m:t xml:space="preserve"> </m:t>
              </m:r>
              <m:sSup>
                <m:sSupPr/>
                <m:e>
                  <m:r>
                    <m:rPr>
                      <m:sty m:val="p"/>
                    </m:rPr>
                    <m:t>e</m:t>
                  </m:r>
                </m:e>
                <m:sup>
                  <m:r>
                    <m:rPr>
                      <m:sty m:val="p"/>
                    </m:rPr>
                    <m:t>−</m:t>
                  </m:r>
                  <m:r>
                    <m:rPr>
                      <m:sty m:val="i"/>
                    </m:rPr>
                    <m:t>r</m:t>
                  </m:r>
                  <m:r>
                    <m:rPr>
                      <m:sty m:val="i"/>
                    </m:rPr>
                    <m:t>t</m:t>
                  </m:r>
                </m:sup>
              </m:sSup>
              <m:d>
                <m:dPr>
                  <m:begChr m:val="("/>
                  <m:endChr m:val=")"/>
                  <m:ctrlPr>
                    <w:rPr>
                      <w:rFonts w:ascii="Cambria Math" w:hAnsi="Cambria Math"/>
                    </w:rPr>
                  </m:ctrlPr>
                </m:dPr>
                <m:e>
                  <m:r>
                    <m:rPr>
                      <m:sty m:val="p"/>
                    </m:rPr>
                    <m:t>1</m:t>
                  </m:r>
                  <m:r>
                    <m:rPr>
                      <m:sty m:val="p"/>
                    </m:rPr>
                    <m:t>−</m:t>
                  </m:r>
                  <m:sSub>
                    <m:sSubPr/>
                    <m:e>
                      <m:r>
                        <m:rPr>
                          <m:sty m:val="i"/>
                        </m:rPr>
                        <m:t>F</m:t>
                      </m:r>
                    </m:e>
                    <m:sub>
                      <m:r>
                        <m:rPr>
                          <m:sty m:val="i"/>
                        </m:rPr>
                        <m:t>T</m:t>
                      </m:r>
                    </m:sub>
                  </m:sSub>
                  <m:r>
                    <m:rPr>
                      <m:sty m:val="p"/>
                    </m:rPr>
                    <m:t>(</m:t>
                  </m:r>
                  <m:r>
                    <m:rPr>
                      <m:sty m:val="i"/>
                    </m:rPr>
                    <m:t>t</m:t>
                  </m:r>
                  <m:r>
                    <m:rPr>
                      <m:sty m:val="p"/>
                    </m:rPr>
                    <m:t>)</m:t>
                  </m:r>
                </m:e>
              </m:d>
              <m:r>
                <m:rPr>
                  <m:sty m:val="i"/>
                </m:rPr>
                <m:t>d</m:t>
              </m:r>
              <m:r>
                <m:rPr>
                  <m:sty m:val="i"/>
                </m:rPr>
                <m:t>t</m:t>
              </m:r>
            </m:den>
          </m:f>
        </m:oMath>
      </m:oMathPara>
    </w:p>
    <w:p>
      <w:pPr>
        <w:numPr>
          <w:ilvl w:val="0"/>
          <w:numId w:val="9"/>
        </w:numPr>
        <w:spacing w:lineRule="auto"/>
      </w:pPr>
      <w:r>
        <w:rPr>
          <w:rFonts w:eastAsia="Georgia" w:cs="Georgia" w:ascii="Georgia" w:hAnsi="Georgia"/>
        </w:rPr>
        <w:t xml:space="preserve">l'intensité de défaut est définie sur l'intervalle </w:t>
      </w:r>
      <m:oMath>
        <m:r>
          <m:rPr>
            <m:sty m:val="p"/>
          </m:rPr>
          <m:t>[</m:t>
        </m:r>
        <m:r>
          <m:rPr>
            <m:sty m:val="p"/>
          </m:rPr>
          <m:t>0</m:t>
        </m:r>
        <m:r>
          <m:rPr>
            <m:sty m:val="p"/>
          </m:rPr>
          <m:t>,</m:t>
        </m:r>
        <m:r>
          <m:rPr>
            <m:sty m:val="i"/>
          </m:rPr>
          <m:t>a</m:t>
        </m:r>
        <m:r>
          <m:rPr>
            <m:sty m:val="p"/>
          </m:rPr>
          <m:t>[</m:t>
        </m:r>
      </m:oMath>
      <w:r>
        <w:rPr>
          <w:rFonts w:eastAsia="Georgia" w:cs="Georgia" w:ascii="Georgia" w:hAnsi="Georgia"/>
        </w:rPr>
        <w:t xml:space="preserve"> de manière analogue à ce qui avait été fait dans la question 6 , par </w:t>
      </w:r>
      <m:oMath>
        <m:sSub>
          <m:sSubPr/>
          <m:e>
            <m:r>
              <m:rPr>
                <m:sty m:val="i"/>
              </m:rPr>
              <m:t>γ</m:t>
            </m:r>
          </m:e>
          <m:sub>
            <m:r>
              <m:rPr>
                <m:sty m:val="p"/>
              </m:rPr>
              <m:t>1</m:t>
            </m:r>
          </m:sub>
        </m:sSub>
        <m:r>
          <m:rPr>
            <m:sty m:val="p"/>
          </m:rPr>
          <m:t>,</m:t>
        </m:r>
        <m:r>
          <m:rPr>
            <m:sty m:val="p"/>
          </m:rPr>
          <m:t>…</m:t>
        </m:r>
        <m:r>
          <m:rPr>
            <m:sty m:val="p"/>
          </m:rPr>
          <m:t>,</m:t>
        </m:r>
        <m:sSub>
          <m:sSubPr/>
          <m:e>
            <m:r>
              <m:rPr>
                <m:sty m:val="i"/>
              </m:rPr>
              <m:t>γ</m:t>
            </m:r>
          </m:e>
          <m:sub>
            <m:r>
              <m:rPr>
                <m:sty m:val="i"/>
              </m:rPr>
              <m:t>a</m:t>
            </m:r>
          </m:sub>
        </m:sSub>
      </m:oMath>
      <w:r>
        <w:rPr>
          <w:rFonts w:eastAsia="Georgia" w:cs="Georgia" w:ascii="Georgia" w:hAnsi="Georgia"/>
        </w:rPr>
        <w:t xml:space="preserve"> des réels strictement positifs tels que:</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a</m:t>
          </m:r>
          <m:r>
            <m:rPr>
              <m:sty m:val="p"/>
            </m:rPr>
            <m:t>}</m:t>
          </m:r>
          <m:r>
            <m:rPr>
              <m:sty m:val="p"/>
            </m:rPr>
            <m:t>,</m:t>
          </m:r>
          <m:r>
            <m:rPr>
              <m:sty m:val="p"/>
            </m:rPr>
            <m:t>∀</m:t>
          </m:r>
          <m:r>
            <m:rPr>
              <m:sty m:val="i"/>
            </m:rPr>
            <m:t>t</m:t>
          </m:r>
          <m:r>
            <m:rPr>
              <m:sty m:val="p"/>
            </m:rPr>
            <m:t>∈</m:t>
          </m:r>
          <m:d>
            <m:dPr>
              <m:begChr m:val="["/>
              <m:endChr m:val=""/>
              <m:ctrlPr>
                <w:rPr>
                  <w:rFonts w:ascii="Cambria Math" w:hAnsi="Cambria Math"/>
                </w:rPr>
              </m:ctrlPr>
            </m:dPr>
            <m:e>
              <m:r>
                <m:rPr>
                  <m:sty m:val="i"/>
                </m:rPr>
                <m:t>i</m:t>
              </m:r>
              <m:r>
                <m:rPr>
                  <m:sty m:val="p"/>
                </m:rPr>
                <m:t>−</m:t>
              </m:r>
              <m:r>
                <m:rPr>
                  <m:sty m:val="p"/>
                </m:rPr>
                <m:t>1</m:t>
              </m:r>
              <m:r>
                <m:rPr>
                  <m:sty m:val="p"/>
                </m:rPr>
                <m:t>,</m:t>
              </m:r>
              <m:r>
                <m:rPr>
                  <m:sty m:val="i"/>
                </m:rPr>
                <m:t>i</m:t>
              </m:r>
              <m:d>
                <m:dPr>
                  <m:begChr m:val="["/>
                  <m:endChr m:val=""/>
                  <m:ctrlPr>
                    <w:rPr>
                      <w:rFonts w:ascii="Cambria Math" w:hAnsi="Cambria Math"/>
                    </w:rPr>
                  </m:ctrlPr>
                </m:dPr>
                <m:e>
                  <m:r>
                    <m:rPr>
                      <m:sty m:val="p"/>
                    </m:rPr>
                    <m:t>,</m:t>
                  </m:r>
                  <m:r>
                    <m:rPr>
                      <m:sty m:val="p"/>
                    </m:rPr>
                    <m:t xml:space="preserve"> </m:t>
                  </m:r>
                  <m:sSub>
                    <m:sSubPr/>
                    <m:e>
                      <m:r>
                        <m:rPr>
                          <m:sty m:val="i"/>
                        </m:rPr>
                        <m:t>γ</m:t>
                      </m:r>
                    </m:e>
                    <m:sub>
                      <m:r>
                        <m:rPr>
                          <m:sty m:val="i"/>
                        </m:rPr>
                        <m:t>T</m:t>
                      </m:r>
                    </m:sub>
                  </m:sSub>
                  <m:r>
                    <m:rPr>
                      <m:sty m:val="p"/>
                    </m:rPr>
                    <m:t>(</m:t>
                  </m:r>
                  <m:r>
                    <m:rPr>
                      <m:sty m:val="i"/>
                    </m:rPr>
                    <m:t>t</m:t>
                  </m:r>
                  <m:r>
                    <m:rPr>
                      <m:sty m:val="p"/>
                    </m:rPr>
                    <m:t>)</m:t>
                  </m:r>
                  <m:r>
                    <m:rPr>
                      <m:sty m:val="p"/>
                    </m:rPr>
                    <m:t>=</m:t>
                  </m:r>
                  <m:sSub>
                    <m:sSubPr/>
                    <m:e>
                      <m:r>
                        <m:rPr>
                          <m:sty m:val="i"/>
                        </m:rPr>
                        <m:t>γ</m:t>
                      </m:r>
                    </m:e>
                    <m:sub>
                      <m:r>
                        <m:rPr>
                          <m:sty m:val="i"/>
                        </m:rPr>
                        <m:t>i</m:t>
                      </m:r>
                    </m:sub>
                  </m:sSub>
                </m:e>
              </m:d>
            </m:e>
          </m:d>
        </m:oMath>
      </m:oMathPara>
    </w:p>
    <w:p>
      <w:pPr>
        <w:numPr>
          <w:ilvl w:val="0"/>
          <w:numId w:val="10"/>
        </w:numPr>
        <w:spacing w:lineRule="auto"/>
      </w:pPr>
      <w:r>
        <w:rPr/>
        <w:t xml:space="preserve">on pose </w:t>
      </w:r>
      <m:oMath>
        <m:sSub>
          <m:sSubPr/>
          <m:e>
            <m:r>
              <m:rPr>
                <m:sty m:val="i"/>
              </m:rPr>
              <m:t>A</m:t>
            </m:r>
          </m:e>
          <m:sub>
            <m:r>
              <m:rPr>
                <m:sty m:val="p"/>
              </m:rPr>
              <m:t>0</m:t>
            </m:r>
          </m:sub>
        </m:sSub>
        <m:r>
          <m:rPr>
            <m:sty m:val="p"/>
          </m:rPr>
          <m:t>=</m:t>
        </m:r>
        <m:r>
          <m:rPr>
            <m:sty m:val="p"/>
          </m:rPr>
          <m:t>1</m:t>
        </m:r>
      </m:oMath>
      <w:r>
        <w:rPr/>
        <w:t xml:space="preserve"> et pour tout </w:t>
      </w:r>
      <m:oMath>
        <m:r>
          <m:rPr>
            <m:sty m:val="i"/>
          </m:rPr>
          <m:t>k</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w:t>
      </w:r>
    </w:p>
    <w:p>
      <w:pPr>
        <w:spacing w:after="220" w:lineRule="auto"/>
      </w:pPr>
      <m:oMathPara>
        <m:oMath>
          <m:sSub>
            <m:sSubPr/>
            <m:e>
              <m:r>
                <m:rPr>
                  <m:sty m:val="i"/>
                </m:rPr>
                <m:t>α</m:t>
              </m:r>
            </m:e>
            <m:sub>
              <m:r>
                <m:rPr>
                  <m:sty m:val="i"/>
                </m:rPr>
                <m:t>k</m:t>
              </m:r>
            </m:sub>
          </m:sSub>
          <m:r>
            <m:rPr>
              <m:sty m:val="p"/>
            </m:rPr>
            <m:t>=</m:t>
          </m:r>
          <m:r>
            <m:rPr>
              <m:sty m:val="i"/>
            </m:rPr>
            <m:t>r</m:t>
          </m:r>
          <m:r>
            <m:rPr>
              <m:sty m:val="p"/>
            </m:rPr>
            <m:t>+</m:t>
          </m:r>
          <m:sSub>
            <m:sSubPr/>
            <m:e>
              <m:r>
                <m:rPr>
                  <m:sty m:val="i"/>
                </m:rPr>
                <m:t>γ</m:t>
              </m:r>
            </m:e>
            <m:sub>
              <m:r>
                <m:rPr>
                  <m:sty m:val="i"/>
                </m:rPr>
                <m:t>k</m:t>
              </m:r>
            </m:sub>
          </m:sSub>
          <m:r>
            <m:rPr>
              <m:sty m:val="p"/>
            </m:rPr>
            <m:t xml:space="preserve"> </m:t>
          </m:r>
          <m:r>
            <m:rPr>
              <m:nor/>
            </m:rPr>
            <m:t> et </m:t>
          </m:r>
          <m:r>
            <m:rPr>
              <m:sty m:val="p"/>
            </m:rPr>
            <m:t xml:space="preserve"> </m:t>
          </m:r>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r>
            <m:rPr>
              <m:sty m:val="p"/>
            </m:rPr>
            <m:t>exp</m:t>
          </m:r>
          <m:r>
            <m:rPr>
              <m:sty m:val="p"/>
            </m:rPr>
            <m:t>⁡</m:t>
          </m:r>
          <m:d>
            <m:dPr>
              <m:begChr m:val="("/>
              <m:endChr m:val=")"/>
              <m:ctrlPr>
                <w:rPr>
                  <w:rFonts w:ascii="Cambria Math" w:hAnsi="Cambria Math"/>
                </w:rPr>
              </m:ctrlPr>
            </m:dPr>
            <m:e>
              <m:r>
                <m:rPr>
                  <m:sty m:val="p"/>
                </m:rPr>
                <m:t>−</m:t>
              </m:r>
              <m:sSub>
                <m:sSubPr/>
                <m:e>
                  <m:r>
                    <m:rPr>
                      <m:sty m:val="i"/>
                    </m:rPr>
                    <m:t>α</m:t>
                  </m:r>
                </m:e>
                <m:sub>
                  <m:r>
                    <m:rPr>
                      <m:sty m:val="i"/>
                    </m:rPr>
                    <m:t>k</m:t>
                  </m:r>
                </m:sub>
              </m:sSub>
            </m:e>
          </m:d>
        </m:oMath>
      </m:oMathPara>
    </w:p>
    <w:p>
      <w:pPr>
        <w:numPr>
          <w:ilvl w:val="0"/>
          <w:numId w:val="11"/>
        </w:numPr>
        <w:spacing w:lineRule="auto"/>
      </w:pPr>
      <w:r>
        <w:rPr>
          <w:rFonts w:eastAsia="Georgia" w:cs="Georgia" w:ascii="Georgia" w:hAnsi="Georgia"/>
        </w:rPr>
        <w:t xml:space="preserve">Vérifier que </w:t>
      </w:r>
      <m:oMath>
        <m:sSub>
          <m:sSubPr/>
          <m:e>
            <m:r>
              <m:rPr>
                <m:sty m:val="i"/>
              </m:rPr>
              <m:t>γ</m:t>
            </m:r>
          </m:e>
          <m:sub>
            <m:r>
              <m:rPr>
                <m:sty m:val="p"/>
              </m:rPr>
              <m:t>1</m:t>
            </m:r>
          </m:sub>
        </m:sSub>
        <m:r>
          <m:rPr>
            <m:sty m:val="p"/>
          </m:rPr>
          <m:t>=</m:t>
        </m:r>
        <m:f>
          <m:fPr>
            <m:ctrlPr>
              <w:rPr>
                <w:rFonts w:ascii="Cambria Math" w:hAnsi="Cambria Math"/>
              </w:rPr>
            </m:ctrlPr>
          </m:fPr>
          <m:num>
            <m:sSub>
              <m:sSubPr/>
              <m:e>
                <m:r>
                  <m:rPr>
                    <m:sty m:val="i"/>
                  </m:rPr>
                  <m:t>s</m:t>
                </m:r>
              </m:e>
              <m:sub>
                <m:r>
                  <m:rPr>
                    <m:sty m:val="p"/>
                  </m:rPr>
                  <m:t>1</m:t>
                </m:r>
              </m:sub>
            </m:sSub>
          </m:num>
          <m:den>
            <m:r>
              <m:rPr>
                <m:sty m:val="p"/>
              </m:rPr>
              <m:t>1</m:t>
            </m:r>
            <m:r>
              <m:rPr>
                <m:sty m:val="p"/>
              </m:rPr>
              <m:t>−</m:t>
            </m:r>
            <m:r>
              <m:rPr>
                <m:sty m:val="i"/>
              </m:rPr>
              <m:t>δ</m:t>
            </m:r>
          </m:den>
        </m:f>
      </m:oMath>
      <w:r>
        <w:rPr/>
        <w:t xml:space="preserve">.</w:t>
      </w:r>
    </w:p>
    <w:p>
      <w:pPr>
        <w:numPr>
          <w:ilvl w:val="0"/>
          <w:numId w:val="11"/>
        </w:numPr>
        <w:spacing w:lineRule="auto"/>
      </w:pPr>
      <w:r>
        <w:rPr/>
        <w:t xml:space="preserve">a)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 et pour tout </w:t>
      </w:r>
      <m:oMath>
        <m:r>
          <m:rPr>
            <m:sty m:val="i"/>
          </m:rPr>
          <m:t>t</m:t>
        </m:r>
        <m:r>
          <m:rPr>
            <m:sty m:val="p"/>
          </m:rPr>
          <m:t>∈</m:t>
        </m:r>
        <m:r>
          <m:rPr>
            <m:sty m:val="p"/>
          </m:rPr>
          <m:t>[</m:t>
        </m:r>
        <m:r>
          <m:rPr>
            <m:sty m:val="i"/>
          </m:rPr>
          <m:t>i</m:t>
        </m:r>
        <m:r>
          <m:rPr>
            <m:sty m:val="p"/>
          </m:rPr>
          <m:t>−</m:t>
        </m:r>
        <m:r>
          <m:rPr>
            <m:sty m:val="p"/>
          </m:rPr>
          <m:t>1</m:t>
        </m:r>
        <m:r>
          <m:rPr>
            <m:sty m:val="p"/>
          </m:rPr>
          <m:t>,</m:t>
        </m:r>
        <m:r>
          <m:rPr>
            <m:sty m:val="i"/>
          </m:rPr>
          <m:t>i</m:t>
        </m:r>
        <m:r>
          <m:rPr>
            <m:sty m:val="p"/>
          </m:rPr>
          <m:t>[</m:t>
        </m:r>
      </m:oMath>
      <w:r>
        <w:rPr/>
        <w:t xml:space="preserve">,</w:t>
      </w:r>
    </w:p>
    <w:p>
      <w:pPr>
        <w:spacing w:after="220" w:lineRule="auto"/>
      </w:pPr>
      <m:oMathPara>
        <m:oMath>
          <m:sSup>
            <m:sSupPr/>
            <m:e>
              <m:r>
                <m:rPr>
                  <m:sty m:val="p"/>
                </m:rPr>
                <m:t>e</m:t>
              </m:r>
            </m:e>
            <m:sup>
              <m:r>
                <m:rPr>
                  <m:sty m:val="p"/>
                </m:rPr>
                <m:t>−</m:t>
              </m:r>
              <m:r>
                <m:rPr>
                  <m:sty m:val="i"/>
                </m:rPr>
                <m:t>r</m:t>
              </m:r>
              <m:r>
                <m:rPr>
                  <m:sty m:val="i"/>
                </m:rPr>
                <m:t>t</m:t>
              </m:r>
            </m:sup>
          </m:sSup>
          <m:d>
            <m:dPr>
              <m:begChr m:val="("/>
              <m:endChr m:val=")"/>
              <m:ctrlPr>
                <w:rPr>
                  <w:rFonts w:ascii="Cambria Math" w:hAnsi="Cambria Math"/>
                </w:rPr>
              </m:ctrlPr>
            </m:dPr>
            <m:e>
              <m:r>
                <m:rPr>
                  <m:sty m:val="p"/>
                </m:rPr>
                <m:t>1</m:t>
              </m:r>
              <m:r>
                <m:rPr>
                  <m:sty m:val="p"/>
                </m:rPr>
                <m:t>−</m:t>
              </m:r>
              <m:sSub>
                <m:sSubPr/>
                <m:e>
                  <m:r>
                    <m:rPr>
                      <m:sty m:val="i"/>
                    </m:rPr>
                    <m:t>F</m:t>
                  </m:r>
                </m:e>
                <m:sub>
                  <m:r>
                    <m:rPr>
                      <m:sty m:val="i"/>
                    </m:rPr>
                    <m:t>T</m:t>
                  </m:r>
                </m:sub>
              </m:sSub>
              <m:r>
                <m:rPr>
                  <m:sty m:val="p"/>
                </m:rPr>
                <m:t>(</m:t>
              </m:r>
              <m:r>
                <m:rPr>
                  <m:sty m:val="i"/>
                </m:rPr>
                <m:t>t</m:t>
              </m:r>
              <m:r>
                <m:rPr>
                  <m:sty m:val="p"/>
                </m:rPr>
                <m:t>)</m:t>
              </m:r>
            </m:e>
          </m:d>
          <m:r>
            <m:rPr>
              <m:sty m:val="p"/>
            </m:rPr>
            <m:t>=</m:t>
          </m:r>
          <m:sSub>
            <m:sSubPr/>
            <m:e>
              <m:r>
                <m:rPr>
                  <m:sty m:val="i"/>
                </m:rPr>
                <m:t>A</m:t>
              </m:r>
            </m:e>
            <m:sub>
              <m:r>
                <m:rPr>
                  <m:sty m:val="i"/>
                </m:rPr>
                <m:t>i</m:t>
              </m:r>
              <m:r>
                <m:rPr>
                  <m:sty m:val="p"/>
                </m:rPr>
                <m:t>−</m:t>
              </m:r>
              <m:r>
                <m:rPr>
                  <m:sty m:val="p"/>
                </m:rPr>
                <m:t>1</m:t>
              </m:r>
            </m:sub>
          </m:sSub>
          <m:r>
            <m:rPr>
              <m:sty m:val="p"/>
            </m:rPr>
            <m:t>exp</m:t>
          </m:r>
          <m:r>
            <m:rPr>
              <m:sty m:val="p"/>
            </m:rPr>
            <m:t>⁡</m:t>
          </m:r>
          <m:d>
            <m:dPr>
              <m:begChr m:val="("/>
              <m:endChr m:val=")"/>
              <m:ctrlPr>
                <w:rPr>
                  <w:rFonts w:ascii="Cambria Math" w:hAnsi="Cambria Math"/>
                </w:rPr>
              </m:ctrlPr>
            </m:dPr>
            <m:e>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i"/>
                </m:rPr>
                <m:t>i</m:t>
              </m:r>
              <m:r>
                <m:rPr>
                  <m:sty m:val="p"/>
                </m:rPr>
                <m:t>−</m:t>
              </m:r>
              <m:r>
                <m:rPr>
                  <m:sty m:val="p"/>
                </m:rPr>
                <m:t>1</m:t>
              </m:r>
              <m:r>
                <m:rPr>
                  <m:sty m:val="p"/>
                </m:rPr>
                <m:t>)</m:t>
              </m:r>
              <m:r>
                <m:rPr>
                  <m:sty m:val="p"/>
                </m:rPr>
                <m:t>)</m:t>
              </m:r>
            </m:e>
          </m:d>
        </m:oMath>
      </m:oMathPara>
    </w:p>
    <w:p>
      <w:pPr>
        <w:spacing w:after="220" w:lineRule="auto"/>
      </w:pPr>
      <w:r>
        <w:rPr>
          <w:rFonts w:eastAsia="Georgia" w:cs="Georgia" w:ascii="Georgia" w:hAnsi="Georgia"/>
        </w:rPr>
        <w:t xml:space="preserve">b) En déduire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w:t>
      </w:r>
    </w:p>
    <w:p>
      <w:pPr>
        <w:spacing w:after="220" w:lineRule="auto"/>
      </w:pPr>
      <m:oMathPara>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A</m:t>
              </m:r>
            </m:e>
            <m:sub>
              <m:r>
                <m:rPr>
                  <m:sty m:val="i"/>
                </m:rPr>
                <m:t>i</m:t>
              </m:r>
              <m:r>
                <m:rPr>
                  <m:sty m:val="p"/>
                </m:rPr>
                <m:t>−</m:t>
              </m:r>
              <m:r>
                <m:rPr>
                  <m:sty m:val="p"/>
                </m:rPr>
                <m:t>1</m:t>
              </m:r>
            </m:sub>
          </m:sSub>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k</m:t>
                      </m:r>
                    </m:sub>
                  </m:sSub>
                </m:num>
                <m:den>
                  <m:r>
                    <m:rPr>
                      <m:sty m:val="p"/>
                    </m:rPr>
                    <m:t>1</m:t>
                  </m:r>
                  <m:r>
                    <m:rPr>
                      <m:sty m:val="p"/>
                    </m:rPr>
                    <m:t>−</m:t>
                  </m:r>
                  <m:r>
                    <m:rPr>
                      <m:sty m:val="i"/>
                    </m:rPr>
                    <m:t>δ</m:t>
                  </m:r>
                </m:den>
              </m:f>
              <m:r>
                <m:rPr>
                  <m:sty m:val="p"/>
                </m:rPr>
                <m:t>−</m:t>
              </m:r>
              <m:sSub>
                <m:sSubPr/>
                <m:e>
                  <m:r>
                    <m:rPr>
                      <m:sty m:val="i"/>
                    </m:rPr>
                    <m:t>γ</m:t>
                  </m:r>
                </m:e>
                <m:sub>
                  <m:r>
                    <m:rPr>
                      <m:sty m:val="i"/>
                    </m:rPr>
                    <m:t>i</m:t>
                  </m:r>
                </m:sub>
              </m:sSub>
            </m:e>
          </m:d>
          <m:nary>
            <m:naryPr>
              <m:chr m:val="∫"/>
              <m:limLoc m:val="subSup"/>
              <m:grow m:val="1"/>
            </m:naryPr>
            <m:sub>
              <m:r>
                <m:rPr>
                  <m:sty m:val="i"/>
                </m:rPr>
                <m:t>i</m:t>
              </m:r>
              <m:r>
                <m:rPr>
                  <m:sty m:val="p"/>
                </m:rPr>
                <m:t>−</m:t>
              </m:r>
              <m:r>
                <m:rPr>
                  <m:sty m:val="p"/>
                </m:rPr>
                <m:t>1</m:t>
              </m:r>
            </m:sub>
            <m:sup>
              <m:r>
                <m:rPr>
                  <m:sty m:val="i"/>
                </m:rPr>
                <m:t>i</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i"/>
                </m:rPr>
                <m:t>i</m:t>
              </m:r>
              <m:r>
                <m:rPr>
                  <m:sty m:val="p"/>
                </m:rPr>
                <m:t>−</m:t>
              </m:r>
              <m:r>
                <m:rPr>
                  <m:sty m:val="p"/>
                </m:rPr>
                <m:t>1</m:t>
              </m:r>
              <m:r>
                <m:rPr>
                  <m:sty m:val="p"/>
                </m:rPr>
                <m:t>)</m:t>
              </m:r>
              <m:r>
                <m:rPr>
                  <m:sty m:val="p"/>
                </m:rPr>
                <m:t>)</m:t>
              </m:r>
            </m:e>
          </m:d>
          <m:r>
            <m:rPr>
              <m:sty m:val="i"/>
            </m:rPr>
            <m:t>d</m:t>
          </m:r>
          <m:r>
            <m:rPr>
              <m:sty m:val="i"/>
            </m:rPr>
            <m:t>t</m:t>
          </m:r>
          <m:r>
            <m:rPr>
              <m:sty m:val="p"/>
            </m:rPr>
            <m:t>=</m:t>
          </m:r>
          <m:r>
            <m:rPr>
              <m:sty m:val="p"/>
            </m:rPr>
            <m:t>0</m:t>
          </m:r>
        </m:oMath>
      </m:oMathPara>
    </w:p>
    <w:p>
      <w:pPr>
        <w:numPr>
          <w:ilvl w:val="0"/>
          <w:numId w:val="12"/>
        </w:numPr>
        <w:spacing w:lineRule="auto"/>
      </w:pPr>
      <w:r>
        <w:rPr/>
        <w:t xml:space="preserve">On pose, pour </w:t>
      </w:r>
      <m:oMath>
        <m:r>
          <m:rPr>
            <m:sty m:val="i"/>
          </m:rPr>
          <m:t>k</m:t>
        </m:r>
        <m:r>
          <m:rPr>
            <m:sty m:val="p"/>
          </m:rPr>
          <m:t>∈</m:t>
        </m:r>
        <m:r>
          <m:rPr>
            <m:sty m:val="p"/>
          </m:rPr>
          <m:t>{</m:t>
        </m:r>
        <m:r>
          <m:rPr>
            <m:sty m:val="p"/>
          </m:rPr>
          <m:t>1</m:t>
        </m:r>
        <m:r>
          <m:rPr>
            <m:sty m:val="p"/>
          </m:rPr>
          <m:t>,</m:t>
        </m:r>
        <m:r>
          <m:rPr>
            <m:sty m:val="p"/>
          </m:rPr>
          <m:t>…</m:t>
        </m:r>
        <m:r>
          <m:rPr>
            <m:sty m:val="p"/>
          </m:rPr>
          <m:t>,</m:t>
        </m:r>
        <m:r>
          <m:rPr>
            <m:sty m:val="i"/>
          </m:rPr>
          <m:t>a</m:t>
        </m:r>
        <m:r>
          <m:rPr>
            <m:sty m:val="p"/>
          </m:rPr>
          <m:t>}</m:t>
        </m:r>
        <m:r>
          <m:rPr>
            <m:sty m:val="p"/>
          </m:rPr>
          <m:t>,</m:t>
        </m:r>
        <m:sSub>
          <m:sSubPr/>
          <m:e>
            <m:r>
              <m:rPr>
                <m:sty m:val="i"/>
              </m:rPr>
              <m:t>w</m:t>
            </m:r>
          </m:e>
          <m:sub>
            <m:r>
              <m:rPr>
                <m:sty m:val="i"/>
              </m:rPr>
              <m:t>k</m:t>
            </m:r>
          </m:sub>
        </m:sSub>
        <m:r>
          <m:rPr>
            <m:sty m:val="p"/>
          </m:rPr>
          <m:t>=</m:t>
        </m:r>
        <m:r>
          <m:rPr>
            <m:sty m:val="i"/>
          </m:rPr>
          <m:t>r</m:t>
        </m:r>
        <m:r>
          <m:rPr>
            <m:sty m:val="p"/>
          </m:rPr>
          <m:t>+</m:t>
        </m:r>
        <m:f>
          <m:fPr>
            <m:ctrlPr>
              <w:rPr>
                <w:rFonts w:ascii="Cambria Math" w:hAnsi="Cambria Math"/>
              </w:rPr>
            </m:ctrlPr>
          </m:fPr>
          <m:num>
            <m:sSub>
              <m:sSubPr/>
              <m:e>
                <m:r>
                  <m:rPr>
                    <m:sty m:val="i"/>
                  </m:rPr>
                  <m:t>s</m:t>
                </m:r>
              </m:e>
              <m:sub>
                <m:r>
                  <m:rPr>
                    <m:sty m:val="i"/>
                  </m:rPr>
                  <m:t>k</m:t>
                </m:r>
              </m:sub>
            </m:sSub>
          </m:num>
          <m:den>
            <m:r>
              <m:rPr>
                <m:sty m:val="p"/>
              </m:rPr>
              <m:t>1</m:t>
            </m:r>
            <m:r>
              <m:rPr>
                <m:sty m:val="p"/>
              </m:rPr>
              <m:t>−</m:t>
            </m:r>
            <m:r>
              <m:rPr>
                <m:sty m:val="i"/>
              </m:rPr>
              <m:t>δ</m:t>
            </m:r>
          </m:den>
        </m:f>
      </m:oMath>
      <w:r>
        <w:rPr/>
        <w:t xml:space="preserve"> et </w:t>
      </w:r>
      <m:oMath>
        <m:sSub>
          <m:sSubPr/>
          <m:e>
            <m:r>
              <m:rPr>
                <m:sty m:val="i"/>
              </m:rPr>
              <m:t>θ</m:t>
            </m:r>
          </m:e>
          <m:sub>
            <m:r>
              <m:rPr>
                <m:sty m:val="i"/>
              </m:rPr>
              <m:t>k</m:t>
            </m:r>
          </m:sub>
        </m:sSub>
        <m:r>
          <m:rPr>
            <m:sty m:val="p"/>
          </m:rPr>
          <m:t>=</m:t>
        </m:r>
        <m:f>
          <m:fPr>
            <m:ctrlPr>
              <w:rPr>
                <w:rFonts w:ascii="Cambria Math" w:hAnsi="Cambria Math"/>
              </w:rPr>
            </m:ctrlPr>
          </m:fPr>
          <m:num>
            <m:r>
              <m:rPr>
                <m:sty m:val="p"/>
              </m:rPr>
              <m:t>1</m:t>
            </m:r>
          </m:num>
          <m:den>
            <m:sSub>
              <m:sSubPr/>
              <m:e>
                <m:r>
                  <m:rPr>
                    <m:sty m:val="i"/>
                  </m:rPr>
                  <m:t>w</m:t>
                </m:r>
              </m:e>
              <m:sub>
                <m:r>
                  <m:rPr>
                    <m:sty m:val="i"/>
                  </m:rPr>
                  <m:t>k</m:t>
                </m:r>
              </m:sub>
            </m:sSub>
          </m:den>
        </m:f>
      </m:oMath>
      <w:r>
        <w:rPr/>
        <w:t xml:space="preserve">.</w:t>
      </w:r>
      <w:r>
        <w:rPr/>
        <w:br w:type="textWrapping"/>
      </w:r>
      <w:r>
        <w:rPr>
          <w:rFonts w:eastAsia="Georgia" w:cs="Georgia" w:ascii="Georgia" w:hAnsi="Georgia"/>
        </w:rPr>
        <w:t xml:space="preserve">c) En déduire que </w:t>
      </w:r>
      <m:oMath>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w:t>
      </w:r>
    </w:p>
    <w:p>
      <w:pPr>
        <w:spacing w:after="220" w:lineRule="auto"/>
      </w:pPr>
      <m:oMathPara>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sSub>
                <m:sSubPr/>
                <m:e>
                  <m:r>
                    <m:rPr>
                      <m:sty m:val="i"/>
                    </m:rPr>
                    <m:t>w</m:t>
                  </m:r>
                </m:e>
                <m:sub>
                  <m:r>
                    <m:rPr>
                      <m:sty m:val="i"/>
                    </m:rPr>
                    <m:t>k</m:t>
                  </m:r>
                </m:sub>
              </m:sSub>
              <m:r>
                <m:rPr>
                  <m:sty m:val="p"/>
                </m:rPr>
                <m:t>−</m:t>
              </m:r>
              <m:sSub>
                <m:sSubPr/>
                <m:e>
                  <m:r>
                    <m:rPr>
                      <m:sty m:val="i"/>
                    </m:rPr>
                    <m:t>α</m:t>
                  </m:r>
                </m:e>
                <m:sub>
                  <m:r>
                    <m:rPr>
                      <m:sty m:val="i"/>
                    </m:rPr>
                    <m:t>i</m:t>
                  </m:r>
                </m:sub>
              </m:sSub>
            </m:e>
          </m:d>
          <m:f>
            <m:fPr>
              <m:ctrlPr>
                <w:rPr>
                  <w:rFonts w:ascii="Cambria Math" w:hAnsi="Cambria Math"/>
                </w:rPr>
              </m:ctrlPr>
            </m:fPr>
            <m:num>
              <m:sSub>
                <m:sSubPr/>
                <m:e>
                  <m:r>
                    <m:rPr>
                      <m:sty m:val="i"/>
                    </m:rPr>
                    <m:t>A</m:t>
                  </m:r>
                </m:e>
                <m:sub>
                  <m:r>
                    <m:rPr>
                      <m:sty m:val="i"/>
                    </m:rPr>
                    <m:t>i</m:t>
                  </m:r>
                  <m:r>
                    <m:rPr>
                      <m:sty m:val="p"/>
                    </m:rPr>
                    <m:t>−</m:t>
                  </m:r>
                  <m:r>
                    <m:rPr>
                      <m:sty m:val="p"/>
                    </m:rPr>
                    <m:t>1</m:t>
                  </m:r>
                </m:sub>
              </m:sSub>
              <m:r>
                <m:rPr>
                  <m:sty m:val="p"/>
                </m:rPr>
                <m:t>−</m:t>
              </m:r>
              <m:sSub>
                <m:sSubPr/>
                <m:e>
                  <m:r>
                    <m:rPr>
                      <m:sty m:val="i"/>
                    </m:rPr>
                    <m:t>A</m:t>
                  </m:r>
                </m:e>
                <m:sub>
                  <m:r>
                    <m:rPr>
                      <m:sty m:val="i"/>
                    </m:rPr>
                    <m:t>i</m:t>
                  </m:r>
                </m:sub>
              </m:sSub>
            </m:num>
            <m:den>
              <m:sSub>
                <m:sSubPr/>
                <m:e>
                  <m:r>
                    <m:rPr>
                      <m:sty m:val="i"/>
                    </m:rPr>
                    <m:t>α</m:t>
                  </m:r>
                </m:e>
                <m:sub>
                  <m:r>
                    <m:rPr>
                      <m:sty m:val="i"/>
                    </m:rPr>
                    <m:t>i</m:t>
                  </m:r>
                </m:sub>
              </m:sSub>
            </m:den>
          </m:f>
          <m:r>
            <m:rPr>
              <m:sty m:val="p"/>
            </m:rPr>
            <m:t>=</m:t>
          </m:r>
          <m:r>
            <m:rPr>
              <m:sty m:val="p"/>
            </m:rPr>
            <m:t>0</m:t>
          </m:r>
        </m:oMath>
      </m:oMathPara>
    </w:p>
    <w:p>
      <w:pPr>
        <w:spacing w:after="220" w:lineRule="auto"/>
      </w:pPr>
      <w:r>
        <w:rPr/>
        <w:t xml:space="preserve">puis que</w:t>
      </w:r>
    </w:p>
    <w:p>
      <w:pPr>
        <w:spacing w:after="220" w:lineRule="auto"/>
      </w:pPr>
      <m:oMathPara>
        <m:oMath>
          <m:sSub>
            <m:sSubPr/>
            <m:e>
              <m:r>
                <m:rPr>
                  <m:sty m:val="i"/>
                </m:rPr>
                <m:t>θ</m:t>
              </m:r>
            </m:e>
            <m:sub>
              <m:r>
                <m:rPr>
                  <m:sty m:val="i"/>
                </m:rPr>
                <m:t>k</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sub>
              </m:sSub>
            </m:e>
          </m:d>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f>
            <m:fPr>
              <m:ctrlPr>
                <w:rPr>
                  <w:rFonts w:ascii="Cambria Math" w:hAnsi="Cambria Math"/>
                </w:rPr>
              </m:ctrlPr>
            </m:fPr>
            <m:num>
              <m:sSub>
                <m:sSubPr/>
                <m:e>
                  <m:r>
                    <m:rPr>
                      <m:sty m:val="i"/>
                    </m:rPr>
                    <m:t>A</m:t>
                  </m:r>
                </m:e>
                <m:sub>
                  <m:r>
                    <m:rPr>
                      <m:sty m:val="i"/>
                    </m:rPr>
                    <m:t>i</m:t>
                  </m:r>
                  <m:r>
                    <m:rPr>
                      <m:sty m:val="p"/>
                    </m:rPr>
                    <m:t>−</m:t>
                  </m:r>
                  <m:r>
                    <m:rPr>
                      <m:sty m:val="p"/>
                    </m:rPr>
                    <m:t>1</m:t>
                  </m:r>
                </m:sub>
              </m:sSub>
              <m:r>
                <m:rPr>
                  <m:sty m:val="p"/>
                </m:rPr>
                <m:t>−</m:t>
              </m:r>
              <m:sSub>
                <m:sSubPr/>
                <m:e>
                  <m:r>
                    <m:rPr>
                      <m:sty m:val="i"/>
                    </m:rPr>
                    <m:t>A</m:t>
                  </m:r>
                </m:e>
                <m:sub>
                  <m:r>
                    <m:rPr>
                      <m:sty m:val="i"/>
                    </m:rPr>
                    <m:t>i</m:t>
                  </m:r>
                </m:sub>
              </m:sSub>
            </m:num>
            <m:den>
              <m:sSub>
                <m:sSubPr/>
                <m:e>
                  <m:r>
                    <m:rPr>
                      <m:sty m:val="i"/>
                    </m:rPr>
                    <m:t>α</m:t>
                  </m:r>
                </m:e>
                <m:sub>
                  <m:r>
                    <m:rPr>
                      <m:sty m:val="i"/>
                    </m:rPr>
                    <m:t>i</m:t>
                  </m:r>
                </m:sub>
              </m:sSub>
            </m:den>
          </m:f>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A</m:t>
              </m:r>
            </m:e>
            <m:sub>
              <m:r>
                <m:rPr>
                  <m:sty m:val="i"/>
                </m:rPr>
                <m:t>i</m:t>
              </m:r>
              <m:r>
                <m:rPr>
                  <m:sty m:val="p"/>
                </m:rPr>
                <m:t>−</m:t>
              </m:r>
              <m:r>
                <m:rPr>
                  <m:sty m:val="p"/>
                </m:rPr>
                <m:t>1</m:t>
              </m:r>
            </m:sub>
          </m:sSub>
          <m:f>
            <m:fPr>
              <m:ctrlPr>
                <w:rPr>
                  <w:rFonts w:ascii="Cambria Math" w:hAnsi="Cambria Math"/>
                </w:rPr>
              </m:ctrlPr>
            </m:fPr>
            <m:num>
              <m:r>
                <m:rPr>
                  <m:sty m:val="p"/>
                </m:rPr>
                <m:t>1</m:t>
              </m:r>
              <m:r>
                <m:rPr>
                  <m:sty m:val="p"/>
                </m:rPr>
                <m:t>−</m:t>
              </m:r>
              <m:sSup>
                <m:sSupPr/>
                <m:e>
                  <m:r>
                    <m:rPr>
                      <m:sty m:val="p"/>
                    </m:rPr>
                    <m:t>e</m:t>
                  </m:r>
                </m:e>
                <m:sup>
                  <m:r>
                    <m:rPr>
                      <m:sty m:val="p"/>
                    </m:rPr>
                    <m:t>−</m:t>
                  </m:r>
                  <m:sSub>
                    <m:sSubPr/>
                    <m:e>
                      <m:r>
                        <m:rPr>
                          <m:sty m:val="i"/>
                        </m:rPr>
                        <m:t>α</m:t>
                      </m:r>
                    </m:e>
                    <m:sub>
                      <m:r>
                        <m:rPr>
                          <m:sty m:val="i"/>
                        </m:rPr>
                        <m:t>i</m:t>
                      </m:r>
                    </m:sub>
                  </m:sSub>
                </m:sup>
              </m:sSup>
            </m:num>
            <m:den>
              <m:sSub>
                <m:sSubPr/>
                <m:e>
                  <m:r>
                    <m:rPr>
                      <m:sty m:val="i"/>
                    </m:rPr>
                    <m:t>α</m:t>
                  </m:r>
                </m:e>
                <m:sub>
                  <m:r>
                    <m:rPr>
                      <m:sty m:val="i"/>
                    </m:rPr>
                    <m:t>i</m:t>
                  </m:r>
                </m:sub>
              </m:sSub>
            </m:den>
          </m:f>
        </m:oMath>
      </m:oMathPara>
    </w:p>
    <w:p>
      <w:pPr>
        <w:spacing w:after="220" w:lineRule="auto"/>
      </w:pPr>
      <w:r>
        <w:rPr/>
        <w:t xml:space="preserve">d) En conclure que,</w:t>
      </w:r>
    </w:p>
    <w:p>
      <w:pPr>
        <w:spacing w:after="220" w:lineRule="auto"/>
      </w:pPr>
      <m:oMathPara>
        <m:oMath>
          <m:r>
            <m:rPr>
              <m:sty m:val="p"/>
            </m:rPr>
            <m:t>∀</m:t>
          </m:r>
          <m:r>
            <m:rPr>
              <m:sty m:val="i"/>
            </m:rPr>
            <m:t>k</m:t>
          </m:r>
          <m:r>
            <m:rPr>
              <m:sty m:val="p"/>
            </m:rPr>
            <m:t>∈</m:t>
          </m:r>
          <m:r>
            <m:rPr>
              <m:sty m:val="p"/>
            </m:rPr>
            <m:t>{</m:t>
          </m:r>
          <m:r>
            <m:rPr>
              <m:sty m:val="p"/>
            </m:rPr>
            <m:t>2</m:t>
          </m:r>
          <m:r>
            <m:rPr>
              <m:sty m:val="p"/>
            </m:rPr>
            <m:t>,</m:t>
          </m:r>
          <m:r>
            <m:rPr>
              <m:sty m:val="p"/>
            </m:rPr>
            <m:t>…</m:t>
          </m:r>
          <m:r>
            <m:rPr>
              <m:sty m:val="p"/>
            </m:rPr>
            <m:t>,</m:t>
          </m:r>
          <m:r>
            <m:rPr>
              <m:sty m:val="i"/>
            </m:rPr>
            <m:t>a</m:t>
          </m:r>
          <m:r>
            <m:rPr>
              <m:sty m:val="p"/>
            </m:rPr>
            <m:t>}</m:t>
          </m:r>
          <m:r>
            <m:rPr>
              <m:sty m:val="p"/>
            </m:rPr>
            <m:t>,</m:t>
          </m:r>
          <m:sSub>
            <m:sSubPr/>
            <m:e>
              <m:r>
                <m:rPr>
                  <m:sty m:val="i"/>
                </m:rPr>
                <m:t>θ</m:t>
              </m:r>
            </m:e>
            <m:sub>
              <m:r>
                <m:rPr>
                  <m:sty m:val="i"/>
                </m:rPr>
                <m:t>k</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sSup>
                <m:sSupPr/>
                <m:e>
                  <m:r>
                    <m:rPr>
                      <m:sty m:val="p"/>
                    </m:rPr>
                    <m:t>e</m:t>
                  </m:r>
                </m:e>
                <m:sup>
                  <m:r>
                    <m:rPr>
                      <m:sty m:val="p"/>
                    </m:rPr>
                    <m:t>−</m:t>
                  </m:r>
                  <m:sSub>
                    <m:sSubPr/>
                    <m:e>
                      <m:r>
                        <m:rPr>
                          <m:sty m:val="i"/>
                        </m:rPr>
                        <m:t>α</m:t>
                      </m:r>
                    </m:e>
                    <m:sub>
                      <m:r>
                        <m:rPr>
                          <m:sty m:val="i"/>
                        </m:rPr>
                        <m:t>k</m:t>
                      </m:r>
                    </m:sub>
                  </m:sSub>
                </m:sup>
              </m:sSup>
            </m:e>
          </m:d>
          <m:r>
            <m:rPr>
              <m:sty m:val="p"/>
            </m:rPr>
            <m:t>−</m:t>
          </m:r>
          <m:sSub>
            <m:sSubPr/>
            <m:e>
              <m:r>
                <m:rPr>
                  <m:sty m:val="i"/>
                </m:rPr>
                <m:t>A</m:t>
              </m:r>
            </m:e>
            <m:sub>
              <m:r>
                <m:rPr>
                  <m:sty m:val="i"/>
                </m:rPr>
                <m:t>k</m:t>
              </m:r>
              <m:r>
                <m:rPr>
                  <m:sty m:val="p"/>
                </m:rPr>
                <m:t>−</m:t>
              </m:r>
              <m:r>
                <m:rPr>
                  <m:sty m:val="p"/>
                </m:rPr>
                <m:t>1</m:t>
              </m:r>
            </m:sub>
          </m:sSub>
          <m:f>
            <m:fPr>
              <m:ctrlPr>
                <w:rPr>
                  <w:rFonts w:ascii="Cambria Math" w:hAnsi="Cambria Math"/>
                </w:rPr>
              </m:ctrlPr>
            </m:fPr>
            <m:num>
              <m:r>
                <m:rPr>
                  <m:sty m:val="p"/>
                </m:rPr>
                <m:t>1</m:t>
              </m:r>
              <m:r>
                <m:rPr>
                  <m:sty m:val="p"/>
                </m:rPr>
                <m:t>−</m:t>
              </m:r>
              <m:sSup>
                <m:sSupPr/>
                <m:e>
                  <m:r>
                    <m:rPr>
                      <m:sty m:val="p"/>
                    </m:rPr>
                    <m:t>e</m:t>
                  </m:r>
                </m:e>
                <m:sup>
                  <m:r>
                    <m:rPr>
                      <m:sty m:val="p"/>
                    </m:rPr>
                    <m:t>−</m:t>
                  </m:r>
                  <m:sSub>
                    <m:sSubPr/>
                    <m:e>
                      <m:r>
                        <m:rPr>
                          <m:sty m:val="i"/>
                        </m:rPr>
                        <m:t>α</m:t>
                      </m:r>
                    </m:e>
                    <m:sub>
                      <m:r>
                        <m:rPr>
                          <m:sty m:val="i"/>
                        </m:rPr>
                        <m:t>k</m:t>
                      </m:r>
                    </m:sub>
                  </m:sSub>
                </m:sup>
              </m:sSup>
            </m:num>
            <m:den>
              <m:sSub>
                <m:sSubPr/>
                <m:e>
                  <m:r>
                    <m:rPr>
                      <m:sty m:val="i"/>
                    </m:rPr>
                    <m:t>α</m:t>
                  </m:r>
                </m:e>
                <m:sub>
                  <m:r>
                    <m:rPr>
                      <m:sty m:val="i"/>
                    </m:rPr>
                    <m:t>k</m:t>
                  </m:r>
                </m:sub>
              </m:sSub>
            </m:den>
          </m:f>
          <m:r>
            <m:rPr>
              <m:sty m:val="p"/>
            </m:rPr>
            <m:t>=</m:t>
          </m:r>
          <m:sSub>
            <m:sSubPr/>
            <m:e>
              <m:r>
                <m:rPr>
                  <m:sty m:val="i"/>
                </m:rPr>
                <m:t>θ</m:t>
              </m:r>
            </m:e>
            <m:sub>
              <m:r>
                <m:rPr>
                  <m:sty m:val="i"/>
                </m:rPr>
                <m:t>k</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e>
          </m:d>
        </m:oMath>
      </m:oMathPara>
    </w:p>
    <w:p>
      <w:pPr>
        <w:numPr>
          <w:ilvl w:val="0"/>
          <w:numId w:val="13"/>
        </w:numPr>
        <w:spacing w:lineRule="auto"/>
      </w:pPr>
      <w:r>
        <w:rPr/>
        <w:t xml:space="preserve">Montrer que si pour un </w:t>
      </w:r>
      <m:oMath>
        <m:r>
          <m:rPr>
            <m:sty m:val="i"/>
          </m:rPr>
          <m:t>k</m:t>
        </m:r>
        <m:r>
          <m:rPr>
            <m:sty m:val="p"/>
          </m:rPr>
          <m:t>∈</m:t>
        </m:r>
        <m:r>
          <m:rPr>
            <m:sty m:val="p"/>
          </m:rPr>
          <m:t>{</m:t>
        </m:r>
        <m:r>
          <m:rPr>
            <m:sty m:val="p"/>
          </m:rPr>
          <m:t>2</m:t>
        </m:r>
        <m:r>
          <m:rPr>
            <m:sty m:val="p"/>
          </m:rPr>
          <m:t>,</m:t>
        </m:r>
        <m:r>
          <m:rPr>
            <m:sty m:val="p"/>
          </m:rPr>
          <m:t>…</m:t>
        </m:r>
        <m:r>
          <m:rPr>
            <m:sty m:val="p"/>
          </m:rPr>
          <m:t>,</m:t>
        </m:r>
        <m:r>
          <m:rPr>
            <m:sty m:val="i"/>
          </m:rPr>
          <m:t>a</m:t>
        </m:r>
        <m:r>
          <m:rPr>
            <m:sty m:val="p"/>
          </m:rPr>
          <m:t>}</m:t>
        </m:r>
        <m:r>
          <m:rPr>
            <m:sty m:val="p"/>
          </m:rPr>
          <m:t>,</m:t>
        </m:r>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oMath>
      <w:r>
        <w:rPr/>
        <w:t xml:space="preserve">, alors </w:t>
      </w:r>
      <m:oMath>
        <m:sSub>
          <m:sSubPr/>
          <m:e>
            <m:r>
              <m:rPr>
                <m:sty m:val="i"/>
              </m:rPr>
              <m:t>γ</m:t>
            </m:r>
          </m:e>
          <m:sub>
            <m:r>
              <m:rPr>
                <m:sty m:val="i"/>
              </m:rPr>
              <m:t>k</m:t>
            </m:r>
          </m:sub>
        </m:sSub>
        <m:r>
          <m:rPr>
            <m:sty m:val="p"/>
          </m:rPr>
          <m:t>=</m:t>
        </m:r>
        <m:f>
          <m:fPr>
            <m:ctrlPr>
              <w:rPr>
                <w:rFonts w:ascii="Cambria Math" w:hAnsi="Cambria Math"/>
              </w:rPr>
            </m:ctrlPr>
          </m:fPr>
          <m:num>
            <m:sSub>
              <m:sSubPr/>
              <m:e>
                <m:r>
                  <m:rPr>
                    <m:sty m:val="i"/>
                  </m:rPr>
                  <m:t>s</m:t>
                </m:r>
              </m:e>
              <m:sub>
                <m:r>
                  <m:rPr>
                    <m:sty m:val="i"/>
                  </m:rPr>
                  <m:t>k</m:t>
                </m:r>
              </m:sub>
            </m:sSub>
          </m:num>
          <m:den>
            <m:r>
              <m:rPr>
                <m:sty m:val="p"/>
              </m:rPr>
              <m:t>1</m:t>
            </m:r>
            <m:r>
              <m:rPr>
                <m:sty m:val="p"/>
              </m:rPr>
              <m:t>−</m:t>
            </m:r>
            <m:r>
              <m:rPr>
                <m:sty m:val="i"/>
              </m:rPr>
              <m:t>δ</m:t>
            </m:r>
          </m:den>
        </m:f>
      </m:oMath>
      <w:r>
        <w:rPr/>
        <w:t xml:space="preserve">.</w:t>
      </w:r>
    </w:p>
    <w:p>
      <w:pPr>
        <w:numPr>
          <w:ilvl w:val="0"/>
          <w:numId w:val="14"/>
        </w:numPr>
        <w:spacing w:lineRule="auto"/>
      </w:pPr>
      <w:r>
        <w:rPr>
          <w:rFonts w:eastAsia="Georgia" w:cs="Georgia" w:ascii="Georgia" w:hAnsi="Georgia"/>
        </w:rPr>
        <w:t xml:space="preserve">On définit, pour tout </w:t>
      </w:r>
      <m:oMath>
        <m:r>
          <m:rPr>
            <m:sty m:val="i"/>
          </m:rPr>
          <m:t>k</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 la fonction </w:t>
      </w:r>
      <m:oMath>
        <m:sSub>
          <m:sSubPr/>
          <m:e>
            <m:r>
              <m:rPr>
                <m:sty m:val="i"/>
              </m:rPr>
              <m:t>φ</m:t>
            </m:r>
          </m:e>
          <m:sub>
            <m:r>
              <m:rPr>
                <m:sty m:val="i"/>
              </m:rPr>
              <m:t>k</m:t>
            </m:r>
          </m:sub>
        </m:sSub>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par</w:t>
      </w:r>
    </w:p>
    <w:p>
      <w:pPr>
        <w:spacing w:after="220" w:lineRule="auto"/>
      </w:pPr>
      <m:oMathPara>
        <m:oMath>
          <m:sSub>
            <m:sSubPr/>
            <m:e>
              <m:r>
                <m:rPr>
                  <m:sty m:val="i"/>
                </m:rPr>
                <m:t>φ</m:t>
              </m:r>
            </m:e>
            <m:sub>
              <m:r>
                <m:rPr>
                  <m:sty m:val="i"/>
                </m:rPr>
                <m:t>k</m:t>
              </m:r>
            </m:sub>
          </m:sSub>
          <m:r>
            <m:rPr>
              <m:sty m:val="p"/>
            </m:rPr>
            <m:t>(</m:t>
          </m:r>
          <m:r>
            <m:rPr>
              <m:sty m:val="i"/>
            </m:rPr>
            <m:t>t</m:t>
          </m:r>
          <m:r>
            <m:rPr>
              <m:sty m:val="p"/>
            </m:rPr>
            <m:t>)</m:t>
          </m:r>
          <m:r>
            <m:rPr>
              <m:sty m:val="p"/>
            </m:rPr>
            <m:t>=</m:t>
          </m:r>
          <m:sSub>
            <m:sSubPr/>
            <m:e>
              <m:r>
                <m:rPr>
                  <m:sty m:val="i"/>
                </m:rPr>
                <m:t>θ</m:t>
              </m:r>
            </m:e>
            <m:sub>
              <m:r>
                <m:rPr>
                  <m:sty m:val="i"/>
                </m:rPr>
                <m:t>k</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sSup>
                <m:sSupPr/>
                <m:e>
                  <m:r>
                    <m:rPr>
                      <m:sty m:val="p"/>
                    </m:rPr>
                    <m:t>e</m:t>
                  </m:r>
                </m:e>
                <m:sup>
                  <m:r>
                    <m:rPr>
                      <m:sty m:val="p"/>
                    </m:rPr>
                    <m:t>−</m:t>
                  </m:r>
                  <m:r>
                    <m:rPr>
                      <m:sty m:val="i"/>
                    </m:rPr>
                    <m:t>t</m:t>
                  </m:r>
                </m:sup>
              </m:sSup>
            </m:e>
          </m:d>
          <m:r>
            <m:rPr>
              <m:sty m:val="p"/>
            </m:rPr>
            <m:t>−</m:t>
          </m:r>
          <m:sSub>
            <m:sSubPr/>
            <m:e>
              <m:r>
                <m:rPr>
                  <m:sty m:val="i"/>
                </m:rPr>
                <m:t>A</m:t>
              </m:r>
            </m:e>
            <m:sub>
              <m:r>
                <m:rPr>
                  <m:sty m:val="i"/>
                </m:rPr>
                <m:t>k</m:t>
              </m:r>
              <m:r>
                <m:rPr>
                  <m:sty m:val="p"/>
                </m:rPr>
                <m:t>−</m:t>
              </m:r>
              <m:r>
                <m:rPr>
                  <m:sty m:val="p"/>
                </m:rPr>
                <m:t>1</m:t>
              </m:r>
            </m:sub>
          </m:sSub>
          <m:f>
            <m:fPr>
              <m:ctrlPr>
                <w:rPr>
                  <w:rFonts w:ascii="Cambria Math" w:hAnsi="Cambria Math"/>
                </w:rPr>
              </m:ctrlPr>
            </m:fPr>
            <m:num>
              <m:r>
                <m:rPr>
                  <m:sty m:val="p"/>
                </m:rPr>
                <m:t>1</m:t>
              </m:r>
              <m:r>
                <m:rPr>
                  <m:sty m:val="p"/>
                </m:rPr>
                <m:t>−</m:t>
              </m:r>
              <m:sSup>
                <m:sSupPr/>
                <m:e>
                  <m:r>
                    <m:rPr>
                      <m:sty m:val="p"/>
                    </m:rPr>
                    <m:t>e</m:t>
                  </m:r>
                </m:e>
                <m:sup>
                  <m:r>
                    <m:rPr>
                      <m:sty m:val="p"/>
                    </m:rPr>
                    <m:t>−</m:t>
                  </m:r>
                  <m:r>
                    <m:rPr>
                      <m:sty m:val="i"/>
                    </m:rPr>
                    <m:t>t</m:t>
                  </m:r>
                </m:sup>
              </m:sSup>
            </m:num>
            <m:den>
              <m:r>
                <m:rPr>
                  <m:sty m:val="i"/>
                </m:rPr>
                <m:t>t</m:t>
              </m:r>
            </m:den>
          </m:f>
        </m:oMath>
      </m:oMathPara>
    </w:p>
    <w:p>
      <w:pPr>
        <w:numPr>
          <w:ilvl w:val="0"/>
          <w:numId w:val="15"/>
        </w:numPr>
        <w:spacing w:lineRule="auto"/>
      </w:pPr>
      <w:r>
        <w:rPr/>
        <w:t xml:space="preserve">a) Montrer que pour tout </w:t>
      </w:r>
      <m:oMath>
        <m:r>
          <m:rPr>
            <m:sty m:val="i"/>
          </m:rPr>
          <m:t>t</m:t>
        </m:r>
        <m:r>
          <m:rPr>
            <m:sty m:val="p"/>
          </m:rPr>
          <m:t>&gt;</m:t>
        </m:r>
        <m:r>
          <m:rPr>
            <m:sty m:val="p"/>
          </m:rPr>
          <m:t>0</m:t>
        </m:r>
        <m:r>
          <m:rPr>
            <m:sty m:val="p"/>
          </m:rPr>
          <m:t>,</m:t>
        </m:r>
        <m:sSubSup>
          <m:sSubSupPr/>
          <m:e>
            <m:r>
              <m:rPr>
                <m:sty m:val="i"/>
              </m:rPr>
              <m:t>φ</m:t>
            </m:r>
          </m:e>
          <m:sub>
            <m:r>
              <m:rPr>
                <m:sty m:val="i"/>
              </m:rPr>
              <m:t>k</m:t>
            </m:r>
          </m:sub>
          <m:sup>
            <m:r>
              <m:rPr>
                <m:sty m:val="i"/>
              </m:rPr>
              <m:t>′</m:t>
            </m:r>
          </m:sup>
        </m:sSubSup>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i"/>
                  </m:rPr>
                  <m:t>k</m:t>
                </m:r>
                <m:r>
                  <m:rPr>
                    <m:sty m:val="p"/>
                  </m:rPr>
                  <m:t>−</m:t>
                </m:r>
                <m:r>
                  <m:rPr>
                    <m:sty m:val="p"/>
                  </m:rPr>
                  <m:t>1</m:t>
                </m:r>
              </m:sub>
            </m:sSub>
          </m:num>
          <m:den>
            <m:sSup>
              <m:sSupPr/>
              <m:e>
                <m:r>
                  <m:rPr>
                    <m:sty m:val="i"/>
                  </m:rPr>
                  <m:t>t</m:t>
                </m:r>
              </m:e>
              <m:sup>
                <m:r>
                  <m:rPr>
                    <m:sty m:val="p"/>
                  </m:rPr>
                  <m:t>2</m:t>
                </m:r>
              </m:sup>
            </m:sSup>
          </m:den>
        </m:f>
        <m:d>
          <m:dPr>
            <m:begChr m:val="("/>
            <m:endChr m:val=")"/>
            <m:ctrlPr>
              <w:rPr>
                <w:rFonts w:ascii="Cambria Math" w:hAnsi="Cambria Math"/>
              </w:rPr>
            </m:ctrlPr>
          </m:dPr>
          <m:e>
            <m:d>
              <m:dPr>
                <m:begChr m:val="("/>
                <m:endChr m:val=")"/>
                <m:ctrlPr>
                  <w:rPr>
                    <w:rFonts w:ascii="Cambria Math" w:hAnsi="Cambria Math"/>
                  </w:rPr>
                </m:ctrlPr>
              </m:dPr>
              <m:e>
                <m:sSub>
                  <m:sSubPr/>
                  <m:e>
                    <m:r>
                      <m:rPr>
                        <m:sty m:val="i"/>
                      </m:rPr>
                      <m:t>θ</m:t>
                    </m:r>
                  </m:e>
                  <m:sub>
                    <m:r>
                      <m:rPr>
                        <m:sty m:val="i"/>
                      </m:rPr>
                      <m:t>k</m:t>
                    </m:r>
                  </m:sub>
                </m:sSub>
                <m:sSup>
                  <m:sSupPr/>
                  <m:e>
                    <m:r>
                      <m:rPr>
                        <m:sty m:val="i"/>
                      </m:rPr>
                      <m:t>t</m:t>
                    </m:r>
                  </m:e>
                  <m:sup>
                    <m:r>
                      <m:rPr>
                        <m:sty m:val="p"/>
                      </m:rPr>
                      <m:t>2</m:t>
                    </m:r>
                  </m:sup>
                </m:sSup>
                <m:r>
                  <m:rPr>
                    <m:sty m:val="p"/>
                  </m:rPr>
                  <m:t>−</m:t>
                </m:r>
                <m:r>
                  <m:rPr>
                    <m:sty m:val="i"/>
                  </m:rPr>
                  <m:t>t</m:t>
                </m:r>
                <m:r>
                  <m:rPr>
                    <m:sty m:val="p"/>
                  </m:rPr>
                  <m:t>−</m:t>
                </m:r>
                <m:r>
                  <m:rPr>
                    <m:sty m:val="p"/>
                  </m:rPr>
                  <m:t>1</m:t>
                </m:r>
              </m:e>
            </m:d>
            <m:sSup>
              <m:sSupPr/>
              <m:e>
                <m:r>
                  <m:rPr>
                    <m:sty m:val="p"/>
                  </m:rPr>
                  <m:t>e</m:t>
                </m:r>
              </m:e>
              <m:sup>
                <m:r>
                  <m:rPr>
                    <m:sty m:val="p"/>
                  </m:rPr>
                  <m:t>−</m:t>
                </m:r>
                <m:r>
                  <m:rPr>
                    <m:sty m:val="i"/>
                  </m:rPr>
                  <m:t>t</m:t>
                </m:r>
              </m:sup>
            </m:sSup>
            <m:r>
              <m:rPr>
                <m:sty m:val="p"/>
              </m:rPr>
              <m:t>+</m:t>
            </m:r>
            <m:r>
              <m:rPr>
                <m:sty m:val="p"/>
              </m:rPr>
              <m:t>1</m:t>
            </m:r>
          </m:e>
        </m:d>
      </m:oMath>
      <w:r>
        <w:rPr/>
        <w:t xml:space="preserve">.</w:t>
      </w:r>
      <w:r>
        <w:rPr/>
        <w:br w:type="textWrapping"/>
      </w:r>
      <w:r>
        <w:rPr>
          <w:rFonts w:eastAsia="Georgia" w:cs="Georgia" w:ascii="Georgia" w:hAnsi="Georgia"/>
        </w:rPr>
        <w:t xml:space="preserve">b) En étudiant les variations de </w:t>
      </w:r>
      <m:oMath>
        <m:r>
          <m:rPr>
            <m:sty m:val="i"/>
          </m:rPr>
          <m:t>t</m:t>
        </m:r>
        <m:r>
          <m:rPr>
            <m:sty m:val="p"/>
          </m:rPr>
          <m:t>↦</m:t>
        </m:r>
        <m:r>
          <m:rPr>
            <m:sty m:val="p"/>
          </m:rPr>
          <m:t>1</m:t>
        </m:r>
        <m:r>
          <m:rPr>
            <m:sty m:val="p"/>
          </m:rPr>
          <m:t>−</m:t>
        </m:r>
        <m:r>
          <m:rPr>
            <m:sty m:val="p"/>
          </m:rPr>
          <m:t>(</m:t>
        </m:r>
        <m:r>
          <m:rPr>
            <m:sty m:val="i"/>
          </m:rPr>
          <m:t>t</m:t>
        </m:r>
        <m:r>
          <m:rPr>
            <m:sty m:val="p"/>
          </m:rPr>
          <m:t>+</m:t>
        </m:r>
        <m:r>
          <m:rPr>
            <m:sty m:val="p"/>
          </m:rPr>
          <m:t>1</m:t>
        </m:r>
        <m:r>
          <m:rPr>
            <m:sty m:val="p"/>
          </m:rPr>
          <m:t>)</m:t>
        </m:r>
        <m:sSup>
          <m:sSupPr/>
          <m:e>
            <m:r>
              <m:rPr>
                <m:sty m:val="p"/>
              </m:rPr>
              <m:t>e</m:t>
            </m:r>
          </m:e>
          <m:sup>
            <m:r>
              <m:rPr>
                <m:sty m:val="p"/>
              </m:rPr>
              <m:t>−</m:t>
            </m:r>
            <m:r>
              <m:rPr>
                <m:sty m:val="i"/>
              </m:rPr>
              <m:t>t</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montrer que </w:t>
      </w:r>
      <m:oMath>
        <m:sSub>
          <m:sSubPr/>
          <m:e>
            <m:r>
              <m:rPr>
                <m:sty m:val="i"/>
              </m:rPr>
              <m:t>φ</m:t>
            </m:r>
          </m:e>
          <m:sub>
            <m:r>
              <m:rPr>
                <m:sty m:val="i"/>
              </m:rPr>
              <m:t>k</m:t>
            </m:r>
          </m:sub>
        </m:sSub>
      </m:oMath>
      <w:r>
        <w:rPr/>
        <w:t xml:space="preserve"> est strictement croissante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c) Déterminer les limites de </w:t>
      </w:r>
      <m:oMath>
        <m:sSub>
          <m:sSubPr/>
          <m:e>
            <m:r>
              <m:rPr>
                <m:sty m:val="i"/>
              </m:rPr>
              <m:t>φ</m:t>
            </m:r>
          </m:e>
          <m:sub>
            <m:r>
              <m:rPr>
                <m:sty m:val="i"/>
              </m:rPr>
              <m:t>k</m:t>
            </m:r>
          </m:sub>
        </m:sSub>
      </m:oMath>
      <w:r>
        <w:rPr/>
        <w:t xml:space="preserve"> en 0 et </w:t>
      </w:r>
      <m:oMath>
        <m:r>
          <m:rPr>
            <m:sty m:val="p"/>
          </m:rPr>
          <m:t>+</m:t>
        </m:r>
        <m:r>
          <m:rPr>
            <m:sty m:val="p"/>
          </m:rPr>
          <m:t>∞</m:t>
        </m:r>
      </m:oMath>
      <w:r>
        <w:rPr/>
        <w:t xml:space="preserve"> et dresser le tableau de variations de </w:t>
      </w:r>
      <m:oMath>
        <m:sSub>
          <m:sSubPr/>
          <m:e>
            <m:r>
              <m:rPr>
                <m:sty m:val="i"/>
              </m:rPr>
              <m:t>φ</m:t>
            </m:r>
          </m:e>
          <m:sub>
            <m:r>
              <m:rPr>
                <m:sty m:val="i"/>
              </m:rPr>
              <m:t>k</m:t>
            </m:r>
          </m:sub>
        </m:sSub>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5"/>
        </w:numPr>
        <w:spacing w:lineRule="auto"/>
      </w:pPr>
      <w:r>
        <w:rPr/>
        <w:t xml:space="preserve">a) En remarquant que, pour tout </w:t>
      </w:r>
      <m:oMath>
        <m:r>
          <m:rPr>
            <m:sty m:val="i"/>
          </m:rPr>
          <m:t>k</m:t>
        </m:r>
        <m:r>
          <m:rPr>
            <m:sty m:val="p"/>
          </m:rPr>
          <m:t>∈</m:t>
        </m:r>
        <m:r>
          <m:rPr>
            <m:sty m:val="p"/>
          </m:rPr>
          <m:t>{</m:t>
        </m:r>
        <m:r>
          <m:rPr>
            <m:sty m:val="p"/>
          </m:rPr>
          <m:t>2</m:t>
        </m:r>
        <m:r>
          <m:rPr>
            <m:sty m:val="p"/>
          </m:rPr>
          <m:t>,</m:t>
        </m:r>
        <m:r>
          <m:rPr>
            <m:sty m:val="p"/>
          </m:rPr>
          <m:t>…</m:t>
        </m:r>
        <m:r>
          <m:rPr>
            <m:sty m:val="p"/>
          </m:rPr>
          <m:t>,</m:t>
        </m:r>
        <m:r>
          <m:rPr>
            <m:sty m:val="i"/>
          </m:rPr>
          <m:t>a</m:t>
        </m:r>
        <m:r>
          <m:rPr>
            <m:sty m:val="p"/>
          </m:rPr>
          <m:t>}</m:t>
        </m:r>
        <m:r>
          <m:rPr>
            <m:sty m:val="p"/>
          </m:rPr>
          <m:t>,</m:t>
        </m:r>
        <m:sSub>
          <m:sSubPr/>
          <m:e>
            <m:r>
              <m:rPr>
                <m:sty m:val="i"/>
              </m:rPr>
              <m:t>θ</m:t>
            </m:r>
          </m:e>
          <m:sub>
            <m:r>
              <m:rPr>
                <m:sty m:val="i"/>
              </m:rPr>
              <m:t>k</m:t>
            </m:r>
          </m:sub>
        </m:sSub>
        <m:r>
          <m:rPr>
            <m:sty m:val="p"/>
          </m:rPr>
          <m:t>⩽</m:t>
        </m:r>
        <m:sSub>
          <m:sSubPr/>
          <m:e>
            <m:r>
              <m:rPr>
                <m:sty m:val="i"/>
              </m:rPr>
              <m:t>θ</m:t>
            </m:r>
          </m:e>
          <m:sub>
            <m:r>
              <m:rPr>
                <m:sty m:val="i"/>
              </m:rPr>
              <m:t>k</m:t>
            </m:r>
            <m:r>
              <m:rPr>
                <m:sty m:val="p"/>
              </m:rPr>
              <m:t>−</m:t>
            </m:r>
            <m:r>
              <m:rPr>
                <m:sty m:val="p"/>
              </m:rPr>
              <m:t>1</m:t>
            </m:r>
          </m:sub>
        </m:sSub>
      </m:oMath>
      <w:r>
        <w:rPr/>
        <w:t xml:space="preserve">, montrer que</w:t>
      </w:r>
    </w:p>
    <w:p>
      <w:pPr>
        <w:spacing w:after="220" w:lineRule="auto"/>
      </w:pPr>
      <m:oMathPara>
        <m:oMath>
          <m:sSub>
            <m:sSubPr/>
            <m:e>
              <m:r>
                <m:rPr>
                  <m:sty m:val="i"/>
                </m:rPr>
                <m:t>φ</m:t>
              </m:r>
            </m:e>
            <m:sub>
              <m:r>
                <m:rPr>
                  <m:sty m:val="i"/>
                </m:rPr>
                <m:t>k</m:t>
              </m:r>
            </m:sub>
          </m:sSub>
          <m:d>
            <m:dPr>
              <m:begChr m:val="("/>
              <m:endChr m:val=")"/>
              <m:ctrlPr>
                <w:rPr>
                  <w:rFonts w:ascii="Cambria Math" w:hAnsi="Cambria Math"/>
                </w:rPr>
              </m:ctrlPr>
            </m:dPr>
            <m:e>
              <m:sSub>
                <m:sSubPr/>
                <m:e>
                  <m:r>
                    <m:rPr>
                      <m:sty m:val="i"/>
                    </m:rPr>
                    <m:t>w</m:t>
                  </m:r>
                </m:e>
                <m:sub>
                  <m:r>
                    <m:rPr>
                      <m:sty m:val="i"/>
                    </m:rPr>
                    <m:t>k</m:t>
                  </m:r>
                </m:sub>
              </m:sSub>
            </m:e>
          </m:d>
          <m:r>
            <m:rPr>
              <m:sty m:val="p"/>
            </m:rPr>
            <m:t>⩽</m:t>
          </m:r>
          <m:sSub>
            <m:sSubPr/>
            <m:e>
              <m:r>
                <m:rPr>
                  <m:sty m:val="i"/>
                </m:rPr>
                <m:t>θ</m:t>
              </m:r>
            </m:e>
            <m:sub>
              <m:r>
                <m:rPr>
                  <m:sty m:val="i"/>
                </m:rPr>
                <m:t>k</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e>
          </m:d>
        </m:oMath>
      </m:oMathPara>
    </w:p>
    <w:p>
      <w:pPr>
        <w:spacing w:after="220" w:lineRule="auto"/>
      </w:pPr>
      <w:r>
        <w:rPr>
          <w:rFonts w:eastAsia="Georgia" w:cs="Georgia" w:ascii="Georgia" w:hAnsi="Georgia"/>
        </w:rPr>
        <w:t xml:space="preserve">b) Justifier l'égalité, pour tout </w:t>
      </w:r>
      <m:oMath>
        <m:r>
          <m:rPr>
            <m:sty m:val="i"/>
          </m:rPr>
          <m:t>k</m:t>
        </m:r>
        <m:r>
          <m:rPr>
            <m:sty m:val="p"/>
          </m:rPr>
          <m:t>∈</m:t>
        </m:r>
        <m:r>
          <m:rPr>
            <m:sty m:val="p"/>
          </m:rPr>
          <m:t>{</m:t>
        </m:r>
        <m:r>
          <m:rPr>
            <m:sty m:val="p"/>
          </m:rPr>
          <m:t>2</m:t>
        </m:r>
        <m:r>
          <m:rPr>
            <m:sty m:val="p"/>
          </m:rPr>
          <m:t>,</m:t>
        </m:r>
        <m:r>
          <m:rPr>
            <m:sty m:val="p"/>
          </m:rPr>
          <m:t>…</m:t>
        </m:r>
        <m:r>
          <m:rPr>
            <m:sty m:val="p"/>
          </m:rPr>
          <m:t>,</m:t>
        </m:r>
        <m:r>
          <m:rPr>
            <m:sty m:val="i"/>
          </m:rPr>
          <m:t>a</m:t>
        </m:r>
        <m:r>
          <m:rPr>
            <m:sty m:val="p"/>
          </m:rPr>
          <m:t>}</m:t>
        </m:r>
        <m:r>
          <m:rPr>
            <m:sty m:val="p"/>
          </m:rPr>
          <m:t>,</m:t>
        </m:r>
        <m:sSub>
          <m:sSubPr/>
          <m:e>
            <m:r>
              <m:rPr>
                <m:sty m:val="i"/>
              </m:rPr>
              <m:t>φ</m:t>
            </m:r>
          </m:e>
          <m:sub>
            <m:r>
              <m:rPr>
                <m:sty m:val="i"/>
              </m:rPr>
              <m:t>k</m:t>
            </m:r>
          </m:sub>
        </m:sSub>
        <m:d>
          <m:dPr>
            <m:begChr m:val="("/>
            <m:endChr m:val=")"/>
            <m:ctrlPr>
              <w:rPr>
                <w:rFonts w:ascii="Cambria Math" w:hAnsi="Cambria Math"/>
              </w:rPr>
            </m:ctrlPr>
          </m:dPr>
          <m:e>
            <m:sSub>
              <m:sSubPr/>
              <m:e>
                <m:r>
                  <m:rPr>
                    <m:sty m:val="i"/>
                  </m:rPr>
                  <m:t>α</m:t>
                </m:r>
              </m:e>
              <m:sub>
                <m:r>
                  <m:rPr>
                    <m:sty m:val="i"/>
                  </m:rPr>
                  <m:t>k</m:t>
                </m:r>
              </m:sub>
            </m:sSub>
          </m:e>
        </m:d>
        <m:r>
          <m:rPr>
            <m:sty m:val="p"/>
          </m:rPr>
          <m:t>=</m:t>
        </m:r>
        <m:sSub>
          <m:sSubPr/>
          <m:e>
            <m:r>
              <m:rPr>
                <m:sty m:val="i"/>
              </m:rPr>
              <m:t>θ</m:t>
            </m:r>
          </m:e>
          <m:sub>
            <m:r>
              <m:rPr>
                <m:sty m:val="i"/>
              </m:rPr>
              <m:t>k</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e>
        </m:d>
      </m:oMath>
      <w:r>
        <w:rPr/>
        <w:t xml:space="preserve">.</w:t>
      </w:r>
    </w:p>
    <w:p>
      <w:pPr>
        <w:spacing w:after="220" w:lineRule="auto"/>
      </w:pPr>
      <w:r>
        <w:rPr>
          <w:rFonts w:eastAsia="Georgia" w:cs="Georgia" w:ascii="Georgia" w:hAnsi="Georgia"/>
        </w:rPr>
        <w:t xml:space="preserve">En déduire que nécessairement </w:t>
      </w:r>
      <m:oMath>
        <m:sSub>
          <m:sSubPr/>
          <m:e>
            <m:r>
              <m:rPr>
                <m:sty m:val="i"/>
              </m:rPr>
              <m:t>θ</m:t>
            </m:r>
          </m:e>
          <m:sub>
            <m:r>
              <m:rPr>
                <m:sty m:val="i"/>
              </m:rPr>
              <m:t>k</m:t>
            </m:r>
          </m:sub>
        </m:sSub>
        <m:r>
          <m:rPr>
            <m:sty m:val="p"/>
          </m:rPr>
          <m:t>&gt;</m:t>
        </m:r>
        <m:sSub>
          <m:sSubPr/>
          <m:e>
            <m:r>
              <m:rPr>
                <m:sty m:val="i"/>
              </m:rPr>
              <m:t>θ</m:t>
            </m:r>
          </m:e>
          <m:sub>
            <m:r>
              <m:rPr>
                <m:sty m:val="i"/>
              </m:rPr>
              <m:t>k</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e>
        </m:d>
      </m:oMath>
      <w:r>
        <w:rPr/>
        <w:t xml:space="preserve"> et </w:t>
      </w:r>
      <m:oMath>
        <m:f>
          <m:fPr>
            <m:ctrlPr>
              <w:rPr>
                <w:rFonts w:ascii="Cambria Math" w:hAnsi="Cambria Math"/>
              </w:rPr>
            </m:ctrlPr>
          </m:fPr>
          <m:num>
            <m:sSub>
              <m:sSubPr/>
              <m:e>
                <m:r>
                  <m:rPr>
                    <m:sty m:val="i"/>
                  </m:rPr>
                  <m:t>s</m:t>
                </m:r>
              </m:e>
              <m:sub>
                <m:r>
                  <m:rPr>
                    <m:sty m:val="i"/>
                  </m:rPr>
                  <m:t>k</m:t>
                </m:r>
              </m:sub>
            </m:sSub>
          </m:num>
          <m:den>
            <m:r>
              <m:rPr>
                <m:sty m:val="p"/>
              </m:rPr>
              <m:t>1</m:t>
            </m:r>
            <m:r>
              <m:rPr>
                <m:sty m:val="p"/>
              </m:rPr>
              <m:t>−</m:t>
            </m:r>
            <m:r>
              <m:rPr>
                <m:sty m:val="i"/>
              </m:rPr>
              <m:t>δ</m:t>
            </m:r>
          </m:den>
        </m:f>
        <m:r>
          <m:rPr>
            <m:sty m:val="p"/>
          </m:rPr>
          <m:t>⩽</m:t>
        </m:r>
        <m:sSub>
          <m:sSubPr/>
          <m:e>
            <m:r>
              <m:rPr>
                <m:sty m:val="i"/>
              </m:rPr>
              <m:t>γ</m:t>
            </m:r>
          </m:e>
          <m:sub>
            <m:r>
              <m:rPr>
                <m:sty m:val="i"/>
              </m:rPr>
              <m:t>k</m:t>
            </m:r>
          </m:sub>
        </m:sSub>
      </m:oMath>
      <w:r>
        <w:rPr/>
        <w:t xml:space="preserve">.</w:t>
      </w:r>
      <w:r>
        <w:rPr/>
        <w:br w:type="textWrapping"/>
      </w:r>
      <w:r>
        <w:rPr>
          <w:rFonts w:eastAsia="Georgia" w:cs="Georgia" w:ascii="Georgia" w:hAnsi="Georgia"/>
        </w:rPr>
        <w:t xml:space="preserve">c) Réciproquement, pour tout </w:t>
      </w:r>
      <m:oMath>
        <m:r>
          <m:rPr>
            <m:sty m:val="i"/>
          </m:rPr>
          <m:t>k</m:t>
        </m:r>
        <m:r>
          <m:rPr>
            <m:sty m:val="p"/>
          </m:rPr>
          <m:t>∈</m:t>
        </m:r>
        <m:r>
          <m:rPr>
            <m:sty m:val="p"/>
          </m:rPr>
          <m:t>{</m:t>
        </m:r>
        <m:r>
          <m:rPr>
            <m:sty m:val="p"/>
          </m:rPr>
          <m:t>2</m:t>
        </m:r>
        <m:r>
          <m:rPr>
            <m:sty m:val="p"/>
          </m:rPr>
          <m:t>,</m:t>
        </m:r>
        <m:r>
          <m:rPr>
            <m:sty m:val="p"/>
          </m:rPr>
          <m:t>…</m:t>
        </m:r>
        <m:r>
          <m:rPr>
            <m:sty m:val="p"/>
          </m:rPr>
          <m:t>,</m:t>
        </m:r>
        <m:r>
          <m:rPr>
            <m:sty m:val="i"/>
          </m:rPr>
          <m:t>a</m:t>
        </m:r>
        <m:r>
          <m:rPr>
            <m:sty m:val="p"/>
          </m:rPr>
          <m:t>}</m:t>
        </m:r>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r>
          <m:rPr>
            <m:sty m:val="p"/>
          </m:rPr>
          <m:t>,</m:t>
        </m:r>
        <m:r>
          <m:rPr>
            <m:sty m:val="i"/>
          </m:rPr>
          <m:t>δ</m:t>
        </m:r>
      </m:oMath>
      <w:r>
        <w:rPr/>
        <w:t xml:space="preserve"> et </w:t>
      </w:r>
      <m:oMath>
        <m:r>
          <m:rPr>
            <m:sty m:val="i"/>
          </m:rPr>
          <m:t>r</m:t>
        </m:r>
      </m:oMath>
      <w:r>
        <w:rPr>
          <w:rFonts w:eastAsia="Georgia" w:cs="Georgia" w:ascii="Georgia" w:hAnsi="Georgia"/>
        </w:rPr>
        <w:t xml:space="preserve"> étant donnés, montrer que si l'on a déterminé </w:t>
      </w:r>
      <m:oMath>
        <m:sSub>
          <m:sSubPr/>
          <m:e>
            <m:r>
              <m:rPr>
                <m:sty m:val="i"/>
              </m:rPr>
              <m:t>γ</m:t>
            </m:r>
          </m:e>
          <m:sub>
            <m:r>
              <m:rPr>
                <m:sty m:val="p"/>
              </m:rPr>
              <m:t>1</m:t>
            </m:r>
          </m:sub>
        </m:sSub>
        <m:r>
          <m:rPr>
            <m:sty m:val="p"/>
          </m:rPr>
          <m:t>,</m:t>
        </m:r>
        <m:r>
          <m:rPr>
            <m:sty m:val="p"/>
          </m:rPr>
          <m:t>…</m:t>
        </m:r>
        <m:r>
          <m:rPr>
            <m:sty m:val="p"/>
          </m:rPr>
          <m:t>,</m:t>
        </m:r>
        <m:sSub>
          <m:sSubPr/>
          <m:e>
            <m:r>
              <m:rPr>
                <m:sty m:val="i"/>
              </m:rPr>
              <m:t>γ</m:t>
            </m:r>
          </m:e>
          <m:sub>
            <m:r>
              <m:rPr>
                <m:sty m:val="i"/>
              </m:rPr>
              <m:t>k</m:t>
            </m:r>
            <m:r>
              <m:rPr>
                <m:sty m:val="p"/>
              </m:rPr>
              <m:t>−</m:t>
            </m:r>
            <m:r>
              <m:rPr>
                <m:sty m:val="p"/>
              </m:rPr>
              <m:t>1</m:t>
            </m:r>
          </m:sub>
        </m:sSub>
      </m:oMath>
      <w:r>
        <w:rPr/>
        <w:t xml:space="preserve">, la condition </w:t>
      </w:r>
      <m:oMath>
        <m:sSub>
          <m:sSubPr/>
          <m:e>
            <m:r>
              <m:rPr>
                <m:sty m:val="i"/>
              </m:rPr>
              <m:t>θ</m:t>
            </m:r>
          </m:e>
          <m:sub>
            <m:r>
              <m:rPr>
                <m:sty m:val="i"/>
              </m:rPr>
              <m:t>k</m:t>
            </m:r>
          </m:sub>
        </m:sSub>
        <m:r>
          <m:rPr>
            <m:sty m:val="p"/>
          </m:rPr>
          <m:t>&gt;</m:t>
        </m:r>
        <m:sSub>
          <m:sSubPr/>
          <m:e>
            <m:r>
              <m:rPr>
                <m:sty m:val="i"/>
              </m:rPr>
              <m:t>θ</m:t>
            </m:r>
          </m:e>
          <m:sub>
            <m:r>
              <m:rPr>
                <m:sty m:val="i"/>
              </m:rPr>
              <m:t>k</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e>
        </m:d>
      </m:oMath>
      <w:r>
        <w:rPr/>
        <w:t xml:space="preserve"> suffit pour affirmer que </w:t>
      </w:r>
      <m:oMath>
        <m:sSub>
          <m:sSubPr/>
          <m:e>
            <m:r>
              <m:rPr>
                <m:sty m:val="i"/>
              </m:rPr>
              <m:t>γ</m:t>
            </m:r>
          </m:e>
          <m:sub>
            <m:r>
              <m:rPr>
                <m:sty m:val="i"/>
              </m:rPr>
              <m:t>k</m:t>
            </m:r>
          </m:sub>
        </m:sSub>
      </m:oMath>
      <w:r>
        <w:rPr>
          <w:rFonts w:eastAsia="Georgia" w:cs="Georgia" w:ascii="Georgia" w:hAnsi="Georgia"/>
        </w:rPr>
        <w:t xml:space="preserve"> est défini de manière unique.</w:t>
      </w:r>
      <w:r>
        <w:rPr/>
        <w:br w:type="textWrapping"/>
      </w:r>
      <w:r>
        <w:rPr>
          <w:rFonts w:eastAsia="Georgia" w:cs="Georgia" w:ascii="Georgia" w:hAnsi="Georgia"/>
        </w:rPr>
        <w:t xml:space="preserve">16. Pour obtenir assez facilement une valeur approchée des </w:t>
      </w:r>
      <m:oMath>
        <m:sSub>
          <m:sSubPr/>
          <m:e>
            <m:r>
              <m:rPr>
                <m:sty m:val="i"/>
              </m:rPr>
              <m:t>γ</m:t>
            </m:r>
          </m:e>
          <m:sub>
            <m:r>
              <m:rPr>
                <m:sty m:val="i"/>
              </m:rPr>
              <m:t>k</m:t>
            </m:r>
          </m:sub>
        </m:sSub>
      </m:oMath>
      <w:r>
        <w:rPr/>
        <w:t xml:space="preserve">, on remplace les termes en </w:t>
      </w:r>
      <m:oMath>
        <m:sSup>
          <m:sSupPr/>
          <m:e>
            <m:r>
              <m:rPr>
                <m:sty m:val="p"/>
              </m:rPr>
              <m:t>e</m:t>
            </m:r>
          </m:e>
          <m:sup>
            <m:r>
              <m:rPr>
                <m:sty m:val="p"/>
              </m:rPr>
              <m:t>−</m:t>
            </m:r>
            <m:r>
              <m:rPr>
                <m:sty m:val="i"/>
              </m:rPr>
              <m:t>t</m:t>
            </m:r>
          </m:sup>
        </m:sSup>
      </m:oMath>
      <w:r>
        <w:rPr/>
        <w:t xml:space="preserve"> dans l'expression de </w:t>
      </w:r>
      <m:oMath>
        <m:sSub>
          <m:sSubPr/>
          <m:e>
            <m:r>
              <m:rPr>
                <m:sty m:val="i"/>
              </m:rPr>
              <m:t>φ</m:t>
            </m:r>
          </m:e>
          <m:sub>
            <m:r>
              <m:rPr>
                <m:sty m:val="i"/>
              </m:rPr>
              <m:t>k</m:t>
            </m:r>
          </m:sub>
        </m:sSub>
        <m:r>
          <m:rPr>
            <m:sty m:val="p"/>
          </m:rPr>
          <m:t>(</m:t>
        </m:r>
        <m:r>
          <m:rPr>
            <m:sty m:val="i"/>
          </m:rPr>
          <m:t>t</m:t>
        </m:r>
        <m:r>
          <m:rPr>
            <m:sty m:val="p"/>
          </m:rPr>
          <m:t>)</m:t>
        </m:r>
      </m:oMath>
      <w:r>
        <w:rPr/>
        <w:t xml:space="preserve"> par </w:t>
      </w:r>
      <m:oMath>
        <m:r>
          <m:rPr>
            <m:sty m:val="p"/>
          </m:rPr>
          <m:t>1</m:t>
        </m:r>
        <m:r>
          <m:rPr>
            <m:sty m:val="p"/>
          </m:rPr>
          <m:t>−</m:t>
        </m:r>
        <m:r>
          <m:rPr>
            <m:sty m:val="i"/>
          </m:rPr>
          <m:t>t</m:t>
        </m:r>
      </m:oMath>
      <w:r>
        <w:rPr/>
        <w:t xml:space="preserve">.</w:t>
      </w:r>
      <w:r>
        <w:rPr/>
        <w:br w:type="textWrapping"/>
      </w:r>
      <w:r>
        <w:rPr>
          <w:rFonts w:eastAsia="Georgia" w:cs="Georgia" w:ascii="Georgia" w:hAnsi="Georgia"/>
        </w:rPr>
        <w:t xml:space="preserve">On considère alors que les </w:t>
      </w:r>
      <m:oMath>
        <m:sSub>
          <m:sSubPr/>
          <m:e>
            <m:r>
              <m:rPr>
                <m:sty m:val="i"/>
              </m:rPr>
              <m:t>γ</m:t>
            </m:r>
          </m:e>
          <m:sub>
            <m:r>
              <m:rPr>
                <m:sty m:val="i"/>
              </m:rPr>
              <m:t>k</m:t>
            </m:r>
          </m:sub>
        </m:sSub>
      </m:oMath>
      <w:r>
        <w:rPr>
          <w:rFonts w:eastAsia="Georgia" w:cs="Georgia" w:ascii="Georgia" w:hAnsi="Georgia"/>
        </w:rPr>
        <w:t xml:space="preserve"> sont solutions du système, pour tout </w:t>
      </w:r>
      <m:oMath>
        <m:r>
          <m:rPr>
            <m:sty m:val="i"/>
          </m:rPr>
          <m:t>k</m:t>
        </m:r>
        <m:r>
          <m:rPr>
            <m:sty m:val="p"/>
          </m:rPr>
          <m:t>∈</m:t>
        </m:r>
        <m:r>
          <m:rPr>
            <m:sty m:val="p"/>
          </m:rPr>
          <m:t>{</m:t>
        </m:r>
        <m:r>
          <m:rPr>
            <m:sty m:val="p"/>
          </m:rPr>
          <m:t>1</m:t>
        </m:r>
        <m:r>
          <m:rPr>
            <m:sty m:val="p"/>
          </m:rPr>
          <m:t>,</m:t>
        </m:r>
        <m:r>
          <m:rPr>
            <m:sty m:val="p"/>
          </m:rPr>
          <m:t>…</m:t>
        </m:r>
        <m:r>
          <m:rPr>
            <m:sty m:val="p"/>
          </m:rPr>
          <m:t>,</m:t>
        </m:r>
        <m:r>
          <m:rPr>
            <m:sty m:val="i"/>
          </m:rPr>
          <m:t>a</m:t>
        </m:r>
        <m:r>
          <m:rPr>
            <m:sty m:val="p"/>
          </m:rPr>
          <m:t>}</m:t>
        </m:r>
      </m:oMath>
      <w:r>
        <w:rPr/>
        <w:t xml:space="preserve"> :</w:t>
      </w:r>
    </w:p>
    <w:p>
      <w:pPr>
        <w:spacing w:after="220" w:lineRule="auto"/>
      </w:pPr>
      <m:oMathPara>
        <m:oMath>
          <m:sSub>
            <m:sSubPr/>
            <m:e>
              <m:r>
                <m:rPr>
                  <m:sty m:val="i"/>
                </m:rPr>
                <m:t>θ</m:t>
              </m:r>
            </m:e>
            <m:sub>
              <m:r>
                <m:rPr>
                  <m:sty m:val="i"/>
                </m:rPr>
                <m:t>k</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α</m:t>
                      </m:r>
                    </m:e>
                    <m:sub>
                      <m:r>
                        <m:rPr>
                          <m:sty m:val="i"/>
                        </m:rPr>
                        <m:t>k</m:t>
                      </m:r>
                    </m:sub>
                  </m:sSub>
                </m:e>
              </m:d>
            </m:e>
          </m:d>
          <m:r>
            <m:rPr>
              <m:sty m:val="p"/>
            </m:rPr>
            <m:t>−</m:t>
          </m:r>
          <m:sSub>
            <m:sSubPr/>
            <m:e>
              <m:r>
                <m:rPr>
                  <m:sty m:val="i"/>
                </m:rPr>
                <m:t>A</m:t>
              </m:r>
            </m:e>
            <m:sub>
              <m:r>
                <m:rPr>
                  <m:sty m:val="i"/>
                </m:rPr>
                <m:t>k</m:t>
              </m:r>
              <m:r>
                <m:rPr>
                  <m:sty m:val="p"/>
                </m:rPr>
                <m:t>−</m:t>
              </m:r>
              <m:r>
                <m:rPr>
                  <m:sty m:val="p"/>
                </m:rPr>
                <m:t>1</m:t>
              </m:r>
            </m:sub>
          </m:sSub>
          <m:r>
            <m:rPr>
              <m:sty m:val="p"/>
            </m:rPr>
            <m:t>=</m:t>
          </m:r>
          <m:sSub>
            <m:sSubPr/>
            <m:e>
              <m:r>
                <m:rPr>
                  <m:sty m:val="i"/>
                </m:rPr>
                <m:t>θ</m:t>
              </m:r>
            </m:e>
            <m:sub>
              <m:r>
                <m:rPr>
                  <m:sty m:val="i"/>
                </m:rPr>
                <m:t>k</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A</m:t>
                  </m:r>
                </m:e>
                <m:sub>
                  <m:r>
                    <m:rPr>
                      <m:sty m:val="i"/>
                    </m:rPr>
                    <m:t>k</m:t>
                  </m:r>
                  <m:r>
                    <m:rPr>
                      <m:sty m:val="p"/>
                    </m:rPr>
                    <m:t>−</m:t>
                  </m:r>
                  <m:r>
                    <m:rPr>
                      <m:sty m:val="p"/>
                    </m:rPr>
                    <m:t>1</m:t>
                  </m:r>
                </m:sub>
              </m:sSub>
            </m:e>
          </m:d>
        </m:oMath>
      </m:oMathPara>
    </w:p>
    <w:p>
      <w:pPr>
        <w:spacing w:after="220" w:lineRule="auto"/>
      </w:pPr>
      <w:r>
        <w:rPr/>
        <w:t xml:space="preserve">(on pose </w:t>
      </w:r>
      <m:oMath>
        <m:sSub>
          <m:sSubPr/>
          <m:e>
            <m:r>
              <m:rPr>
                <m:sty m:val="i"/>
              </m:rPr>
              <m:t>θ</m:t>
            </m:r>
          </m:e>
          <m:sub>
            <m:r>
              <m:rPr>
                <m:sty m:val="p"/>
              </m:rPr>
              <m:t>0</m:t>
            </m:r>
          </m:sub>
        </m:sSub>
        <m:r>
          <m:rPr>
            <m:sty m:val="p"/>
          </m:rPr>
          <m:t>=</m:t>
        </m:r>
        <m:r>
          <m:rPr>
            <m:sty m:val="p"/>
          </m:rPr>
          <m:t>1</m:t>
        </m:r>
      </m:oMath>
      <w:r>
        <w:rPr/>
        <w:t xml:space="preserve"> )</w:t>
      </w:r>
      <w:r>
        <w:rPr/>
        <w:br w:type="textWrapping"/>
      </w:r>
      <w:r>
        <w:rPr/>
        <w:t xml:space="preserve">a) Exprimer </w:t>
      </w:r>
      <m:oMath>
        <m:sSub>
          <m:sSubPr/>
          <m:e>
            <m:r>
              <m:rPr>
                <m:sty m:val="i"/>
              </m:rPr>
              <m:t>γ</m:t>
            </m:r>
          </m:e>
          <m:sub>
            <m:r>
              <m:rPr>
                <m:sty m:val="i"/>
              </m:rPr>
              <m:t>k</m:t>
            </m:r>
          </m:sub>
        </m:sSub>
      </m:oMath>
      <w:r>
        <w:rPr/>
        <w:t xml:space="preserve"> en fonction de </w:t>
      </w:r>
      <m:oMath>
        <m:sSub>
          <m:sSubPr/>
          <m:e>
            <m:r>
              <m:rPr>
                <m:sty m:val="i"/>
              </m:rPr>
              <m:t>A</m:t>
            </m:r>
          </m:e>
          <m:sub>
            <m:r>
              <m:rPr>
                <m:sty m:val="i"/>
              </m:rPr>
              <m:t>k</m:t>
            </m:r>
            <m:r>
              <m:rPr>
                <m:sty m:val="p"/>
              </m:rPr>
              <m:t>−</m:t>
            </m:r>
            <m:r>
              <m:rPr>
                <m:sty m:val="p"/>
              </m:rPr>
              <m:t>1</m:t>
            </m:r>
          </m:sub>
        </m:sSub>
        <m:r>
          <m:rPr>
            <m:sty m:val="p"/>
          </m:rPr>
          <m:t>,</m:t>
        </m:r>
        <m:sSub>
          <m:sSubPr/>
          <m:e>
            <m:r>
              <m:rPr>
                <m:sty m:val="i"/>
              </m:rPr>
              <m:t>θ</m:t>
            </m:r>
          </m:e>
          <m:sub>
            <m:r>
              <m:rPr>
                <m:sty m:val="i"/>
              </m:rPr>
              <m:t>k</m:t>
            </m:r>
          </m:sub>
        </m:sSub>
        <m:r>
          <m:rPr>
            <m:sty m:val="p"/>
          </m:rPr>
          <m:t>,</m:t>
        </m:r>
        <m:sSub>
          <m:sSubPr/>
          <m:e>
            <m:r>
              <m:rPr>
                <m:sty m:val="i"/>
              </m:rPr>
              <m:t>θ</m:t>
            </m:r>
          </m:e>
          <m:sub>
            <m:r>
              <m:rPr>
                <m:sty m:val="i"/>
              </m:rPr>
              <m:t>k</m:t>
            </m:r>
            <m:r>
              <m:rPr>
                <m:sty m:val="p"/>
              </m:rPr>
              <m:t>−</m:t>
            </m:r>
            <m:r>
              <m:rPr>
                <m:sty m:val="p"/>
              </m:rPr>
              <m:t>1</m:t>
            </m:r>
          </m:sub>
        </m:sSub>
      </m:oMath>
      <w:r>
        <w:rPr/>
        <w:t xml:space="preserve"> et </w:t>
      </w:r>
      <m:oMath>
        <m:r>
          <m:rPr>
            <m:sty m:val="i"/>
          </m:rPr>
          <m:t>r</m:t>
        </m:r>
      </m:oMath>
      <w:r>
        <w:rPr/>
        <w:t xml:space="preserve">.</w:t>
      </w:r>
      <w:r>
        <w:rPr/>
        <w:br w:type="textWrapping"/>
      </w:r>
      <w:r>
        <w:rPr>
          <w:rFonts w:eastAsia="Georgia" w:cs="Georgia" w:ascii="Georgia" w:hAnsi="Georgia"/>
        </w:rPr>
        <w:t xml:space="preserve">b) Ecrire un script Scilab qui détermine et affiche, de proche en proche, les </w:t>
      </w:r>
      <m:oMath>
        <m:sSub>
          <m:sSubPr/>
          <m:e>
            <m:r>
              <m:rPr>
                <m:sty m:val="i"/>
              </m:rPr>
              <m:t>γ</m:t>
            </m:r>
          </m:e>
          <m:sub>
            <m:r>
              <m:rPr>
                <m:sty m:val="i"/>
              </m:rPr>
              <m:t>k</m:t>
            </m:r>
          </m:sub>
        </m:sSub>
      </m:oMath>
      <w:r>
        <w:rPr>
          <w:rFonts w:eastAsia="Georgia" w:cs="Georgia" w:ascii="Georgia" w:hAnsi="Georgia"/>
        </w:rPr>
        <w:t xml:space="preserve">, solutions du système d'équations (4) si </w:t>
      </w:r>
      <m:oMath>
        <m:r>
          <m:rPr>
            <m:sty m:val="i"/>
          </m:rPr>
          <m:t>a</m:t>
        </m:r>
        <m:r>
          <m:rPr>
            <m:sty m:val="p"/>
          </m:rPr>
          <m:t>,</m:t>
        </m:r>
        <m:r>
          <m:rPr>
            <m:sty m:val="i"/>
          </m:rPr>
          <m:t>r</m:t>
        </m:r>
        <m:r>
          <m:rPr>
            <m:sty m:val="p"/>
          </m:rPr>
          <m:t>,</m:t>
        </m:r>
        <m:r>
          <m:rPr>
            <m:sty m:val="i"/>
          </m:rPr>
          <m:t>δ</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a</m:t>
                </m:r>
              </m:sub>
            </m:sSub>
          </m:e>
        </m:d>
      </m:oMath>
      <w:r>
        <w:rPr>
          <w:rFonts w:eastAsia="Georgia" w:cs="Georgia" w:ascii="Georgia" w:hAnsi="Georgia"/>
        </w:rPr>
        <w:t xml:space="preserve"> sont donnés par l'utilisateur.</w:t>
      </w:r>
      <w:r>
        <w:rPr/>
        <w:br w:type="textWrapping"/>
      </w:r>
      <w:r>
        <w:rPr/>
        <w:t xml:space="preserve">Pour </w:t>
      </w:r>
      <m:oMath>
        <m:r>
          <m:rPr>
            <m:sty m:val="i"/>
          </m:rPr>
          <m:t>a</m:t>
        </m:r>
      </m:oMath>
      <w:r>
        <w:rPr>
          <w:rFonts w:eastAsia="Georgia" w:cs="Georgia" w:ascii="Georgia" w:hAnsi="Georgia"/>
        </w:rPr>
        <w:t xml:space="preserve"> égal à 7 ans, en disposant des cotations </w:t>
      </w:r>
      <m:oMath>
        <m:r>
          <m:rPr>
            <m:sty m:val="p"/>
          </m:rPr>
          <m:t>0.01925</m:t>
        </m:r>
        <m:r>
          <m:rPr>
            <m:sty m:val="p"/>
          </m:rPr>
          <m:t>,</m:t>
        </m:r>
        <m:r>
          <m:rPr>
            <m:sty m:val="p"/>
          </m:rPr>
          <m:t>0.0235</m:t>
        </m:r>
        <m:r>
          <m:rPr>
            <m:sty m:val="p"/>
          </m:rPr>
          <m:t>,</m:t>
        </m:r>
        <m:r>
          <m:rPr>
            <m:sty m:val="p"/>
          </m:rPr>
          <m:t>0.0265</m:t>
        </m:r>
        <m:r>
          <m:rPr>
            <m:sty m:val="p"/>
          </m:rPr>
          <m:t>,</m:t>
        </m:r>
        <m:r>
          <m:rPr>
            <m:sty m:val="p"/>
          </m:rPr>
          <m:t>0.0265</m:t>
        </m:r>
        <m:r>
          <m:rPr>
            <m:sty m:val="p"/>
          </m:rPr>
          <m:t>,</m:t>
        </m:r>
        <m:r>
          <m:rPr>
            <m:sty m:val="p"/>
          </m:rPr>
          <m:t>0.0285</m:t>
        </m:r>
        <m:r>
          <m:rPr>
            <m:sty m:val="p"/>
          </m:rPr>
          <m:t>,</m:t>
        </m:r>
        <m:r>
          <m:rPr>
            <m:sty m:val="p"/>
          </m:rPr>
          <m:t>0.03</m:t>
        </m:r>
        <m:r>
          <m:rPr>
            <m:sty m:val="p"/>
          </m:rPr>
          <m:t>,</m:t>
        </m:r>
        <m:r>
          <m:rPr>
            <m:sty m:val="p"/>
          </m:rPr>
          <m:t>0.0335</m:t>
        </m:r>
      </m:oMath>
      <w:r>
        <w:rPr>
          <w:rFonts w:eastAsia="Georgia" w:cs="Georgia" w:ascii="Georgia" w:hAnsi="Georgia"/>
        </w:rPr>
        <w:t xml:space="preserve"> pour les CDS de maturité respectives </w:t>
      </w:r>
      <m:oMath>
        <m:r>
          <m:rPr>
            <m:sty m:val="p"/>
          </m:rPr>
          <m:t>1</m:t>
        </m:r>
        <m:r>
          <m:rPr>
            <m:sty m:val="p"/>
          </m:rPr>
          <m:t>,</m:t>
        </m:r>
        <m:r>
          <m:rPr>
            <m:sty m:val="p"/>
          </m:rPr>
          <m:t>2</m:t>
        </m:r>
        <m:r>
          <m:rPr>
            <m:sty m:val="p"/>
          </m:rPr>
          <m:t>,</m:t>
        </m:r>
        <m:r>
          <m:rPr>
            <m:sty m:val="p"/>
          </m:rPr>
          <m:t>…</m:t>
        </m:r>
        <m:r>
          <m:rPr>
            <m:sty m:val="p"/>
          </m:rPr>
          <m:t>,</m:t>
        </m:r>
        <m:r>
          <m:rPr>
            <m:sty m:val="p"/>
          </m:rPr>
          <m:t>7</m:t>
        </m:r>
      </m:oMath>
      <w:r>
        <w:rPr/>
        <w:t xml:space="preserve"> ans, </w:t>
      </w:r>
      <m:oMath>
        <m:r>
          <m:rPr>
            <m:sty m:val="i"/>
          </m:rPr>
          <m:t>r</m:t>
        </m:r>
        <m:r>
          <m:rPr>
            <m:sty m:val="p"/>
          </m:rPr>
          <m:t>=</m:t>
        </m:r>
        <m:r>
          <m:rPr>
            <m:sty m:val="p"/>
          </m:rPr>
          <m:t>3</m:t>
        </m:r>
        <m:r>
          <m:rPr>
            <m:sty m:val="p"/>
          </m:rPr>
          <m:t>%</m:t>
        </m:r>
      </m:oMath>
      <w:r>
        <w:rPr/>
        <w:t xml:space="preserve"> et </w:t>
      </w:r>
      <m:oMath>
        <m:r>
          <m:rPr>
            <m:sty m:val="i"/>
          </m:rPr>
          <m:t>δ</m:t>
        </m:r>
        <m:r>
          <m:rPr>
            <m:sty m:val="p"/>
          </m:rPr>
          <m:t>=</m:t>
        </m:r>
        <m:r>
          <m:rPr>
            <m:sty m:val="p"/>
          </m:rPr>
          <m:t>30</m:t>
        </m:r>
        <m:r>
          <m:rPr>
            <m:sty m:val="p"/>
          </m:rPr>
          <m:t>%</m:t>
        </m:r>
      </m:oMath>
      <w:r>
        <w:rPr>
          <w:rFonts w:eastAsia="Georgia" w:cs="Georgia" w:ascii="Georgia" w:hAnsi="Georgia"/>
        </w:rPr>
        <w:t xml:space="preserve">, on a la courbe d'intensité de défaut suivante :</w:t>
      </w:r>
      <w:r>
        <w:rPr/>
        <w:br w:type="textWrapping"/>
      </w:r>
    </w:p>
    <w:p>
      <w:pPr>
        <w:spacing w:lineRule="auto"/>
        <w:jc w:val="center"/>
      </w:pPr>
      <w:r>
        <w:rPr/>
        <w:drawing>
          <wp:inline distB="0" distL="0" distR="0" distT="0">
            <wp:extent cx="5486400" cy="4082005"/>
            <wp:effectExtent b="0" l="0" r="0" t="0"/>
            <wp:docPr id="2" name="image-89fd5a3ffdc73ac66489c91545337ab84fe84dbe.jpg"/>
            <a:graphic>
              <a:graphicData uri="http://schemas.openxmlformats.org/drawingml/2006/picture">
                <pic:pic>
                  <pic:nvPicPr>
                    <pic:cNvPr id="2" name="image-89fd5a3ffdc73ac66489c91545337ab84fe84dbe.jpg" descr=""/>
                    <pic:cNvPicPr/>
                  </pic:nvPicPr>
                  <pic:blipFill>
                    <a:blip r:embed="rId6" cstate="print"/>
                    <a:srcRect b="0" l="0" r="0" t="0"/>
                    <a:stretch>
                      <a:fillRect/>
                    </a:stretch>
                  </pic:blipFill>
                  <pic:spPr>
                    <a:xfrm>
                      <a:off x="0" y="0"/>
                      <a:ext cx="5486400" cy="408200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1"/>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3"/>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086980a62434a6f9468fb10d631ea8d947634d8.jpg" TargetMode="Internal"/><Relationship Id="rId6" Type="http://schemas.openxmlformats.org/officeDocument/2006/relationships/image" Target="media/image-89fd5a3ffdc73ac66489c91545337ab84fe84db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2026-05-03T10:18:18.757Z</dcterms:created>
  <dcterms:modified xsi:type="dcterms:W3CDTF">2026-05-03T10:18:18.757Z</dcterms:modified>
</cp:coreProperties>
</file>