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2012</w:t>
      </w:r>
      <w:bookmarkEnd w:id="0"/>
    </w:p>
    <w:p>
      <w:pPr>
        <w:spacing w:after="220" w:lineRule="auto"/>
      </w:pPr>
      <w:r>
        <w:rPr/>
        <w:t xml:space="preserve">Conceptions : H.E.C.</w:t>
      </w:r>
      <w:r>
        <w:rPr/>
        <w:br w:type="textWrapping"/>
      </w:r>
      <w:r>
        <w:rPr>
          <w:rFonts w:eastAsia="Georgia" w:cs="Georgia" w:ascii="Georgia" w:hAnsi="Georgia"/>
        </w:rPr>
        <w:t xml:space="preserve">Code épreuve : 289</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Mercredi 2 mai 2012,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
      <w:r>
        <w:rPr>
          <w:b/>
          <w:sz w:val="42"/>
        </w:rPr>
        <w:t xml:space="preserve">EXERCICE</w:t>
      </w:r>
      <w:bookmarkEnd w:id="3"/>
    </w:p>
    <w:p>
      <w:pPr>
        <w:spacing w:after="220" w:lineRule="auto"/>
      </w:pPr>
      <w:r>
        <w:rPr/>
        <w:t xml:space="preserve">Soit </w:t>
      </w:r>
      <m:oMath>
        <m:r>
          <m:rPr>
            <m:sty m:val="i"/>
          </m:rPr>
          <m:t>m</m:t>
        </m:r>
      </m:oMath>
      <w:r>
        <w:rPr>
          <w:rFonts w:eastAsia="Georgia" w:cs="Georgia" w:ascii="Georgia" w:hAnsi="Georgia"/>
        </w:rPr>
        <w:t xml:space="preserve"> un réel donné strictement positif et </w:t>
      </w:r>
      <m:oMath>
        <m:r>
          <m:rPr>
            <m:sty m:val="i"/>
          </m:rPr>
          <m:t>f</m:t>
        </m:r>
      </m:oMath>
      <w:r>
        <w:rPr/>
        <w:t xml:space="preserve"> l'endomorphisme de </w:t>
      </w:r>
      <m:oMath>
        <m:sSup>
          <m:sSupPr/>
          <m:e>
            <m:r>
              <m:rPr>
                <m:scr m:val="double-struck"/>
              </m:rPr>
              <m:t>R</m:t>
            </m:r>
          </m:e>
          <m:sup>
            <m:r>
              <m:rPr>
                <m:sty m:val="p"/>
              </m:rPr>
              <m:t>3</m:t>
            </m:r>
          </m:sup>
        </m:sSup>
      </m:oMath>
      <w:r>
        <w:rPr/>
        <w:t xml:space="preserve"> dont la matrice </w:t>
      </w:r>
      <m:oMath>
        <m:r>
          <m:rPr>
            <m:sty m:val="i"/>
          </m:rPr>
          <m:t>M</m:t>
        </m:r>
      </m:oMath>
      <w:r>
        <w:rPr/>
        <w:t xml:space="preserve"> dans la base canonique de </w:t>
      </w:r>
      <m:oMath>
        <m:sSup>
          <m:sSupPr/>
          <m:e>
            <m:r>
              <m:rPr>
                <m:scr m:val="double-struck"/>
              </m:rPr>
              <m:t>R</m:t>
            </m:r>
          </m:e>
          <m:sup>
            <m:r>
              <m:rPr>
                <m:sty m:val="p"/>
              </m:rPr>
              <m:t>3</m:t>
            </m:r>
          </m:sup>
        </m:sSup>
      </m:oMath>
      <w:r>
        <w:rPr>
          <w:rFonts w:eastAsia="Georgia" w:cs="Georgia" w:ascii="Georgia" w:hAnsi="Georgia"/>
        </w:rPr>
        <w:t xml:space="preserve"> est donnée par :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r>
                    <m:rPr>
                      <m:sty m:val="p"/>
                    </m:rPr>
                    <m:t>/</m:t>
                  </m:r>
                  <m:r>
                    <m:rPr>
                      <m:sty m:val="i"/>
                    </m:rPr>
                    <m:t>m</m:t>
                  </m:r>
                </m:e>
                <m:e>
                  <m:r>
                    <m:rPr>
                      <m:sty m:val="p"/>
                    </m:rPr>
                    <m:t>1</m:t>
                  </m:r>
                  <m:r>
                    <m:rPr>
                      <m:sty m:val="p"/>
                    </m:rPr>
                    <m:t>/</m:t>
                  </m:r>
                  <m:sSup>
                    <m:sSupPr/>
                    <m:e>
                      <m:r>
                        <m:rPr>
                          <m:sty m:val="i"/>
                        </m:rPr>
                        <m:t>m</m:t>
                      </m:r>
                    </m:e>
                    <m:sup>
                      <m:r>
                        <m:rPr>
                          <m:sty m:val="p"/>
                        </m:rPr>
                        <m:t>2</m:t>
                      </m:r>
                    </m:sup>
                  </m:sSup>
                </m:e>
              </m:mr>
              <m:mr>
                <m:e>
                  <m:r>
                    <m:rPr>
                      <m:sty m:val="i"/>
                    </m:rPr>
                    <m:t>m</m:t>
                  </m:r>
                </m:e>
                <m:e>
                  <m:r>
                    <m:rPr>
                      <m:sty m:val="p"/>
                    </m:rPr>
                    <m:t>0</m:t>
                  </m:r>
                </m:e>
                <m:e>
                  <m:r>
                    <m:rPr>
                      <m:sty m:val="p"/>
                    </m:rPr>
                    <m:t>1</m:t>
                  </m:r>
                  <m:r>
                    <m:rPr>
                      <m:sty m:val="p"/>
                    </m:rPr>
                    <m:t>/</m:t>
                  </m:r>
                  <m:r>
                    <m:rPr>
                      <m:sty m:val="i"/>
                    </m:rPr>
                    <m:t>m</m:t>
                  </m:r>
                </m:e>
              </m:mr>
              <m:mr>
                <m:e>
                  <m:sSup>
                    <m:sSupPr/>
                    <m:e>
                      <m:r>
                        <m:rPr>
                          <m:sty m:val="i"/>
                        </m:rPr>
                        <m:t>m</m:t>
                      </m:r>
                    </m:e>
                    <m:sup>
                      <m:r>
                        <m:rPr>
                          <m:sty m:val="p"/>
                        </m:rPr>
                        <m:t>2</m:t>
                      </m:r>
                    </m:sup>
                  </m:sSup>
                </m:e>
                <m:e>
                  <m:r>
                    <m:rPr>
                      <m:sty m:val="i"/>
                    </m:rPr>
                    <m:t>m</m:t>
                  </m:r>
                </m:e>
                <m:e>
                  <m:r>
                    <m:rPr>
                      <m:sty m:val="p"/>
                    </m:rPr>
                    <m:t>0</m:t>
                  </m:r>
                </m:e>
              </m:mr>
            </m:m>
          </m:e>
        </m:d>
      </m:oMath>
      <w:r>
        <w:rPr/>
        <w:t xml:space="preserve">.</w:t>
      </w:r>
    </w:p>
    <w:p>
      <w:pPr>
        <w:spacing w:after="220" w:lineRule="auto"/>
      </w:pPr>
      <w:r>
        <w:rPr/>
        <w:t xml:space="preserve">On note </w:t>
      </w:r>
      <m:oMath>
        <m:r>
          <m:rPr>
            <m:sty m:val="i"/>
          </m:rPr>
          <m:t>I</m:t>
        </m:r>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et Id l'endomorphisme identité de </w:t>
      </w:r>
      <m:oMath>
        <m:sSup>
          <m:sSupPr/>
          <m:e>
            <m:r>
              <m:rPr>
                <m:scr m:val="double-struck"/>
              </m:rPr>
              <m:t>R</m:t>
            </m:r>
          </m:e>
          <m:sup>
            <m:r>
              <m:rPr>
                <m:sty m:val="p"/>
              </m:rPr>
              <m:t>3</m:t>
            </m:r>
          </m:sup>
        </m:sSup>
      </m:oMath>
      <w:r>
        <w:rPr/>
        <w:t xml:space="preserve">.</w:t>
      </w:r>
      <w:r>
        <w:rPr/>
        <w:br w:type="textWrapping"/>
      </w:r>
      <w:r>
        <w:rPr/>
        <w:t xml:space="preserve">Pour tout endomorphisme </w:t>
      </w:r>
      <m:oMath>
        <m:r>
          <m:rPr>
            <m:sty m:val="i"/>
          </m:rPr>
          <m:t>g</m:t>
        </m:r>
      </m:oMath>
      <w:r>
        <w:rPr/>
        <w:t xml:space="preserve"> de </w:t>
      </w:r>
      <m:oMath>
        <m:sSup>
          <m:sSupPr/>
          <m:e>
            <m:r>
              <m:rPr>
                <m:scr m:val="double-struck"/>
              </m:rPr>
              <m:t>R</m:t>
            </m:r>
          </m:e>
          <m:sup>
            <m:r>
              <m:rPr>
                <m:sty m:val="p"/>
              </m:rPr>
              <m:t>3</m:t>
            </m:r>
          </m:sup>
        </m:sSup>
      </m:oMath>
      <w:r>
        <w:rPr/>
        <w:t xml:space="preserve">, on pose </w:t>
      </w:r>
      <m:oMath>
        <m:sSup>
          <m:sSupPr/>
          <m:e>
            <m:r>
              <m:rPr>
                <m:sty m:val="i"/>
              </m:rPr>
              <m:t>g</m:t>
            </m:r>
          </m:e>
          <m:sup>
            <m:r>
              <m:rPr>
                <m:sty m:val="p"/>
              </m:rPr>
              <m:t>0</m:t>
            </m:r>
          </m:sup>
        </m:sSup>
        <m:r>
          <m:rPr>
            <m:sty m:val="p"/>
          </m:rPr>
          <m:t>=</m:t>
        </m:r>
      </m:oMath>
      <w:r>
        <w:rPr/>
        <w:t xml:space="preserve"> Id et pour tout </w:t>
      </w:r>
      <m:oMath>
        <m:r>
          <m:rPr>
            <m:sty m:val="i"/>
          </m:rPr>
          <m:t>k</m:t>
        </m:r>
      </m:oMath>
      <w:r>
        <w:rPr/>
        <w:t xml:space="preserve"> de </w:t>
      </w:r>
      <m:oMath>
        <m:sSup>
          <m:sSupPr/>
          <m:e>
            <m:r>
              <m:rPr>
                <m:scr m:val="double-struck"/>
              </m:rPr>
              <m:t>N</m:t>
            </m:r>
          </m:e>
          <m:sup>
            <m:r>
              <m:rPr>
                <m:sty m:val="p"/>
              </m:rPr>
              <m:t>∗</m:t>
            </m:r>
          </m:sup>
        </m:sSup>
        <m:r>
          <m:rPr>
            <m:sty m:val="p"/>
          </m:rPr>
          <m:t>,</m:t>
        </m:r>
        <m:sSup>
          <m:sSupPr/>
          <m:e>
            <m:r>
              <m:rPr>
                <m:sty m:val="i"/>
              </m:rPr>
              <m:t>g</m:t>
            </m:r>
          </m:e>
          <m:sup>
            <m:r>
              <m:rPr>
                <m:sty m:val="i"/>
              </m:rPr>
              <m:t>k</m:t>
            </m:r>
          </m:sup>
        </m:sSup>
        <m:r>
          <m:rPr>
            <m:sty m:val="p"/>
          </m:rPr>
          <m:t>=</m:t>
        </m:r>
        <m:r>
          <m:rPr>
            <m:sty m:val="i"/>
          </m:rPr>
          <m:t>g</m:t>
        </m:r>
        <m:r>
          <m:rPr>
            <m:sty m:val="p"/>
          </m:rPr>
          <m:t>∘</m:t>
        </m:r>
        <m:sSup>
          <m:sSupPr/>
          <m:e>
            <m:r>
              <m:rPr>
                <m:sty m:val="i"/>
              </m:rPr>
              <m:t>g</m:t>
            </m:r>
          </m:e>
          <m:sup>
            <m:r>
              <m:rPr>
                <m:sty m:val="i"/>
              </m:rPr>
              <m:t>k</m:t>
            </m:r>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Déterminer le noyau </w:t>
      </w:r>
      <m:oMath>
        <m:r>
          <m:rPr>
            <m:sty m:val="p"/>
          </m:rPr>
          <m:t>Ker</m:t>
        </m:r>
        <m:r>
          <m:rPr>
            <m:sty m:val="i"/>
          </m:rPr>
          <m:t>f</m:t>
        </m:r>
      </m:oMath>
      <w:r>
        <w:rPr/>
        <w:t xml:space="preserve"> et l'image </w:t>
      </w:r>
      <m:oMath>
        <m:r>
          <m:rPr>
            <m:sty m:val="p"/>
          </m:rPr>
          <m:t>Im</m:t>
        </m:r>
        <m:r>
          <m:rPr>
            <m:sty m:val="i"/>
          </m:rPr>
          <m:t>f</m:t>
        </m:r>
      </m:oMath>
      <w:r>
        <w:rPr/>
        <w:t xml:space="preserve"> de l'endomorphisme </w:t>
      </w:r>
      <m:oMath>
        <m:r>
          <m:rPr>
            <m:sty m:val="i"/>
          </m:rPr>
          <m:t>f</m:t>
        </m:r>
      </m:oMath>
      <w:r>
        <w:rPr/>
        <w:t xml:space="preserve">. La matrice </w:t>
      </w:r>
      <m:oMath>
        <m:r>
          <m:rPr>
            <m:sty m:val="i"/>
          </m:rPr>
          <m:t>M</m:t>
        </m:r>
      </m:oMath>
      <w:r>
        <w:rPr/>
        <w:t xml:space="preserve"> est-elle inversible?</w:t>
      </w:r>
      <w:r>
        <w:rPr/>
        <w:br w:type="textWrapping"/>
      </w:r>
      <w:r>
        <w:rPr/>
        <w:t xml:space="preserve">2.a) Montrer que la matrice </w:t>
      </w:r>
      <m:oMath>
        <m:sSup>
          <m:sSupPr/>
          <m:e>
            <m:r>
              <m:rPr>
                <m:sty m:val="i"/>
              </m:rPr>
              <m:t>M</m:t>
            </m:r>
          </m:e>
          <m:sup>
            <m:r>
              <m:rPr>
                <m:sty m:val="p"/>
              </m:rPr>
              <m:t>2</m:t>
            </m:r>
          </m:sup>
        </m:sSup>
      </m:oMath>
      <w:r>
        <w:rPr>
          <w:rFonts w:eastAsia="Georgia" w:cs="Georgia" w:ascii="Georgia" w:hAnsi="Georgia"/>
        </w:rPr>
        <w:t xml:space="preserve"> est une combinaison linéaire de </w:t>
      </w:r>
      <m:oMath>
        <m:r>
          <m:rPr>
            <m:sty m:val="i"/>
          </m:rPr>
          <m:t>I</m:t>
        </m:r>
      </m:oMath>
      <w:r>
        <w:rPr/>
        <w:t xml:space="preserve"> et de </w:t>
      </w:r>
      <m:oMath>
        <m:r>
          <m:rPr>
            <m:sty m:val="i"/>
          </m:rPr>
          <m:t>M</m:t>
        </m:r>
      </m:oMath>
      <w:r>
        <w:rPr/>
        <w:t xml:space="preserve">.</w:t>
      </w:r>
      <w:r>
        <w:rPr/>
        <w:br w:type="textWrapping"/>
      </w:r>
      <w:r>
        <w:rPr>
          <w:rFonts w:eastAsia="Georgia" w:cs="Georgia" w:ascii="Georgia" w:hAnsi="Georgia"/>
        </w:rPr>
        <w:t xml:space="preserve">b) Déterminer un polynôme annulateur non nul de la matrice </w:t>
      </w:r>
      <m:oMath>
        <m:r>
          <m:rPr>
            <m:sty m:val="i"/>
          </m:rPr>
          <m:t>M</m:t>
        </m:r>
      </m:oMath>
      <w:r>
        <w:rPr/>
        <w:t xml:space="preserve">.</w:t>
      </w:r>
      <w:r>
        <w:rPr/>
        <w:br w:type="textWrapping"/>
      </w:r>
      <w:r>
        <w:rPr>
          <w:rFonts w:eastAsia="Georgia" w:cs="Georgia" w:ascii="Georgia" w:hAnsi="Georgia"/>
        </w:rPr>
        <w:t xml:space="preserve">c) Déterminer les valeurs propres et les sous-espaces propres de </w:t>
      </w:r>
      <m:oMath>
        <m:r>
          <m:rPr>
            <m:sty m:val="i"/>
          </m:rPr>
          <m:t>M</m:t>
        </m:r>
      </m:oMath>
      <w:r>
        <w:rPr/>
        <w:t xml:space="preserve">. La matrice </w:t>
      </w:r>
      <m:oMath>
        <m:r>
          <m:rPr>
            <m:sty m:val="i"/>
          </m:rPr>
          <m:t>M</m:t>
        </m:r>
      </m:oMath>
      <w:r>
        <w:rPr/>
        <w:t xml:space="preserve"> est-elle diagonalisable?</w:t>
      </w:r>
    </w:p>
    <w:p>
      <w:pPr>
        <w:numPr>
          <w:ilvl w:val="0"/>
          <w:numId w:val="1"/>
        </w:numPr>
        <w:spacing w:lineRule="auto"/>
      </w:pPr>
      <w:r>
        <w:rPr>
          <w:rFonts w:eastAsia="Georgia" w:cs="Georgia" w:ascii="Georgia" w:hAnsi="Georgia"/>
        </w:rPr>
        <w:t xml:space="preserve">À l'aide des résultats de la question 2.c), indiquer une méthode, sans faire les calculs, qui permettrait d'obtenir pour tout </w:t>
      </w:r>
      <m:oMath>
        <m:r>
          <m:rPr>
            <m:sty m:val="i"/>
          </m:rPr>
          <m:t>n</m:t>
        </m:r>
      </m:oMath>
      <w:r>
        <w:rPr/>
        <w:t xml:space="preserve"> de </w:t>
      </w:r>
      <m:oMath>
        <m:r>
          <m:rPr>
            <m:scr m:val="double-struck"/>
          </m:rPr>
          <m:t>N</m:t>
        </m:r>
      </m:oMath>
      <w:r>
        <w:rPr/>
        <w:t xml:space="preserve">, l'expression de </w:t>
      </w:r>
      <m:oMath>
        <m:sSup>
          <m:sSupPr/>
          <m:e>
            <m:r>
              <m:rPr>
                <m:sty m:val="i"/>
              </m:rPr>
              <m:t>M</m:t>
            </m:r>
          </m:e>
          <m:sup>
            <m:r>
              <m:rPr>
                <m:sty m:val="i"/>
              </m:rPr>
              <m:t>n</m:t>
            </m:r>
          </m:sup>
        </m:sSup>
      </m:oMath>
      <w:r>
        <w:rPr/>
        <w:t xml:space="preserve"> en fonction de </w:t>
      </w:r>
      <m:oMath>
        <m:r>
          <m:rPr>
            <m:sty m:val="i"/>
          </m:rPr>
          <m:t>n</m:t>
        </m:r>
      </m:oMath>
      <w:r>
        <w:rPr/>
        <w:t xml:space="preserve">.</w:t>
      </w:r>
    </w:p>
    <w:p>
      <w:pPr>
        <w:numPr>
          <w:ilvl w:val="0"/>
          <w:numId w:val="1"/>
        </w:numPr>
        <w:spacing w:lineRule="auto"/>
      </w:pPr>
      <w:r>
        <w:rPr/>
        <w:t xml:space="preserve">On pose : </w:t>
      </w:r>
      <m:oMath>
        <m:r>
          <m:rPr>
            <m:sty m:val="i"/>
          </m:rPr>
          <m:t>p</m:t>
        </m:r>
        <m:r>
          <m:rPr>
            <m:sty m:val="p"/>
          </m:rPr>
          <m:t>=</m:t>
        </m:r>
        <m:f>
          <m:fPr>
            <m:ctrlPr>
              <w:rPr>
                <w:rFonts w:ascii="Cambria Math" w:hAnsi="Cambria Math"/>
              </w:rPr>
            </m:ctrlPr>
          </m:fPr>
          <m:num>
            <m:r>
              <m:rPr>
                <m:sty m:val="p"/>
              </m:rPr>
              <m:t>1</m:t>
            </m:r>
          </m:num>
          <m:den>
            <m:r>
              <m:rPr>
                <m:sty m:val="p"/>
              </m:rPr>
              <m:t>3</m:t>
            </m:r>
          </m:den>
        </m:f>
        <m:r>
          <m:rPr>
            <m:sty m:val="p"/>
          </m:rPr>
          <m:t>(</m:t>
        </m:r>
        <m:r>
          <m:rPr>
            <m:sty m:val="i"/>
          </m:rPr>
          <m:t>f</m:t>
        </m:r>
        <m:r>
          <m:rPr>
            <m:sty m:val="p"/>
          </m:rPr>
          <m:t>+</m:t>
        </m:r>
        <m:r>
          <m:rPr>
            <m:sty m:val="p"/>
          </m:rPr>
          <m:t>Id</m:t>
        </m:r>
        <m:r>
          <m:rPr>
            <m:sty m:val="p"/>
          </m:rPr>
          <m:t>)</m:t>
        </m:r>
      </m:oMath>
      <w:r>
        <w:rPr/>
        <w:t xml:space="preserve"> et </w:t>
      </w:r>
      <m:oMath>
        <m:r>
          <m:rPr>
            <m:sty m:val="i"/>
          </m:rPr>
          <m:t>q</m:t>
        </m:r>
        <m:r>
          <m:rPr>
            <m:sty m:val="p"/>
          </m:rPr>
          <m:t>=</m:t>
        </m:r>
        <m:r>
          <m:rPr>
            <m:sty m:val="p"/>
          </m:rPr>
          <m:t>−</m:t>
        </m:r>
        <m:f>
          <m:fPr>
            <m:ctrlPr>
              <w:rPr>
                <w:rFonts w:ascii="Cambria Math" w:hAnsi="Cambria Math"/>
              </w:rPr>
            </m:ctrlPr>
          </m:fPr>
          <m:num>
            <m:r>
              <m:rPr>
                <m:sty m:val="p"/>
              </m:rPr>
              <m:t>1</m:t>
            </m:r>
          </m:num>
          <m:den>
            <m:r>
              <m:rPr>
                <m:sty m:val="p"/>
              </m:rPr>
              <m:t>3</m:t>
            </m:r>
          </m:den>
        </m:f>
        <m:r>
          <m:rPr>
            <m:sty m:val="p"/>
          </m:rPr>
          <m:t>(</m:t>
        </m:r>
        <m:r>
          <m:rPr>
            <m:sty m:val="i"/>
          </m:rPr>
          <m:t>f</m:t>
        </m:r>
        <m:r>
          <m:rPr>
            <m:sty m:val="p"/>
          </m:rPr>
          <m:t>−</m:t>
        </m:r>
        <m:r>
          <m:rPr>
            <m:sty m:val="p"/>
          </m:rPr>
          <m:t>2</m:t>
        </m:r>
        <m:r>
          <m:rPr>
            <m:sty m:val="p"/>
          </m:rPr>
          <m:t>Id</m:t>
        </m:r>
        <m:r>
          <m:rPr>
            <m:sty m:val="p"/>
          </m:rPr>
          <m:t>)</m:t>
        </m:r>
      </m:oMath>
      <w:r>
        <w:rPr/>
        <w:t xml:space="preserve">.</w:t>
      </w:r>
      <w:r>
        <w:rPr/>
        <w:br w:type="textWrapping"/>
      </w:r>
      <w:r>
        <w:rPr/>
        <w:t xml:space="preserve">a) Calculer </w:t>
      </w:r>
      <m:oMath>
        <m:r>
          <m:rPr>
            <m:sty m:val="i"/>
          </m:rPr>
          <m:t>p</m:t>
        </m:r>
        <m:r>
          <m:rPr>
            <m:sty m:val="p"/>
          </m:rPr>
          <m:t>∘</m:t>
        </m:r>
        <m:r>
          <m:rPr>
            <m:sty m:val="i"/>
          </m:rPr>
          <m:t>q</m:t>
        </m:r>
      </m:oMath>
      <w:r>
        <w:rPr/>
        <w:t xml:space="preserve"> et </w:t>
      </w:r>
      <m:oMath>
        <m:r>
          <m:rPr>
            <m:sty m:val="i"/>
          </m:rPr>
          <m:t>q</m:t>
        </m:r>
        <m:r>
          <m:rPr>
            <m:sty m:val="p"/>
          </m:rPr>
          <m:t>∘</m:t>
        </m:r>
        <m:r>
          <m:rPr>
            <m:sty m:val="i"/>
          </m:rPr>
          <m:t>p</m:t>
        </m:r>
      </m:oMath>
      <w:r>
        <w:rPr/>
        <w:t xml:space="preserve">, puis pour tout </w:t>
      </w:r>
      <m:oMath>
        <m:r>
          <m:rPr>
            <m:sty m:val="i"/>
          </m:rPr>
          <m:t>n</m:t>
        </m:r>
      </m:oMath>
      <w:r>
        <w:rPr/>
        <w:t xml:space="preserve"> de </w:t>
      </w:r>
      <m:oMath>
        <m:r>
          <m:rPr>
            <m:scr m:val="double-struck"/>
          </m:rPr>
          <m:t>N</m:t>
        </m:r>
        <m:r>
          <m:rPr>
            <m:sty m:val="p"/>
          </m:rPr>
          <m:t>,</m:t>
        </m:r>
        <m:sSup>
          <m:sSupPr/>
          <m:e>
            <m:r>
              <m:rPr>
                <m:sty m:val="i"/>
              </m:rPr>
              <m:t>p</m:t>
            </m:r>
          </m:e>
          <m:sup>
            <m:r>
              <m:rPr>
                <m:sty m:val="i"/>
              </m:rPr>
              <m:t>n</m:t>
            </m:r>
          </m:sup>
        </m:sSup>
      </m:oMath>
      <w:r>
        <w:rPr/>
        <w:t xml:space="preserve"> et </w:t>
      </w:r>
      <m:oMath>
        <m:sSup>
          <m:sSupPr/>
          <m:e>
            <m:r>
              <m:rPr>
                <m:sty m:val="i"/>
              </m:rPr>
              <m:t>q</m:t>
            </m:r>
          </m:e>
          <m:sup>
            <m:r>
              <m:rPr>
                <m:sty m:val="i"/>
              </m:rPr>
              <m:t>n</m:t>
            </m:r>
          </m:sup>
        </m:sSup>
      </m:oMath>
      <w:r>
        <w:rPr/>
        <w:t xml:space="preserve">.</w:t>
      </w:r>
      <w:r>
        <w:rPr/>
        <w:br w:type="textWrapping"/>
      </w:r>
      <w:r>
        <w:rPr>
          <w:rFonts w:eastAsia="Georgia" w:cs="Georgia" w:ascii="Georgia" w:hAnsi="Georgia"/>
        </w:rPr>
        <w:t xml:space="preserve">b) En déduire pour tout </w:t>
      </w:r>
      <m:oMath>
        <m:r>
          <m:rPr>
            <m:sty m:val="i"/>
          </m:rPr>
          <m:t>n</m:t>
        </m:r>
      </m:oMath>
      <w:r>
        <w:rPr/>
        <w:t xml:space="preserve"> de </w:t>
      </w:r>
      <m:oMath>
        <m:r>
          <m:rPr>
            <m:scr m:val="double-struck"/>
          </m:rPr>
          <m:t>N</m:t>
        </m:r>
      </m:oMath>
      <w:r>
        <w:rPr/>
        <w:t xml:space="preserve">, l'expression de </w:t>
      </w:r>
      <m:oMath>
        <m:sSup>
          <m:sSupPr/>
          <m:e>
            <m:r>
              <m:rPr>
                <m:sty m:val="i"/>
              </m:rPr>
              <m:t>f</m:t>
            </m:r>
          </m:e>
          <m:sup>
            <m:r>
              <m:rPr>
                <m:sty m:val="i"/>
              </m:rPr>
              <m:t>n</m:t>
            </m:r>
          </m:sup>
        </m:sSup>
      </m:oMath>
      <w:r>
        <w:rPr/>
        <w:t xml:space="preserve"> en fonction de </w:t>
      </w:r>
      <m:oMath>
        <m:r>
          <m:rPr>
            <m:sty m:val="i"/>
          </m:rPr>
          <m:t>p</m:t>
        </m:r>
      </m:oMath>
      <w:r>
        <w:rPr/>
        <w:t xml:space="preserve"> et </w:t>
      </w:r>
      <m:oMath>
        <m:r>
          <m:rPr>
            <m:sty m:val="i"/>
          </m:rPr>
          <m:t>q</m:t>
        </m:r>
      </m:oMath>
      <w:r>
        <w:rPr/>
        <w:t xml:space="preserve">.</w:t>
      </w:r>
      <w:r>
        <w:rPr/>
        <w:br w:type="textWrapping"/>
      </w:r>
      <w:r>
        <w:rPr>
          <w:rFonts w:eastAsia="Georgia" w:cs="Georgia" w:ascii="Georgia" w:hAnsi="Georgia"/>
        </w:rPr>
        <w:t xml:space="preserve">c) Déterminer les deux suites réelles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telles que pour tout </w:t>
      </w:r>
      <m:oMath>
        <m:r>
          <m:rPr>
            <m:sty m:val="i"/>
          </m:rPr>
          <m:t>n</m:t>
        </m:r>
      </m:oMath>
      <w:r>
        <w:rPr/>
        <w:t xml:space="preserve"> de </w:t>
      </w:r>
      <m:oMath>
        <m:r>
          <m:rPr>
            <m:scr m:val="double-struck"/>
          </m:rPr>
          <m:t>N</m:t>
        </m:r>
      </m:oMath>
      <w:r>
        <w:rPr/>
        <w:t xml:space="preserve">, on a : </w:t>
      </w:r>
      <m:oMath>
        <m:sSup>
          <m:sSupPr/>
          <m:e>
            <m:r>
              <m:rPr>
                <m:sty m:val="i"/>
              </m:rPr>
              <m:t>M</m:t>
            </m:r>
          </m:e>
          <m:sup>
            <m:r>
              <m:rPr>
                <m:sty m:val="i"/>
              </m:rPr>
              <m:t>n</m:t>
            </m:r>
          </m:sup>
        </m:sSup>
        <m:r>
          <m:rPr>
            <m:sty m:val="p"/>
          </m:rPr>
          <m:t>=</m:t>
        </m:r>
        <m:sSub>
          <m:sSubPr/>
          <m:e>
            <m:r>
              <m:rPr>
                <m:sty m:val="i"/>
              </m:rPr>
              <m:t>a</m:t>
            </m:r>
          </m:e>
          <m:sub>
            <m:r>
              <m:rPr>
                <m:sty m:val="i"/>
              </m:rPr>
              <m:t>n</m:t>
            </m:r>
          </m:sub>
        </m:sSub>
        <m:r>
          <m:rPr>
            <m:sty m:val="i"/>
          </m:rPr>
          <m:t>I</m:t>
        </m:r>
        <m:r>
          <m:rPr>
            <m:sty m:val="p"/>
          </m:rPr>
          <m:t>+</m:t>
        </m:r>
        <m:sSub>
          <m:sSubPr/>
          <m:e>
            <m:r>
              <m:rPr>
                <m:sty m:val="i"/>
              </m:rPr>
              <m:t>b</m:t>
            </m:r>
          </m:e>
          <m:sub>
            <m:r>
              <m:rPr>
                <m:sty m:val="i"/>
              </m:rPr>
              <m:t>n</m:t>
            </m:r>
          </m:sub>
        </m:sSub>
        <m:r>
          <m:rPr>
            <m:sty m:val="i"/>
          </m:rPr>
          <m:t>M</m:t>
        </m:r>
      </m:oMath>
      <w:r>
        <w:rPr/>
        <w:t xml:space="preserve">.</w:t>
      </w:r>
      <w:r>
        <w:rPr/>
        <w:br w:type="textWrapping"/>
      </w:r>
      <w:r>
        <w:rPr>
          <w:rFonts w:eastAsia="Georgia" w:cs="Georgia" w:ascii="Georgia" w:hAnsi="Georgia"/>
        </w:rPr>
        <w:t xml:space="preserve">d) La formule précédente reste-t-elle valable si </w:t>
      </w:r>
      <m:oMath>
        <m:r>
          <m:rPr>
            <m:sty m:val="i"/>
          </m:rPr>
          <m:t>n</m:t>
        </m:r>
      </m:oMath>
      <w:r>
        <w:rPr>
          <w:rFonts w:eastAsia="Georgia" w:cs="Georgia" w:ascii="Georgia" w:hAnsi="Georgia"/>
        </w:rPr>
        <w:t xml:space="preserve"> appartient à </w:t>
      </w:r>
      <m:oMath>
        <m:r>
          <m:rPr>
            <m:scr m:val="double-struck"/>
          </m:rPr>
          <m:t>Z</m:t>
        </m:r>
      </m:oMath>
      <w:r>
        <w:rPr/>
        <w:t xml:space="preserve"> ?</w:t>
      </w:r>
    </w:p>
    <w:p>
      <w:pPr>
        <w:spacing w:line="271" w:before="330" w:lineRule="auto"/>
      </w:pPr>
      <w:bookmarkStart w:id="4" w:name="problème"/>
      <w:r>
        <w:rPr>
          <w:rFonts w:eastAsia="Georgia" w:cs="Georgia" w:ascii="Georgia" w:hAnsi="Georgia"/>
          <w:b/>
          <w:sz w:val="42"/>
        </w:rPr>
        <w:t xml:space="preserve">PROBLÈME</w:t>
      </w:r>
      <w:bookmarkEnd w:id="4"/>
    </w:p>
    <w:p>
      <w:pPr>
        <w:spacing w:after="220" w:lineRule="auto"/>
      </w:pPr>
      <w:r>
        <w:rPr>
          <w:rFonts w:eastAsia="Georgia" w:cs="Georgia" w:ascii="Georgia" w:hAnsi="Georgia"/>
        </w:rPr>
        <w:t xml:space="preserve">Sous réserve d'existence, on note </w:t>
      </w:r>
      <m:oMath>
        <m:r>
          <m:rPr>
            <m:sty m:val="i"/>
          </m:rPr>
          <m:t>E</m:t>
        </m:r>
        <m:r>
          <m:rPr>
            <m:sty m:val="p"/>
          </m:rPr>
          <m:t>(</m:t>
        </m:r>
        <m:r>
          <m:rPr>
            <m:sty m:val="i"/>
          </m:rPr>
          <m:t>U</m:t>
        </m:r>
        <m:r>
          <m:rPr>
            <m:sty m:val="p"/>
          </m:rPr>
          <m:t>)</m:t>
        </m:r>
      </m:oMath>
      <w:r>
        <w:rPr/>
        <w:t xml:space="preserve"> et </w:t>
      </w:r>
      <m:oMath>
        <m:r>
          <m:rPr>
            <m:sty m:val="i"/>
          </m:rPr>
          <m:t>V</m:t>
        </m:r>
        <m:r>
          <m:rPr>
            <m:sty m:val="p"/>
          </m:rPr>
          <m:t>(</m:t>
        </m:r>
        <m:r>
          <m:rPr>
            <m:sty m:val="i"/>
          </m:rPr>
          <m:t>U</m:t>
        </m:r>
        <m:r>
          <m:rPr>
            <m:sty m:val="p"/>
          </m:rPr>
          <m:t>)</m:t>
        </m:r>
      </m:oMath>
      <w:r>
        <w:rPr>
          <w:rFonts w:eastAsia="Georgia" w:cs="Georgia" w:ascii="Georgia" w:hAnsi="Georgia"/>
        </w:rPr>
        <w:t xml:space="preserve"> respectivement, l'espérance mathématique et la variance d'une variable aléatoire </w:t>
      </w:r>
      <m:oMath>
        <m:r>
          <m:rPr>
            <m:sty m:val="i"/>
          </m:rPr>
          <m:t>U</m:t>
        </m:r>
      </m:oMath>
      <w:r>
        <w:rPr>
          <w:rFonts w:eastAsia="Georgia" w:cs="Georgia" w:ascii="Georgia" w:hAnsi="Georgia"/>
        </w:rPr>
        <w:t xml:space="preserve"> définie sur un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Pour </w:t>
      </w:r>
      <m:oMath>
        <m:r>
          <m:rPr>
            <m:sty m:val="i"/>
          </m:rPr>
          <m:t>p</m:t>
        </m:r>
      </m:oMath>
      <w:r>
        <w:rPr>
          <w:rFonts w:eastAsia="Georgia" w:cs="Georgia" w:ascii="Georgia" w:hAnsi="Georgia"/>
        </w:rPr>
        <w:t xml:space="preserve"> entier supérieur ou égal à 2 , on dit que les variables aléatoires à densité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p</m:t>
            </m:r>
          </m:sub>
        </m:sSub>
      </m:oMath>
      <w:r>
        <w:rPr>
          <w:rFonts w:eastAsia="Georgia" w:cs="Georgia" w:ascii="Georgia" w:hAnsi="Georgia"/>
        </w:rPr>
        <w:t xml:space="preserve"> sont indépendantes si pour tout </w:t>
      </w:r>
      <m:oMath>
        <m:r>
          <m:rPr>
            <m:sty m:val="i"/>
          </m:rPr>
          <m:t>p</m:t>
        </m:r>
      </m:oMath>
      <w:r>
        <w:rPr/>
        <w:t xml:space="preserve">-uplet (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p</m:t>
            </m:r>
          </m:sub>
        </m:sSub>
      </m:oMath>
      <w:r>
        <w:rPr>
          <w:rFonts w:eastAsia="Georgia" w:cs="Georgia" w:ascii="Georgia" w:hAnsi="Georgia"/>
        </w:rPr>
        <w:t xml:space="preserve"> ) de réels, les événements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U</m:t>
                </m:r>
              </m:e>
              <m:sub>
                <m:r>
                  <m:rPr>
                    <m:sty m:val="i"/>
                  </m:rPr>
                  <m:t>p</m:t>
                </m:r>
              </m:sub>
            </m:sSub>
            <m:r>
              <m:rPr>
                <m:sty m:val="p"/>
              </m:rPr>
              <m:t>⩽</m:t>
            </m:r>
            <m:sSub>
              <m:sSubPr/>
              <m:e>
                <m:r>
                  <m:rPr>
                    <m:sty m:val="i"/>
                  </m:rPr>
                  <m:t>u</m:t>
                </m:r>
              </m:e>
              <m:sub>
                <m:r>
                  <m:rPr>
                    <m:sty m:val="i"/>
                  </m:rPr>
                  <m:t>p</m:t>
                </m:r>
              </m:sub>
            </m:sSub>
          </m:e>
        </m:d>
      </m:oMath>
      <w:r>
        <w:rPr>
          <w:rFonts w:eastAsia="Georgia" w:cs="Georgia" w:ascii="Georgia" w:hAnsi="Georgia"/>
        </w:rPr>
        <w:t xml:space="preserve"> sont indépendants.</w:t>
      </w:r>
      <w:r>
        <w:rPr/>
        <w:br w:type="textWrapping"/>
      </w:r>
      <w:r>
        <w:rPr>
          <w:rFonts w:eastAsia="Georgia" w:cs="Georgia" w:ascii="Georgia" w:hAnsi="Georgia"/>
        </w:rPr>
        <w:t xml:space="preserve">L'objet du problème est l'étude de quelques propriétés d'une loi de probabilité utilisée notamment en fiabilité. Les parties I et II sont largement indépendantes. La partie III est indépendante des parties I et II.</w:t>
      </w:r>
    </w:p>
    <w:p>
      <w:pPr>
        <w:spacing w:line="271" w:before="330" w:lineRule="auto"/>
      </w:pPr>
      <w:bookmarkStart w:id="5" w:name="partie_i_loi_à_1_paramètre"/>
      <w:r>
        <w:rPr>
          <w:rFonts w:eastAsia="Georgia" w:cs="Georgia" w:ascii="Georgia" w:hAnsi="Georgia"/>
          <w:b/>
          <w:sz w:val="42"/>
        </w:rPr>
        <w:t xml:space="preserve">Partie I. Loi à 1 paramètre</w:t>
      </w:r>
      <w:bookmarkEnd w:id="5"/>
    </w:p>
    <w:p>
      <w:pPr>
        <w:spacing w:after="220" w:lineRule="auto"/>
      </w:pPr>
      <w:r>
        <w:rPr/>
        <w:t xml:space="preserve">On note </w:t>
      </w:r>
      <m:oMath>
        <m:r>
          <m:rPr>
            <m:sty m:val="i"/>
          </m:rPr>
          <m:t>λ</m:t>
        </m:r>
      </m:oMath>
      <w:r>
        <w:rPr>
          <w:rFonts w:eastAsia="Georgia" w:cs="Georgia" w:ascii="Georgia" w:hAnsi="Georgia"/>
        </w:rPr>
        <w:t xml:space="preserve"> un paramètre réel strictement positif. On considère la fonction </w:t>
      </w:r>
      <m:oMath>
        <m:sSub>
          <m:sSubPr/>
          <m:e>
            <m:r>
              <m:rPr>
                <m:sty m:val="i"/>
              </m:rPr>
              <m:t>f</m:t>
            </m:r>
          </m:e>
          <m:sub>
            <m:r>
              <m:rPr>
                <m:sty m:val="i"/>
              </m:rPr>
              <m:t>λ</m:t>
            </m:r>
          </m:sub>
        </m:sSub>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sSub>
            <m:sSubPr/>
            <m:e>
              <m:r>
                <m:rPr>
                  <m:sty m:val="i"/>
                </m:rPr>
                <m:t>f</m:t>
              </m:r>
            </m:e>
            <m:sub>
              <m:r>
                <m:rPr>
                  <m:sty m:val="i"/>
                </m:rPr>
                <m:t>λ</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i"/>
                          </m:rPr>
                          <m:t>λ</m:t>
                        </m:r>
                      </m:num>
                      <m:den>
                        <m:r>
                          <m:rPr>
                            <m:sty m:val="p"/>
                          </m:rPr>
                          <m:t>2</m:t>
                        </m:r>
                        <m:rad>
                          <m:radPr>
                            <m:degHide m:val="1"/>
                            <m:ctrlPr>
                              <w:rPr>
                                <w:rFonts w:ascii="Cambria Math" w:hAnsi="Cambria Math"/>
                              </w:rPr>
                            </m:ctrlPr>
                          </m:radPr>
                          <m:deg/>
                          <m:e>
                            <m:r>
                              <m:rPr>
                                <m:sty m:val="i"/>
                              </m:rPr>
                              <m:t>x</m:t>
                            </m:r>
                          </m:e>
                        </m:rad>
                      </m:den>
                    </m:f>
                    <m:sSup>
                      <m:sSupPr/>
                      <m:e>
                        <m:r>
                          <m:rPr>
                            <m:sty m:val="p"/>
                          </m:rPr>
                          <m:t>e</m:t>
                        </m:r>
                      </m:e>
                      <m:sup>
                        <m:r>
                          <m:rPr>
                            <m:sty m:val="p"/>
                          </m:rPr>
                          <m:t>−</m:t>
                        </m:r>
                        <m:r>
                          <m:rPr>
                            <m:sty m:val="i"/>
                          </m:rPr>
                          <m:t>λ</m:t>
                        </m:r>
                        <m:rad>
                          <m:radPr>
                            <m:degHide m:val="1"/>
                            <m:ctrlPr>
                              <w:rPr>
                                <w:rFonts w:ascii="Cambria Math" w:hAnsi="Cambria Math"/>
                              </w:rPr>
                            </m:ctrlPr>
                          </m:radPr>
                          <m:deg/>
                          <m:e>
                            <m:r>
                              <m:rPr>
                                <m:sty m:val="i"/>
                              </m:rPr>
                              <m:t>x</m:t>
                            </m:r>
                          </m:e>
                        </m:rad>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t xml:space="preserve">1.a) Montrer que la fonction </w:t>
      </w:r>
      <m:oMath>
        <m:sSub>
          <m:sSubPr/>
          <m:e>
            <m:r>
              <m:rPr>
                <m:sty m:val="i"/>
              </m:rPr>
              <m:t>f</m:t>
            </m:r>
          </m:e>
          <m:sub>
            <m:r>
              <m:rPr>
                <m:sty m:val="i"/>
              </m:rPr>
              <m:t>λ</m:t>
            </m:r>
          </m:sub>
        </m:sSub>
      </m:oMath>
      <w:r>
        <w:rPr/>
        <w:t xml:space="preserve"> est de classe </w:t>
      </w:r>
      <m:oMath>
        <m:sSup>
          <m:sSupPr/>
          <m:e>
            <m:r>
              <m:rPr>
                <m:sty m:val="i"/>
              </m:rPr>
              <m:t>C</m:t>
            </m:r>
          </m:e>
          <m:sup>
            <m:r>
              <m:rPr>
                <m:sty m:val="p"/>
              </m:rPr>
              <m:t>2</m:t>
            </m:r>
          </m:sup>
        </m:sSup>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b) Dresser le tableau de variation de </w:t>
      </w:r>
      <m:oMath>
        <m:sSub>
          <m:sSubPr/>
          <m:e>
            <m:r>
              <m:rPr>
                <m:sty m:val="i"/>
              </m:rPr>
              <m:t>f</m:t>
            </m:r>
          </m:e>
          <m:sub>
            <m:r>
              <m:rPr>
                <m:sty m:val="i"/>
              </m:rPr>
              <m:t>λ</m:t>
            </m:r>
          </m:sub>
        </m:sSub>
      </m:oMath>
      <w:r>
        <w:rPr/>
        <w:t xml:space="preser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préciser les limites suivantes :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sSub>
          <m:sSubPr/>
          <m:e>
            <m:r>
              <m:rPr>
                <m:sty m:val="i"/>
              </m:rPr>
              <m:t>f</m:t>
            </m:r>
          </m:e>
          <m:sub>
            <m:r>
              <m:rPr>
                <m:sty m:val="i"/>
              </m:rPr>
              <m:t>λ</m:t>
            </m:r>
          </m:sub>
        </m:sSub>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f</m:t>
            </m:r>
          </m:e>
          <m:sub>
            <m:r>
              <m:rPr>
                <m:sty m:val="i"/>
              </m:rPr>
              <m:t>λ</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Établir la convexité de la fonction </w:t>
      </w:r>
      <m:oMath>
        <m:sSub>
          <m:sSubPr/>
          <m:e>
            <m:r>
              <m:rPr>
                <m:sty m:val="i"/>
              </m:rPr>
              <m:t>f</m:t>
            </m:r>
          </m:e>
          <m:sub>
            <m:r>
              <m:rPr>
                <m:sty m:val="i"/>
              </m:rPr>
              <m:t>λ</m:t>
            </m:r>
          </m:sub>
        </m:sSub>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d) Tracer l'allure de la courbe représentative de </w:t>
      </w:r>
      <m:oMath>
        <m:sSub>
          <m:sSubPr/>
          <m:e>
            <m:r>
              <m:rPr>
                <m:sty m:val="i"/>
              </m:rPr>
              <m:t>f</m:t>
            </m:r>
          </m:e>
          <m:sub>
            <m:r>
              <m:rPr>
                <m:sty m:val="p"/>
              </m:rPr>
              <m:t>1</m:t>
            </m:r>
          </m:sub>
        </m:sSub>
      </m:oMath>
      <w:r>
        <w:rPr>
          <w:rFonts w:eastAsia="Georgia" w:cs="Georgia" w:ascii="Georgia" w:hAnsi="Georgia"/>
        </w:rPr>
        <w:t xml:space="preserve"> dans le plan rapporté à un repère orthogonal.</w:t>
      </w:r>
      <w:r>
        <w:rPr/>
        <w:br w:type="textWrapping"/>
      </w:r>
      <w:r>
        <w:rPr>
          <w:rFonts w:eastAsia="Georgia" w:cs="Georgia" w:ascii="Georgia" w:hAnsi="Georgia"/>
        </w:rPr>
        <w:t xml:space="preserve">2.a) Vérifier que la fonction </w:t>
      </w:r>
      <m:oMath>
        <m:r>
          <m:rPr>
            <m:sty m:val="i"/>
          </m:rPr>
          <m:t>x</m:t>
        </m:r>
        <m:r>
          <m:rPr>
            <m:sty m:val="p"/>
          </m:rPr>
          <m:t>⟼</m:t>
        </m:r>
        <m:r>
          <m:rPr>
            <m:sty m:val="p"/>
          </m:rPr>
          <m:t>−</m:t>
        </m:r>
        <m:sSup>
          <m:sSupPr/>
          <m:e>
            <m:r>
              <m:rPr>
                <m:sty m:val="p"/>
              </m:rPr>
              <m:t>e</m:t>
            </m:r>
          </m:e>
          <m:sup>
            <m:r>
              <m:rPr>
                <m:sty m:val="p"/>
              </m:rPr>
              <m:t>−</m:t>
            </m:r>
            <m:r>
              <m:rPr>
                <m:sty m:val="i"/>
              </m:rPr>
              <m:t>λ</m:t>
            </m:r>
            <m:rad>
              <m:radPr>
                <m:degHide m:val="1"/>
                <m:ctrlPr>
                  <w:rPr>
                    <w:rFonts w:ascii="Cambria Math" w:hAnsi="Cambria Math"/>
                  </w:rPr>
                </m:ctrlPr>
              </m:radPr>
              <m:deg/>
              <m:e>
                <m:r>
                  <m:rPr>
                    <m:sty m:val="i"/>
                  </m:rPr>
                  <m:t>x</m:t>
                </m:r>
              </m:e>
            </m:rad>
          </m:sup>
        </m:sSup>
      </m:oMath>
      <w:r>
        <w:rPr/>
        <w:t xml:space="preserve"> est une primitive de </w:t>
      </w:r>
      <m:oMath>
        <m:sSub>
          <m:sSubPr/>
          <m:e>
            <m:r>
              <m:rPr>
                <m:sty m:val="i"/>
              </m:rPr>
              <m:t>f</m:t>
            </m:r>
          </m:e>
          <m:sub>
            <m:r>
              <m:rPr>
                <m:sty m:val="i"/>
              </m:rPr>
              <m:t>λ</m:t>
            </m:r>
          </m:sub>
        </m:sSub>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b) Établir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λ</m:t>
            </m:r>
          </m:sub>
        </m:sSub>
        <m:r>
          <m:rPr>
            <m:sty m:val="p"/>
          </m:rPr>
          <m:t>(</m:t>
        </m:r>
        <m:r>
          <m:rPr>
            <m:sty m:val="i"/>
          </m:rPr>
          <m:t>x</m:t>
        </m:r>
        <m:r>
          <m:rPr>
            <m:sty m:val="p"/>
          </m:rPr>
          <m:t>)</m:t>
        </m:r>
        <m:r>
          <m:rPr>
            <m:sty m:val="p"/>
          </m:rPr>
          <m:t>d</m:t>
        </m:r>
        <m:r>
          <m:rPr>
            <m:sty m:val="i"/>
          </m:rPr>
          <m:t>x</m:t>
        </m:r>
      </m:oMath>
      <w:r>
        <w:rPr/>
        <w:t xml:space="preserve"> et calculer sa valeur.</w:t>
      </w:r>
      <w:r>
        <w:rPr/>
        <w:br w:type="textWrapping"/>
      </w:r>
      <w:r>
        <w:rPr>
          <w:rFonts w:eastAsia="Georgia" w:cs="Georgia" w:ascii="Georgia" w:hAnsi="Georgia"/>
        </w:rPr>
        <w:t xml:space="preserve">c) En déduire que la fonction </w:t>
      </w:r>
      <m:oMath>
        <m:sSub>
          <m:sSubPr/>
          <m:e>
            <m:r>
              <m:rPr>
                <m:sty m:val="i"/>
              </m:rPr>
              <m:t>f</m:t>
            </m:r>
          </m:e>
          <m:sub>
            <m:r>
              <m:rPr>
                <m:sty m:val="i"/>
              </m:rPr>
              <m:t>λ</m:t>
            </m:r>
          </m:sub>
        </m:sSub>
      </m:oMath>
      <w:r>
        <w:rPr>
          <w:rFonts w:eastAsia="Georgia" w:cs="Georgia" w:ascii="Georgia" w:hAnsi="Georgia"/>
        </w:rPr>
        <w:t xml:space="preserve"> est une densité de probabilité sur </w:t>
      </w:r>
      <m:oMath>
        <m:r>
          <m:rPr>
            <m:scr m:val="double-struck"/>
          </m:rPr>
          <m:t>R</m:t>
        </m:r>
      </m:oMath>
      <w:r>
        <w:rPr/>
        <w:t xml:space="preserve">.</w:t>
      </w:r>
      <w:r>
        <w:rPr/>
        <w:br w:type="textWrapping"/>
      </w:r>
      <w:r>
        <w:rPr/>
        <w:t xml:space="preserve">3. Soit </w:t>
      </w:r>
      <m:oMath>
        <m:r>
          <m:rPr>
            <m:sty m:val="i"/>
          </m:rPr>
          <m:t>X</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strictement positives, ayant </w:t>
      </w:r>
      <m:oMath>
        <m:sSub>
          <m:sSubPr/>
          <m:e>
            <m:r>
              <m:rPr>
                <m:sty m:val="i"/>
              </m:rPr>
              <m:t>f</m:t>
            </m:r>
          </m:e>
          <m:sub>
            <m:r>
              <m:rPr>
                <m:sty m:val="i"/>
              </m:rPr>
              <m:t>λ</m:t>
            </m:r>
          </m:sub>
        </m:sSub>
      </m:oMath>
      <w:r>
        <w:rPr>
          <w:rFonts w:eastAsia="Georgia" w:cs="Georgia" w:ascii="Georgia" w:hAnsi="Georgia"/>
        </w:rPr>
        <w:t xml:space="preserve"> pour densité. On note </w:t>
      </w:r>
      <m:oMath>
        <m:sSub>
          <m:sSubPr/>
          <m:e>
            <m:r>
              <m:rPr>
                <m:sty m:val="i"/>
              </m:rPr>
              <m:t>F</m:t>
            </m:r>
          </m:e>
          <m:sub>
            <m:r>
              <m:rPr>
                <m:sty m:val="i"/>
              </m:rPr>
              <m:t>λ</m:t>
            </m:r>
          </m:sub>
        </m:sSub>
      </m:oMath>
      <w:r>
        <w:rPr>
          <w:rFonts w:eastAsia="Georgia" w:cs="Georgia" w:ascii="Georgia" w:hAnsi="Georgia"/>
        </w:rPr>
        <w:t xml:space="preserve"> la fonction de répartition de </w:t>
      </w:r>
      <m:oMath>
        <m:r>
          <m:rPr>
            <m:sty m:val="i"/>
          </m:rPr>
          <m:t>X</m:t>
        </m:r>
      </m:oMath>
      <w:r>
        <w:rPr/>
        <w:t xml:space="preserve"> et on pose : </w:t>
      </w:r>
      <m:oMath>
        <m:r>
          <m:rPr>
            <m:sty m:val="i"/>
          </m:rPr>
          <m:t>Y</m:t>
        </m:r>
        <m:r>
          <m:rPr>
            <m:sty m:val="p"/>
          </m:rPr>
          <m:t>=</m:t>
        </m:r>
        <m:r>
          <m:rPr>
            <m:sty m:val="i"/>
          </m:rPr>
          <m:t>λ</m:t>
        </m:r>
        <m:rad>
          <m:radPr>
            <m:degHide m:val="1"/>
            <m:ctrlPr>
              <w:rPr>
                <w:rFonts w:ascii="Cambria Math" w:hAnsi="Cambria Math"/>
              </w:rPr>
            </m:ctrlPr>
          </m:radPr>
          <m:deg/>
          <m:e>
            <m:r>
              <m:rPr>
                <m:sty m:val="i"/>
              </m:rPr>
              <m:t>X</m:t>
            </m:r>
          </m:e>
        </m:rad>
      </m:oMath>
      <w:r>
        <w:rPr/>
        <w:t xml:space="preserve">.</w:t>
      </w:r>
      <w:r>
        <w:rPr/>
        <w:br w:type="textWrapping"/>
      </w:r>
      <w:r>
        <w:rPr/>
        <w:t xml:space="preserve">a) Calculer pour tout </w:t>
      </w:r>
      <m:oMath>
        <m:r>
          <m:rPr>
            <m:sty m:val="i"/>
          </m:rPr>
          <m:t>x</m:t>
        </m:r>
      </m:oMath>
      <w:r>
        <w:rPr>
          <w:rFonts w:eastAsia="Georgia" w:cs="Georgia" w:ascii="Georgia" w:hAnsi="Georgia"/>
        </w:rPr>
        <w:t xml:space="preserve"> réel, </w:t>
      </w:r>
      <m:oMath>
        <m:sSub>
          <m:sSubPr/>
          <m:e>
            <m:r>
              <m:rPr>
                <m:sty m:val="i"/>
              </m:rPr>
              <m:t>F</m:t>
            </m:r>
          </m:e>
          <m:sub>
            <m:r>
              <m:rPr>
                <m:sty m:val="i"/>
              </m:rPr>
              <m:t>λ</m:t>
            </m:r>
          </m:sub>
        </m:sSub>
        <m:r>
          <m:rPr>
            <m:sty m:val="p"/>
          </m:rPr>
          <m:t>(</m:t>
        </m:r>
        <m:r>
          <m:rPr>
            <m:sty m:val="i"/>
          </m:rPr>
          <m:t>x</m:t>
        </m:r>
        <m:r>
          <m:rPr>
            <m:sty m:val="p"/>
          </m:rPr>
          <m:t>)</m:t>
        </m:r>
      </m:oMath>
      <w:r>
        <w:rPr/>
        <w:t xml:space="preserve">.</w:t>
      </w:r>
      <w:r>
        <w:rPr/>
        <w:br w:type="textWrapping"/>
      </w:r>
      <w:r>
        <w:rPr/>
        <w:t xml:space="preserve">b) Montrer que </w:t>
      </w:r>
      <m:oMath>
        <m:r>
          <m:rPr>
            <m:sty m:val="i"/>
          </m:rPr>
          <m:t>Y</m:t>
        </m:r>
      </m:oMath>
      <w:r>
        <w:rPr>
          <w:rFonts w:eastAsia="Georgia" w:cs="Georgia" w:ascii="Georgia" w:hAnsi="Georgia"/>
        </w:rPr>
        <w:t xml:space="preserve"> suit la loi exponentielle de paramètre 1.</w:t>
      </w:r>
      <w:r>
        <w:rPr/>
        <w:br w:type="textWrapping"/>
      </w:r>
      <w:r>
        <w:rPr>
          <w:rFonts w:eastAsia="Georgia" w:cs="Georgia" w:ascii="Georgia" w:hAnsi="Georgia"/>
        </w:rPr>
        <w:t xml:space="preserve">c) Établir pour tout </w:t>
      </w:r>
      <m:oMath>
        <m:r>
          <m:rPr>
            <m:sty m:val="i"/>
          </m:rPr>
          <m:t>r</m:t>
        </m:r>
      </m:oMath>
      <w:r>
        <w:rPr/>
        <w:t xml:space="preserve"> de </w:t>
      </w:r>
      <m:oMath>
        <m:sSup>
          <m:sSupPr/>
          <m:e>
            <m:r>
              <m:rPr>
                <m:scr m:val="double-struck"/>
              </m:rPr>
              <m:t>N</m:t>
            </m:r>
          </m:e>
          <m:sup>
            <m:r>
              <m:rPr>
                <m:sty m:val="p"/>
              </m:rPr>
              <m:t>∗</m:t>
            </m:r>
          </m:sup>
        </m:sSup>
      </m:oMath>
      <w:r>
        <w:rPr/>
        <w:t xml:space="preserve">, l'existence de </w:t>
      </w:r>
      <m:oMath>
        <m:r>
          <m:rPr>
            <m:sty m:val="i"/>
          </m:rPr>
          <m:t>E</m:t>
        </m:r>
        <m:d>
          <m:dPr>
            <m:begChr m:val="("/>
            <m:endChr m:val=")"/>
            <m:ctrlPr>
              <w:rPr>
                <w:rFonts w:ascii="Cambria Math" w:hAnsi="Cambria Math"/>
              </w:rPr>
            </m:ctrlPr>
          </m:dPr>
          <m:e>
            <m:sSup>
              <m:sSupPr/>
              <m:e>
                <m:r>
                  <m:rPr>
                    <m:sty m:val="i"/>
                  </m:rPr>
                  <m:t>Y</m:t>
                </m:r>
              </m:e>
              <m:sup>
                <m:r>
                  <m:rPr>
                    <m:sty m:val="i"/>
                  </m:rPr>
                  <m:t>r</m:t>
                </m:r>
              </m:sup>
            </m:sSup>
          </m:e>
        </m:d>
      </m:oMath>
      <w:r>
        <w:rPr/>
        <w:t xml:space="preserve">.</w:t>
      </w:r>
      <w:r>
        <w:rPr/>
        <w:br w:type="textWrapping"/>
      </w:r>
      <w:r>
        <w:rPr/>
        <w:t xml:space="preserve">d) Montrer que pour tout </w:t>
      </w:r>
      <m:oMath>
        <m:r>
          <m:rPr>
            <m:sty m:val="i"/>
          </m:rPr>
          <m:t>r</m:t>
        </m:r>
      </m:oMath>
      <w:r>
        <w:rPr/>
        <w:t xml:space="preserve"> de </w:t>
      </w:r>
      <m:oMath>
        <m:sSup>
          <m:sSupPr/>
          <m:e>
            <m:r>
              <m:rPr>
                <m:scr m:val="double-struck"/>
              </m:rPr>
              <m:t>N</m:t>
            </m:r>
          </m:e>
          <m:sup>
            <m:r>
              <m:rPr>
                <m:sty m:val="p"/>
              </m:rPr>
              <m:t>∗</m:t>
            </m:r>
          </m:sup>
        </m:sSup>
      </m:oMath>
      <w:r>
        <w:rPr/>
        <w:t xml:space="preserve">, on a : </w:t>
      </w:r>
      <m:oMath>
        <m:r>
          <m:rPr>
            <m:sty m:val="i"/>
          </m:rPr>
          <m:t>E</m:t>
        </m:r>
        <m:d>
          <m:dPr>
            <m:begChr m:val="("/>
            <m:endChr m:val=")"/>
            <m:ctrlPr>
              <w:rPr>
                <w:rFonts w:ascii="Cambria Math" w:hAnsi="Cambria Math"/>
              </w:rPr>
            </m:ctrlPr>
          </m:dPr>
          <m:e>
            <m:sSup>
              <m:sSupPr/>
              <m:e>
                <m:r>
                  <m:rPr>
                    <m:sty m:val="i"/>
                  </m:rPr>
                  <m:t>Y</m:t>
                </m:r>
              </m:e>
              <m:sup>
                <m:r>
                  <m:rPr>
                    <m:sty m:val="i"/>
                  </m:rPr>
                  <m:t>r</m:t>
                </m:r>
                <m:r>
                  <m:rPr>
                    <m:sty m:val="p"/>
                  </m:rPr>
                  <m:t>+</m:t>
                </m:r>
                <m:r>
                  <m:rPr>
                    <m:sty m:val="p"/>
                  </m:rPr>
                  <m:t>1</m:t>
                </m:r>
              </m:sup>
            </m:sSup>
          </m:e>
        </m:d>
        <m:r>
          <m:rPr>
            <m:sty m:val="p"/>
          </m:rPr>
          <m:t>=</m:t>
        </m:r>
        <m:r>
          <m:rPr>
            <m:sty m:val="p"/>
          </m:rPr>
          <m:t>(</m:t>
        </m:r>
        <m:r>
          <m:rPr>
            <m:sty m:val="i"/>
          </m:rPr>
          <m:t>r</m:t>
        </m:r>
        <m:r>
          <m:rPr>
            <m:sty m:val="p"/>
          </m:rPr>
          <m:t>+</m:t>
        </m:r>
        <m:r>
          <m:rPr>
            <m:sty m:val="p"/>
          </m:rPr>
          <m:t>1</m:t>
        </m:r>
        <m:r>
          <m:rPr>
            <m:sty m:val="p"/>
          </m:rPr>
          <m:t>)</m:t>
        </m:r>
        <m:r>
          <m:rPr>
            <m:sty m:val="i"/>
          </m:rPr>
          <m:t>E</m:t>
        </m:r>
        <m:d>
          <m:dPr>
            <m:begChr m:val="("/>
            <m:endChr m:val=")"/>
            <m:ctrlPr>
              <w:rPr>
                <w:rFonts w:ascii="Cambria Math" w:hAnsi="Cambria Math"/>
              </w:rPr>
            </m:ctrlPr>
          </m:dPr>
          <m:e>
            <m:sSup>
              <m:sSupPr/>
              <m:e>
                <m:r>
                  <m:rPr>
                    <m:sty m:val="i"/>
                  </m:rPr>
                  <m:t>Y</m:t>
                </m:r>
              </m:e>
              <m:sup>
                <m:r>
                  <m:rPr>
                    <m:sty m:val="i"/>
                  </m:rPr>
                  <m:t>r</m:t>
                </m:r>
              </m:sup>
            </m:sSup>
          </m:e>
        </m:d>
      </m:oMath>
      <w:r>
        <w:rPr/>
        <w:t xml:space="preserve">.</w:t>
      </w:r>
      <w:r>
        <w:rPr/>
        <w:br w:type="textWrapping"/>
      </w:r>
      <w:r>
        <w:rPr>
          <w:rFonts w:eastAsia="Georgia" w:cs="Georgia" w:ascii="Georgia" w:hAnsi="Georgia"/>
        </w:rPr>
        <w:t xml:space="preserve">e) En déduire pour tout </w:t>
      </w:r>
      <m:oMath>
        <m:r>
          <m:rPr>
            <m:sty m:val="i"/>
          </m:rPr>
          <m:t>r</m:t>
        </m:r>
      </m:oMath>
      <w:r>
        <w:rPr/>
        <w:t xml:space="preserve"> de </w:t>
      </w:r>
      <m:oMath>
        <m:sSup>
          <m:sSupPr/>
          <m:e>
            <m:r>
              <m:rPr>
                <m:scr m:val="double-struck"/>
              </m:rPr>
              <m:t>N</m:t>
            </m:r>
          </m:e>
          <m:sup>
            <m:r>
              <m:rPr>
                <m:sty m:val="p"/>
              </m:rPr>
              <m:t>∗</m:t>
            </m:r>
          </m:sup>
        </m:sSup>
        <m:r>
          <m:rPr>
            <m:sty m:val="p"/>
          </m:rPr>
          <m:t>,</m:t>
        </m:r>
        <m:r>
          <m:rPr>
            <m:sty m:val="i"/>
          </m:rPr>
          <m:t>E</m:t>
        </m:r>
        <m:d>
          <m:dPr>
            <m:begChr m:val="("/>
            <m:endChr m:val=")"/>
            <m:ctrlPr>
              <w:rPr>
                <w:rFonts w:ascii="Cambria Math" w:hAnsi="Cambria Math"/>
              </w:rPr>
            </m:ctrlPr>
          </m:dPr>
          <m:e>
            <m:sSup>
              <m:sSupPr/>
              <m:e>
                <m:r>
                  <m:rPr>
                    <m:sty m:val="i"/>
                  </m:rPr>
                  <m:t>Y</m:t>
                </m:r>
              </m:e>
              <m:sup>
                <m:r>
                  <m:rPr>
                    <m:sty m:val="i"/>
                  </m:rPr>
                  <m:t>r</m:t>
                </m:r>
              </m:sup>
            </m:sSup>
          </m:e>
        </m:d>
      </m:oMath>
      <w:r>
        <w:rPr/>
        <w:t xml:space="preserve"> et </w:t>
      </w:r>
      <m:oMath>
        <m:r>
          <m:rPr>
            <m:sty m:val="i"/>
          </m:rPr>
          <m:t>E</m:t>
        </m:r>
        <m:d>
          <m:dPr>
            <m:begChr m:val="("/>
            <m:endChr m:val=")"/>
            <m:ctrlPr>
              <w:rPr>
                <w:rFonts w:ascii="Cambria Math" w:hAnsi="Cambria Math"/>
              </w:rPr>
            </m:ctrlPr>
          </m:dPr>
          <m:e>
            <m:sSup>
              <m:sSupPr/>
              <m:e>
                <m:r>
                  <m:rPr>
                    <m:sty m:val="i"/>
                  </m:rPr>
                  <m:t>X</m:t>
                </m:r>
              </m:e>
              <m:sup>
                <m:r>
                  <m:rPr>
                    <m:sty m:val="i"/>
                  </m:rPr>
                  <m:t>r</m:t>
                </m:r>
              </m:sup>
            </m:sSup>
          </m:e>
        </m:d>
      </m:oMath>
      <w:r>
        <w:rPr/>
        <w:t xml:space="preserve">. En particulier, calculer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w:t>
      </w:r>
      <w:r>
        <w:rPr/>
        <w:br w:type="textWrapping"/>
      </w:r>
      <w:r>
        <w:rPr/>
        <w:t xml:space="preserve">4.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définies sur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indépendantes et de même loi que </w:t>
      </w:r>
      <m:oMath>
        <m:r>
          <m:rPr>
            <m:sty m:val="i"/>
          </m:rPr>
          <m:t>X</m:t>
        </m:r>
      </m:oMath>
      <w:r>
        <w:rPr/>
        <w:t xml:space="preserve">.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deux suites de réels strictement positifs vérifiant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n</m:t>
            </m:r>
          </m:e>
          <m:sup>
            <m:r>
              <m:rPr>
                <m:sty m:val="p"/>
              </m:rPr>
              <m:t>2</m:t>
            </m:r>
          </m:sup>
        </m:sSup>
        <m:sSub>
          <m:sSubPr/>
          <m:e>
            <m:r>
              <m:rPr>
                <m:sty m:val="i"/>
              </m:rPr>
              <m:t>a</m:t>
            </m:r>
          </m:e>
          <m:sub>
            <m:r>
              <m:rPr>
                <m:sty m:val="i"/>
              </m:rPr>
              <m:t>n</m:t>
            </m:r>
          </m:sub>
        </m:sSub>
        <m:r>
          <m:rPr>
            <m:sty m:val="p"/>
          </m:rPr>
          <m:t>=</m:t>
        </m:r>
        <m:r>
          <m:rPr>
            <m:sty m:val="p"/>
          </m:rPr>
          <m:t>1</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n</m:t>
            </m:r>
          </m:e>
          <m:sup>
            <m:r>
              <m:rPr>
                <m:sty m:val="p"/>
              </m:rPr>
              <m:t>2</m:t>
            </m:r>
          </m:sup>
        </m:sSup>
        <m:sSub>
          <m:sSubPr/>
          <m:e>
            <m:r>
              <m:rPr>
                <m:sty m:val="i"/>
              </m:rPr>
              <m:t>b</m:t>
            </m:r>
          </m:e>
          <m:sub>
            <m:r>
              <m:rPr>
                <m:sty m:val="i"/>
              </m:rPr>
              <m:t>n</m:t>
            </m:r>
          </m:sub>
        </m:sSub>
        <m:r>
          <m:rPr>
            <m:sty m:val="p"/>
          </m:rPr>
          <m:t>=</m:t>
        </m:r>
        <m:r>
          <m:rPr>
            <m:sty m:val="p"/>
          </m:rPr>
          <m:t>0</m:t>
        </m:r>
      </m:oMath>
      <w:r>
        <w:rPr/>
        <w:t xml:space="preserve">.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M</m:t>
            </m:r>
          </m:e>
          <m:sub>
            <m:r>
              <m:rPr>
                <m:sty m:val="i"/>
              </m:rPr>
              <m:t>n</m:t>
            </m:r>
          </m:sub>
        </m:sSub>
        <m:r>
          <m:rPr>
            <m:sty m:val="p"/>
          </m:rPr>
          <m:t>=</m:t>
        </m:r>
        <m:limLow>
          <m:limLowPr/>
          <m:e>
            <m:r>
              <m:rPr>
                <m:sty m:val="p"/>
              </m:rPr>
              <m:t>min</m:t>
            </m:r>
          </m:e>
          <m:lim>
            <m:r>
              <m:rPr>
                <m:sty m:val="p"/>
              </m:rPr>
              <m:t>1</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k</m:t>
                </m:r>
              </m:sub>
            </m:sSub>
          </m:e>
        </m:d>
      </m:oMath>
      <w:r>
        <w:rPr/>
        <w:t xml:space="preserve"> et </w:t>
      </w:r>
      <m:oMath>
        <m:sSub>
          <m:sSubPr/>
          <m:e>
            <m:r>
              <m:rPr>
                <m:sty m:val="i"/>
              </m:rPr>
              <m:t>J</m:t>
            </m:r>
          </m:e>
          <m:sub>
            <m:r>
              <m:rPr>
                <m:sty m:val="i"/>
              </m:rPr>
              <m:t>n</m:t>
            </m:r>
          </m:sub>
        </m:sSub>
        <m:r>
          <m:rPr>
            <m:sty m:val="p"/>
          </m:rPr>
          <m:t>=</m:t>
        </m:r>
        <m:f>
          <m:fPr>
            <m:ctrlPr>
              <w:rPr>
                <w:rFonts w:ascii="Cambria Math" w:hAnsi="Cambria Math"/>
              </w:rPr>
            </m:ctrlPr>
          </m:fPr>
          <m:num>
            <m:sSub>
              <m:sSubPr/>
              <m:e>
                <m:r>
                  <m:rPr>
                    <m:sty m:val="i"/>
                  </m:rPr>
                  <m:t>M</m:t>
                </m:r>
              </m:e>
              <m:sub>
                <m:r>
                  <m:rPr>
                    <m:sty m:val="i"/>
                  </m:rPr>
                  <m:t>n</m:t>
                </m:r>
              </m:sub>
            </m:sSub>
            <m:r>
              <m:rPr>
                <m:sty m:val="p"/>
              </m:rPr>
              <m:t>−</m:t>
            </m:r>
            <m:sSub>
              <m:sSubPr/>
              <m:e>
                <m:r>
                  <m:rPr>
                    <m:sty m:val="i"/>
                  </m:rPr>
                  <m:t>b</m:t>
                </m:r>
              </m:e>
              <m:sub>
                <m:r>
                  <m:rPr>
                    <m:sty m:val="i"/>
                  </m:rPr>
                  <m:t>n</m:t>
                </m:r>
              </m:sub>
            </m:sSub>
          </m:num>
          <m:den>
            <m:sSub>
              <m:sSubPr/>
              <m:e>
                <m:r>
                  <m:rPr>
                    <m:sty m:val="i"/>
                  </m:rPr>
                  <m:t>a</m:t>
                </m:r>
              </m:e>
              <m:sub>
                <m:r>
                  <m:rPr>
                    <m:sty m:val="i"/>
                  </m:rPr>
                  <m:t>n</m:t>
                </m:r>
              </m:sub>
            </m:sSub>
          </m:den>
        </m:f>
      </m:oMath>
      <w:r>
        <w:rPr/>
        <w:t xml:space="preserve">. On admet que </w:t>
      </w:r>
      <m:oMath>
        <m:sSub>
          <m:sSubPr/>
          <m:e>
            <m:r>
              <m:rPr>
                <m:sty m:val="i"/>
              </m:rPr>
              <m:t>M</m:t>
            </m:r>
          </m:e>
          <m:sub>
            <m:r>
              <m:rPr>
                <m:sty m:val="i"/>
              </m:rPr>
              <m:t>n</m:t>
            </m:r>
          </m:sub>
        </m:sSub>
      </m:oMath>
      <w:r>
        <w:rPr/>
        <w:t xml:space="preserve"> et </w:t>
      </w:r>
      <m:oMath>
        <m:sSub>
          <m:sSubPr/>
          <m:e>
            <m:r>
              <m:rPr>
                <m:sty m:val="i"/>
              </m:rPr>
              <m:t>J</m:t>
            </m:r>
          </m:e>
          <m:sub>
            <m:r>
              <m:rPr>
                <m:sty m:val="i"/>
              </m:rPr>
              <m:t>n</m:t>
            </m:r>
          </m:sub>
        </m:sSub>
      </m:oMath>
      <w:r>
        <w:rPr>
          <w:rFonts w:eastAsia="Georgia" w:cs="Georgia" w:ascii="Georgia" w:hAnsi="Georgia"/>
        </w:rPr>
        <w:t xml:space="preserve"> sont des variables aléatoires à densité définies sur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Montrer que la suite </w:t>
      </w:r>
      <m:oMath>
        <m:sSub>
          <m:sSubPr/>
          <m:e>
            <m:d>
              <m:dPr>
                <m:begChr m:val="("/>
                <m:endChr m:val=")"/>
                <m:ctrlPr>
                  <w:rPr>
                    <w:rFonts w:ascii="Cambria Math" w:hAnsi="Cambria Math"/>
                  </w:rPr>
                </m:ctrlPr>
              </m:dPr>
              <m:e>
                <m:sSub>
                  <m:sSubPr/>
                  <m:e>
                    <m:r>
                      <m:rPr>
                        <m:sty m:val="i"/>
                      </m:rPr>
                      <m:t>J</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dont on précisera la loi.</w:t>
      </w:r>
    </w:p>
    <w:p>
      <w:pPr>
        <w:spacing w:line="271" w:before="330" w:lineRule="auto"/>
      </w:pPr>
      <w:bookmarkStart w:id="6" w:name="partie_ii_estimation_ponctuelle_d_5717fc"/>
      <w:r>
        <w:rPr>
          <w:b/>
          <w:sz w:val="42"/>
        </w:rPr>
        <w:t xml:space="preserve">Partie II. Estimation ponctuelle de </w:t>
      </w:r>
      <m:oMath>
        <m:r>
          <m:rPr>
            <m:sty m:val="i"/>
          </m:rPr>
          <w:rPr>
            <w:sz w:val="42"/>
          </w:rPr>
          <m:t>λ</m:t>
        </m:r>
      </m:oMath>
      <w:bookmarkEnd w:id="6"/>
    </w:p>
    <w:p>
      <w:pPr>
        <w:spacing w:after="220" w:lineRule="auto"/>
      </w:pPr>
      <w:r>
        <w:rPr/>
        <w:t xml:space="preserve">Pour </w:t>
      </w:r>
      <m:oMath>
        <m:r>
          <m:rPr>
            <m:sty m:val="i"/>
          </m:rPr>
          <m:t>n</m:t>
        </m:r>
      </m:oMath>
      <w:r>
        <w:rPr/>
        <w:t xml:space="preserve"> entier de </w:t>
      </w:r>
      <m:oMath>
        <m:sSup>
          <m:sSupPr/>
          <m:e>
            <m:r>
              <m:rPr>
                <m:scr m:val="double-struck"/>
              </m:rPr>
              <m:t>N</m:t>
            </m:r>
          </m:e>
          <m:sup>
            <m:r>
              <m:rPr>
                <m:sty m:val="p"/>
              </m:rPr>
              <m:t>∗</m:t>
            </m:r>
          </m:sup>
        </m:sSup>
      </m:oMath>
      <w:r>
        <w:rPr/>
        <w:t xml:space="preserve">, on note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un </w:t>
      </w:r>
      <m:oMath>
        <m:r>
          <m:rPr>
            <m:sty m:val="i"/>
          </m:rPr>
          <m:t>n</m:t>
        </m:r>
      </m:oMath>
      <w:r>
        <w:rPr>
          <w:rFonts w:eastAsia="Georgia" w:cs="Georgia" w:ascii="Georgia" w:hAnsi="Georgia"/>
        </w:rPr>
        <w:t xml:space="preserve">-échantillon de variables aléatoires à valeurs strictement positives, indépendantes et de même loi que la variable aléatoire </w:t>
      </w:r>
      <m:oMath>
        <m:r>
          <m:rPr>
            <m:sty m:val="i"/>
          </m:rPr>
          <m:t>X</m:t>
        </m:r>
      </m:oMath>
      <w:r>
        <w:rPr>
          <w:rFonts w:eastAsia="Georgia" w:cs="Georgia" w:ascii="Georgia" w:hAnsi="Georgia"/>
        </w:rPr>
        <w:t xml:space="preserve"> définie dans la question 3 .</w:t>
      </w:r>
      <w:r>
        <w:rPr/>
        <w:br w:type="textWrapping"/>
      </w:r>
      <w:r>
        <w:rPr/>
        <w:t xml:space="preserve">On rappelle que </w:t>
      </w:r>
      <m:oMath>
        <m:r>
          <m:rPr>
            <m:sty m:val="i"/>
          </m:rPr>
          <m:t>Y</m:t>
        </m:r>
        <m:r>
          <m:rPr>
            <m:sty m:val="p"/>
          </m:rPr>
          <m:t>=</m:t>
        </m:r>
        <m:r>
          <m:rPr>
            <m:sty m:val="i"/>
          </m:rPr>
          <m:t>λ</m:t>
        </m:r>
        <m:rad>
          <m:radPr>
            <m:degHide m:val="1"/>
            <m:ctrlPr>
              <w:rPr>
                <w:rFonts w:ascii="Cambria Math" w:hAnsi="Cambria Math"/>
              </w:rPr>
            </m:ctrlPr>
          </m:radPr>
          <m:deg/>
          <m:e>
            <m:r>
              <m:rPr>
                <m:sty m:val="i"/>
              </m:rPr>
              <m:t>X</m:t>
            </m:r>
          </m:e>
        </m:rad>
      </m:oMath>
      <w:r>
        <w:rPr/>
        <w:t xml:space="preserve">, et on pose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k</m:t>
            </m:r>
          </m:sub>
        </m:sSub>
        <m:r>
          <m:rPr>
            <m:sty m:val="p"/>
          </m:rPr>
          <m:t>=</m:t>
        </m:r>
        <m:r>
          <m:rPr>
            <m:sty m:val="i"/>
          </m:rPr>
          <m:t>λ</m:t>
        </m:r>
        <m:rad>
          <m:radPr>
            <m:degHide m:val="1"/>
            <m:ctrlPr>
              <w:rPr>
                <w:rFonts w:ascii="Cambria Math" w:hAnsi="Cambria Math"/>
              </w:rPr>
            </m:ctrlPr>
          </m:radPr>
          <m:deg/>
          <m:e>
            <m:sSub>
              <m:sSubPr/>
              <m:e>
                <m:r>
                  <m:rPr>
                    <m:sty m:val="i"/>
                  </m:rPr>
                  <m:t>X</m:t>
                </m:r>
              </m:e>
              <m:sub>
                <m:r>
                  <m:rPr>
                    <m:sty m:val="i"/>
                  </m:rPr>
                  <m:t>k</m:t>
                </m:r>
              </m:sub>
            </m:sSub>
          </m:e>
        </m:rad>
        <m:r>
          <m:rPr>
            <m:sty m:val="p"/>
          </m:rPr>
          <m:t>,</m:t>
        </m:r>
        <m:sSub>
          <m:sSubPr/>
          <m:e>
            <m:r>
              <m:rPr>
                <m:sty m:val="i"/>
              </m:rPr>
              <m:t>S</m:t>
            </m:r>
          </m:e>
          <m:sub>
            <m:r>
              <m:rPr>
                <m:sty m:val="i"/>
              </m:rPr>
              <m:t>k</m:t>
            </m:r>
          </m:sub>
        </m:sSub>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sSub>
          <m:sSubPr/>
          <m:e>
            <m:r>
              <m:rPr>
                <m:sty m:val="i"/>
              </m:rPr>
              <m:t>Y</m:t>
            </m:r>
          </m:e>
          <m:sub>
            <m:r>
              <m:rPr>
                <m:sty m:val="i"/>
              </m:rPr>
              <m:t>j</m:t>
            </m:r>
          </m:sub>
        </m:sSub>
      </m:oMath>
      <w:r>
        <w:rPr/>
        <w:t xml:space="preserve"> et </w:t>
      </w:r>
      <m:oMath>
        <m:sSub>
          <m:sSubPr/>
          <m:e>
            <m:r>
              <m:rPr>
                <m:sty m:val="i"/>
              </m:rPr>
              <m:t>g</m:t>
            </m:r>
          </m:e>
          <m:sub>
            <m:r>
              <m:rPr>
                <m:sty m:val="i"/>
              </m:rPr>
              <m:t>k</m:t>
            </m:r>
          </m:sub>
        </m:sSub>
      </m:oMath>
      <w:r>
        <w:rPr>
          <w:rFonts w:eastAsia="Georgia" w:cs="Georgia" w:ascii="Georgia" w:hAnsi="Georgia"/>
        </w:rPr>
        <w:t xml:space="preserve"> une densité de </w:t>
      </w:r>
      <m:oMath>
        <m:sSub>
          <m:sSubPr/>
          <m:e>
            <m:r>
              <m:rPr>
                <m:sty m:val="i"/>
              </m:rPr>
              <m:t>S</m:t>
            </m:r>
          </m:e>
          <m:sub>
            <m:r>
              <m:rPr>
                <m:sty m:val="i"/>
              </m:rPr>
              <m:t>k</m:t>
            </m:r>
          </m:sub>
        </m:sSub>
      </m:oMath>
      <w:r>
        <w:rPr/>
        <w:t xml:space="preserve">.</w:t>
      </w:r>
      <w:r>
        <w:rPr/>
        <w:br w:type="textWrapping"/>
      </w:r>
      <w:r>
        <w:rPr/>
        <w:t xml:space="preserve">On admet que pour tout entier </w:t>
      </w:r>
      <m:oMath>
        <m:r>
          <m:rPr>
            <m:sty m:val="i"/>
          </m:rPr>
          <m:t>n</m:t>
        </m:r>
      </m:oMath>
      <w:r>
        <w:rPr>
          <w:rFonts w:eastAsia="Georgia" w:cs="Georgia" w:ascii="Georgia" w:hAnsi="Georgia"/>
        </w:rPr>
        <w:t xml:space="preserve"> supérieur ou égal à 2 , les variables aléatoires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sont indépendantes et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les variables aléatoires </w:t>
      </w:r>
      <m:oMath>
        <m:sSub>
          <m:sSubPr/>
          <m:e>
            <m:r>
              <m:rPr>
                <m:sty m:val="i"/>
              </m:rPr>
              <m:t>S</m:t>
            </m:r>
          </m:e>
          <m:sub>
            <m:r>
              <m:rPr>
                <m:sty m:val="i"/>
              </m:rPr>
              <m:t>k</m:t>
            </m:r>
          </m:sub>
        </m:sSub>
      </m:oMath>
      <w:r>
        <w:rPr/>
        <w:t xml:space="preserve"> et </w:t>
      </w:r>
      <m:oMath>
        <m:sSub>
          <m:sSubPr/>
          <m:e>
            <m:r>
              <m:rPr>
                <m:sty m:val="i"/>
              </m:rPr>
              <m:t>Y</m:t>
            </m:r>
          </m:e>
          <m:sub>
            <m:r>
              <m:rPr>
                <m:sty m:val="i"/>
              </m:rPr>
              <m:t>k</m:t>
            </m:r>
            <m:r>
              <m:rPr>
                <m:sty m:val="p"/>
              </m:rPr>
              <m:t>+</m:t>
            </m:r>
            <m:r>
              <m:rPr>
                <m:sty m:val="p"/>
              </m:rPr>
              <m:t>1</m:t>
            </m:r>
          </m:sub>
        </m:sSub>
      </m:oMath>
      <w:r>
        <w:rPr>
          <w:rFonts w:eastAsia="Georgia" w:cs="Georgia" w:ascii="Georgia" w:hAnsi="Georgia"/>
        </w:rPr>
        <w:t xml:space="preserve"> sont indépendantes.</w:t>
      </w:r>
      <w:r>
        <w:rPr/>
        <w:br w:type="textWrapping"/>
      </w:r>
      <w:r>
        <w:rPr/>
        <w:t xml:space="preserve">On admet que si </w:t>
      </w:r>
      <m:oMath>
        <m:r>
          <m:rPr>
            <m:sty m:val="i"/>
          </m:rPr>
          <m:t>T</m:t>
        </m:r>
      </m:oMath>
      <w:r>
        <w:rPr/>
        <w:t xml:space="preserve"> et </w:t>
      </w:r>
      <m:oMath>
        <m:r>
          <m:rPr>
            <m:sty m:val="i"/>
          </m:rPr>
          <m:t>Z</m:t>
        </m:r>
      </m:oMath>
      <w:r>
        <w:rPr>
          <w:rFonts w:eastAsia="Georgia" w:cs="Georgia" w:ascii="Georgia" w:hAnsi="Georgia"/>
        </w:rPr>
        <w:t xml:space="preserve"> sont deux variables aléatoires à densité indépendantes définies sur le même espace probabilisé, de densités respectives </w:t>
      </w:r>
      <m:oMath>
        <m:sSub>
          <m:sSubPr/>
          <m:e>
            <m:r>
              <m:rPr>
                <m:sty m:val="i"/>
              </m:rPr>
              <m:t>f</m:t>
            </m:r>
          </m:e>
          <m:sub>
            <m:r>
              <m:rPr>
                <m:sty m:val="i"/>
              </m:rPr>
              <m:t>T</m:t>
            </m:r>
          </m:sub>
        </m:sSub>
      </m:oMath>
      <w:r>
        <w:rPr/>
        <w:t xml:space="preserve"> et </w:t>
      </w:r>
      <m:oMath>
        <m:sSub>
          <m:sSubPr/>
          <m:e>
            <m:r>
              <m:rPr>
                <m:sty m:val="i"/>
              </m:rPr>
              <m:t>f</m:t>
            </m:r>
          </m:e>
          <m:sub>
            <m:r>
              <m:rPr>
                <m:sty m:val="i"/>
              </m:rPr>
              <m:t>Z</m:t>
            </m:r>
          </m:sub>
        </m:sSub>
      </m:oMath>
      <w:r>
        <w:rPr/>
        <w:t xml:space="preserve"> telles que </w:t>
      </w:r>
      <m:oMath>
        <m:sSub>
          <m:sSubPr/>
          <m:e>
            <m:r>
              <m:rPr>
                <m:sty m:val="i"/>
              </m:rPr>
              <m:t>f</m:t>
            </m:r>
          </m:e>
          <m:sub>
            <m:r>
              <m:rPr>
                <m:sty m:val="i"/>
              </m:rPr>
              <m:t>T</m:t>
            </m:r>
          </m:sub>
        </m:sSub>
      </m:oMath>
      <w:r>
        <w:rPr/>
        <w:t xml:space="preserve"> (ou </w:t>
      </w:r>
      <m:oMath>
        <m:sSub>
          <m:sSubPr/>
          <m:e>
            <m:r>
              <m:rPr>
                <m:sty m:val="i"/>
              </m:rPr>
              <m:t>f</m:t>
            </m:r>
          </m:e>
          <m:sub>
            <m:r>
              <m:rPr>
                <m:sty m:val="i"/>
              </m:rPr>
              <m:t>Z</m:t>
            </m:r>
          </m:sub>
        </m:sSub>
      </m:oMath>
      <w:r>
        <w:rPr>
          <w:rFonts w:eastAsia="Georgia" w:cs="Georgia" w:ascii="Georgia" w:hAnsi="Georgia"/>
        </w:rPr>
        <w:t xml:space="preserve"> ) soit bornée, alors la variable aléatoire </w:t>
      </w:r>
      <m:oMath>
        <m:r>
          <m:rPr>
            <m:sty m:val="i"/>
          </m:rPr>
          <m:t>T</m:t>
        </m:r>
        <m:r>
          <m:rPr>
            <m:sty m:val="p"/>
          </m:rPr>
          <m:t>+</m:t>
        </m:r>
        <m:r>
          <m:rPr>
            <m:sty m:val="i"/>
          </m:rPr>
          <m:t>Z</m:t>
        </m:r>
      </m:oMath>
      <w:r>
        <w:rPr>
          <w:rFonts w:eastAsia="Georgia" w:cs="Georgia" w:ascii="Georgia" w:hAnsi="Georgia"/>
        </w:rPr>
        <w:t xml:space="preserve"> admet une densité </w:t>
      </w:r>
      <m:oMath>
        <m:sSub>
          <m:sSubPr/>
          <m:e>
            <m:r>
              <m:rPr>
                <m:sty m:val="i"/>
              </m:rPr>
              <m:t>f</m:t>
            </m:r>
          </m:e>
          <m:sub>
            <m:r>
              <m:rPr>
                <m:sty m:val="i"/>
              </m:rPr>
              <m:t>T</m:t>
            </m:r>
            <m:r>
              <m:rPr>
                <m:sty m:val="p"/>
              </m:rPr>
              <m:t>+</m:t>
            </m:r>
            <m:r>
              <m:rPr>
                <m:sty m:val="i"/>
              </m:rPr>
              <m:t>Z</m:t>
            </m:r>
          </m:sub>
        </m:sSub>
      </m:oMath>
      <w:r>
        <w:rPr>
          <w:rFonts w:eastAsia="Georgia" w:cs="Georgia" w:ascii="Georgia" w:hAnsi="Georgia"/>
        </w:rPr>
        <w:t xml:space="preserve"> définie pour tout </w:t>
      </w:r>
      <m:oMath>
        <m:r>
          <m:rPr>
            <m:sty m:val="i"/>
          </m:rPr>
          <m:t>x</m:t>
        </m:r>
      </m:oMath>
      <w:r>
        <w:rPr>
          <w:rFonts w:eastAsia="Georgia" w:cs="Georgia" w:ascii="Georgia" w:hAnsi="Georgia"/>
        </w:rPr>
        <w:t xml:space="preserve"> réel par : </w:t>
      </w:r>
      <m:oMath>
        <m:sSub>
          <m:sSubPr/>
          <m:e>
            <m:r>
              <m:rPr>
                <m:sty m:val="i"/>
              </m:rPr>
              <m:t>f</m:t>
            </m:r>
          </m:e>
          <m:sub>
            <m:r>
              <m:rPr>
                <m:sty m:val="i"/>
              </m:rPr>
              <m:t>T</m:t>
            </m:r>
            <m:r>
              <m:rPr>
                <m:sty m:val="p"/>
              </m:rPr>
              <m:t>+</m:t>
            </m:r>
            <m:r>
              <m:rPr>
                <m:sty m:val="i"/>
              </m:rPr>
              <m:t>Z</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i"/>
              </m:rPr>
              <m:t>T</m:t>
            </m:r>
          </m:sub>
        </m:sSub>
        <m:r>
          <m:rPr>
            <m:sty m:val="p"/>
          </m:rPr>
          <m:t>(</m:t>
        </m:r>
        <m:r>
          <m:rPr>
            <m:sty m:val="i"/>
          </m:rPr>
          <m:t>y</m:t>
        </m:r>
        <m:r>
          <m:rPr>
            <m:sty m:val="p"/>
          </m:rPr>
          <m:t>)</m:t>
        </m:r>
        <m:sSub>
          <m:sSubPr/>
          <m:e>
            <m:r>
              <m:rPr>
                <m:sty m:val="i"/>
              </m:rPr>
              <m:t>f</m:t>
            </m:r>
          </m:e>
          <m:sub>
            <m:r>
              <m:rPr>
                <m:sty m:val="i"/>
              </m:rPr>
              <m:t>Z</m:t>
            </m:r>
          </m:sub>
        </m:sSub>
        <m:r>
          <m:rPr>
            <m:sty m:val="p"/>
          </m:rPr>
          <m:t>(</m:t>
        </m:r>
        <m:r>
          <m:rPr>
            <m:sty m:val="i"/>
          </m:rPr>
          <m:t>x</m:t>
        </m:r>
        <m:r>
          <m:rPr>
            <m:sty m:val="p"/>
          </m:rPr>
          <m:t>−</m:t>
        </m:r>
        <m:r>
          <m:rPr>
            <m:sty m:val="i"/>
          </m:rPr>
          <m:t>y</m:t>
        </m:r>
        <m:r>
          <m:rPr>
            <m:sty m:val="p"/>
          </m:rPr>
          <m:t>)</m:t>
        </m:r>
        <m:r>
          <m:rPr>
            <m:sty m:val="p"/>
          </m:rPr>
          <m:t>d</m:t>
        </m:r>
        <m:r>
          <m:rPr>
            <m:sty m:val="i"/>
          </m:rPr>
          <m:t>y</m:t>
        </m:r>
      </m:oMath>
      <w:r>
        <w:rPr/>
        <w:t xml:space="preserve">.</w:t>
      </w:r>
      <w:r>
        <w:rPr/>
        <w:br w:type="textWrapping"/>
      </w:r>
      <w:r>
        <w:rPr>
          <w:rFonts w:eastAsia="Georgia" w:cs="Georgia" w:ascii="Georgia" w:hAnsi="Georgia"/>
        </w:rPr>
        <w:t xml:space="preserve">5.a) En utilisant les propriétés admises, montrer que : </w:t>
      </w:r>
      <m:oMath>
        <m:sSub>
          <m:sSubPr/>
          <m:e>
            <m:r>
              <m:rPr>
                <m:sty m:val="i"/>
              </m:rPr>
              <m:t>g</m:t>
            </m:r>
          </m:e>
          <m:sub>
            <m:r>
              <m:rPr>
                <m:sty m:val="p"/>
              </m:rPr>
              <m:t>2</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sSup>
                    <m:sSupPr/>
                    <m:e>
                      <m:r>
                        <m:rPr>
                          <m:sty m:val="p"/>
                        </m:rPr>
                        <m:t>e</m:t>
                      </m:r>
                    </m:e>
                    <m:sup>
                      <m:r>
                        <m:rPr>
                          <m:sty m:val="p"/>
                        </m:rPr>
                        <m:t>−</m:t>
                      </m:r>
                      <m:r>
                        <m:rPr>
                          <m:sty m:val="i"/>
                        </m:rPr>
                        <m:t>x</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w:r>
        <w:rPr/>
        <w:t xml:space="preserve">.</w:t>
      </w:r>
      <w:r>
        <w:rPr/>
        <w:br w:type="textWrapping"/>
      </w:r>
      <w:r>
        <w:rPr>
          <w:rFonts w:eastAsia="Georgia" w:cs="Georgia" w:ascii="Georgia" w:hAnsi="Georgia"/>
        </w:rPr>
        <w:t xml:space="preserve">b) À l'aide d'un raisonnement par récurrence, montrer que pour tout </w:t>
      </w:r>
      <m:oMath>
        <m:r>
          <m:rPr>
            <m:sty m:val="i"/>
          </m:rPr>
          <m:t>n</m:t>
        </m:r>
      </m:oMath>
      <w:r>
        <w:rPr/>
        <w:t xml:space="preserve"> de </w:t>
      </w:r>
      <m:oMath>
        <m:sSup>
          <m:sSupPr/>
          <m:e>
            <m:r>
              <m:rPr>
                <m:scr m:val="double-struck"/>
              </m:rPr>
              <m:t>N</m:t>
            </m:r>
          </m:e>
          <m:sup>
            <m:r>
              <m:rPr>
                <m:sty m:val="p"/>
              </m:rPr>
              <m:t>∗</m:t>
            </m:r>
          </m:sup>
        </m:sSup>
      </m:oMath>
      <w:r>
        <w:rPr/>
        <w:t xml:space="preserve">, on a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sSup>
                      <m:sSupPr/>
                      <m:e>
                        <m:r>
                          <m:rPr>
                            <m:sty m:val="i"/>
                          </m:rPr>
                          <m:t>x</m:t>
                        </m:r>
                      </m:e>
                      <m:sup>
                        <m:r>
                          <m:rPr>
                            <m:sty m:val="i"/>
                          </m:rPr>
                          <m:t>n</m:t>
                        </m:r>
                        <m:r>
                          <m:rPr>
                            <m:sty m:val="p"/>
                          </m:rPr>
                          <m:t>−</m:t>
                        </m:r>
                        <m:r>
                          <m:rPr>
                            <m:sty m:val="p"/>
                          </m:rPr>
                          <m:t>1</m:t>
                        </m:r>
                      </m:sup>
                    </m:sSup>
                    <m:sSup>
                      <m:sSupPr/>
                      <m:e>
                        <m:r>
                          <m:rPr>
                            <m:sty m:val="i"/>
                          </m:rPr>
                          <m:t>e</m:t>
                        </m:r>
                      </m:e>
                      <m:sup>
                        <m:r>
                          <m:rPr>
                            <m:sty m:val="p"/>
                          </m:rPr>
                          <m:t>−</m:t>
                        </m:r>
                        <m:r>
                          <m:rPr>
                            <m:sty m:val="i"/>
                          </m:rPr>
                          <m:t>x</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t xml:space="preserve">c) On admet que pour tout </w:t>
      </w:r>
      <m:oMath>
        <m:r>
          <m:rPr>
            <m:sty m:val="i"/>
          </m:rPr>
          <m:t>n</m:t>
        </m:r>
      </m:oMath>
      <w:r>
        <w:rPr/>
        <w:t xml:space="preserve"> de </w:t>
      </w:r>
      <m:oMath>
        <m:sSup>
          <m:sSupPr/>
          <m:e>
            <m:r>
              <m:rPr>
                <m:scr m:val="double-struck"/>
              </m:rPr>
              <m:t>N</m:t>
            </m:r>
          </m:e>
          <m:sup>
            <m:r>
              <m:rPr>
                <m:sty m:val="p"/>
              </m:rPr>
              <m:t>∗</m:t>
            </m:r>
          </m:sup>
        </m:sSup>
        <m:r>
          <m:rPr>
            <m:sty m:val="p"/>
          </m:rPr>
          <m:t>,</m:t>
        </m:r>
        <m:f>
          <m:fPr>
            <m:ctrlPr>
              <w:rPr>
                <w:rFonts w:ascii="Cambria Math" w:hAnsi="Cambria Math"/>
              </w:rPr>
            </m:ctrlPr>
          </m:fPr>
          <m:num>
            <m:r>
              <m:rPr>
                <m:sty m:val="p"/>
              </m:rPr>
              <m:t>1</m:t>
            </m:r>
          </m:num>
          <m:den>
            <m:sSub>
              <m:sSubPr/>
              <m:e>
                <m:r>
                  <m:rPr>
                    <m:sty m:val="i"/>
                  </m:rPr>
                  <m:t>S</m:t>
                </m:r>
              </m:e>
              <m:sub>
                <m:r>
                  <m:rPr>
                    <m:sty m:val="i"/>
                  </m:rPr>
                  <m:t>n</m:t>
                </m:r>
              </m:sub>
            </m:sSub>
          </m:den>
        </m:f>
      </m:oMath>
      <w:r>
        <w:rPr>
          <w:rFonts w:eastAsia="Georgia" w:cs="Georgia" w:ascii="Georgia" w:hAnsi="Georgia"/>
        </w:rPr>
        <w:t xml:space="preserve"> est une variable aléatoire à densité. Pour quelles valeurs de </w:t>
      </w:r>
      <m:oMath>
        <m:r>
          <m:rPr>
            <m:sty m:val="i"/>
          </m:rPr>
          <m:t>n</m:t>
        </m:r>
      </m:oMath>
      <w:r>
        <w:rPr>
          <w:rFonts w:eastAsia="Georgia" w:cs="Georgia" w:ascii="Georgia" w:hAnsi="Georgia"/>
        </w:rPr>
        <w:t xml:space="preserve">, l'espérance </w:t>
      </w:r>
      <m:oMath>
        <m:r>
          <m:rPr>
            <m:sty m:val="i"/>
          </m:rPr>
          <m:t>E</m:t>
        </m:r>
        <m:d>
          <m:dPr>
            <m:begChr m:val="("/>
            <m:endChr m:val=")"/>
            <m:ctrlPr>
              <w:rPr>
                <w:rFonts w:ascii="Cambria Math" w:hAnsi="Cambria Math"/>
              </w:rPr>
            </m:ctrlPr>
          </m:dPr>
          <m:e>
            <m:r>
              <m:rPr>
                <m:sty m:val="p"/>
              </m:rPr>
              <m:t>1</m:t>
            </m:r>
            <m:r>
              <m:rPr>
                <m:sty m:val="p"/>
              </m:rPr>
              <m:t>/</m:t>
            </m:r>
            <m:sSub>
              <m:sSubPr/>
              <m:e>
                <m:r>
                  <m:rPr>
                    <m:sty m:val="i"/>
                  </m:rPr>
                  <m:t>S</m:t>
                </m:r>
              </m:e>
              <m:sub>
                <m:r>
                  <m:rPr>
                    <m:sty m:val="i"/>
                  </m:rPr>
                  <m:t>n</m:t>
                </m:r>
              </m:sub>
            </m:sSub>
          </m:e>
        </m:d>
      </m:oMath>
      <w:r>
        <w:rPr/>
        <w:t xml:space="preserve"> et la variance </w:t>
      </w:r>
      <m:oMath>
        <m:r>
          <m:rPr>
            <m:sty m:val="i"/>
          </m:rPr>
          <m:t>V</m:t>
        </m:r>
        <m:d>
          <m:dPr>
            <m:begChr m:val="("/>
            <m:endChr m:val=")"/>
            <m:ctrlPr>
              <w:rPr>
                <w:rFonts w:ascii="Cambria Math" w:hAnsi="Cambria Math"/>
              </w:rPr>
            </m:ctrlPr>
          </m:dPr>
          <m:e>
            <m:r>
              <m:rPr>
                <m:sty m:val="p"/>
              </m:rPr>
              <m:t>1</m:t>
            </m:r>
            <m:r>
              <m:rPr>
                <m:sty m:val="p"/>
              </m:rPr>
              <m:t>/</m:t>
            </m:r>
            <m:sSub>
              <m:sSubPr/>
              <m:e>
                <m:r>
                  <m:rPr>
                    <m:sty m:val="i"/>
                  </m:rPr>
                  <m:t>S</m:t>
                </m:r>
              </m:e>
              <m:sub>
                <m:r>
                  <m:rPr>
                    <m:sty m:val="i"/>
                  </m:rPr>
                  <m:t>n</m:t>
                </m:r>
              </m:sub>
            </m:sSub>
          </m:e>
        </m:d>
      </m:oMath>
      <w:r>
        <w:rPr/>
        <w:t xml:space="preserve"> existent-elles ? Calculer alors leurs valeurs respectives.</w:t>
      </w:r>
      <w:r>
        <w:rPr/>
        <w:br w:type="textWrapping"/>
      </w:r>
      <w:r>
        <w:rPr/>
        <w:t xml:space="preserve">6. On note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un </w:t>
      </w:r>
      <m:oMath>
        <m:r>
          <m:rPr>
            <m:sty m:val="i"/>
          </m:rPr>
          <m:t>n</m:t>
        </m:r>
      </m:oMath>
      <w:r>
        <w:rPr/>
        <w:t xml:space="preserve">-uplet de </w:t>
      </w:r>
      <m:oMath>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n</m:t>
            </m:r>
          </m:sup>
        </m:sSup>
      </m:oMath>
      <w:r>
        <w:rPr>
          <w:rFonts w:eastAsia="Georgia" w:cs="Georgia" w:ascii="Georgia" w:hAnsi="Georgia"/>
        </w:rPr>
        <w:t xml:space="preserve"> constituant une réalisation du </w:t>
      </w:r>
      <m:oMath>
        <m:r>
          <m:rPr>
            <m:sty m:val="i"/>
          </m:rPr>
          <m:t>n</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On suppose que le paramètre </w:t>
      </w:r>
      <m:oMath>
        <m:r>
          <m:rPr>
            <m:sty m:val="i"/>
          </m:rPr>
          <m:t>λ</m:t>
        </m:r>
      </m:oMath>
      <w:r>
        <w:rPr/>
        <w:t xml:space="preserve"> est inconnu. Soit </w:t>
      </w:r>
      <m:oMath>
        <m:r>
          <m:rPr>
            <m:sty m:val="i"/>
          </m:rPr>
          <m:t>H</m:t>
        </m:r>
      </m:oMath>
      <w:r>
        <w:rPr/>
        <w:t xml:space="preserve"> la fonction de </w:t>
      </w:r>
      <m:oMath>
        <m:sSubSup>
          <m:sSubSupPr/>
          <m:e>
            <m:r>
              <m:rPr>
                <m:scr m:val="double-struck"/>
              </m:rPr>
              <m:t>R</m:t>
            </m:r>
          </m:e>
          <m:sub>
            <m:r>
              <m:rPr>
                <m:sty m:val="p"/>
              </m:rPr>
              <m:t>+</m:t>
            </m:r>
          </m:sub>
          <m:sup>
            <m:r>
              <m:rPr>
                <m:sty m:val="p"/>
              </m:rPr>
              <m:t>∗</m:t>
            </m:r>
          </m:sup>
        </m:sSubSup>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i"/>
            </m:rPr>
            <m:t>H</m:t>
          </m:r>
          <m:r>
            <m:rPr>
              <m:sty m:val="p"/>
            </m:rPr>
            <m:t>(</m:t>
          </m:r>
          <m:r>
            <m:rPr>
              <m:sty m:val="i"/>
            </m:rPr>
            <m:t>λ</m:t>
          </m:r>
          <m:r>
            <m:rPr>
              <m:sty m:val="p"/>
            </m:rPr>
            <m:t>)</m:t>
          </m:r>
          <m:r>
            <m:rPr>
              <m:sty m:val="p"/>
            </m:rPr>
            <m:t>=</m:t>
          </m:r>
          <m:r>
            <m:rPr>
              <m:sty m:val="p"/>
            </m:rPr>
            <m:t>ln</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f</m:t>
                  </m:r>
                </m:e>
                <m:sub>
                  <m:r>
                    <m:rPr>
                      <m:sty m:val="i"/>
                    </m:rPr>
                    <m:t>λ</m:t>
                  </m:r>
                </m:sub>
              </m:sSub>
              <m:d>
                <m:dPr>
                  <m:begChr m:val="("/>
                  <m:endChr m:val=")"/>
                  <m:ctrlPr>
                    <w:rPr>
                      <w:rFonts w:ascii="Cambria Math" w:hAnsi="Cambria Math"/>
                    </w:rPr>
                  </m:ctrlPr>
                </m:dPr>
                <m:e>
                  <m:sSub>
                    <m:sSubPr/>
                    <m:e>
                      <m:r>
                        <m:rPr>
                          <m:sty m:val="i"/>
                        </m:rPr>
                        <m:t>x</m:t>
                      </m:r>
                    </m:e>
                    <m:sub>
                      <m:r>
                        <m:rPr>
                          <m:sty m:val="i"/>
                        </m:rPr>
                        <m:t>k</m:t>
                      </m:r>
                    </m:sub>
                  </m:sSub>
                </m:e>
              </m:d>
            </m:e>
          </m:d>
        </m:oMath>
      </m:oMathPara>
    </w:p>
    <w:p>
      <w:pPr>
        <w:spacing w:after="220" w:lineRule="auto"/>
      </w:pPr>
      <w:r>
        <w:rPr/>
        <w:t xml:space="preserve">Montrer que la fonction </w:t>
      </w:r>
      <m:oMath>
        <m:r>
          <m:rPr>
            <m:sty m:val="i"/>
          </m:rPr>
          <m:t>H</m:t>
        </m:r>
      </m:oMath>
      <w:r>
        <w:rPr/>
        <w:t xml:space="preserve"> admet un maximum atteint en un unique point </w:t>
      </w:r>
      <m:oMath>
        <m:sSub>
          <m:sSubPr/>
          <m:e>
            <m:r>
              <m:rPr>
                <m:sty m:val="i"/>
              </m:rPr>
              <m:t>λ</m:t>
            </m:r>
          </m:e>
          <m:sub>
            <m:r>
              <m:rPr>
                <m:sty m:val="p"/>
              </m:rPr>
              <m:t>0</m:t>
            </m:r>
          </m:sub>
        </m:sSub>
      </m:oMath>
      <w:r>
        <w:rPr/>
        <w:t xml:space="preserve"> dont on donnera la valeur.</w:t>
      </w:r>
      <w:r>
        <w:rPr/>
        <w:br w:type="textWrapping"/>
      </w:r>
      <w:r>
        <w:rPr/>
        <w:t xml:space="preserve">7. On pose pour tout entier </w:t>
      </w:r>
      <m:oMath>
        <m:r>
          <m:rPr>
            <m:sty m:val="i"/>
          </m:rPr>
          <m:t>n</m:t>
        </m:r>
      </m:oMath>
      <w:r>
        <w:rPr>
          <w:rFonts w:eastAsia="Georgia" w:cs="Georgia" w:ascii="Georgia" w:hAnsi="Georgia"/>
        </w:rPr>
        <w:t xml:space="preserve"> supérieur ou égal à 3 : </w:t>
      </w:r>
      <m:oMath>
        <m:sSubSup>
          <m:sSubSupPr/>
          <m:e>
            <m:r>
              <m:rPr>
                <m:sty m:val="i"/>
              </m:rPr>
              <m:t>λ</m:t>
            </m:r>
          </m:e>
          <m:sub>
            <m:r>
              <m:rPr>
                <m:sty m:val="i"/>
              </m:rPr>
              <m:t>n</m:t>
            </m:r>
          </m:sub>
          <m:sup>
            <m:r>
              <m:rPr>
                <m:sty m:val="p"/>
              </m:rPr>
              <m:t>∗</m:t>
            </m:r>
          </m:sup>
        </m:sSubSup>
        <m:r>
          <m:rPr>
            <m:sty m:val="p"/>
          </m:rPr>
          <m:t>=</m:t>
        </m:r>
        <m:f>
          <m:fPr>
            <m:ctrlPr>
              <w:rPr>
                <w:rFonts w:ascii="Cambria Math" w:hAnsi="Cambria Math"/>
              </w:rPr>
            </m:ctrlPr>
          </m:fPr>
          <m:num>
            <m:r>
              <m:rPr>
                <m:sty m:val="i"/>
              </m:rPr>
              <m:t>n</m:t>
            </m:r>
          </m:num>
          <m:den>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ad>
              <m:radPr>
                <m:degHide m:val="1"/>
                <m:ctrlPr>
                  <w:rPr>
                    <w:rFonts w:ascii="Cambria Math" w:hAnsi="Cambria Math"/>
                  </w:rPr>
                </m:ctrlPr>
              </m:radPr>
              <m:deg/>
              <m:e>
                <m:sSub>
                  <m:sSubPr/>
                  <m:e>
                    <m:r>
                      <m:rPr>
                        <m:sty m:val="i"/>
                      </m:rPr>
                      <m:t>X</m:t>
                    </m:r>
                  </m:e>
                  <m:sub>
                    <m:r>
                      <m:rPr>
                        <m:sty m:val="i"/>
                      </m:rPr>
                      <m:t>k</m:t>
                    </m:r>
                  </m:sub>
                </m:sSub>
              </m:e>
            </m:rad>
          </m:den>
        </m:f>
      </m:oMath>
      <w:r>
        <w:rPr/>
        <w:t xml:space="preserve">.</w:t>
      </w:r>
      <w:r>
        <w:rPr/>
        <w:br w:type="textWrapping"/>
      </w:r>
      <w:r>
        <w:rPr>
          <w:rFonts w:eastAsia="Georgia" w:cs="Georgia" w:ascii="Georgia" w:hAnsi="Georgia"/>
        </w:rPr>
        <w:t xml:space="preserve">a) Que représente </w:t>
      </w:r>
      <m:oMath>
        <m:sSub>
          <m:sSubPr/>
          <m:e>
            <m:r>
              <m:rPr>
                <m:sty m:val="i"/>
              </m:rPr>
              <m:t>λ</m:t>
            </m:r>
          </m:e>
          <m:sub>
            <m:r>
              <m:rPr>
                <m:sty m:val="p"/>
              </m:rPr>
              <m:t>0</m:t>
            </m:r>
          </m:sub>
        </m:sSub>
      </m:oMath>
      <w:r>
        <w:rPr/>
        <w:t xml:space="preserve"> pour </w:t>
      </w:r>
      <m:oMath>
        <m:sSubSup>
          <m:sSubSupPr/>
          <m:e>
            <m:r>
              <m:rPr>
                <m:sty m:val="i"/>
              </m:rPr>
              <m:t>λ</m:t>
            </m:r>
          </m:e>
          <m:sub>
            <m:r>
              <m:rPr>
                <m:sty m:val="i"/>
              </m:rPr>
              <m:t>n</m:t>
            </m:r>
          </m:sub>
          <m:sup>
            <m:r>
              <m:rPr>
                <m:sty m:val="p"/>
              </m:rPr>
              <m:t>∗</m:t>
            </m:r>
          </m:sup>
        </m:sSubSup>
      </m:oMath>
      <w:r>
        <w:rPr/>
        <w:t xml:space="preserve"> ?</w:t>
      </w:r>
      <w:r>
        <w:rPr/>
        <w:br w:type="textWrapping"/>
      </w:r>
      <w:r>
        <w:rPr>
          <w:rFonts w:eastAsia="Georgia" w:cs="Georgia" w:ascii="Georgia" w:hAnsi="Georgia"/>
        </w:rPr>
        <w:t xml:space="preserve">b) Construire à partir de </w:t>
      </w:r>
      <m:oMath>
        <m:sSubSup>
          <m:sSubSupPr/>
          <m:e>
            <m:r>
              <m:rPr>
                <m:sty m:val="i"/>
              </m:rPr>
              <m:t>λ</m:t>
            </m:r>
          </m:e>
          <m:sub>
            <m:r>
              <m:rPr>
                <m:sty m:val="i"/>
              </m:rPr>
              <m:t>n</m:t>
            </m:r>
          </m:sub>
          <m:sup>
            <m:r>
              <m:rPr>
                <m:sty m:val="p"/>
              </m:rPr>
              <m:t>∗</m:t>
            </m:r>
          </m:sup>
        </m:sSubSup>
      </m:oMath>
      <w:r>
        <w:rPr/>
        <w:t xml:space="preserve"> un estimateur sans biais </w:t>
      </w:r>
      <m:oMath>
        <m:sSub>
          <m:sSubPr/>
          <m:e>
            <m:acc>
              <m:accPr>
                <m:chr m:val="̂"/>
              </m:accPr>
              <m:e>
                <m:r>
                  <m:rPr>
                    <m:sty m:val="i"/>
                  </m:rPr>
                  <m:t>λ</m:t>
                </m:r>
              </m:e>
            </m:acc>
          </m:e>
          <m:sub>
            <m:r>
              <m:rPr>
                <m:sty m:val="i"/>
              </m:rPr>
              <m:t>n</m:t>
            </m:r>
          </m:sub>
        </m:sSub>
      </m:oMath>
      <w:r>
        <w:rPr/>
        <w:t xml:space="preserve"> de </w:t>
      </w:r>
      <m:oMath>
        <m:r>
          <m:rPr>
            <m:sty m:val="i"/>
          </m:rPr>
          <m:t>λ</m:t>
        </m:r>
      </m:oMath>
      <w:r>
        <w:rPr/>
        <w:t xml:space="preserve"> et calculer le risque quadratique </w:t>
      </w:r>
      <m:oMath>
        <m:r>
          <m:rPr>
            <m:sty m:val="i"/>
          </m:rPr>
          <m:t>ρ</m:t>
        </m:r>
        <m:d>
          <m:dPr>
            <m:begChr m:val="("/>
            <m:endChr m:val=")"/>
            <m:ctrlPr>
              <w:rPr>
                <w:rFonts w:ascii="Cambria Math" w:hAnsi="Cambria Math"/>
              </w:rPr>
            </m:ctrlPr>
          </m:dPr>
          <m:e>
            <m:sSub>
              <m:sSubPr/>
              <m:e>
                <m:acc>
                  <m:accPr>
                    <m:chr m:val="̂"/>
                  </m:accPr>
                  <m:e>
                    <m:r>
                      <m:rPr>
                        <m:sty m:val="i"/>
                      </m:rPr>
                      <m:t>λ</m:t>
                    </m:r>
                  </m:e>
                </m:acc>
              </m:e>
              <m:sub>
                <m:r>
                  <m:rPr>
                    <m:sty m:val="i"/>
                  </m:rPr>
                  <m:t>n</m:t>
                </m:r>
              </m:sub>
            </m:sSub>
          </m:e>
        </m:d>
      </m:oMath>
      <w:r>
        <w:rPr/>
        <w:t xml:space="preserve"> de </w:t>
      </w:r>
      <m:oMath>
        <m:sSub>
          <m:sSubPr/>
          <m:e>
            <m:acc>
              <m:accPr>
                <m:chr m:val="̂"/>
              </m:accPr>
              <m:e>
                <m:r>
                  <m:rPr>
                    <m:sty m:val="i"/>
                  </m:rPr>
                  <m:t>λ</m:t>
                </m:r>
              </m:e>
            </m:acc>
          </m:e>
          <m:sub>
            <m:r>
              <m:rPr>
                <m:sty m:val="i"/>
              </m:rPr>
              <m:t>n</m:t>
            </m:r>
          </m:sub>
        </m:sSub>
      </m:oMath>
      <w:r>
        <w:rPr/>
        <w:t xml:space="preserve">.</w:t>
      </w:r>
      <w:r>
        <w:rPr/>
        <w:br w:type="textWrapping"/>
      </w:r>
      <w:r>
        <w:rPr/>
        <w:t xml:space="preserve">c)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ρ</m:t>
        </m:r>
        <m:d>
          <m:dPr>
            <m:begChr m:val="("/>
            <m:endChr m:val=")"/>
            <m:ctrlPr>
              <w:rPr>
                <w:rFonts w:ascii="Cambria Math" w:hAnsi="Cambria Math"/>
              </w:rPr>
            </m:ctrlPr>
          </m:dPr>
          <m:e>
            <m:sSub>
              <m:sSubPr/>
              <m:e>
                <m:acc>
                  <m:accPr>
                    <m:chr m:val="̂"/>
                  </m:accPr>
                  <m:e>
                    <m:r>
                      <m:rPr>
                        <m:sty m:val="i"/>
                      </m:rPr>
                      <m:t>λ</m:t>
                    </m:r>
                  </m:e>
                </m:acc>
              </m:e>
              <m:sub>
                <m:r>
                  <m:rPr>
                    <m:sty m:val="i"/>
                  </m:rPr>
                  <m:t>n</m:t>
                </m:r>
              </m:sub>
            </m:sSub>
          </m:e>
        </m:d>
      </m:oMath>
      <w:r>
        <w:rPr/>
        <w:t xml:space="preserve">. Commenter.</w:t>
      </w:r>
    </w:p>
    <w:p>
      <w:pPr>
        <w:spacing w:line="271" w:before="330" w:lineRule="auto"/>
      </w:pPr>
      <w:bookmarkStart w:id="7" w:name="partie_iii_loi_à_2_paramètres"/>
      <w:r>
        <w:rPr>
          <w:rFonts w:eastAsia="Georgia" w:cs="Georgia" w:ascii="Georgia" w:hAnsi="Georgia"/>
          <w:b/>
          <w:sz w:val="42"/>
        </w:rPr>
        <w:t xml:space="preserve">Partie III. Loi à 2 paramètres</w:t>
      </w:r>
      <w:bookmarkEnd w:id="7"/>
    </w:p>
    <w:p>
      <w:pPr>
        <w:numPr>
          <w:ilvl w:val="0"/>
          <w:numId w:val="2"/>
        </w:numPr>
        <w:spacing w:lineRule="auto"/>
      </w:pPr>
      <w:r>
        <w:rPr/>
        <w:t xml:space="preserve">Soit </w:t>
      </w:r>
      <m:oMath>
        <m:r>
          <m:rPr>
            <m:sty m:val="i"/>
          </m:rPr>
          <m:t>λ</m:t>
        </m:r>
      </m:oMath>
      <w:r>
        <w:rPr/>
        <w:t xml:space="preserve"> et </w:t>
      </w:r>
      <m:oMath>
        <m:r>
          <m:rPr>
            <m:sty m:val="i"/>
          </m:rPr>
          <m:t>α</m:t>
        </m:r>
      </m:oMath>
      <w:r>
        <w:rPr>
          <w:rFonts w:eastAsia="Georgia" w:cs="Georgia" w:ascii="Georgia" w:hAnsi="Georgia"/>
        </w:rPr>
        <w:t xml:space="preserve"> deux paramètres réels strictement positifs et </w:t>
      </w:r>
      <m:oMath>
        <m:sSub>
          <m:sSubPr/>
          <m:e>
            <m:r>
              <m:rPr>
                <m:sty m:val="i"/>
              </m:rPr>
              <m:t>f</m:t>
            </m:r>
          </m:e>
          <m:sub>
            <m:r>
              <m:rPr>
                <m:sty m:val="p"/>
              </m:rPr>
              <m:t>(</m:t>
            </m:r>
            <m:r>
              <m:rPr>
                <m:sty m:val="i"/>
              </m:rPr>
              <m:t>λ</m:t>
            </m:r>
            <m:r>
              <m:rPr>
                <m:sty m:val="p"/>
              </m:rPr>
              <m:t>,</m:t>
            </m:r>
            <m:r>
              <m:rPr>
                <m:sty m:val="i"/>
              </m:rPr>
              <m:t>α</m:t>
            </m:r>
            <m:r>
              <m:rPr>
                <m:sty m:val="p"/>
              </m:rPr>
              <m:t>)</m:t>
            </m:r>
          </m:sub>
        </m:sSub>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sSub>
            <m:sSubPr/>
            <m:e>
              <m:r>
                <m:rPr>
                  <m:sty m:val="i"/>
                </m:rPr>
                <m:t>f</m:t>
              </m:r>
            </m:e>
            <m:sub>
              <m:r>
                <m:rPr>
                  <m:sty m:val="p"/>
                </m:rPr>
                <m:t>(</m:t>
              </m:r>
              <m:r>
                <m:rPr>
                  <m:sty m:val="i"/>
                </m:rPr>
                <m:t>λ</m:t>
              </m:r>
              <m:r>
                <m:rPr>
                  <m:sty m:val="p"/>
                </m:rPr>
                <m:t>,</m:t>
              </m:r>
              <m:r>
                <m:rPr>
                  <m:sty m:val="i"/>
                </m:rPr>
                <m:t>α</m:t>
              </m:r>
              <m:r>
                <m:rPr>
                  <m:sty m:val="p"/>
                </m:rPr>
                <m:t>)</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λ</m:t>
                    </m:r>
                    <m:r>
                      <m:rPr>
                        <m:sty m:val="i"/>
                      </m:rPr>
                      <m:t>α</m:t>
                    </m:r>
                    <m:sSup>
                      <m:sSupPr/>
                      <m:e>
                        <m:r>
                          <m:rPr>
                            <m:sty m:val="i"/>
                          </m:rPr>
                          <m:t>x</m:t>
                        </m:r>
                      </m:e>
                      <m:sup>
                        <m:r>
                          <m:rPr>
                            <m:sty m:val="i"/>
                          </m:rPr>
                          <m:t>α</m:t>
                        </m:r>
                        <m:r>
                          <m:rPr>
                            <m:sty m:val="p"/>
                          </m:rPr>
                          <m:t>−</m:t>
                        </m:r>
                        <m:r>
                          <m:rPr>
                            <m:sty m:val="p"/>
                          </m:rPr>
                          <m:t>1</m:t>
                        </m:r>
                      </m:sup>
                    </m:sSup>
                    <m:r>
                      <m:rPr>
                        <m:sty m:val="p"/>
                      </m:rPr>
                      <m:t>exp</m:t>
                    </m:r>
                    <m:r>
                      <m:rPr>
                        <m:sty m:val="p"/>
                      </m:rPr>
                      <m:t>⁡</m:t>
                    </m:r>
                    <m:d>
                      <m:dPr>
                        <m:begChr m:val="("/>
                        <m:endChr m:val=")"/>
                        <m:ctrlPr>
                          <w:rPr>
                            <w:rFonts w:ascii="Cambria Math" w:hAnsi="Cambria Math"/>
                          </w:rPr>
                        </m:ctrlPr>
                      </m:dPr>
                      <m:e>
                        <m:r>
                          <m:rPr>
                            <m:sty m:val="p"/>
                          </m:rPr>
                          <m:t>−</m:t>
                        </m:r>
                        <m:r>
                          <m:rPr>
                            <m:sty m:val="i"/>
                          </m:rPr>
                          <m:t>λ</m:t>
                        </m:r>
                        <m:sSup>
                          <m:sSupPr/>
                          <m:e>
                            <m:r>
                              <m:rPr>
                                <m:sty m:val="i"/>
                              </m:rPr>
                              <m:t>x</m:t>
                            </m:r>
                          </m:e>
                          <m:sup>
                            <m:r>
                              <m:rPr>
                                <m:sty m:val="i"/>
                              </m:rPr>
                              <m:t>α</m:t>
                            </m:r>
                          </m:sup>
                        </m:sSup>
                      </m:e>
                    </m:d>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où exp désigne la fonction exponentielle.</w:t>
      </w:r>
      <w:r>
        <w:rPr/>
        <w:br w:type="textWrapping"/>
      </w:r>
      <w:r>
        <w:rPr/>
        <w:t xml:space="preserve">a) Montrer que </w:t>
      </w:r>
      <m:oMath>
        <m:sSub>
          <m:sSubPr/>
          <m:e>
            <m:r>
              <m:rPr>
                <m:sty m:val="i"/>
              </m:rPr>
              <m:t>f</m:t>
            </m:r>
          </m:e>
          <m:sub>
            <m:r>
              <m:rPr>
                <m:sty m:val="p"/>
              </m:rPr>
              <m:t>(</m:t>
            </m:r>
            <m:r>
              <m:rPr>
                <m:sty m:val="i"/>
              </m:rPr>
              <m:t>λ</m:t>
            </m:r>
            <m:r>
              <m:rPr>
                <m:sty m:val="p"/>
              </m:rPr>
              <m:t>,</m:t>
            </m:r>
            <m:r>
              <m:rPr>
                <m:sty m:val="i"/>
              </m:rPr>
              <m:t>α</m:t>
            </m:r>
            <m:r>
              <m:rPr>
                <m:sty m:val="p"/>
              </m:rPr>
              <m:t>)</m:t>
            </m:r>
          </m:sub>
        </m:sSub>
      </m:oMath>
      <w:r>
        <w:rPr>
          <w:rFonts w:eastAsia="Georgia" w:cs="Georgia" w:ascii="Georgia" w:hAnsi="Georgia"/>
        </w:rPr>
        <w:t xml:space="preserve"> est une densité de probabilité sur </w:t>
      </w:r>
      <m:oMath>
        <m:r>
          <m:rPr>
            <m:scr m:val="double-struck"/>
          </m:rPr>
          <m:t>R</m:t>
        </m:r>
      </m:oMath>
      <w:r>
        <w:rPr/>
        <w:t xml:space="preserve">.</w:t>
      </w:r>
    </w:p>
    <w:p>
      <w:pPr>
        <w:spacing w:after="220" w:lineRule="auto"/>
      </w:pPr>
      <w:r>
        <w:rPr/>
        <w:t xml:space="preserve">Soit </w:t>
      </w:r>
      <m:oMath>
        <m:r>
          <m:rPr>
            <m:sty m:val="i"/>
          </m:rPr>
          <m:t>W</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strictement positives, de densité </w:t>
      </w:r>
      <m:oMath>
        <m:sSub>
          <m:sSubPr/>
          <m:e>
            <m:r>
              <m:rPr>
                <m:sty m:val="i"/>
              </m:rPr>
              <m:t>f</m:t>
            </m:r>
          </m:e>
          <m:sub>
            <m:r>
              <m:rPr>
                <m:sty m:val="p"/>
              </m:rPr>
              <m:t>(</m:t>
            </m:r>
            <m:r>
              <m:rPr>
                <m:sty m:val="i"/>
              </m:rPr>
              <m:t>λ</m:t>
            </m:r>
            <m:r>
              <m:rPr>
                <m:sty m:val="p"/>
              </m:rPr>
              <m:t>,</m:t>
            </m:r>
            <m:r>
              <m:rPr>
                <m:sty m:val="i"/>
              </m:rPr>
              <m:t>α</m:t>
            </m:r>
            <m:r>
              <m:rPr>
                <m:sty m:val="p"/>
              </m:rPr>
              <m:t>)</m:t>
            </m:r>
          </m:sub>
        </m:sSub>
      </m:oMath>
      <w:r>
        <w:rPr/>
        <w:t xml:space="preserve">. On dit que </w:t>
      </w:r>
      <m:oMath>
        <m:r>
          <m:rPr>
            <m:sty m:val="i"/>
          </m:rPr>
          <m:t>W</m:t>
        </m:r>
      </m:oMath>
      <w:r>
        <w:rPr/>
        <w:t xml:space="preserve"> suit la loi </w:t>
      </w:r>
      <m:oMath>
        <m:r>
          <m:rPr>
            <m:scr m:val="script"/>
          </m:rPr>
          <m:t>W</m:t>
        </m:r>
        <m:r>
          <m:rPr>
            <m:scr m:val="script"/>
          </m:rPr>
          <m:t>B</m:t>
        </m:r>
        <m:r>
          <m:rPr>
            <m:sty m:val="p"/>
          </m:rPr>
          <m:t>(</m:t>
        </m:r>
        <m:r>
          <m:rPr>
            <m:sty m:val="i"/>
          </m:rPr>
          <m:t>λ</m:t>
        </m:r>
        <m:r>
          <m:rPr>
            <m:sty m:val="p"/>
          </m:rPr>
          <m:t>,</m:t>
        </m:r>
        <m:r>
          <m:rPr>
            <m:sty m:val="i"/>
          </m:rPr>
          <m:t>α</m:t>
        </m:r>
        <m:r>
          <m:rPr>
            <m:sty m:val="p"/>
          </m:rPr>
          <m:t>)</m:t>
        </m:r>
      </m:oMath>
      <w:r>
        <w:rPr/>
        <w:t xml:space="preserve">.</w:t>
      </w:r>
      <w:r>
        <w:rPr/>
        <w:br w:type="textWrapping"/>
      </w:r>
      <w:r>
        <w:rPr/>
        <w:t xml:space="preserve">b) On note </w:t>
      </w:r>
      <m:oMath>
        <m:sSub>
          <m:sSubPr/>
          <m:e>
            <m:r>
              <m:rPr>
                <m:sty m:val="i"/>
              </m:rPr>
              <m:t>F</m:t>
            </m:r>
          </m:e>
          <m:sub>
            <m:r>
              <m:rPr>
                <m:sty m:val="p"/>
              </m:rPr>
              <m:t>(</m:t>
            </m:r>
            <m:r>
              <m:rPr>
                <m:sty m:val="i"/>
              </m:rPr>
              <m:t>λ</m:t>
            </m:r>
            <m:r>
              <m:rPr>
                <m:sty m:val="p"/>
              </m:rPr>
              <m:t>,</m:t>
            </m:r>
            <m:r>
              <m:rPr>
                <m:sty m:val="i"/>
              </m:rPr>
              <m:t>α</m:t>
            </m:r>
            <m:r>
              <m:rPr>
                <m:sty m:val="p"/>
              </m:rPr>
              <m:t>)</m:t>
            </m:r>
          </m:sub>
        </m:sSub>
      </m:oMath>
      <w:r>
        <w:rPr>
          <w:rFonts w:eastAsia="Georgia" w:cs="Georgia" w:ascii="Georgia" w:hAnsi="Georgia"/>
        </w:rPr>
        <w:t xml:space="preserve"> la fonction de répartition de </w:t>
      </w:r>
      <m:oMath>
        <m:r>
          <m:rPr>
            <m:sty m:val="i"/>
          </m:rPr>
          <m:t>W</m:t>
        </m:r>
      </m:oMath>
      <w:r>
        <w:rPr/>
        <w:t xml:space="preserve">. Calculer pour tout </w:t>
      </w:r>
      <m:oMath>
        <m:r>
          <m:rPr>
            <m:sty m:val="i"/>
          </m:rPr>
          <m:t>x</m:t>
        </m:r>
      </m:oMath>
      <w:r>
        <w:rPr>
          <w:rFonts w:eastAsia="Georgia" w:cs="Georgia" w:ascii="Georgia" w:hAnsi="Georgia"/>
        </w:rPr>
        <w:t xml:space="preserve"> réel, </w:t>
      </w:r>
      <m:oMath>
        <m:sSub>
          <m:sSubPr/>
          <m:e>
            <m:r>
              <m:rPr>
                <m:sty m:val="i"/>
              </m:rPr>
              <m:t>F</m:t>
            </m:r>
          </m:e>
          <m:sub>
            <m:r>
              <m:rPr>
                <m:sty m:val="p"/>
              </m:rPr>
              <m:t>(</m:t>
            </m:r>
            <m:r>
              <m:rPr>
                <m:sty m:val="i"/>
              </m:rPr>
              <m:t>λ</m:t>
            </m:r>
            <m:r>
              <m:rPr>
                <m:sty m:val="p"/>
              </m:rPr>
              <m:t>,</m:t>
            </m:r>
            <m:r>
              <m:rPr>
                <m:sty m:val="i"/>
              </m:rPr>
              <m:t>α</m:t>
            </m:r>
            <m:r>
              <m:rPr>
                <m:sty m:val="p"/>
              </m:rPr>
              <m:t>)</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Montrer que la variable aléatoire </w:t>
      </w:r>
      <m:oMath>
        <m:sSub>
          <m:sSubPr/>
          <m:e>
            <m:r>
              <m:rPr>
                <m:sty m:val="i"/>
              </m:rPr>
              <m:t>F</m:t>
            </m:r>
          </m:e>
          <m:sub>
            <m:r>
              <m:rPr>
                <m:sty m:val="p"/>
              </m:rPr>
              <m:t>(</m:t>
            </m:r>
            <m:r>
              <m:rPr>
                <m:sty m:val="i"/>
              </m:rPr>
              <m:t>λ</m:t>
            </m:r>
            <m:r>
              <m:rPr>
                <m:sty m:val="p"/>
              </m:rPr>
              <m:t>,</m:t>
            </m:r>
            <m:r>
              <m:rPr>
                <m:sty m:val="i"/>
              </m:rPr>
              <m:t>α</m:t>
            </m:r>
            <m:r>
              <m:rPr>
                <m:sty m:val="p"/>
              </m:rPr>
              <m:t>)</m:t>
            </m:r>
          </m:sub>
        </m:sSub>
        <m:r>
          <m:rPr>
            <m:sty m:val="p"/>
          </m:rPr>
          <m:t>(</m:t>
        </m:r>
        <m:r>
          <m:rPr>
            <m:sty m:val="i"/>
          </m:rPr>
          <m:t>W</m:t>
        </m:r>
        <m:r>
          <m:rPr>
            <m:sty m:val="p"/>
          </m:rPr>
          <m:t>)</m:t>
        </m:r>
      </m:oMath>
      <w:r>
        <w:rPr/>
        <w:t xml:space="preserve"> suit la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d) Écrire une fonction Pascal d'en-tête function W (lambda, alpha : real) : real ; permettant de simuler </w:t>
      </w:r>
      <m:oMath>
        <m:r>
          <m:rPr>
            <m:sty m:val="i"/>
          </m:rPr>
          <m:t>W</m:t>
        </m:r>
      </m:oMath>
      <w:r>
        <w:rPr/>
        <w:t xml:space="preserve">.</w:t>
      </w:r>
      <w:r>
        <w:rPr/>
        <w:br w:type="textWrapping"/>
      </w:r>
      <w:r>
        <w:rPr/>
        <w:t xml:space="preserve">9. Soit </w:t>
      </w:r>
      <m:oMath>
        <m:r>
          <m:rPr>
            <m:sty m:val="i"/>
          </m:rPr>
          <m:t>K</m:t>
        </m:r>
      </m:oMath>
      <w:r>
        <w:rPr>
          <w:rFonts w:eastAsia="Georgia" w:cs="Georgia" w:ascii="Georgia" w:hAnsi="Georgia"/>
        </w:rPr>
        <w:t xml:space="preserve"> une variable aléatoire à densité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strictement positives, de densité </w:t>
      </w:r>
      <m:oMath>
        <m:sSub>
          <m:sSubPr/>
          <m:e>
            <m:r>
              <m:rPr>
                <m:sty m:val="i"/>
              </m:rPr>
              <m:t>f</m:t>
            </m:r>
          </m:e>
          <m:sub>
            <m:r>
              <m:rPr>
                <m:sty m:val="i"/>
              </m:rPr>
              <m:t>K</m:t>
            </m:r>
          </m:sub>
        </m:sSub>
      </m:oMath>
      <w:r>
        <w:rPr/>
        <w:t xml:space="preserve"> nulle sur </w:t>
      </w:r>
      <m:oMath>
        <m:sSub>
          <m:sSubPr/>
          <m:e>
            <m:r>
              <m:rPr>
                <m:scr m:val="double-struck"/>
              </m:rPr>
              <m:t>R</m:t>
            </m:r>
          </m:e>
          <m:sub>
            <m:r>
              <m:rPr>
                <m:sty m:val="p"/>
              </m:rPr>
              <m:t>−</m:t>
            </m:r>
          </m:sub>
        </m:sSub>
      </m:oMath>
      <w:r>
        <w:rPr/>
        <w:t xml:space="preserve">, continue sur </w:t>
      </w:r>
      <m:oMath>
        <m:r>
          <m:rPr>
            <m:scr m:val="double-struck"/>
          </m:rPr>
          <m:t>R</m:t>
        </m:r>
      </m:oMath>
      <w:r>
        <w:rPr/>
        <w:t xml:space="preserve">, de classe </w:t>
      </w:r>
      <m:oMath>
        <m:sSup>
          <m:sSupPr/>
          <m:e>
            <m:r>
              <m:rPr>
                <m:sty m:val="i"/>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 et strictement positive sur </w:t>
      </w:r>
      <m:oMath>
        <m:sSubSup>
          <m:sSubSupPr/>
          <m:e>
            <m:r>
              <m:rPr>
                <m:scr m:val="double-struck"/>
              </m:rPr>
              <m:t>R</m:t>
            </m:r>
          </m:e>
          <m:sub>
            <m:r>
              <m:rPr>
                <m:sty m:val="p"/>
              </m:rPr>
              <m:t>+</m:t>
            </m:r>
          </m:sub>
          <m:sup>
            <m:r>
              <m:rPr>
                <m:sty m:val="p"/>
              </m:rPr>
              <m:t>∗</m:t>
            </m:r>
          </m:sup>
        </m:sSubSup>
      </m:oMath>
      <w:r>
        <w:rPr/>
        <w:t xml:space="preserve">. On note </w:t>
      </w:r>
      <m:oMath>
        <m:sSub>
          <m:sSubPr/>
          <m:e>
            <m:r>
              <m:rPr>
                <m:sty m:val="i"/>
              </m:rPr>
              <m:t>F</m:t>
            </m:r>
          </m:e>
          <m:sub>
            <m:r>
              <m:rPr>
                <m:sty m:val="i"/>
              </m:rPr>
              <m:t>K</m:t>
            </m:r>
          </m:sub>
        </m:sSub>
      </m:oMath>
      <w:r>
        <w:rPr>
          <w:rFonts w:eastAsia="Georgia" w:cs="Georgia" w:ascii="Georgia" w:hAnsi="Georgia"/>
        </w:rPr>
        <w:t xml:space="preserve"> la fonction de répartition de </w:t>
      </w:r>
      <m:oMath>
        <m:r>
          <m:rPr>
            <m:sty m:val="i"/>
          </m:rPr>
          <m:t>K</m:t>
        </m:r>
      </m:oMath>
      <w:r>
        <w:rPr/>
        <w:t xml:space="preserve">.</w:t>
      </w:r>
      <w:r>
        <w:rPr/>
        <w:br w:type="textWrapping"/>
      </w:r>
      <w:r>
        <w:rPr/>
        <w:t xml:space="preserve">On pose pour tout </w:t>
      </w:r>
      <m:oMath>
        <m:r>
          <m:rPr>
            <m:sty m:val="i"/>
          </m:rPr>
          <m:t>x</m:t>
        </m:r>
      </m:oMath>
      <w:r>
        <w:rPr>
          <w:rFonts w:eastAsia="Georgia" w:cs="Georgia" w:ascii="Georgia" w:hAnsi="Georgia"/>
        </w:rPr>
        <w:t xml:space="preserve"> réel : </w:t>
      </w:r>
      <m:oMath>
        <m:r>
          <m:rPr>
            <m:sty m:val="i"/>
          </m:rPr>
          <m:t>R</m:t>
        </m:r>
        <m:r>
          <m:rPr>
            <m:sty m:val="p"/>
          </m:rPr>
          <m:t>(</m:t>
        </m:r>
        <m:r>
          <m:rPr>
            <m:sty m:val="i"/>
          </m:rPr>
          <m:t>x</m:t>
        </m:r>
        <m:r>
          <m:rPr>
            <m:sty m:val="p"/>
          </m:rPr>
          <m:t>)</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F</m:t>
                </m:r>
              </m:e>
              <m:sub>
                <m:r>
                  <m:rPr>
                    <m:sty m:val="i"/>
                  </m:rPr>
                  <m:t>K</m:t>
                </m:r>
              </m:sub>
            </m:sSub>
            <m:r>
              <m:rPr>
                <m:sty m:val="p"/>
              </m:rPr>
              <m:t>(</m:t>
            </m:r>
            <m:r>
              <m:rPr>
                <m:sty m:val="i"/>
              </m:rPr>
              <m:t>x</m:t>
            </m:r>
            <m:r>
              <m:rPr>
                <m:sty m:val="p"/>
              </m:rPr>
              <m:t>)</m:t>
            </m:r>
          </m:e>
        </m:d>
      </m:oMath>
      <w:r>
        <w:rPr/>
        <w:t xml:space="preserve"> et </w:t>
      </w:r>
      <m:oMath>
        <m:r>
          <m:rPr>
            <m:sty m:val="i"/>
          </m:rPr>
          <m:t>r</m:t>
        </m:r>
        <m:r>
          <m:rPr>
            <m:sty m:val="p"/>
          </m:rPr>
          <m:t>(</m:t>
        </m:r>
        <m:r>
          <m:rPr>
            <m:sty m:val="i"/>
          </m:rPr>
          <m:t>x</m:t>
        </m:r>
        <m:r>
          <m:rPr>
            <m:sty m:val="p"/>
          </m:rPr>
          <m:t>)</m:t>
        </m:r>
        <m:r>
          <m:rPr>
            <m:sty m:val="p"/>
          </m:rPr>
          <m:t>=</m:t>
        </m:r>
        <m:sSup>
          <m:sSupPr/>
          <m:e>
            <m:r>
              <m:rPr>
                <m:sty m:val="i"/>
              </m:rPr>
              <m:t>R</m:t>
            </m:r>
          </m:e>
          <m:sup>
            <m:r>
              <m:rPr>
                <m:sty m:val="i"/>
              </m:rPr>
              <m:t>′</m:t>
            </m:r>
          </m:sup>
        </m:sSup>
        <m:r>
          <m:rPr>
            <m:sty m:val="p"/>
          </m:rPr>
          <m:t>(</m:t>
        </m:r>
        <m:r>
          <m:rPr>
            <m:sty m:val="i"/>
          </m:rPr>
          <m:t>x</m:t>
        </m:r>
        <m:r>
          <m:rPr>
            <m:sty m:val="p"/>
          </m:rPr>
          <m:t>)</m:t>
        </m:r>
      </m:oMath>
      <w:r>
        <w:rPr>
          <w:rFonts w:eastAsia="Georgia" w:cs="Georgia" w:ascii="Georgia" w:hAnsi="Georgia"/>
        </w:rPr>
        <w:t xml:space="preserve"> (où </w:t>
      </w:r>
      <m:oMath>
        <m:sSup>
          <m:sSupPr/>
          <m:e>
            <m:r>
              <m:rPr>
                <m:sty m:val="i"/>
              </m:rPr>
              <m:t>R</m:t>
            </m:r>
          </m:e>
          <m:sup>
            <m:r>
              <m:rPr>
                <m:sty m:val="i"/>
              </m:rPr>
              <m:t>′</m:t>
            </m:r>
          </m:sup>
        </m:sSup>
      </m:oMath>
      <w:r>
        <w:rPr>
          <w:rFonts w:eastAsia="Georgia" w:cs="Georgia" w:ascii="Georgia" w:hAnsi="Georgia"/>
        </w:rPr>
        <w:t xml:space="preserve"> est la fonction dérivée de </w:t>
      </w:r>
      <m:oMath>
        <m:r>
          <m:rPr>
            <m:sty m:val="i"/>
          </m:rPr>
          <m:t>R</m:t>
        </m:r>
      </m:oMath>
      <w:r>
        <w:rPr/>
        <w:t xml:space="preserve"> ).</w:t>
      </w:r>
      <w:r>
        <w:rPr/>
        <w:br w:type="textWrapping"/>
      </w:r>
      <w:r>
        <w:rPr/>
        <w:t xml:space="preserve">a) On suppose dans cette question que </w:t>
      </w:r>
      <m:oMath>
        <m:r>
          <m:rPr>
            <m:sty m:val="i"/>
          </m:rPr>
          <m:t>K</m:t>
        </m:r>
      </m:oMath>
      <w:r>
        <w:rPr/>
        <w:t xml:space="preserve"> suit la loi </w:t>
      </w:r>
      <m:oMath>
        <m:r>
          <m:rPr>
            <m:scr m:val="script"/>
          </m:rPr>
          <m:t>W</m:t>
        </m:r>
        <m:r>
          <m:rPr>
            <m:scr m:val="script"/>
          </m:rPr>
          <m:t>B</m:t>
        </m:r>
        <m:r>
          <m:rPr>
            <m:sty m:val="p"/>
          </m:rPr>
          <m:t>(</m:t>
        </m:r>
        <m:r>
          <m:rPr>
            <m:sty m:val="i"/>
          </m:rPr>
          <m:t>λ</m:t>
        </m:r>
        <m:r>
          <m:rPr>
            <m:sty m:val="p"/>
          </m:rPr>
          <m:t>,</m:t>
        </m:r>
        <m:r>
          <m:rPr>
            <m:sty m:val="p"/>
          </m:rPr>
          <m:t>2</m:t>
        </m:r>
        <m:r>
          <m:rPr>
            <m:sty m:val="p"/>
          </m:rPr>
          <m:t>)</m:t>
        </m:r>
      </m:oMath>
      <w:r>
        <w:rPr/>
        <w:t xml:space="preserve"> avec </w:t>
      </w:r>
      <m:oMath>
        <m:r>
          <m:rPr>
            <m:sty m:val="i"/>
          </m:rPr>
          <m:t>λ</m:t>
        </m:r>
        <m:r>
          <m:rPr>
            <m:sty m:val="p"/>
          </m:rPr>
          <m:t>&gt;</m:t>
        </m:r>
        <m:r>
          <m:rPr>
            <m:sty m:val="p"/>
          </m:rPr>
          <m:t>0</m:t>
        </m:r>
      </m:oMath>
      <w:r>
        <w:rPr/>
        <w:t xml:space="preserve">.</w:t>
      </w:r>
    </w:p>
    <w:p>
      <w:pPr>
        <w:spacing w:after="220" w:lineRule="auto"/>
      </w:pPr>
      <w:r>
        <w:rPr>
          <w:rFonts w:eastAsia="Georgia" w:cs="Georgia" w:ascii="Georgia" w:hAnsi="Georgia"/>
        </w:rPr>
        <w:t xml:space="preserve">Établir les propriétés (i) et (ii) suivantes:</w:t>
      </w:r>
      <w:r>
        <w:rPr/>
        <w:br w:type="textWrapping"/>
      </w:r>
      <w:r>
        <w:rPr/>
        <w:t xml:space="preserve">(i) la fonction </w:t>
      </w:r>
      <m:oMath>
        <m:r>
          <m:rPr>
            <m:sty m:val="i"/>
          </m:rPr>
          <m:t>r</m:t>
        </m:r>
      </m:oMath>
      <w:r>
        <w:rPr/>
        <w:t xml:space="preserve"> est continue et strictement croissante sur </w:t>
      </w:r>
      <m:oMath>
        <m:sSub>
          <m:sSubPr/>
          <m:e>
            <m:r>
              <m:rPr>
                <m:scr m:val="double-struck"/>
              </m:rPr>
              <m:t>R</m:t>
            </m:r>
          </m:e>
          <m:sub>
            <m:r>
              <m:rPr>
                <m:sty m:val="p"/>
              </m:rPr>
              <m:t>+</m:t>
            </m:r>
          </m:sub>
        </m:sSub>
      </m:oMath>
      <w:r>
        <w:rPr/>
        <w:t xml:space="preserve">, et </w:t>
      </w:r>
      <m:oMath>
        <m:r>
          <m:rPr>
            <m:sty m:val="i"/>
          </m:rPr>
          <m:t>r</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(ii) la variable aléatoire </w:t>
      </w:r>
      <m:oMath>
        <m:r>
          <m:rPr>
            <m:sty m:val="i"/>
          </m:rPr>
          <m:t>r</m:t>
        </m:r>
        <m:r>
          <m:rPr>
            <m:sty m:val="p"/>
          </m:rPr>
          <m:t>(</m:t>
        </m:r>
        <m:r>
          <m:rPr>
            <m:sty m:val="i"/>
          </m:rPr>
          <m:t>K</m:t>
        </m:r>
        <m:r>
          <m:rPr>
            <m:sty m:val="p"/>
          </m:rPr>
          <m:t>)</m:t>
        </m:r>
      </m:oMath>
      <w:r>
        <w:rPr/>
        <w:t xml:space="preserve"> suit la loi </w:t>
      </w:r>
      <m:oMath>
        <m:r>
          <m:rPr>
            <m:scr m:val="script"/>
          </m:rPr>
          <m:t>W</m:t>
        </m:r>
        <m:r>
          <m:rPr>
            <m:scr m:val="script"/>
          </m:rPr>
          <m:t>B</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r>
                  <m:rPr>
                    <m:sty m:val="i"/>
                  </m:rPr>
                  <m:t>λ</m:t>
                </m:r>
              </m:den>
            </m:f>
            <m:r>
              <m:rPr>
                <m:sty m:val="p"/>
              </m:rPr>
              <m:t>,</m:t>
            </m:r>
            <m:r>
              <m:rPr>
                <m:sty m:val="p"/>
              </m:rPr>
              <m:t>2</m:t>
            </m:r>
          </m:e>
        </m:d>
      </m:oMath>
      <w:r>
        <w:rPr/>
        <w:t xml:space="preserve">.</w:t>
      </w:r>
      <w:r>
        <w:rPr/>
        <w:br w:type="textWrapping"/>
      </w:r>
      <w:r>
        <w:rPr>
          <w:rFonts w:eastAsia="Georgia" w:cs="Georgia" w:ascii="Georgia" w:hAnsi="Georgia"/>
        </w:rPr>
        <w:t xml:space="preserve">b) Réciproquement, on suppose dans cette question que les propriétés (i) et (ii) sont vérifiées.</w:t>
      </w:r>
    </w:p>
    <w:p>
      <w:pPr>
        <w:spacing w:after="220" w:lineRule="auto"/>
      </w:pPr>
      <w:r>
        <w:rPr/>
        <w:t xml:space="preserve">Montrer que </w:t>
      </w:r>
      <m:oMath>
        <m:r>
          <m:rPr>
            <m:sty m:val="i"/>
          </m:rPr>
          <m:t>K</m:t>
        </m:r>
      </m:oMath>
      <w:r>
        <w:rPr/>
        <w:t xml:space="preserve"> suit la loi </w:t>
      </w:r>
      <m:oMath>
        <m:r>
          <m:rPr>
            <m:scr m:val="script"/>
          </m:rPr>
          <m:t>W</m:t>
        </m:r>
        <m:r>
          <m:rPr>
            <m:scr m:val="script"/>
          </m:rPr>
          <m:t>B</m:t>
        </m:r>
        <m:r>
          <m:rPr>
            <m:sty m:val="p"/>
          </m:rPr>
          <m:t>(</m:t>
        </m:r>
        <m:r>
          <m:rPr>
            <m:sty m:val="i"/>
          </m:rPr>
          <m:t>λ</m:t>
        </m:r>
        <m:r>
          <m:rPr>
            <m:sty m:val="p"/>
          </m:rPr>
          <m:t>,</m:t>
        </m:r>
        <m:r>
          <m:rPr>
            <m:sty m:val="p"/>
          </m:rPr>
          <m:t>2</m:t>
        </m:r>
        <m:r>
          <m:rPr>
            <m:sty m:val="p"/>
          </m:rPr>
          <m:t>)</m:t>
        </m:r>
      </m:oMath>
      <w:r>
        <w:rPr/>
        <w:t xml:space="preserve">. Conclusion.</w:t>
      </w:r>
      <w:r>
        <w:rPr/>
        <w:br w:type="textWrapping"/>
      </w:r>
      <w:r>
        <w:rPr/>
        <w:t xml:space="preserve">Dans les questions 10 et 11 , l'entier </w:t>
      </w:r>
      <m:oMath>
        <m:r>
          <m:rPr>
            <m:sty m:val="i"/>
          </m:rPr>
          <m:t>n</m:t>
        </m:r>
      </m:oMath>
      <w:r>
        <w:rPr>
          <w:rFonts w:eastAsia="Georgia" w:cs="Georgia" w:ascii="Georgia" w:hAnsi="Georgia"/>
        </w:rPr>
        <w:t xml:space="preserve"> est supérieur ou égal à 2 . On note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n</m:t>
            </m:r>
          </m:sub>
        </m:sSub>
      </m:oMath>
      <w:r>
        <w:rPr>
          <w:rFonts w:eastAsia="Georgia" w:cs="Georgia" w:ascii="Georgia" w:hAnsi="Georgia"/>
        </w:rPr>
        <w:t xml:space="preserve"> des réels strictement positifs et non tous égaux.</w:t>
      </w:r>
      <w:r>
        <w:rPr/>
        <w:br w:type="textWrapping"/>
      </w:r>
      <w:r>
        <w:rPr/>
        <w:t xml:space="preserve">10. Soit </w:t>
      </w:r>
      <m:oMath>
        <m:r>
          <m:rPr>
            <m:sty m:val="i"/>
          </m:rPr>
          <m:t>φ</m:t>
        </m:r>
      </m:oMath>
      <w:r>
        <w:rPr/>
        <w:t xml:space="preserve"> la fonction de </w:t>
      </w:r>
      <m:oMath>
        <m:sSubSup>
          <m:sSubSupPr/>
          <m:e>
            <m:r>
              <m:rPr>
                <m:scr m:val="double-struck"/>
              </m:rPr>
              <m:t>R</m:t>
            </m:r>
          </m:e>
          <m:sub>
            <m:r>
              <m:rPr>
                <m:sty m:val="p"/>
              </m:rPr>
              <m:t>+</m:t>
            </m:r>
          </m:sub>
          <m:sup>
            <m:r>
              <m:rPr>
                <m:sty m:val="p"/>
              </m:rPr>
              <m:t>∗</m:t>
            </m:r>
          </m:sup>
        </m:sSubSup>
      </m:oMath>
      <w:r>
        <w:rPr/>
        <w:t xml:space="preserve"> dans </w:t>
      </w:r>
      <m:oMath>
        <m:r>
          <m:rPr>
            <m:scr m:val="double-struck"/>
          </m:rPr>
          <m:t>R</m:t>
        </m:r>
      </m:oMath>
      <w:r>
        <w:rPr>
          <w:rFonts w:eastAsia="Georgia" w:cs="Georgia" w:ascii="Georgia" w:hAnsi="Georgia"/>
        </w:rPr>
        <w:t xml:space="preserve"> définie par: </w:t>
      </w:r>
      <m:oMath>
        <m:r>
          <m:rPr>
            <m:sty m:val="i"/>
          </m:rPr>
          <m:t>φ</m:t>
        </m:r>
        <m:r>
          <m:rPr>
            <m:sty m:val="p"/>
          </m:rPr>
          <m:t>(</m:t>
        </m:r>
        <m:r>
          <m:rPr>
            <m:sty m:val="i"/>
          </m:rPr>
          <m:t>x</m:t>
        </m:r>
        <m:r>
          <m:rPr>
            <m:sty m:val="p"/>
          </m:rPr>
          <m:t>)</m:t>
        </m:r>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w</m:t>
                        </m:r>
                      </m:e>
                      <m:sub>
                        <m:r>
                          <m:rPr>
                            <m:sty m:val="i"/>
                          </m:rPr>
                          <m:t>k</m:t>
                        </m:r>
                      </m:sub>
                    </m:sSub>
                  </m:e>
                </m:d>
              </m:e>
              <m:sup>
                <m:r>
                  <m:rPr>
                    <m:sty m:val="i"/>
                  </m:rPr>
                  <m:t>x</m:t>
                </m:r>
              </m:sup>
            </m:sSup>
            <m:d>
              <m:dPr>
                <m:begChr m:val="("/>
                <m:endChr m:val=")"/>
                <m:ctrlPr>
                  <w:rPr>
                    <w:rFonts w:ascii="Cambria Math" w:hAnsi="Cambria Math"/>
                  </w:rPr>
                </m:ctrlPr>
              </m:dPr>
              <m:e>
                <m:r>
                  <m:rPr>
                    <m:sty m:val="p"/>
                  </m:rPr>
                  <m:t>ln</m:t>
                </m:r>
                <m:r>
                  <m:rPr>
                    <m:sty m:val="p"/>
                  </m:rPr>
                  <m:t>⁡</m:t>
                </m:r>
                <m:sSub>
                  <m:sSubPr/>
                  <m:e>
                    <m:r>
                      <m:rPr>
                        <m:sty m:val="i"/>
                      </m:rPr>
                      <m:t>w</m:t>
                    </m:r>
                  </m:e>
                  <m:sub>
                    <m:r>
                      <m:rPr>
                        <m:sty m:val="i"/>
                      </m:rPr>
                      <m:t>k</m:t>
                    </m:r>
                  </m:sub>
                </m:sSub>
              </m:e>
            </m:d>
          </m:num>
          <m:den>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w</m:t>
                        </m:r>
                      </m:e>
                      <m:sub>
                        <m:r>
                          <m:rPr>
                            <m:sty m:val="i"/>
                          </m:rPr>
                          <m:t>k</m:t>
                        </m:r>
                      </m:sub>
                    </m:sSub>
                  </m:e>
                </m:d>
              </m:e>
              <m:sup>
                <m:r>
                  <m:rPr>
                    <m:sty m:val="i"/>
                  </m:rPr>
                  <m:t>x</m:t>
                </m:r>
              </m:sup>
            </m:sSup>
          </m:den>
        </m:f>
        <m:r>
          <m:rPr>
            <m:sty m:val="p"/>
          </m:rPr>
          <m:t>−</m:t>
        </m:r>
        <m:f>
          <m:fPr>
            <m:ctrlPr>
              <w:rPr>
                <w:rFonts w:ascii="Cambria Math" w:hAnsi="Cambria Math"/>
              </w:rPr>
            </m:ctrlPr>
          </m:fPr>
          <m:num>
            <m:r>
              <m:rPr>
                <m:sty m:val="p"/>
              </m:rPr>
              <m:t>1</m:t>
            </m:r>
          </m:num>
          <m:den>
            <m:r>
              <m:rPr>
                <m:sty m:val="i"/>
              </m:rPr>
              <m:t>x</m:t>
            </m:r>
          </m:den>
        </m:f>
      </m:oMath>
      <w:r>
        <w:rPr/>
        <w:t xml:space="preserve">.</w:t>
      </w:r>
      <w:r>
        <w:rPr/>
        <w:br w:type="textWrapping"/>
      </w:r>
      <w:r>
        <w:rPr/>
        <w:t xml:space="preserve">a) Soit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des réels non tous nuls et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des réels quelconques.</w:t>
      </w:r>
    </w:p>
    <w:p>
      <w:pPr>
        <w:spacing w:after="220" w:lineRule="auto"/>
      </w:pPr>
      <w:r>
        <w:rPr>
          <w:rFonts w:eastAsia="Georgia" w:cs="Georgia" w:ascii="Georgia" w:hAnsi="Georgia"/>
        </w:rPr>
        <w:t xml:space="preserve">En étudiant la fonction polynomiale du second degré </w:t>
      </w:r>
      <m:oMath>
        <m:r>
          <m:rPr>
            <m:sty m:val="i"/>
          </m:rPr>
          <m:t>Q</m:t>
        </m:r>
      </m:oMath>
      <w:r>
        <w:rPr>
          <w:rFonts w:eastAsia="Georgia" w:cs="Georgia" w:ascii="Georgia" w:hAnsi="Georgia"/>
        </w:rPr>
        <w:t xml:space="preserve"> définie sur </w:t>
      </w:r>
      <m:oMath>
        <m:r>
          <m:rPr>
            <m:scr m:val="double-struck"/>
          </m:rPr>
          <m:t>R</m:t>
        </m:r>
      </m:oMath>
      <w:r>
        <w:rPr/>
        <w:t xml:space="preserve"> par </w:t>
      </w:r>
      <m:oMath>
        <m:r>
          <m:rPr>
            <m:sty m:val="i"/>
          </m:rPr>
          <m:t>Q</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z</m:t>
                    </m:r>
                  </m:e>
                  <m:sub>
                    <m:r>
                      <m:rPr>
                        <m:sty m:val="i"/>
                      </m:rPr>
                      <m:t>k</m:t>
                    </m:r>
                  </m:sub>
                </m:sSub>
                <m:r>
                  <m:rPr>
                    <m:sty m:val="p"/>
                  </m:rPr>
                  <m:t>−</m:t>
                </m:r>
                <m:r>
                  <m:rPr>
                    <m:sty m:val="i"/>
                  </m:rPr>
                  <m:t>t</m:t>
                </m:r>
                <m:sSub>
                  <m:sSubPr/>
                  <m:e>
                    <m:r>
                      <m:rPr>
                        <m:sty m:val="i"/>
                      </m:rPr>
                      <m:t>y</m:t>
                    </m:r>
                  </m:e>
                  <m:sub>
                    <m:r>
                      <m:rPr>
                        <m:sty m:val="i"/>
                      </m:rPr>
                      <m:t>k</m:t>
                    </m:r>
                  </m:sub>
                </m:sSub>
              </m:e>
            </m:d>
          </m:e>
          <m:sup>
            <m:r>
              <m:rPr>
                <m:sty m:val="p"/>
              </m:rPr>
              <m:t>2</m:t>
            </m:r>
          </m:sup>
        </m:sSup>
      </m:oMath>
      <w:r>
        <w:rPr>
          <w:rFonts w:eastAsia="Georgia" w:cs="Georgia" w:ascii="Georgia" w:hAnsi="Georgia"/>
        </w:rPr>
        <w:t xml:space="preserve">, établir l'inégalité : </w:t>
      </w:r>
      <m:oMath>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k</m:t>
                    </m:r>
                  </m:sub>
                </m:sSub>
                <m:sSub>
                  <m:sSubPr/>
                  <m:e>
                    <m:r>
                      <m:rPr>
                        <m:sty m:val="i"/>
                      </m:rPr>
                      <m:t>z</m:t>
                    </m:r>
                  </m:e>
                  <m:sub>
                    <m:r>
                      <m:rPr>
                        <m:sty m:val="i"/>
                      </m:rPr>
                      <m:t>k</m:t>
                    </m:r>
                  </m:sub>
                </m:sSub>
              </m:e>
            </m:d>
          </m:e>
          <m:sup>
            <m:r>
              <m:rPr>
                <m:sty m:val="p"/>
              </m:rPr>
              <m:t>2</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y</m:t>
                </m:r>
              </m:e>
              <m:sub>
                <m:r>
                  <m:rPr>
                    <m:sty m:val="i"/>
                  </m:rPr>
                  <m:t>k</m:t>
                </m:r>
              </m:sub>
              <m:sup>
                <m:r>
                  <m:rPr>
                    <m:sty m:val="p"/>
                  </m:rPr>
                  <m:t>2</m:t>
                </m:r>
              </m:sup>
            </m:sSubSup>
          </m:e>
        </m:d>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z</m:t>
                </m:r>
              </m:e>
              <m:sub>
                <m:r>
                  <m:rPr>
                    <m:sty m:val="i"/>
                  </m:rPr>
                  <m:t>k</m:t>
                </m:r>
              </m:sub>
              <m:sup>
                <m:r>
                  <m:rPr>
                    <m:sty m:val="p"/>
                  </m:rPr>
                  <m:t>2</m:t>
                </m:r>
              </m:sup>
            </m:sSubSup>
          </m:e>
        </m:d>
      </m:oMath>
      <w:r>
        <w:rPr/>
        <w:t xml:space="preserve">.</w:t>
      </w:r>
      <w:r>
        <w:rPr/>
        <w:br w:type="textWrapping"/>
      </w:r>
      <w:r>
        <w:rPr/>
        <w:t xml:space="preserve">b) Montrer que la fonction </w:t>
      </w:r>
      <m:oMath>
        <m:r>
          <m:rPr>
            <m:sty m:val="i"/>
          </m:rPr>
          <m:t>φ</m:t>
        </m:r>
      </m:oMath>
      <w:r>
        <w:rPr/>
        <w:t xml:space="preserve"> est strictement croissante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c) On note </w:t>
      </w:r>
      <m:oMath>
        <m:sSub>
          <m:sSubPr/>
          <m:e>
            <m:r>
              <m:rPr>
                <m:sty m:val="i"/>
              </m:rPr>
              <m:t>n</m:t>
            </m:r>
          </m:e>
          <m:sub>
            <m:r>
              <m:rPr>
                <m:sty m:val="p"/>
              </m:rPr>
              <m:t>0</m:t>
            </m:r>
          </m:sub>
        </m:sSub>
      </m:oMath>
      <w:r>
        <w:rPr/>
        <w:t xml:space="preserve"> le nombre d'entiers </w:t>
      </w:r>
      <m:oMath>
        <m:sSub>
          <m:sSubPr/>
          <m:e>
            <m:r>
              <m:rPr>
                <m:sty m:val="i"/>
              </m:rPr>
              <m:t>k</m:t>
            </m:r>
          </m:e>
          <m:sub>
            <m:r>
              <m:rPr>
                <m:sty m:val="p"/>
              </m:rPr>
              <m:t>0</m:t>
            </m:r>
          </m:sub>
        </m:sSub>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vérifiant </w:t>
      </w:r>
      <m:oMath>
        <m:sSub>
          <m:sSubPr/>
          <m:e>
            <m:r>
              <m:rPr>
                <m:sty m:val="i"/>
              </m:rPr>
              <m:t>w</m:t>
            </m:r>
          </m:e>
          <m:sub>
            <m:sSub>
              <m:sSubPr/>
              <m:e>
                <m:r>
                  <m:rPr>
                    <m:sty m:val="i"/>
                  </m:rPr>
                  <m:t>k</m:t>
                </m:r>
              </m:e>
              <m:sub>
                <m:r>
                  <m:rPr>
                    <m:sty m:val="p"/>
                  </m:rPr>
                  <m:t>0</m:t>
                </m:r>
              </m:sub>
            </m:sSub>
          </m:sub>
        </m:sSub>
        <m:r>
          <m:rPr>
            <m:sty m:val="p"/>
          </m:rPr>
          <m:t>=</m:t>
        </m:r>
        <m:limLow>
          <m:limLowPr/>
          <m:e>
            <m:r>
              <m:rPr>
                <m:sty m:val="p"/>
              </m:rPr>
              <m:t>max</m:t>
            </m:r>
          </m:e>
          <m:lim>
            <m:r>
              <m:rPr>
                <m:sty m:val="p"/>
              </m:rPr>
              <m:t>1</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w</m:t>
                </m:r>
              </m:e>
              <m:sub>
                <m:r>
                  <m:rPr>
                    <m:sty m:val="i"/>
                  </m:rPr>
                  <m:t>k</m:t>
                </m:r>
              </m:sub>
            </m:sSub>
          </m:e>
        </m:d>
      </m:oMath>
      <w:r>
        <w:rPr/>
        <w:t xml:space="preserve">. Montrer que : </w:t>
      </w:r>
      <m:oMath>
        <m:r>
          <m:rPr>
            <m:sty m:val="p"/>
          </m:rPr>
          <m:t>1</m:t>
        </m:r>
        <m:r>
          <m:rPr>
            <m:sty m:val="p"/>
          </m:rPr>
          <m:t>⩽</m:t>
        </m:r>
        <m:sSub>
          <m:sSubPr/>
          <m:e>
            <m:r>
              <m:rPr>
                <m:sty m:val="i"/>
              </m:rPr>
              <m:t>n</m:t>
            </m:r>
          </m:e>
          <m:sub>
            <m:r>
              <m:rPr>
                <m:sty m:val="p"/>
              </m:rPr>
              <m:t>0</m:t>
            </m:r>
          </m:sub>
        </m:sSub>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d) Donner un équivalent de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w</m:t>
                    </m:r>
                  </m:e>
                  <m:sub>
                    <m:r>
                      <m:rPr>
                        <m:sty m:val="i"/>
                      </m:rPr>
                      <m:t>k</m:t>
                    </m:r>
                  </m:sub>
                </m:sSub>
              </m:e>
            </m:d>
          </m:e>
          <m:sup>
            <m:r>
              <m:rPr>
                <m:sty m:val="i"/>
              </m:rPr>
              <m:t>x</m:t>
            </m:r>
          </m:sup>
        </m:sSup>
      </m:oMath>
      <w:r>
        <w:rPr/>
        <w:t xml:space="preserve"> en fonction de </w:t>
      </w:r>
      <m:oMath>
        <m:sSub>
          <m:sSubPr/>
          <m:e>
            <m:r>
              <m:rPr>
                <m:sty m:val="i"/>
              </m:rPr>
              <m:t>n</m:t>
            </m:r>
          </m:e>
          <m:sub>
            <m:r>
              <m:rPr>
                <m:sty m:val="p"/>
              </m:rPr>
              <m:t>0</m:t>
            </m:r>
          </m:sub>
        </m:sSub>
      </m:oMath>
      <w:r>
        <w:rPr/>
        <w:t xml:space="preserve"> et </w:t>
      </w:r>
      <m:oMath>
        <m:sSub>
          <m:sSubPr/>
          <m:e>
            <m:r>
              <m:rPr>
                <m:sty m:val="i"/>
              </m:rPr>
              <m:t>w</m:t>
            </m:r>
          </m:e>
          <m:sub>
            <m:sSub>
              <m:sSubPr/>
              <m:e>
                <m:r>
                  <m:rPr>
                    <m:sty m:val="i"/>
                  </m:rPr>
                  <m:t>k</m:t>
                </m:r>
              </m:e>
              <m:sub>
                <m:r>
                  <m:rPr>
                    <m:sty m:val="p"/>
                  </m:rPr>
                  <m:t>0</m:t>
                </m:r>
              </m:sub>
            </m:sSub>
          </m:sub>
        </m:sSub>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e) Calculer en fonction de </w:t>
      </w:r>
      <m:oMath>
        <m:sSub>
          <m:sSubPr/>
          <m:e>
            <m:r>
              <m:rPr>
                <m:sty m:val="i"/>
              </m:rPr>
              <m:t>w</m:t>
            </m:r>
          </m:e>
          <m:sub>
            <m:sSub>
              <m:sSubPr/>
              <m:e>
                <m:r>
                  <m:rPr>
                    <m:sty m:val="i"/>
                  </m:rPr>
                  <m:t>k</m:t>
                </m:r>
              </m:e>
              <m:sub>
                <m:r>
                  <m:rPr>
                    <m:sty m:val="p"/>
                  </m:rPr>
                  <m:t>0</m:t>
                </m:r>
              </m:sub>
            </m:sSub>
          </m:sub>
        </m:sSub>
      </m:oMath>
      <w:r>
        <w:rPr/>
        <w:t xml:space="preserve">, la limite de </w:t>
      </w:r>
      <m:oMath>
        <m:r>
          <m:rPr>
            <m:sty m:val="i"/>
          </m:rPr>
          <m:t>φ</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 (on distinguera les deux cas : </w:t>
      </w:r>
      <m:oMath>
        <m:sSub>
          <m:sSubPr/>
          <m:e>
            <m:r>
              <m:rPr>
                <m:sty m:val="i"/>
              </m:rPr>
              <m:t>w</m:t>
            </m:r>
          </m:e>
          <m:sub>
            <m:sSub>
              <m:sSubPr/>
              <m:e>
                <m:r>
                  <m:rPr>
                    <m:sty m:val="i"/>
                  </m:rPr>
                  <m:t>k</m:t>
                </m:r>
              </m:e>
              <m:sub>
                <m:r>
                  <m:rPr>
                    <m:sty m:val="p"/>
                  </m:rPr>
                  <m:t>0</m:t>
                </m:r>
              </m:sub>
            </m:sSub>
          </m:sub>
        </m:sSub>
        <m:r>
          <m:rPr>
            <m:sty m:val="p"/>
          </m:rPr>
          <m:t>=</m:t>
        </m:r>
        <m:r>
          <m:rPr>
            <m:sty m:val="p"/>
          </m:rPr>
          <m:t>1</m:t>
        </m:r>
      </m:oMath>
      <w:r>
        <w:rPr/>
        <w:t xml:space="preserve"> et </w:t>
      </w:r>
      <m:oMath>
        <m:sSub>
          <m:sSubPr/>
          <m:e>
            <m:r>
              <m:rPr>
                <m:sty m:val="i"/>
              </m:rPr>
              <m:t>w</m:t>
            </m:r>
          </m:e>
          <m:sub>
            <m:sSub>
              <m:sSubPr/>
              <m:e>
                <m:r>
                  <m:rPr>
                    <m:sty m:val="i"/>
                  </m:rPr>
                  <m:t>k</m:t>
                </m:r>
              </m:e>
              <m:sub>
                <m:r>
                  <m:rPr>
                    <m:sty m:val="p"/>
                  </m:rPr>
                  <m:t>0</m:t>
                </m:r>
              </m:sub>
            </m:sSub>
          </m:sub>
        </m:sSub>
        <m:r>
          <m:rPr>
            <m:sty m:val="p"/>
          </m:rPr>
          <m:t>≠</m:t>
        </m:r>
        <m:r>
          <m:rPr>
            <m:sty m:val="p"/>
          </m:rPr>
          <m:t>1</m:t>
        </m:r>
      </m:oMath>
      <w:r>
        <w:rPr/>
        <w:t xml:space="preserve"> )</w:t>
      </w:r>
      <w:r>
        <w:rPr/>
        <w:br w:type="textWrapping"/>
      </w:r>
      <w:r>
        <w:rPr>
          <w:rFonts w:eastAsia="Georgia" w:cs="Georgia" w:ascii="Georgia" w:hAnsi="Georgia"/>
        </w:rPr>
        <w:t xml:space="preserve">f) En déduire que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l'équation </w:t>
      </w:r>
      <m:oMath>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ln</m:t>
            </m:r>
            <m:r>
              <m:rPr>
                <m:sty m:val="p"/>
              </m:rPr>
              <m:t>⁡</m:t>
            </m:r>
            <m:sSub>
              <m:sSubPr/>
              <m:e>
                <m:r>
                  <m:rPr>
                    <m:sty m:val="i"/>
                  </m:rPr>
                  <m:t>w</m:t>
                </m:r>
              </m:e>
              <m:sub>
                <m:r>
                  <m:rPr>
                    <m:sty m:val="i"/>
                  </m:rPr>
                  <m:t>k</m:t>
                </m:r>
              </m:sub>
            </m:sSub>
          </m:e>
        </m:d>
      </m:oMath>
      <w:r>
        <w:rPr/>
        <w:t xml:space="preserve"> admet une unique solution.</w:t>
      </w:r>
      <w:r>
        <w:rPr/>
        <w:br w:type="textWrapping"/>
      </w:r>
      <w:r>
        <w:rPr/>
        <w:t xml:space="preserve">11. On note </w:t>
      </w:r>
      <m:oMath>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n</m:t>
                </m:r>
              </m:sub>
            </m:sSub>
          </m:e>
        </m:d>
      </m:oMath>
      <w:r>
        <w:rPr/>
        <w:t xml:space="preserve"> un </w:t>
      </w:r>
      <m:oMath>
        <m:r>
          <m:rPr>
            <m:sty m:val="i"/>
          </m:rPr>
          <m:t>n</m:t>
        </m:r>
      </m:oMath>
      <w:r>
        <w:rPr>
          <w:rFonts w:eastAsia="Georgia" w:cs="Georgia" w:ascii="Georgia" w:hAnsi="Georgia"/>
        </w:rPr>
        <w:t xml:space="preserve">-échantillon de variables aléatoires à valeurs strictement positives, indépendantes et de même loi </w:t>
      </w:r>
      <m:oMath>
        <m:r>
          <m:rPr>
            <m:scr m:val="script"/>
          </m:rPr>
          <m:t>W</m:t>
        </m:r>
        <m:r>
          <m:rPr>
            <m:scr m:val="script"/>
          </m:rPr>
          <m:t>B</m:t>
        </m:r>
        <m:r>
          <m:rPr>
            <m:sty m:val="p"/>
          </m:rPr>
          <m:t>(</m:t>
        </m:r>
        <m:r>
          <m:rPr>
            <m:sty m:val="i"/>
          </m:rPr>
          <m:t>λ</m:t>
        </m:r>
        <m:r>
          <m:rPr>
            <m:sty m:val="p"/>
          </m:rPr>
          <m:t>,</m:t>
        </m:r>
        <m:r>
          <m:rPr>
            <m:sty m:val="i"/>
          </m:rPr>
          <m:t>α</m:t>
        </m:r>
        <m:r>
          <m:rPr>
            <m:sty m:val="p"/>
          </m:rPr>
          <m:t>)</m:t>
        </m:r>
      </m:oMath>
      <w:r>
        <w:rPr>
          <w:rFonts w:eastAsia="Georgia" w:cs="Georgia" w:ascii="Georgia" w:hAnsi="Georgia"/>
        </w:rPr>
        <w:t xml:space="preserve"> définie dans la question 8 , dont une réalisation est le </w:t>
      </w:r>
      <m:oMath>
        <m:r>
          <m:rPr>
            <m:sty m:val="i"/>
          </m:rPr>
          <m:t>n</m:t>
        </m:r>
      </m:oMath>
      <w:r>
        <w:rPr/>
        <w:t xml:space="preserve">-uplet </w:t>
      </w:r>
      <m:oMath>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n</m:t>
                </m:r>
              </m:sub>
            </m:sSub>
          </m:e>
        </m:d>
      </m:oMath>
      <w:r>
        <w:rPr>
          <w:rFonts w:eastAsia="Georgia" w:cs="Georgia" w:ascii="Georgia" w:hAnsi="Georgia"/>
        </w:rPr>
        <w:t xml:space="preserve">. On suppose que les paramètres </w:t>
      </w:r>
      <m:oMath>
        <m:r>
          <m:rPr>
            <m:sty m:val="i"/>
          </m:rPr>
          <m:t>λ</m:t>
        </m:r>
      </m:oMath>
      <w:r>
        <w:rPr/>
        <w:t xml:space="preserve"> et </w:t>
      </w:r>
      <m:oMath>
        <m:r>
          <m:rPr>
            <m:sty m:val="i"/>
          </m:rPr>
          <m:t>α</m:t>
        </m:r>
      </m:oMath>
      <w:r>
        <w:rPr/>
        <w:t xml:space="preserve"> sont inconnus.</w:t>
      </w:r>
      <w:r>
        <w:rPr/>
        <w:br w:type="textWrapping"/>
      </w:r>
      <w:r>
        <w:rPr/>
        <w:t xml:space="preserve">Soit </w:t>
      </w:r>
      <m:oMath>
        <m:r>
          <m:rPr>
            <m:sty m:val="i"/>
          </m:rPr>
          <m:t>G</m:t>
        </m:r>
      </m:oMath>
      <w:r>
        <w:rPr/>
        <w:t xml:space="preserve"> la fonction de </w:t>
      </w:r>
      <m:oMath>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t xml:space="preserve"> dans </w:t>
      </w:r>
      <m:oMath>
        <m:r>
          <m:rPr>
            <m:scr m:val="double-struck"/>
          </m:rPr>
          <m:t>R</m:t>
        </m:r>
      </m:oMath>
      <w:r>
        <w:rPr>
          <w:rFonts w:eastAsia="Georgia" w:cs="Georgia" w:ascii="Georgia" w:hAnsi="Georgia"/>
        </w:rPr>
        <w:t xml:space="preserve"> définie par : </w:t>
      </w:r>
      <m:oMath>
        <m:r>
          <m:rPr>
            <m:sty m:val="i"/>
          </m:rPr>
          <m:t>G</m:t>
        </m:r>
        <m:r>
          <m:rPr>
            <m:sty m:val="p"/>
          </m:rPr>
          <m:t>(</m:t>
        </m:r>
        <m:r>
          <m:rPr>
            <m:sty m:val="i"/>
          </m:rPr>
          <m:t>λ</m:t>
        </m:r>
        <m:r>
          <m:rPr>
            <m:sty m:val="p"/>
          </m:rPr>
          <m:t>,</m:t>
        </m:r>
        <m:r>
          <m:rPr>
            <m:sty m:val="i"/>
          </m:rPr>
          <m:t>α</m:t>
        </m:r>
        <m:r>
          <m:rPr>
            <m:sty m:val="p"/>
          </m:rPr>
          <m:t>)</m:t>
        </m:r>
        <m:r>
          <m:rPr>
            <m:sty m:val="p"/>
          </m:rPr>
          <m:t>=</m:t>
        </m:r>
        <m:r>
          <m:rPr>
            <m:sty m:val="p"/>
          </m:rPr>
          <m:t>ln</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f</m:t>
                </m:r>
              </m:e>
              <m:sub>
                <m:r>
                  <m:rPr>
                    <m:sty m:val="p"/>
                  </m:rPr>
                  <m:t>(</m:t>
                </m:r>
                <m:r>
                  <m:rPr>
                    <m:sty m:val="i"/>
                  </m:rPr>
                  <m:t>λ</m:t>
                </m:r>
                <m:r>
                  <m:rPr>
                    <m:sty m:val="p"/>
                  </m:rPr>
                  <m:t>,</m:t>
                </m:r>
                <m:r>
                  <m:rPr>
                    <m:sty m:val="i"/>
                  </m:rPr>
                  <m:t>α</m:t>
                </m:r>
                <m:r>
                  <m:rPr>
                    <m:sty m:val="p"/>
                  </m:rPr>
                  <m:t>)</m:t>
                </m:r>
              </m:sub>
            </m:sSub>
            <m:d>
              <m:dPr>
                <m:begChr m:val="("/>
                <m:endChr m:val=")"/>
                <m:ctrlPr>
                  <w:rPr>
                    <w:rFonts w:ascii="Cambria Math" w:hAnsi="Cambria Math"/>
                  </w:rPr>
                </m:ctrlPr>
              </m:dPr>
              <m:e>
                <m:sSub>
                  <m:sSubPr/>
                  <m:e>
                    <m:r>
                      <m:rPr>
                        <m:sty m:val="i"/>
                      </m:rPr>
                      <m:t>w</m:t>
                    </m:r>
                  </m:e>
                  <m:sub>
                    <m:r>
                      <m:rPr>
                        <m:sty m:val="i"/>
                      </m:rPr>
                      <m:t>k</m:t>
                    </m:r>
                  </m:sub>
                </m:sSub>
              </m:e>
            </m:d>
          </m:e>
        </m:d>
      </m:oMath>
      <w:r>
        <w:rPr/>
        <w:t xml:space="preserve">.</w:t>
      </w:r>
      <w:r>
        <w:rPr/>
        <w:br w:type="textWrapping"/>
      </w:r>
      <w:r>
        <w:rPr/>
        <w:t xml:space="preserve">a) Montrer que la fonction </w:t>
      </w:r>
      <m:oMath>
        <m:r>
          <m:rPr>
            <m:sty m:val="i"/>
          </m:rPr>
          <m:t>G</m:t>
        </m:r>
      </m:oMath>
      <w:r>
        <w:rPr/>
        <w:t xml:space="preserve"> admet un unique point critique </w:t>
      </w:r>
      <m:oMath>
        <m:r>
          <m:rPr>
            <m:sty m:val="p"/>
          </m:rPr>
          <m:t>(</m:t>
        </m:r>
        <m:acc>
          <m:accPr>
            <m:chr m:val="̂"/>
          </m:accPr>
          <m:e>
            <m:r>
              <m:rPr>
                <m:sty m:val="i"/>
              </m:rPr>
              <m:t>λ</m:t>
            </m:r>
          </m:e>
        </m:acc>
        <m:r>
          <m:rPr>
            <m:sty m:val="p"/>
          </m:rPr>
          <m:t>,</m:t>
        </m:r>
        <m:acc>
          <m:accPr>
            <m:chr m:val="̂"/>
          </m:accPr>
          <m:e>
            <m:r>
              <m:rPr>
                <m:sty m:val="i"/>
              </m:rPr>
              <m:t>α</m:t>
            </m:r>
          </m:e>
        </m:acc>
        <m:r>
          <m:rPr>
            <m:sty m:val="p"/>
          </m:rPr>
          <m:t>)</m:t>
        </m:r>
        <m:r>
          <m:rPr>
            <m:sty m:val="p"/>
          </m:rPr>
          <m:t>sur</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t xml:space="preserve">.</w:t>
      </w:r>
      <w:r>
        <w:rPr/>
        <w:br w:type="textWrapping"/>
      </w:r>
      <w:r>
        <w:rPr/>
        <w:t xml:space="preserve">b) Montrer que la fonction </w:t>
      </w:r>
      <m:oMath>
        <m:r>
          <m:rPr>
            <m:sty m:val="i"/>
          </m:rPr>
          <m:t>G</m:t>
        </m:r>
      </m:oMath>
      <w:r>
        <w:rPr/>
        <w:t xml:space="preserve"> admet un maximum local au point </w:t>
      </w:r>
      <m:oMath>
        <m:r>
          <m:rPr>
            <m:sty m:val="p"/>
          </m:rPr>
          <m:t>(</m:t>
        </m:r>
        <m:acc>
          <m:accPr>
            <m:chr m:val="̂"/>
          </m:accPr>
          <m:e>
            <m:r>
              <m:rPr>
                <m:sty m:val="i"/>
              </m:rPr>
              <m:t>λ</m:t>
            </m:r>
          </m:e>
        </m:acc>
        <m:r>
          <m:rPr>
            <m:sty m:val="p"/>
          </m:rPr>
          <m:t>,</m:t>
        </m:r>
        <m:acc>
          <m:accPr>
            <m:chr m:val="̂"/>
          </m:accPr>
          <m:e>
            <m:r>
              <m:rPr>
                <m:sty m:val="i"/>
              </m:rPr>
              <m:t>α</m:t>
            </m:r>
          </m:e>
        </m:acc>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2026-05-03T10:52:36.374Z</dcterms:created>
  <dcterms:modified xsi:type="dcterms:W3CDTF">2026-05-03T10:52:36.374Z</dcterms:modified>
</cp:coreProperties>
</file>