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3 mai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sSubSup>
          <m:sSubSupPr/>
          <m:e>
            <m:r>
              <m:rPr>
                <m:scr m:val="double-struck"/>
              </m:rPr>
              <m:t>R</m:t>
            </m:r>
          </m:e>
          <m:sub>
            <m:r>
              <m:rPr>
                <m:sty m:val="p"/>
              </m:rPr>
              <m:t>+</m:t>
            </m:r>
            <m:r>
              <m:rPr>
                <m:sty m:val="p"/>
              </m:rPr>
              <m:t>+</m:t>
            </m:r>
          </m:sub>
          <m:sup>
            <m:r>
              <m:rPr>
                <m:sty m:val="p"/>
              </m:rPr>
              <m:t>∗</m:t>
            </m:r>
          </m:sup>
        </m:sSubSup>
      </m:oMath>
      <w:r>
        <w:rPr/>
        <w:t xml:space="preserve"> par: </w:t>
      </w:r>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i"/>
                  </m:rPr>
                  <m:t>x</m:t>
                </m:r>
              </m:sup>
            </m:sSup>
          </m:num>
          <m:den>
            <m:r>
              <m:rPr>
                <m:sty m:val="i"/>
              </m:rPr>
              <m:t>x</m:t>
            </m:r>
          </m:den>
        </m:f>
      </m:oMath>
      <w:r>
        <w:rPr/>
        <w:t xml:space="preserve">.</w:t>
      </w:r>
      <w:r>
        <w:rPr/>
        <w:br w:type="textWrapping"/>
      </w:r>
      <w:r>
        <w:rPr>
          <w:rFonts w:eastAsia="Georgia" w:cs="Georgia" w:ascii="Georgia" w:hAnsi="Georgia"/>
        </w:rPr>
        <w:t xml:space="preserve">On considère également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1</m:t>
        </m:r>
      </m:oMath>
      <w:r>
        <w:rPr/>
        <w:t xml:space="preserve"> et par la relation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 valable pour tout entier naturel </w:t>
      </w:r>
      <m:oMath>
        <m:r>
          <m:rPr>
            <m:sty m:val="i"/>
          </m:rPr>
          <m:t>n</m:t>
        </m:r>
      </m:oMath>
      <w:r>
        <w:rPr/>
        <w:t xml:space="preserve">.</w:t>
      </w:r>
    </w:p>
    <w:p>
      <w:pPr>
        <w:numPr>
          <w:ilvl w:val="0"/>
          <w:numId w:val="1"/>
        </w:numPr>
        <w:spacing w:lineRule="auto"/>
      </w:pPr>
      <w:r>
        <w:rPr/>
        <w:t xml:space="preserve">a) Dresser le tableau de variation de </w:t>
      </w:r>
      <m:oMath>
        <m:r>
          <m:rPr>
            <m:sty m:val="i"/>
          </m:rPr>
          <m:t>f</m:t>
        </m:r>
      </m:oMath>
      <w:r>
        <w:rPr/>
        <w:t xml:space="preserve">, limites comprises.</w:t>
      </w:r>
      <w:r>
        <w:rPr/>
        <w:br w:type="textWrapping"/>
      </w:r>
      <w:r>
        <w:rPr>
          <w:rFonts w:eastAsia="Georgia" w:cs="Georgia" w:ascii="Georgia" w:hAnsi="Georgia"/>
        </w:rPr>
        <w:t xml:space="preserve">b) Vérifier que chaque terme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parfaitement défini et strictement positif.</w:t>
      </w:r>
    </w:p>
    <w:p>
      <w:pPr>
        <w:numPr>
          <w:ilvl w:val="0"/>
          <w:numId w:val="1"/>
        </w:numPr>
        <w:spacing w:lineRule="auto"/>
      </w:pPr>
      <w:r>
        <w:rPr/>
        <w:t xml:space="preserve">Les scripts suivants renvoient, pour celui de gauche, la valeur 5, et pour celui de droite, la valeur 6. Que sait-on de </w:t>
      </w:r>
      <m:oMath>
        <m:sSub>
          <m:sSubPr/>
          <m:e>
            <m:r>
              <m:rPr>
                <m:sty m:val="i"/>
              </m:rPr>
              <m:t>u</m:t>
            </m:r>
          </m:e>
          <m:sub>
            <m:r>
              <m:rPr>
                <m:sty m:val="p"/>
              </m:rPr>
              <m:t>5</m:t>
            </m:r>
          </m:sub>
        </m:sSub>
      </m:oMath>
      <w:r>
        <w:rPr/>
        <w:t xml:space="preserve"> et </w:t>
      </w:r>
      <m:oMath>
        <m:sSub>
          <m:sSubPr/>
          <m:e>
            <m:r>
              <m:rPr>
                <m:sty m:val="i"/>
              </m:rPr>
              <m:t>u</m:t>
            </m:r>
          </m:e>
          <m:sub>
            <m:r>
              <m:rPr>
                <m:sty m:val="p"/>
              </m:rPr>
              <m:t>6</m:t>
            </m:r>
          </m:sub>
        </m:sSub>
      </m:oMath>
      <w:r>
        <w:rPr>
          <w:rFonts w:eastAsia="Georgia" w:cs="Georgia" w:ascii="Georgia" w:hAnsi="Georgia"/>
        </w:rPr>
        <w:t xml:space="preserve"> ? Quelle conjecture peut-on émettre sur le comportement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u=1</w:t>
        <w:br/>
        <w:t xml:space="preserve">n = 0</w:t>
        <w:br/>
        <w:t xml:space="preserve">while u&gt; 0.00001</w:t>
        <w:br/>
        <w:t xml:space="preserve">u= exp(-u)/u</w:t>
        <w:br/>
        <w:t xml:space="preserve">n = n+1</w:t>
        <w:br/>
        <w:t xml:space="preserve">end</w:t>
        <w:br/>
        <w:t xml:space="preserve">disp(n)</w:t>
        <w:br/>
        <w:t xml:space="preserve"/>
      </w:r>
    </w:p>
    <w:p>
      <w:pPr>
        <w:pStyle w:val="SourceCode"/>
        <w:shd w:val="clear" w:fill="F8F8FA"/>
        <w:spacing w:lineRule="auto"/>
      </w:pPr>
      <w:r>
        <w:rPr>
          <w:rStyle w:val="VerbatimChar"/>
          <w:rFonts w:eastAsia="Consolas" w:cs="Consolas" w:ascii="Consolas" w:hAnsi="Consolas"/>
        </w:rPr>
        <w:t xml:space="preserve">u=1</w:t>
        <w:br/>
        <w:t xml:space="preserve">n = 0</w:t>
        <w:br/>
        <w:t xml:space="preserve">while u&lt;100 000</w:t>
        <w:br/>
        <w:t xml:space="preserve">u= exp (-u)/u</w:t>
        <w:br/>
        <w:t xml:space="preserve">n = n+1</w:t>
        <w:br/>
        <w:t xml:space="preserve">end</w:t>
        <w:br/>
        <w:t xml:space="preserve">disp(n)</w:t>
        <w:br/>
        <w:t xml:space="preserve"/>
      </w:r>
    </w:p>
    <w:p>
      <w:pPr>
        <w:numPr>
          <w:ilvl w:val="0"/>
          <w:numId w:val="2"/>
        </w:numPr>
        <w:spacing w:lineRule="auto"/>
      </w:pPr>
      <w:r>
        <w:rPr>
          <w:rFonts w:eastAsia="Georgia" w:cs="Georgia" w:ascii="Georgia" w:hAnsi="Georgia"/>
        </w:rPr>
        <w:t xml:space="preserve">a) Étudier les variations de la fonction </w:t>
      </w:r>
      <m:oMath>
        <m:r>
          <m:rPr>
            <m:sty m:val="i"/>
          </m:rPr>
          <m:t>g</m:t>
        </m:r>
      </m:oMath>
      <w:r>
        <w:rPr>
          <w:rFonts w:eastAsia="Georgia" w:cs="Georgia" w:ascii="Georgia" w:hAnsi="Georgia"/>
        </w:rPr>
        <w:t xml:space="preserve"> définie sur </w:t>
      </w:r>
      <m:oMath>
        <m:sSub>
          <m:sSubPr/>
          <m:e>
            <m:r>
              <m:rPr>
                <m:scr m:val="double-struck"/>
              </m:rPr>
              <m:t>R</m:t>
            </m:r>
          </m:e>
          <m:sub>
            <m:r>
              <m:rPr>
                <m:sty m:val="p"/>
              </m:rPr>
              <m:t>+</m:t>
            </m:r>
          </m:sub>
        </m:sSub>
      </m:oMath>
      <w:r>
        <w:rPr/>
        <w:t xml:space="preserve">par: </w:t>
      </w:r>
      <m:oMath>
        <m:r>
          <m:rPr>
            <m:sty m:val="p"/>
          </m:rPr>
          <m:t>∀</m:t>
        </m:r>
        <m:r>
          <m:rPr>
            <m:sty m:val="i"/>
          </m:rPr>
          <m:t>x</m:t>
        </m:r>
        <m:r>
          <m:rPr>
            <m:sty m:val="p"/>
          </m:rPr>
          <m:t>∈</m:t>
        </m:r>
        <m:sSub>
          <m:sSubPr/>
          <m:e>
            <m:r>
              <m:rPr>
                <m:scr m:val="double-struck"/>
              </m:rPr>
              <m:t>R</m:t>
            </m:r>
          </m:e>
          <m:sub>
            <m:r>
              <m:rPr>
                <m:sty m:val="p"/>
              </m:rPr>
              <m:t>+</m:t>
            </m:r>
          </m:sub>
        </m:sSub>
        <m:r>
          <m:rPr>
            <m:sty m:val="p"/>
          </m:rPr>
          <m:t>,</m:t>
        </m:r>
        <m:r>
          <m:rPr>
            <m:sty m:val="i"/>
          </m:rPr>
          <m:t>g</m:t>
        </m:r>
        <m:r>
          <m:rPr>
            <m:sty m:val="p"/>
          </m:rPr>
          <m:t>(</m:t>
        </m:r>
        <m:r>
          <m:rPr>
            <m:sty m:val="i"/>
          </m:rPr>
          <m:t>x</m:t>
        </m:r>
        <m:r>
          <m:rPr>
            <m:sty m:val="p"/>
          </m:rPr>
          <m:t>)</m:t>
        </m:r>
        <m:r>
          <m:rPr>
            <m:sty m:val="p"/>
          </m:rPr>
          <m:t>=</m:t>
        </m:r>
        <m:sSup>
          <m:sSupPr/>
          <m:e>
            <m:r>
              <m:rPr>
                <m:sty m:val="i"/>
              </m:rPr>
              <m:t>e</m:t>
            </m:r>
          </m:e>
          <m:sup>
            <m:r>
              <m:rPr>
                <m:sty m:val="p"/>
              </m:rPr>
              <m:t>−</m:t>
            </m:r>
            <m:r>
              <m:rPr>
                <m:sty m:val="i"/>
              </m:rPr>
              <m:t>x</m:t>
            </m:r>
          </m:sup>
        </m:sSup>
        <m:r>
          <m:rPr>
            <m:sty m:val="p"/>
          </m:rPr>
          <m:t>−</m:t>
        </m:r>
        <m:sSup>
          <m:sSupPr/>
          <m:e>
            <m:r>
              <m:rPr>
                <m:sty m:val="i"/>
              </m:rPr>
              <m:t>x</m:t>
            </m:r>
          </m:e>
          <m:sup>
            <m:r>
              <m:rPr>
                <m:sty m:val="p"/>
              </m:rPr>
              <m:t>2</m:t>
            </m:r>
          </m:sup>
        </m:sSup>
      </m:oMath>
      <w:r>
        <w:rPr/>
        <w:t xml:space="preserve">.</w:t>
      </w:r>
      <w:r>
        <w:rPr/>
        <w:br w:type="textWrapping"/>
      </w:r>
      <w:r>
        <w:rPr>
          <w:rFonts w:eastAsia="Georgia" w:cs="Georgia" w:ascii="Georgia" w:hAnsi="Georgia"/>
        </w:rPr>
        <w:t xml:space="preserve">b) En déduire que l'équation </w:t>
      </w:r>
      <m:oMath>
        <m:r>
          <m:rPr>
            <m:sty m:val="i"/>
          </m:rPr>
          <m:t>f</m:t>
        </m:r>
        <m:r>
          <m:rPr>
            <m:sty m:val="p"/>
          </m:rPr>
          <m:t>(</m:t>
        </m:r>
        <m:r>
          <m:rPr>
            <m:sty m:val="i"/>
          </m:rPr>
          <m:t>x</m:t>
        </m:r>
        <m:r>
          <m:rPr>
            <m:sty m:val="p"/>
          </m:rPr>
          <m:t>)</m:t>
        </m:r>
        <m:r>
          <m:rPr>
            <m:sty m:val="p"/>
          </m:rPr>
          <m:t>=</m:t>
        </m:r>
        <m:r>
          <m:rPr>
            <m:sty m:val="i"/>
          </m:rPr>
          <m:t>x</m:t>
        </m:r>
      </m:oMath>
      <w:r>
        <w:rPr/>
        <w:t xml:space="preserve">, d'inconnue </w:t>
      </w:r>
      <m:oMath>
        <m:r>
          <m:rPr>
            <m:sty m:val="i"/>
          </m:rPr>
          <m:t>x</m:t>
        </m:r>
      </m:oMath>
      <w:r>
        <w:rPr>
          <w:rFonts w:eastAsia="Georgia" w:cs="Georgia" w:ascii="Georgia" w:hAnsi="Georgia"/>
        </w:rPr>
        <w:t xml:space="preserve">, possède une seule solution, que l'on notera </w:t>
      </w:r>
      <m:oMath>
        <m:r>
          <m:rPr>
            <m:sty m:val="i"/>
          </m:rPr>
          <m:t>α</m:t>
        </m:r>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c) Montrer que </w:t>
      </w:r>
      <m:oMath>
        <m:f>
          <m:fPr>
            <m:ctrlPr>
              <w:rPr>
                <w:rFonts w:ascii="Cambria Math" w:hAnsi="Cambria Math"/>
              </w:rPr>
            </m:ctrlPr>
          </m:fPr>
          <m:num>
            <m:r>
              <m:rPr>
                <m:sty m:val="p"/>
              </m:rPr>
              <m:t>1</m:t>
            </m:r>
          </m:num>
          <m:den>
            <m:r>
              <m:rPr>
                <m:sty m:val="i"/>
              </m:rPr>
              <m:t>e</m:t>
            </m:r>
          </m:den>
        </m:f>
        <m:r>
          <m:rPr>
            <m:sty m:val="p"/>
          </m:rPr>
          <m:t>&lt;</m:t>
        </m:r>
        <m:r>
          <m:rPr>
            <m:sty m:val="i"/>
          </m:rPr>
          <m:t>α</m:t>
        </m:r>
        <m:r>
          <m:rPr>
            <m:sty m:val="p"/>
          </m:rPr>
          <m:t>&lt;</m:t>
        </m:r>
        <m:r>
          <m:rPr>
            <m:sty m:val="p"/>
          </m:rPr>
          <m:t>1</m:t>
        </m:r>
      </m:oMath>
      <w:r>
        <w:rPr/>
        <w:t xml:space="preserve">.</w:t>
      </w:r>
    </w:p>
    <w:p>
      <w:pPr>
        <w:numPr>
          <w:ilvl w:val="0"/>
          <w:numId w:val="2"/>
        </w:numPr>
        <w:spacing w:lineRule="auto"/>
      </w:pPr>
      <w:r>
        <w:rPr>
          <w:rFonts w:eastAsia="Georgia" w:cs="Georgia" w:ascii="Georgia" w:hAnsi="Georgia"/>
        </w:rPr>
        <w:t xml:space="preserve">a) Établir les deux inégalités: </w:t>
      </w:r>
      <m:oMath>
        <m:sSub>
          <m:sSubPr/>
          <m:e>
            <m:r>
              <m:rPr>
                <m:sty m:val="i"/>
              </m:rPr>
              <m:t>u</m:t>
            </m:r>
          </m:e>
          <m:sub>
            <m:r>
              <m:rPr>
                <m:sty m:val="p"/>
              </m:rPr>
              <m:t>2</m:t>
            </m:r>
          </m:sub>
        </m:sSub>
        <m:r>
          <m:rPr>
            <m:sty m:val="p"/>
          </m:rPr>
          <m:t>&gt;</m:t>
        </m:r>
        <m:sSub>
          <m:sSubPr/>
          <m:e>
            <m:r>
              <m:rPr>
                <m:sty m:val="i"/>
              </m:rPr>
              <m:t>u</m:t>
            </m:r>
          </m:e>
          <m:sub>
            <m:r>
              <m:rPr>
                <m:sty m:val="p"/>
              </m:rPr>
              <m:t>0</m:t>
            </m:r>
          </m:sub>
        </m:sSub>
      </m:oMath>
      <w:r>
        <w:rPr/>
        <w:t xml:space="preserve"> et </w:t>
      </w:r>
      <m:oMath>
        <m:sSub>
          <m:sSubPr/>
          <m:e>
            <m:r>
              <m:rPr>
                <m:sty m:val="i"/>
              </m:rPr>
              <m:t>u</m:t>
            </m:r>
          </m:e>
          <m:sub>
            <m:r>
              <m:rPr>
                <m:sty m:val="p"/>
              </m:rPr>
              <m:t>3</m:t>
            </m:r>
          </m:sub>
        </m:sSub>
        <m:r>
          <m:rPr>
            <m:sty m:val="p"/>
          </m:rPr>
          <m:t>&lt;</m:t>
        </m:r>
        <m:sSub>
          <m:sSubPr/>
          <m:e>
            <m:r>
              <m:rPr>
                <m:sty m:val="i"/>
              </m:rPr>
              <m:t>u</m:t>
            </m:r>
          </m:e>
          <m:sub>
            <m:r>
              <m:rPr>
                <m:sty m:val="p"/>
              </m:rPr>
              <m:t>1</m:t>
            </m:r>
          </m:sub>
        </m:sSub>
      </m:oMath>
      <w:r>
        <w:rPr/>
        <w:t xml:space="preserve">.</w:t>
      </w:r>
      <w:r>
        <w:rPr/>
        <w:br w:type="textWrapping"/>
      </w:r>
      <w:r>
        <w:rPr>
          <w:rFonts w:eastAsia="Georgia" w:cs="Georgia" w:ascii="Georgia" w:hAnsi="Georgia"/>
        </w:rPr>
        <w:t xml:space="preserve">b) En déduire les variations des suites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t xml:space="preserve">.</w:t>
      </w:r>
    </w:p>
    <w:p>
      <w:pPr>
        <w:numPr>
          <w:ilvl w:val="0"/>
          <w:numId w:val="2"/>
        </w:numPr>
        <w:spacing w:lineRule="auto"/>
      </w:pPr>
      <w:r>
        <w:rPr/>
        <w:t xml:space="preserve">On pose : </w:t>
      </w:r>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f</m:t>
                  </m:r>
                  <m:r>
                    <m:rPr>
                      <m:sty m:val="p"/>
                    </m:rPr>
                    <m:t>∘</m:t>
                  </m:r>
                  <m:r>
                    <m:rPr>
                      <m:sty m:val="i"/>
                    </m:rPr>
                    <m:t>f</m:t>
                  </m:r>
                  <m:r>
                    <m:rPr>
                      <m:sty m:val="p"/>
                    </m:rPr>
                    <m:t>)</m:t>
                  </m:r>
                  <m:r>
                    <m:rPr>
                      <m:sty m:val="p"/>
                    </m:rPr>
                    <m:t>(</m:t>
                  </m:r>
                  <m:r>
                    <m:rPr>
                      <m:sty m:val="i"/>
                    </m:rPr>
                    <m:t>x</m:t>
                  </m:r>
                  <m:r>
                    <m:rPr>
                      <m:sty m:val="p"/>
                    </m:rPr>
                    <m:t>)</m:t>
                  </m:r>
                  <m:r>
                    <m:rPr>
                      <m:nor/>
                    </m:rPr>
                    <m:t> si </m:t>
                  </m:r>
                  <m:r>
                    <m:rPr>
                      <m:sty m:val="i"/>
                    </m:rPr>
                    <m:t>x</m:t>
                  </m:r>
                  <m:r>
                    <m:rPr>
                      <m:sty m:val="p"/>
                    </m:rPr>
                    <m:t>&gt;</m:t>
                  </m:r>
                  <m:r>
                    <m:rPr>
                      <m:sty m:val="p"/>
                    </m:rPr>
                    <m:t>0</m:t>
                  </m:r>
                </m:e>
              </m:mr>
              <m:mr>
                <m:e>
                  <m:r>
                    <m:rPr>
                      <m:sty m:val="p"/>
                    </m:rPr>
                    <m:t>0</m:t>
                  </m:r>
                  <m:r>
                    <m:rPr>
                      <m:nor/>
                    </m:rPr>
                    <m:t> si </m:t>
                  </m:r>
                  <m:r>
                    <m:rPr>
                      <m:sty m:val="i"/>
                    </m:rPr>
                    <m:t>x</m:t>
                  </m:r>
                  <m:r>
                    <m:rPr>
                      <m:sty m:val="p"/>
                    </m:rPr>
                    <m:t>=</m:t>
                  </m:r>
                  <m:r>
                    <m:rPr>
                      <m:sty m:val="p"/>
                    </m:rPr>
                    <m:t>0</m:t>
                  </m:r>
                </m:e>
              </m:mr>
            </m:m>
          </m:e>
        </m:d>
      </m:oMath>
      <w:r>
        <w:rPr/>
        <w:t xml:space="preserve">.</w:t>
      </w:r>
      <w:r>
        <w:rPr/>
        <w:br w:type="textWrapping"/>
      </w:r>
      <w:r>
        <w:rPr>
          <w:rFonts w:eastAsia="Georgia" w:cs="Georgia" w:ascii="Georgia" w:hAnsi="Georgia"/>
        </w:rPr>
        <w:t xml:space="preserve">a) Déterminer </w:t>
      </w:r>
      <m:oMath>
        <m:r>
          <m:rPr>
            <m:sty m:val="i"/>
          </m:rPr>
          <m:t>h</m:t>
        </m:r>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rFonts w:eastAsia="Georgia" w:cs="Georgia" w:ascii="Georgia" w:hAnsi="Georgia"/>
        </w:rPr>
        <w:t xml:space="preserve"> strictement positif et vérifier que </w:t>
      </w:r>
      <m:oMath>
        <m:r>
          <m:rPr>
            <m:sty m:val="i"/>
          </m:rPr>
          <m:t>h</m:t>
        </m:r>
      </m:oMath>
      <w:r>
        <w:rPr/>
        <w:t xml:space="preserve"> est continue en 0 .</w:t>
      </w:r>
      <w:r>
        <w:rPr/>
        <w:br w:type="textWrapping"/>
      </w:r>
      <w:r>
        <w:rPr>
          <w:rFonts w:eastAsia="Georgia" w:cs="Georgia" w:ascii="Georgia" w:hAnsi="Georgia"/>
        </w:rPr>
        <w:t xml:space="preserve">b) Résoudre l'équation </w:t>
      </w:r>
      <m:oMath>
        <m:r>
          <m:rPr>
            <m:sty m:val="i"/>
          </m:rPr>
          <m:t>h</m:t>
        </m:r>
        <m:r>
          <m:rPr>
            <m:sty m:val="p"/>
          </m:rPr>
          <m:t>(</m:t>
        </m:r>
        <m:r>
          <m:rPr>
            <m:sty m:val="i"/>
          </m:rPr>
          <m:t>x</m:t>
        </m:r>
        <m:r>
          <m:rPr>
            <m:sty m:val="p"/>
          </m:rPr>
          <m:t>)</m:t>
        </m:r>
        <m:r>
          <m:rPr>
            <m:sty m:val="p"/>
          </m:rPr>
          <m:t>=</m:t>
        </m:r>
        <m:r>
          <m:rPr>
            <m:sty m:val="i"/>
          </m:rPr>
          <m:t>x</m:t>
        </m:r>
      </m:oMath>
      <w:r>
        <w:rPr/>
        <w:t xml:space="preserve">, d'inconnue </w:t>
      </w:r>
      <m:oMath>
        <m:r>
          <m:rPr>
            <m:sty m:val="i"/>
          </m:rPr>
          <m:t>x</m:t>
        </m:r>
      </m:oMath>
      <w:r>
        <w:rPr>
          <w:rFonts w:eastAsia="Georgia" w:cs="Georgia" w:ascii="Georgia" w:hAnsi="Georgia"/>
        </w:rPr>
        <w:t xml:space="preserve"> élément de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c) En déduire la limite de la suite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t xml:space="preserve">.</w:t>
      </w:r>
      <w:r>
        <w:rPr/>
        <w:br w:type="textWrapping"/>
      </w:r>
      <w:r>
        <w:rPr/>
        <w:t xml:space="preserve">d) Montrer par l'absurde que la suite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t xml:space="preserve"> diverge puis donner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p"/>
              </m:rPr>
              <m:t>2</m:t>
            </m:r>
            <m:r>
              <m:rPr>
                <m:sty m:val="i"/>
              </m:rPr>
              <m:t>n</m:t>
            </m:r>
          </m:sub>
        </m:sSub>
      </m:oMath>
      <w:r>
        <w:rPr/>
        <w:t xml:space="preserve">.</w:t>
      </w:r>
    </w:p>
    <w:p>
      <w:pPr>
        <w:spacing w:line="271" w:before="330" w:lineRule="auto"/>
      </w:pPr>
      <w:bookmarkStart w:id="4" w:name="exercice_2"/>
      <w:r>
        <w:rPr>
          <w:b/>
          <w:sz w:val="42"/>
        </w:rPr>
        <w:t xml:space="preserve">Exercice 2</w:t>
      </w:r>
      <w:bookmarkEnd w:id="4"/>
    </w:p>
    <w:p>
      <w:pPr>
        <w:numPr>
          <w:ilvl w:val="0"/>
          <w:numId w:val="3"/>
        </w:numPr>
        <w:spacing w:lineRule="auto"/>
      </w:pPr>
      <w:r>
        <w:rPr/>
        <w:t xml:space="preserve">Dans cette question, </w:t>
      </w:r>
      <m:oMath>
        <m:r>
          <m:rPr>
            <m:sty m:val="i"/>
          </m:rPr>
          <m:t>f</m:t>
        </m:r>
      </m:oMath>
      <w:r>
        <w:rPr/>
        <w:t xml:space="preserve"> est un endomorphisme de </w:t>
      </w:r>
      <m:oMath>
        <m:sSup>
          <m:sSupPr/>
          <m:e>
            <m:r>
              <m:rPr>
                <m:scr m:val="double-struck"/>
              </m:rPr>
              <m:t>R</m:t>
            </m:r>
          </m:e>
          <m:sup>
            <m:r>
              <m:rPr>
                <m:sty m:val="i"/>
              </m:rPr>
              <m:t>n</m:t>
            </m:r>
          </m:sup>
        </m:sSup>
      </m:oMath>
      <w:r>
        <w:rPr>
          <w:rFonts w:eastAsia="Georgia" w:cs="Georgia" w:ascii="Georgia" w:hAnsi="Georgia"/>
        </w:rPr>
        <w:t xml:space="preserve"> qui vérifie </w:t>
      </w:r>
      <m:oMath>
        <m:r>
          <m:rPr>
            <m:sty m:val="i"/>
          </m:rPr>
          <m:t>f</m:t>
        </m:r>
        <m:r>
          <m:rPr>
            <m:sty m:val="p"/>
          </m:rPr>
          <m:t>∘</m:t>
        </m:r>
        <m:r>
          <m:rPr>
            <m:sty m:val="p"/>
          </m:rPr>
          <m:t>(</m:t>
        </m:r>
        <m:r>
          <m:rPr>
            <m:sty m:val="i"/>
          </m:rPr>
          <m:t>f</m:t>
        </m:r>
        <m:r>
          <m:rPr>
            <m:sty m:val="p"/>
          </m:rPr>
          <m:t>−</m:t>
        </m:r>
        <m:r>
          <m:rPr>
            <m:sty m:val="i"/>
          </m:rPr>
          <m:t>I</m:t>
        </m:r>
        <m:r>
          <m:rPr>
            <m:sty m:val="i"/>
          </m:rPr>
          <m:t>d</m:t>
        </m:r>
        <m:sSup>
          <m:sSupPr/>
          <m:e>
            <m:r>
              <m:rPr>
                <m:sty m:val="p"/>
              </m:rPr>
              <m:t>)</m:t>
            </m:r>
          </m:e>
          <m:sup>
            <m:r>
              <m:rPr>
                <m:sty m:val="p"/>
              </m:rPr>
              <m:t>2</m:t>
            </m:r>
          </m:sup>
        </m:sSup>
        <m:r>
          <m:rPr>
            <m:sty m:val="p"/>
          </m:rPr>
          <m:t>=</m:t>
        </m:r>
        <m:r>
          <m:rPr>
            <m:sty m:val="p"/>
          </m:rPr>
          <m:t>0</m:t>
        </m:r>
      </m:oMath>
      <w:r>
        <w:rPr>
          <w:rFonts w:eastAsia="Georgia" w:cs="Georgia" w:ascii="Georgia" w:hAnsi="Georgia"/>
        </w:rPr>
        <w:t xml:space="preserve">, où </w:t>
      </w:r>
      <m:oMath>
        <m:r>
          <m:rPr>
            <m:sty m:val="i"/>
          </m:rPr>
          <m:t>I</m:t>
        </m:r>
        <m:r>
          <m:rPr>
            <m:sty m:val="i"/>
          </m:rPr>
          <m:t>d</m:t>
        </m:r>
      </m:oMath>
      <w:r>
        <w:rPr>
          <w:rFonts w:eastAsia="Georgia" w:cs="Georgia" w:ascii="Georgia" w:hAnsi="Georgia"/>
        </w:rPr>
        <w:t xml:space="preserve"> désigne l'endomorphisme identité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a) Déterminer </w:t>
      </w:r>
      <m:oMath>
        <m:r>
          <m:rPr>
            <m:sty m:val="p"/>
          </m:rPr>
          <m:t>(</m:t>
        </m:r>
        <m:r>
          <m:rPr>
            <m:sty m:val="i"/>
          </m:rPr>
          <m:t>f</m:t>
        </m:r>
        <m:r>
          <m:rPr>
            <m:sty m:val="p"/>
          </m:rPr>
          <m:t>−</m:t>
        </m:r>
        <m:r>
          <m:rPr>
            <m:sty m:val="i"/>
          </m:rPr>
          <m:t>I</m:t>
        </m:r>
        <m:r>
          <m:rPr>
            <m:sty m:val="i"/>
          </m:rPr>
          <m:t>d</m:t>
        </m:r>
        <m:sSup>
          <m:sSupPr/>
          <m:e>
            <m:r>
              <m:rPr>
                <m:sty m:val="p"/>
              </m:rPr>
              <m:t>)</m:t>
            </m:r>
          </m:e>
          <m:sup>
            <m:r>
              <m:rPr>
                <m:sty m:val="p"/>
              </m:rPr>
              <m:t>2</m:t>
            </m:r>
          </m:sup>
        </m:sSup>
        <m:r>
          <m:rPr>
            <m:sty m:val="p"/>
          </m:rPr>
          <m:t>+</m:t>
        </m:r>
        <m:r>
          <m:rPr>
            <m:sty m:val="i"/>
          </m:rPr>
          <m:t>f</m:t>
        </m:r>
        <m:r>
          <m:rPr>
            <m:sty m:val="p"/>
          </m:rPr>
          <m:t>∘</m:t>
        </m:r>
        <m:r>
          <m:rPr>
            <m:sty m:val="p"/>
          </m:rPr>
          <m:t>(</m:t>
        </m:r>
        <m:r>
          <m:rPr>
            <m:sty m:val="p"/>
          </m:rPr>
          <m:t>2</m:t>
        </m:r>
        <m:r>
          <m:rPr>
            <m:sty m:val="i"/>
          </m:rPr>
          <m:t>I</m:t>
        </m:r>
        <m:r>
          <m:rPr>
            <m:sty m:val="i"/>
          </m:rPr>
          <m:t>d</m:t>
        </m:r>
        <m:r>
          <m:rPr>
            <m:sty m:val="p"/>
          </m:rPr>
          <m:t>−</m:t>
        </m:r>
        <m:r>
          <m:rPr>
            <m:sty m:val="i"/>
          </m:rPr>
          <m:t>f</m:t>
        </m:r>
        <m:r>
          <m:rPr>
            <m:sty m:val="p"/>
          </m:rPr>
          <m:t>)</m:t>
        </m:r>
      </m:oMath>
      <w:r>
        <w:rPr/>
        <w:t xml:space="preserve">.</w:t>
      </w:r>
      <w:r>
        <w:rPr/>
        <w:br w:type="textWrapping"/>
      </w:r>
      <w:r>
        <w:rPr>
          <w:rFonts w:eastAsia="Georgia" w:cs="Georgia" w:ascii="Georgia" w:hAnsi="Georgia"/>
        </w:rPr>
        <w:t xml:space="preserve">b) En déduire que : </w:t>
      </w:r>
      <m:oMath>
        <m:r>
          <m:rPr>
            <m:sty m:val="p"/>
          </m:rPr>
          <m:t>∀</m:t>
        </m:r>
        <m:r>
          <m:rPr>
            <m:sty m:val="i"/>
          </m:rPr>
          <m:t>x</m:t>
        </m:r>
        <m:r>
          <m:rPr>
            <m:sty m:val="p"/>
          </m:rPr>
          <m:t>∈</m:t>
        </m:r>
        <m:sSup>
          <m:sSupPr/>
          <m:e>
            <m:r>
              <m:rPr>
                <m:scr m:val="double-struck"/>
              </m:rPr>
              <m:t>R</m:t>
            </m:r>
          </m:e>
          <m:sup>
            <m:r>
              <m:rPr>
                <m:sty m:val="i"/>
              </m:rPr>
              <m:t>n</m:t>
            </m:r>
          </m:sup>
        </m:sSup>
        <m:r>
          <m:rPr>
            <m:sty m:val="p"/>
          </m:rPr>
          <m:t>,</m:t>
        </m:r>
        <m:r>
          <m:rPr>
            <m:sty m:val="i"/>
          </m:rPr>
          <m:t>x</m:t>
        </m:r>
        <m:r>
          <m:rPr>
            <m:sty m:val="p"/>
          </m:rPr>
          <m:t>=</m:t>
        </m:r>
        <m:r>
          <m:rPr>
            <m:sty m:val="p"/>
          </m:rPr>
          <m:t>(</m:t>
        </m:r>
        <m:r>
          <m:rPr>
            <m:sty m:val="i"/>
          </m:rPr>
          <m:t>f</m:t>
        </m:r>
        <m:r>
          <m:rPr>
            <m:sty m:val="p"/>
          </m:rPr>
          <m:t>−</m:t>
        </m:r>
        <m:r>
          <m:rPr>
            <m:sty m:val="i"/>
          </m:rPr>
          <m:t>I</m:t>
        </m:r>
        <m:r>
          <m:rPr>
            <m:sty m:val="i"/>
          </m:rPr>
          <m:t>d</m:t>
        </m:r>
        <m:sSup>
          <m:sSupPr/>
          <m:e>
            <m:r>
              <m:rPr>
                <m:sty m:val="p"/>
              </m:rPr>
              <m:t>)</m:t>
            </m:r>
          </m:e>
          <m:sup>
            <m:r>
              <m:rPr>
                <m:sty m:val="p"/>
              </m:rPr>
              <m:t>2</m:t>
            </m:r>
          </m:sup>
        </m:sSup>
        <m:r>
          <m:rPr>
            <m:sty m:val="p"/>
          </m:rPr>
          <m:t>(</m:t>
        </m:r>
        <m:r>
          <m:rPr>
            <m:sty m:val="i"/>
          </m:rPr>
          <m:t>x</m:t>
        </m:r>
        <m:r>
          <m:rPr>
            <m:sty m:val="p"/>
          </m:rPr>
          <m:t>)</m:t>
        </m:r>
        <m:r>
          <m:rPr>
            <m:sty m:val="p"/>
          </m:rPr>
          <m:t>+</m:t>
        </m:r>
        <m:r>
          <m:rPr>
            <m:sty m:val="p"/>
          </m:rPr>
          <m:t>(</m:t>
        </m:r>
        <m:r>
          <m:rPr>
            <m:sty m:val="i"/>
          </m:rPr>
          <m:t>f</m:t>
        </m:r>
        <m:r>
          <m:rPr>
            <m:sty m:val="p"/>
          </m:rPr>
          <m:t>∘</m:t>
        </m:r>
        <m:r>
          <m:rPr>
            <m:sty m:val="p"/>
          </m:rPr>
          <m:t>(</m:t>
        </m:r>
        <m:r>
          <m:rPr>
            <m:sty m:val="p"/>
          </m:rPr>
          <m:t>2</m:t>
        </m:r>
        <m:r>
          <m:rPr>
            <m:sty m:val="i"/>
          </m:rPr>
          <m:t>I</m:t>
        </m:r>
        <m:r>
          <m:rPr>
            <m:sty m:val="i"/>
          </m:rPr>
          <m:t>d</m:t>
        </m:r>
        <m:r>
          <m:rPr>
            <m:sty m:val="p"/>
          </m:rPr>
          <m:t>−</m:t>
        </m:r>
        <m:r>
          <m:rPr>
            <m:sty m:val="i"/>
          </m:rPr>
          <m:t>f</m:t>
        </m:r>
        <m:r>
          <m:rPr>
            <m:sty m:val="p"/>
          </m:rPr>
          <m:t>)</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c) Utiliser ce dernier résultat pour établir que </w:t>
      </w:r>
      <m:oMath>
        <m:sSup>
          <m:sSupPr/>
          <m:e>
            <m:r>
              <m:rPr>
                <m:scr m:val="double-struck"/>
              </m:rPr>
              <m:t>R</m:t>
            </m:r>
          </m:e>
          <m:sup>
            <m:r>
              <m:rPr>
                <m:sty m:val="i"/>
              </m:rPr>
              <m:t>n</m:t>
            </m:r>
          </m:sup>
        </m:sSup>
        <m:r>
          <m:rPr>
            <m:sty m:val="p"/>
          </m:rPr>
          <m:t>=</m:t>
        </m:r>
        <m:r>
          <m:rPr>
            <m:sty m:val="p"/>
          </m:rPr>
          <m:t>Ker</m:t>
        </m:r>
        <m:r>
          <m:rPr>
            <m:sty m:val="p"/>
          </m:rPr>
          <m:t>(</m:t>
        </m:r>
        <m:r>
          <m:rPr>
            <m:sty m:val="i"/>
          </m:rPr>
          <m:t>f</m:t>
        </m:r>
        <m:r>
          <m:rPr>
            <m:sty m:val="p"/>
          </m:rPr>
          <m:t>)</m:t>
        </m:r>
        <m:r>
          <m:rPr>
            <m:sty m:val="p"/>
          </m:rPr>
          <m:t>⊕</m:t>
        </m:r>
        <m:r>
          <m:rPr>
            <m:sty m:val="p"/>
          </m:rPr>
          <m:t>Im</m:t>
        </m:r>
        <m:r>
          <m:rPr>
            <m:sty m:val="p"/>
          </m:rPr>
          <m:t>(</m:t>
        </m:r>
        <m:r>
          <m:rPr>
            <m:sty m:val="i"/>
          </m:rPr>
          <m:t>f</m:t>
        </m:r>
        <m:r>
          <m:rPr>
            <m:sty m:val="p"/>
          </m:rPr>
          <m:t>)</m:t>
        </m:r>
      </m:oMath>
      <w:r>
        <w:rPr/>
        <w:t xml:space="preserve">.</w:t>
      </w:r>
    </w:p>
    <w:p>
      <w:pPr>
        <w:numPr>
          <w:ilvl w:val="0"/>
          <w:numId w:val="3"/>
        </w:numPr>
        <w:spacing w:lineRule="auto"/>
      </w:pPr>
      <w:r>
        <w:rPr/>
        <w:t xml:space="preserve">Dans cette question, </w:t>
      </w:r>
      <m:oMath>
        <m:r>
          <m:rPr>
            <m:sty m:val="i"/>
          </m:rPr>
          <m:t>f</m:t>
        </m:r>
      </m:oMath>
      <w:r>
        <w:rPr/>
        <w:t xml:space="preserve"> est un endomorphisme de </w:t>
      </w:r>
      <m:oMath>
        <m:sSup>
          <m:sSupPr/>
          <m:e>
            <m:r>
              <m:rPr>
                <m:scr m:val="double-struck"/>
              </m:rPr>
              <m:t>R</m:t>
            </m:r>
          </m:e>
          <m:sup>
            <m:r>
              <m:rPr>
                <m:sty m:val="i"/>
              </m:rPr>
              <m:t>n</m:t>
            </m:r>
          </m:sup>
        </m:sSup>
      </m:oMath>
      <w:r>
        <w:rPr/>
        <w:t xml:space="preserve"> tel que : </w:t>
      </w:r>
      <m:oMath>
        <m:r>
          <m:rPr>
            <m:sty m:val="i"/>
          </m:rPr>
          <m:t>f</m:t>
        </m:r>
        <m:r>
          <m:rPr>
            <m:sty m:val="p"/>
          </m:rPr>
          <m:t>∘</m:t>
        </m:r>
        <m:r>
          <m:rPr>
            <m:sty m:val="p"/>
          </m:rPr>
          <m:t>(</m:t>
        </m:r>
        <m:r>
          <m:rPr>
            <m:sty m:val="i"/>
          </m:rPr>
          <m:t>f</m:t>
        </m:r>
        <m:r>
          <m:rPr>
            <m:sty m:val="p"/>
          </m:rPr>
          <m:t>−</m:t>
        </m:r>
        <m:r>
          <m:rPr>
            <m:sty m:val="i"/>
          </m:rPr>
          <m:t>I</m:t>
        </m:r>
        <m:r>
          <m:rPr>
            <m:sty m:val="i"/>
          </m:rPr>
          <m:t>d</m:t>
        </m:r>
        <m:r>
          <m:rPr>
            <m:sty m:val="p"/>
          </m:rPr>
          <m:t>)</m:t>
        </m:r>
        <m:r>
          <m:rPr>
            <m:sty m:val="p"/>
          </m:rPr>
          <m:t>∘</m:t>
        </m:r>
        <m:r>
          <m:rPr>
            <m:sty m:val="p"/>
          </m:rPr>
          <m:t>(</m:t>
        </m:r>
        <m:r>
          <m:rPr>
            <m:sty m:val="i"/>
          </m:rPr>
          <m:t>f</m:t>
        </m:r>
        <m:r>
          <m:rPr>
            <m:sty m:val="p"/>
          </m:rPr>
          <m:t>−</m:t>
        </m:r>
        <m:r>
          <m:rPr>
            <m:sty m:val="p"/>
          </m:rPr>
          <m:t>4</m:t>
        </m:r>
        <m:r>
          <m:rPr>
            <m:sty m:val="i"/>
          </m:rPr>
          <m:t>I</m:t>
        </m:r>
        <m:r>
          <m:rPr>
            <m:sty m:val="i"/>
          </m:rPr>
          <m:t>d</m:t>
        </m:r>
        <m:r>
          <m:rPr>
            <m:sty m:val="p"/>
          </m:rPr>
          <m:t>)</m:t>
        </m:r>
        <m:r>
          <m:rPr>
            <m:sty m:val="p"/>
          </m:rPr>
          <m:t>=</m:t>
        </m:r>
        <m:r>
          <m:rPr>
            <m:sty m:val="p"/>
          </m:rPr>
          <m:t>0</m:t>
        </m:r>
      </m:oMath>
      <w:r>
        <w:rPr/>
        <w:t xml:space="preserve">.</w:t>
      </w:r>
      <w:r>
        <w:rPr/>
        <w:br w:type="textWrapping"/>
      </w:r>
      <w:r>
        <w:rPr>
          <w:rFonts w:eastAsia="Georgia" w:cs="Georgia" w:ascii="Georgia" w:hAnsi="Georgia"/>
        </w:rPr>
        <w:t xml:space="preserve">a) Déterminer un polynôme </w:t>
      </w:r>
      <m:oMath>
        <m:r>
          <m:rPr>
            <m:sty m:val="i"/>
          </m:rPr>
          <m:t>P</m:t>
        </m:r>
      </m:oMath>
      <w:r>
        <w:rPr>
          <w:rFonts w:eastAsia="Georgia" w:cs="Georgia" w:ascii="Georgia" w:hAnsi="Georgia"/>
        </w:rPr>
        <w:t xml:space="preserve"> du premier degré vérifiant </w:t>
      </w:r>
      <m:oMath>
        <m:f>
          <m:fPr>
            <m:ctrlPr>
              <w:rPr>
                <w:rFonts w:ascii="Cambria Math" w:hAnsi="Cambria Math"/>
              </w:rPr>
            </m:ctrlPr>
          </m:fPr>
          <m:num>
            <m:r>
              <m:rPr>
                <m:sty m:val="p"/>
              </m:rPr>
              <m:t>1</m:t>
            </m:r>
          </m:num>
          <m:den>
            <m:r>
              <m:rPr>
                <m:sty m:val="p"/>
              </m:rPr>
              <m:t>4</m:t>
            </m:r>
          </m:den>
        </m:f>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4</m:t>
        </m:r>
        <m:r>
          <m:rPr>
            <m:sty m:val="p"/>
          </m:rPr>
          <m:t>)</m:t>
        </m:r>
        <m:r>
          <m:rPr>
            <m:sty m:val="p"/>
          </m:rPr>
          <m:t>+</m:t>
        </m:r>
        <m:r>
          <m:rPr>
            <m:sty m:val="i"/>
          </m:rPr>
          <m:t>X</m:t>
        </m:r>
        <m:r>
          <m:rPr>
            <m:sty m:val="i"/>
          </m:rPr>
          <m:t>P</m:t>
        </m:r>
        <m:r>
          <m:rPr>
            <m:sty m:val="p"/>
          </m:rPr>
          <m:t>(</m:t>
        </m:r>
        <m:r>
          <m:rPr>
            <m:sty m:val="i"/>
          </m:rPr>
          <m:t>X</m:t>
        </m:r>
        <m:r>
          <m:rPr>
            <m:sty m:val="p"/>
          </m:rPr>
          <m:t>)</m:t>
        </m:r>
        <m:r>
          <m:rPr>
            <m:sty m:val="p"/>
          </m:rPr>
          <m:t>=</m:t>
        </m:r>
        <m:r>
          <m:rPr>
            <m:sty m:val="p"/>
          </m:rPr>
          <m:t>1</m:t>
        </m:r>
      </m:oMath>
      <w:r>
        <w:rPr/>
        <w:t xml:space="preserve">.</w:t>
      </w:r>
      <w:r>
        <w:rPr/>
        <w:br w:type="textWrapping"/>
      </w:r>
      <w:r>
        <w:rPr>
          <w:rFonts w:eastAsia="Georgia" w:cs="Georgia" w:ascii="Georgia" w:hAnsi="Georgia"/>
        </w:rPr>
        <w:t xml:space="preserve">b) En déduire que : </w:t>
      </w:r>
      <m:oMath>
        <m:sSup>
          <m:sSupPr/>
          <m:e>
            <m:r>
              <m:rPr>
                <m:scr m:val="double-struck"/>
              </m:rPr>
              <m:t>R</m:t>
            </m:r>
          </m:e>
          <m:sup>
            <m:r>
              <m:rPr>
                <m:sty m:val="i"/>
              </m:rPr>
              <m:t>n</m:t>
            </m:r>
          </m:sup>
        </m:sSup>
        <m:r>
          <m:rPr>
            <m:sty m:val="p"/>
          </m:rPr>
          <m:t>=</m:t>
        </m:r>
        <m:r>
          <m:rPr>
            <m:sty m:val="p"/>
          </m:rPr>
          <m:t>Ker</m:t>
        </m:r>
        <m:r>
          <m:rPr>
            <m:sty m:val="p"/>
          </m:rPr>
          <m:t>(</m:t>
        </m:r>
        <m:r>
          <m:rPr>
            <m:sty m:val="i"/>
          </m:rPr>
          <m:t>f</m:t>
        </m:r>
        <m:r>
          <m:rPr>
            <m:sty m:val="p"/>
          </m:rPr>
          <m:t>)</m:t>
        </m:r>
        <m:r>
          <m:rPr>
            <m:sty m:val="p"/>
          </m:rPr>
          <m:t>⊕</m:t>
        </m:r>
        <m:r>
          <m:rPr>
            <m:sty m:val="p"/>
          </m:rPr>
          <m:t>Im</m:t>
        </m:r>
        <m:r>
          <m:rPr>
            <m:sty m:val="p"/>
          </m:rPr>
          <m:t>(</m:t>
        </m:r>
        <m:r>
          <m:rPr>
            <m:sty m:val="i"/>
          </m:rPr>
          <m:t>f</m:t>
        </m:r>
        <m:r>
          <m:rPr>
            <m:sty m:val="p"/>
          </m:rPr>
          <m:t>)</m:t>
        </m:r>
      </m:oMath>
      <w:r>
        <w:rPr/>
        <w:t xml:space="preserve">.</w:t>
      </w:r>
    </w:p>
    <w:p>
      <w:pPr>
        <w:numPr>
          <w:ilvl w:val="0"/>
          <w:numId w:val="3"/>
        </w:numPr>
        <w:spacing w:lineRule="auto"/>
      </w:pPr>
      <w:r>
        <w:rPr/>
        <w:t xml:space="preserve">Dans cette question, </w:t>
      </w:r>
      <m:oMath>
        <m:r>
          <m:rPr>
            <m:sty m:val="i"/>
          </m:rPr>
          <m:t>f</m:t>
        </m:r>
      </m:oMath>
      <w:r>
        <w:rPr/>
        <w:t xml:space="preserve"> est un endomorphisme de </w:t>
      </w:r>
      <m:oMath>
        <m:sSup>
          <m:sSupPr/>
          <m:e>
            <m:r>
              <m:rPr>
                <m:scr m:val="double-struck"/>
              </m:rPr>
              <m:t>R</m:t>
            </m:r>
          </m:e>
          <m:sup>
            <m:r>
              <m:rPr>
                <m:sty m:val="i"/>
              </m:rPr>
              <m:t>n</m:t>
            </m:r>
          </m:sup>
        </m:sSup>
      </m:oMath>
      <w:r>
        <w:rPr/>
        <w:t xml:space="preserve"> et </w:t>
      </w:r>
      <m:oMath>
        <m:r>
          <m:rPr>
            <m:sty m:val="i"/>
          </m:rPr>
          <m:t>P</m:t>
        </m:r>
      </m:oMath>
      <w:r>
        <w:rPr>
          <w:rFonts w:eastAsia="Georgia" w:cs="Georgia" w:ascii="Georgia" w:hAnsi="Georgia"/>
        </w:rPr>
        <w:t xml:space="preserve"> est un polynôme annulateur de </w:t>
      </w:r>
      <m:oMath>
        <m:r>
          <m:rPr>
            <m:sty m:val="i"/>
          </m:rPr>
          <m:t>f</m:t>
        </m:r>
      </m:oMath>
      <w:r>
        <w:rPr>
          <w:rFonts w:eastAsia="Georgia" w:cs="Georgia" w:ascii="Georgia" w:hAnsi="Georgia"/>
        </w:rPr>
        <w:t xml:space="preserve">, dont le degré est égal à </w:t>
      </w:r>
      <m:oMath>
        <m:r>
          <m:rPr>
            <m:sty m:val="i"/>
          </m:rPr>
          <m:t>p</m:t>
        </m:r>
      </m:oMath>
      <w:r>
        <w:rPr/>
        <w:t xml:space="preserve"> (avec </w:t>
      </w:r>
      <m:oMath>
        <m:r>
          <m:rPr>
            <m:sty m:val="i"/>
          </m:rPr>
          <m:t>p</m:t>
        </m:r>
        <m:r>
          <m:rPr>
            <m:sty m:val="p"/>
          </m:rPr>
          <m:t>≥</m:t>
        </m:r>
        <m:r>
          <m:rPr>
            <m:sty m:val="p"/>
          </m:rPr>
          <m:t>2</m:t>
        </m:r>
      </m:oMath>
      <w:r>
        <w:rPr/>
        <w:t xml:space="preserve"> ), et tel que </w:t>
      </w:r>
      <m:oMath>
        <m:r>
          <m:rPr>
            <m:sty m:val="i"/>
          </m:rPr>
          <m:t>P</m:t>
        </m:r>
        <m:r>
          <m:rPr>
            <m:sty m:val="p"/>
          </m:rPr>
          <m:t>(</m:t>
        </m:r>
        <m:r>
          <m:rPr>
            <m:sty m:val="p"/>
          </m:rPr>
          <m:t>0</m:t>
        </m:r>
        <m:r>
          <m:rPr>
            <m:sty m:val="p"/>
          </m:rPr>
          <m:t>)</m:t>
        </m:r>
        <m:r>
          <m:rPr>
            <m:sty m:val="p"/>
          </m:rPr>
          <m:t>=</m:t>
        </m:r>
        <m:r>
          <m:rPr>
            <m:sty m:val="p"/>
          </m:rPr>
          <m:t>0</m:t>
        </m:r>
      </m:oMath>
      <w:r>
        <w:rPr/>
        <w:t xml:space="preserve"> et </w:t>
      </w:r>
      <m:oMath>
        <m:sSup>
          <m:sSupPr/>
          <m:e>
            <m:r>
              <m:rPr>
                <m:sty m:val="i"/>
              </m:rPr>
              <m:t>P</m:t>
            </m:r>
          </m:e>
          <m:sup>
            <m:r>
              <m:rPr>
                <m:sty m:val="i"/>
              </m:rPr>
              <m:t>′</m:t>
            </m:r>
          </m:sup>
        </m:sSup>
        <m:r>
          <m:rPr>
            <m:sty m:val="p"/>
          </m:rPr>
          <m:t>(</m:t>
        </m:r>
        <m:r>
          <m:rPr>
            <m:sty m:val="p"/>
          </m:rPr>
          <m:t>0</m:t>
        </m:r>
        <m:r>
          <m:rPr>
            <m:sty m:val="p"/>
          </m:rPr>
          <m:t>)</m:t>
        </m:r>
        <m:r>
          <m:rPr>
            <m:sty m:val="p"/>
          </m:rPr>
          <m:t>≠</m:t>
        </m:r>
        <m:r>
          <m:rPr>
            <m:sty m:val="p"/>
          </m:rPr>
          <m:t>0</m:t>
        </m:r>
      </m:oMath>
      <w:r>
        <w:rPr/>
        <w:t xml:space="preserve">.</w:t>
      </w:r>
      <w:r>
        <w:rPr/>
        <w:br w:type="textWrapping"/>
      </w:r>
      <w:r>
        <w:rPr/>
        <w:t xml:space="preserve">a) Montrer qu'il existe </w:t>
      </w:r>
      <m:oMath>
        <m:r>
          <m:rPr>
            <m:sty m:val="i"/>
          </m:rPr>
          <m:t>p</m:t>
        </m:r>
      </m:oMath>
      <w:r>
        <w:rPr>
          <w:rFonts w:eastAsia="Georgia" w:cs="Georgia" w:ascii="Georgia" w:hAnsi="Georgia"/>
        </w:rPr>
        <w:t xml:space="preserve">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oMath>
      <w:r>
        <w:rPr/>
        <w:t xml:space="preserve"> avec </w:t>
      </w:r>
      <m:oMath>
        <m:sSub>
          <m:sSubPr/>
          <m:e>
            <m:r>
              <m:rPr>
                <m:sty m:val="i"/>
              </m:rPr>
              <m:t>a</m:t>
            </m:r>
          </m:e>
          <m:sub>
            <m:r>
              <m:rPr>
                <m:sty m:val="p"/>
              </m:rPr>
              <m:t>1</m:t>
            </m:r>
          </m:sub>
        </m:sSub>
        <m:r>
          <m:rPr>
            <m:sty m:val="p"/>
          </m:rPr>
          <m:t>≠</m:t>
        </m:r>
        <m:r>
          <m:rPr>
            <m:sty m:val="p"/>
          </m:rPr>
          <m:t>0</m:t>
        </m:r>
      </m:oMath>
      <w:r>
        <w:rPr/>
        <w:t xml:space="preserve">, tels que </w:t>
      </w:r>
      <m:oMath>
        <m:r>
          <m:rPr>
            <m:sty m:val="i"/>
          </m:rPr>
          <m:t>P</m:t>
        </m:r>
        <m:r>
          <m:rPr>
            <m:sty m:val="p"/>
          </m:rPr>
          <m:t>=</m:t>
        </m:r>
        <m:sSub>
          <m:sSubPr/>
          <m:e>
            <m:r>
              <m:rPr>
                <m:sty m:val="i"/>
              </m:rPr>
              <m:t>a</m:t>
            </m:r>
          </m:e>
          <m:sub>
            <m:r>
              <m:rPr>
                <m:sty m:val="p"/>
              </m:rPr>
              <m:t>1</m:t>
            </m:r>
          </m:sub>
        </m:sSub>
        <m:r>
          <m:rPr>
            <m:sty m:val="i"/>
          </m:rPr>
          <m:t>X</m:t>
        </m:r>
        <m:r>
          <m:rPr>
            <m:sty m:val="p"/>
          </m:rPr>
          <m:t>+</m:t>
        </m:r>
        <m:r>
          <m:rPr>
            <m:sty m:val="p"/>
          </m:rPr>
          <m:t>…</m:t>
        </m:r>
        <m:r>
          <m:rPr>
            <m:sty m:val="p"/>
          </m:rPr>
          <m:t>+</m:t>
        </m:r>
        <m:sSub>
          <m:sSubPr/>
          <m:e>
            <m:r>
              <m:rPr>
                <m:sty m:val="i"/>
              </m:rPr>
              <m:t>a</m:t>
            </m:r>
          </m:e>
          <m:sub>
            <m:r>
              <m:rPr>
                <m:sty m:val="i"/>
              </m:rPr>
              <m:t>p</m:t>
            </m:r>
          </m:sub>
        </m:sSub>
        <m:sSup>
          <m:sSupPr/>
          <m:e>
            <m:r>
              <m:rPr>
                <m:sty m:val="i"/>
              </m:rPr>
              <m:t>X</m:t>
            </m:r>
          </m:e>
          <m:sup>
            <m:r>
              <m:rPr>
                <m:sty m:val="i"/>
              </m:rPr>
              <m:t>p</m:t>
            </m:r>
          </m:sup>
        </m:sSup>
      </m:oMath>
      <w:r>
        <w:rPr/>
        <w:t xml:space="preserve">.</w:t>
      </w:r>
      <w:r>
        <w:rPr/>
        <w:br w:type="textWrapping"/>
      </w:r>
      <w:r>
        <w:rPr>
          <w:rFonts w:eastAsia="Georgia" w:cs="Georgia" w:ascii="Georgia" w:hAnsi="Georgia"/>
        </w:rPr>
        <w:t xml:space="preserve">b) En déduire que </w:t>
      </w:r>
      <m:oMath>
        <m:r>
          <m:rPr>
            <m:sty m:val="p"/>
          </m:rPr>
          <m:t>Ker</m:t>
        </m:r>
        <m:r>
          <m:rPr>
            <m:sty m:val="p"/>
          </m:rPr>
          <m:t>(</m:t>
        </m:r>
        <m:r>
          <m:rPr>
            <m:sty m:val="i"/>
          </m:rPr>
          <m:t>f</m:t>
        </m:r>
        <m:r>
          <m:rPr>
            <m:sty m:val="p"/>
          </m:rPr>
          <m:t>)</m:t>
        </m:r>
        <m:r>
          <m:rPr>
            <m:sty m:val="p"/>
          </m:rPr>
          <m:t>∩</m:t>
        </m:r>
        <m:r>
          <m:rPr>
            <m:sty m:val="p"/>
          </m:rPr>
          <m:t>Im</m:t>
        </m:r>
        <m:r>
          <m:rPr>
            <m:sty m:val="p"/>
          </m:rPr>
          <m:t>(</m:t>
        </m:r>
        <m:r>
          <m:rPr>
            <m:sty m:val="i"/>
          </m:rPr>
          <m:t>f</m:t>
        </m:r>
        <m:r>
          <m:rPr>
            <m:sty m:val="p"/>
          </m:rPr>
          <m:t>)</m:t>
        </m:r>
        <m:r>
          <m:rPr>
            <m:sty m:val="p"/>
          </m:rPr>
          <m:t>=</m:t>
        </m:r>
        <m:r>
          <m:rPr>
            <m:sty m:val="p"/>
          </m:rPr>
          <m:t>{</m:t>
        </m:r>
        <m:r>
          <m:rPr>
            <m:sty m:val="p"/>
          </m:rPr>
          <m:t>0</m:t>
        </m:r>
        <m:r>
          <m:rPr>
            <m:sty m:val="p"/>
          </m:rPr>
          <m:t>}</m:t>
        </m:r>
      </m:oMath>
      <w:r>
        <w:rPr>
          <w:rFonts w:eastAsia="Georgia" w:cs="Georgia" w:ascii="Georgia" w:hAnsi="Georgia"/>
        </w:rPr>
        <w:t xml:space="preserve">, puis établir que </w:t>
      </w:r>
      <m:oMath>
        <m:sSup>
          <m:sSupPr/>
          <m:e>
            <m:r>
              <m:rPr>
                <m:scr m:val="double-struck"/>
              </m:rPr>
              <m:t>R</m:t>
            </m:r>
          </m:e>
          <m:sup>
            <m:r>
              <m:rPr>
                <m:sty m:val="i"/>
              </m:rPr>
              <m:t>n</m:t>
            </m:r>
          </m:sup>
        </m:sSup>
        <m:r>
          <m:rPr>
            <m:sty m:val="p"/>
          </m:rPr>
          <m:t>=</m:t>
        </m:r>
        <m:r>
          <m:rPr>
            <m:sty m:val="p"/>
          </m:rPr>
          <m:t>Ker</m:t>
        </m:r>
        <m:r>
          <m:rPr>
            <m:sty m:val="p"/>
          </m:rPr>
          <m:t>(</m:t>
        </m:r>
        <m:r>
          <m:rPr>
            <m:sty m:val="i"/>
          </m:rPr>
          <m:t>f</m:t>
        </m:r>
        <m:r>
          <m:rPr>
            <m:sty m:val="p"/>
          </m:rPr>
          <m:t>)</m:t>
        </m:r>
        <m:r>
          <m:rPr>
            <m:sty m:val="p"/>
          </m:rPr>
          <m:t>⊕</m:t>
        </m:r>
        <m:r>
          <m:rPr>
            <m:sty m:val="p"/>
          </m:rPr>
          <m:t>Im</m:t>
        </m:r>
        <m:r>
          <m:rPr>
            <m:sty m:val="p"/>
          </m:rPr>
          <m:t>(</m:t>
        </m:r>
        <m:r>
          <m:rPr>
            <m:sty m:val="i"/>
          </m:rPr>
          <m:t>f</m:t>
        </m:r>
        <m:r>
          <m:rPr>
            <m:sty m:val="p"/>
          </m:rPr>
          <m:t>)</m:t>
        </m:r>
      </m:oMath>
      <w:r>
        <w:rPr/>
        <w:t xml:space="preserve">.</w:t>
      </w:r>
      <w:r>
        <w:rPr/>
        <w:br w:type="textWrapping"/>
      </w:r>
      <w:r>
        <w:rPr>
          <w:rFonts w:eastAsia="Georgia" w:cs="Georgia" w:ascii="Georgia" w:hAnsi="Georgia"/>
        </w:rPr>
        <w:t xml:space="preserve">c) En quoi cette question est-elle une généralisation des deux questions précédentes ?</w:t>
      </w:r>
    </w:p>
    <w:p>
      <w:pPr>
        <w:spacing w:line="271" w:before="330" w:lineRule="auto"/>
      </w:pPr>
      <w:bookmarkStart w:id="5" w:name="exercice_3"/>
      <w:r>
        <w:rPr>
          <w:b/>
          <w:sz w:val="42"/>
        </w:rPr>
        <w:t xml:space="preserve">Exercice 3</w:t>
      </w:r>
      <w:bookmarkEnd w:id="5"/>
    </w:p>
    <w:p>
      <w:pPr>
        <w:spacing w:after="220" w:lineRule="auto"/>
      </w:pPr>
      <w:r>
        <w:rPr>
          <w:rFonts w:eastAsia="Georgia" w:cs="Georgia" w:ascii="Georgia" w:hAnsi="Georgia"/>
        </w:rPr>
        <w:t xml:space="preserve">Les questions 1) et 2) sont indépendantes des suivantes.</w:t>
      </w:r>
      <w:r>
        <w:rPr/>
        <w:br w:type="textWrapping"/>
      </w:r>
      <w:r>
        <w:rPr/>
        <w:t xml:space="preserve">Soit </w:t>
      </w:r>
      <m:oMath>
        <m:r>
          <m:rPr>
            <m:sty m:val="i"/>
          </m:rPr>
          <m:t>X</m:t>
        </m:r>
      </m:oMath>
      <w:r>
        <w:rPr>
          <w:rFonts w:eastAsia="Georgia" w:cs="Georgia" w:ascii="Georgia" w:hAnsi="Georgia"/>
        </w:rPr>
        <w:t xml:space="preserve"> une variable aléatoire suivant la loi normale de paramètres </w:t>
      </w:r>
      <m:oMath>
        <m:r>
          <m:rPr>
            <m:sty m:val="i"/>
          </m:rPr>
          <m:t>m</m:t>
        </m:r>
      </m:oMath>
      <w:r>
        <w:rPr/>
        <w:t xml:space="preserve"> et </w:t>
      </w:r>
      <m:oMath>
        <m:sSup>
          <m:sSupPr/>
          <m:e>
            <m:r>
              <m:rPr>
                <m:sty m:val="i"/>
              </m:rPr>
              <m:t>σ</m:t>
            </m:r>
          </m:e>
          <m:sup>
            <m:r>
              <m:rPr>
                <m:sty m:val="p"/>
              </m:rPr>
              <m:t>2</m:t>
            </m:r>
          </m:sup>
        </m:sSup>
      </m:oMath>
      <w:r>
        <w:rPr/>
        <w:t xml:space="preserve"> (avec </w:t>
      </w:r>
      <m:oMath>
        <m:r>
          <m:rPr>
            <m:sty m:val="i"/>
          </m:rPr>
          <m:t>σ</m:t>
        </m:r>
        <m:r>
          <m:rPr>
            <m:sty m:val="p"/>
          </m:rPr>
          <m:t>&gt;</m:t>
        </m:r>
        <m:r>
          <m:rPr>
            <m:sty m:val="p"/>
          </m:rPr>
          <m:t>0</m:t>
        </m:r>
      </m:oMath>
      <w:r>
        <w:rPr>
          <w:rFonts w:eastAsia="Georgia" w:cs="Georgia" w:ascii="Georgia" w:hAnsi="Georgia"/>
        </w:rPr>
        <w:t xml:space="preserve"> ). On rappelle qu'une densité de </w:t>
      </w:r>
      <m:oMath>
        <m:r>
          <m:rPr>
            <m:sty m:val="i"/>
          </m:rPr>
          <m:t>X</m:t>
        </m:r>
      </m:oMath>
      <w:r>
        <w:rPr/>
        <w:t xml:space="preserve"> est la fonction </w:t>
      </w:r>
      <m:oMath>
        <m:sSub>
          <m:sSubPr/>
          <m:e>
            <m:r>
              <m:rPr>
                <m:sty m:val="i"/>
              </m:rPr>
              <m:t>φ</m:t>
            </m:r>
          </m:e>
          <m:sub>
            <m:r>
              <m:rPr>
                <m:sty m:val="i"/>
              </m:rPr>
              <m:t>m</m:t>
            </m:r>
            <m:r>
              <m:rPr>
                <m:sty m:val="p"/>
              </m:rPr>
              <m:t>,</m:t>
            </m:r>
            <m:sSup>
              <m:sSupPr/>
              <m:e>
                <m:r>
                  <m:rPr>
                    <m:sty m:val="i"/>
                  </m:rPr>
                  <m:t>σ</m:t>
                </m:r>
              </m:e>
              <m:sup>
                <m:r>
                  <m:rPr>
                    <m:sty m:val="p"/>
                  </m:rPr>
                  <m:t>2</m:t>
                </m:r>
              </m:sup>
            </m:sSup>
          </m:sub>
        </m:sSub>
      </m:oMath>
      <w:r>
        <w:rPr>
          <w:rFonts w:eastAsia="Georgia" w:cs="Georgia" w:ascii="Georgia" w:hAnsi="Georgia"/>
        </w:rPr>
        <w:t xml:space="preserve"> définie sur </w:t>
      </w:r>
      <m:oMath>
        <m:r>
          <m:rPr>
            <m:scr m:val="double-struck"/>
          </m:rPr>
          <m:t>R</m:t>
        </m:r>
      </m:oMath>
      <w:r>
        <w:rPr/>
        <w:t xml:space="preserve"> par: </w:t>
      </w:r>
      <m:oMath>
        <m:r>
          <m:rPr>
            <m:sty m:val="p"/>
          </m:rPr>
          <m:t>∀</m:t>
        </m:r>
        <m:r>
          <m:rPr>
            <m:sty m:val="i"/>
          </m:rPr>
          <m:t>x</m:t>
        </m:r>
        <m:r>
          <m:rPr>
            <m:sty m:val="p"/>
          </m:rPr>
          <m:t>∈</m:t>
        </m:r>
        <m:r>
          <m:rPr>
            <m:scr m:val="double-struck"/>
          </m:rPr>
          <m:t>R</m:t>
        </m:r>
        <m:r>
          <m:rPr>
            <m:sty m:val="p"/>
          </m:rPr>
          <m:t>,</m:t>
        </m:r>
        <m:sSub>
          <m:sSubPr/>
          <m:e>
            <m:r>
              <m:rPr>
                <m:sty m:val="i"/>
              </m:rPr>
              <m:t>φ</m:t>
            </m:r>
          </m:e>
          <m:sub>
            <m:r>
              <m:rPr>
                <m:sty m:val="i"/>
              </m:rPr>
              <m:t>m</m:t>
            </m:r>
            <m:r>
              <m:rPr>
                <m:sty m:val="p"/>
              </m:rPr>
              <m:t>,</m:t>
            </m:r>
            <m:sSup>
              <m:sSupPr/>
              <m:e>
                <m:r>
                  <m:rPr>
                    <m:sty m:val="i"/>
                  </m:rPr>
                  <m:t>σ</m:t>
                </m:r>
              </m:e>
              <m:sup>
                <m:r>
                  <m:rPr>
                    <m:sty m:val="p"/>
                  </m:rPr>
                  <m:t>2</m:t>
                </m:r>
              </m:sup>
            </m:sSup>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m</m:t>
                </m:r>
                <m:sSup>
                  <m:sSupPr/>
                  <m:e>
                    <m:r>
                      <m:rPr>
                        <m:sty m:val="p"/>
                      </m:rPr>
                      <m:t>)</m:t>
                    </m:r>
                  </m:e>
                  <m:sup>
                    <m:r>
                      <m:rPr>
                        <m:sty m:val="p"/>
                      </m:rPr>
                      <m:t>2</m:t>
                    </m:r>
                  </m:sup>
                </m:sSup>
              </m:num>
              <m:den>
                <m:r>
                  <m:rPr>
                    <m:sty m:val="p"/>
                  </m:rPr>
                  <m:t>2</m:t>
                </m:r>
                <m:sSup>
                  <m:sSupPr/>
                  <m:e>
                    <m:r>
                      <m:rPr>
                        <m:sty m:val="i"/>
                      </m:rPr>
                      <m:t>σ</m:t>
                    </m:r>
                  </m:e>
                  <m:sup>
                    <m:r>
                      <m:rPr>
                        <m:sty m:val="p"/>
                      </m:rPr>
                      <m:t>2</m:t>
                    </m:r>
                  </m:sup>
                </m:sSup>
              </m:den>
            </m:f>
          </m:sup>
        </m:sSup>
      </m:oMath>
      <w:r>
        <w:rPr/>
        <w:t xml:space="preserve">.</w:t>
      </w:r>
      <w:r>
        <w:rPr/>
        <w:br w:type="textWrapping"/>
      </w:r>
      <w:r>
        <w:rPr>
          <w:rFonts w:eastAsia="Georgia" w:cs="Georgia" w:ascii="Georgia" w:hAnsi="Georgia"/>
        </w:rPr>
        <w:t xml:space="preserve">On suppose que l'on ne connaît pas les paramètres </w:t>
      </w:r>
      <m:oMath>
        <m:sSub>
          <m:sSubPr/>
          <m:e>
            <m:r>
              <m:rPr>
                <m:sty m:val="i"/>
              </m:rPr>
              <m:t>θ</m:t>
            </m:r>
          </m:e>
          <m:sub>
            <m:r>
              <m:rPr>
                <m:sty m:val="p"/>
              </m:rPr>
              <m:t>1</m:t>
            </m:r>
          </m:sub>
        </m:sSub>
        <m:r>
          <m:rPr>
            <m:sty m:val="p"/>
          </m:rPr>
          <m:t>=</m:t>
        </m:r>
        <m:r>
          <m:rPr>
            <m:sty m:val="i"/>
          </m:rPr>
          <m:t>m</m:t>
        </m:r>
      </m:oMath>
      <w:r>
        <w:rPr/>
        <w:t xml:space="preserve"> et </w:t>
      </w:r>
      <m:oMath>
        <m:sSub>
          <m:sSubPr/>
          <m:e>
            <m:r>
              <m:rPr>
                <m:sty m:val="i"/>
              </m:rPr>
              <m:t>θ</m:t>
            </m:r>
          </m:e>
          <m:sub>
            <m:r>
              <m:rPr>
                <m:sty m:val="p"/>
              </m:rPr>
              <m:t>2</m:t>
            </m:r>
          </m:sub>
        </m:sSub>
        <m:r>
          <m:rPr>
            <m:sty m:val="p"/>
          </m:rPr>
          <m:t>=</m:t>
        </m:r>
        <m:sSup>
          <m:sSupPr/>
          <m:e>
            <m:r>
              <m:rPr>
                <m:sty m:val="i"/>
              </m:rPr>
              <m:t>σ</m:t>
            </m:r>
          </m:e>
          <m:sup>
            <m:r>
              <m:rPr>
                <m:sty m:val="p"/>
              </m:rPr>
              <m:t>2</m:t>
            </m:r>
          </m:sup>
        </m:sSup>
      </m:oMath>
      <w:r>
        <w:rPr>
          <w:rFonts w:eastAsia="Georgia" w:cs="Georgia" w:ascii="Georgia" w:hAnsi="Georgia"/>
        </w:rPr>
        <w:t xml:space="preserve"> et on souhaite les estimer par une méthode appelée méthode du maximum de vraisemblance.</w:t>
      </w:r>
      <w:r>
        <w:rPr/>
        <w:br w:type="textWrapping"/>
      </w:r>
      <w:r>
        <w:rPr>
          <w:rFonts w:eastAsia="Georgia" w:cs="Georgia" w:ascii="Georgia" w:hAnsi="Georgia"/>
        </w:rPr>
        <w:t xml:space="preserve">Pour ce faire, on considère un </w:t>
      </w:r>
      <m:oMath>
        <m:r>
          <m:rPr>
            <m:sty m:val="i"/>
          </m:rPr>
          <m:t>n</m:t>
        </m:r>
      </m:oMath>
      <w:r>
        <w:rPr>
          <w:rFonts w:eastAsia="Georgia" w:cs="Georgia" w:ascii="Georgia" w:hAnsi="Georgia"/>
        </w:rPr>
        <w:t xml:space="preserve">-échantillon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 de la loi de </w:t>
      </w:r>
      <m:oMath>
        <m:r>
          <m:rPr>
            <m:sty m:val="i"/>
          </m:rPr>
          <m:t>X</m:t>
        </m:r>
      </m:oMath>
      <w:r>
        <w:rPr/>
        <w:t xml:space="preserve">, avec </w:t>
      </w:r>
      <m:oMath>
        <m:r>
          <m:rPr>
            <m:sty m:val="i"/>
          </m:rPr>
          <m:t>n</m:t>
        </m:r>
        <m:r>
          <m:rPr>
            <m:sty m:val="p"/>
          </m:rPr>
          <m:t>≥</m:t>
        </m:r>
        <m:r>
          <m:rPr>
            <m:sty m:val="p"/>
          </m:rPr>
          <m:t>2</m:t>
        </m:r>
      </m:oMath>
      <w:r>
        <w:rPr>
          <w:rFonts w:eastAsia="Georgia" w:cs="Georgia" w:ascii="Georgia" w:hAnsi="Georgia"/>
        </w:rPr>
        <w:t xml:space="preserve">. On rappelle que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 et suivent toutes la même loi que </w:t>
      </w:r>
      <m:oMath>
        <m:r>
          <m:rPr>
            <m:sty m:val="i"/>
          </m:rPr>
          <m:t>X</m:t>
        </m:r>
      </m:oMath>
      <w:r>
        <w:rPr/>
        <w:t xml:space="preserve">.</w:t>
      </w:r>
      <w:r>
        <w:rPr/>
        <w:br w:type="textWrapping"/>
      </w:r>
      <w:r>
        <w:rPr/>
        <w:t xml:space="preserve">On appelle vraisemblance du couple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oMath>
      <w:r>
        <w:rPr>
          <w:rFonts w:eastAsia="Georgia" w:cs="Georgia" w:ascii="Georgia" w:hAnsi="Georgia"/>
        </w:rPr>
        <w:t xml:space="preserve">, la fonction notée </w:t>
      </w:r>
      <m:oMath>
        <m:r>
          <m:rPr>
            <m:sty m:val="i"/>
          </m:rPr>
          <m:t>L</m:t>
        </m:r>
      </m:oMath>
      <w:r>
        <w:rPr>
          <w:rFonts w:eastAsia="Georgia" w:cs="Georgia" w:ascii="Georgia" w:hAnsi="Georgia"/>
        </w:rPr>
        <w:t xml:space="preserve"> définie par :</w:t>
      </w:r>
    </w:p>
    <w:p>
      <w:pPr>
        <w:spacing w:after="220" w:lineRule="auto"/>
      </w:pPr>
      <m:oMathPara>
        <m:oMath>
          <m:r>
            <m:rPr>
              <m:sty m:val="i"/>
            </m:rPr>
            <m:t>L</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φ</m:t>
              </m:r>
            </m:e>
            <m:sub>
              <m:sSub>
                <m:sSubPr/>
                <m:e>
                  <m:r>
                    <m:rPr>
                      <m:sty m:val="i"/>
                    </m:rPr>
                    <m:t>θ</m:t>
                  </m:r>
                </m:e>
                <m:sub>
                  <m:r>
                    <m:rPr>
                      <m:sty m:val="p"/>
                    </m:rPr>
                    <m:t>1</m:t>
                  </m:r>
                </m:sub>
              </m:sSub>
              <m:r>
                <m:rPr>
                  <m:sty m:val="p"/>
                </m:rPr>
                <m:t>,</m:t>
              </m:r>
              <m:sSub>
                <m:sSubPr/>
                <m:e>
                  <m:r>
                    <m:rPr>
                      <m:sty m:val="i"/>
                    </m:rPr>
                    <m:t>θ</m:t>
                  </m:r>
                </m:e>
                <m:sub>
                  <m:r>
                    <m:rPr>
                      <m:sty m:val="p"/>
                    </m:rPr>
                    <m:t>2</m:t>
                  </m:r>
                </m:sub>
              </m:sSub>
            </m:sub>
          </m:sSub>
          <m:d>
            <m:dPr>
              <m:begChr m:val="("/>
              <m:endChr m:val=")"/>
              <m:ctrlPr>
                <w:rPr>
                  <w:rFonts w:ascii="Cambria Math" w:hAnsi="Cambria Math"/>
                </w:rPr>
              </m:ctrlPr>
            </m:dPr>
            <m:e>
              <m:sSub>
                <m:sSubPr/>
                <m:e>
                  <m:r>
                    <m:rPr>
                      <m:sty m:val="i"/>
                    </m:rPr>
                    <m:t>x</m:t>
                  </m:r>
                </m:e>
                <m:sub>
                  <m:r>
                    <m:rPr>
                      <m:sty m:val="i"/>
                    </m:rPr>
                    <m:t>i</m:t>
                  </m:r>
                </m:sub>
              </m:sSub>
            </m:e>
          </m:d>
          <m:r>
            <m:rPr>
              <m:sty m:val="p"/>
            </m:rPr>
            <m:t>,</m:t>
          </m:r>
          <m:r>
            <m:rPr>
              <m:nor/>
            </m:rPr>
            <m:t> où </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nor/>
            </m:rPr>
            <m:t> sont des réels donnés </m:t>
          </m:r>
        </m:oMath>
      </m:oMathPara>
    </w:p>
    <w:p>
      <w:pPr>
        <w:numPr>
          <w:ilvl w:val="0"/>
          <w:numId w:val="4"/>
        </w:numPr>
        <w:spacing w:lineRule="auto"/>
      </w:pPr>
      <w:r>
        <w:rPr/>
        <w:t xml:space="preserve">Donner l'expression de </w:t>
      </w:r>
      <m:oMath>
        <m:r>
          <m:rPr>
            <m:sty m:val="i"/>
          </m:rPr>
          <m:t>L</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oMath>
      <w:r>
        <w:rPr/>
        <w:t xml:space="preserve">, puis celle de </w:t>
      </w:r>
      <m:oMath>
        <m:r>
          <m:rPr>
            <m:sty m:val="p"/>
          </m:rPr>
          <m:t>ln</m:t>
        </m:r>
        <m:r>
          <m:rPr>
            <m:sty m:val="p"/>
          </m:rPr>
          <m:t>⁡</m:t>
        </m:r>
        <m:d>
          <m:dPr>
            <m:begChr m:val="("/>
            <m:endChr m:val=")"/>
            <m:ctrlPr>
              <w:rPr>
                <w:rFonts w:ascii="Cambria Math" w:hAnsi="Cambria Math"/>
              </w:rPr>
            </m:ctrlPr>
          </m:dPr>
          <m:e>
            <m:r>
              <m:rPr>
                <m:sty m:val="i"/>
              </m:rPr>
              <m:t>L</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oMath>
      <w:r>
        <w:rPr/>
        <w:t xml:space="preserve"> en fonction de </w:t>
      </w:r>
      <m:oMath>
        <m:sSub>
          <m:sSubPr/>
          <m:e>
            <m:r>
              <m:rPr>
                <m:sty m:val="i"/>
              </m:rPr>
              <m:t>θ</m:t>
            </m:r>
          </m:e>
          <m:sub>
            <m:r>
              <m:rPr>
                <m:sty m:val="p"/>
              </m:rPr>
              <m:t>1</m:t>
            </m:r>
          </m:sub>
        </m:sSub>
        <m:r>
          <m:rPr>
            <m:sty m:val="p"/>
          </m:rPr>
          <m:t>,</m:t>
        </m:r>
        <m:sSub>
          <m:sSubPr/>
          <m:e>
            <m:r>
              <m:rPr>
                <m:sty m:val="i"/>
              </m:rPr>
              <m:t>θ</m:t>
            </m:r>
          </m:e>
          <m:sub>
            <m:r>
              <m:rPr>
                <m:sty m:val="p"/>
              </m:rPr>
              <m:t>2</m:t>
            </m:r>
          </m:sub>
        </m:sSub>
      </m:oMath>
      <w:r>
        <w:rPr/>
        <w:t xml:space="preserve"> et </w:t>
      </w:r>
      <m:oMath>
        <m:sSub>
          <m:sSubPr/>
          <m:e>
            <m:r>
              <m:rPr>
                <m:sty m:val="i"/>
              </m:rPr>
              <m:t>x</m:t>
            </m:r>
          </m:e>
          <m:sub>
            <m:r>
              <m:rPr>
                <m:sty m:val="p"/>
              </m:rPr>
              <m:t>1</m:t>
            </m:r>
          </m:sub>
        </m:sSub>
        <m:r>
          <m:rPr>
            <m:sty m:val="p"/>
          </m:rPr>
          <m:t>,</m:t>
        </m:r>
        <m:r>
          <m:rPr>
            <m:sty m:val="p"/>
          </m:rPr>
          <m:t>…</m:t>
        </m:r>
      </m:oMath>
      <w:r>
        <w:rPr/>
        <w:t xml:space="preserve">, </w:t>
      </w:r>
      <m:oMath>
        <m:sSub>
          <m:sSubPr/>
          <m:e>
            <m:r>
              <m:rPr>
                <m:sty m:val="i"/>
              </m:rPr>
              <m:t>x</m:t>
            </m:r>
          </m:e>
          <m:sub>
            <m:r>
              <m:rPr>
                <m:sty m:val="i"/>
              </m:rPr>
              <m:t>n</m:t>
            </m:r>
          </m:sub>
        </m:sSub>
      </m:oMath>
      <w:r>
        <w:rPr/>
        <w:t xml:space="preserve">.</w:t>
      </w:r>
    </w:p>
    <w:p>
      <w:pPr>
        <w:numPr>
          <w:ilvl w:val="0"/>
          <w:numId w:val="4"/>
        </w:numPr>
        <w:spacing w:lineRule="auto"/>
      </w:pPr>
      <w:r>
        <w:rPr/>
        <w:t xml:space="preserve">a) Justifier que la fonction </w:t>
      </w:r>
      <m:oMath>
        <m:r>
          <m:rPr>
            <m:sty m:val="i"/>
          </m:rPr>
          <m:t>f</m:t>
        </m:r>
        <m:r>
          <m:rPr>
            <m:sty m:val="p"/>
          </m:rPr>
          <m:t>:</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r>
          <m:rPr>
            <m:sty m:val="p"/>
          </m:rPr>
          <m:t>ln</m:t>
        </m:r>
        <m:r>
          <m:rPr>
            <m:sty m:val="p"/>
          </m:rPr>
          <m:t>⁡</m:t>
        </m:r>
        <m:d>
          <m:dPr>
            <m:begChr m:val="("/>
            <m:endChr m:val=")"/>
            <m:ctrlPr>
              <w:rPr>
                <w:rFonts w:ascii="Cambria Math" w:hAnsi="Cambria Math"/>
              </w:rPr>
            </m:ctrlPr>
          </m:dPr>
          <m:e>
            <m:r>
              <m:rPr>
                <m:sty m:val="i"/>
              </m:rPr>
              <m:t>L</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oMath>
      <w:r>
        <w:rPr>
          <w:rFonts w:eastAsia="Georgia" w:cs="Georgia" w:ascii="Georgia" w:hAnsi="Georgia"/>
        </w:rPr>
        <w:t xml:space="preserve">, définie sur l'ouvert </w:t>
      </w:r>
      <m:oMath>
        <m:r>
          <m:rPr>
            <m:sty m:val="i"/>
          </m:rPr>
          <m:t>U</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 est de classe </w:t>
      </w:r>
      <m:oMath>
        <m:sSup>
          <m:sSupPr/>
          <m:e>
            <m:r>
              <m:rPr>
                <m:sty m:val="i"/>
              </m:rPr>
              <m:t>C</m:t>
            </m:r>
          </m:e>
          <m:sup>
            <m:r>
              <m:rPr>
                <m:sty m:val="p"/>
              </m:rPr>
              <m:t>2</m:t>
            </m:r>
          </m:sup>
        </m:sSup>
      </m:oMath>
      <w:r>
        <w:rPr/>
        <w:t xml:space="preserve"> sur </w:t>
      </w:r>
      <m:oMath>
        <m:r>
          <m:rPr>
            <m:sty m:val="i"/>
          </m:rPr>
          <m:t>U</m:t>
        </m:r>
      </m:oMath>
      <w:r>
        <w:rPr/>
        <w:t xml:space="preserve">.</w:t>
      </w:r>
      <w:r>
        <w:rPr/>
        <w:br w:type="textWrapping"/>
      </w:r>
      <w:r>
        <w:rPr/>
        <w:t xml:space="preserve">b) Montrer que </w:t>
      </w:r>
      <m:oMath>
        <m:r>
          <m:rPr>
            <m:sty m:val="i"/>
          </m:rPr>
          <m:t>f</m:t>
        </m:r>
      </m:oMath>
      <w:r>
        <w:rPr/>
        <w:t xml:space="preserve"> admet un seul point critique </w:t>
      </w:r>
      <m:oMath>
        <m:r>
          <m:rPr>
            <m:sty m:val="i"/>
          </m:rPr>
          <m:t>A</m:t>
        </m:r>
        <m:r>
          <m:rPr>
            <m:sty m:val="p"/>
          </m:rPr>
          <m:t>=</m:t>
        </m:r>
        <m:d>
          <m:dPr>
            <m:begChr m:val="("/>
            <m:endChr m:val=")"/>
            <m:ctrlPr>
              <w:rPr>
                <w:rFonts w:ascii="Cambria Math" w:hAnsi="Cambria Math"/>
              </w:rPr>
            </m:ctrlPr>
          </m:dPr>
          <m:e>
            <m:acc>
              <m:accPr>
                <m:chr m:val="̂"/>
              </m:accPr>
              <m:e>
                <m:sSub>
                  <m:sSubPr/>
                  <m:e>
                    <m:r>
                      <m:rPr>
                        <m:sty m:val="i"/>
                      </m:rPr>
                      <m:t>θ</m:t>
                    </m:r>
                  </m:e>
                  <m:sub>
                    <m:r>
                      <m:rPr>
                        <m:sty m:val="p"/>
                      </m:rPr>
                      <m:t>1</m:t>
                    </m:r>
                  </m:sub>
                </m:sSub>
              </m:e>
            </m:acc>
            <m:r>
              <m:rPr>
                <m:sty m:val="p"/>
              </m:rPr>
              <m:t>,</m:t>
            </m:r>
            <m:acc>
              <m:accPr>
                <m:chr m:val="̂"/>
              </m:accPr>
              <m:e>
                <m:sSub>
                  <m:sSubPr/>
                  <m:e>
                    <m:r>
                      <m:rPr>
                        <m:sty m:val="i"/>
                      </m:rPr>
                      <m:t>θ</m:t>
                    </m:r>
                  </m:e>
                  <m:sub>
                    <m:r>
                      <m:rPr>
                        <m:sty m:val="p"/>
                      </m:rPr>
                      <m:t>2</m:t>
                    </m:r>
                  </m:sub>
                </m:sSub>
              </m:e>
            </m:acc>
          </m:e>
        </m:d>
      </m:oMath>
      <w:r>
        <w:rPr/>
        <w:t xml:space="preserve"> sur </w:t>
      </w:r>
      <m:oMath>
        <m:r>
          <m:rPr>
            <m:sty m:val="i"/>
          </m:rPr>
          <m:t>U</m:t>
        </m:r>
      </m:oMath>
      <w:r>
        <w:rPr/>
        <w:t xml:space="preserve"> tel que :</w:t>
      </w:r>
    </w:p>
    <w:p>
      <w:pPr>
        <w:spacing w:after="220" w:lineRule="auto"/>
      </w:pPr>
      <m:oMathPara>
        <m:oMath>
          <m:acc>
            <m:accPr>
              <m:chr m:val="̂"/>
            </m:accPr>
            <m:e>
              <m:sSub>
                <m:sSubPr/>
                <m:e>
                  <m:r>
                    <m:rPr>
                      <m:sty m:val="i"/>
                    </m:rPr>
                    <m:t>θ</m:t>
                  </m:r>
                </m:e>
                <m:sub>
                  <m:r>
                    <m:rPr>
                      <m:sty m:val="p"/>
                    </m:rPr>
                    <m:t>1</m:t>
                  </m:r>
                </m:sub>
              </m:sSub>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nor/>
            </m:rPr>
            <m:t> et </m:t>
          </m:r>
          <m:acc>
            <m:accPr>
              <m:chr m:val="̂"/>
            </m:accPr>
            <m:e>
              <m:sSub>
                <m:sSubPr/>
                <m:e>
                  <m:r>
                    <m:rPr>
                      <m:sty m:val="i"/>
                    </m:rPr>
                    <m:t>θ</m:t>
                  </m:r>
                </m:e>
                <m:sub>
                  <m:r>
                    <m:rPr>
                      <m:sty m:val="p"/>
                    </m:rPr>
                    <m:t>2</m:t>
                  </m:r>
                </m:sub>
              </m:sSub>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r>
            <m:rPr>
              <m:sty m:val="p"/>
            </m:rPr>
            <m:t>−</m:t>
          </m:r>
          <m:sSubSup>
            <m:sSubSupPr/>
            <m:e>
              <m:acc>
                <m:accPr>
                  <m:chr m:val="̂"/>
                </m:accPr>
                <m:e>
                  <m:r>
                    <m:rPr>
                      <m:sty m:val="i"/>
                    </m:rPr>
                    <m:t>θ</m:t>
                  </m:r>
                </m:e>
              </m:acc>
            </m:e>
            <m:sub>
              <m:r>
                <m:rPr>
                  <m:sty m:val="p"/>
                </m:rPr>
                <m:t>1</m:t>
              </m:r>
            </m:sub>
            <m:sup>
              <m:r>
                <m:rPr>
                  <m:sty m:val="p"/>
                </m:rPr>
                <m:t>2</m:t>
              </m:r>
            </m:sup>
          </m:sSubSup>
        </m:oMath>
      </m:oMathPara>
    </w:p>
    <w:p>
      <w:pPr>
        <w:spacing w:after="220" w:lineRule="auto"/>
      </w:pPr>
      <w:r>
        <w:rPr>
          <w:rFonts w:eastAsia="Georgia" w:cs="Georgia" w:ascii="Georgia" w:hAnsi="Georgia"/>
        </w:rPr>
        <w:t xml:space="preserve">c) Déterminer les valeurs des dérivées partielles d'ordre 2 de </w:t>
      </w:r>
      <m:oMath>
        <m:r>
          <m:rPr>
            <m:sty m:val="i"/>
          </m:rPr>
          <m:t>f</m:t>
        </m:r>
      </m:oMath>
      <w:r>
        <w:rPr/>
        <w:t xml:space="preserve"> en </w:t>
      </w:r>
      <m:oMath>
        <m:r>
          <m:rPr>
            <m:sty m:val="i"/>
          </m:rPr>
          <m:t>A</m:t>
        </m:r>
      </m:oMath>
      <w:r>
        <w:rPr/>
        <w:t xml:space="preserve">.</w:t>
      </w:r>
    </w:p>
    <w:p>
      <w:pPr>
        <w:spacing w:after="220" w:lineRule="auto"/>
      </w:pPr>
      <w:r>
        <w:rPr>
          <w:rFonts w:eastAsia="Georgia" w:cs="Georgia" w:ascii="Georgia" w:hAnsi="Georgia"/>
        </w:rPr>
        <w:t xml:space="preserve">On vérifiera en particulier que : </w:t>
      </w:r>
      <m:oMath>
        <m:sSubSup>
          <m:sSubSupPr/>
          <m:e>
            <m:r>
              <m:rPr>
                <m:sty m:val="i"/>
              </m:rPr>
              <m:t>∂</m:t>
            </m:r>
          </m:e>
          <m:sub>
            <m:r>
              <m:rPr>
                <m:sty m:val="p"/>
              </m:rPr>
              <m:t>2</m:t>
            </m:r>
            <m:r>
              <m:rPr>
                <m:sty m:val="p"/>
              </m:rPr>
              <m:t>,</m:t>
            </m:r>
            <m:r>
              <m:rPr>
                <m:sty m:val="p"/>
              </m:rPr>
              <m:t>2</m:t>
            </m:r>
          </m:sub>
          <m:sup>
            <m:r>
              <m:rPr>
                <m:sty m:val="p"/>
              </m:rPr>
              <m:t>2</m:t>
            </m:r>
          </m:sup>
        </m:sSubSup>
        <m:r>
          <m:rPr>
            <m:sty m:val="p"/>
          </m:rPr>
          <m:t>(</m:t>
        </m:r>
        <m:r>
          <m:rPr>
            <m:sty m:val="i"/>
          </m:rPr>
          <m:t>f</m:t>
        </m:r>
        <m:r>
          <m:rPr>
            <m:sty m:val="p"/>
          </m:rPr>
          <m:t>)</m:t>
        </m:r>
        <m:d>
          <m:dPr>
            <m:begChr m:val="("/>
            <m:endChr m:val=")"/>
            <m:ctrlPr>
              <w:rPr>
                <w:rFonts w:ascii="Cambria Math" w:hAnsi="Cambria Math"/>
              </w:rPr>
            </m:ctrlPr>
          </m:dPr>
          <m:e>
            <m:acc>
              <m:accPr>
                <m:chr m:val="̂"/>
              </m:accPr>
              <m:e>
                <m:sSub>
                  <m:sSubPr/>
                  <m:e>
                    <m:r>
                      <m:rPr>
                        <m:sty m:val="i"/>
                      </m:rPr>
                      <m:t>θ</m:t>
                    </m:r>
                  </m:e>
                  <m:sub>
                    <m:r>
                      <m:rPr>
                        <m:sty m:val="p"/>
                      </m:rPr>
                      <m:t>1</m:t>
                    </m:r>
                  </m:sub>
                </m:sSub>
              </m:e>
            </m:acc>
            <m:r>
              <m:rPr>
                <m:sty m:val="p"/>
              </m:rPr>
              <m:t>,</m:t>
            </m:r>
            <m:acc>
              <m:accPr>
                <m:chr m:val="̂"/>
              </m:accPr>
              <m:e>
                <m:sSub>
                  <m:sSubPr/>
                  <m:e>
                    <m:r>
                      <m:rPr>
                        <m:sty m:val="i"/>
                      </m:rPr>
                      <m:t>θ</m:t>
                    </m:r>
                  </m:e>
                  <m:sub>
                    <m:r>
                      <m:rPr>
                        <m:sty m:val="p"/>
                      </m:rPr>
                      <m:t>2</m:t>
                    </m:r>
                  </m:sub>
                </m:sSub>
              </m:e>
            </m:acc>
          </m:e>
        </m:d>
        <m:r>
          <m:rPr>
            <m:sty m:val="p"/>
          </m:rPr>
          <m:t>=</m:t>
        </m:r>
        <m:f>
          <m:fPr>
            <m:ctrlPr>
              <w:rPr>
                <w:rFonts w:ascii="Cambria Math" w:hAnsi="Cambria Math"/>
              </w:rPr>
            </m:ctrlPr>
          </m:fPr>
          <m:num>
            <m:r>
              <m:rPr>
                <m:sty m:val="p"/>
              </m:rPr>
              <m:t>−</m:t>
            </m:r>
            <m:r>
              <m:rPr>
                <m:sty m:val="i"/>
              </m:rPr>
              <m:t>n</m:t>
            </m:r>
          </m:num>
          <m:den>
            <m:r>
              <m:rPr>
                <m:sty m:val="p"/>
              </m:rPr>
              <m:t>2</m:t>
            </m:r>
            <m:sSubSup>
              <m:sSubSupPr/>
              <m:e>
                <m:acc>
                  <m:accPr>
                    <m:chr m:val="̂"/>
                  </m:accPr>
                  <m:e>
                    <m:r>
                      <m:rPr>
                        <m:sty m:val="i"/>
                      </m:rPr>
                      <m:t>θ</m:t>
                    </m:r>
                  </m:e>
                </m:acc>
              </m:e>
              <m:sub>
                <m:r>
                  <m:rPr>
                    <m:sty m:val="p"/>
                  </m:rPr>
                  <m:t>2</m:t>
                </m:r>
              </m:sub>
              <m:sup>
                <m:r>
                  <m:rPr>
                    <m:sty m:val="p"/>
                  </m:rPr>
                  <m:t>2</m:t>
                </m:r>
              </m:sup>
            </m:sSubSup>
          </m:den>
        </m:f>
      </m:oMath>
      <w:r>
        <w:rPr/>
        <w:t xml:space="preserve">.</w:t>
      </w:r>
      <w:r>
        <w:rPr/>
        <w:br w:type="textWrapping"/>
      </w:r>
      <w:r>
        <w:rPr>
          <w:rFonts w:eastAsia="Georgia" w:cs="Georgia" w:ascii="Georgia" w:hAnsi="Georgia"/>
        </w:rPr>
        <w:t xml:space="preserve">d) En déduire que </w:t>
      </w:r>
      <m:oMath>
        <m:r>
          <m:rPr>
            <m:sty m:val="i"/>
          </m:rPr>
          <m:t>f</m:t>
        </m:r>
      </m:oMath>
      <w:r>
        <w:rPr/>
        <w:t xml:space="preserve"> admet un maximum local en </w:t>
      </w:r>
      <m:oMath>
        <m:d>
          <m:dPr>
            <m:begChr m:val="("/>
            <m:endChr m:val=")"/>
            <m:ctrlPr>
              <w:rPr>
                <w:rFonts w:ascii="Cambria Math" w:hAnsi="Cambria Math"/>
              </w:rPr>
            </m:ctrlPr>
          </m:dPr>
          <m:e>
            <m:acc>
              <m:accPr>
                <m:chr m:val="̂"/>
              </m:accPr>
              <m:e>
                <m:sSub>
                  <m:sSubPr/>
                  <m:e>
                    <m:r>
                      <m:rPr>
                        <m:sty m:val="i"/>
                      </m:rPr>
                      <m:t>θ</m:t>
                    </m:r>
                  </m:e>
                  <m:sub>
                    <m:r>
                      <m:rPr>
                        <m:sty m:val="p"/>
                      </m:rPr>
                      <m:t>1</m:t>
                    </m:r>
                  </m:sub>
                </m:sSub>
              </m:e>
            </m:acc>
            <m:r>
              <m:rPr>
                <m:sty m:val="p"/>
              </m:rPr>
              <m:t>,</m:t>
            </m:r>
            <m:acc>
              <m:accPr>
                <m:chr m:val="̂"/>
              </m:accPr>
              <m:e>
                <m:sSub>
                  <m:sSubPr/>
                  <m:e>
                    <m:r>
                      <m:rPr>
                        <m:sty m:val="i"/>
                      </m:rPr>
                      <m:t>θ</m:t>
                    </m:r>
                  </m:e>
                  <m:sub>
                    <m:r>
                      <m:rPr>
                        <m:sty m:val="p"/>
                      </m:rPr>
                      <m:t>2</m:t>
                    </m:r>
                  </m:sub>
                </m:sSub>
              </m:e>
            </m:acc>
          </m:e>
        </m:d>
      </m:oMath>
      <w:r>
        <w:rPr/>
        <w:t xml:space="preserve">.</w:t>
      </w:r>
      <w:r>
        <w:rPr/>
        <w:br w:type="textWrapping"/>
      </w:r>
      <w:r>
        <w:rPr/>
        <w:t xml:space="preserve">e) Expliquer pourquoi la fonction </w:t>
      </w:r>
      <m:oMath>
        <m:r>
          <m:rPr>
            <m:sty m:val="i"/>
          </m:rPr>
          <m:t>L</m:t>
        </m:r>
      </m:oMath>
      <w:r>
        <w:rPr/>
        <w:t xml:space="preserve"> admet aussi un maximum local en </w:t>
      </w:r>
      <m:oMath>
        <m:d>
          <m:dPr>
            <m:begChr m:val="("/>
            <m:endChr m:val=")"/>
            <m:ctrlPr>
              <w:rPr>
                <w:rFonts w:ascii="Cambria Math" w:hAnsi="Cambria Math"/>
              </w:rPr>
            </m:ctrlPr>
          </m:dPr>
          <m:e>
            <m:sSub>
              <m:sSubPr/>
              <m:e>
                <m:acc>
                  <m:accPr>
                    <m:chr m:val="̂"/>
                  </m:accPr>
                  <m:e>
                    <m:r>
                      <m:rPr>
                        <m:sty m:val="i"/>
                      </m:rPr>
                      <m:t>θ</m:t>
                    </m:r>
                  </m:e>
                </m:acc>
              </m:e>
              <m:sub>
                <m:r>
                  <m:rPr>
                    <m:sty m:val="p"/>
                  </m:rPr>
                  <m:t>1</m:t>
                </m:r>
              </m:sub>
            </m:sSub>
            <m:r>
              <m:rPr>
                <m:sty m:val="p"/>
              </m:rPr>
              <m:t>,</m:t>
            </m:r>
            <m:sSub>
              <m:sSubPr/>
              <m:e>
                <m:acc>
                  <m:accPr>
                    <m:chr m:val="̂"/>
                  </m:accPr>
                  <m:e>
                    <m:r>
                      <m:rPr>
                        <m:sty m:val="i"/>
                      </m:rPr>
                      <m:t>θ</m:t>
                    </m:r>
                  </m:e>
                </m:acc>
              </m:e>
              <m:sub>
                <m:r>
                  <m:rPr>
                    <m:sty m:val="p"/>
                  </m:rPr>
                  <m:t>2</m:t>
                </m:r>
              </m:sub>
            </m:sSub>
          </m:e>
        </m:d>
      </m:oMath>
      <w:r>
        <w:rPr/>
        <w:t xml:space="preserve">.</w:t>
      </w:r>
    </w:p>
    <w:p>
      <w:pPr>
        <w:spacing w:after="220" w:lineRule="auto"/>
      </w:pPr>
      <w:r>
        <w:rPr>
          <w:rFonts w:eastAsia="Georgia" w:cs="Georgia" w:ascii="Georgia" w:hAnsi="Georgia"/>
        </w:rPr>
        <w:t xml:space="preserve">On pose dorénavant </w:t>
      </w:r>
      <m:oMath>
        <m:bar>
          <m:barPr>
            <m:pos m:val="top"/>
          </m:barPr>
          <m:e>
            <m:sSub>
              <m:sSubPr/>
              <m:e>
                <m:r>
                  <m:rPr>
                    <m:sty m:val="i"/>
                  </m:rPr>
                  <m:t>X</m:t>
                </m:r>
              </m:e>
              <m:sub>
                <m:r>
                  <m:rPr>
                    <m:sty m:val="i"/>
                  </m:rPr>
                  <m:t>n</m:t>
                </m:r>
              </m:sub>
            </m:sSub>
          </m:e>
        </m:ba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et </w:t>
      </w:r>
      <m:oMath>
        <m:sSub>
          <m:sSubPr/>
          <m:e>
            <m:r>
              <m:rPr>
                <m:sty m:val="i"/>
              </m:rPr>
              <m:t>Z</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p>
          <m:sSupPr/>
          <m:e>
            <m:r>
              <m:t xml:space="preserve"> </m:t>
            </m:r>
          </m:e>
          <m:sup>
            <m:r>
              <m:rPr>
                <m:sty m:val="p"/>
              </m:rPr>
              <m:t>2</m:t>
            </m:r>
          </m:sup>
        </m:sSup>
        <m:r>
          <m:rPr>
            <m:sty m:val="p"/>
          </m:rPr>
          <m:t>−</m:t>
        </m:r>
        <m:sSup>
          <m:sSupPr/>
          <m:e>
            <m:bar>
              <m:barPr>
                <m:pos m:val="top"/>
              </m:barPr>
              <m:e>
                <m:sSub>
                  <m:sSubPr/>
                  <m:e>
                    <m:r>
                      <m:rPr>
                        <m:sty m:val="i"/>
                      </m:rPr>
                      <m:t>X</m:t>
                    </m:r>
                  </m:e>
                  <m:sub>
                    <m:r>
                      <m:rPr>
                        <m:sty m:val="i"/>
                      </m:rPr>
                      <m:t>n</m:t>
                    </m:r>
                  </m:sub>
                </m:sSub>
              </m:e>
            </m:bar>
          </m:e>
          <m:sup>
            <m:r>
              <m:rPr>
                <m:sty m:val="p"/>
              </m:rPr>
              <m:t>2</m:t>
            </m:r>
          </m:sup>
        </m:sSup>
      </m:oMath>
      <w:r>
        <w:rPr/>
        <w:t xml:space="preserve">.</w:t>
      </w:r>
      <w:r>
        <w:rPr/>
        <w:br w:type="textWrapping"/>
      </w:r>
      <w:r>
        <w:rPr>
          <w:rFonts w:eastAsia="Georgia" w:cs="Georgia" w:ascii="Georgia" w:hAnsi="Georgia"/>
        </w:rPr>
        <w:t xml:space="preserve">3) Vérifier que </w:t>
      </w:r>
      <m:oMath>
        <m:bar>
          <m:barPr>
            <m:pos m:val="top"/>
          </m:barPr>
          <m:e>
            <m:sSub>
              <m:sSubPr/>
              <m:e>
                <m:r>
                  <m:rPr>
                    <m:sty m:val="i"/>
                  </m:rPr>
                  <m:t>X</m:t>
                </m:r>
              </m:e>
              <m:sub>
                <m:r>
                  <m:rPr>
                    <m:sty m:val="i"/>
                  </m:rPr>
                  <m:t>n</m:t>
                </m:r>
              </m:sub>
            </m:sSub>
          </m:e>
        </m:bar>
      </m:oMath>
      <w:r>
        <w:rPr/>
        <w:t xml:space="preserve"> est un estimateur sans biais de </w:t>
      </w:r>
      <m:oMath>
        <m:r>
          <m:rPr>
            <m:sty m:val="i"/>
          </m:rPr>
          <m:t>m</m:t>
        </m:r>
      </m:oMath>
      <w:r>
        <w:rPr/>
        <w:t xml:space="preserve">.</w:t>
      </w:r>
      <w:r>
        <w:rPr/>
        <w:br w:type="textWrapping"/>
      </w:r>
      <w:r>
        <w:rPr/>
        <w:t xml:space="preserve">4) Montrer que </w:t>
      </w:r>
      <m:oMath>
        <m:sSub>
          <m:sSubPr/>
          <m:e>
            <m:r>
              <m:rPr>
                <m:sty m:val="i"/>
              </m:rPr>
              <m:t>Z</m:t>
            </m:r>
          </m:e>
          <m:sub>
            <m:r>
              <m:rPr>
                <m:sty m:val="i"/>
              </m:rPr>
              <m:t>n</m:t>
            </m:r>
          </m:sub>
        </m:sSub>
      </m:oMath>
      <w:r>
        <w:rPr/>
        <w:t xml:space="preserve"> est un estimateur asymptotiquement sans biais de </w:t>
      </w:r>
      <m:oMath>
        <m:sSup>
          <m:sSupPr/>
          <m:e>
            <m:r>
              <m:rPr>
                <m:sty m:val="i"/>
              </m:rPr>
              <m:t>σ</m:t>
            </m:r>
          </m:e>
          <m:sup>
            <m:r>
              <m:rPr>
                <m:sty m:val="p"/>
              </m:rPr>
              <m:t>2</m:t>
            </m:r>
          </m:sup>
        </m:sSup>
      </m:oMath>
      <w:r>
        <w:rPr/>
        <w:t xml:space="preserve">.</w:t>
      </w:r>
      <w:r>
        <w:rPr/>
        <w:br w:type="textWrapping"/>
      </w:r>
      <w:r>
        <w:rPr/>
        <w:t xml:space="preserve">5) On se propose, dans cette question, de montrer que </w:t>
      </w:r>
      <m:oMath>
        <m:sSub>
          <m:sSubPr/>
          <m:e>
            <m:r>
              <m:rPr>
                <m:sty m:val="i"/>
              </m:rPr>
              <m:t>Z</m:t>
            </m:r>
          </m:e>
          <m:sub>
            <m:r>
              <m:rPr>
                <m:sty m:val="i"/>
              </m:rPr>
              <m:t>n</m:t>
            </m:r>
          </m:sub>
        </m:sSub>
      </m:oMath>
      <w:r>
        <w:rPr/>
        <w:t xml:space="preserve"> est un estimateur convergent de </w:t>
      </w:r>
      <m:oMath>
        <m:sSup>
          <m:sSupPr/>
          <m:e>
            <m:r>
              <m:rPr>
                <m:sty m:val="i"/>
              </m:rPr>
              <m:t>σ</m:t>
            </m:r>
          </m:e>
          <m:sup>
            <m:r>
              <m:rPr>
                <m:sty m:val="p"/>
              </m:rPr>
              <m:t>2</m:t>
            </m:r>
          </m:sup>
        </m:sSup>
      </m:oMath>
      <w:r>
        <w:rPr/>
        <w:t xml:space="preserve">.</w:t>
      </w:r>
      <w:r>
        <w:rPr/>
        <w:br w:type="textWrapping"/>
      </w:r>
      <w:r>
        <w:rPr/>
        <w:t xml:space="preserve">a) Rappeler pourquoi la suite </w:t>
      </w:r>
      <m:oMath>
        <m:d>
          <m:dPr>
            <m:begChr m:val="("/>
            <m:endChr m:val=")"/>
            <m:ctrlPr>
              <w:rPr>
                <w:rFonts w:ascii="Cambria Math" w:hAnsi="Cambria Math"/>
              </w:rPr>
            </m:ctrlPr>
          </m:dPr>
          <m:e>
            <m:bar>
              <m:barPr>
                <m:pos m:val="top"/>
              </m:barPr>
              <m:e>
                <m:sSub>
                  <m:sSubPr/>
                  <m:e>
                    <m:r>
                      <m:rPr>
                        <m:sty m:val="i"/>
                      </m:rPr>
                      <m:t>X</m:t>
                    </m:r>
                  </m:e>
                  <m:sub>
                    <m:r>
                      <m:rPr>
                        <m:sty m:val="i"/>
                      </m:rPr>
                      <m:t>n</m:t>
                    </m:r>
                  </m:sub>
                </m:sSub>
              </m:e>
            </m:bar>
          </m:e>
        </m:d>
      </m:oMath>
      <w:r>
        <w:rPr>
          <w:rFonts w:eastAsia="Georgia" w:cs="Georgia" w:ascii="Georgia" w:hAnsi="Georgia"/>
        </w:rPr>
        <w:t xml:space="preserve"> converge en probabilité vers </w:t>
      </w:r>
      <m:oMath>
        <m:r>
          <m:rPr>
            <m:sty m:val="i"/>
          </m:rPr>
          <m:t>m</m:t>
        </m:r>
      </m:oMath>
      <w:r>
        <w:rPr>
          <w:rFonts w:eastAsia="Georgia" w:cs="Georgia" w:ascii="Georgia" w:hAnsi="Georgia"/>
        </w:rPr>
        <w:t xml:space="preserve">. Qu'en déduire pour la suite </w:t>
      </w:r>
      <m:oMath>
        <m:d>
          <m:dPr>
            <m:begChr m:val="("/>
            <m:endChr m:val=")"/>
            <m:ctrlPr>
              <w:rPr>
                <w:rFonts w:ascii="Cambria Math" w:hAnsi="Cambria Math"/>
              </w:rPr>
            </m:ctrlPr>
          </m:dPr>
          <m:e>
            <m:sSup>
              <m:sSupPr/>
              <m:e>
                <m:bar>
                  <m:barPr>
                    <m:pos m:val="top"/>
                  </m:barPr>
                  <m:e>
                    <m:sSub>
                      <m:sSubPr/>
                      <m:e>
                        <m:r>
                          <m:rPr>
                            <m:sty m:val="i"/>
                          </m:rPr>
                          <m:t>X</m:t>
                        </m:r>
                      </m:e>
                      <m:sub>
                        <m:r>
                          <m:rPr>
                            <m:sty m:val="i"/>
                          </m:rPr>
                          <m:t>n</m:t>
                        </m:r>
                      </m:sub>
                    </m:sSub>
                  </m:e>
                </m:bar>
              </m:e>
              <m:sup>
                <m:r>
                  <m:rPr>
                    <m:sty m:val="p"/>
                  </m:rPr>
                  <m:t>2</m:t>
                </m:r>
              </m:sup>
            </m:sSup>
          </m:e>
        </m:d>
      </m:oMath>
      <w:r>
        <w:rPr/>
        <w:t xml:space="preserve"> ? Justifier.</w:t>
      </w:r>
      <w:r>
        <w:rPr/>
        <w:br w:type="textWrapping"/>
      </w:r>
      <w:r>
        <w:rPr/>
        <w:t xml:space="preserve">b) Montrer que </w:t>
      </w:r>
      <m:oMath>
        <m:r>
          <m:rPr>
            <m:sty m:val="i"/>
          </m:rPr>
          <m:t>X</m:t>
        </m:r>
      </m:oMath>
      <w:r>
        <w:rPr>
          <w:rFonts w:eastAsia="Georgia" w:cs="Georgia" w:ascii="Georgia" w:hAnsi="Georgia"/>
        </w:rPr>
        <w:t xml:space="preserve"> possède un moment d'ordre 4 . En déduire que la suite </w:t>
      </w:r>
      <m:oMath>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sSup>
              <m:sSupPr/>
              <m:e>
                <m:r>
                  <m:t xml:space="preserve"> </m:t>
                </m:r>
              </m:e>
              <m:sup>
                <m:r>
                  <m:rPr>
                    <m:sty m:val="p"/>
                  </m:rPr>
                  <m:t>2</m:t>
                </m:r>
              </m:sup>
            </m:sSup>
          </m:e>
        </m:d>
      </m:oMath>
      <w:r>
        <w:rPr>
          <w:rFonts w:eastAsia="Georgia" w:cs="Georgia" w:ascii="Georgia" w:hAnsi="Georgia"/>
        </w:rPr>
        <w:t xml:space="preserve"> converge en probabilité vers </w:t>
      </w:r>
      <m:oMath>
        <m:sSup>
          <m:sSupPr/>
          <m:e>
            <m:r>
              <m:rPr>
                <m:sty m:val="i"/>
              </m:rPr>
              <m:t>σ</m:t>
            </m:r>
          </m:e>
          <m:sup>
            <m:r>
              <m:rPr>
                <m:sty m:val="p"/>
              </m:rPr>
              <m:t>2</m:t>
            </m:r>
          </m:sup>
        </m:sSup>
        <m:r>
          <m:rPr>
            <m:sty m:val="p"/>
          </m:rPr>
          <m:t>+</m:t>
        </m:r>
        <m:sSup>
          <m:sSupPr/>
          <m:e>
            <m:r>
              <m:rPr>
                <m:sty m:val="i"/>
              </m:rPr>
              <m:t>m</m:t>
            </m:r>
          </m:e>
          <m:sup>
            <m:r>
              <m:rPr>
                <m:sty m:val="p"/>
              </m:rPr>
              <m:t>2</m:t>
            </m:r>
          </m:sup>
        </m:sSup>
      </m:oMath>
      <w:r>
        <w:rPr/>
        <w:t xml:space="preserve">.</w:t>
      </w:r>
      <w:r>
        <w:rPr/>
        <w:br w:type="textWrapping"/>
      </w:r>
      <w:r>
        <w:rPr>
          <w:rFonts w:eastAsia="Georgia" w:cs="Georgia" w:ascii="Georgia" w:hAnsi="Georgia"/>
        </w:rPr>
        <w:t xml:space="preserve">c) Établir que, pour tout </w:t>
      </w:r>
      <m:oMath>
        <m:r>
          <m:rPr>
            <m:sty m:val="i"/>
          </m:rPr>
          <m:t>ε</m:t>
        </m:r>
      </m:oMath>
      <w:r>
        <w:rPr/>
        <w:t xml:space="preserve"> strictement positif, on a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sSup>
                    <m:sSupPr/>
                    <m:e>
                      <m:r>
                        <m:rPr>
                          <m:sty m:val="i"/>
                        </m:rPr>
                        <m:t>σ</m:t>
                      </m:r>
                    </m:e>
                    <m:sup>
                      <m:r>
                        <m:rPr>
                          <m:sty m:val="p"/>
                        </m:rPr>
                        <m:t>2</m:t>
                      </m:r>
                    </m:sup>
                  </m:sSup>
                </m:e>
              </m:d>
              <m:r>
                <m:rPr>
                  <m:sty m:val="p"/>
                </m:rPr>
                <m:t>≥</m:t>
              </m:r>
              <m:r>
                <m:rPr>
                  <m:sty m:val="i"/>
                </m:rPr>
                <m:t>ε</m:t>
              </m:r>
            </m:e>
          </m:d>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r>
                    <m:rPr>
                      <m:sty m:val="p"/>
                    </m:rPr>
                    <m:t>−</m:t>
                  </m:r>
                  <m:d>
                    <m:dPr>
                      <m:begChr m:val="("/>
                      <m:endChr m:val=")"/>
                      <m:ctrlPr>
                        <w:rPr>
                          <w:rFonts w:ascii="Cambria Math" w:hAnsi="Cambria Math"/>
                        </w:rPr>
                      </m:ctrlPr>
                    </m:dPr>
                    <m:e>
                      <m:sSup>
                        <m:sSupPr/>
                        <m:e>
                          <m:r>
                            <m:rPr>
                              <m:sty m:val="i"/>
                            </m:rPr>
                            <m:t>σ</m:t>
                          </m:r>
                        </m:e>
                        <m:sup>
                          <m:r>
                            <m:rPr>
                              <m:sty m:val="p"/>
                            </m:rPr>
                            <m:t>2</m:t>
                          </m:r>
                        </m:sup>
                      </m:sSup>
                      <m:r>
                        <m:rPr>
                          <m:sty m:val="p"/>
                        </m:rPr>
                        <m:t>+</m:t>
                      </m:r>
                      <m:sSup>
                        <m:sSupPr/>
                        <m:e>
                          <m:r>
                            <m:rPr>
                              <m:sty m:val="i"/>
                            </m:rPr>
                            <m:t>m</m:t>
                          </m:r>
                        </m:e>
                        <m:sup>
                          <m:r>
                            <m:rPr>
                              <m:sty m:val="p"/>
                            </m:rPr>
                            <m:t>2</m:t>
                          </m:r>
                        </m:sup>
                      </m:sSup>
                    </m:e>
                  </m:d>
                </m:e>
              </m:d>
              <m:r>
                <m:rPr>
                  <m:sty m:val="p"/>
                </m:rPr>
                <m:t>≥</m:t>
              </m:r>
              <m:f>
                <m:fPr>
                  <m:ctrlPr>
                    <w:rPr>
                      <w:rFonts w:ascii="Cambria Math" w:hAnsi="Cambria Math"/>
                    </w:rPr>
                  </m:ctrlPr>
                </m:fPr>
                <m:num>
                  <m:r>
                    <m:rPr>
                      <m:sty m:val="i"/>
                    </m:rPr>
                    <m:t>ε</m:t>
                  </m:r>
                </m:num>
                <m:den>
                  <m:r>
                    <m:rPr>
                      <m:sty m:val="p"/>
                    </m:rPr>
                    <m:t>2</m:t>
                  </m:r>
                </m:den>
              </m:f>
            </m:e>
          </m:d>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bar>
                        <m:barPr>
                          <m:pos m:val="top"/>
                        </m:barPr>
                        <m:e>
                          <m:r>
                            <m:rPr>
                              <m:sty m:val="i"/>
                            </m:rPr>
                            <m:t>X</m:t>
                          </m:r>
                          <m:r>
                            <m:rPr>
                              <m:sty m:val="i"/>
                            </m:rPr>
                            <m:t>n</m:t>
                          </m:r>
                        </m:e>
                      </m:bar>
                    </m:e>
                    <m:sub>
                      <m:r>
                        <m:rPr>
                          <m:sty m:val="i"/>
                        </m:rPr>
                        <m:t>n</m:t>
                      </m:r>
                    </m:sub>
                    <m:sup>
                      <m:r>
                        <m:rPr>
                          <m:sty m:val="p"/>
                        </m:rPr>
                        <m:t>2</m:t>
                      </m:r>
                    </m:sup>
                  </m:sSubSup>
                  <m:r>
                    <m:rPr>
                      <m:sty m:val="p"/>
                    </m:rPr>
                    <m:t>−</m:t>
                  </m:r>
                  <m:sSup>
                    <m:sSupPr/>
                    <m:e>
                      <m:r>
                        <m:rPr>
                          <m:sty m:val="i"/>
                        </m:rPr>
                        <m:t>m</m:t>
                      </m:r>
                    </m:e>
                    <m:sup>
                      <m:r>
                        <m:rPr>
                          <m:sty m:val="p"/>
                        </m:rPr>
                        <m:t>2</m:t>
                      </m:r>
                    </m:sup>
                  </m:sSup>
                </m:e>
              </m:d>
              <m:r>
                <m:rPr>
                  <m:sty m:val="p"/>
                </m:rPr>
                <m:t>≥</m:t>
              </m:r>
              <m:f>
                <m:fPr>
                  <m:ctrlPr>
                    <w:rPr>
                      <w:rFonts w:ascii="Cambria Math" w:hAnsi="Cambria Math"/>
                    </w:rPr>
                  </m:ctrlPr>
                </m:fPr>
                <m:num>
                  <m:r>
                    <m:rPr>
                      <m:sty m:val="i"/>
                    </m:rPr>
                    <m:t>ε</m:t>
                  </m:r>
                </m:num>
                <m:den>
                  <m:r>
                    <m:rPr>
                      <m:sty m:val="p"/>
                    </m:rPr>
                    <m:t>2</m:t>
                  </m:r>
                </m:den>
              </m:f>
            </m:e>
          </m:d>
        </m:oMath>
      </m:oMathPara>
    </w:p>
    <w:p>
      <w:pPr>
        <w:spacing w:after="220" w:lineRule="auto"/>
      </w:pPr>
      <w:r>
        <w:rPr>
          <w:rFonts w:eastAsia="Georgia" w:cs="Georgia" w:ascii="Georgia" w:hAnsi="Georgia"/>
        </w:rPr>
        <w:t xml:space="preserve">d) Déduire des questions précédentes que </w:t>
      </w:r>
      <m:oMath>
        <m:sSub>
          <m:sSubPr/>
          <m:e>
            <m:r>
              <m:rPr>
                <m:sty m:val="i"/>
              </m:rPr>
              <m:t>Z</m:t>
            </m:r>
          </m:e>
          <m:sub>
            <m:r>
              <m:rPr>
                <m:sty m:val="i"/>
              </m:rPr>
              <m:t>n</m:t>
            </m:r>
          </m:sub>
        </m:sSub>
      </m:oMath>
      <w:r>
        <w:rPr/>
        <w:t xml:space="preserve"> est un estimateur convergent de </w:t>
      </w:r>
      <m:oMath>
        <m:sSup>
          <m:sSupPr/>
          <m:e>
            <m:r>
              <m:rPr>
                <m:sty m:val="i"/>
              </m:rPr>
              <m:t>σ</m:t>
            </m:r>
          </m:e>
          <m:sup>
            <m:r>
              <m:rPr>
                <m:sty m:val="p"/>
              </m:rPr>
              <m:t>2</m:t>
            </m:r>
          </m:sup>
        </m:sSup>
      </m:oMath>
      <w:r>
        <w:rPr/>
        <w:t xml:space="preserve">.</w:t>
      </w:r>
    </w:p>
    <w:p>
      <w:pPr>
        <w:spacing w:line="271" w:before="330" w:lineRule="auto"/>
      </w:pPr>
      <w:bookmarkStart w:id="6" w:name="problème"/>
      <w:r>
        <w:rPr>
          <w:rFonts w:eastAsia="Georgia" w:cs="Georgia" w:ascii="Georgia" w:hAnsi="Georgia"/>
          <w:b/>
          <w:sz w:val="42"/>
        </w:rPr>
        <w:t xml:space="preserve">Problème</w:t>
      </w:r>
      <w:bookmarkEnd w:id="6"/>
    </w:p>
    <w:p>
      <w:pPr>
        <w:spacing w:line="271" w:before="330" w:lineRule="auto"/>
      </w:pPr>
      <w:bookmarkStart w:id="7" w:name="partie_1_résultats_préliminaires"/>
      <w:r>
        <w:rPr>
          <w:rFonts w:eastAsia="Georgia" w:cs="Georgia" w:ascii="Georgia" w:hAnsi="Georgia"/>
          <w:b/>
          <w:sz w:val="42"/>
        </w:rPr>
        <w:t xml:space="preserve">Partie 1 : résultats préliminaires</w:t>
      </w:r>
      <w:bookmarkEnd w:id="7"/>
    </w:p>
    <w:p>
      <w:pPr>
        <w:numPr>
          <w:ilvl w:val="0"/>
          <w:numId w:val="5"/>
        </w:numPr>
        <w:spacing w:lineRule="auto"/>
      </w:pPr>
      <w:r>
        <w:rPr/>
        <w:t xml:space="preserve">Pour chaque entier naturel </w:t>
      </w:r>
      <m:oMath>
        <m:r>
          <m:rPr>
            <m:sty m:val="i"/>
          </m:rPr>
          <m:t>n</m:t>
        </m:r>
      </m:oMath>
      <w:r>
        <w:rPr>
          <w:rFonts w:eastAsia="Georgia" w:cs="Georgia" w:ascii="Georgia" w:hAnsi="Georgia"/>
        </w:rPr>
        <w:t xml:space="preserve">, on considère une matrice </w:t>
      </w:r>
      <m:oMath>
        <m:sSub>
          <m:sSubPr/>
          <m:e>
            <m:r>
              <m:rPr>
                <m:sty m:val="i"/>
              </m:rPr>
              <m:t>A</m:t>
            </m:r>
          </m:e>
          <m:sub>
            <m:r>
              <m:rPr>
                <m:sty m:val="i"/>
              </m:rPr>
              <m:t>n</m:t>
            </m:r>
          </m:sub>
        </m:sSub>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dont l'élément situé à l'intersection de la </w:t>
      </w:r>
      <m:oMath>
        <m:sSup>
          <m:sSupPr/>
          <m:e>
            <m:r>
              <m:rPr>
                <m:sty m:val="i"/>
              </m:rPr>
              <m:t>i</m:t>
            </m:r>
          </m:e>
          <m:sup>
            <m:r>
              <m:rPr>
                <m:nor/>
              </m:rPr>
              <m:t>ème </m:t>
            </m:r>
          </m:sup>
        </m:sSup>
      </m:oMath>
      <w:r>
        <w:rPr/>
        <w:t xml:space="preserve"> ligne et de la </w:t>
      </w:r>
      <m:oMath>
        <m:sSup>
          <m:sSupPr/>
          <m:e>
            <m:r>
              <m:rPr>
                <m:sty m:val="i"/>
              </m:rPr>
              <m:t>j</m:t>
            </m:r>
          </m:e>
          <m:sup>
            <m:r>
              <m:rPr>
                <m:nor/>
              </m:rPr>
              <m:t>ème </m:t>
            </m:r>
          </m:sup>
        </m:sSup>
      </m:oMath>
      <w:r>
        <w:rPr>
          <w:rFonts w:eastAsia="Georgia" w:cs="Georgia" w:ascii="Georgia" w:hAnsi="Georgia"/>
        </w:rPr>
        <w:t xml:space="preserve"> colonne est noté </w:t>
      </w:r>
      <m:oMath>
        <m:sSub>
          <m:sSubPr/>
          <m:e>
            <m:r>
              <m:rPr>
                <m:sty m:val="i"/>
              </m:rPr>
              <m:t>a</m:t>
            </m:r>
          </m:e>
          <m:sub>
            <m:r>
              <m:rPr>
                <m:sty m:val="i"/>
              </m:rPr>
              <m:t>i</m:t>
            </m:r>
            <m:r>
              <m:rPr>
                <m:sty m:val="p"/>
              </m:rPr>
              <m:t>,</m:t>
            </m:r>
            <m:r>
              <m:rPr>
                <m:sty m:val="i"/>
              </m:rPr>
              <m:t>j</m:t>
            </m:r>
          </m:sub>
        </m:sSub>
        <m:r>
          <m:rPr>
            <m:sty m:val="p"/>
          </m:rPr>
          <m:t>(</m:t>
        </m:r>
        <m:r>
          <m:rPr>
            <m:sty m:val="i"/>
          </m:rPr>
          <m:t>n</m:t>
        </m:r>
        <m:r>
          <m:rPr>
            <m:sty m:val="p"/>
          </m:rPr>
          <m:t>)</m:t>
        </m:r>
      </m:oMath>
      <w:r>
        <w:rPr/>
        <w:t xml:space="preserve">, ainsi qu'une matrice </w:t>
      </w:r>
      <m:oMath>
        <m:r>
          <m:rPr>
            <m:sty m:val="i"/>
          </m:rPr>
          <m:t>A</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dont l'élément situé à l'intersection de la </w:t>
      </w:r>
      <m:oMath>
        <m:sSup>
          <m:sSupPr/>
          <m:e>
            <m:r>
              <m:rPr>
                <m:sty m:val="i"/>
              </m:rPr>
              <m:t>i</m:t>
            </m:r>
          </m:e>
          <m:sup>
            <m:r>
              <m:rPr>
                <m:nor/>
              </m:rPr>
              <m:t>ìme </m:t>
            </m:r>
          </m:sup>
        </m:sSup>
      </m:oMath>
      <w:r>
        <w:rPr/>
        <w:t xml:space="preserve"> ligne et de la </w:t>
      </w:r>
      <m:oMath>
        <m:sSup>
          <m:sSupPr/>
          <m:e>
            <m:r>
              <m:rPr>
                <m:sty m:val="i"/>
              </m:rPr>
              <m:t>j</m:t>
            </m:r>
          </m:e>
          <m:sup>
            <m:r>
              <m:rPr>
                <m:nor/>
              </m:rPr>
              <m:t>ème </m:t>
            </m:r>
          </m:sup>
        </m:sSup>
      </m:oMath>
      <w:r>
        <w:rPr/>
        <w:t xml:space="preserve"> colonne est </w:t>
      </w:r>
      <m:oMath>
        <m:sSub>
          <m:sSubPr/>
          <m:e>
            <m:r>
              <m:rPr>
                <m:sty m:val="i"/>
              </m:rPr>
              <m:t>a</m:t>
            </m:r>
          </m:e>
          <m:sub>
            <m:r>
              <m:rPr>
                <m:sty m:val="i"/>
              </m:rPr>
              <m:t>i</m:t>
            </m:r>
            <m:r>
              <m:rPr>
                <m:sty m:val="p"/>
              </m:rPr>
              <m:t>,</m:t>
            </m:r>
            <m:r>
              <m:rPr>
                <m:sty m:val="i"/>
              </m:rPr>
              <m:t>j</m:t>
            </m:r>
          </m:sub>
        </m:sSub>
      </m:oMath>
      <w:r>
        <w:rPr/>
        <w:t xml:space="preserve">.</w:t>
      </w:r>
      <w:r>
        <w:rPr/>
        <w:br w:type="textWrapping"/>
      </w:r>
      <w:r>
        <w:rPr/>
        <w:t xml:space="preserve">On suppose que la suite de matrices ( </w:t>
      </w:r>
      <m:oMath>
        <m:sSub>
          <m:sSubPr/>
          <m:e>
            <m:r>
              <m:rPr>
                <m:sty m:val="i"/>
              </m:rPr>
              <m:t>A</m:t>
            </m:r>
          </m:e>
          <m:sub>
            <m:r>
              <m:rPr>
                <m:sty m:val="i"/>
              </m:rPr>
              <m:t>n</m:t>
            </m:r>
          </m:sub>
        </m:sSub>
      </m:oMath>
      <w:r>
        <w:rPr/>
        <w:t xml:space="preserve"> ) converge vers la matrice </w:t>
      </w:r>
      <m:oMath>
        <m:r>
          <m:rPr>
            <m:sty m:val="i"/>
          </m:rPr>
          <m:t>A</m:t>
        </m:r>
      </m:oMath>
      <w:r>
        <w:rPr>
          <w:rFonts w:eastAsia="Georgia" w:cs="Georgia" w:ascii="Georgia" w:hAnsi="Georgia"/>
        </w:rPr>
        <w:t xml:space="preserve">, c'est-à-dire 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i</m:t>
              </m:r>
              <m:r>
                <m:rPr>
                  <m:sty m:val="p"/>
                </m:rPr>
                <m:t>,</m:t>
              </m:r>
              <m:r>
                <m:rPr>
                  <m:sty m:val="i"/>
                </m:rPr>
                <m:t>j</m:t>
              </m:r>
            </m:sub>
          </m:sSub>
          <m:r>
            <m:rPr>
              <m:sty m:val="p"/>
            </m:rPr>
            <m:t>(</m:t>
          </m:r>
          <m:r>
            <m:rPr>
              <m:sty m:val="i"/>
            </m:rPr>
            <m:t>n</m:t>
          </m:r>
          <m:r>
            <m:rPr>
              <m:sty m:val="p"/>
            </m:rPr>
            <m:t>)</m:t>
          </m:r>
          <m:r>
            <m:rPr>
              <m:sty m:val="p"/>
            </m:rPr>
            <m:t>=</m:t>
          </m:r>
          <m:sSub>
            <m:sSubPr/>
            <m:e>
              <m:r>
                <m:rPr>
                  <m:sty m:val="i"/>
                </m:rPr>
                <m:t>a</m:t>
              </m:r>
            </m:e>
            <m:sub>
              <m:r>
                <m:rPr>
                  <m:sty m:val="i"/>
                </m:rPr>
                <m:t>i</m:t>
              </m:r>
              <m:r>
                <m:rPr>
                  <m:sty m:val="p"/>
                </m:rPr>
                <m:t>,</m:t>
              </m:r>
              <m:r>
                <m:rPr>
                  <m:sty m:val="i"/>
                </m:rPr>
                <m:t>j</m:t>
              </m:r>
            </m:sub>
          </m:sSub>
        </m:oMath>
      </m:oMathPara>
    </w:p>
    <w:p>
      <w:pPr>
        <w:spacing w:after="220" w:lineRule="auto"/>
      </w:pPr>
      <w:r>
        <w:rPr/>
        <w:t xml:space="preserve">Soient </w:t>
      </w:r>
      <m:oMath>
        <m:r>
          <m:rPr>
            <m:sty m:val="i"/>
          </m:rPr>
          <m:t>B</m:t>
        </m:r>
      </m:oMath>
      <w:r>
        <w:rPr/>
        <w:t xml:space="preserve"> et </w:t>
      </w:r>
      <m:oMath>
        <m:r>
          <m:rPr>
            <m:sty m:val="i"/>
          </m:rPr>
          <m:t>C</m:t>
        </m:r>
      </m:oMath>
      <w:r>
        <w:rPr/>
        <w:t xml:space="preserve"> deux autres matrices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indépendantes de </w:t>
      </w:r>
      <m:oMath>
        <m:r>
          <m:rPr>
            <m:sty m:val="i"/>
          </m:rPr>
          <m:t>n</m:t>
        </m:r>
      </m:oMath>
      <w:r>
        <w:rPr/>
        <w:t xml:space="preserve">.</w:t>
      </w:r>
      <w:r>
        <w:rPr/>
        <w:br w:type="textWrapping"/>
      </w:r>
      <w:r>
        <w:rPr/>
        <w:t xml:space="preserve">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B</m:t>
        </m:r>
        <m:sSub>
          <m:sSubPr/>
          <m:e>
            <m:r>
              <m:rPr>
                <m:sty m:val="i"/>
              </m:rPr>
              <m:t>A</m:t>
            </m:r>
          </m:e>
          <m:sub>
            <m:r>
              <m:rPr>
                <m:sty m:val="i"/>
              </m:rPr>
              <m:t>n</m:t>
            </m:r>
          </m:sub>
        </m:sSub>
        <m:r>
          <m:rPr>
            <m:sty m:val="p"/>
          </m:rPr>
          <m:t>=</m:t>
        </m:r>
        <m:r>
          <m:rPr>
            <m:sty m:val="i"/>
          </m:rPr>
          <m:t>B</m:t>
        </m:r>
        <m:r>
          <m:rPr>
            <m:sty m:val="i"/>
          </m:rPr>
          <m:t>A</m:t>
        </m:r>
      </m:oMath>
      <w:r>
        <w:rPr/>
        <w:t xml:space="preserve">. On admet que ceci reste vrai si </w:t>
      </w:r>
      <m:oMath>
        <m:r>
          <m:rPr>
            <m:sty m:val="i"/>
          </m:rPr>
          <m:t>B</m:t>
        </m:r>
      </m:oMath>
      <w:r>
        <w:rPr>
          <w:rFonts w:eastAsia="Georgia" w:cs="Georgia" w:ascii="Georgia" w:hAnsi="Georgia"/>
        </w:rPr>
        <w:t xml:space="preserve"> appartient à </w:t>
      </w:r>
      <m:oMath>
        <m:sSub>
          <m:sSubPr/>
          <m:e>
            <m:r>
              <m:rPr>
                <m:scr m:val="script"/>
              </m:rPr>
              <m:t>M</m:t>
            </m:r>
          </m:e>
          <m:sub>
            <m:r>
              <m:rPr>
                <m:sty m:val="p"/>
              </m:rPr>
              <m:t>1</m:t>
            </m:r>
            <m:r>
              <m:rPr>
                <m:sty m:val="p"/>
              </m:rPr>
              <m:t>,</m:t>
            </m:r>
            <m:r>
              <m:rPr>
                <m:sty m:val="p"/>
              </m:rPr>
              <m:t>4</m:t>
            </m:r>
          </m:sub>
        </m:sSub>
        <m:r>
          <m:rPr>
            <m:sty m:val="p"/>
          </m:rPr>
          <m:t>(</m:t>
        </m:r>
        <m:r>
          <m:rPr>
            <m:scr m:val="double-struck"/>
          </m:rPr>
          <m:t>R</m:t>
        </m:r>
        <m:r>
          <m:rPr>
            <m:sty m:val="p"/>
          </m:rPr>
          <m:t>)</m:t>
        </m:r>
      </m:oMath>
      <w:r>
        <w:rPr/>
        <w:t xml:space="preserve">.</w:t>
      </w:r>
      <w:r>
        <w:rPr/>
        <w:br w:type="textWrapping"/>
      </w:r>
      <w:r>
        <w:rPr/>
        <w:t xml:space="preserve">On admet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r>
          <m:rPr>
            <m:sty m:val="i"/>
          </m:rPr>
          <m:t>C</m:t>
        </m:r>
        <m:r>
          <m:rPr>
            <m:sty m:val="p"/>
          </m:rPr>
          <m:t>=</m:t>
        </m:r>
        <m:r>
          <m:rPr>
            <m:sty m:val="i"/>
          </m:rPr>
          <m:t>A</m:t>
        </m:r>
        <m:r>
          <m:rPr>
            <m:sty m:val="i"/>
          </m:rPr>
          <m:t>C</m:t>
        </m:r>
      </m:oMath>
      <w:r>
        <w:rPr/>
        <w:t xml:space="preserve"> et que ceci reste vrai si </w:t>
      </w:r>
      <m:oMath>
        <m:r>
          <m:rPr>
            <m:sty m:val="i"/>
          </m:rPr>
          <m:t>C</m:t>
        </m:r>
      </m:oMath>
      <w:r>
        <w:rPr>
          <w:rFonts w:eastAsia="Georgia" w:cs="Georgia" w:ascii="Georgia" w:hAnsi="Georgia"/>
        </w:rPr>
        <w:t xml:space="preserve"> appartient à </w:t>
      </w:r>
      <m:oMath>
        <m:sSub>
          <m:sSubPr/>
          <m:e>
            <m:r>
              <m:rPr>
                <m:scr m:val="script"/>
              </m:rPr>
              <m:t>M</m:t>
            </m:r>
          </m:e>
          <m:sub>
            <m:r>
              <m:rPr>
                <m:sty m:val="p"/>
              </m:rPr>
              <m:t>4</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admet également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B</m:t>
        </m:r>
        <m:sSub>
          <m:sSubPr/>
          <m:e>
            <m:r>
              <m:rPr>
                <m:sty m:val="i"/>
              </m:rPr>
              <m:t>A</m:t>
            </m:r>
          </m:e>
          <m:sub>
            <m:r>
              <m:rPr>
                <m:sty m:val="i"/>
              </m:rPr>
              <m:t>n</m:t>
            </m:r>
          </m:sub>
        </m:sSub>
        <m:r>
          <m:rPr>
            <m:sty m:val="i"/>
          </m:rPr>
          <m:t>C</m:t>
        </m:r>
        <m:r>
          <m:rPr>
            <m:sty m:val="p"/>
          </m:rPr>
          <m:t>=</m:t>
        </m:r>
        <m:r>
          <m:rPr>
            <m:sty m:val="i"/>
          </m:rPr>
          <m:t>B</m:t>
        </m:r>
        <m:r>
          <m:rPr>
            <m:sty m:val="i"/>
          </m:rPr>
          <m:t>A</m:t>
        </m:r>
        <m:r>
          <m:rPr>
            <m:sty m:val="i"/>
          </m:rPr>
          <m:t>C</m:t>
        </m:r>
      </m:oMath>
      <w:r>
        <w:rPr/>
        <w:t xml:space="preserve">.</w:t>
      </w:r>
      <w:r>
        <w:rPr/>
        <w:br w:type="textWrapping"/>
      </w:r>
      <w:r>
        <w:rPr/>
        <w:t xml:space="preserve">2) Montrer que, si une matrice </w:t>
      </w:r>
      <m:oMath>
        <m:r>
          <m:rPr>
            <m:sty m:val="i"/>
          </m:rPr>
          <m:t>A</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 est telle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p"/>
              </m:rPr>
              <m:t>4</m:t>
            </m:r>
          </m:sup>
          <m:e>
            <m:r>
              <m:rPr>
                <m:sty m:val="p"/>
              </m:rPr>
              <m:t xml:space="preserve"> </m:t>
            </m:r>
          </m:e>
        </m:nary>
        <m:sSub>
          <m:sSubPr/>
          <m:e>
            <m:r>
              <m:rPr>
                <m:sty m:val="i"/>
              </m:rPr>
              <m:t>a</m:t>
            </m:r>
          </m:e>
          <m:sub>
            <m:r>
              <m:rPr>
                <m:sty m:val="i"/>
              </m:rPr>
              <m:t>i</m:t>
            </m:r>
            <m:r>
              <m:rPr>
                <m:sty m:val="p"/>
              </m:rPr>
              <m:t>,</m:t>
            </m:r>
            <m:r>
              <m:rPr>
                <m:sty m:val="i"/>
              </m:rPr>
              <m:t>j</m:t>
            </m:r>
          </m:sub>
        </m:sSub>
      </m:oMath>
      <w:r>
        <w:rPr/>
        <w:t xml:space="preserve"> est une constante </w:t>
      </w:r>
      <m:oMath>
        <m:r>
          <m:rPr>
            <m:sty m:val="i"/>
          </m:rPr>
          <m:t>c</m:t>
        </m:r>
      </m:oMath>
      <w:r>
        <w:rPr/>
        <w:t xml:space="preserve">, alors </w:t>
      </w:r>
      <m:oMath>
        <m:r>
          <m:rPr>
            <m:sty m:val="i"/>
          </m:rPr>
          <m:t>c</m:t>
        </m:r>
      </m:oMath>
      <w:r>
        <w:rPr/>
        <w:t xml:space="preserve"> est valeur propre de </w:t>
      </w:r>
      <m:oMath>
        <m:r>
          <m:rPr>
            <m:sty m:val="i"/>
          </m:rPr>
          <m:t>A</m:t>
        </m:r>
      </m:oMath>
      <w:r>
        <w:rPr/>
        <w:t xml:space="preserve">.</w:t>
      </w:r>
      <w:r>
        <w:rPr/>
        <w:br w:type="textWrapping"/>
      </w:r>
      <w:r>
        <w:rPr/>
        <w:t xml:space="preserve">3) Montrer que si une matrice </w:t>
      </w:r>
      <m:oMath>
        <m:r>
          <m:rPr>
            <m:sty m:val="i"/>
          </m:rPr>
          <m:t>A</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est diagonalisable, alors la somme de ses valeurs propres, (chacune étant comptée un nombre de fois égal à la dimension du sous-espace propre associé) est égale à la trace de </w:t>
      </w:r>
      <m:oMath>
        <m:r>
          <m:rPr>
            <m:sty m:val="i"/>
          </m:rPr>
          <m:t>A</m:t>
        </m:r>
      </m:oMath>
      <w:r>
        <w:rPr/>
        <w:t xml:space="preserve">.</w:t>
      </w:r>
    </w:p>
    <w:p>
      <w:pPr>
        <w:spacing w:line="271" w:before="330" w:lineRule="auto"/>
      </w:pPr>
      <w:bookmarkStart w:id="8" w:name="partie_2_étude_de_la_matrice_d_un_c220d9"/>
      <w:r>
        <w:rPr>
          <w:rFonts w:eastAsia="Georgia" w:cs="Georgia" w:ascii="Georgia" w:hAnsi="Georgia"/>
          <w:b/>
          <w:sz w:val="42"/>
        </w:rPr>
        <w:t xml:space="preserve">Partie 2 : étude de la matrice d'une chaîne de Markov</w:t>
      </w:r>
      <w:bookmarkEnd w:id="8"/>
    </w:p>
    <w:p>
      <w:pPr>
        <w:spacing w:after="220" w:lineRule="auto"/>
      </w:pPr>
      <w:r>
        <w:rPr>
          <w:rFonts w:eastAsia="Georgia" w:cs="Georgia" w:ascii="Georgia" w:hAnsi="Georgia"/>
        </w:rPr>
        <w:t xml:space="preserve">On considère deux urnes </w:t>
      </w:r>
      <m:oMath>
        <m:r>
          <m:rPr>
            <m:sty m:val="i"/>
          </m:rPr>
          <m:t>U</m:t>
        </m:r>
      </m:oMath>
      <w:r>
        <w:rPr/>
        <w:t xml:space="preserve"> et </w:t>
      </w:r>
      <m:oMath>
        <m:r>
          <m:rPr>
            <m:sty m:val="i"/>
          </m:rPr>
          <m:t>V</m:t>
        </m:r>
      </m:oMath>
      <w:r>
        <w:rPr>
          <w:rFonts w:eastAsia="Georgia" w:cs="Georgia" w:ascii="Georgia" w:hAnsi="Georgia"/>
        </w:rPr>
        <w:t xml:space="preserve"> contenant chacune 3 boules. Au départ, l'urne </w:t>
      </w:r>
      <m:oMath>
        <m:r>
          <m:rPr>
            <m:sty m:val="i"/>
          </m:rPr>
          <m:t>U</m:t>
        </m:r>
      </m:oMath>
      <w:r>
        <w:rPr/>
        <w:t xml:space="preserve"> contient 3 boules blanches et l'urne </w:t>
      </w:r>
      <m:oMath>
        <m:r>
          <m:rPr>
            <m:sty m:val="i"/>
          </m:rPr>
          <m:t>V</m:t>
        </m:r>
      </m:oMath>
      <w:r>
        <w:rPr/>
        <w:t xml:space="preserve"> contient 3 boules noires.</w:t>
      </w:r>
      <w:r>
        <w:rPr/>
        <w:br w:type="textWrapping"/>
      </w:r>
      <w:r>
        <w:rPr>
          <w:rFonts w:eastAsia="Georgia" w:cs="Georgia" w:ascii="Georgia" w:hAnsi="Georgia"/>
        </w:rPr>
        <w:t xml:space="preserve">On effectue une suite de tirages dans ces urnes de la façon suivante : chaque tirage consiste à tirer au hasard une boule de chaque urne et à la mettre dans l'autre urne (un tirage est un échange de 2 boules).</w:t>
      </w:r>
    </w:p>
    <w:p>
      <w:pPr>
        <w:spacing w:after="220" w:lineRule="auto"/>
      </w:pPr>
      <w:r>
        <w:rPr/>
        <w:t xml:space="preserve">Pour tout entier naturel </w:t>
      </w:r>
      <m:oMath>
        <m:r>
          <m:rPr>
            <m:sty m:val="i"/>
          </m:rPr>
          <m:t>n</m:t>
        </m:r>
      </m:oMath>
      <w:r>
        <w:rPr/>
        <w:t xml:space="preserve">, on note </w:t>
      </w:r>
      <m:oMath>
        <m:sSub>
          <m:sSubPr/>
          <m:e>
            <m:r>
              <m:rPr>
                <m:sty m:val="i"/>
              </m:rPr>
              <m:t>X</m:t>
            </m:r>
          </m:e>
          <m:sub>
            <m:r>
              <m:rPr>
                <m:sty m:val="i"/>
              </m:rPr>
              <m:t>n</m:t>
            </m:r>
          </m:sub>
        </m:sSub>
      </m:oMath>
      <w:r>
        <w:rPr>
          <w:rFonts w:eastAsia="Georgia" w:cs="Georgia" w:ascii="Georgia" w:hAnsi="Georgia"/>
        </w:rPr>
        <w:t xml:space="preserve"> la variable aléatoire égale au nombre de boules blanches que contient </w:t>
      </w:r>
      <m:oMath>
        <m:r>
          <m:rPr>
            <m:sty m:val="i"/>
          </m:rPr>
          <m:t>U</m:t>
        </m:r>
      </m:oMath>
      <w:r>
        <w:rPr/>
        <w:t xml:space="preserve"> avant le </w:t>
      </w:r>
      <m:oMath>
        <m:r>
          <m:rPr>
            <m:sty m:val="p"/>
          </m:rPr>
          <m:t>(</m:t>
        </m:r>
        <m:r>
          <m:rPr>
            <m:sty m:val="i"/>
          </m:rPr>
          <m:t>n</m:t>
        </m:r>
        <m:r>
          <m:rPr>
            <m:sty m:val="p"/>
          </m:rPr>
          <m:t>+</m:t>
        </m:r>
        <m:r>
          <m:rPr>
            <m:sty m:val="p"/>
          </m:rPr>
          <m:t>1</m:t>
        </m:r>
        <m:sSup>
          <m:sSupPr/>
          <m:e>
            <m:r>
              <m:rPr>
                <m:sty m:val="p"/>
              </m:rPr>
              <m:t>)</m:t>
            </m:r>
          </m:e>
          <m:sup>
            <m:r>
              <m:rPr>
                <m:nor/>
              </m:rPr>
              <m:t>ème </m:t>
            </m:r>
          </m:sup>
        </m:sSup>
      </m:oMath>
      <w:r>
        <w:rPr>
          <w:rFonts w:eastAsia="Georgia" w:cs="Georgia" w:ascii="Georgia" w:hAnsi="Georgia"/>
        </w:rPr>
        <w:t xml:space="preserve"> tirage (c'est-à-dire après le </w:t>
      </w:r>
      <m:oMath>
        <m:sSup>
          <m:sSupPr/>
          <m:e>
            <m:r>
              <m:rPr>
                <m:sty m:val="i"/>
              </m:rPr>
              <m:t>n</m:t>
            </m:r>
          </m:e>
          <m:sup>
            <m:r>
              <m:rPr>
                <m:nor/>
              </m:rPr>
              <m:t>ème </m:t>
            </m:r>
          </m:sup>
        </m:sSup>
      </m:oMath>
      <w:r>
        <w:rPr>
          <w:rFonts w:eastAsia="Georgia" w:cs="Georgia" w:ascii="Georgia" w:hAnsi="Georgia"/>
        </w:rPr>
        <w:t xml:space="preserve"> échange) et on a donc </w:t>
      </w:r>
      <m:oMath>
        <m:sSub>
          <m:sSubPr/>
          <m:e>
            <m:r>
              <m:rPr>
                <m:sty m:val="i"/>
              </m:rPr>
              <m:t>X</m:t>
            </m:r>
          </m:e>
          <m:sub>
            <m:r>
              <m:rPr>
                <m:sty m:val="p"/>
              </m:rPr>
              <m:t>0</m:t>
            </m:r>
          </m:sub>
        </m:sSub>
        <m:r>
          <m:rPr>
            <m:sty m:val="p"/>
          </m:rPr>
          <m:t>=</m:t>
        </m:r>
        <m:r>
          <m:rPr>
            <m:sty m:val="p"/>
          </m:rPr>
          <m:t>3</m:t>
        </m:r>
      </m:oMath>
      <w:r>
        <w:rPr/>
        <w:t xml:space="preserve">.</w:t>
      </w:r>
      <w:r>
        <w:rPr/>
        <w:br w:type="textWrapping"/>
      </w:r>
      <w:r>
        <w:rPr>
          <w:rFonts w:eastAsia="Georgia" w:cs="Georgia" w:ascii="Georgia" w:hAnsi="Georgia"/>
        </w:rPr>
        <w:t xml:space="preserve">On considère le vecteur ligne </w:t>
      </w:r>
      <m:oMath>
        <m:sSub>
          <m:sSubPr/>
          <m:e>
            <m:r>
              <m:rPr>
                <m:sty m:val="i"/>
              </m:rPr>
              <m:t>L</m:t>
            </m:r>
          </m:e>
          <m:sub>
            <m:r>
              <m:rPr>
                <m:sty m:val="i"/>
              </m:rPr>
              <m:t>n</m:t>
            </m:r>
          </m:sub>
        </m:sSub>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e>
        </m:d>
      </m:oMath>
      <w:r>
        <w:rPr/>
        <w:t xml:space="preserve">.</w:t>
      </w:r>
      <w:r>
        <w:rPr/>
        <w:br w:type="textWrapping"/>
      </w:r>
      <w:r>
        <w:rPr/>
        <w:t xml:space="preserve">4) Pour tout couple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d'éléments de </w:t>
      </w:r>
      <m:oMath>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rFonts w:eastAsia="Georgia" w:cs="Georgia" w:ascii="Georgia" w:hAnsi="Georgia"/>
        </w:rPr>
        <w:t xml:space="preserve">, déterminer </w:t>
      </w:r>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w:r>
        <w:rPr/>
        <w:t xml:space="preserve">.</w:t>
      </w:r>
      <w:r>
        <w:rPr/>
        <w:br w:type="textWrapping"/>
      </w:r>
      <w:r>
        <w:rPr/>
        <w:t xml:space="preserve">5) a) Soit </w:t>
      </w:r>
      <m:oMath>
        <m:r>
          <m:rPr>
            <m:sty m:val="i"/>
          </m:rPr>
          <m:t>M</m:t>
        </m:r>
      </m:oMath>
      <w:r>
        <w:rPr/>
        <w:t xml:space="preserve"> la matrice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dont l'élément de la ( </w:t>
      </w:r>
      <m:oMath>
        <m:sSup>
          <m:sSupPr/>
          <m:e>
            <m:d>
              <m:dPr>
                <m:begChr m:val=""/>
                <m:endChr m:val=")"/>
                <m:ctrlPr>
                  <w:rPr>
                    <w:rFonts w:ascii="Cambria Math" w:hAnsi="Cambria Math"/>
                  </w:rPr>
                </m:ctrlPr>
              </m:dPr>
              <m:e>
                <m:r>
                  <m:rPr>
                    <m:sty m:val="i"/>
                  </m:rPr>
                  <m:t>i</m:t>
                </m:r>
                <m:r>
                  <m:rPr>
                    <m:sty m:val="p"/>
                  </m:rPr>
                  <m:t>+</m:t>
                </m:r>
                <m:r>
                  <m:rPr>
                    <m:sty m:val="p"/>
                  </m:rPr>
                  <m:t>1</m:t>
                </m:r>
              </m:e>
            </m:d>
          </m:e>
          <m:sup>
            <m:r>
              <m:rPr>
                <m:nor/>
              </m:rPr>
              <m:t>ème </m:t>
            </m:r>
          </m:sup>
        </m:sSup>
      </m:oMath>
      <w:r>
        <w:rPr/>
        <w:t xml:space="preserve"> ligne et de la ( </w:t>
      </w:r>
      <m:oMath>
        <m:r>
          <m:rPr>
            <m:sty m:val="i"/>
          </m:rPr>
          <m:t>j</m:t>
        </m:r>
        <m:r>
          <m:rPr>
            <m:sty m:val="p"/>
          </m:rPr>
          <m:t>+</m:t>
        </m:r>
        <m:r>
          <m:rPr>
            <m:sty m:val="p"/>
          </m:rPr>
          <m:t>1</m:t>
        </m:r>
      </m:oMath>
      <w:r>
        <w:rPr>
          <w:rFonts w:eastAsia="Georgia" w:cs="Georgia" w:ascii="Georgia" w:hAnsi="Georgia"/>
        </w:rPr>
        <w:t xml:space="preserve"> ) ème colonne est égal à </w:t>
      </w:r>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w:r>
        <w:rPr/>
        <w:t xml:space="preserve">. Justifier soigneusement que </w:t>
      </w:r>
      <m:oMath>
        <m:r>
          <m:rPr>
            <m:sty m:val="i"/>
          </m:rPr>
          <m:t>M</m:t>
        </m:r>
      </m:oMath>
      <w:r>
        <w:rPr>
          <w:rFonts w:eastAsia="Georgia" w:cs="Georgia" w:ascii="Georgia" w:hAnsi="Georgia"/>
        </w:rPr>
        <w:t xml:space="preserve"> est la matrice donnée à la question 12).</w:t>
      </w:r>
      <w:r>
        <w:rPr/>
        <w:br w:type="textWrapping"/>
      </w:r>
      <w:r>
        <w:rPr/>
        <w:t xml:space="preserve">b) Montrer que: </w:t>
      </w:r>
      <m:oMath>
        <m:r>
          <m:rPr>
            <m:sty m:val="p"/>
          </m:rPr>
          <m:t>∀</m:t>
        </m:r>
        <m:r>
          <m:rPr>
            <m:sty m:val="i"/>
          </m:rPr>
          <m:t>n</m:t>
        </m:r>
        <m:r>
          <m:rPr>
            <m:sty m:val="p"/>
          </m:rPr>
          <m:t>∈</m:t>
        </m:r>
        <m:r>
          <m:rPr>
            <m:scr m:val="double-struck"/>
          </m:rPr>
          <m:t>N</m:t>
        </m:r>
        <m:r>
          <m:rPr>
            <m:sty m:val="p"/>
          </m:rPr>
          <m:t>,</m:t>
        </m:r>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sub>
        </m:sSub>
        <m:r>
          <m:rPr>
            <m:sty m:val="i"/>
          </m:rPr>
          <m:t>M</m:t>
        </m:r>
      </m:oMath>
      <w:r>
        <w:rPr/>
        <w:t xml:space="preserve">.</w:t>
      </w:r>
      <w:r>
        <w:rPr/>
        <w:br w:type="textWrapping"/>
      </w:r>
      <w:r>
        <w:rPr>
          <w:rFonts w:eastAsia="Georgia" w:cs="Georgia" w:ascii="Georgia" w:hAnsi="Georgia"/>
        </w:rPr>
        <w:t xml:space="preserve">c) En déduire que: </w:t>
      </w:r>
      <m:oMath>
        <m:r>
          <m:rPr>
            <m:sty m:val="p"/>
          </m:rPr>
          <m:t>∀</m:t>
        </m:r>
        <m:r>
          <m:rPr>
            <m:sty m:val="i"/>
          </m:rPr>
          <m:t>n</m:t>
        </m:r>
        <m:r>
          <m:rPr>
            <m:sty m:val="p"/>
          </m:rPr>
          <m:t>∈</m:t>
        </m:r>
        <m:r>
          <m:rPr>
            <m:scr m:val="double-struck"/>
          </m:rPr>
          <m:t>N</m:t>
        </m:r>
        <m:r>
          <m:rPr>
            <m:sty m:val="p"/>
          </m:rPr>
          <m:t>,</m:t>
        </m:r>
        <m:sSub>
          <m:sSubPr/>
          <m:e>
            <m:r>
              <m:rPr>
                <m:sty m:val="i"/>
              </m:rPr>
              <m:t>L</m:t>
            </m:r>
          </m:e>
          <m:sub>
            <m:r>
              <m:rPr>
                <m:sty m:val="i"/>
              </m:rPr>
              <m:t>n</m:t>
            </m:r>
          </m:sub>
        </m:sSub>
        <m:r>
          <m:rPr>
            <m:sty m:val="p"/>
          </m:rPr>
          <m:t>=</m:t>
        </m:r>
        <m:sSub>
          <m:sSubPr/>
          <m:e>
            <m:r>
              <m:rPr>
                <m:sty m:val="i"/>
              </m:rPr>
              <m:t>L</m:t>
            </m:r>
          </m:e>
          <m:sub>
            <m:r>
              <m:rPr>
                <m:sty m:val="p"/>
              </m:rPr>
              <m:t>0</m:t>
            </m:r>
          </m:sub>
        </m:sSub>
        <m:sSup>
          <m:sSupPr/>
          <m:e>
            <m:r>
              <m:rPr>
                <m:sty m:val="i"/>
              </m:rPr>
              <m:t>M</m:t>
            </m:r>
          </m:e>
          <m:sup>
            <m:r>
              <m:rPr>
                <m:sty m:val="i"/>
              </m:rPr>
              <m:t>n</m:t>
            </m:r>
          </m:sup>
        </m:sSup>
      </m:oMath>
      <w:r>
        <w:rPr/>
        <w:t xml:space="preserve">.</w:t>
      </w:r>
      <w:r>
        <w:rPr/>
        <w:br w:type="textWrapping"/>
      </w:r>
      <w:r>
        <w:rPr/>
        <w:t xml:space="preserve">6) a) Montrer sans calcul que 1 est valeur propre de </w:t>
      </w:r>
      <m:oMath>
        <m:r>
          <m:rPr>
            <m:sty m:val="i"/>
          </m:rPr>
          <m:t>M</m:t>
        </m:r>
      </m:oMath>
      <w:r>
        <w:rPr/>
        <w:t xml:space="preserve">.</w:t>
      </w:r>
      <w:r>
        <w:rPr/>
        <w:br w:type="textWrapping"/>
      </w:r>
      <w:r>
        <w:rPr>
          <w:rFonts w:eastAsia="Georgia" w:cs="Georgia" w:ascii="Georgia" w:hAnsi="Georgia"/>
        </w:rPr>
        <w:t xml:space="preserve">b) On considère les vecteurs </w:t>
      </w:r>
      <m:oMath>
        <m:sSub>
          <m:sSubPr/>
          <m:e>
            <m:r>
              <m:rPr>
                <m:sty m:val="i"/>
              </m:rPr>
              <m:t>E</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9</m:t>
                  </m:r>
                </m:e>
                <m:e>
                  <m:r>
                    <m:rPr>
                      <m:sty m:val="p"/>
                    </m:rPr>
                    <m:t>−</m:t>
                  </m:r>
                  <m:r>
                    <m:rPr>
                      <m:sty m:val="p"/>
                    </m:rPr>
                    <m:t>1</m:t>
                  </m:r>
                </m:e>
                <m:e>
                  <m:r>
                    <m:rPr>
                      <m:sty m:val="p"/>
                    </m:rPr>
                    <m:t>−</m:t>
                  </m:r>
                  <m:r>
                    <m:rPr>
                      <m:sty m:val="p"/>
                    </m:rPr>
                    <m:t>1</m:t>
                  </m:r>
                </m:e>
              </m:mr>
              <m:mr>
                <m:e>
                  <m:r>
                    <m:rPr>
                      <m:sty m:val="p"/>
                    </m:rPr>
                    <m:t>9</m:t>
                  </m:r>
                </m:e>
              </m:mr>
            </m:m>
          </m:e>
        </m:d>
      </m:oMath>
      <w:r>
        <w:rPr/>
        <w:t xml:space="preserve"> et </w:t>
      </w:r>
      <m:oMath>
        <m:sSub>
          <m:sSubPr/>
          <m:e>
            <m:r>
              <m:rPr>
                <m:sty m:val="i"/>
              </m:rPr>
              <m:t>E</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1</m:t>
                  </m:r>
                </m:e>
                <m:e>
                  <m:r>
                    <m:rPr>
                      <m:sty m:val="p"/>
                    </m:rPr>
                    <m:t>−</m:t>
                  </m:r>
                  <m:r>
                    <m:rPr>
                      <m:sty m:val="p"/>
                    </m:rPr>
                    <m:t>1</m:t>
                  </m:r>
                </m:e>
              </m:mr>
            </m:m>
          </m:e>
        </m:d>
      </m:oMath>
      <w:r>
        <w:rPr/>
        <w:t xml:space="preserve">.</w:t>
      </w:r>
    </w:p>
    <w:p>
      <w:pPr>
        <w:spacing w:after="220" w:lineRule="auto"/>
      </w:pPr>
      <w:r>
        <w:rPr/>
        <w:t xml:space="preserve">Montrer que </w:t>
      </w:r>
      <m:oMath>
        <m:sSup>
          <m:sSupPr/>
          <m:e>
            <m:r>
              <m:t xml:space="preserve"> </m:t>
            </m:r>
          </m:e>
          <m:sup>
            <m:r>
              <m:rPr>
                <m:sty m:val="i"/>
              </m:rPr>
              <m:t>t</m:t>
            </m:r>
          </m:sup>
        </m:sSup>
        <m:sSub>
          <m:sSubPr/>
          <m:e>
            <m:r>
              <m:rPr>
                <m:sty m:val="i"/>
              </m:rPr>
              <m:t>E</m:t>
            </m:r>
          </m:e>
          <m:sub>
            <m:r>
              <m:rPr>
                <m:sty m:val="p"/>
              </m:rPr>
              <m:t>1</m:t>
            </m:r>
          </m:sub>
        </m:sSub>
      </m:oMath>
      <w:r>
        <w:rPr/>
        <w:t xml:space="preserve"> et </w:t>
      </w:r>
      <m:oMath>
        <m:sSup>
          <m:sSupPr/>
          <m:e>
            <m:r>
              <m:t xml:space="preserve"> </m:t>
            </m:r>
          </m:e>
          <m:sup>
            <m:r>
              <m:rPr>
                <m:sty m:val="i"/>
              </m:rPr>
              <m:t>t</m:t>
            </m:r>
          </m:sup>
        </m:sSup>
        <m:sSub>
          <m:sSubPr/>
          <m:e>
            <m:r>
              <m:rPr>
                <m:sty m:val="i"/>
              </m:rPr>
              <m:t>E</m:t>
            </m:r>
          </m:e>
          <m:sub>
            <m:r>
              <m:rPr>
                <m:sty m:val="p"/>
              </m:rPr>
              <m:t>2</m:t>
            </m:r>
          </m:sub>
        </m:sSub>
      </m:oMath>
      <w:r>
        <w:rPr/>
        <w:t xml:space="preserve"> sont vecteurs propres de </w:t>
      </w:r>
      <m:oMath>
        <m:r>
          <m:rPr>
            <m:sty m:val="i"/>
          </m:rPr>
          <m:t>M</m:t>
        </m:r>
      </m:oMath>
      <w:r>
        <w:rPr>
          <w:rFonts w:eastAsia="Georgia" w:cs="Georgia" w:ascii="Georgia" w:hAnsi="Georgia"/>
        </w:rPr>
        <w:t xml:space="preserve"> et donner les valeurs propres associées.</w:t>
      </w:r>
      <w:r>
        <w:rPr/>
        <w:br w:type="textWrapping"/>
      </w:r>
      <w:r>
        <w:rPr/>
        <w:t xml:space="preserve">c) Montrer que, si </w:t>
      </w:r>
      <m:oMath>
        <m:r>
          <m:rPr>
            <m:sty m:val="i"/>
          </m:rPr>
          <m:t>M</m:t>
        </m:r>
      </m:oMath>
      <w:r>
        <w:rPr/>
        <w:t xml:space="preserve"> est diagonalisable, alors </w:t>
      </w:r>
      <m:oMath>
        <m:r>
          <m:rPr>
            <m:sty m:val="i"/>
          </m:rPr>
          <m:t>M</m:t>
        </m:r>
      </m:oMath>
      <w:r>
        <w:rPr>
          <w:rFonts w:eastAsia="Georgia" w:cs="Georgia" w:ascii="Georgia" w:hAnsi="Georgia"/>
        </w:rPr>
        <w:t xml:space="preserve"> possède une quatrième valeur propre </w:t>
      </w:r>
      <m:oMath>
        <m:r>
          <m:rPr>
            <m:sty m:val="i"/>
          </m:rPr>
          <m:t>λ</m:t>
        </m:r>
      </m:oMath>
      <w:r>
        <w:rPr>
          <w:rFonts w:eastAsia="Georgia" w:cs="Georgia" w:ascii="Georgia" w:hAnsi="Georgia"/>
        </w:rPr>
        <w:t xml:space="preserve"> que l'on déterminera. Vérifier que </w:t>
      </w:r>
      <m:oMath>
        <m:r>
          <m:rPr>
            <m:sty m:val="i"/>
          </m:rPr>
          <m:t>λ</m:t>
        </m:r>
      </m:oMath>
      <w:r>
        <w:rPr/>
        <w:t xml:space="preserve"> est effectivement valeur propre de </w:t>
      </w:r>
      <m:oMath>
        <m:r>
          <m:rPr>
            <m:sty m:val="i"/>
          </m:rPr>
          <m:t>M</m:t>
        </m:r>
      </m:oMath>
      <w:r>
        <w:rPr/>
        <w:t xml:space="preserve"> et conclure que </w:t>
      </w:r>
      <m:oMath>
        <m:r>
          <m:rPr>
            <m:sty m:val="i"/>
          </m:rPr>
          <m:t>M</m:t>
        </m:r>
      </m:oMath>
      <w:r>
        <w:rPr/>
        <w:t xml:space="preserve"> est diagonalisable.</w:t>
      </w:r>
    </w:p>
    <w:p>
      <w:pPr>
        <w:spacing w:line="271" w:before="330" w:lineRule="auto"/>
      </w:pPr>
      <w:bookmarkStart w:id="9" w:name="partie_3_recherche_d_une_loi_stat_9865e8"/>
      <w:r>
        <w:rPr>
          <w:b/>
          <w:sz w:val="42"/>
        </w:rPr>
        <w:t xml:space="preserve">Partie 3 : recherche d'une loi stationnaire</w:t>
      </w:r>
      <w:bookmarkEnd w:id="9"/>
    </w:p>
    <w:p>
      <w:pPr>
        <w:numPr>
          <w:ilvl w:val="0"/>
          <w:numId w:val="6"/>
        </w:numPr>
        <w:spacing w:lineRule="auto"/>
      </w:pPr>
      <w:r>
        <w:rPr/>
        <w:t xml:space="preserve">Justifier qu'il existe une matrice </w:t>
      </w:r>
      <m:oMath>
        <m:r>
          <m:rPr>
            <m:sty m:val="i"/>
          </m:rPr>
          <m:t>Q</m:t>
        </m:r>
      </m:oMath>
      <w:r>
        <w:rPr>
          <w:rFonts w:eastAsia="Georgia" w:cs="Georgia" w:ascii="Georgia" w:hAnsi="Georgia"/>
        </w:rPr>
        <w:t xml:space="preserve"> inversible, dont la première colonne ne contient que des " 1 ", et une matrice </w:t>
      </w:r>
      <m:oMath>
        <m:r>
          <m:rPr>
            <m:sty m:val="i"/>
          </m:rPr>
          <m:t>D</m:t>
        </m:r>
      </m:oMath>
      <w:r>
        <w:rPr/>
        <w:t xml:space="preserve"> diagonale telles que </w:t>
      </w:r>
      <m:oMath>
        <m:r>
          <m:rPr>
            <m:sty m:val="i"/>
          </m:rPr>
          <m:t>M</m:t>
        </m:r>
        <m:r>
          <m:rPr>
            <m:sty m:val="p"/>
          </m:rPr>
          <m:t>=</m:t>
        </m:r>
        <m:r>
          <m:rPr>
            <m:sty m:val="i"/>
          </m:rPr>
          <m:t>Q</m:t>
        </m:r>
        <m:r>
          <m:rPr>
            <m:sty m:val="i"/>
          </m:rPr>
          <m:t>D</m:t>
        </m:r>
        <m:sSup>
          <m:sSupPr/>
          <m:e>
            <m:r>
              <m:rPr>
                <m:sty m:val="i"/>
              </m:rPr>
              <m:t>Q</m:t>
            </m:r>
          </m:e>
          <m:sup>
            <m:r>
              <m:rPr>
                <m:sty m:val="p"/>
              </m:rPr>
              <m:t>−</m:t>
            </m:r>
            <m:r>
              <m:rPr>
                <m:sty m:val="p"/>
              </m:rPr>
              <m:t>1</m:t>
            </m:r>
          </m:sup>
        </m:sSup>
      </m:oMath>
      <w:r>
        <w:rPr/>
        <w:t xml:space="preserve">.</w:t>
      </w:r>
    </w:p>
    <w:p>
      <w:pPr>
        <w:numPr>
          <w:ilvl w:val="0"/>
          <w:numId w:val="6"/>
        </w:numPr>
        <w:spacing w:lineRule="auto"/>
      </w:pPr>
      <w:r>
        <w:rPr/>
        <w:t xml:space="preserve">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M</m:t>
            </m:r>
          </m:e>
          <m:sup>
            <m:r>
              <m:rPr>
                <m:sty m:val="i"/>
              </m:rPr>
              <m:t>n</m:t>
            </m:r>
          </m:sup>
        </m:sSup>
        <m:r>
          <m:rPr>
            <m:sty m:val="p"/>
          </m:rPr>
          <m:t>=</m:t>
        </m:r>
        <m:r>
          <m:rPr>
            <m:sty m:val="i"/>
          </m:rPr>
          <m:t>Q</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0</m:t>
                  </m:r>
                </m:e>
                <m:e>
                  <m:r>
                    <m:rPr>
                      <m:sty m:val="p"/>
                    </m:rPr>
                    <m:t>0</m:t>
                  </m:r>
                </m:e>
                <m:e>
                  <m:r>
                    <m:rPr>
                      <m:sty m:val="p"/>
                    </m:rPr>
                    <m:t>0</m:t>
                  </m:r>
                </m:e>
                <m:e>
                  <m:r>
                    <m:rPr>
                      <m:sty m:val="p"/>
                    </m:rPr>
                    <m:t>0</m:t>
                  </m:r>
                </m:e>
              </m:mr>
              <m:mr>
                <m:e>
                  <m:r>
                    <m:rPr>
                      <m:sty m:val="p"/>
                    </m:rPr>
                    <m:t>0</m:t>
                  </m:r>
                </m:e>
                <m:e>
                  <m:r>
                    <m:rPr>
                      <m:sty m:val="p"/>
                    </m:rPr>
                    <m:t>0</m:t>
                  </m:r>
                </m:e>
                <m:e>
                  <m:r>
                    <m:rPr>
                      <m:sty m:val="p"/>
                    </m:rPr>
                    <m:t>0</m:t>
                  </m:r>
                </m:e>
                <m:e>
                  <m:r>
                    <m:rPr>
                      <m:sty m:val="p"/>
                    </m:rPr>
                    <m:t>0</m:t>
                  </m:r>
                </m:e>
              </m:mr>
              <m:mr>
                <m:e>
                  <m:r>
                    <m:rPr>
                      <m:sty m:val="p"/>
                    </m:rPr>
                    <m:t>0</m:t>
                  </m:r>
                </m:e>
                <m:e>
                  <m:r>
                    <m:rPr>
                      <m:sty m:val="p"/>
                    </m:rPr>
                    <m:t>0</m:t>
                  </m:r>
                </m:e>
                <m:e>
                  <m:r>
                    <m:rPr>
                      <m:sty m:val="p"/>
                    </m:rPr>
                    <m:t>0</m:t>
                  </m:r>
                </m:e>
                <m:e>
                  <m:r>
                    <m:rPr>
                      <m:sty m:val="p"/>
                    </m:rPr>
                    <m:t>0</m:t>
                  </m:r>
                </m:e>
              </m:mr>
            </m:m>
          </m:e>
        </m:d>
        <m:sSup>
          <m:sSupPr/>
          <m:e>
            <m:r>
              <m:rPr>
                <m:sty m:val="i"/>
              </m:rPr>
              <m:t>Q</m:t>
            </m:r>
          </m:e>
          <m:sup>
            <m:r>
              <m:rPr>
                <m:sty m:val="p"/>
              </m:rPr>
              <m:t>−</m:t>
            </m:r>
            <m:r>
              <m:rPr>
                <m:sty m:val="p"/>
              </m:rPr>
              <m:t>1</m:t>
            </m:r>
          </m:sup>
        </m:sSup>
      </m:oMath>
      <w:r>
        <w:rPr/>
        <w:t xml:space="preserve">.</w:t>
      </w:r>
    </w:p>
    <w:p>
      <w:pPr>
        <w:numPr>
          <w:ilvl w:val="0"/>
          <w:numId w:val="6"/>
        </w:numPr>
        <w:spacing w:lineRule="auto"/>
      </w:pPr>
      <w:r>
        <w:rPr/>
        <w:t xml:space="preserve">Soit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ℓ</m:t>
                      </m:r>
                    </m:e>
                    <m:sub>
                      <m:r>
                        <m:rPr>
                          <m:sty m:val="p"/>
                        </m:rPr>
                        <m:t>1</m:t>
                      </m:r>
                    </m:sub>
                  </m:sSub>
                </m:e>
                <m:e>
                  <m:sSub>
                    <m:sSubPr/>
                    <m:e>
                      <m:r>
                        <m:rPr>
                          <m:sty m:val="i"/>
                        </m:rPr>
                        <m:t>ℓ</m:t>
                      </m:r>
                    </m:e>
                    <m:sub>
                      <m:r>
                        <m:rPr>
                          <m:sty m:val="p"/>
                        </m:rPr>
                        <m:t>2</m:t>
                      </m:r>
                    </m:sub>
                  </m:sSub>
                </m:e>
                <m:e>
                  <m:sSub>
                    <m:sSubPr/>
                    <m:e>
                      <m:r>
                        <m:rPr>
                          <m:sty m:val="i"/>
                        </m:rPr>
                        <m:t>ℓ</m:t>
                      </m:r>
                    </m:e>
                    <m:sub>
                      <m:r>
                        <m:rPr>
                          <m:sty m:val="p"/>
                        </m:rPr>
                        <m:t>3</m:t>
                      </m:r>
                    </m:sub>
                  </m:sSub>
                </m:e>
                <m:e>
                  <m:sSub>
                    <m:sSubPr/>
                    <m:e>
                      <m:r>
                        <m:rPr>
                          <m:sty m:val="i"/>
                        </m:rPr>
                        <m:t>ℓ</m:t>
                      </m:r>
                    </m:e>
                    <m:sub>
                      <m:r>
                        <m:rPr>
                          <m:sty m:val="p"/>
                        </m:rPr>
                        <m:t>4</m:t>
                      </m:r>
                    </m:sub>
                  </m:sSub>
                </m:e>
              </m:mr>
            </m:m>
          </m:e>
        </m:d>
      </m:oMath>
      <w:r>
        <w:rPr>
          <w:rFonts w:eastAsia="Georgia" w:cs="Georgia" w:ascii="Georgia" w:hAnsi="Georgia"/>
        </w:rPr>
        <w:t xml:space="preserve"> la première ligne de </w:t>
      </w:r>
      <m:oMath>
        <m:sSup>
          <m:sSupPr/>
          <m:e>
            <m:r>
              <m:rPr>
                <m:sty m:val="i"/>
              </m:rPr>
              <m:t>Q</m:t>
            </m:r>
          </m:e>
          <m:sup>
            <m:r>
              <m:rPr>
                <m:sty m:val="p"/>
              </m:rPr>
              <m:t>−</m:t>
            </m:r>
            <m:r>
              <m:rPr>
                <m:sty m:val="p"/>
              </m:rPr>
              <m:t>1</m:t>
            </m:r>
          </m:sup>
        </m:sSup>
      </m:oMath>
      <w:r>
        <w:rPr/>
        <w:t xml:space="preserve">.</w:t>
      </w:r>
      <w:r>
        <w:rPr/>
        <w:br w:type="textWrapping"/>
      </w:r>
      <w:r>
        <w:rPr/>
        <w:t xml:space="preserve">a) En utilisant la relation </w:t>
      </w:r>
      <m:oMath>
        <m:sSup>
          <m:sSupPr/>
          <m:e>
            <m:r>
              <m:rPr>
                <m:sty m:val="i"/>
              </m:rPr>
              <m:t>Q</m:t>
            </m:r>
          </m:e>
          <m:sup>
            <m:r>
              <m:rPr>
                <m:sty m:val="p"/>
              </m:rPr>
              <m:t>−</m:t>
            </m:r>
            <m:r>
              <m:rPr>
                <m:sty m:val="p"/>
              </m:rPr>
              <m:t>1</m:t>
            </m:r>
          </m:sup>
        </m:sSup>
        <m:r>
          <m:rPr>
            <m:sty m:val="i"/>
          </m:rPr>
          <m:t>M</m:t>
        </m:r>
        <m:r>
          <m:rPr>
            <m:sty m:val="p"/>
          </m:rPr>
          <m:t>=</m:t>
        </m:r>
        <m:r>
          <m:rPr>
            <m:sty m:val="i"/>
          </m:rPr>
          <m:t>D</m:t>
        </m:r>
        <m:sSup>
          <m:sSupPr/>
          <m:e>
            <m:r>
              <m:rPr>
                <m:sty m:val="i"/>
              </m:rPr>
              <m:t>Q</m:t>
            </m:r>
          </m:e>
          <m:sup>
            <m:r>
              <m:rPr>
                <m:sty m:val="p"/>
              </m:rPr>
              <m:t>−</m:t>
            </m:r>
            <m:r>
              <m:rPr>
                <m:sty m:val="p"/>
              </m:rPr>
              <m:t>1</m:t>
            </m:r>
          </m:sup>
        </m:sSup>
      </m:oMath>
      <w:r>
        <w:rPr/>
        <w:t xml:space="preserve">, montrer que : </w:t>
      </w:r>
      <m:oMath>
        <m:sSub>
          <m:sSubPr/>
          <m:e>
            <m:r>
              <m:rPr>
                <m:sty m:val="i"/>
              </m:rPr>
              <m:t>ℓ</m:t>
            </m:r>
          </m:e>
          <m:sub>
            <m:r>
              <m:rPr>
                <m:sty m:val="p"/>
              </m:rPr>
              <m:t>1</m:t>
            </m:r>
          </m:sub>
        </m:sSub>
        <m:r>
          <m:rPr>
            <m:sty m:val="p"/>
          </m:rPr>
          <m:t>=</m:t>
        </m:r>
        <m:sSub>
          <m:sSubPr/>
          <m:e>
            <m:r>
              <m:rPr>
                <m:sty m:val="i"/>
              </m:rPr>
              <m:t>ℓ</m:t>
            </m:r>
          </m:e>
          <m:sub>
            <m:r>
              <m:rPr>
                <m:sty m:val="p"/>
              </m:rPr>
              <m:t>4</m:t>
            </m:r>
          </m:sub>
        </m:sSub>
      </m:oMath>
      <w:r>
        <w:rPr/>
        <w:t xml:space="preserve"> et </w:t>
      </w:r>
      <m:oMath>
        <m:sSub>
          <m:sSubPr/>
          <m:e>
            <m:r>
              <m:rPr>
                <m:sty m:val="i"/>
              </m:rPr>
              <m:t>ℓ</m:t>
            </m:r>
          </m:e>
          <m:sub>
            <m:r>
              <m:rPr>
                <m:sty m:val="p"/>
              </m:rPr>
              <m:t>2</m:t>
            </m:r>
          </m:sub>
        </m:sSub>
        <m:r>
          <m:rPr>
            <m:sty m:val="p"/>
          </m:rPr>
          <m:t>=</m:t>
        </m:r>
        <m:sSub>
          <m:sSubPr/>
          <m:e>
            <m:r>
              <m:rPr>
                <m:sty m:val="i"/>
              </m:rPr>
              <m:t>ℓ</m:t>
            </m:r>
          </m:e>
          <m:sub>
            <m:r>
              <m:rPr>
                <m:sty m:val="p"/>
              </m:rPr>
              <m:t>3</m:t>
            </m:r>
          </m:sub>
        </m:sSub>
        <m:r>
          <m:rPr>
            <m:sty m:val="p"/>
          </m:rPr>
          <m:t>=</m:t>
        </m:r>
        <m:r>
          <m:rPr>
            <m:sty m:val="p"/>
          </m:rPr>
          <m:t>9</m:t>
        </m:r>
        <m:sSub>
          <m:sSubPr/>
          <m:e>
            <m:r>
              <m:rPr>
                <m:sty m:val="i"/>
              </m:rPr>
              <m:t>ℓ</m:t>
            </m:r>
          </m:e>
          <m:sub>
            <m:r>
              <m:rPr>
                <m:sty m:val="p"/>
              </m:rPr>
              <m:t>4</m:t>
            </m:r>
          </m:sub>
        </m:sSub>
      </m:oMath>
      <w:r>
        <w:rPr/>
        <w:t xml:space="preserve">.</w:t>
      </w:r>
      <w:r>
        <w:rPr/>
        <w:br w:type="textWrapping"/>
      </w:r>
      <w:r>
        <w:rPr>
          <w:rFonts w:eastAsia="Georgia" w:cs="Georgia" w:ascii="Georgia" w:hAnsi="Georgia"/>
        </w:rPr>
        <w:t xml:space="preserve">b) Conclure, en considérant le produit </w:t>
      </w:r>
      <m:oMath>
        <m:sSup>
          <m:sSupPr/>
          <m:e>
            <m:r>
              <m:rPr>
                <m:sty m:val="i"/>
              </m:rPr>
              <m:t>Q</m:t>
            </m:r>
          </m:e>
          <m:sup>
            <m:r>
              <m:rPr>
                <m:sty m:val="p"/>
              </m:rPr>
              <m:t>−</m:t>
            </m:r>
            <m:r>
              <m:rPr>
                <m:sty m:val="p"/>
              </m:rPr>
              <m:t>1</m:t>
            </m:r>
          </m:sup>
        </m:sSup>
        <m:r>
          <m:rPr>
            <m:sty m:val="i"/>
          </m:rPr>
          <m:t>Q</m:t>
        </m:r>
      </m:oMath>
      <w:r>
        <w:rPr/>
        <w:t xml:space="preserve">, que </w:t>
      </w:r>
      <m:oMath>
        <m:sSub>
          <m:sSubPr/>
          <m:e>
            <m:r>
              <m:rPr>
                <m:sty m:val="i"/>
              </m:rPr>
              <m:t>ℓ</m:t>
            </m:r>
          </m:e>
          <m:sub>
            <m:r>
              <m:rPr>
                <m:sty m:val="p"/>
              </m:rPr>
              <m:t>4</m:t>
            </m:r>
          </m:sub>
        </m:sSub>
        <m:r>
          <m:rPr>
            <m:sty m:val="p"/>
          </m:rPr>
          <m:t>=</m:t>
        </m:r>
        <m:f>
          <m:fPr>
            <m:ctrlPr>
              <w:rPr>
                <w:rFonts w:ascii="Cambria Math" w:hAnsi="Cambria Math"/>
              </w:rPr>
            </m:ctrlPr>
          </m:fPr>
          <m:num>
            <m:r>
              <m:rPr>
                <m:sty m:val="p"/>
              </m:rPr>
              <m:t>1</m:t>
            </m:r>
          </m:num>
          <m:den>
            <m:r>
              <m:rPr>
                <m:sty m:val="p"/>
              </m:rPr>
              <m:t>20</m:t>
            </m:r>
          </m:den>
        </m:f>
      </m:oMath>
      <w:r>
        <w:rPr/>
        <w:t xml:space="preserve">.</w:t>
      </w:r>
    </w:p>
    <w:p>
      <w:pPr>
        <w:numPr>
          <w:ilvl w:val="0"/>
          <w:numId w:val="6"/>
        </w:numPr>
        <w:spacing w:lineRule="auto"/>
      </w:pPr>
      <w:r>
        <w:rPr>
          <w:rFonts w:eastAsia="Georgia" w:cs="Georgia" w:ascii="Georgia" w:hAnsi="Georgia"/>
        </w:rPr>
        <w:t xml:space="preserve">Déduire de ce qui précède les 16 coefficients de la matrice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M</m:t>
            </m:r>
          </m:e>
          <m:sup>
            <m:r>
              <m:rPr>
                <m:sty m:val="i"/>
              </m:rPr>
              <m:t>n</m:t>
            </m:r>
          </m:sup>
        </m:sSup>
      </m:oMath>
      <w:r>
        <w:rPr/>
        <w:t xml:space="preserve">.</w:t>
      </w:r>
    </w:p>
    <w:p>
      <w:pPr>
        <w:numPr>
          <w:ilvl w:val="0"/>
          <w:numId w:val="6"/>
        </w:numPr>
        <w:spacing w:lineRule="auto"/>
      </w:pPr>
      <w:r>
        <w:rPr>
          <w:rFonts w:eastAsia="Georgia" w:cs="Georgia" w:ascii="Georgia" w:hAnsi="Georgia"/>
        </w:rPr>
        <w:t xml:space="preserve">On considère une autre expérience aléatoire qui consiste à tirer 3 boules, une par une et sans remise, dans une urne qui en contient 6 , dont 3 sont blanches et 3 sont noires.</w:t>
      </w:r>
      <w:r>
        <w:rPr/>
        <w:br w:type="textWrapping"/>
      </w:r>
      <w:r>
        <w:rPr/>
        <w:t xml:space="preserve">On note </w:t>
      </w:r>
      <m:oMath>
        <m:sSub>
          <m:sSubPr/>
          <m:e>
            <m:r>
              <m:rPr>
                <m:sty m:val="i"/>
              </m:rPr>
              <m:t>B</m:t>
            </m:r>
          </m:e>
          <m:sub>
            <m:r>
              <m:rPr>
                <m:sty m:val="i"/>
              </m:rPr>
              <m:t>k</m:t>
            </m:r>
          </m:sub>
        </m:sSub>
      </m:oMath>
      <w:r>
        <w:rPr/>
        <w:t xml:space="preserve"> (resp. </w:t>
      </w:r>
      <m:oMath>
        <m:sSub>
          <m:sSubPr/>
          <m:e>
            <m:r>
              <m:rPr>
                <m:sty m:val="i"/>
              </m:rPr>
              <m:t>N</m:t>
            </m:r>
          </m:e>
          <m:sub>
            <m:r>
              <m:rPr>
                <m:sty m:val="i"/>
              </m:rPr>
              <m:t>k</m:t>
            </m:r>
          </m:sub>
        </m:sSub>
      </m:oMath>
      <w:r>
        <w:rPr>
          <w:rFonts w:eastAsia="Georgia" w:cs="Georgia" w:ascii="Georgia" w:hAnsi="Georgia"/>
        </w:rPr>
        <w:t xml:space="preserve"> ) l'événement «obtenir une boule blanche (resp. noire) au </w:t>
      </w:r>
      <m:oMath>
        <m:sSup>
          <m:sSupPr/>
          <m:e>
            <m:r>
              <m:rPr>
                <m:sty m:val="i"/>
              </m:rPr>
              <m:t>k</m:t>
            </m:r>
          </m:e>
          <m:sup>
            <m:r>
              <m:rPr>
                <m:nor/>
              </m:rPr>
              <m:t>ème </m:t>
            </m:r>
          </m:sup>
        </m:sSup>
      </m:oMath>
      <w:r>
        <w:rPr>
          <w:rFonts w:eastAsia="Georgia" w:cs="Georgia" w:ascii="Georgia" w:hAnsi="Georgia"/>
        </w:rPr>
        <w:t xml:space="preserve"> tirage» et </w:t>
      </w:r>
      <m:oMath>
        <m:r>
          <m:rPr>
            <m:sty m:val="i"/>
          </m:rPr>
          <m:t>X</m:t>
        </m:r>
      </m:oMath>
      <w:r>
        <w:rPr>
          <w:rFonts w:eastAsia="Georgia" w:cs="Georgia" w:ascii="Georgia" w:hAnsi="Georgia"/>
        </w:rPr>
        <w:t xml:space="preserve"> la variable aléatoire égale au nombre de boules blanches obtenues.</w:t>
      </w:r>
      <w:r>
        <w:rPr/>
        <w:br w:type="textWrapping"/>
      </w:r>
      <w:r>
        <w:rPr/>
        <w:t xml:space="preserve">a) Quelle est la loi de </w:t>
      </w:r>
      <m:oMath>
        <m:r>
          <m:rPr>
            <m:sty m:val="i"/>
          </m:rPr>
          <m:t>X</m:t>
        </m:r>
      </m:oMath>
      <w:r>
        <w:rPr/>
        <w:t xml:space="preserve"> ?</w:t>
      </w:r>
      <w:r>
        <w:rPr/>
        <w:br w:type="textWrapping"/>
      </w:r>
      <w:r>
        <w:rPr>
          <w:rFonts w:eastAsia="Georgia" w:cs="Georgia" w:ascii="Georgia" w:hAnsi="Georgia"/>
        </w:rPr>
        <w:t xml:space="preserve">b) Vérifier 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X</m:t>
                  </m:r>
                  <m:r>
                    <m:rPr>
                      <m:sty m:val="p"/>
                    </m:rPr>
                    <m:t>=</m:t>
                  </m:r>
                  <m:r>
                    <m:rPr>
                      <m:sty m:val="p"/>
                    </m:rPr>
                    <m:t>0</m:t>
                  </m:r>
                  <m:r>
                    <m:rPr>
                      <m:sty m:val="p"/>
                    </m:rPr>
                    <m:t>)</m:t>
                  </m:r>
                </m:e>
              </m:mr>
              <m:mr>
                <m:e>
                  <m:r>
                    <m:rPr>
                      <m:sty m:val="i"/>
                    </m:rPr>
                    <m:t>P</m:t>
                  </m:r>
                  <m:r>
                    <m:rPr>
                      <m:sty m:val="p"/>
                    </m:rPr>
                    <m:t>(</m:t>
                  </m:r>
                  <m:r>
                    <m:rPr>
                      <m:sty m:val="i"/>
                    </m:rPr>
                    <m:t>X</m:t>
                  </m:r>
                  <m:r>
                    <m:rPr>
                      <m:sty m:val="p"/>
                    </m:rPr>
                    <m:t>=</m:t>
                  </m:r>
                  <m:r>
                    <m:rPr>
                      <m:sty m:val="p"/>
                    </m:rPr>
                    <m:t>1</m:t>
                  </m:r>
                  <m:r>
                    <m:rPr>
                      <m:sty m:val="p"/>
                    </m:rPr>
                    <m:t>)</m:t>
                  </m:r>
                </m:e>
              </m:mr>
              <m:mr>
                <m:e>
                  <m:r>
                    <m:rPr>
                      <m:sty m:val="i"/>
                    </m:rPr>
                    <m:t>P</m:t>
                  </m:r>
                  <m:r>
                    <m:rPr>
                      <m:sty m:val="p"/>
                    </m:rPr>
                    <m:t>(</m:t>
                  </m:r>
                  <m:r>
                    <m:rPr>
                      <m:sty m:val="i"/>
                    </m:rPr>
                    <m:t>X</m:t>
                  </m:r>
                  <m:r>
                    <m:rPr>
                      <m:sty m:val="p"/>
                    </m:rPr>
                    <m:t>=</m:t>
                  </m:r>
                  <m:r>
                    <m:rPr>
                      <m:sty m:val="p"/>
                    </m:rPr>
                    <m:t>2</m:t>
                  </m:r>
                  <m:r>
                    <m:rPr>
                      <m:sty m:val="p"/>
                    </m:rPr>
                    <m:t>)</m:t>
                  </m:r>
                </m:e>
              </m:mr>
              <m:mr>
                <m:e>
                  <m:r>
                    <m:rPr>
                      <m:sty m:val="i"/>
                    </m:rPr>
                    <m:t>P</m:t>
                  </m:r>
                  <m:r>
                    <m:rPr>
                      <m:sty m:val="p"/>
                    </m:rPr>
                    <m:t>(</m:t>
                  </m:r>
                  <m:r>
                    <m:rPr>
                      <m:sty m:val="i"/>
                    </m:rPr>
                    <m:t>X</m:t>
                  </m:r>
                  <m:r>
                    <m:rPr>
                      <m:sty m:val="p"/>
                    </m:rPr>
                    <m:t>=</m:t>
                  </m:r>
                  <m:r>
                    <m:rPr>
                      <m:sty m:val="p"/>
                    </m:rPr>
                    <m:t>3</m:t>
                  </m:r>
                  <m:r>
                    <m:rPr>
                      <m:sty m:val="p"/>
                    </m:rPr>
                    <m:t>)</m:t>
                  </m:r>
                </m:e>
              </m:mr>
            </m:m>
          </m:e>
        </m:d>
      </m:oMath>
      <w:r>
        <w:rPr/>
        <w:t xml:space="preserve"> est vecteur propre de </w:t>
      </w:r>
      <m:oMath>
        <m:sSup>
          <m:sSupPr/>
          <m:e>
            <m:r>
              <m:t xml:space="preserve"> </m:t>
            </m:r>
          </m:e>
          <m:sup>
            <m:r>
              <m:rPr>
                <m:sty m:val="i"/>
              </m:rPr>
              <m:t>t</m:t>
            </m:r>
          </m:sup>
        </m:sSup>
        <m:r>
          <m:rPr>
            <m:sty m:val="i"/>
          </m:rPr>
          <m:t>M</m:t>
        </m:r>
      </m:oMath>
      <w:r>
        <w:rPr>
          <w:rFonts w:eastAsia="Georgia" w:cs="Georgia" w:ascii="Georgia" w:hAnsi="Georgia"/>
        </w:rPr>
        <w:t xml:space="preserve">, associé à la valeur propre 1.</w:t>
      </w:r>
      <w:r>
        <w:rPr/>
        <w:br w:type="textWrapping"/>
      </w:r>
      <w:r>
        <w:rPr/>
        <w:t xml:space="preserve">c) Montrer que la suite ( </w:t>
      </w:r>
      <m:oMath>
        <m:sSub>
          <m:sSubPr/>
          <m:e>
            <m:r>
              <m:rPr>
                <m:sty m:val="i"/>
              </m:rPr>
              <m:t>X</m:t>
            </m:r>
          </m:e>
          <m:sub>
            <m:r>
              <m:rPr>
                <m:sty m:val="i"/>
              </m:rPr>
              <m:t>n</m:t>
            </m:r>
          </m:sub>
        </m:sSub>
      </m:oMath>
      <w:r>
        <w:rPr/>
        <w:t xml:space="preserve"> ) converge en loi vers </w:t>
      </w:r>
      <m:oMath>
        <m:r>
          <m:rPr>
            <m:sty m:val="i"/>
          </m:rPr>
          <m:t>X</m:t>
        </m:r>
      </m:oMath>
      <w:r>
        <w:rPr/>
        <w:t xml:space="preserve">.</w:t>
      </w:r>
    </w:p>
    <w:p>
      <w:pPr>
        <w:numPr>
          <w:ilvl w:val="0"/>
          <w:numId w:val="6"/>
        </w:numPr>
        <w:spacing w:lineRule="auto"/>
      </w:pPr>
      <w:r>
        <w:rPr/>
        <w:t xml:space="preserve">On rappelle que la commande </w:t>
      </w:r>
      <m:oMath>
        <m:r>
          <m:rPr>
            <m:sty m:val="p"/>
          </m:rPr>
          <m:t>X</m:t>
        </m:r>
        <m:r>
          <m:rPr>
            <m:sty m:val="p"/>
          </m:rPr>
          <m:t>=</m:t>
        </m:r>
        <m:r>
          <m:rPr>
            <m:sty m:val="p"/>
          </m:rPr>
          <m:t>grand</m:t>
        </m:r>
        <m:r>
          <m:rPr>
            <m:sty m:val="p"/>
          </m:rPr>
          <m:t>(</m:t>
        </m:r>
        <m:r>
          <m:rPr>
            <m:sty m:val="p"/>
          </m:rPr>
          <m:t>n</m:t>
        </m:r>
      </m:oMath>
      <w:r>
        <w:rPr/>
        <w:t xml:space="preserve">, 'markov' , </w:t>
      </w:r>
      <m:oMath>
        <m:r>
          <m:rPr>
            <m:sty m:val="p"/>
          </m:rPr>
          <m:t>M</m:t>
        </m:r>
        <m:r>
          <m:rPr>
            <m:sty m:val="p"/>
          </m:rPr>
          <m:t>,</m:t>
        </m:r>
        <m:r>
          <m:rPr>
            <m:sty m:val="p"/>
          </m:rPr>
          <m:t>XO</m:t>
        </m:r>
        <m:r>
          <m:rPr>
            <m:sty m:val="p"/>
          </m:rPr>
          <m:t>)</m:t>
        </m:r>
      </m:oMath>
      <w:r>
        <w:rPr/>
        <w:t xml:space="preserve"> renvoie les </w:t>
      </w:r>
      <m:oMath>
        <m:r>
          <m:rPr>
            <m:sty m:val="i"/>
          </m:rPr>
          <m:t>n</m:t>
        </m:r>
      </m:oMath>
      <w:r>
        <w:rPr>
          <w:rFonts w:eastAsia="Georgia" w:cs="Georgia" w:ascii="Georgia" w:hAnsi="Georgia"/>
        </w:rPr>
        <w:t xml:space="preserve"> premiers états suivant l'état initial </w:t>
      </w:r>
      <m:oMath>
        <m:sSub>
          <m:sSubPr/>
          <m:e>
            <m:r>
              <m:rPr>
                <m:sty m:val="i"/>
              </m:rPr>
              <m:t>X</m:t>
            </m:r>
          </m:e>
          <m:sub>
            <m:r>
              <m:rPr>
                <m:sty m:val="p"/>
              </m:rPr>
              <m:t>0</m:t>
            </m:r>
          </m:sub>
        </m:sSub>
      </m:oMath>
      <w:r>
        <w:rPr>
          <w:rFonts w:eastAsia="Georgia" w:cs="Georgia" w:ascii="Georgia" w:hAnsi="Georgia"/>
        </w:rPr>
        <w:t xml:space="preserve">, d'une chaîne de Markov de matrice </w:t>
      </w:r>
      <m:oMath>
        <m:r>
          <m:rPr>
            <m:sty m:val="i"/>
          </m:rPr>
          <m:t>M</m:t>
        </m:r>
      </m:oMath>
      <w:r>
        <w:rPr>
          <w:rFonts w:eastAsia="Georgia" w:cs="Georgia" w:ascii="Georgia" w:hAnsi="Georgia"/>
        </w:rPr>
        <w:t xml:space="preserve"> et on rappelle également que Scilab assimile un booléen vrai au nombre 1 et un booléen faux au nombre 0 .</w:t>
      </w:r>
      <w:r>
        <w:rPr/>
        <w:br w:type="textWrapping"/>
      </w:r>
      <w:r>
        <w:rPr>
          <w:rFonts w:eastAsia="Georgia" w:cs="Georgia" w:ascii="Georgia" w:hAnsi="Georgia"/>
        </w:rPr>
        <w:t xml:space="preserve">On considère le script suivant :</w:t>
      </w:r>
    </w:p>
    <w:p>
      <w:pPr>
        <w:pStyle w:val="SourceCode"/>
        <w:shd w:val="clear" w:fill="F8F8FA"/>
        <w:spacing w:lineRule="auto"/>
      </w:pPr>
      <w:r>
        <w:rPr>
          <w:rStyle w:val="VerbatimChar"/>
          <w:rFonts w:eastAsia="Consolas" w:cs="Consolas" w:ascii="Consolas" w:hAnsi="Consolas"/>
        </w:rPr>
        <w:t xml:space="preserve">n = input('entrez la valeur de n :')</w:t>
        <w:br/>
        <w:t xml:space="preserve">M= [0,1,0,0; 1/9,4/9,4/9,0; 0,4/9,4/9,1/9; 0,0,1,0]</w:t>
        <w:br/>
        <w:t xml:space="preserve">X = grand(n,'markov',M,4)-1</w:t>
        <w:br/>
        <w:t xml:space="preserve">f = sum(X==0)/n</w:t>
        <w:br/>
        <w:t xml:space="preserve">disp(f)</w:t>
        <w:br/>
        <w:t xml:space="preserve"/>
      </w:r>
    </w:p>
    <w:p>
      <w:pPr>
        <w:spacing w:after="220" w:lineRule="auto"/>
      </w:pPr>
      <w:r>
        <w:rPr/>
        <w:t xml:space="preserve">De quelle valeur exacte le contenu de </w:t>
      </w:r>
      <m:oMath>
        <m:r>
          <m:rPr>
            <m:sty m:val="i"/>
          </m:rPr>
          <m:t>f</m:t>
        </m:r>
      </m:oMath>
      <w:r>
        <w:rPr/>
        <w:t xml:space="preserve"> est-il proche lorsque </w:t>
      </w:r>
      <m:oMath>
        <m:r>
          <m:rPr>
            <m:sty m:val="i"/>
          </m:rPr>
          <m:t>n</m:t>
        </m:r>
      </m:oMath>
      <w:r>
        <w:rPr/>
        <w:t xml:space="preserve"> est assez grand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2026-05-03T10:37:17.841Z</dcterms:created>
  <dcterms:modified xsi:type="dcterms:W3CDTF">2026-05-03T10:37:17.841Z</dcterms:modified>
</cp:coreProperties>
</file>