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_bs"/>
      <w:r>
        <w:rPr>
          <w:b/>
          <w:sz w:val="56"/>
        </w:rPr>
        <w:t xml:space="preserve">Conception : EDHEC BS</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5 mai 2020,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_1"/>
      <w:r>
        <w:rPr>
          <w:b/>
          <w:sz w:val="42"/>
        </w:rPr>
        <w:t xml:space="preserve">Exercice 1</w:t>
      </w:r>
      <w:bookmarkEnd w:id="3"/>
    </w:p>
    <w:p>
      <w:pPr>
        <w:spacing w:after="220" w:lineRule="auto"/>
      </w:pPr>
      <w:r>
        <w:rPr/>
        <w:t xml:space="preserve">Soit </w:t>
      </w:r>
      <m:oMath>
        <m:r>
          <m:rPr>
            <m:sty m:val="i"/>
          </m:rPr>
          <m:t>f</m:t>
        </m:r>
      </m:oMath>
      <w:r>
        <w:rPr>
          <w:rFonts w:eastAsia="Georgia" w:cs="Georgia" w:ascii="Georgia" w:hAnsi="Georgia"/>
        </w:rPr>
        <w:t xml:space="preserve"> la fonction définie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x</m:t>
          </m:r>
          <m:sSup>
            <m:sSupPr/>
            <m:e>
              <m:r>
                <m:rPr>
                  <m:sty m:val="p"/>
                </m:rPr>
                <m:t>e</m:t>
              </m:r>
            </m:e>
            <m:sup>
              <m:r>
                <m:rPr>
                  <m:sty m:val="i"/>
                </m:rPr>
                <m:t>x</m:t>
              </m:r>
              <m:d>
                <m:dPr>
                  <m:begChr m:val="("/>
                  <m:endChr m:val=")"/>
                  <m:ctrlPr>
                    <w:rPr>
                      <w:rFonts w:ascii="Cambria Math" w:hAnsi="Cambria Math"/>
                    </w:rPr>
                  </m:ctrlPr>
                </m:dPr>
                <m:e>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1</m:t>
                  </m:r>
                </m:e>
              </m:d>
            </m:sup>
          </m:sSup>
        </m:oMath>
      </m:oMathPara>
    </w:p>
    <w:p>
      <w:pPr>
        <w:numPr>
          <w:ilvl w:val="0"/>
          <w:numId w:val="1"/>
        </w:numPr>
        <w:spacing w:lineRule="auto"/>
      </w:pPr>
      <w:r>
        <w:rPr/>
        <w:t xml:space="preserve">Montrer que </w:t>
      </w:r>
      <m:oMath>
        <m:r>
          <m:rPr>
            <m:sty m:val="i"/>
          </m:rPr>
          <m:t>f</m:t>
        </m:r>
      </m:oMath>
      <w:r>
        <w:rPr/>
        <w:t xml:space="preserve"> est de classe </w:t>
      </w:r>
      <m:oMath>
        <m:sSup>
          <m:sSupPr/>
          <m:e>
            <m:r>
              <m:rPr>
                <m:sty m:val="i"/>
              </m:rPr>
              <m:t>C</m:t>
            </m:r>
          </m:e>
          <m:sup>
            <m:r>
              <m:rPr>
                <m:sty m:val="p"/>
              </m:rPr>
              <m:t>2</m:t>
            </m:r>
          </m:sup>
        </m:sSup>
      </m:oMath>
      <w:r>
        <w:rPr/>
        <w:t xml:space="preserve"> sur </w:t>
      </w:r>
      <m:oMath>
        <m:sSup>
          <m:sSupPr/>
          <m:e>
            <m:r>
              <m:rPr>
                <m:scr m:val="double-struck"/>
              </m:rPr>
              <m:t>R</m:t>
            </m:r>
          </m:e>
          <m:sup>
            <m:r>
              <m:rPr>
                <m:sty m:val="p"/>
              </m:rPr>
              <m:t>3</m:t>
            </m:r>
          </m:sup>
        </m:sSup>
      </m:oMath>
      <w:r>
        <w:rPr/>
        <w:t xml:space="preserve">.</w:t>
      </w:r>
    </w:p>
    <w:p>
      <w:pPr>
        <w:numPr>
          <w:ilvl w:val="0"/>
          <w:numId w:val="1"/>
        </w:numPr>
        <w:spacing w:lineRule="auto"/>
      </w:pPr>
      <w:r>
        <w:rPr>
          <w:rFonts w:eastAsia="Georgia" w:cs="Georgia" w:ascii="Georgia" w:hAnsi="Georgia"/>
        </w:rPr>
        <w:t xml:space="preserve">Déterminer le seul point critique </w:t>
      </w:r>
      <m:oMath>
        <m:r>
          <m:rPr>
            <m:sty m:val="i"/>
          </m:rPr>
          <m:t>A</m:t>
        </m:r>
        <m:r>
          <m:rPr>
            <m:sty m:val="p"/>
          </m:rPr>
          <m:t>de</m:t>
        </m:r>
        <m:r>
          <m:rPr>
            <m:sty m:val="i"/>
          </m:rPr>
          <m:t>f</m:t>
        </m:r>
      </m:oMath>
      <w:r>
        <w:rPr/>
        <w:t xml:space="preserve">.</w:t>
      </w:r>
    </w:p>
    <w:p>
      <w:pPr>
        <w:numPr>
          <w:ilvl w:val="0"/>
          <w:numId w:val="1"/>
        </w:numPr>
        <w:spacing w:lineRule="auto"/>
      </w:pPr>
      <w:r>
        <w:rPr>
          <w:rFonts w:eastAsia="Georgia" w:cs="Georgia" w:ascii="Georgia" w:hAnsi="Georgia"/>
        </w:rPr>
        <w:t xml:space="preserve">a) Calculer les valeurs des dérivées partielles d'ordre 2 de </w:t>
      </w:r>
      <m:oMath>
        <m:r>
          <m:rPr>
            <m:sty m:val="i"/>
          </m:rPr>
          <m:t>f</m:t>
        </m:r>
      </m:oMath>
      <w:r>
        <w:rPr/>
        <w:t xml:space="preserve"> en </w:t>
      </w:r>
      <m:oMath>
        <m:r>
          <m:rPr>
            <m:sty m:val="i"/>
          </m:rPr>
          <m:t>A</m:t>
        </m:r>
      </m:oMath>
      <w:r>
        <w:rPr/>
        <w:t xml:space="preserve">.</w:t>
      </w:r>
      <w:r>
        <w:rPr/>
        <w:br w:type="textWrapping"/>
      </w:r>
      <w:r>
        <w:rPr/>
        <w:t xml:space="preserve">b) Former la hessienne de </w:t>
      </w:r>
      <m:oMath>
        <m:r>
          <m:rPr>
            <m:sty m:val="i"/>
          </m:rPr>
          <m:t>f</m:t>
        </m:r>
      </m:oMath>
      <w:r>
        <w:rPr/>
        <w:t xml:space="preserve"> au point </w:t>
      </w:r>
      <m:oMath>
        <m:r>
          <m:rPr>
            <m:sty m:val="i"/>
          </m:rPr>
          <m:t>A</m:t>
        </m:r>
      </m:oMath>
      <w:r>
        <w:rPr>
          <w:rFonts w:eastAsia="Georgia" w:cs="Georgia" w:ascii="Georgia" w:hAnsi="Georgia"/>
        </w:rPr>
        <w:t xml:space="preserve"> et vérifier qu'elle est diagonale. Montrer que </w:t>
      </w:r>
      <m:oMath>
        <m:r>
          <m:rPr>
            <m:sty m:val="i"/>
          </m:rPr>
          <m:t>f</m:t>
        </m:r>
      </m:oMath>
      <w:r>
        <w:rPr>
          <w:rFonts w:eastAsia="Georgia" w:cs="Georgia" w:ascii="Georgia" w:hAnsi="Georgia"/>
        </w:rPr>
        <w:t xml:space="preserve"> présente un minimum local en </w:t>
      </w:r>
      <m:oMath>
        <m:r>
          <m:rPr>
            <m:sty m:val="i"/>
          </m:rPr>
          <m:t>A</m:t>
        </m:r>
      </m:oMath>
      <w:r>
        <w:rPr>
          <w:rFonts w:eastAsia="Georgia" w:cs="Georgia" w:ascii="Georgia" w:hAnsi="Georgia"/>
        </w:rPr>
        <w:t xml:space="preserve">. Préciser la valeur de ce minimum.</w:t>
      </w:r>
    </w:p>
    <w:p>
      <w:pPr>
        <w:numPr>
          <w:ilvl w:val="0"/>
          <w:numId w:val="1"/>
        </w:numPr>
        <w:spacing w:lineRule="auto"/>
      </w:pPr>
      <w:r>
        <w:rPr/>
        <w:t xml:space="preserve">a) Montrer que, pour tout </w:t>
      </w:r>
      <m:oMath>
        <m:r>
          <m:rPr>
            <m:sty m:val="p"/>
          </m:rPr>
          <m:t>(</m:t>
        </m:r>
        <m:r>
          <m:rPr>
            <m:sty m:val="i"/>
          </m:rPr>
          <m:t>x</m:t>
        </m:r>
        <m:r>
          <m:rPr>
            <m:sty m:val="p"/>
          </m:rPr>
          <m:t>,</m:t>
        </m:r>
        <m:r>
          <m:rPr>
            <m:sty m:val="i"/>
          </m:rPr>
          <m:t>y</m:t>
        </m:r>
        <m:r>
          <m:rPr>
            <m:sty m:val="p"/>
          </m:rPr>
          <m:t>,</m:t>
        </m:r>
        <m:r>
          <m:rPr>
            <m:sty m:val="i"/>
          </m:rPr>
          <m:t>z</m:t>
        </m:r>
        <m:r>
          <m:rPr>
            <m:sty m:val="p"/>
          </m:rPr>
          <m:t>)</m:t>
        </m:r>
      </m:oMath>
      <w:r>
        <w:rPr/>
        <w:t xml:space="preserve"> de </w:t>
      </w:r>
      <m:oMath>
        <m:sSup>
          <m:sSupPr/>
          <m:e>
            <m:r>
              <m:rPr>
                <m:scr m:val="double-struck"/>
              </m:rPr>
              <m:t>R</m:t>
            </m:r>
          </m:e>
          <m:sup>
            <m:r>
              <m:rPr>
                <m:sty m:val="p"/>
              </m:rPr>
              <m:t>3</m:t>
            </m:r>
          </m:sup>
        </m:sSup>
        <m:r>
          <m:rPr>
            <m:sty m:val="p"/>
          </m:rPr>
          <m:t>,</m:t>
        </m:r>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x</m:t>
        </m:r>
        <m:sSup>
          <m:sSupPr/>
          <m:e>
            <m:r>
              <m:rPr>
                <m:sty m:val="p"/>
              </m:rPr>
              <m:t>e</m:t>
            </m:r>
          </m:e>
          <m:sup>
            <m:r>
              <m:rPr>
                <m:sty m:val="i"/>
              </m:rPr>
              <m:t>x</m:t>
            </m:r>
          </m:sup>
        </m:sSup>
      </m:oMath>
      <w:r>
        <w:rPr/>
        <w:t xml:space="preserve">.</w:t>
      </w:r>
      <w:r>
        <w:rPr/>
        <w:br w:type="textWrapping"/>
      </w:r>
      <w:r>
        <w:rPr>
          <w:rFonts w:eastAsia="Georgia" w:cs="Georgia" w:ascii="Georgia" w:hAnsi="Georgia"/>
        </w:rPr>
        <w:t xml:space="preserve">b) Que peut-on en déduire pour le minimum de </w:t>
      </w:r>
      <m:oMath>
        <m:r>
          <m:rPr>
            <m:sty m:val="i"/>
          </m:rPr>
          <m:t>f</m:t>
        </m:r>
      </m:oMath>
      <w:r>
        <w:rPr>
          <w:rFonts w:eastAsia="Georgia" w:cs="Georgia" w:ascii="Georgia" w:hAnsi="Georgia"/>
        </w:rPr>
        <w:t xml:space="preserve"> trouvé à la question 3b) ?</w:t>
      </w:r>
    </w:p>
    <w:p>
      <w:pPr>
        <w:numPr>
          <w:ilvl w:val="0"/>
          <w:numId w:val="1"/>
        </w:numPr>
        <w:spacing w:lineRule="auto"/>
      </w:pPr>
      <w:r>
        <w:rPr>
          <w:rFonts w:eastAsia="Georgia" w:cs="Georgia" w:ascii="Georgia" w:hAnsi="Georgia"/>
        </w:rPr>
        <w:t xml:space="preserve">On souhaite étudier les extrema de </w:t>
      </w:r>
      <m:oMath>
        <m:r>
          <m:rPr>
            <m:sty m:val="i"/>
          </m:rPr>
          <m:t>f</m:t>
        </m:r>
      </m:oMath>
      <w:r>
        <w:rPr>
          <w:rFonts w:eastAsia="Georgia" w:cs="Georgia" w:ascii="Georgia" w:hAnsi="Georgia"/>
        </w:rPr>
        <w:t xml:space="preserve"> sous la contrainte linéaire ( </w:t>
      </w:r>
      <m:oMath>
        <m:r>
          <m:rPr>
            <m:sty m:val="i"/>
          </m:rPr>
          <m:t>C</m:t>
        </m:r>
      </m:oMath>
      <w:r>
        <w:rPr/>
        <w:t xml:space="preserve"> )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1</m:t>
                  </m:r>
                </m:e>
              </m:mr>
              <m:mr>
                <m:e>
                  <m:r>
                    <m:rPr>
                      <m:sty m:val="i"/>
                    </m:rPr>
                    <m:t>y</m:t>
                  </m:r>
                  <m:r>
                    <m:rPr>
                      <m:sty m:val="p"/>
                    </m:rPr>
                    <m:t>+</m:t>
                  </m:r>
                  <m:r>
                    <m:rPr>
                      <m:sty m:val="i"/>
                    </m:rPr>
                    <m:t>z</m:t>
                  </m:r>
                  <m:r>
                    <m:rPr>
                      <m:sty m:val="p"/>
                    </m:rPr>
                    <m:t>=</m:t>
                  </m:r>
                  <m:r>
                    <m:rPr>
                      <m:sty m:val="p"/>
                    </m:rPr>
                    <m:t>0</m:t>
                  </m:r>
                </m:e>
              </m:mr>
            </m:m>
          </m:e>
        </m:d>
      </m:oMath>
      <w:r>
        <w:rPr/>
        <w:t xml:space="preserve">. Montrer que, sous la contrainte </w:t>
      </w:r>
      <m:oMath>
        <m:r>
          <m:rPr>
            <m:sty m:val="p"/>
          </m:rPr>
          <m:t>(</m:t>
        </m:r>
        <m:r>
          <m:rPr>
            <m:sty m:val="i"/>
          </m:rPr>
          <m:t>C</m:t>
        </m:r>
        <m:r>
          <m:rPr>
            <m:sty m:val="p"/>
          </m:rPr>
          <m:t>)</m:t>
        </m:r>
        <m:r>
          <m:rPr>
            <m:sty m:val="p"/>
          </m:rPr>
          <m:t>,</m:t>
        </m:r>
        <m:r>
          <m:rPr>
            <m:sty m:val="i"/>
          </m:rPr>
          <m:t>f</m:t>
        </m:r>
      </m:oMath>
      <w:r>
        <w:rPr>
          <w:rFonts w:eastAsia="Georgia" w:cs="Georgia" w:ascii="Georgia" w:hAnsi="Georgia"/>
        </w:rPr>
        <w:t xml:space="preserve"> présente un minimum global au point </w:t>
      </w:r>
      <m:oMath>
        <m:r>
          <m:rPr>
            <m:sty m:val="p"/>
          </m:rPr>
          <m:t>(</m:t>
        </m:r>
        <m:r>
          <m:rPr>
            <m:sty m:val="p"/>
          </m:rPr>
          <m:t>1</m:t>
        </m:r>
        <m:r>
          <m:rPr>
            <m:sty m:val="p"/>
          </m:rPr>
          <m:t>,</m:t>
        </m:r>
        <m:r>
          <m:rPr>
            <m:sty m:val="p"/>
          </m:rPr>
          <m:t>0</m:t>
        </m:r>
        <m:r>
          <m:rPr>
            <m:sty m:val="p"/>
          </m:rPr>
          <m:t>,</m:t>
        </m:r>
        <m:r>
          <m:rPr>
            <m:sty m:val="p"/>
          </m:rPr>
          <m:t>0</m:t>
        </m:r>
        <m:r>
          <m:rPr>
            <m:sty m:val="p"/>
          </m:rPr>
          <m:t>)</m:t>
        </m:r>
      </m:oMath>
      <w:r>
        <w:rPr/>
        <w:t xml:space="preserve">. Quelle est sa valeur?</w:t>
      </w:r>
    </w:p>
    <w:p>
      <w:pPr>
        <w:numPr>
          <w:ilvl w:val="0"/>
          <w:numId w:val="1"/>
        </w:numPr>
        <w:spacing w:lineRule="auto"/>
      </w:pPr>
      <w:r>
        <w:rPr>
          <w:rFonts w:eastAsia="Georgia" w:cs="Georgia" w:ascii="Georgia" w:hAnsi="Georgia"/>
        </w:rPr>
        <w:t xml:space="preserve">On souhaite maintenant étudier les extrema de </w:t>
      </w:r>
      <m:oMath>
        <m:r>
          <m:rPr>
            <m:sty m:val="i"/>
          </m:rPr>
          <m:t>f</m:t>
        </m:r>
      </m:oMath>
      <w:r>
        <w:rPr/>
        <w:t xml:space="preserve"> sous la contrainte </w:t>
      </w:r>
      <m:oMath>
        <m:d>
          <m:dPr>
            <m:begChr m:val="("/>
            <m:endChr m:val=")"/>
            <m:ctrlPr>
              <w:rPr>
                <w:rFonts w:ascii="Cambria Math" w:hAnsi="Cambria Math"/>
              </w:rPr>
            </m:ctrlPr>
          </m:dPr>
          <m:e>
            <m:sSup>
              <m:sSupPr/>
              <m:e>
                <m:r>
                  <m:rPr>
                    <m:sty m:val="i"/>
                  </m:rPr>
                  <m:t>C</m:t>
                </m:r>
              </m:e>
              <m:sup>
                <m:r>
                  <m:rPr>
                    <m:sty m:val="i"/>
                  </m:rPr>
                  <m:t>′</m:t>
                </m:r>
              </m:sup>
            </m:sSup>
          </m:e>
        </m:d>
        <m:r>
          <m:rPr>
            <m:sty m:val="p"/>
          </m:rPr>
          <m:t>:</m:t>
        </m:r>
        <m:r>
          <m:rPr>
            <m:sty m:val="i"/>
          </m:rPr>
          <m:t>x</m:t>
        </m:r>
        <m:d>
          <m:dPr>
            <m:begChr m:val="("/>
            <m:endChr m:val=")"/>
            <m:ctrlPr>
              <w:rPr>
                <w:rFonts w:ascii="Cambria Math" w:hAnsi="Cambria Math"/>
              </w:rPr>
            </m:ctrlPr>
          </m:dPr>
          <m:e>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1</m:t>
            </m:r>
          </m:e>
        </m:d>
        <m:r>
          <m:rPr>
            <m:sty m:val="p"/>
          </m:rPr>
          <m:t>=</m:t>
        </m:r>
        <m:r>
          <m:rPr>
            <m:sty m:val="p"/>
          </m:rPr>
          <m:t>1</m:t>
        </m:r>
      </m:oMath>
      <w:r>
        <w:rPr/>
        <w:t xml:space="preserve">.</w:t>
      </w:r>
    </w:p>
    <w:p>
      <w:pPr>
        <w:spacing w:after="220" w:lineRule="auto"/>
      </w:pPr>
      <w:r>
        <w:rPr/>
        <w:t xml:space="preserve">Montrer que </w:t>
      </w:r>
      <m:oMath>
        <m:r>
          <m:rPr>
            <m:sty m:val="i"/>
          </m:rPr>
          <m:t>f</m:t>
        </m:r>
      </m:oMath>
      <w:r>
        <w:rPr>
          <w:rFonts w:eastAsia="Georgia" w:cs="Georgia" w:ascii="Georgia" w:hAnsi="Georgia"/>
        </w:rPr>
        <w:t xml:space="preserve"> possède un maximum global sous la contrainte </w:t>
      </w:r>
      <m:oMath>
        <m:d>
          <m:dPr>
            <m:begChr m:val="("/>
            <m:endChr m:val=")"/>
            <m:ctrlPr>
              <w:rPr>
                <w:rFonts w:ascii="Cambria Math" w:hAnsi="Cambria Math"/>
              </w:rPr>
            </m:ctrlPr>
          </m:dPr>
          <m:e>
            <m:sSup>
              <m:sSupPr/>
              <m:e>
                <m:r>
                  <m:rPr>
                    <m:sty m:val="i"/>
                  </m:rPr>
                  <m:t>C</m:t>
                </m:r>
              </m:e>
              <m:sup>
                <m:r>
                  <m:rPr>
                    <m:sty m:val="i"/>
                  </m:rPr>
                  <m:t>′</m:t>
                </m:r>
              </m:sup>
            </m:sSup>
          </m:e>
        </m:d>
      </m:oMath>
      <w:r>
        <w:rPr/>
        <w:t xml:space="preserve">. En quel point est-il atteint? Quelle est sa valeur ?</w:t>
      </w:r>
    </w:p>
    <w:p>
      <w:pPr>
        <w:spacing w:line="271" w:before="330" w:lineRule="auto"/>
      </w:pPr>
      <w:bookmarkStart w:id="4" w:name="exercice_2"/>
      <w:r>
        <w:rPr>
          <w:b/>
          <w:sz w:val="42"/>
        </w:rPr>
        <w:t xml:space="preserve">Exercice 2</w:t>
      </w:r>
      <w:bookmarkEnd w:id="4"/>
    </w:p>
    <w:p>
      <w:pPr>
        <w:spacing w:after="220" w:lineRule="auto"/>
      </w:pPr>
      <w:r>
        <w:rPr>
          <w:rFonts w:eastAsia="Georgia" w:cs="Georgia" w:ascii="Georgia" w:hAnsi="Georgia"/>
        </w:rPr>
        <w:t xml:space="preserve">On désigne par </w:t>
      </w:r>
      <m:oMath>
        <m:r>
          <m:rPr>
            <m:sty m:val="i"/>
          </m:rPr>
          <m:t>n</m:t>
        </m:r>
      </m:oMath>
      <w:r>
        <w:rPr>
          <w:rFonts w:eastAsia="Georgia" w:cs="Georgia" w:ascii="Georgia" w:hAnsi="Georgia"/>
        </w:rPr>
        <w:t xml:space="preserve"> un entier naturel supérieur ou égal à 2 .</w:t>
      </w:r>
      <w:r>
        <w:rPr/>
        <w:br w:type="textWrapping"/>
      </w:r>
      <w:r>
        <w:rPr/>
        <w:t xml:space="preserve">Soit </w:t>
      </w:r>
      <m:oMath>
        <m:r>
          <m:rPr>
            <m:sty m:val="i"/>
          </m:rPr>
          <m:t>X</m:t>
        </m:r>
      </m:oMath>
      <w:r>
        <w:rPr>
          <w:rFonts w:eastAsia="Georgia" w:cs="Georgia" w:ascii="Georgia" w:hAnsi="Georgia"/>
        </w:rPr>
        <w:t xml:space="preserve"> une variable aléatoire suivant la loi uniforme sur le segment </w:t>
      </w:r>
      <m:oMath>
        <m:r>
          <m:rPr>
            <m:sty m:val="p"/>
          </m:rPr>
          <m:t>[</m:t>
        </m:r>
        <m:r>
          <m:rPr>
            <m:sty m:val="p"/>
          </m:rPr>
          <m:t>0</m:t>
        </m:r>
        <m:r>
          <m:rPr>
            <m:sty m:val="p"/>
          </m:rPr>
          <m:t>;</m:t>
        </m:r>
        <m:r>
          <m:rPr>
            <m:sty m:val="i"/>
          </m:rPr>
          <m:t>θ</m:t>
        </m:r>
        <m:r>
          <m:rPr>
            <m:sty m:val="p"/>
          </m:rPr>
          <m:t>]</m:t>
        </m:r>
      </m:oMath>
      <w:r>
        <w:rPr>
          <w:rFonts w:eastAsia="Georgia" w:cs="Georgia" w:ascii="Georgia" w:hAnsi="Georgia"/>
        </w:rPr>
        <w:t xml:space="preserve">, où </w:t>
      </w:r>
      <m:oMath>
        <m:r>
          <m:rPr>
            <m:sty m:val="i"/>
          </m:rPr>
          <m:t>θ</m:t>
        </m:r>
      </m:oMath>
      <w:r>
        <w:rPr>
          <w:rFonts w:eastAsia="Georgia" w:cs="Georgia" w:ascii="Georgia" w:hAnsi="Georgia"/>
        </w:rPr>
        <w:t xml:space="preserve"> (theta) désigne un réel strictement positif.</w:t>
      </w:r>
    </w:p>
    <w:p>
      <w:pPr>
        <w:numPr>
          <w:ilvl w:val="0"/>
          <w:numId w:val="2"/>
        </w:numPr>
        <w:spacing w:lineRule="auto"/>
      </w:pPr>
      <w:r>
        <w:rPr/>
        <w:t xml:space="preserve">On note </w:t>
      </w:r>
      <m:oMath>
        <m:r>
          <m:rPr>
            <m:sty m:val="i"/>
          </m:rPr>
          <m:t>f</m:t>
        </m:r>
      </m:oMath>
      <w:r>
        <w:rPr>
          <w:rFonts w:eastAsia="Georgia" w:cs="Georgia" w:ascii="Georgia" w:hAnsi="Georgia"/>
        </w:rPr>
        <w:t xml:space="preserve"> une densité de </w:t>
      </w:r>
      <m:oMath>
        <m:r>
          <m:rPr>
            <m:sty m:val="i"/>
          </m:rPr>
          <m:t>X</m:t>
        </m:r>
        <m:r>
          <m:rPr>
            <m:sty m:val="p"/>
          </m:rPr>
          <m:t>,</m:t>
        </m:r>
        <m:r>
          <m:rPr>
            <m:sty m:val="i"/>
          </m:rPr>
          <m:t>F</m:t>
        </m:r>
      </m:oMath>
      <w:r>
        <w:rPr>
          <w:rFonts w:eastAsia="Georgia" w:cs="Georgia" w:ascii="Georgia" w:hAnsi="Georgia"/>
        </w:rPr>
        <w:t xml:space="preserve"> sa fonction de répartition, </w:t>
      </w:r>
      <m:oMath>
        <m:r>
          <m:rPr>
            <m:sty m:val="i"/>
          </m:rPr>
          <m:t>E</m:t>
        </m:r>
        <m:r>
          <m:rPr>
            <m:sty m:val="p"/>
          </m:rPr>
          <m:t>(</m:t>
        </m:r>
        <m:r>
          <m:rPr>
            <m:sty m:val="i"/>
          </m:rPr>
          <m:t>X</m:t>
        </m:r>
        <m:r>
          <m:rPr>
            <m:sty m:val="p"/>
          </m:rPr>
          <m:t>)</m:t>
        </m:r>
      </m:oMath>
      <w:r>
        <w:rPr>
          <w:rFonts w:eastAsia="Georgia" w:cs="Georgia" w:ascii="Georgia" w:hAnsi="Georgia"/>
        </w:rPr>
        <w:t xml:space="preserve"> son espérance et </w:t>
      </w:r>
      <m:oMath>
        <m:r>
          <m:rPr>
            <m:sty m:val="i"/>
          </m:rPr>
          <m:t>V</m:t>
        </m:r>
        <m:r>
          <m:rPr>
            <m:sty m:val="p"/>
          </m:rPr>
          <m:t>(</m:t>
        </m:r>
        <m:r>
          <m:rPr>
            <m:sty m:val="i"/>
          </m:rPr>
          <m:t>X</m:t>
        </m:r>
        <m:r>
          <m:rPr>
            <m:sty m:val="p"/>
          </m:rPr>
          <m:t>)</m:t>
        </m:r>
      </m:oMath>
      <w:r>
        <w:rPr/>
        <w:t xml:space="preserve"> sa variance.</w:t>
      </w:r>
      <w:r>
        <w:rPr/>
        <w:br w:type="textWrapping"/>
      </w:r>
      <w:r>
        <w:rPr/>
        <w:t xml:space="preserve">a) Rappeler l'expression explicite de </w:t>
      </w:r>
      <m:oMath>
        <m:r>
          <m:rPr>
            <m:sty m:val="i"/>
          </m:rPr>
          <m:t>F</m:t>
        </m:r>
        <m:r>
          <m:rPr>
            <m:sty m:val="p"/>
          </m:rPr>
          <m:t>(</m:t>
        </m:r>
        <m:r>
          <m:rPr>
            <m:sty m:val="i"/>
          </m:rPr>
          <m:t>x</m:t>
        </m:r>
        <m:r>
          <m:rPr>
            <m:sty m:val="p"/>
          </m:rPr>
          <m:t>)</m:t>
        </m:r>
      </m:oMath>
      <w:r>
        <w:rPr/>
        <w:t xml:space="preserve"> en fonction de </w:t>
      </w:r>
      <m:oMath>
        <m:r>
          <m:rPr>
            <m:sty m:val="i"/>
          </m:rPr>
          <m:t>x</m:t>
        </m:r>
      </m:oMath>
      <w:r>
        <w:rPr/>
        <w:t xml:space="preserve"> et </w:t>
      </w:r>
      <m:oMath>
        <m:r>
          <m:rPr>
            <m:sty m:val="i"/>
          </m:rPr>
          <m:t>θ</m:t>
        </m:r>
      </m:oMath>
      <w:r>
        <w:rPr/>
        <w:t xml:space="preserve">.</w:t>
      </w:r>
      <w:r>
        <w:rPr/>
        <w:br w:type="textWrapping"/>
      </w:r>
      <w:r>
        <w:rPr/>
        <w:t xml:space="preserve">b) Donner les valeurs de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Dans la suite, on suppose que le réel </w:t>
      </w:r>
      <m:oMath>
        <m:r>
          <m:rPr>
            <m:sty m:val="i"/>
          </m:rPr>
          <m:t>θ</m:t>
        </m:r>
      </m:oMath>
      <w:r>
        <w:rPr>
          <w:rFonts w:eastAsia="Georgia" w:cs="Georgia" w:ascii="Georgia" w:hAnsi="Georgia"/>
        </w:rPr>
        <w:t xml:space="preserve"> est inconnu et on en propose deux estimateurs. Pour construire ces estimateurs, on dispose d'un échantillon (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 de la loi de </w:t>
      </w:r>
      <m:oMath>
        <m:r>
          <m:rPr>
            <m:sty m:val="i"/>
          </m:rPr>
          <m:t>X</m:t>
        </m:r>
      </m:oMath>
      <w:r>
        <w:rPr/>
        <w:t xml:space="preserve">, ce qui signifie que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sont </w:t>
      </w:r>
      <m:oMath>
        <m:r>
          <m:rPr>
            <m:sty m:val="i"/>
          </m:rPr>
          <m:t>n</m:t>
        </m:r>
      </m:oMath>
      <w:r>
        <w:rPr>
          <w:rFonts w:eastAsia="Georgia" w:cs="Georgia" w:ascii="Georgia" w:hAnsi="Georgia"/>
        </w:rPr>
        <w:t xml:space="preserve"> variables aléatoires, définies sur le même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mutuellement indépendantes et de même loi que </w:t>
      </w:r>
      <m:oMath>
        <m:r>
          <m:rPr>
            <m:sty m:val="i"/>
          </m:rPr>
          <m:t>X</m:t>
        </m:r>
      </m:oMath>
      <w:r>
        <w:rPr/>
        <w:t xml:space="preserve">.</w:t>
      </w:r>
      <w:r>
        <w:rPr/>
        <w:br w:type="textWrapping"/>
      </w:r>
      <w:r>
        <w:rPr/>
        <w:t xml:space="preserve">2) On pose </w:t>
      </w:r>
      <m:oMath>
        <m:sSub>
          <m:sSubPr/>
          <m:e>
            <m:r>
              <m:rPr>
                <m:sty m:val="i"/>
              </m:rPr>
              <m:t>Y</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on admet que </w:t>
      </w:r>
      <m:oMath>
        <m:sSub>
          <m:sSubPr/>
          <m:e>
            <m:r>
              <m:rPr>
                <m:sty m:val="i"/>
              </m:rPr>
              <m:t>Y</m:t>
            </m:r>
          </m:e>
          <m:sub>
            <m:r>
              <m:rPr>
                <m:sty m:val="i"/>
              </m:rPr>
              <m:t>n</m:t>
            </m:r>
          </m:sub>
        </m:sSub>
      </m:oMath>
      <w:r>
        <w:rPr>
          <w:rFonts w:eastAsia="Georgia" w:cs="Georgia" w:ascii="Georgia" w:hAnsi="Georgia"/>
        </w:rPr>
        <w:t xml:space="preserve"> est une variable aléatoire, elle aussi, définie </w:t>
      </w:r>
      <m:oMath>
        <m:r>
          <m:rPr>
            <m:sty m:val="p"/>
          </m:rPr>
          <m:t>sur</m:t>
        </m:r>
        <m:r>
          <m:rPr>
            <m:sty m:val="p"/>
          </m:rPr>
          <m:t>(</m:t>
        </m:r>
        <m:r>
          <m:rPr>
            <m:sty m:val="p"/>
          </m:rPr>
          <m:t>Ω</m:t>
        </m:r>
        <m:r>
          <m:rPr>
            <m:sty m:val="p"/>
          </m:rPr>
          <m:t>,</m:t>
        </m:r>
        <m:r>
          <m:rPr>
            <m:scr m:val="script"/>
          </m:rPr>
          <m:t>A</m:t>
        </m:r>
        <m:r>
          <m:rPr>
            <m:sty m:val="p"/>
          </m:rPr>
          <m:t>,</m:t>
        </m:r>
        <m:r>
          <m:rPr>
            <m:sty m:val="i"/>
          </m:rPr>
          <m:t>P</m:t>
        </m:r>
        <m:r>
          <m:rPr>
            <m:sty m:val="p"/>
          </m:rPr>
          <m:t>)</m:t>
        </m:r>
      </m:oMath>
      <w:r>
        <w:rPr/>
        <w:t xml:space="preserve">.</w:t>
      </w:r>
      <w:r>
        <w:rPr/>
        <w:br w:type="textWrapping"/>
      </w:r>
      <w:r>
        <w:rPr/>
        <w:t xml:space="preserve">a) On rappelle qu'en Scilab, la commande grand( </w:t>
      </w:r>
      <m:oMath>
        <m:r>
          <m:rPr>
            <m:sty m:val="p"/>
          </m:rPr>
          <m:t>x</m:t>
        </m:r>
        <m:r>
          <m:rPr>
            <m:sty m:val="p"/>
          </m:rPr>
          <m:t>,</m:t>
        </m:r>
        <m:r>
          <m:rPr>
            <m:sty m:val="p"/>
          </m:rPr>
          <m:t>y</m:t>
        </m:r>
      </m:oMath>
      <w:r>
        <w:rPr/>
        <w:t xml:space="preserve">, 'unf', </w:t>
      </w:r>
      <m:oMath>
        <m:r>
          <m:rPr>
            <m:sty m:val="p"/>
          </m:rPr>
          <m:t>a</m:t>
        </m:r>
        <m:r>
          <m:rPr>
            <m:sty m:val="p"/>
          </m:rPr>
          <m:t>,</m:t>
        </m:r>
        <m:r>
          <m:rPr>
            <m:sty m:val="p"/>
          </m:rPr>
          <m:t>b</m:t>
        </m:r>
      </m:oMath>
      <w:r>
        <w:rPr/>
        <w:t xml:space="preserve"> ) simule </w:t>
      </w:r>
      <m:oMath>
        <m:r>
          <m:rPr>
            <m:sty m:val="i"/>
          </m:rPr>
          <m:t>x</m:t>
        </m:r>
        <m:r>
          <m:rPr>
            <m:sty m:val="p"/>
          </m:rPr>
          <m:t>×</m:t>
        </m:r>
        <m:r>
          <m:rPr>
            <m:sty m:val="i"/>
          </m:rPr>
          <m:t>y</m:t>
        </m:r>
      </m:oMath>
      <w:r>
        <w:rPr>
          <w:rFonts w:eastAsia="Georgia" w:cs="Georgia" w:ascii="Georgia" w:hAnsi="Georgia"/>
        </w:rPr>
        <w:t xml:space="preserve"> variables aléatoires indépendantes suivant toutes la loi uniforme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Écrire des commandes Scilab permettant d'entrer les valeurs des variables qui sont nécessaires et de simuler </w:t>
      </w:r>
      <m:oMath>
        <m:sSub>
          <m:sSubPr/>
          <m:e>
            <m:r>
              <m:rPr>
                <m:sty m:val="i"/>
              </m:rPr>
              <m:t>Y</m:t>
            </m:r>
          </m:e>
          <m:sub>
            <m:r>
              <m:rPr>
                <m:sty m:val="i"/>
              </m:rPr>
              <m:t>n</m:t>
            </m:r>
          </m:sub>
        </m:sSub>
      </m:oMath>
      <w:r>
        <w:rPr/>
        <w:t xml:space="preserve">.</w:t>
      </w:r>
      <w:r>
        <w:rPr/>
        <w:br w:type="textWrapping"/>
      </w:r>
      <w:r>
        <w:rPr/>
        <w:t xml:space="preserve">b) On note </w:t>
      </w:r>
      <m:oMath>
        <m:sSub>
          <m:sSubPr/>
          <m:e>
            <m:r>
              <m:rPr>
                <m:sty m:val="i"/>
              </m:rPr>
              <m:t>F</m:t>
            </m:r>
          </m:e>
          <m:sub>
            <m:r>
              <m:rPr>
                <m:sty m:val="i"/>
              </m:rPr>
              <m:t>n</m:t>
            </m:r>
          </m:sub>
        </m:sSub>
      </m:oMath>
      <w:r>
        <w:rPr>
          <w:rFonts w:eastAsia="Georgia" w:cs="Georgia" w:ascii="Georgia" w:hAnsi="Georgia"/>
        </w:rPr>
        <w:t xml:space="preserve"> la fonction de répartition de </w:t>
      </w:r>
      <m:oMath>
        <m:sSub>
          <m:sSubPr/>
          <m:e>
            <m:r>
              <m:rPr>
                <m:sty m:val="i"/>
              </m:rPr>
              <m:t>Y</m:t>
            </m:r>
          </m:e>
          <m:sub>
            <m:r>
              <m:rPr>
                <m:sty m:val="i"/>
              </m:rPr>
              <m:t>n</m:t>
            </m:r>
          </m:sub>
        </m:sSub>
      </m:oMath>
      <w:r>
        <w:rPr>
          <w:rFonts w:eastAsia="Georgia" w:cs="Georgia" w:ascii="Georgia" w:hAnsi="Georgia"/>
        </w:rPr>
        <w:t xml:space="preserve">. Pour tout réel </w:t>
      </w:r>
      <m:oMath>
        <m:r>
          <m:rPr>
            <m:sty m:val="i"/>
          </m:rPr>
          <m:t>x</m:t>
        </m:r>
      </m:oMath>
      <w:r>
        <w:rPr>
          <w:rFonts w:eastAsia="Georgia" w:cs="Georgia" w:ascii="Georgia" w:hAnsi="Georgia"/>
        </w:rPr>
        <w:t xml:space="preserve">, écrire </w:t>
      </w:r>
      <m:oMath>
        <m:sSub>
          <m:sSubPr/>
          <m:e>
            <m:r>
              <m:rPr>
                <m:sty m:val="i"/>
              </m:rPr>
              <m:t>F</m:t>
            </m:r>
          </m:e>
          <m:sub>
            <m:r>
              <m:rPr>
                <m:sty m:val="i"/>
              </m:rPr>
              <m:t>n</m:t>
            </m:r>
          </m:sub>
        </m:sSub>
        <m:r>
          <m:rPr>
            <m:sty m:val="p"/>
          </m:rPr>
          <m:t>(</m:t>
        </m:r>
        <m:r>
          <m:rPr>
            <m:sty m:val="i"/>
          </m:rPr>
          <m:t>x</m:t>
        </m:r>
        <m:r>
          <m:rPr>
            <m:sty m:val="p"/>
          </m:rPr>
          <m:t>)</m:t>
        </m:r>
      </m:oMath>
      <w:r>
        <w:rPr>
          <w:rFonts w:eastAsia="Georgia" w:cs="Georgia" w:ascii="Georgia" w:hAnsi="Georgia"/>
        </w:rPr>
        <w:t xml:space="preserve"> à l'aide de </w:t>
      </w:r>
      <m:oMath>
        <m:r>
          <m:rPr>
            <m:sty m:val="i"/>
          </m:rPr>
          <m:t>F</m:t>
        </m:r>
        <m:r>
          <m:rPr>
            <m:sty m:val="p"/>
          </m:rPr>
          <m:t>(</m:t>
        </m:r>
        <m:r>
          <m:rPr>
            <m:sty m:val="i"/>
          </m:rPr>
          <m:t>x</m:t>
        </m:r>
        <m:r>
          <m:rPr>
            <m:sty m:val="p"/>
          </m:rPr>
          <m:t>)</m:t>
        </m:r>
      </m:oMath>
      <w:r>
        <w:rPr>
          <w:rFonts w:eastAsia="Georgia" w:cs="Georgia" w:ascii="Georgia" w:hAnsi="Georgia"/>
        </w:rPr>
        <w:t xml:space="preserve"> puis déterminer explicitement </w:t>
      </w:r>
      <m:oMath>
        <m:sSub>
          <m:sSubPr/>
          <m:e>
            <m:r>
              <m:rPr>
                <m:sty m:val="i"/>
              </m:rPr>
              <m:t>F</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que </w:t>
      </w:r>
      <m:oMath>
        <m:sSub>
          <m:sSubPr/>
          <m:e>
            <m:r>
              <m:rPr>
                <m:sty m:val="i"/>
              </m:rPr>
              <m:t>Y</m:t>
            </m:r>
          </m:e>
          <m:sub>
            <m:r>
              <m:rPr>
                <m:sty m:val="i"/>
              </m:rPr>
              <m:t>n</m:t>
            </m:r>
          </m:sub>
        </m:sSub>
      </m:oMath>
      <w:r>
        <w:rPr>
          <w:rFonts w:eastAsia="Georgia" w:cs="Georgia" w:ascii="Georgia" w:hAnsi="Georgia"/>
        </w:rPr>
        <w:t xml:space="preserve"> est une variable aléatoire à densité, puis donner une densité </w:t>
      </w:r>
      <m:oMath>
        <m:sSub>
          <m:sSubPr/>
          <m:e>
            <m:r>
              <m:rPr>
                <m:sty m:val="i"/>
              </m:rPr>
              <m:t>f</m:t>
            </m:r>
          </m:e>
          <m:sub>
            <m:r>
              <m:rPr>
                <m:sty m:val="i"/>
              </m:rPr>
              <m:t>n</m:t>
            </m:r>
          </m:sub>
        </m:sSub>
      </m:oMath>
      <w:r>
        <w:rPr/>
        <w:t xml:space="preserve"> de </w:t>
      </w:r>
      <m:oMath>
        <m:sSub>
          <m:sSubPr/>
          <m:e>
            <m:r>
              <m:rPr>
                <m:sty m:val="i"/>
              </m:rPr>
              <m:t>Y</m:t>
            </m:r>
          </m:e>
          <m:sub>
            <m:r>
              <m:rPr>
                <m:sty m:val="i"/>
              </m:rPr>
              <m:t>n</m:t>
            </m:r>
          </m:sub>
        </m:sSub>
      </m:oMath>
      <w:r>
        <w:rPr/>
        <w:t xml:space="preserve">.</w:t>
      </w:r>
      <w:r>
        <w:rPr/>
        <w:br w:type="textWrapping"/>
      </w:r>
      <w:r>
        <w:rPr/>
        <w:t xml:space="preserve">d) Montrer que </w:t>
      </w:r>
      <m:oMath>
        <m:sSub>
          <m:sSubPr/>
          <m:e>
            <m:r>
              <m:rPr>
                <m:sty m:val="i"/>
              </m:rPr>
              <m:t>Y</m:t>
            </m:r>
          </m:e>
          <m:sub>
            <m:r>
              <m:rPr>
                <m:sty m:val="i"/>
              </m:rPr>
              <m:t>n</m:t>
            </m:r>
          </m:sub>
        </m:sSub>
      </m:oMath>
      <w:r>
        <w:rPr/>
        <w:t xml:space="preserve"> est un estimateur asymptotiquement sans biais de </w:t>
      </w:r>
      <m:oMath>
        <m:r>
          <m:rPr>
            <m:sty m:val="i"/>
          </m:rPr>
          <m:t>θ</m:t>
        </m:r>
      </m:oMath>
      <w:r>
        <w:rPr/>
        <w:t xml:space="preserve">.</w:t>
      </w:r>
      <w:r>
        <w:rPr/>
        <w:br w:type="textWrapping"/>
      </w:r>
      <w:r>
        <w:rPr/>
        <w:t xml:space="preserve">3) On pose maintenant </w:t>
      </w:r>
      <m:oMath>
        <m:sSub>
          <m:sSubPr/>
          <m:e>
            <m:r>
              <m:rPr>
                <m:sty m:val="i"/>
              </m:rPr>
              <m:t>Z</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rFonts w:eastAsia="Georgia" w:cs="Georgia" w:ascii="Georgia" w:hAnsi="Georgia"/>
        </w:rPr>
        <w:t xml:space="preserve">. Déterminer </w:t>
      </w:r>
      <m:oMath>
        <m:r>
          <m:rPr>
            <m:sty m:val="i"/>
          </m:rPr>
          <m:t>E</m:t>
        </m:r>
        <m:d>
          <m:dPr>
            <m:begChr m:val="("/>
            <m:endChr m:val=")"/>
            <m:ctrlPr>
              <w:rPr>
                <w:rFonts w:ascii="Cambria Math" w:hAnsi="Cambria Math"/>
              </w:rPr>
            </m:ctrlPr>
          </m:dPr>
          <m:e>
            <m:sSub>
              <m:sSubPr/>
              <m:e>
                <m:r>
                  <m:rPr>
                    <m:sty m:val="i"/>
                  </m:rPr>
                  <m:t>Z</m:t>
                </m:r>
              </m:e>
              <m:sub>
                <m:r>
                  <m:rPr>
                    <m:sty m:val="i"/>
                  </m:rPr>
                  <m:t>n</m:t>
                </m:r>
              </m:sub>
            </m:sSub>
          </m:e>
        </m:d>
      </m:oMath>
      <w:r>
        <w:rPr/>
        <w:t xml:space="preserve"> puis proposer un estimateur </w:t>
      </w:r>
      <m:oMath>
        <m:acc>
          <m:accPr>
            <m:chr m:val="̂"/>
          </m:accPr>
          <m:e>
            <m:sSub>
              <m:sSubPr/>
              <m:e>
                <m:r>
                  <m:rPr>
                    <m:sty m:val="i"/>
                  </m:rPr>
                  <m:t>Z</m:t>
                </m:r>
              </m:e>
              <m:sub>
                <m:r>
                  <m:rPr>
                    <m:sty m:val="i"/>
                  </m:rPr>
                  <m:t>n</m:t>
                </m:r>
              </m:sub>
            </m:sSub>
          </m:e>
        </m:acc>
      </m:oMath>
      <w:r>
        <w:rPr>
          <w:rFonts w:eastAsia="Georgia" w:cs="Georgia" w:ascii="Georgia" w:hAnsi="Georgia"/>
        </w:rPr>
        <w:t xml:space="preserve">, construit de façon affine à partir de </w:t>
      </w:r>
      <m:oMath>
        <m:sSub>
          <m:sSubPr/>
          <m:e>
            <m:r>
              <m:rPr>
                <m:sty m:val="i"/>
              </m:rPr>
              <m:t>Z</m:t>
            </m:r>
          </m:e>
          <m:sub>
            <m:r>
              <m:rPr>
                <m:sty m:val="i"/>
              </m:rPr>
              <m:t>n</m:t>
            </m:r>
          </m:sub>
        </m:sSub>
      </m:oMath>
      <w:r>
        <w:rPr/>
        <w:t xml:space="preserve">, et qui soit un estimateur sans biais de </w:t>
      </w:r>
      <m:oMath>
        <m:r>
          <m:rPr>
            <m:sty m:val="i"/>
          </m:rPr>
          <m:t>θ</m:t>
        </m:r>
      </m:oMath>
      <w:r>
        <w:rPr/>
        <w:t xml:space="preserve">.</w:t>
      </w:r>
    </w:p>
    <w:p>
      <w:pPr>
        <w:spacing w:line="271" w:before="330" w:lineRule="auto"/>
      </w:pPr>
      <w:bookmarkStart w:id="5" w:name="définition"/>
      <w:r>
        <w:rPr>
          <w:rFonts w:eastAsia="Georgia" w:cs="Georgia" w:ascii="Georgia" w:hAnsi="Georgia"/>
          <w:b/>
          <w:sz w:val="42"/>
        </w:rPr>
        <w:t xml:space="preserve">Définition</w:t>
      </w:r>
      <w:bookmarkEnd w:id="5"/>
    </w:p>
    <w:p>
      <w:pPr>
        <w:spacing w:after="220" w:lineRule="auto"/>
      </w:pPr>
      <w:r>
        <w:rPr/>
        <w:t xml:space="preserve">On dit qu'un estimateur </w:t>
      </w:r>
      <m:oMath>
        <m:sSub>
          <m:sSubPr/>
          <m:e>
            <m:r>
              <m:rPr>
                <m:sty m:val="i"/>
              </m:rPr>
              <m:t>T</m:t>
            </m:r>
          </m:e>
          <m:sub>
            <m:r>
              <m:rPr>
                <m:sty m:val="i"/>
              </m:rPr>
              <m:t>n</m:t>
            </m:r>
          </m:sub>
        </m:sSub>
      </m:oMath>
      <w:r>
        <w:rPr/>
        <w:t xml:space="preserve"> de </w:t>
      </w:r>
      <m:oMath>
        <m:r>
          <m:rPr>
            <m:sty m:val="i"/>
          </m:rPr>
          <m:t>θ</m:t>
        </m:r>
      </m:oMath>
      <w:r>
        <w:rPr/>
        <w:t xml:space="preserve"> est d'ordre de convergence </w:t>
      </w:r>
      <m:oMath>
        <m:r>
          <m:rPr>
            <m:sty m:val="i"/>
          </m:rPr>
          <m:t>α</m:t>
        </m:r>
        <m:r>
          <m:rPr>
            <m:sty m:val="p"/>
          </m:rPr>
          <m:t>&gt;</m:t>
        </m:r>
        <m:r>
          <m:rPr>
            <m:sty m:val="p"/>
          </m:rPr>
          <m:t>0</m:t>
        </m:r>
      </m:oMath>
      <w:r>
        <w:rPr/>
        <w:t xml:space="preserve"> lorsque la suite </w:t>
      </w:r>
      <m:oMath>
        <m:sSub>
          <m:sSubPr/>
          <m:e>
            <m:d>
              <m:dPr>
                <m:begChr m:val="("/>
                <m:endChr m:val=")"/>
                <m:ctrlPr>
                  <w:rPr>
                    <w:rFonts w:ascii="Cambria Math" w:hAnsi="Cambria Math"/>
                  </w:rPr>
                </m:ctrlPr>
              </m:dPr>
              <m:e>
                <m:sSup>
                  <m:sSupPr/>
                  <m:e>
                    <m:r>
                      <m:rPr>
                        <m:sty m:val="i"/>
                      </m:rPr>
                      <m:t>n</m:t>
                    </m:r>
                  </m:e>
                  <m:sup>
                    <m:r>
                      <m:rPr>
                        <m:sty m:val="i"/>
                      </m:rPr>
                      <m:t>α</m:t>
                    </m:r>
                  </m:sup>
                </m:sSup>
                <m:d>
                  <m:dPr>
                    <m:begChr m:val="("/>
                    <m:endChr m:val=")"/>
                    <m:ctrlPr>
                      <w:rPr>
                        <w:rFonts w:ascii="Cambria Math" w:hAnsi="Cambria Math"/>
                      </w:rPr>
                    </m:ctrlPr>
                  </m:dPr>
                  <m:e>
                    <m:sSub>
                      <m:sSubPr/>
                      <m:e>
                        <m:r>
                          <m:rPr>
                            <m:sty m:val="i"/>
                          </m:rPr>
                          <m:t>T</m:t>
                        </m:r>
                      </m:e>
                      <m:sub>
                        <m:r>
                          <m:rPr>
                            <m:sty m:val="i"/>
                          </m:rPr>
                          <m:t>n</m:t>
                        </m:r>
                      </m:sub>
                    </m:sSub>
                    <m:r>
                      <m:rPr>
                        <m:sty m:val="p"/>
                      </m:rPr>
                      <m:t>−</m:t>
                    </m:r>
                    <m:r>
                      <m:rPr>
                        <m:sty m:val="i"/>
                      </m:rPr>
                      <m:t>θ</m:t>
                    </m:r>
                  </m:e>
                </m:d>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qui n'est pas quasi-certainement nulle.</w:t>
      </w:r>
      <w:r>
        <w:rPr/>
        <w:br w:type="textWrapping"/>
      </w:r>
      <w:r>
        <w:rPr>
          <w:rFonts w:eastAsia="Georgia" w:cs="Georgia" w:ascii="Georgia" w:hAnsi="Georgia"/>
        </w:rPr>
        <w:t xml:space="preserve">4) a) Utiliser le théorème de Slutsky pour établir le résultat suivant : si une suite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converge en loi vers une variable aléatoire </w:t>
      </w:r>
      <m:oMath>
        <m:r>
          <m:rPr>
            <m:sty m:val="i"/>
          </m:rPr>
          <m:t>R</m:t>
        </m:r>
      </m:oMath>
      <w:r>
        <w:rPr/>
        <w:t xml:space="preserve"> et si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suite de réels qui converge vers le réel </w:t>
      </w:r>
      <m:oMath>
        <m:r>
          <m:rPr>
            <m:sty m:val="i"/>
          </m:rPr>
          <m:t>a</m:t>
        </m:r>
      </m:oMath>
      <w:r>
        <w:rPr/>
        <w:t xml:space="preserve">, alors la suite </w:t>
      </w:r>
      <m:oMath>
        <m:sSub>
          <m:sSubPr/>
          <m:e>
            <m:d>
              <m:dPr>
                <m:begChr m:val="("/>
                <m:endChr m:val=")"/>
                <m:ctrlPr>
                  <w:rPr>
                    <w:rFonts w:ascii="Cambria Math" w:hAnsi="Cambria Math"/>
                  </w:rPr>
                </m:ctrlPr>
              </m:dPr>
              <m:e>
                <m:sSub>
                  <m:sSubPr/>
                  <m:e>
                    <m:r>
                      <m:rPr>
                        <m:sty m:val="i"/>
                      </m:rPr>
                      <m:t>a</m:t>
                    </m:r>
                  </m:e>
                  <m:sub>
                    <m:r>
                      <m:rPr>
                        <m:sty m:val="i"/>
                      </m:rPr>
                      <m:t>n</m:t>
                    </m:r>
                  </m:sub>
                </m:sSub>
                <m:sSub>
                  <m:sSubPr/>
                  <m:e>
                    <m:r>
                      <m:rPr>
                        <m:sty m:val="i"/>
                      </m:rPr>
                      <m:t>R</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la variable aléatoire </w:t>
      </w:r>
      <m:oMath>
        <m:r>
          <m:rPr>
            <m:sty m:val="i"/>
          </m:rPr>
          <m:t>a</m:t>
        </m:r>
        <m:r>
          <m:rPr>
            <m:sty m:val="i"/>
          </m:rPr>
          <m:t>R</m:t>
        </m:r>
      </m:oMath>
      <w:r>
        <w:rPr/>
        <w:t xml:space="preserve">.</w:t>
      </w:r>
      <w:r>
        <w:rPr/>
        <w:br w:type="textWrapping"/>
      </w:r>
      <w:r>
        <w:rPr>
          <w:rFonts w:eastAsia="Georgia" w:cs="Georgia" w:ascii="Georgia" w:hAnsi="Georgia"/>
        </w:rPr>
        <w:t xml:space="preserve">b) Déduire de ce résultat l'unicité de l'ordre de convergence d'un estimateur (on pourra raisonner par l'absurde en supposant qu'un estimateur </w:t>
      </w:r>
      <m:oMath>
        <m:sSub>
          <m:sSubPr/>
          <m:e>
            <m:r>
              <m:rPr>
                <m:sty m:val="i"/>
              </m:rPr>
              <m:t>T</m:t>
            </m:r>
          </m:e>
          <m:sub>
            <m:r>
              <m:rPr>
                <m:sty m:val="i"/>
              </m:rPr>
              <m:t>n</m:t>
            </m:r>
          </m:sub>
        </m:sSub>
      </m:oMath>
      <w:r>
        <w:rPr/>
        <w:t xml:space="preserve"> de </w:t>
      </w:r>
      <m:oMath>
        <m:r>
          <m:rPr>
            <m:sty m:val="i"/>
          </m:rPr>
          <m:t>θ</m:t>
        </m:r>
      </m:oMath>
      <w:r>
        <w:rPr>
          <w:rFonts w:eastAsia="Georgia" w:cs="Georgia" w:ascii="Georgia" w:hAnsi="Georgia"/>
        </w:rPr>
        <w:t xml:space="preserve"> possède deux ordres distincts, </w:t>
      </w:r>
      <m:oMath>
        <m:r>
          <m:rPr>
            <m:sty m:val="i"/>
          </m:rPr>
          <m:t>α</m:t>
        </m:r>
      </m:oMath>
      <w:r>
        <w:rPr/>
        <w:t xml:space="preserve"> et </w:t>
      </w:r>
      <m:oMath>
        <m:r>
          <m:rPr>
            <m:sty m:val="i"/>
          </m:rPr>
          <m:t>β</m:t>
        </m:r>
      </m:oMath>
      <w:r>
        <w:rPr/>
        <w:t xml:space="preserve">, avec par exemple </w:t>
      </w:r>
      <m:oMath>
        <m:r>
          <m:rPr>
            <m:sty m:val="p"/>
          </m:rPr>
          <m:t>0</m:t>
        </m:r>
        <m:r>
          <m:rPr>
            <m:sty m:val="p"/>
          </m:rPr>
          <m:t>&lt;</m:t>
        </m:r>
        <m:r>
          <m:rPr>
            <m:sty m:val="i"/>
          </m:rPr>
          <m:t>α</m:t>
        </m:r>
        <m:r>
          <m:rPr>
            <m:sty m:val="p"/>
          </m:rPr>
          <m:t>&lt;</m:t>
        </m:r>
        <m:r>
          <m:rPr>
            <m:sty m:val="i"/>
          </m:rPr>
          <m:t>β</m:t>
        </m:r>
      </m:oMath>
      <w:r>
        <w:rPr/>
        <w:t xml:space="preserve"> ).</w:t>
      </w:r>
      <w:r>
        <w:rPr/>
        <w:br w:type="textWrapping"/>
      </w:r>
      <w:r>
        <w:rPr>
          <w:rFonts w:eastAsia="Georgia" w:cs="Georgia" w:ascii="Georgia" w:hAnsi="Georgia"/>
        </w:rPr>
        <w:t xml:space="preserve">5) On considère, dans cette question, une variable aléatoire </w:t>
      </w:r>
      <m:oMath>
        <m:r>
          <m:rPr>
            <m:sty m:val="i"/>
          </m:rPr>
          <m:t>T</m:t>
        </m:r>
      </m:oMath>
      <w:r>
        <w:rPr>
          <w:rFonts w:eastAsia="Georgia" w:cs="Georgia" w:ascii="Georgia" w:hAnsi="Georgia"/>
        </w:rPr>
        <w:t xml:space="preserve"> suivant la loi exponentielle de paramètre </w:t>
      </w:r>
      <m:oMath>
        <m:f>
          <m:fPr>
            <m:ctrlPr>
              <w:rPr>
                <w:rFonts w:ascii="Cambria Math" w:hAnsi="Cambria Math"/>
              </w:rPr>
            </m:ctrlPr>
          </m:fPr>
          <m:num>
            <m:r>
              <m:rPr>
                <m:sty m:val="p"/>
              </m:rPr>
              <m:t>1</m:t>
            </m:r>
          </m:num>
          <m:den>
            <m:r>
              <m:rPr>
                <m:sty m:val="i"/>
              </m:rPr>
              <m:t>θ</m:t>
            </m:r>
          </m:den>
        </m:f>
      </m:oMath>
      <w:r>
        <w:rPr/>
        <w:t xml:space="preserve"> et on pose </w:t>
      </w:r>
      <m:oMath>
        <m:r>
          <m:rPr>
            <m:sty m:val="i"/>
          </m:rPr>
          <m:t>Y</m:t>
        </m:r>
        <m:r>
          <m:rPr>
            <m:sty m:val="p"/>
          </m:rPr>
          <m:t>=</m:t>
        </m:r>
        <m:r>
          <m:rPr>
            <m:sty m:val="p"/>
          </m:rPr>
          <m:t>−</m:t>
        </m:r>
        <m:r>
          <m:rPr>
            <m:sty m:val="i"/>
          </m:rPr>
          <m:t>T</m:t>
        </m:r>
      </m:oMath>
      <w:r>
        <w:rPr>
          <w:rFonts w:eastAsia="Georgia" w:cs="Georgia" w:ascii="Georgia" w:hAnsi="Georgia"/>
        </w:rPr>
        <w:t xml:space="preserve">. Déterminer la fonction de répartition, que l'on notera </w:t>
      </w:r>
      <m:oMath>
        <m:sSub>
          <m:sSubPr/>
          <m:e>
            <m:r>
              <m:rPr>
                <m:sty m:val="i"/>
              </m:rPr>
              <m:t>F</m:t>
            </m:r>
          </m:e>
          <m:sub>
            <m:r>
              <m:rPr>
                <m:sty m:val="i"/>
              </m:rPr>
              <m:t>Y</m:t>
            </m:r>
          </m:sub>
        </m:sSub>
      </m:oMath>
      <w:r>
        <w:rPr/>
        <w:t xml:space="preserve">, de </w:t>
      </w:r>
      <m:oMath>
        <m:r>
          <m:rPr>
            <m:sty m:val="i"/>
          </m:rPr>
          <m:t>Y</m:t>
        </m:r>
      </m:oMath>
      <w:r>
        <w:rPr/>
        <w:t xml:space="preserve">.</w:t>
      </w:r>
      <w:r>
        <w:rPr/>
        <w:br w:type="textWrapping"/>
      </w:r>
      <w:r>
        <w:rPr>
          <w:rFonts w:eastAsia="Georgia" w:cs="Georgia" w:ascii="Georgia" w:hAnsi="Georgia"/>
        </w:rPr>
        <w:t xml:space="preserve">6) a) Justifier que, pour tout réel </w:t>
      </w:r>
      <m:oMath>
        <m:r>
          <m:rPr>
            <m:sty m:val="i"/>
          </m:rPr>
          <m:t>x</m:t>
        </m:r>
      </m:oMath>
      <w:r>
        <w:rPr/>
        <w:t xml:space="preserve"> positif ou nul, on a </w:t>
      </w:r>
      <m:oMath>
        <m:r>
          <m:rPr>
            <m:sty m:val="i"/>
          </m:rPr>
          <m:t>P</m:t>
        </m:r>
        <m:d>
          <m:dPr>
            <m:begChr m:val="("/>
            <m:endChr m:val=")"/>
            <m:ctrlPr>
              <w:rPr>
                <w:rFonts w:ascii="Cambria Math" w:hAnsi="Cambria Math"/>
              </w:rPr>
            </m:ctrlPr>
          </m:dPr>
          <m:e>
            <m:r>
              <m:rPr>
                <m:sty m:val="i"/>
              </m:rPr>
              <m:t>n</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θ</m:t>
                </m:r>
              </m:e>
            </m:d>
            <m:r>
              <m:rPr>
                <m:sty m:val="p"/>
              </m:rPr>
              <m:t>≤</m:t>
            </m:r>
            <m:r>
              <m:rPr>
                <m:sty m:val="i"/>
              </m:rPr>
              <m:t>x</m:t>
            </m:r>
          </m:e>
        </m:d>
        <m:r>
          <m:rPr>
            <m:sty m:val="p"/>
          </m:rPr>
          <m:t>=</m:t>
        </m:r>
        <m:r>
          <m:rPr>
            <m:sty m:val="p"/>
          </m:rPr>
          <m:t>1</m:t>
        </m:r>
      </m:oMath>
      <w:r>
        <w:rPr/>
        <w:t xml:space="preserve">.</w:t>
      </w:r>
      <w:r>
        <w:rPr/>
        <w:br w:type="textWrapping"/>
      </w:r>
      <w:r>
        <w:rPr>
          <w:rFonts w:eastAsia="Georgia" w:cs="Georgia" w:ascii="Georgia" w:hAnsi="Georgia"/>
        </w:rPr>
        <w:t xml:space="preserve">b) Montrer que, pour tout réel </w:t>
      </w:r>
      <m:oMath>
        <m:r>
          <m:rPr>
            <m:sty m:val="i"/>
          </m:rPr>
          <m:t>x</m:t>
        </m:r>
      </m:oMath>
      <w:r>
        <w:rPr>
          <w:rFonts w:eastAsia="Georgia" w:cs="Georgia" w:ascii="Georgia" w:hAnsi="Georgia"/>
        </w:rPr>
        <w:t xml:space="preserve"> strictement négatif et pour tout entier naturel </w:t>
      </w:r>
      <m:oMath>
        <m:r>
          <m:rPr>
            <m:sty m:val="i"/>
          </m:rPr>
          <m:t>n</m:t>
        </m:r>
      </m:oMath>
      <w:r>
        <w:rPr>
          <w:rFonts w:eastAsia="Georgia" w:cs="Georgia" w:ascii="Georgia" w:hAnsi="Georgia"/>
        </w:rPr>
        <w:t xml:space="preserve"> supérieur à </w:t>
      </w:r>
      <m:oMath>
        <m:r>
          <m:rPr>
            <m:sty m:val="p"/>
          </m:rPr>
          <m:t>−</m:t>
        </m:r>
        <m:f>
          <m:fPr>
            <m:ctrlPr>
              <w:rPr>
                <w:rFonts w:ascii="Cambria Math" w:hAnsi="Cambria Math"/>
              </w:rPr>
            </m:ctrlPr>
          </m:fPr>
          <m:num>
            <m:r>
              <m:rPr>
                <m:sty m:val="i"/>
              </m:rPr>
              <m:t>x</m:t>
            </m:r>
          </m:num>
          <m:den>
            <m:r>
              <m:rPr>
                <m:sty m:val="i"/>
              </m:rPr>
              <m:t>θ</m:t>
            </m:r>
          </m:den>
        </m:f>
      </m:oMath>
      <w:r>
        <w:rPr>
          <w:rFonts w:eastAsia="Georgia" w:cs="Georgia" w:ascii="Georgia" w:hAnsi="Georgia"/>
        </w:rPr>
        <w:t xml:space="preserve">, on a l'égalité :</w:t>
      </w:r>
    </w:p>
    <w:p>
      <w:pPr>
        <w:spacing w:after="220" w:lineRule="auto"/>
      </w:pPr>
      <m:oMathPara>
        <m:oMath>
          <m:r>
            <m:rPr>
              <m:sty m:val="i"/>
            </m:rPr>
            <m:t>P</m:t>
          </m:r>
          <m:d>
            <m:dPr>
              <m:begChr m:val="("/>
              <m:endChr m:val=")"/>
              <m:ctrlPr>
                <w:rPr>
                  <w:rFonts w:ascii="Cambria Math" w:hAnsi="Cambria Math"/>
                </w:rPr>
              </m:ctrlPr>
            </m:dPr>
            <m:e>
              <m:r>
                <m:rPr>
                  <m:sty m:val="i"/>
                </m:rPr>
                <m:t>n</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θ</m:t>
                  </m:r>
                </m:e>
              </m:d>
              <m:r>
                <m:rPr>
                  <m:sty m:val="p"/>
                </m:rPr>
                <m:t>≤</m:t>
              </m:r>
              <m:r>
                <m:rPr>
                  <m:sty m:val="i"/>
                </m:rPr>
                <m:t>x</m:t>
              </m:r>
            </m:e>
          </m:d>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n</m:t>
                      </m:r>
                      <m:r>
                        <m:rPr>
                          <m:sty m:val="i"/>
                        </m:rPr>
                        <m:t>θ</m:t>
                      </m:r>
                    </m:den>
                  </m:f>
                </m:e>
              </m:d>
            </m:e>
            <m:sup>
              <m:r>
                <m:rPr>
                  <m:sty m:val="i"/>
                </m:rPr>
                <m:t>n</m:t>
              </m:r>
            </m:sup>
          </m:sSup>
        </m:oMath>
      </m:oMathPara>
    </w:p>
    <w:p>
      <w:pPr>
        <w:spacing w:after="220" w:lineRule="auto"/>
      </w:pPr>
      <w:r>
        <w:rPr>
          <w:rFonts w:eastAsia="Georgia" w:cs="Georgia" w:ascii="Georgia" w:hAnsi="Georgia"/>
        </w:rPr>
        <w:t xml:space="preserve">c) Établir enfin que </w:t>
      </w:r>
      <m:oMath>
        <m:r>
          <m:rPr>
            <m:sty m:val="i"/>
          </m:rPr>
          <m:t>n</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θ</m:t>
            </m:r>
          </m:e>
        </m:d>
      </m:oMath>
      <w:r>
        <w:rPr>
          <w:rFonts w:eastAsia="Georgia" w:cs="Georgia" w:ascii="Georgia" w:hAnsi="Georgia"/>
        </w:rPr>
        <w:t xml:space="preserve"> converge en loi vers la variable aléatoire </w:t>
      </w:r>
      <m:oMath>
        <m:r>
          <m:rPr>
            <m:sty m:val="i"/>
          </m:rPr>
          <m:t>Y</m:t>
        </m:r>
      </m:oMath>
      <w:r>
        <w:rPr>
          <w:rFonts w:eastAsia="Georgia" w:cs="Georgia" w:ascii="Georgia" w:hAnsi="Georgia"/>
        </w:rPr>
        <w:t xml:space="preserve">. Conclure quant à l'ordre de convergence de </w:t>
      </w:r>
      <m:oMath>
        <m:sSub>
          <m:sSubPr/>
          <m:e>
            <m:r>
              <m:rPr>
                <m:sty m:val="i"/>
              </m:rPr>
              <m:t>Y</m:t>
            </m:r>
          </m:e>
          <m:sub>
            <m:r>
              <m:rPr>
                <m:sty m:val="i"/>
              </m:rPr>
              <m:t>n</m:t>
            </m:r>
          </m:sub>
        </m:sSub>
      </m:oMath>
      <w:r>
        <w:rPr/>
        <w:t xml:space="preserve">.</w:t>
      </w:r>
      <w:r>
        <w:rPr/>
        <w:br w:type="textWrapping"/>
      </w:r>
      <w:r>
        <w:rPr/>
        <w:t xml:space="preserve">7) a) Justifier que </w:t>
      </w:r>
      <m:oMath>
        <m:acc>
          <m:accPr>
            <m:chr m:val="̂"/>
          </m:accPr>
          <m:e>
            <m:sSub>
              <m:sSubPr/>
              <m:e>
                <m:r>
                  <m:rPr>
                    <m:sty m:val="i"/>
                  </m:rPr>
                  <m:t>Z</m:t>
                </m:r>
              </m:e>
              <m:sub>
                <m:r>
                  <m:rPr>
                    <m:sty m:val="i"/>
                  </m:rPr>
                  <m:t>n</m:t>
                </m:r>
              </m:sub>
            </m:sSub>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2</m:t>
            </m:r>
            <m:sSub>
              <m:sSubPr/>
              <m:e>
                <m:r>
                  <m:rPr>
                    <m:sty m:val="i"/>
                  </m:rPr>
                  <m:t>X</m:t>
                </m:r>
              </m:e>
              <m:sub>
                <m:r>
                  <m:rPr>
                    <m:sty m:val="i"/>
                  </m:rPr>
                  <m:t>i</m:t>
                </m:r>
              </m:sub>
            </m:sSub>
          </m:e>
        </m:d>
      </m:oMath>
      <w:r>
        <w:rPr>
          <w:rFonts w:eastAsia="Georgia" w:cs="Georgia" w:ascii="Georgia" w:hAnsi="Georgia"/>
        </w:rPr>
        <w:t xml:space="preserve">, où </w:t>
      </w:r>
      <m:oMath>
        <m:acc>
          <m:accPr>
            <m:chr m:val="̂"/>
          </m:accPr>
          <m:e>
            <m:sSub>
              <m:sSubPr/>
              <m:e>
                <m:r>
                  <m:rPr>
                    <m:sty m:val="i"/>
                  </m:rPr>
                  <m:t>Z</m:t>
                </m:r>
              </m:e>
              <m:sub>
                <m:r>
                  <m:rPr>
                    <m:sty m:val="i"/>
                  </m:rPr>
                  <m:t>n</m:t>
                </m:r>
              </m:sub>
            </m:sSub>
          </m:e>
        </m:acc>
      </m:oMath>
      <w:r>
        <w:rPr>
          <w:rFonts w:eastAsia="Georgia" w:cs="Georgia" w:ascii="Georgia" w:hAnsi="Georgia"/>
        </w:rPr>
        <w:t xml:space="preserve"> est l'estimateur présenté à la troisième question.</w:t>
      </w:r>
      <w:r>
        <w:rPr/>
        <w:br w:type="textWrapping"/>
      </w:r>
      <w:r>
        <w:rPr/>
        <w:t xml:space="preserve">b) On pose </w:t>
      </w:r>
      <m:oMath>
        <m:sSubSup>
          <m:sSubSupPr/>
          <m:e>
            <m:acc>
              <m:accPr>
                <m:chr m:val="̂"/>
              </m:accPr>
              <m:e>
                <m:r>
                  <m:rPr>
                    <m:sty m:val="i"/>
                  </m:rPr>
                  <m:t>Z</m:t>
                </m:r>
              </m:e>
            </m:acc>
          </m:e>
          <m:sub>
            <m:r>
              <m:rPr>
                <m:sty m:val="i"/>
              </m:rPr>
              <m:t>n</m:t>
            </m:r>
          </m:sub>
          <m:sup>
            <m:r>
              <m:rPr>
                <m:sty m:val="p"/>
              </m:rPr>
              <m:t>∗</m:t>
            </m:r>
          </m:sup>
        </m:sSubSup>
        <m:r>
          <m:rPr>
            <m:sty m:val="p"/>
          </m:rPr>
          <m:t>=</m:t>
        </m:r>
        <m:rad>
          <m:radPr>
            <m:degHide m:val="1"/>
            <m:ctrlPr>
              <w:rPr>
                <w:rFonts w:ascii="Cambria Math" w:hAnsi="Cambria Math"/>
              </w:rPr>
            </m:ctrlPr>
          </m:radPr>
          <m:deg/>
          <m:e>
            <m:r>
              <m:rPr>
                <m:sty m:val="i"/>
              </m:rPr>
              <m:t>n</m:t>
            </m:r>
          </m:e>
        </m:rad>
        <m:f>
          <m:fPr>
            <m:ctrlPr>
              <w:rPr>
                <w:rFonts w:ascii="Cambria Math" w:hAnsi="Cambria Math"/>
              </w:rPr>
            </m:ctrlPr>
          </m:fPr>
          <m:num>
            <m:acc>
              <m:accPr>
                <m:chr m:val="̂"/>
              </m:accPr>
              <m:e>
                <m:sSub>
                  <m:sSubPr/>
                  <m:e>
                    <m:r>
                      <m:rPr>
                        <m:sty m:val="i"/>
                      </m:rPr>
                      <m:t>Z</m:t>
                    </m:r>
                  </m:e>
                  <m:sub>
                    <m:r>
                      <m:rPr>
                        <m:sty m:val="i"/>
                      </m:rPr>
                      <m:t>n</m:t>
                    </m:r>
                  </m:sub>
                </m:sSub>
              </m:e>
            </m:acc>
            <m:r>
              <m:rPr>
                <m:sty m:val="p"/>
              </m:rPr>
              <m:t>−</m:t>
            </m:r>
            <m:r>
              <m:rPr>
                <m:sty m:val="i"/>
              </m:rPr>
              <m:t>E</m:t>
            </m:r>
            <m:r>
              <m:rPr>
                <m:sty m:val="p"/>
              </m:rPr>
              <m:t>(</m:t>
            </m:r>
            <m:r>
              <m:rPr>
                <m:sty m:val="p"/>
              </m:rPr>
              <m:t>2</m:t>
            </m:r>
            <m:r>
              <m:rPr>
                <m:sty m:val="i"/>
              </m:rPr>
              <m:t>X</m:t>
            </m:r>
            <m:r>
              <m:rPr>
                <m:sty m:val="p"/>
              </m:rPr>
              <m:t>)</m:t>
            </m:r>
          </m:num>
          <m:den>
            <m:rad>
              <m:radPr>
                <m:degHide m:val="1"/>
                <m:ctrlPr>
                  <w:rPr>
                    <w:rFonts w:ascii="Cambria Math" w:hAnsi="Cambria Math"/>
                  </w:rPr>
                </m:ctrlPr>
              </m:radPr>
              <m:deg/>
              <m:e>
                <m:r>
                  <m:rPr>
                    <m:sty m:val="i"/>
                  </m:rPr>
                  <m:t>V</m:t>
                </m:r>
                <m:r>
                  <m:rPr>
                    <m:sty m:val="p"/>
                  </m:rPr>
                  <m:t>(</m:t>
                </m:r>
                <m:r>
                  <m:rPr>
                    <m:sty m:val="p"/>
                  </m:rPr>
                  <m:t>2</m:t>
                </m:r>
                <m:r>
                  <m:rPr>
                    <m:sty m:val="i"/>
                  </m:rPr>
                  <m:t>X</m:t>
                </m:r>
                <m:r>
                  <m:rPr>
                    <m:sty m:val="p"/>
                  </m:rPr>
                  <m:t>)</m:t>
                </m:r>
              </m:e>
            </m:rad>
          </m:den>
        </m:f>
      </m:oMath>
      <w:r>
        <w:rPr>
          <w:rFonts w:eastAsia="Georgia" w:cs="Georgia" w:ascii="Georgia" w:hAnsi="Georgia"/>
        </w:rPr>
        <w:t xml:space="preserve">. En appliquant le théorème limite central à la suite de variables aléatoires </w:t>
      </w:r>
      <m:oMath>
        <m:sSub>
          <m:sSubPr/>
          <m:e>
            <m:d>
              <m:dPr>
                <m:begChr m:val="("/>
                <m:endChr m:val=")"/>
                <m:ctrlPr>
                  <w:rPr>
                    <w:rFonts w:ascii="Cambria Math" w:hAnsi="Cambria Math"/>
                  </w:rPr>
                </m:ctrlPr>
              </m:dPr>
              <m:e>
                <m:r>
                  <m:rPr>
                    <m:sty m:val="p"/>
                  </m:rPr>
                  <m:t>2</m:t>
                </m:r>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montrer que </w:t>
      </w:r>
      <m:oMath>
        <m:sSup>
          <m:sSupPr/>
          <m:e>
            <m:acc>
              <m:accPr>
                <m:chr m:val="̂"/>
              </m:accPr>
              <m:e>
                <m:sSub>
                  <m:sSubPr/>
                  <m:e>
                    <m:r>
                      <m:rPr>
                        <m:sty m:val="i"/>
                      </m:rPr>
                      <m:t>Z</m:t>
                    </m:r>
                  </m:e>
                  <m:sub>
                    <m:r>
                      <m:rPr>
                        <m:sty m:val="i"/>
                      </m:rPr>
                      <m:t>n</m:t>
                    </m:r>
                  </m:sub>
                </m:sSub>
              </m:e>
            </m:acc>
          </m:e>
          <m:sup>
            <m:r>
              <m:rPr>
                <m:sty m:val="p"/>
              </m:rPr>
              <m:t>∗</m:t>
            </m:r>
          </m:sup>
        </m:sSup>
      </m:oMath>
      <w:r>
        <w:rPr>
          <w:rFonts w:eastAsia="Georgia" w:cs="Georgia" w:ascii="Georgia" w:hAnsi="Georgia"/>
        </w:rPr>
        <w:t xml:space="preserve"> converge en loi vers une variable aléatoire </w:t>
      </w:r>
      <m:oMath>
        <m:r>
          <m:rPr>
            <m:sty m:val="i"/>
          </m:rPr>
          <m:t>Z</m:t>
        </m:r>
      </m:oMath>
      <w:r>
        <w:rPr>
          <w:rFonts w:eastAsia="Georgia" w:cs="Georgia" w:ascii="Georgia" w:hAnsi="Georgia"/>
        </w:rPr>
        <w:t xml:space="preserve"> dont on précisera la loi.</w:t>
      </w:r>
      <w:r>
        <w:rPr/>
        <w:br w:type="textWrapping"/>
      </w:r>
      <w:r>
        <w:rPr>
          <w:rFonts w:eastAsia="Georgia" w:cs="Georgia" w:ascii="Georgia" w:hAnsi="Georgia"/>
        </w:rPr>
        <w:t xml:space="preserve">c) Vérifier que </w:t>
      </w:r>
      <m:oMath>
        <m:sSubSup>
          <m:sSubSupPr/>
          <m:e>
            <m:acc>
              <m:accPr>
                <m:chr m:val="̂"/>
              </m:accPr>
              <m:e>
                <m:r>
                  <m:rPr>
                    <m:sty m:val="i"/>
                  </m:rPr>
                  <m:t>Z</m:t>
                </m:r>
              </m:e>
            </m:acc>
          </m:e>
          <m:sub>
            <m:r>
              <m:rPr>
                <m:sty m:val="i"/>
              </m:rPr>
              <m:t>n</m:t>
            </m:r>
          </m:sub>
          <m:sup>
            <m:r>
              <m:rPr>
                <m:sty m:val="p"/>
              </m:rPr>
              <m:t>∗</m:t>
            </m:r>
          </m:sup>
        </m:sSubSup>
        <m:r>
          <m:rPr>
            <m:sty m:val="p"/>
          </m:rPr>
          <m:t>=</m:t>
        </m:r>
        <m:f>
          <m:fPr>
            <m:ctrlPr>
              <w:rPr>
                <w:rFonts w:ascii="Cambria Math" w:hAnsi="Cambria Math"/>
              </w:rPr>
            </m:ctrlPr>
          </m:fPr>
          <m:num>
            <m:rad>
              <m:radPr>
                <m:degHide m:val="1"/>
                <m:ctrlPr>
                  <w:rPr>
                    <w:rFonts w:ascii="Cambria Math" w:hAnsi="Cambria Math"/>
                  </w:rPr>
                </m:ctrlPr>
              </m:radPr>
              <m:deg/>
              <m:e>
                <m:r>
                  <m:rPr>
                    <m:sty m:val="p"/>
                  </m:rPr>
                  <m:t>3</m:t>
                </m:r>
                <m:r>
                  <m:rPr>
                    <m:sty m:val="i"/>
                  </m:rPr>
                  <m:t>n</m:t>
                </m:r>
              </m:e>
            </m:rad>
          </m:num>
          <m:den>
            <m:r>
              <m:rPr>
                <m:sty m:val="i"/>
              </m:rPr>
              <m:t>θ</m:t>
            </m:r>
          </m:den>
        </m:f>
        <m:d>
          <m:dPr>
            <m:begChr m:val="("/>
            <m:endChr m:val=")"/>
            <m:ctrlPr>
              <w:rPr>
                <w:rFonts w:ascii="Cambria Math" w:hAnsi="Cambria Math"/>
              </w:rPr>
            </m:ctrlPr>
          </m:dPr>
          <m:e>
            <m:acc>
              <m:accPr>
                <m:chr m:val="̂"/>
              </m:accPr>
              <m:e>
                <m:sSub>
                  <m:sSubPr/>
                  <m:e>
                    <m:r>
                      <m:rPr>
                        <m:sty m:val="i"/>
                      </m:rPr>
                      <m:t>Z</m:t>
                    </m:r>
                  </m:e>
                  <m:sub>
                    <m:r>
                      <m:rPr>
                        <m:sty m:val="i"/>
                      </m:rPr>
                      <m:t>n</m:t>
                    </m:r>
                  </m:sub>
                </m:sSub>
              </m:e>
            </m:acc>
            <m:r>
              <m:rPr>
                <m:sty m:val="p"/>
              </m:rPr>
              <m:t>−</m:t>
            </m:r>
            <m:r>
              <m:rPr>
                <m:sty m:val="i"/>
              </m:rPr>
              <m:t>θ</m:t>
            </m:r>
          </m:e>
        </m:d>
      </m:oMath>
      <w:r>
        <w:rPr>
          <w:rFonts w:eastAsia="Georgia" w:cs="Georgia" w:ascii="Georgia" w:hAnsi="Georgia"/>
        </w:rPr>
        <w:t xml:space="preserve"> et en déduire que </w:t>
      </w:r>
      <m:oMath>
        <m:rad>
          <m:radPr>
            <m:degHide m:val="1"/>
            <m:ctrlPr>
              <w:rPr>
                <w:rFonts w:ascii="Cambria Math" w:hAnsi="Cambria Math"/>
              </w:rPr>
            </m:ctrlPr>
          </m:radPr>
          <m:deg/>
          <m:e>
            <m:r>
              <m:rPr>
                <m:sty m:val="i"/>
              </m:rPr>
              <m:t>n</m:t>
            </m:r>
          </m:e>
        </m:rad>
        <m:d>
          <m:dPr>
            <m:begChr m:val="("/>
            <m:endChr m:val=")"/>
            <m:ctrlPr>
              <w:rPr>
                <w:rFonts w:ascii="Cambria Math" w:hAnsi="Cambria Math"/>
              </w:rPr>
            </m:ctrlPr>
          </m:dPr>
          <m:e>
            <m:acc>
              <m:accPr>
                <m:chr m:val="̂"/>
              </m:accPr>
              <m:e>
                <m:sSub>
                  <m:sSubPr/>
                  <m:e>
                    <m:r>
                      <m:rPr>
                        <m:sty m:val="i"/>
                      </m:rPr>
                      <m:t>Z</m:t>
                    </m:r>
                  </m:e>
                  <m:sub>
                    <m:r>
                      <m:rPr>
                        <m:sty m:val="i"/>
                      </m:rPr>
                      <m:t>n</m:t>
                    </m:r>
                  </m:sub>
                </m:sSub>
              </m:e>
            </m:acc>
            <m:r>
              <m:rPr>
                <m:sty m:val="p"/>
              </m:rPr>
              <m:t>−</m:t>
            </m:r>
            <m:r>
              <m:rPr>
                <m:sty m:val="i"/>
              </m:rPr>
              <m:t>θ</m:t>
            </m:r>
          </m:e>
        </m:d>
      </m:oMath>
      <w:r>
        <w:rPr>
          <w:rFonts w:eastAsia="Georgia" w:cs="Georgia" w:ascii="Georgia" w:hAnsi="Georgia"/>
        </w:rPr>
        <w:t xml:space="preserve"> converge en loi vers une variable aléatoire suivant la loi normale </w:t>
      </w:r>
      <m:oMath>
        <m:r>
          <m:rPr>
            <m:scr m:val="script"/>
          </m:rPr>
          <m:t>N</m:t>
        </m:r>
        <m:d>
          <m:dPr>
            <m:begChr m:val="("/>
            <m:endChr m:val=")"/>
            <m:ctrlPr>
              <w:rPr>
                <w:rFonts w:ascii="Cambria Math" w:hAnsi="Cambria Math"/>
              </w:rPr>
            </m:ctrlPr>
          </m:dPr>
          <m:e>
            <m:r>
              <m:rPr>
                <m:sty m:val="p"/>
              </m:rPr>
              <m:t>0</m:t>
            </m:r>
            <m:r>
              <m:rPr>
                <m:sty m:val="p"/>
              </m:rPr>
              <m:t>,</m:t>
            </m:r>
            <m:f>
              <m:fPr>
                <m:ctrlPr>
                  <w:rPr>
                    <w:rFonts w:ascii="Cambria Math" w:hAnsi="Cambria Math"/>
                  </w:rPr>
                </m:ctrlPr>
              </m:fPr>
              <m:num>
                <m:sSup>
                  <m:sSupPr/>
                  <m:e>
                    <m:r>
                      <m:rPr>
                        <m:sty m:val="i"/>
                      </m:rPr>
                      <m:t>θ</m:t>
                    </m:r>
                  </m:e>
                  <m:sup>
                    <m:r>
                      <m:rPr>
                        <m:sty m:val="p"/>
                      </m:rPr>
                      <m:t>2</m:t>
                    </m:r>
                  </m:sup>
                </m:sSup>
              </m:num>
              <m:den>
                <m:r>
                  <m:rPr>
                    <m:sty m:val="p"/>
                  </m:rPr>
                  <m:t>3</m:t>
                </m:r>
              </m:den>
            </m:f>
          </m:e>
        </m:d>
      </m:oMath>
      <w:r>
        <w:rPr/>
        <w:t xml:space="preserve">. Donner l'ordre de convergence de </w:t>
      </w:r>
      <m:oMath>
        <m:acc>
          <m:accPr>
            <m:chr m:val="̂"/>
          </m:accPr>
          <m:e>
            <m:sSub>
              <m:sSubPr/>
              <m:e>
                <m:r>
                  <m:rPr>
                    <m:sty m:val="i"/>
                  </m:rPr>
                  <m:t>Z</m:t>
                </m:r>
              </m:e>
              <m:sub>
                <m:r>
                  <m:rPr>
                    <m:sty m:val="i"/>
                  </m:rPr>
                  <m:t>n</m:t>
                </m:r>
              </m:sub>
            </m:sSub>
          </m:e>
        </m:acc>
      </m:oMath>
      <w:r>
        <w:rPr/>
        <w:t xml:space="preserve">.</w:t>
      </w:r>
    </w:p>
    <w:p>
      <w:pPr>
        <w:spacing w:line="271" w:before="330" w:lineRule="auto"/>
      </w:pPr>
      <w:bookmarkStart w:id="6" w:name="exercice_3"/>
      <w:r>
        <w:rPr>
          <w:b/>
          <w:sz w:val="42"/>
        </w:rPr>
        <w:t xml:space="preserve">Exercice 3</w:t>
      </w:r>
      <w:bookmarkEnd w:id="6"/>
    </w:p>
    <w:p>
      <w:pPr>
        <w:spacing w:after="220" w:lineRule="auto"/>
      </w:pPr>
      <w:r>
        <w:rPr>
          <w:rFonts w:eastAsia="Georgia" w:cs="Georgia" w:ascii="Georgia" w:hAnsi="Georgia"/>
        </w:rPr>
        <w:t xml:space="preserve">Dans tout l'exercice, on désigne par </w:t>
      </w:r>
      <m:oMath>
        <m:r>
          <m:rPr>
            <m:sty m:val="i"/>
          </m:rPr>
          <m:t>E</m:t>
        </m:r>
      </m:oMath>
      <w:r>
        <w:rPr/>
        <w:t xml:space="preserve"> un </w:t>
      </w:r>
      <m:oMath>
        <m:r>
          <m:rPr>
            <m:scr m:val="double-struck"/>
          </m:rPr>
          <m:t>R</m:t>
        </m:r>
      </m:oMath>
      <w:r>
        <w:rPr/>
        <w:t xml:space="preserve">-espace vectoriel de dimension </w:t>
      </w:r>
      <m:oMath>
        <m:r>
          <m:rPr>
            <m:sty m:val="i"/>
          </m:rPr>
          <m:t>n</m:t>
        </m:r>
        <m:r>
          <m:rPr>
            <m:sty m:val="p"/>
          </m:rPr>
          <m:t>(</m:t>
        </m:r>
        <m:r>
          <m:rPr>
            <m:sty m:val="i"/>
          </m:rPr>
          <m:t>n</m:t>
        </m:r>
        <m:r>
          <m:rPr>
            <m:sty m:val="p"/>
          </m:rPr>
          <m:t>≥</m:t>
        </m:r>
        <m:r>
          <m:rPr>
            <m:sty m:val="p"/>
          </m:rPr>
          <m:t>2</m:t>
        </m:r>
        <m:r>
          <m:rPr>
            <m:sty m:val="p"/>
          </m:rPr>
          <m:t>)</m:t>
        </m:r>
      </m:oMath>
      <w:r>
        <w:rPr>
          <w:rFonts w:eastAsia="Georgia" w:cs="Georgia" w:ascii="Georgia" w:hAnsi="Georgia"/>
        </w:rPr>
        <w:t xml:space="preserve">, on note Id l'endomorphisme identité de </w:t>
      </w:r>
      <m:oMath>
        <m:r>
          <m:rPr>
            <m:sty m:val="i"/>
          </m:rPr>
          <m:t>E</m:t>
        </m:r>
      </m:oMath>
      <w:r>
        <w:rPr/>
        <w:t xml:space="preserve"> et </w:t>
      </w:r>
      <m:oMath>
        <m:r>
          <m:rPr>
            <m:sty m:val="i"/>
          </m:rPr>
          <m:t>θ</m:t>
        </m:r>
      </m:oMath>
      <w:r>
        <w:rPr/>
        <w:t xml:space="preserve"> l'endomorphisme nul de </w:t>
      </w:r>
      <m:oMath>
        <m:r>
          <m:rPr>
            <m:sty m:val="i"/>
          </m:rPr>
          <m:t>E</m:t>
        </m:r>
      </m:oMath>
      <w:r>
        <w:rPr/>
        <w:t xml:space="preserve">. Pour tout endomorphisme </w:t>
      </w:r>
      <m:oMath>
        <m:r>
          <m:rPr>
            <m:sty m:val="i"/>
          </m:rPr>
          <m:t>f</m:t>
        </m:r>
      </m:oMath>
      <w:r>
        <w:rPr/>
        <w:t xml:space="preserve"> de </w:t>
      </w:r>
      <m:oMath>
        <m:r>
          <m:rPr>
            <m:sty m:val="i"/>
          </m:rPr>
          <m:t>E</m:t>
        </m:r>
      </m:oMath>
      <w:r>
        <w:rPr/>
        <w:t xml:space="preserve">, on appelle trace de </w:t>
      </w:r>
      <m:oMath>
        <m:r>
          <m:rPr>
            <m:sty m:val="i"/>
          </m:rPr>
          <m:t>f</m:t>
        </m:r>
      </m:oMath>
      <w:r>
        <w:rPr>
          <w:rFonts w:eastAsia="Georgia" w:cs="Georgia" w:ascii="Georgia" w:hAnsi="Georgia"/>
        </w:rPr>
        <w:t xml:space="preserve">, le réel, noté </w:t>
      </w:r>
      <m:oMath>
        <m:r>
          <m:rPr>
            <m:sty m:val="p"/>
          </m:rPr>
          <m:t>Tr</m:t>
        </m:r>
        <m:r>
          <m:rPr>
            <m:sty m:val="p"/>
          </m:rPr>
          <m:t>(</m:t>
        </m:r>
        <m:r>
          <m:rPr>
            <m:sty m:val="i"/>
          </m:rPr>
          <m:t>f</m:t>
        </m:r>
        <m:r>
          <m:rPr>
            <m:sty m:val="p"/>
          </m:rPr>
          <m:t>)</m:t>
        </m:r>
      </m:oMath>
      <w:r>
        <w:rPr>
          <w:rFonts w:eastAsia="Georgia" w:cs="Georgia" w:ascii="Georgia" w:hAnsi="Georgia"/>
        </w:rPr>
        <w:t xml:space="preserve">, égal à la trace de n'importe laquelle des matrices représentant </w:t>
      </w:r>
      <m:oMath>
        <m:r>
          <m:rPr>
            <m:sty m:val="i"/>
          </m:rPr>
          <m:t>f</m:t>
        </m:r>
      </m:oMath>
      <w:r>
        <w:rPr>
          <w:rFonts w:eastAsia="Georgia" w:cs="Georgia" w:ascii="Georgia" w:hAnsi="Georgia"/>
        </w:rPr>
        <w:t xml:space="preserve">. On admet que l'application trace, ainsi définie, est une forme linéaire sur </w:t>
      </w:r>
      <m:oMath>
        <m:r>
          <m:rPr>
            <m:scr m:val="script"/>
          </m:rPr>
          <m:t>L</m:t>
        </m:r>
        <m:r>
          <m:rPr>
            <m:sty m:val="p"/>
          </m:rPr>
          <m:t>(</m:t>
        </m:r>
        <m:r>
          <m:rPr>
            <m:sty m:val="i"/>
          </m:rPr>
          <m:t>E</m:t>
        </m:r>
        <m:r>
          <m:rPr>
            <m:sty m:val="p"/>
          </m:rPr>
          <m:t>)</m:t>
        </m:r>
      </m:oMath>
      <w:r>
        <w:rPr/>
        <w:t xml:space="preserve">.</w:t>
      </w:r>
    </w:p>
    <w:p>
      <w:pPr>
        <w:spacing w:line="271" w:before="330" w:lineRule="auto"/>
      </w:pPr>
      <w:bookmarkStart w:id="7" w:name="partie_1_préliminaires"/>
      <w:r>
        <w:rPr>
          <w:rFonts w:eastAsia="Georgia" w:cs="Georgia" w:ascii="Georgia" w:hAnsi="Georgia"/>
          <w:b/>
          <w:sz w:val="42"/>
        </w:rPr>
        <w:t xml:space="preserve">Partie 1 : préliminaires</w:t>
      </w:r>
      <w:bookmarkEnd w:id="7"/>
    </w:p>
    <w:p>
      <w:pPr>
        <w:numPr>
          <w:ilvl w:val="0"/>
          <w:numId w:val="3"/>
        </w:numPr>
        <w:spacing w:lineRule="auto"/>
      </w:pPr>
      <w:r>
        <w:rPr>
          <w:rFonts w:eastAsia="Georgia" w:cs="Georgia" w:ascii="Georgia" w:hAnsi="Georgia"/>
        </w:rPr>
        <w:t xml:space="preserve">On considère un projecteur </w:t>
      </w:r>
      <m:oMath>
        <m:r>
          <m:rPr>
            <m:sty m:val="i"/>
          </m:rPr>
          <m:t>p</m:t>
        </m:r>
      </m:oMath>
      <w:r>
        <w:rPr/>
        <w:t xml:space="preserve"> de </w:t>
      </w:r>
      <m:oMath>
        <m:r>
          <m:rPr>
            <m:sty m:val="i"/>
          </m:rPr>
          <m:t>E</m:t>
        </m:r>
      </m:oMath>
      <w:r>
        <w:rPr>
          <w:rFonts w:eastAsia="Georgia" w:cs="Georgia" w:ascii="Georgia" w:hAnsi="Georgia"/>
        </w:rPr>
        <w:t xml:space="preserve">, c'est-à-dire un endomorphisme de </w:t>
      </w:r>
      <m:oMath>
        <m:r>
          <m:rPr>
            <m:sty m:val="i"/>
          </m:rPr>
          <m:t>E</m:t>
        </m:r>
      </m:oMath>
      <w:r>
        <w:rPr/>
        <w:t xml:space="preserve"> tel que </w:t>
      </w:r>
      <m:oMath>
        <m:r>
          <m:rPr>
            <m:sty m:val="i"/>
          </m:rPr>
          <m:t>p</m:t>
        </m:r>
        <m:r>
          <m:rPr>
            <m:sty m:val="p"/>
          </m:rPr>
          <m:t>∘</m:t>
        </m:r>
        <m:r>
          <m:rPr>
            <m:sty m:val="i"/>
          </m:rPr>
          <m:t>p</m:t>
        </m:r>
        <m:r>
          <m:rPr>
            <m:sty m:val="p"/>
          </m:rPr>
          <m:t>=</m:t>
        </m:r>
        <m:r>
          <m:rPr>
            <m:sty m:val="i"/>
          </m:rPr>
          <m:t>p</m:t>
        </m:r>
      </m:oMath>
      <w:r>
        <w:rPr/>
        <w:t xml:space="preserve">.</w:t>
      </w:r>
      <w:r>
        <w:rPr/>
        <w:br w:type="textWrapping"/>
      </w:r>
      <w:r>
        <w:rPr/>
        <w:t xml:space="preserve">a) Montrer que </w:t>
      </w:r>
      <m:oMath>
        <m:r>
          <m:rPr>
            <m:sty m:val="i"/>
          </m:rPr>
          <m:t>E</m:t>
        </m:r>
        <m:r>
          <m:rPr>
            <m:sty m:val="p"/>
          </m:rPr>
          <m:t>=</m:t>
        </m:r>
        <m:r>
          <m:rPr>
            <m:sty m:val="p"/>
          </m:rPr>
          <m:t>Ker</m:t>
        </m:r>
        <m:r>
          <m:rPr>
            <m:sty m:val="p"/>
          </m:rPr>
          <m:t>(</m:t>
        </m:r>
        <m:r>
          <m:rPr>
            <m:sty m:val="i"/>
          </m:rPr>
          <m:t>p</m:t>
        </m:r>
        <m:r>
          <m:rPr>
            <m:sty m:val="p"/>
          </m:rPr>
          <m:t>)</m:t>
        </m:r>
        <m:r>
          <m:rPr>
            <m:sty m:val="p"/>
          </m:rPr>
          <m:t>⊕</m:t>
        </m:r>
        <m:r>
          <m:rPr>
            <m:sty m:val="p"/>
          </m:rPr>
          <m:t>Im</m:t>
        </m:r>
        <m:r>
          <m:rPr>
            <m:sty m:val="p"/>
          </m:rPr>
          <m:t>(</m:t>
        </m:r>
        <m:r>
          <m:rPr>
            <m:sty m:val="i"/>
          </m:rPr>
          <m:t>p</m:t>
        </m:r>
        <m:r>
          <m:rPr>
            <m:sty m:val="p"/>
          </m:rPr>
          <m:t>)</m:t>
        </m:r>
      </m:oMath>
      <w:r>
        <w:rPr/>
        <w:br w:type="textWrapping"/>
      </w:r>
      <w:r>
        <w:rPr>
          <w:rFonts w:eastAsia="Georgia" w:cs="Georgia" w:ascii="Georgia" w:hAnsi="Georgia"/>
        </w:rPr>
        <w:t xml:space="preserve">b) Établir que </w:t>
      </w:r>
      <m:oMath>
        <m:r>
          <m:rPr>
            <m:sty m:val="p"/>
          </m:rPr>
          <m:t>Im</m:t>
        </m:r>
        <m:r>
          <m:rPr>
            <m:sty m:val="p"/>
          </m:rPr>
          <m:t>(</m:t>
        </m:r>
        <m:r>
          <m:rPr>
            <m:sty m:val="i"/>
          </m:rPr>
          <m:t>p</m:t>
        </m:r>
        <m:r>
          <m:rPr>
            <m:sty m:val="p"/>
          </m:rPr>
          <m:t>)</m:t>
        </m:r>
        <m:r>
          <m:rPr>
            <m:sty m:val="p"/>
          </m:rPr>
          <m:t>=</m:t>
        </m:r>
        <m:r>
          <m:rPr>
            <m:sty m:val="p"/>
          </m:rPr>
          <m:t>Ker</m:t>
        </m:r>
        <m:r>
          <m:rPr>
            <m:sty m:val="p"/>
          </m:rPr>
          <m:t>(</m:t>
        </m:r>
        <m:r>
          <m:rPr>
            <m:sty m:val="i"/>
          </m:rPr>
          <m:t>I</m:t>
        </m:r>
        <m:r>
          <m:rPr>
            <m:sty m:val="i"/>
          </m:rPr>
          <m:t>d</m:t>
        </m:r>
        <m:r>
          <m:rPr>
            <m:sty m:val="p"/>
          </m:rPr>
          <m:t>−</m:t>
        </m:r>
        <m:r>
          <m:rPr>
            <m:sty m:val="i"/>
          </m:rPr>
          <m:t>p</m:t>
        </m:r>
        <m:r>
          <m:rPr>
            <m:sty m:val="p"/>
          </m:rPr>
          <m:t>)</m:t>
        </m:r>
      </m:oMath>
      <w:r>
        <w:rPr/>
        <w:br w:type="textWrapping"/>
      </w:r>
      <w:r>
        <w:rPr>
          <w:rFonts w:eastAsia="Georgia" w:cs="Georgia" w:ascii="Georgia" w:hAnsi="Georgia"/>
        </w:rPr>
        <w:t xml:space="preserve">c) En déduire que </w:t>
      </w:r>
      <m:oMath>
        <m:r>
          <m:rPr>
            <m:sty m:val="i"/>
          </m:rPr>
          <m:t>p</m:t>
        </m:r>
      </m:oMath>
      <w:r>
        <w:rPr/>
        <w:t xml:space="preserve"> est diagonalisable et que l'on a :</w:t>
      </w:r>
    </w:p>
    <w:p>
      <w:pPr>
        <w:spacing w:after="220" w:lineRule="auto"/>
      </w:pPr>
      <m:oMathPara>
        <m:oMath>
          <m:r>
            <m:rPr>
              <m:sty m:val="p"/>
            </m:rPr>
            <m:t>rg</m:t>
          </m:r>
          <m:r>
            <m:rPr>
              <m:sty m:val="p"/>
            </m:rPr>
            <m:t>(</m:t>
          </m:r>
          <m:r>
            <m:rPr>
              <m:sty m:val="i"/>
            </m:rPr>
            <m:t>p</m:t>
          </m:r>
          <m:r>
            <m:rPr>
              <m:sty m:val="p"/>
            </m:rPr>
            <m:t>)</m:t>
          </m:r>
          <m:r>
            <m:rPr>
              <m:sty m:val="p"/>
            </m:rPr>
            <m:t>=</m:t>
          </m:r>
          <m:r>
            <m:rPr>
              <m:sty m:val="p"/>
            </m:rPr>
            <m:t>Tr</m:t>
          </m:r>
          <m:r>
            <m:rPr>
              <m:sty m:val="p"/>
            </m:rPr>
            <m:t>(</m:t>
          </m:r>
          <m:r>
            <m:rPr>
              <m:sty m:val="i"/>
            </m:rPr>
            <m:t>p</m:t>
          </m:r>
          <m:r>
            <m:rPr>
              <m:sty m:val="p"/>
            </m:rPr>
            <m:t>)</m:t>
          </m:r>
        </m:oMath>
      </m:oMathPara>
    </w:p>
    <w:p>
      <w:pPr>
        <w:numPr>
          <w:ilvl w:val="0"/>
          <w:numId w:val="4"/>
        </w:numPr>
        <w:spacing w:lineRule="auto"/>
      </w:pPr>
      <w:r>
        <w:rPr>
          <w:rFonts w:eastAsia="Georgia" w:cs="Georgia" w:ascii="Georgia" w:hAnsi="Georgia"/>
        </w:rPr>
        <w:t xml:space="preserve">Montrer par récurrence sur </w:t>
      </w:r>
      <m:oMath>
        <m:r>
          <m:rPr>
            <m:sty m:val="i"/>
          </m:rPr>
          <m:t>k</m:t>
        </m:r>
        <m:d>
          <m:dPr>
            <m:begChr m:val="("/>
            <m:endChr m:val=")"/>
            <m:ctrlPr>
              <w:rPr>
                <w:rFonts w:ascii="Cambria Math" w:hAnsi="Cambria Math"/>
              </w:rPr>
            </m:ctrlPr>
          </m:dPr>
          <m:e>
            <m:r>
              <m:rPr>
                <m:sty m:val="i"/>
              </m:rPr>
              <m:t>k</m:t>
            </m:r>
            <m:r>
              <m:rPr>
                <m:sty m:val="p"/>
              </m:rPr>
              <m:t>∈</m:t>
            </m:r>
            <m:sSup>
              <m:sSupPr/>
              <m:e>
                <m:r>
                  <m:rPr>
                    <m:scr m:val="double-struck"/>
                  </m:rPr>
                  <m:t>N</m:t>
                </m:r>
              </m:e>
              <m:sup>
                <m:r>
                  <m:rPr>
                    <m:sty m:val="p"/>
                  </m:rPr>
                  <m:t>∗</m:t>
                </m:r>
              </m:sup>
            </m:sSup>
          </m:e>
        </m:d>
      </m:oMath>
      <w:r>
        <w:rPr/>
        <w:t xml:space="preserve"> que, si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sub>
        </m:sSub>
      </m:oMath>
      <w:r>
        <w:rPr/>
        <w:t xml:space="preserve"> sont des sous-espaces vectoriels de </w:t>
      </w:r>
      <m:oMath>
        <m:r>
          <m:rPr>
            <m:sty m:val="i"/>
          </m:rPr>
          <m:t>E</m:t>
        </m:r>
      </m:oMath>
      <w:r>
        <w:rPr>
          <w:rFonts w:eastAsia="Georgia" w:cs="Georgia" w:ascii="Georgia" w:hAnsi="Georgia"/>
        </w:rPr>
        <w:t xml:space="preserve">, alors on a l'inégalité :</w:t>
      </w:r>
    </w:p>
    <w:p>
      <w:pPr>
        <w:spacing w:after="220" w:lineRule="auto"/>
      </w:pPr>
      <m:oMathPara>
        <m:oMath>
          <m:r>
            <m:rPr>
              <m:sty m:val="p"/>
            </m:rPr>
            <m:t>dim</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sub>
              </m:sSub>
            </m:e>
          </m:d>
          <m:r>
            <m:rPr>
              <m:sty m:val="p"/>
            </m:rPr>
            <m:t>≤</m:t>
          </m:r>
          <m:r>
            <m:rPr>
              <m:sty m:val="p"/>
            </m:rPr>
            <m:t>dim</m:t>
          </m:r>
          <m:d>
            <m:dPr>
              <m:begChr m:val="("/>
              <m:endChr m:val=")"/>
              <m:ctrlPr>
                <w:rPr>
                  <w:rFonts w:ascii="Cambria Math" w:hAnsi="Cambria Math"/>
                </w:rPr>
              </m:ctrlPr>
            </m:dPr>
            <m:e>
              <m:sSub>
                <m:sSubPr/>
                <m:e>
                  <m:r>
                    <m:rPr>
                      <m:sty m:val="i"/>
                    </m:rPr>
                    <m:t>E</m:t>
                  </m:r>
                </m:e>
                <m:sub>
                  <m:r>
                    <m:rPr>
                      <m:sty m:val="p"/>
                    </m:rPr>
                    <m:t>1</m:t>
                  </m:r>
                </m:sub>
              </m:sSub>
            </m:e>
          </m:d>
          <m:r>
            <m:rPr>
              <m:sty m:val="p"/>
            </m:rPr>
            <m:t>+</m:t>
          </m:r>
          <m:r>
            <m:rPr>
              <m:sty m:val="p"/>
            </m:rPr>
            <m:t>…</m:t>
          </m:r>
          <m:r>
            <m:rPr>
              <m:sty m:val="p"/>
            </m:rPr>
            <m:t>+</m:t>
          </m:r>
          <m:r>
            <m:rPr>
              <m:sty m:val="p"/>
            </m:rPr>
            <m:t>dim</m:t>
          </m:r>
          <m:d>
            <m:dPr>
              <m:begChr m:val="("/>
              <m:endChr m:val=")"/>
              <m:ctrlPr>
                <w:rPr>
                  <w:rFonts w:ascii="Cambria Math" w:hAnsi="Cambria Math"/>
                </w:rPr>
              </m:ctrlPr>
            </m:dPr>
            <m:e>
              <m:sSub>
                <m:sSubPr/>
                <m:e>
                  <m:r>
                    <m:rPr>
                      <m:sty m:val="i"/>
                    </m:rPr>
                    <m:t>E</m:t>
                  </m:r>
                </m:e>
                <m:sub>
                  <m:r>
                    <m:rPr>
                      <m:sty m:val="i"/>
                    </m:rPr>
                    <m:t>k</m:t>
                  </m:r>
                </m:sub>
              </m:sSub>
            </m:e>
          </m:d>
        </m:oMath>
      </m:oMathPara>
    </w:p>
    <w:p>
      <w:pPr>
        <w:spacing w:line="271" w:before="330" w:lineRule="auto"/>
      </w:pPr>
      <w:bookmarkStart w:id="8" w:name="partie_2_condition_nécessaire_et_52c84a"/>
      <w:r>
        <w:rPr>
          <w:rFonts w:eastAsia="Georgia" w:cs="Georgia" w:ascii="Georgia" w:hAnsi="Georgia"/>
          <w:b/>
          <w:sz w:val="42"/>
        </w:rPr>
        <w:t xml:space="preserve">Partie 2 : condition nécessaire et suffisante pour qu'une somme de projecteurs soit un projecteur</w:t>
      </w:r>
      <w:bookmarkEnd w:id="8"/>
    </w:p>
    <w:p>
      <w:pPr>
        <w:spacing w:after="220" w:lineRule="auto"/>
      </w:pPr>
      <w:r>
        <w:rPr/>
        <w:t xml:space="preserve">Soit un entier naturel </w:t>
      </w:r>
      <m:oMath>
        <m:r>
          <m:rPr>
            <m:sty m:val="i"/>
          </m:rPr>
          <m:t>k</m:t>
        </m:r>
      </m:oMath>
      <w:r>
        <w:rPr>
          <w:rFonts w:eastAsia="Georgia" w:cs="Georgia" w:ascii="Georgia" w:hAnsi="Georgia"/>
        </w:rPr>
        <w:t xml:space="preserve"> supérieur ou égal à 2 . On considère des projecteurs de </w:t>
      </w:r>
      <m:oMath>
        <m:r>
          <m:rPr>
            <m:sty m:val="i"/>
          </m:rPr>
          <m:t>E</m:t>
        </m:r>
      </m:oMath>
      <w:r>
        <w:rPr>
          <w:rFonts w:eastAsia="Georgia" w:cs="Georgia" w:ascii="Georgia" w:hAnsi="Georgia"/>
        </w:rPr>
        <w:t xml:space="preserve">, notés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k</m:t>
            </m:r>
          </m:sub>
        </m:sSub>
      </m:oMath>
      <w:r>
        <w:rPr/>
        <w:t xml:space="preserve">, et on pose </w:t>
      </w:r>
      <m:oMath>
        <m:sSub>
          <m:sSubPr/>
          <m:e>
            <m:r>
              <m:rPr>
                <m:sty m:val="i"/>
              </m:rPr>
              <m:t>q</m:t>
            </m:r>
          </m:e>
          <m:sub>
            <m:r>
              <m:rPr>
                <m:sty m:val="i"/>
              </m:rPr>
              <m:t>k</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k</m:t>
            </m:r>
          </m:sub>
        </m:sSub>
      </m:oMath>
      <w:r>
        <w:rPr/>
        <w:t xml:space="preserve">.</w:t>
      </w:r>
      <w:r>
        <w:rPr/>
        <w:br w:type="textWrapping"/>
      </w:r>
      <w:r>
        <w:rPr/>
        <w:t xml:space="preserve">3) Montrer que si,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k</m:t>
        </m:r>
        <m:sSup>
          <m:sSupPr/>
          <m:e>
            <m:r>
              <m:rPr>
                <m:sty m:val="p"/>
              </m:rPr>
              <m:t>]</m:t>
            </m:r>
            <m:r>
              <m:rPr>
                <m:sty m:val="p"/>
              </m:rPr>
              <m:t xml:space="preserve"> </m:t>
            </m:r>
            <m:r>
              <m:rPr>
                <m:sty m:val="p"/>
              </m:rPr>
              <m:t>]</m:t>
            </m:r>
          </m:e>
          <m:sup>
            <m:r>
              <m:rPr>
                <m:sty m:val="p"/>
              </m:rPr>
              <m:t>2</m:t>
            </m:r>
          </m:sup>
        </m:sSup>
      </m:oMath>
      <w:r>
        <w:rPr/>
        <w:t xml:space="preserve"> tel que </w:t>
      </w:r>
      <m:oMath>
        <m:r>
          <m:rPr>
            <m:sty m:val="i"/>
          </m:rPr>
          <m:t>i</m:t>
        </m:r>
        <m:r>
          <m:rPr>
            <m:sty m:val="p"/>
          </m:rPr>
          <m:t>≠</m:t>
        </m:r>
        <m:r>
          <m:rPr>
            <m:sty m:val="i"/>
          </m:rPr>
          <m:t>j</m:t>
        </m:r>
      </m:oMath>
      <w:r>
        <w:rPr/>
        <w:t xml:space="preserve">, on a </w:t>
      </w:r>
      <m:oMath>
        <m:sSub>
          <m:sSubPr/>
          <m:e>
            <m:r>
              <m:rPr>
                <m:sty m:val="i"/>
              </m:rPr>
              <m:t>p</m:t>
            </m:r>
          </m:e>
          <m:sub>
            <m:r>
              <m:rPr>
                <m:sty m:val="i"/>
              </m:rPr>
              <m:t>i</m:t>
            </m:r>
          </m:sub>
        </m:sSub>
        <m:r>
          <m:rPr>
            <m:sty m:val="p"/>
          </m:rPr>
          <m:t>∘</m:t>
        </m:r>
        <m:sSub>
          <m:sSubPr/>
          <m:e>
            <m:r>
              <m:rPr>
                <m:sty m:val="i"/>
              </m:rPr>
              <m:t>p</m:t>
            </m:r>
          </m:e>
          <m:sub>
            <m:r>
              <m:rPr>
                <m:sty m:val="i"/>
              </m:rPr>
              <m:t>j</m:t>
            </m:r>
          </m:sub>
        </m:sSub>
        <m:r>
          <m:rPr>
            <m:sty m:val="p"/>
          </m:rPr>
          <m:t>=</m:t>
        </m:r>
        <m:r>
          <m:rPr>
            <m:sty m:val="i"/>
          </m:rPr>
          <m:t>θ</m:t>
        </m:r>
      </m:oMath>
      <w:r>
        <w:rPr/>
        <w:t xml:space="preserve">, alors </w:t>
      </w:r>
      <m:oMath>
        <m:sSub>
          <m:sSubPr/>
          <m:e>
            <m:r>
              <m:rPr>
                <m:sty m:val="i"/>
              </m:rPr>
              <m:t>q</m:t>
            </m:r>
          </m:e>
          <m:sub>
            <m:r>
              <m:rPr>
                <m:sty m:val="i"/>
              </m:rPr>
              <m:t>k</m:t>
            </m:r>
          </m:sub>
        </m:sSub>
      </m:oMath>
      <w:r>
        <w:rPr/>
        <w:t xml:space="preserve"> est un projecteur.</w:t>
      </w:r>
    </w:p>
    <w:p>
      <w:pPr>
        <w:spacing w:after="220" w:lineRule="auto"/>
      </w:pPr>
      <w:r>
        <w:rPr/>
        <w:t xml:space="preserve">On suppose dans toute la suite que </w:t>
      </w:r>
      <m:oMath>
        <m:sSub>
          <m:sSubPr/>
          <m:e>
            <m:r>
              <m:rPr>
                <m:sty m:val="i"/>
              </m:rPr>
              <m:t>q</m:t>
            </m:r>
          </m:e>
          <m:sub>
            <m:r>
              <m:rPr>
                <m:sty m:val="i"/>
              </m:rPr>
              <m:t>k</m:t>
            </m:r>
          </m:sub>
        </m:sSub>
      </m:oMath>
      <w:r>
        <w:rPr/>
        <w:t xml:space="preserve"> est un projecteur et on souhaite montrer que,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k</m:t>
        </m:r>
        <m:sSup>
          <m:sSupPr/>
          <m:e>
            <m:r>
              <m:rPr>
                <m:sty m:val="p"/>
              </m:rPr>
              <m:t>]</m:t>
            </m:r>
            <m:r>
              <m:rPr>
                <m:sty m:val="p"/>
              </m:rPr>
              <m:t xml:space="preserve"> </m:t>
            </m:r>
            <m:r>
              <m:rPr>
                <m:sty m:val="p"/>
              </m:rPr>
              <m:t>]</m:t>
            </m:r>
          </m:e>
          <m:sup>
            <m:r>
              <m:rPr>
                <m:sty m:val="p"/>
              </m:rPr>
              <m:t>2</m:t>
            </m:r>
          </m:sup>
        </m:sSup>
      </m:oMath>
      <w:r>
        <w:rPr/>
        <w:t xml:space="preserve"> tel que </w:t>
      </w:r>
      <m:oMath>
        <m:r>
          <m:rPr>
            <m:sty m:val="i"/>
          </m:rPr>
          <m:t>i</m:t>
        </m:r>
        <m:r>
          <m:rPr>
            <m:sty m:val="p"/>
          </m:rPr>
          <m:t>≠</m:t>
        </m:r>
        <m:r>
          <m:rPr>
            <m:sty m:val="i"/>
          </m:rPr>
          <m:t>j</m:t>
        </m:r>
      </m:oMath>
      <w:r>
        <w:rPr/>
        <w:t xml:space="preserve">, on a </w:t>
      </w:r>
      <m:oMath>
        <m:sSub>
          <m:sSubPr/>
          <m:e>
            <m:r>
              <m:rPr>
                <m:sty m:val="i"/>
              </m:rPr>
              <m:t>p</m:t>
            </m:r>
          </m:e>
          <m:sub>
            <m:r>
              <m:rPr>
                <m:sty m:val="i"/>
              </m:rPr>
              <m:t>i</m:t>
            </m:r>
          </m:sub>
        </m:sSub>
        <m:r>
          <m:rPr>
            <m:sty m:val="p"/>
          </m:rPr>
          <m:t>∘</m:t>
        </m:r>
        <m:sSub>
          <m:sSubPr/>
          <m:e>
            <m:r>
              <m:rPr>
                <m:sty m:val="i"/>
              </m:rPr>
              <m:t>p</m:t>
            </m:r>
          </m:e>
          <m:sub>
            <m:r>
              <m:rPr>
                <m:sty m:val="i"/>
              </m:rPr>
              <m:t>j</m:t>
            </m:r>
          </m:sub>
        </m:sSub>
        <m:r>
          <m:rPr>
            <m:sty m:val="p"/>
          </m:rPr>
          <m:t>=</m:t>
        </m:r>
        <m:r>
          <m:rPr>
            <m:sty m:val="i"/>
          </m:rPr>
          <m:t>θ</m:t>
        </m:r>
      </m:oMath>
      <w:r>
        <w:rPr/>
        <w:t xml:space="preserve">.</w:t>
      </w:r>
      <w:r>
        <w:rPr/>
        <w:br w:type="textWrapping"/>
      </w:r>
      <w:r>
        <w:rPr/>
        <w:t xml:space="preserve">4) a) Montrer que </w:t>
      </w:r>
      <m:oMath>
        <m:r>
          <m:rPr>
            <m:sty m:val="p"/>
          </m:rPr>
          <m:t>Im</m:t>
        </m:r>
        <m:d>
          <m:dPr>
            <m:begChr m:val="("/>
            <m:endChr m:val=")"/>
            <m:ctrlPr>
              <w:rPr>
                <w:rFonts w:ascii="Cambria Math" w:hAnsi="Cambria Math"/>
              </w:rPr>
            </m:ctrlPr>
          </m:dPr>
          <m:e>
            <m:sSub>
              <m:sSubPr/>
              <m:e>
                <m:r>
                  <m:rPr>
                    <m:sty m:val="i"/>
                  </m:rPr>
                  <m:t>q</m:t>
                </m:r>
              </m:e>
              <m:sub>
                <m:r>
                  <m:rPr>
                    <m:sty m:val="i"/>
                  </m:rPr>
                  <m:t>k</m:t>
                </m:r>
              </m:sub>
            </m:sSub>
          </m:e>
        </m:d>
      </m:oMath>
      <w:r>
        <w:rPr/>
        <w:t xml:space="preserve"> est inclus dans </w:t>
      </w:r>
      <m:oMath>
        <m:r>
          <m:rPr>
            <m:sty m:val="p"/>
          </m:rPr>
          <m:t>Im</m:t>
        </m:r>
        <m:d>
          <m:dPr>
            <m:begChr m:val="("/>
            <m:endChr m:val=")"/>
            <m:ctrlPr>
              <w:rPr>
                <w:rFonts w:ascii="Cambria Math" w:hAnsi="Cambria Math"/>
              </w:rPr>
            </m:ctrlPr>
          </m:dPr>
          <m:e>
            <m:sSub>
              <m:sSubPr/>
              <m:e>
                <m:r>
                  <m:rPr>
                    <m:sty m:val="i"/>
                  </m:rPr>
                  <m:t>p</m:t>
                </m:r>
              </m:e>
              <m:sub>
                <m:r>
                  <m:rPr>
                    <m:sty m:val="p"/>
                  </m:rPr>
                  <m:t>1</m:t>
                </m:r>
              </m:sub>
            </m:sSub>
          </m:e>
        </m:d>
        <m:r>
          <m:rPr>
            <m:sty m:val="p"/>
          </m:rPr>
          <m:t>+</m:t>
        </m:r>
        <m:r>
          <m:rPr>
            <m:sty m:val="p"/>
          </m:rPr>
          <m:t>…</m:t>
        </m:r>
        <m:r>
          <m:rPr>
            <m:sty m:val="p"/>
          </m:rPr>
          <m:t>+</m:t>
        </m:r>
        <m:r>
          <m:rPr>
            <m:sty m:val="p"/>
          </m:rPr>
          <m:t>Im</m:t>
        </m:r>
        <m:d>
          <m:dPr>
            <m:begChr m:val="("/>
            <m:endChr m:val=")"/>
            <m:ctrlPr>
              <w:rPr>
                <w:rFonts w:ascii="Cambria Math" w:hAnsi="Cambria Math"/>
              </w:rPr>
            </m:ctrlPr>
          </m:dPr>
          <m:e>
            <m:sSub>
              <m:sSubPr/>
              <m:e>
                <m:r>
                  <m:rPr>
                    <m:sty m:val="i"/>
                  </m:rPr>
                  <m:t>p</m:t>
                </m:r>
              </m:e>
              <m:sub>
                <m:r>
                  <m:rPr>
                    <m:sty m:val="i"/>
                  </m:rPr>
                  <m:t>k</m:t>
                </m:r>
              </m:sub>
            </m:sSub>
          </m:e>
        </m:d>
      </m:oMath>
      <w:r>
        <w:rPr/>
        <w:t xml:space="preserve">.</w:t>
      </w:r>
      <w:r>
        <w:rPr/>
        <w:br w:type="textWrapping"/>
      </w:r>
      <w:r>
        <w:rPr>
          <w:rFonts w:eastAsia="Georgia" w:cs="Georgia" w:ascii="Georgia" w:hAnsi="Georgia"/>
        </w:rPr>
        <w:t xml:space="preserve">b) Établir, grâce aux résultats de la partie 1, que </w:t>
      </w:r>
      <m:oMath>
        <m:r>
          <m:rPr>
            <m:sty m:val="p"/>
          </m:rPr>
          <m:t>rg</m:t>
        </m:r>
        <m:d>
          <m:dPr>
            <m:begChr m:val="("/>
            <m:endChr m:val=")"/>
            <m:ctrlPr>
              <w:rPr>
                <w:rFonts w:ascii="Cambria Math" w:hAnsi="Cambria Math"/>
              </w:rPr>
            </m:ctrlPr>
          </m:dPr>
          <m:e>
            <m:sSub>
              <m:sSubPr/>
              <m:e>
                <m:r>
                  <m:rPr>
                    <m:sty m:val="i"/>
                  </m:rPr>
                  <m:t>q</m:t>
                </m:r>
              </m:e>
              <m:sub>
                <m:r>
                  <m:rPr>
                    <m:sty m:val="i"/>
                  </m:rPr>
                  <m:t>k</m:t>
                </m:r>
              </m:sub>
            </m:sSub>
          </m:e>
        </m:d>
        <m:r>
          <m:rPr>
            <m:sty m:val="p"/>
          </m:rPr>
          <m:t>=</m:t>
        </m:r>
        <m:r>
          <m:rPr>
            <m:sty m:val="p"/>
          </m:rPr>
          <m:t>dim</m:t>
        </m:r>
        <m:d>
          <m:dPr>
            <m:begChr m:val="("/>
            <m:endChr m:val=")"/>
            <m:ctrlPr>
              <w:rPr>
                <w:rFonts w:ascii="Cambria Math" w:hAnsi="Cambria Math"/>
              </w:rPr>
            </m:ctrlPr>
          </m:dPr>
          <m:e>
            <m:r>
              <m:rPr>
                <m:sty m:val="p"/>
              </m:rPr>
              <m:t>Im</m:t>
            </m:r>
            <m:d>
              <m:dPr>
                <m:begChr m:val="("/>
                <m:endChr m:val=")"/>
                <m:ctrlPr>
                  <w:rPr>
                    <w:rFonts w:ascii="Cambria Math" w:hAnsi="Cambria Math"/>
                  </w:rPr>
                </m:ctrlPr>
              </m:dPr>
              <m:e>
                <m:sSub>
                  <m:sSubPr/>
                  <m:e>
                    <m:r>
                      <m:rPr>
                        <m:sty m:val="i"/>
                      </m:rPr>
                      <m:t>p</m:t>
                    </m:r>
                  </m:e>
                  <m:sub>
                    <m:r>
                      <m:rPr>
                        <m:sty m:val="p"/>
                      </m:rPr>
                      <m:t>1</m:t>
                    </m:r>
                  </m:sub>
                </m:sSub>
              </m:e>
            </m:d>
            <m:r>
              <m:rPr>
                <m:sty m:val="p"/>
              </m:rPr>
              <m:t>+</m:t>
            </m:r>
            <m:r>
              <m:rPr>
                <m:sty m:val="p"/>
              </m:rPr>
              <m:t>…</m:t>
            </m:r>
            <m:r>
              <m:rPr>
                <m:sty m:val="p"/>
              </m:rPr>
              <m:t>+</m:t>
            </m:r>
            <m:r>
              <m:rPr>
                <m:sty m:val="p"/>
              </m:rPr>
              <m:t>Im</m:t>
            </m:r>
            <m:d>
              <m:dPr>
                <m:begChr m:val="("/>
                <m:endChr m:val=")"/>
                <m:ctrlPr>
                  <w:rPr>
                    <w:rFonts w:ascii="Cambria Math" w:hAnsi="Cambria Math"/>
                  </w:rPr>
                </m:ctrlPr>
              </m:dPr>
              <m:e>
                <m:sSub>
                  <m:sSubPr/>
                  <m:e>
                    <m:r>
                      <m:rPr>
                        <m:sty m:val="i"/>
                      </m:rPr>
                      <m:t>p</m:t>
                    </m:r>
                  </m:e>
                  <m:sub>
                    <m:r>
                      <m:rPr>
                        <m:sty m:val="i"/>
                      </m:rPr>
                      <m:t>k</m:t>
                    </m:r>
                  </m:sub>
                </m:sSub>
              </m:e>
            </m:d>
          </m:e>
        </m:d>
      </m:oMath>
      <w:r>
        <w:rPr>
          <w:rFonts w:eastAsia="Georgia" w:cs="Georgia" w:ascii="Georgia" w:hAnsi="Georgia"/>
        </w:rPr>
        <w:t xml:space="preserve">, puis en déduire que </w:t>
      </w:r>
      <m:oMath>
        <m:r>
          <m:rPr>
            <m:sty m:val="p"/>
          </m:rPr>
          <m:t>Im</m:t>
        </m:r>
        <m:d>
          <m:dPr>
            <m:begChr m:val="("/>
            <m:endChr m:val=")"/>
            <m:ctrlPr>
              <w:rPr>
                <w:rFonts w:ascii="Cambria Math" w:hAnsi="Cambria Math"/>
              </w:rPr>
            </m:ctrlPr>
          </m:dPr>
          <m:e>
            <m:sSub>
              <m:sSubPr/>
              <m:e>
                <m:r>
                  <m:rPr>
                    <m:sty m:val="i"/>
                  </m:rPr>
                  <m:t>q</m:t>
                </m:r>
              </m:e>
              <m:sub>
                <m:r>
                  <m:rPr>
                    <m:sty m:val="i"/>
                  </m:rPr>
                  <m:t>k</m:t>
                </m:r>
              </m:sub>
            </m:sSub>
          </m:e>
        </m:d>
        <m:r>
          <m:rPr>
            <m:sty m:val="p"/>
          </m:rPr>
          <m:t>=</m:t>
        </m:r>
        <m:r>
          <m:rPr>
            <m:sty m:val="p"/>
          </m:rPr>
          <m:t>Im</m:t>
        </m:r>
        <m:d>
          <m:dPr>
            <m:begChr m:val="("/>
            <m:endChr m:val=")"/>
            <m:ctrlPr>
              <w:rPr>
                <w:rFonts w:ascii="Cambria Math" w:hAnsi="Cambria Math"/>
              </w:rPr>
            </m:ctrlPr>
          </m:dPr>
          <m:e>
            <m:sSub>
              <m:sSubPr/>
              <m:e>
                <m:r>
                  <m:rPr>
                    <m:sty m:val="i"/>
                  </m:rPr>
                  <m:t>p</m:t>
                </m:r>
              </m:e>
              <m:sub>
                <m:r>
                  <m:rPr>
                    <m:sty m:val="p"/>
                  </m:rPr>
                  <m:t>1</m:t>
                </m:r>
              </m:sub>
            </m:sSub>
          </m:e>
        </m:d>
        <m:r>
          <m:rPr>
            <m:sty m:val="p"/>
          </m:rPr>
          <m:t>+</m:t>
        </m:r>
        <m:r>
          <m:rPr>
            <m:sty m:val="p"/>
          </m:rPr>
          <m:t>…</m:t>
        </m:r>
        <m:r>
          <m:rPr>
            <m:sty m:val="p"/>
          </m:rPr>
          <m:t>+</m:t>
        </m:r>
        <m:r>
          <m:rPr>
            <m:sty m:val="p"/>
          </m:rPr>
          <m:t>Im</m:t>
        </m:r>
        <m:d>
          <m:dPr>
            <m:begChr m:val="("/>
            <m:endChr m:val=")"/>
            <m:ctrlPr>
              <w:rPr>
                <w:rFonts w:ascii="Cambria Math" w:hAnsi="Cambria Math"/>
              </w:rPr>
            </m:ctrlPr>
          </m:dPr>
          <m:e>
            <m:sSub>
              <m:sSubPr/>
              <m:e>
                <m:r>
                  <m:rPr>
                    <m:sty m:val="i"/>
                  </m:rPr>
                  <m:t>p</m:t>
                </m:r>
              </m:e>
              <m:sub>
                <m:r>
                  <m:rPr>
                    <m:sty m:val="i"/>
                  </m:rPr>
                  <m:t>k</m:t>
                </m:r>
              </m:sub>
            </m:sSub>
          </m:e>
        </m:d>
      </m:oMath>
      <w:r>
        <w:rPr/>
        <w:t xml:space="preserve">.</w:t>
      </w:r>
      <w:r>
        <w:rPr/>
        <w:br w:type="textWrapping"/>
      </w:r>
      <w:r>
        <w:rPr>
          <w:rFonts w:eastAsia="Georgia" w:cs="Georgia" w:ascii="Georgia" w:hAnsi="Georgia"/>
        </w:rPr>
        <w:t xml:space="preserve">c) Établir finalement l'égalité :</w:t>
      </w:r>
    </w:p>
    <w:p>
      <w:pPr>
        <w:spacing w:after="220" w:lineRule="auto"/>
      </w:pPr>
      <m:oMathPara>
        <m:oMath>
          <m:r>
            <m:rPr>
              <m:sty m:val="p"/>
            </m:rPr>
            <m:t>Im</m:t>
          </m:r>
          <m:d>
            <m:dPr>
              <m:begChr m:val="("/>
              <m:endChr m:val=")"/>
              <m:ctrlPr>
                <w:rPr>
                  <w:rFonts w:ascii="Cambria Math" w:hAnsi="Cambria Math"/>
                </w:rPr>
              </m:ctrlPr>
            </m:dPr>
            <m:e>
              <m:sSub>
                <m:sSubPr/>
                <m:e>
                  <m:r>
                    <m:rPr>
                      <m:sty m:val="i"/>
                    </m:rPr>
                    <m:t>q</m:t>
                  </m:r>
                </m:e>
                <m:sub>
                  <m:r>
                    <m:rPr>
                      <m:sty m:val="i"/>
                    </m:rPr>
                    <m:t>k</m:t>
                  </m:r>
                </m:sub>
              </m:sSub>
            </m:e>
          </m:d>
          <m:r>
            <m:rPr>
              <m:sty m:val="p"/>
            </m:rPr>
            <m:t>=</m:t>
          </m:r>
          <m:r>
            <m:rPr>
              <m:sty m:val="p"/>
            </m:rPr>
            <m:t>Im</m:t>
          </m:r>
          <m:d>
            <m:dPr>
              <m:begChr m:val="("/>
              <m:endChr m:val=")"/>
              <m:ctrlPr>
                <w:rPr>
                  <w:rFonts w:ascii="Cambria Math" w:hAnsi="Cambria Math"/>
                </w:rPr>
              </m:ctrlPr>
            </m:dPr>
            <m:e>
              <m:sSub>
                <m:sSubPr/>
                <m:e>
                  <m:r>
                    <m:rPr>
                      <m:sty m:val="i"/>
                    </m:rPr>
                    <m:t>p</m:t>
                  </m:r>
                </m:e>
                <m:sub>
                  <m:r>
                    <m:rPr>
                      <m:sty m:val="p"/>
                    </m:rPr>
                    <m:t>1</m:t>
                  </m:r>
                </m:sub>
              </m:sSub>
            </m:e>
          </m:d>
          <m:r>
            <m:rPr>
              <m:sty m:val="p"/>
            </m:rPr>
            <m:t>⊕</m:t>
          </m:r>
          <m:r>
            <m:rPr>
              <m:sty m:val="p"/>
            </m:rPr>
            <m:t>…</m:t>
          </m:r>
          <m:r>
            <m:rPr>
              <m:sty m:val="p"/>
            </m:rPr>
            <m:t>⊕</m:t>
          </m:r>
          <m:r>
            <m:rPr>
              <m:sty m:val="p"/>
            </m:rPr>
            <m:t>Im</m:t>
          </m:r>
          <m:d>
            <m:dPr>
              <m:begChr m:val="("/>
              <m:endChr m:val=")"/>
              <m:ctrlPr>
                <w:rPr>
                  <w:rFonts w:ascii="Cambria Math" w:hAnsi="Cambria Math"/>
                </w:rPr>
              </m:ctrlPr>
            </m:dPr>
            <m:e>
              <m:sSub>
                <m:sSubPr/>
                <m:e>
                  <m:r>
                    <m:rPr>
                      <m:sty m:val="i"/>
                    </m:rPr>
                    <m:t>p</m:t>
                  </m:r>
                </m:e>
                <m:sub>
                  <m:r>
                    <m:rPr>
                      <m:sty m:val="i"/>
                    </m:rPr>
                    <m:t>k</m:t>
                  </m:r>
                </m:sub>
              </m:sSub>
            </m:e>
          </m:d>
        </m:oMath>
      </m:oMathPara>
    </w:p>
    <w:p>
      <w:pPr>
        <w:numPr>
          <w:ilvl w:val="0"/>
          <w:numId w:val="5"/>
        </w:numPr>
        <w:spacing w:lineRule="auto"/>
      </w:pPr>
      <w:r>
        <w:rPr/>
        <w:t xml:space="preserve">a) Montrer que, pour tout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rFonts w:eastAsia="Georgia" w:cs="Georgia" w:ascii="Georgia" w:hAnsi="Georgia"/>
        </w:rPr>
        <w:t xml:space="preserve">, on a l'égalité </w:t>
      </w:r>
      <m:oMath>
        <m:sSub>
          <m:sSubPr/>
          <m:e>
            <m:r>
              <m:rPr>
                <m:sty m:val="i"/>
              </m:rPr>
              <m:t>q</m:t>
            </m:r>
          </m:e>
          <m:sub>
            <m:r>
              <m:rPr>
                <m:sty m:val="i"/>
              </m:rPr>
              <m:t>k</m:t>
            </m:r>
          </m:sub>
        </m:sSub>
        <m:r>
          <m:rPr>
            <m:sty m:val="p"/>
          </m:rPr>
          <m:t>∘</m:t>
        </m:r>
        <m:sSub>
          <m:sSubPr/>
          <m:e>
            <m:r>
              <m:rPr>
                <m:sty m:val="i"/>
              </m:rPr>
              <m:t>p</m:t>
            </m:r>
          </m:e>
          <m:sub>
            <m:r>
              <m:rPr>
                <m:sty m:val="i"/>
              </m:rPr>
              <m:t>j</m:t>
            </m:r>
          </m:sub>
        </m:sSub>
        <m:r>
          <m:rPr>
            <m:sty m:val="p"/>
          </m:rPr>
          <m:t>=</m:t>
        </m:r>
        <m:sSub>
          <m:sSubPr/>
          <m:e>
            <m:r>
              <m:rPr>
                <m:sty m:val="i"/>
              </m:rPr>
              <m:t>p</m:t>
            </m:r>
          </m:e>
          <m:sub>
            <m:r>
              <m:rPr>
                <m:sty m:val="i"/>
              </m:rPr>
              <m:t>j</m:t>
            </m:r>
          </m:sub>
        </m:sSub>
      </m:oMath>
      <w:r>
        <w:rPr/>
        <w:t xml:space="preserve">.</w:t>
      </w:r>
      <w:r>
        <w:rPr/>
        <w:br w:type="textWrapping"/>
      </w:r>
      <w:r>
        <w:rPr>
          <w:rFonts w:eastAsia="Georgia" w:cs="Georgia" w:ascii="Georgia" w:hAnsi="Georgia"/>
        </w:rPr>
        <w:t xml:space="preserve">b) En déduire que, pour tout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on a : </w:t>
      </w:r>
      <m:oMath>
        <m:r>
          <m:rPr>
            <m:sty m:val="p"/>
          </m:rPr>
          <m:t>∀</m:t>
        </m:r>
        <m:r>
          <m:rPr>
            <m:sty m:val="i"/>
          </m:rPr>
          <m:t>x</m:t>
        </m:r>
        <m:r>
          <m:rPr>
            <m:sty m:val="p"/>
          </m:rPr>
          <m:t>∈</m:t>
        </m:r>
        <m:r>
          <m:rPr>
            <m:sty m:val="i"/>
          </m:rPr>
          <m:t>E</m:t>
        </m:r>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1</m:t>
                  </m:r>
                </m:e>
              </m:mr>
              <m:mr>
                <m:e>
                  <m:r>
                    <m:rPr>
                      <m:sty m:val="i"/>
                    </m:rPr>
                    <m:t>i</m:t>
                  </m:r>
                  <m:r>
                    <m:rPr>
                      <m:sty m:val="p"/>
                    </m:rPr>
                    <m:t>≠</m:t>
                  </m:r>
                  <m:r>
                    <m:rPr>
                      <m:sty m:val="i"/>
                    </m:rPr>
                    <m:t>j</m:t>
                  </m:r>
                </m:e>
              </m:mr>
            </m:m>
          </m:sub>
          <m:sup>
            <m:r>
              <m:rPr>
                <m:sty m:val="i"/>
              </m:rPr>
              <m:t>k</m:t>
            </m:r>
          </m:sup>
          <m:e>
            <m:r>
              <m:rPr>
                <m:sty m:val="p"/>
              </m:rPr>
              <m:t xml:space="preserve"> </m:t>
            </m:r>
          </m:e>
        </m:nary>
        <m:sSub>
          <m:sSubPr/>
          <m:e>
            <m:r>
              <m:rPr>
                <m:sty m:val="i"/>
              </m:rPr>
              <m:t>p</m:t>
            </m:r>
          </m:e>
          <m:sub>
            <m:r>
              <m:rPr>
                <m:sty m:val="i"/>
              </m:rPr>
              <m:t>i</m:t>
            </m:r>
          </m:sub>
        </m:sSub>
        <m:d>
          <m:dPr>
            <m:begChr m:val="("/>
            <m:endChr m:val=")"/>
            <m:ctrlPr>
              <w:rPr>
                <w:rFonts w:ascii="Cambria Math" w:hAnsi="Cambria Math"/>
              </w:rPr>
            </m:ctrlPr>
          </m:dPr>
          <m:e>
            <m:sSub>
              <m:sSubPr/>
              <m:e>
                <m:r>
                  <m:rPr>
                    <m:sty m:val="i"/>
                  </m:rPr>
                  <m:t>p</m:t>
                </m:r>
              </m:e>
              <m:sub>
                <m:r>
                  <m:rPr>
                    <m:sty m:val="i"/>
                  </m:rPr>
                  <m:t>j</m:t>
                </m:r>
              </m:sub>
            </m:sSub>
            <m:r>
              <m:rPr>
                <m:sty m:val="p"/>
              </m:rPr>
              <m:t>(</m:t>
            </m:r>
            <m:r>
              <m:rPr>
                <m:sty m:val="i"/>
              </m:rPr>
              <m:t>x</m:t>
            </m:r>
            <m:r>
              <m:rPr>
                <m:sty m:val="p"/>
              </m:rPr>
              <m:t>)</m:t>
            </m:r>
          </m:e>
        </m:d>
        <m:r>
          <m:rPr>
            <m:sty m:val="p"/>
          </m:rPr>
          <m:t>=</m:t>
        </m:r>
        <m:r>
          <m:rPr>
            <m:sty m:val="p"/>
          </m:rPr>
          <m:t>0</m:t>
        </m:r>
      </m:oMath>
      <w:r>
        <w:rPr/>
        <w:t xml:space="preserve">.</w:t>
      </w:r>
      <w:r>
        <w:rPr/>
        <w:br w:type="textWrapping"/>
      </w:r>
      <w:r>
        <w:rPr/>
        <w:t xml:space="preserve">c) Montrer alors que,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k</m:t>
        </m:r>
        <m:sSup>
          <m:sSupPr/>
          <m:e>
            <m:r>
              <m:rPr>
                <m:sty m:val="p"/>
              </m:rPr>
              <m:t>]</m:t>
            </m:r>
            <m:r>
              <m:rPr>
                <m:sty m:val="p"/>
              </m:rPr>
              <m:t xml:space="preserve"> </m:t>
            </m:r>
            <m:r>
              <m:rPr>
                <m:sty m:val="p"/>
              </m:rPr>
              <m:t>]</m:t>
            </m:r>
          </m:e>
          <m:sup>
            <m:r>
              <m:rPr>
                <m:sty m:val="p"/>
              </m:rPr>
              <m:t>2</m:t>
            </m:r>
          </m:sup>
        </m:sSup>
      </m:oMath>
      <w:r>
        <w:rPr/>
        <w:t xml:space="preserve"> tel que </w:t>
      </w:r>
      <m:oMath>
        <m:r>
          <m:rPr>
            <m:sty m:val="i"/>
          </m:rPr>
          <m:t>i</m:t>
        </m:r>
        <m:r>
          <m:rPr>
            <m:sty m:val="p"/>
          </m:rPr>
          <m:t>≠</m:t>
        </m:r>
        <m:r>
          <m:rPr>
            <m:sty m:val="i"/>
          </m:rPr>
          <m:t>j</m:t>
        </m:r>
      </m:oMath>
      <w:r>
        <w:rPr/>
        <w:t xml:space="preserve">, on a </w:t>
      </w:r>
      <m:oMath>
        <m:sSub>
          <m:sSubPr/>
          <m:e>
            <m:r>
              <m:rPr>
                <m:sty m:val="i"/>
              </m:rPr>
              <m:t>p</m:t>
            </m:r>
          </m:e>
          <m:sub>
            <m:r>
              <m:rPr>
                <m:sty m:val="i"/>
              </m:rPr>
              <m:t>i</m:t>
            </m:r>
          </m:sub>
        </m:sSub>
        <m:r>
          <m:rPr>
            <m:sty m:val="p"/>
          </m:rPr>
          <m:t>∘</m:t>
        </m:r>
        <m:sSub>
          <m:sSubPr/>
          <m:e>
            <m:r>
              <m:rPr>
                <m:sty m:val="i"/>
              </m:rPr>
              <m:t>p</m:t>
            </m:r>
          </m:e>
          <m:sub>
            <m:r>
              <m:rPr>
                <m:sty m:val="i"/>
              </m:rPr>
              <m:t>j</m:t>
            </m:r>
          </m:sub>
        </m:sSub>
        <m:r>
          <m:rPr>
            <m:sty m:val="p"/>
          </m:rPr>
          <m:t>=</m:t>
        </m:r>
        <m:r>
          <m:rPr>
            <m:sty m:val="i"/>
          </m:rPr>
          <m:t>θ</m:t>
        </m:r>
      </m:oMath>
      <w:r>
        <w:rPr/>
        <w:t xml:space="preserve">.</w:t>
      </w:r>
    </w:p>
    <w:p>
      <w:pPr>
        <w:numPr>
          <w:ilvl w:val="0"/>
          <w:numId w:val="5"/>
        </w:numPr>
        <w:spacing w:lineRule="auto"/>
      </w:pPr>
      <w:r>
        <w:rPr>
          <w:rFonts w:eastAsia="Georgia" w:cs="Georgia" w:ascii="Georgia" w:hAnsi="Georgia"/>
        </w:rPr>
        <w:t xml:space="preserve">Conclure quant à l'objectif de cette partie.</w:t>
      </w:r>
    </w:p>
    <w:p>
      <w:pPr>
        <w:spacing w:line="271" w:before="330" w:lineRule="auto"/>
      </w:pPr>
      <w:bookmarkStart w:id="9" w:name="problème"/>
      <w:r>
        <w:rPr>
          <w:rFonts w:eastAsia="Georgia" w:cs="Georgia" w:ascii="Georgia" w:hAnsi="Georgia"/>
          <w:b/>
          <w:sz w:val="42"/>
        </w:rPr>
        <w:t xml:space="preserve">Problème</w:t>
      </w:r>
      <w:bookmarkEnd w:id="9"/>
    </w:p>
    <w:p>
      <w:pPr>
        <w:spacing w:line="271" w:before="330" w:lineRule="auto"/>
      </w:pPr>
      <w:bookmarkStart w:id="10" w:name="partie_1_préliminaires_les_trois_c6d1f8"/>
      <w:r>
        <w:rPr>
          <w:rFonts w:eastAsia="Georgia" w:cs="Georgia" w:ascii="Georgia" w:hAnsi="Georgia"/>
          <w:b/>
          <w:sz w:val="42"/>
        </w:rPr>
        <w:t xml:space="preserve">Partie 1 : préliminaires (les trois questions sont indépendantes)</w:t>
      </w:r>
      <w:bookmarkEnd w:id="10"/>
    </w:p>
    <w:p>
      <w:pPr>
        <w:numPr>
          <w:ilvl w:val="0"/>
          <w:numId w:val="6"/>
        </w:numPr>
        <w:spacing w:lineRule="auto"/>
      </w:pPr>
      <w:r>
        <w:rPr/>
        <w:t xml:space="preserve">Pour tout entier naturel </w:t>
      </w:r>
      <m:oMath>
        <m:r>
          <m:rPr>
            <m:sty m:val="i"/>
          </m:rPr>
          <m:t>n</m:t>
        </m:r>
      </m:oMath>
      <w:r>
        <w:rPr/>
        <w:t xml:space="preserve"> non nul, on pose : </w:t>
      </w:r>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i"/>
          </m:rPr>
          <m:t>n</m:t>
        </m:r>
      </m:oMath>
      <w:r>
        <w:rPr/>
        <w:t xml:space="preserve">.</w:t>
      </w:r>
      <w:r>
        <w:rPr/>
        <w:br w:type="textWrapping"/>
      </w:r>
      <w:r>
        <w:rPr>
          <w:rFonts w:eastAsia="Georgia" w:cs="Georgia" w:ascii="Georgia" w:hAnsi="Georgia"/>
        </w:rPr>
        <w:t xml:space="preserve">a) Compléter le script Scilab suivant pour qu'il calcule et affiche </w:t>
      </w:r>
      <m:oMath>
        <m:sSub>
          <m:sSubPr/>
          <m:e>
            <m:r>
              <m:rPr>
                <m:sty m:val="i"/>
              </m:rPr>
              <m:t>u</m:t>
            </m:r>
          </m:e>
          <m:sub>
            <m:r>
              <m:rPr>
                <m:sty m:val="i"/>
              </m:rPr>
              <m:t>n</m:t>
            </m:r>
          </m:sub>
        </m:sSub>
      </m:oMath>
      <w:r>
        <w:rPr/>
        <w:t xml:space="preserve"> pour une valeur de </w:t>
      </w:r>
      <m:oMath>
        <m:r>
          <m:rPr>
            <m:sty m:val="i"/>
          </m:rPr>
          <m:t>n</m:t>
        </m:r>
      </m:oMath>
      <w:r>
        <w:rPr>
          <w:rFonts w:eastAsia="Georgia" w:cs="Georgia" w:ascii="Georgia" w:hAnsi="Georgia"/>
        </w:rPr>
        <w:t xml:space="preserve"> entrée par 1'utilisateur.</w:t>
      </w:r>
    </w:p>
    <w:p>
      <w:pPr>
        <w:pStyle w:val="SourceCode"/>
        <w:shd w:val="clear" w:fill="F8F8FA"/>
        <w:spacing w:lineRule="auto"/>
      </w:pPr>
      <w:r>
        <w:rPr>
          <w:rStyle w:val="VerbatimChar"/>
          <w:rFonts w:eastAsia="Consolas" w:cs="Consolas" w:ascii="Consolas" w:hAnsi="Consolas"/>
        </w:rPr>
        <w:t xml:space="preserve">n=input('entrez une valeur pour n :')</w:t>
        <w:br/>
        <w:t xml:space="preserve">x=1 :n</w:t>
        <w:br/>
        <w:t xml:space="preserve">u=------</w:t>
        <w:br/>
        <w:t xml:space="preserve">disp(u)</w:t>
        <w:br/>
        <w:t xml:space="preserve"/>
      </w:r>
    </w:p>
    <w:p>
      <w:pPr>
        <w:spacing w:after="220" w:lineRule="auto"/>
      </w:pPr>
      <w:r>
        <w:rPr/>
        <w:t xml:space="preserve">b) Justifier que, pour tout entier naturel </w:t>
      </w:r>
      <m:oMath>
        <m:r>
          <m:rPr>
            <m:sty m:val="i"/>
          </m:rPr>
          <m:t>k</m:t>
        </m:r>
      </m:oMath>
      <w:r>
        <w:rPr/>
        <w:t xml:space="preserve"> non nul, on a : </w:t>
      </w:r>
      <m:oMath>
        <m:f>
          <m:fPr>
            <m:ctrlPr>
              <w:rPr>
                <w:rFonts w:ascii="Cambria Math" w:hAnsi="Cambria Math"/>
              </w:rPr>
            </m:ctrlPr>
          </m:fPr>
          <m:num>
            <m:r>
              <m:rPr>
                <m:sty m:val="p"/>
              </m:rPr>
              <m:t>1</m:t>
            </m:r>
          </m:num>
          <m:den>
            <m:r>
              <m:rPr>
                <m:sty m:val="i"/>
              </m:rPr>
              <m:t>k</m:t>
            </m:r>
            <m:r>
              <m:rPr>
                <m:sty m:val="p"/>
              </m:rPr>
              <m:t>+</m:t>
            </m:r>
            <m:r>
              <m:rPr>
                <m:sty m:val="p"/>
              </m:rPr>
              <m:t>1</m:t>
            </m:r>
          </m:den>
        </m:f>
        <m:r>
          <m:rPr>
            <m:sty m:val="p"/>
          </m:rPr>
          <m:t>≤</m:t>
        </m:r>
        <m:r>
          <m:rPr>
            <m:sty m:val="p"/>
          </m:rPr>
          <m:t>ln</m:t>
        </m:r>
        <m:r>
          <m:rPr>
            <m:sty m:val="p"/>
          </m:rPr>
          <m:t>⁡</m:t>
        </m:r>
        <m:r>
          <m:rPr>
            <m:sty m:val="p"/>
          </m:rPr>
          <m:t>(</m:t>
        </m:r>
        <m:r>
          <m:rPr>
            <m:sty m:val="i"/>
          </m:rPr>
          <m:t>k</m:t>
        </m:r>
        <m:r>
          <m:rPr>
            <m:sty m:val="p"/>
          </m:rPr>
          <m:t>+</m:t>
        </m:r>
        <m:r>
          <m:rPr>
            <m:sty m:val="p"/>
          </m:rPr>
          <m:t>1</m:t>
        </m:r>
        <m:r>
          <m:rPr>
            <m:sty m:val="p"/>
          </m:rPr>
          <m:t>)</m:t>
        </m:r>
        <m:r>
          <m:rPr>
            <m:sty m:val="p"/>
          </m:rPr>
          <m:t>−</m:t>
        </m:r>
        <m:r>
          <m:rPr>
            <m:sty m:val="p"/>
          </m:rPr>
          <m:t>ln</m:t>
        </m:r>
        <m:r>
          <m:rPr>
            <m:sty m:val="p"/>
          </m:rPr>
          <m:t>⁡</m:t>
        </m:r>
        <m:r>
          <m:rPr>
            <m:sty m:val="i"/>
          </m:rPr>
          <m:t>k</m:t>
        </m:r>
        <m:r>
          <m:rPr>
            <m:sty m:val="p"/>
          </m:rPr>
          <m:t>≤</m:t>
        </m:r>
        <m:f>
          <m:fPr>
            <m:ctrlPr>
              <w:rPr>
                <w:rFonts w:ascii="Cambria Math" w:hAnsi="Cambria Math"/>
              </w:rPr>
            </m:ctrlPr>
          </m:fPr>
          <m:num>
            <m:r>
              <m:rPr>
                <m:sty m:val="p"/>
              </m:rPr>
              <m:t>1</m:t>
            </m:r>
          </m:num>
          <m:den>
            <m:r>
              <m:rPr>
                <m:sty m:val="i"/>
              </m:rPr>
              <m:t>k</m:t>
            </m:r>
          </m:den>
        </m:f>
      </m:oMath>
      <w:r>
        <w:rPr/>
        <w:t xml:space="preserve">.</w:t>
      </w:r>
      <w:r>
        <w:rPr/>
        <w:br w:type="textWrapping"/>
      </w:r>
      <w:r>
        <w:rPr>
          <w:rFonts w:eastAsia="Georgia" w:cs="Georgia" w:ascii="Georgia" w:hAnsi="Georgia"/>
        </w:rPr>
        <w:t xml:space="preserve">c) Utiliser la question précédente pour montrer que, pour tout </w:t>
      </w:r>
      <m:oMath>
        <m:r>
          <m:rPr>
            <m:sty m:val="i"/>
          </m:rPr>
          <m:t>n</m:t>
        </m:r>
      </m:oMath>
      <w:r>
        <w:rPr/>
        <w:t xml:space="preserve"> de </w:t>
      </w:r>
      <m:oMath>
        <m:sSup>
          <m:sSupPr/>
          <m:e>
            <m:r>
              <m:rPr>
                <m:scr m:val="double-struck"/>
              </m:rPr>
              <m:t>N</m:t>
            </m:r>
          </m:e>
          <m:sup>
            <m:r>
              <m:rPr>
                <m:sty m:val="p"/>
              </m:rPr>
              <m:t>∗</m:t>
            </m:r>
          </m:sup>
        </m:sSup>
      </m:oMath>
      <w:r>
        <w:rPr/>
        <w:t xml:space="preserve">, on a :</w:t>
      </w:r>
    </w:p>
    <w:p>
      <w:pPr>
        <w:spacing w:after="220" w:lineRule="auto"/>
      </w:pPr>
      <m:oMathPara>
        <m:oMath>
          <m:r>
            <m:rPr>
              <m:sty m:val="p"/>
            </m:rPr>
            <m:t>0</m:t>
          </m:r>
          <m:r>
            <m:rPr>
              <m:sty m:val="p"/>
            </m:rPr>
            <m:t>≤</m:t>
          </m:r>
          <m:sSub>
            <m:sSubPr/>
            <m:e>
              <m:r>
                <m:rPr>
                  <m:sty m:val="i"/>
                </m:rPr>
                <m:t>u</m:t>
              </m:r>
            </m:e>
            <m:sub>
              <m:r>
                <m:rPr>
                  <m:sty m:val="i"/>
                </m:rPr>
                <m:t>n</m:t>
              </m:r>
            </m:sub>
          </m:sSub>
          <m:r>
            <m:rPr>
              <m:sty m:val="p"/>
            </m:rPr>
            <m:t>≤</m:t>
          </m:r>
          <m:r>
            <m:rPr>
              <m:sty m:val="p"/>
            </m:rPr>
            <m:t>1</m:t>
          </m:r>
        </m:oMath>
      </m:oMathPara>
    </w:p>
    <w:p>
      <w:pPr>
        <w:numPr>
          <w:ilvl w:val="0"/>
          <w:numId w:val="7"/>
        </w:numPr>
        <w:spacing w:lineRule="auto"/>
      </w:pPr>
      <w:r>
        <w:rPr/>
        <w:t xml:space="preserve">Dans cette question, </w:t>
      </w:r>
      <m:oMath>
        <m:r>
          <m:rPr>
            <m:sty m:val="i"/>
          </m:rPr>
          <m:t>x</m:t>
        </m:r>
      </m:oMath>
      <w:r>
        <w:rPr>
          <w:rFonts w:eastAsia="Georgia" w:cs="Georgia" w:ascii="Georgia" w:hAnsi="Georgia"/>
        </w:rPr>
        <w:t xml:space="preserve"> désigne un réel élément de </w:t>
      </w:r>
      <m:oMath>
        <m:r>
          <m:rPr>
            <m:sty m:val="p"/>
          </m:rPr>
          <m:t>[</m:t>
        </m:r>
        <m:r>
          <m:rPr>
            <m:sty m:val="p"/>
          </m:rPr>
          <m:t>0</m:t>
        </m:r>
        <m:r>
          <m:rPr>
            <m:sty m:val="p"/>
          </m:rPr>
          <m:t>;</m:t>
        </m:r>
        <m:r>
          <m:rPr>
            <m:sty m:val="p"/>
          </m:rPr>
          <m:t>1</m:t>
        </m:r>
        <m:r>
          <m:rPr>
            <m:sty m:val="p"/>
          </m:rPr>
          <m:t>[</m:t>
        </m:r>
      </m:oMath>
      <w:r>
        <w:rPr/>
        <w:t xml:space="preserve">.</w:t>
      </w:r>
      <w:r>
        <w:rPr/>
        <w:br w:type="textWrapping"/>
      </w:r>
      <w:r>
        <w:rPr/>
        <w:t xml:space="preserve">a) Pour tout </w:t>
      </w:r>
      <m:oMath>
        <m:r>
          <m:rPr>
            <m:sty m:val="i"/>
          </m:rPr>
          <m:t>n</m:t>
        </m:r>
      </m:oMath>
      <w:r>
        <w:rPr/>
        <w:t xml:space="preserve"> de </w:t>
      </w:r>
      <m:oMath>
        <m:sSup>
          <m:sSupPr/>
          <m:e>
            <m:r>
              <m:rPr>
                <m:scr m:val="double-struck"/>
              </m:rPr>
              <m:t>N</m:t>
            </m:r>
          </m:e>
          <m:sup>
            <m:r>
              <m:rPr>
                <m:sty m:val="p"/>
              </m:rPr>
              <m:t>∗</m:t>
            </m:r>
          </m:sup>
        </m:sSup>
      </m:oMath>
      <w:r>
        <w:rPr/>
        <w:t xml:space="preserve"> et pour tout </w:t>
      </w:r>
      <m:oMath>
        <m:r>
          <m:rPr>
            <m:sty m:val="i"/>
          </m:rPr>
          <m:t>t</m:t>
        </m:r>
      </m:oMath>
      <w:r>
        <w:rPr/>
        <w:t xml:space="preserve"> de </w:t>
      </w:r>
      <m:oMath>
        <m:r>
          <m:rPr>
            <m:sty m:val="p"/>
          </m:rPr>
          <m:t>[</m:t>
        </m:r>
        <m:r>
          <m:rPr>
            <m:sty m:val="p"/>
          </m:rPr>
          <m:t>0</m:t>
        </m:r>
        <m:r>
          <m:rPr>
            <m:sty m:val="p"/>
          </m:rPr>
          <m:t>;</m:t>
        </m:r>
        <m:r>
          <m:rPr>
            <m:sty m:val="i"/>
          </m:rPr>
          <m:t>x</m:t>
        </m:r>
        <m:r>
          <m:rPr>
            <m:sty m:val="p"/>
          </m:rPr>
          <m:t>]</m:t>
        </m:r>
      </m:oMath>
      <w:r>
        <w:rPr/>
        <w:t xml:space="preserve">, simplifier la somme </w:t>
      </w:r>
      <m:oMath>
        <m:nary>
          <m:naryPr>
            <m:chr m:val="∑"/>
            <m:limLoc m:val="undOvr"/>
            <m:grow m:val="1"/>
          </m:naryPr>
          <m:sub>
            <m:r>
              <m:rPr>
                <m:sty m:val="i"/>
              </m:rPr>
              <m:t>p</m:t>
            </m:r>
            <m:r>
              <m:rPr>
                <m:sty m:val="p"/>
              </m:rPr>
              <m:t>=</m:t>
            </m:r>
            <m:r>
              <m:rPr>
                <m:sty m:val="p"/>
              </m:rPr>
              <m:t>1</m:t>
            </m:r>
          </m:sub>
          <m:sup>
            <m:r>
              <m:rPr>
                <m:sty m:val="i"/>
              </m:rPr>
              <m:t>n</m:t>
            </m:r>
          </m:sup>
          <m:e>
            <m:r>
              <m:rPr>
                <m:sty m:val="p"/>
              </m:rPr>
              <m:t xml:space="preserve"> </m:t>
            </m:r>
          </m:e>
        </m:nary>
        <m:sSup>
          <m:sSupPr/>
          <m:e>
            <m:r>
              <m:rPr>
                <m:sty m:val="i"/>
              </m:rPr>
              <m:t>t</m:t>
            </m:r>
          </m:e>
          <m:sup>
            <m:r>
              <m:rPr>
                <m:sty m:val="i"/>
              </m:rPr>
              <m:t>p</m:t>
            </m:r>
            <m:r>
              <m:rPr>
                <m:sty m:val="p"/>
              </m:rPr>
              <m:t>−</m:t>
            </m:r>
            <m:r>
              <m:rPr>
                <m:sty m:val="p"/>
              </m:rPr>
              <m:t>1</m:t>
            </m:r>
          </m:sup>
        </m:sSup>
      </m:oMath>
      <w:r>
        <w:rPr/>
        <w:t xml:space="preserve">.</w:t>
      </w:r>
      <w:r>
        <w:rPr/>
        <w:br w:type="textWrapping"/>
      </w:r>
      <w:r>
        <w:rPr>
          <w:rFonts w:eastAsia="Georgia" w:cs="Georgia" w:ascii="Georgia" w:hAnsi="Georgia"/>
        </w:rPr>
        <w:t xml:space="preserve">b) En déduire que, pour tout </w:t>
      </w:r>
      <m:oMath>
        <m:r>
          <m:rPr>
            <m:sty m:val="i"/>
          </m:rPr>
          <m:t>n</m:t>
        </m:r>
      </m:oMath>
      <w:r>
        <w:rPr/>
        <w:t xml:space="preserve"> de </w:t>
      </w:r>
      <m:oMath>
        <m:sSup>
          <m:sSupPr/>
          <m:e>
            <m:r>
              <m:rPr>
                <m:scr m:val="double-struck"/>
              </m:rPr>
              <m:t>N</m:t>
            </m:r>
          </m:e>
          <m:sup>
            <m:r>
              <m:rPr>
                <m:sty m:val="p"/>
              </m:rPr>
              <m:t>∗</m:t>
            </m:r>
          </m:sup>
        </m:sSup>
      </m:oMath>
      <w:r>
        <w:rPr/>
        <w:t xml:space="preserve">, on a :</w:t>
      </w:r>
    </w:p>
    <w:p>
      <w:pPr>
        <w:spacing w:after="220" w:lineRule="auto"/>
      </w:pPr>
      <m:oMathPara>
        <m:oMath>
          <m:nary>
            <m:naryPr>
              <m:chr m:val="∑"/>
              <m:limLoc m:val="undOvr"/>
              <m:grow m:val="1"/>
            </m:naryPr>
            <m:sub>
              <m:r>
                <m:rPr>
                  <m:sty m:val="i"/>
                </m:rPr>
                <m:t>p</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x</m:t>
                  </m:r>
                </m:e>
                <m:sup>
                  <m:r>
                    <m:rPr>
                      <m:sty m:val="i"/>
                    </m:rPr>
                    <m:t>p</m:t>
                  </m:r>
                </m:sup>
              </m:sSup>
            </m:num>
            <m:den>
              <m:r>
                <m:rPr>
                  <m:sty m:val="i"/>
                </m:rPr>
                <m:t>p</m:t>
              </m:r>
            </m:den>
          </m:f>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sty m:val="i"/>
            </m:rPr>
            <m:t>d</m:t>
          </m:r>
          <m:r>
            <m:rPr>
              <m:sty m:val="i"/>
            </m:rPr>
            <m:t>t</m:t>
          </m:r>
        </m:oMath>
      </m:oMathPara>
    </w:p>
    <w:p>
      <w:pPr>
        <w:spacing w:after="220" w:lineRule="auto"/>
      </w:pPr>
      <w:r>
        <w:rPr/>
        <w:t xml:space="preserve">c)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sty m:val="i"/>
          </m:rPr>
          <m:t>d</m:t>
        </m:r>
        <m:r>
          <m:rPr>
            <m:sty m:val="i"/>
          </m:rPr>
          <m:t>t</m:t>
        </m:r>
        <m:r>
          <m:rPr>
            <m:sty m:val="p"/>
          </m:rPr>
          <m:t>=</m:t>
        </m:r>
        <m:r>
          <m:rPr>
            <m:sty m:val="p"/>
          </m:rPr>
          <m:t>0</m:t>
        </m:r>
      </m:oMath>
      <w:r>
        <w:rPr/>
        <w:t xml:space="preserve">.</w:t>
      </w:r>
      <w:r>
        <w:rPr/>
        <w:br w:type="textWrapping"/>
      </w:r>
      <w:r>
        <w:rPr>
          <w:rFonts w:eastAsia="Georgia" w:cs="Georgia" w:ascii="Georgia" w:hAnsi="Georgia"/>
        </w:rPr>
        <w:t xml:space="preserve">d) Établir alors que la série de terme général </w:t>
      </w:r>
      <m:oMath>
        <m:f>
          <m:fPr>
            <m:ctrlPr>
              <w:rPr>
                <w:rFonts w:ascii="Cambria Math" w:hAnsi="Cambria Math"/>
              </w:rPr>
            </m:ctrlPr>
          </m:fPr>
          <m:num>
            <m:sSup>
              <m:sSupPr/>
              <m:e>
                <m:r>
                  <m:rPr>
                    <m:sty m:val="i"/>
                  </m:rPr>
                  <m:t>x</m:t>
                </m:r>
              </m:e>
              <m:sup>
                <m:r>
                  <m:rPr>
                    <m:sty m:val="i"/>
                  </m:rPr>
                  <m:t>p</m:t>
                </m:r>
              </m:sup>
            </m:sSup>
          </m:num>
          <m:den>
            <m:r>
              <m:rPr>
                <m:sty m:val="i"/>
              </m:rPr>
              <m:t>p</m:t>
            </m:r>
          </m:den>
        </m:f>
      </m:oMath>
      <w:r>
        <w:rPr/>
        <w:t xml:space="preserve"> est convergente et que :</w:t>
      </w:r>
    </w:p>
    <w:p>
      <w:pPr>
        <w:spacing w:after="220" w:lineRule="auto"/>
      </w:pPr>
      <m:oMathPara>
        <m:oMath>
          <m:nary>
            <m:naryPr>
              <m:chr m:val="∑"/>
              <m:limLoc m:val="undOvr"/>
              <m:grow m:val="1"/>
            </m:naryPr>
            <m:sub>
              <m:r>
                <m:rPr>
                  <m:sty m:val="i"/>
                </m:rPr>
                <m:t>p</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p</m:t>
                  </m:r>
                </m:sup>
              </m:sSup>
            </m:num>
            <m:den>
              <m:r>
                <m:rPr>
                  <m:sty m:val="i"/>
                </m:rPr>
                <m:t>p</m:t>
              </m:r>
            </m:den>
          </m:f>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oMath>
      </m:oMathPara>
    </w:p>
    <w:p>
      <w:pPr>
        <w:numPr>
          <w:ilvl w:val="0"/>
          <w:numId w:val="8"/>
        </w:numPr>
        <w:spacing w:lineRule="auto"/>
      </w:pPr>
      <w:r>
        <w:rPr>
          <w:rFonts w:eastAsia="Georgia" w:cs="Georgia" w:ascii="Georgia" w:hAnsi="Georgia"/>
        </w:rPr>
        <w:t xml:space="preserve">On considère deux suites réelles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à termes positifs et on suppose que les séries de termes généraux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t xml:space="preserve"> sont convergentes, de sommes respectives </w:t>
      </w:r>
      <m:oMath>
        <m:r>
          <m:rPr>
            <m:sty m:val="i"/>
          </m:rPr>
          <m:t>A</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a</m:t>
            </m:r>
          </m:e>
          <m:sub>
            <m:r>
              <m:rPr>
                <m:sty m:val="i"/>
              </m:rPr>
              <m:t>n</m:t>
            </m:r>
          </m:sub>
        </m:sSub>
      </m:oMath>
      <w:r>
        <w:rPr/>
        <w:t xml:space="preserve"> et </w:t>
      </w:r>
      <m:oMath>
        <m:r>
          <m:rPr>
            <m:sty m:val="i"/>
          </m:rPr>
          <m:t>B</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oMath>
      <w:r>
        <w:rPr/>
        <w:t xml:space="preserve">.</w:t>
      </w:r>
      <w:r>
        <w:rPr/>
        <w:br w:type="textWrapping"/>
      </w:r>
      <w:r>
        <w:rPr/>
        <w:t xml:space="preserve">Pour tout entier naturel </w:t>
      </w:r>
      <m:oMath>
        <m:r>
          <m:rPr>
            <m:sty m:val="i"/>
          </m:rPr>
          <m:t>n</m:t>
        </m:r>
      </m:oMath>
      <w:r>
        <w:rPr/>
        <w:t xml:space="preserve"> non nul, on pose : </w:t>
      </w:r>
      <m:oMath>
        <m:sSub>
          <m:sSubPr/>
          <m:e>
            <m:r>
              <m:rPr>
                <m:sty m:val="i"/>
              </m:rPr>
              <m:t>c</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sSub>
          <m:sSubPr/>
          <m:e>
            <m:r>
              <m:rPr>
                <m:sty m:val="i"/>
              </m:rPr>
              <m:t>b</m:t>
            </m:r>
          </m:e>
          <m:sub>
            <m:r>
              <m:rPr>
                <m:sty m:val="i"/>
              </m:rPr>
              <m:t>n</m:t>
            </m:r>
            <m:r>
              <m:rPr>
                <m:sty m:val="p"/>
              </m:rPr>
              <m:t>−</m:t>
            </m:r>
            <m:r>
              <m:rPr>
                <m:sty m:val="i"/>
              </m:rPr>
              <m:t>k</m:t>
            </m:r>
          </m:sub>
        </m:sSub>
      </m:oMath>
      <w:r>
        <w:rPr/>
        <w:t xml:space="preserve">.</w:t>
      </w:r>
      <w:r>
        <w:rPr/>
        <w:br w:type="textWrapping"/>
      </w:r>
      <w:r>
        <w:rPr/>
        <w:t xml:space="preserve">a) Montrer que: </w:t>
      </w:r>
      <m:oMath>
        <m:r>
          <m:rPr>
            <m:sty m:val="p"/>
          </m:rPr>
          <m:t>∀</m:t>
        </m:r>
        <m:r>
          <m:rPr>
            <m:sty m:val="i"/>
          </m:rPr>
          <m:t>n</m:t>
        </m:r>
        <m:r>
          <m:rPr>
            <m:sty m:val="p"/>
          </m:rPr>
          <m:t>∈</m:t>
        </m:r>
        <m:sSup>
          <m:sSupPr/>
          <m:e>
            <m:r>
              <m:rPr>
                <m:scr m:val="double-struck"/>
              </m:rPr>
              <m:t>N</m:t>
            </m:r>
          </m:e>
          <m:sup>
            <m:r>
              <m:rPr>
                <m:sty m:val="p"/>
              </m:rPr>
              <m:t>∗</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c</m:t>
            </m:r>
          </m:e>
          <m:sub>
            <m:r>
              <m:rPr>
                <m:sty m:val="i"/>
              </m:rPr>
              <m:t>k</m:t>
            </m:r>
          </m:sub>
        </m:sSub>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k</m:t>
                </m:r>
              </m:sub>
            </m:sSub>
          </m:e>
        </m:d>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b</m:t>
                </m:r>
              </m:e>
              <m:sub>
                <m:r>
                  <m:rPr>
                    <m:sty m:val="i"/>
                  </m:rPr>
                  <m:t>k</m:t>
                </m:r>
              </m:sub>
            </m:sSub>
          </m:e>
        </m:d>
        <m:r>
          <m:rPr>
            <m:sty m:val="p"/>
          </m:rPr>
          <m:t>≤</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sSub>
          <m:sSubPr/>
          <m:e>
            <m:r>
              <m:rPr>
                <m:sty m:val="i"/>
              </m:rPr>
              <m:t>c</m:t>
            </m:r>
          </m:e>
          <m:sub>
            <m:r>
              <m:rPr>
                <m:sty m:val="i"/>
              </m:rPr>
              <m:t>k</m:t>
            </m:r>
          </m:sub>
        </m:sSub>
      </m:oMath>
      <w:r>
        <w:rPr/>
        <w:t xml:space="preserve">.</w:t>
      </w:r>
      <w:r>
        <w:rPr/>
        <w:br w:type="textWrapping"/>
      </w:r>
      <w:r>
        <w:rPr>
          <w:rFonts w:eastAsia="Georgia" w:cs="Georgia" w:ascii="Georgia" w:hAnsi="Georgia"/>
        </w:rPr>
        <w:t xml:space="preserve">b) En déduire que la série de terme général </w:t>
      </w:r>
      <m:oMath>
        <m:sSub>
          <m:sSubPr/>
          <m:e>
            <m:r>
              <m:rPr>
                <m:sty m:val="i"/>
              </m:rPr>
              <m:t>c</m:t>
            </m:r>
          </m:e>
          <m:sub>
            <m:r>
              <m:rPr>
                <m:sty m:val="i"/>
              </m:rPr>
              <m:t>n</m:t>
            </m:r>
          </m:sub>
        </m:sSub>
      </m:oMath>
      <w:r>
        <w:rPr/>
        <w:t xml:space="preserve"> converge et que l'on a:</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c</m:t>
              </m:r>
            </m:e>
            <m:sub>
              <m:r>
                <m:rPr>
                  <m:sty m:val="i"/>
                </m:rPr>
                <m:t>n</m:t>
              </m:r>
            </m:sub>
          </m:sSub>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e>
          </m:d>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b</m:t>
                  </m:r>
                </m:e>
                <m:sub>
                  <m:r>
                    <m:rPr>
                      <m:sty m:val="i"/>
                    </m:rPr>
                    <m:t>n</m:t>
                  </m:r>
                </m:sub>
              </m:sSub>
            </m:e>
          </m:d>
        </m:oMath>
      </m:oMathPara>
    </w:p>
    <w:p>
      <w:pPr>
        <w:spacing w:after="220" w:lineRule="auto"/>
      </w:pPr>
      <w:r>
        <w:rPr/>
        <w:t xml:space="preserve">c) Soit </w:t>
      </w:r>
      <m:oMath>
        <m:r>
          <m:rPr>
            <m:sty m:val="i"/>
          </m:rPr>
          <m:t>x</m:t>
        </m:r>
      </m:oMath>
      <w:r>
        <w:rPr>
          <w:rFonts w:eastAsia="Georgia" w:cs="Georgia" w:ascii="Georgia" w:hAnsi="Georgia"/>
        </w:rPr>
        <w:t xml:space="preserve"> un réel élément de </w:t>
      </w:r>
      <m:oMath>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On suppose dans cette question que l'on a : </w:t>
      </w:r>
      <m:oMath>
        <m:sSub>
          <m:sSubPr/>
          <m:e>
            <m:r>
              <m:rPr>
                <m:sty m:val="i"/>
              </m:rPr>
              <m:t>a</m:t>
            </m:r>
          </m:e>
          <m:sub>
            <m:r>
              <m:rPr>
                <m:sty m:val="i"/>
              </m:rPr>
              <m:t>k</m:t>
            </m:r>
          </m:sub>
        </m:sSub>
        <m:r>
          <m:rPr>
            <m:sty m:val="p"/>
          </m:rPr>
          <m:t>=</m:t>
        </m:r>
        <m:f>
          <m:fPr>
            <m:ctrlPr>
              <w:rPr>
                <w:rFonts w:ascii="Cambria Math" w:hAnsi="Cambria Math"/>
              </w:rPr>
            </m:ctrlPr>
          </m:fPr>
          <m:num>
            <m:sSup>
              <m:sSupPr/>
              <m:e>
                <m:r>
                  <m:rPr>
                    <m:sty m:val="i"/>
                  </m:rPr>
                  <m:t>x</m:t>
                </m:r>
              </m:e>
              <m:sup>
                <m:r>
                  <m:rPr>
                    <m:sty m:val="i"/>
                  </m:rPr>
                  <m:t>k</m:t>
                </m:r>
              </m:sup>
            </m:sSup>
          </m:num>
          <m:den>
            <m:r>
              <m:rPr>
                <m:sty m:val="i"/>
              </m:rPr>
              <m:t>k</m:t>
            </m:r>
          </m:den>
        </m:f>
        <m:d>
          <m:dPr>
            <m:begChr m:val="("/>
            <m:endChr m:val=")"/>
            <m:ctrlPr>
              <w:rPr>
                <w:rFonts w:ascii="Cambria Math" w:hAnsi="Cambria Math"/>
              </w:rPr>
            </m:ctrlPr>
          </m:dPr>
          <m:e>
            <m:r>
              <m:rPr>
                <m:sty m:val="i"/>
              </m:rPr>
              <m:t>k</m:t>
            </m:r>
            <m:r>
              <m:rPr>
                <m:sty m:val="p"/>
              </m:rPr>
              <m:t>∈</m:t>
            </m:r>
            <m:sSup>
              <m:sSupPr/>
              <m:e>
                <m:r>
                  <m:rPr>
                    <m:scr m:val="double-struck"/>
                  </m:rPr>
                  <m:t>N</m:t>
                </m:r>
              </m:e>
              <m:sup>
                <m:r>
                  <m:rPr>
                    <m:sty m:val="p"/>
                  </m:rPr>
                  <m:t>∗</m:t>
                </m:r>
              </m:sup>
            </m:sSup>
          </m:e>
        </m:d>
      </m:oMath>
      <w:r>
        <w:rPr/>
        <w:t xml:space="preserve"> et </w:t>
      </w:r>
      <m:oMath>
        <m:sSub>
          <m:sSubPr/>
          <m:e>
            <m:r>
              <m:rPr>
                <m:sty m:val="i"/>
              </m:rPr>
              <m:t>b</m:t>
            </m:r>
          </m:e>
          <m:sub>
            <m:r>
              <m:rPr>
                <m:sty m:val="i"/>
              </m:rPr>
              <m:t>k</m:t>
            </m:r>
          </m:sub>
        </m:sSub>
        <m:r>
          <m:rPr>
            <m:sty m:val="p"/>
          </m:rPr>
          <m:t>=</m:t>
        </m:r>
        <m:sSup>
          <m:sSupPr/>
          <m:e>
            <m:r>
              <m:rPr>
                <m:sty m:val="i"/>
              </m:rPr>
              <m:t>x</m:t>
            </m:r>
          </m:e>
          <m:sup>
            <m:r>
              <m:rPr>
                <m:sty m:val="i"/>
              </m:rPr>
              <m:t>k</m:t>
            </m:r>
          </m:sup>
        </m:sSup>
        <m:r>
          <m:rPr>
            <m:sty m:val="p"/>
          </m:rPr>
          <m:t>(</m:t>
        </m:r>
        <m:r>
          <m:rPr>
            <m:sty m:val="i"/>
          </m:rPr>
          <m:t>k</m:t>
        </m:r>
        <m:r>
          <m:rPr>
            <m:sty m:val="p"/>
          </m:rPr>
          <m:t>∈</m:t>
        </m:r>
        <m:r>
          <m:rPr>
            <m:scr m:val="double-struck"/>
          </m:rPr>
          <m:t>N</m:t>
        </m:r>
        <m:r>
          <m:rPr>
            <m:sty m:val="p"/>
          </m:rPr>
          <m:t>)</m:t>
        </m:r>
      </m:oMath>
      <w:r>
        <w:rPr/>
        <w:t xml:space="preserve">.</w:t>
      </w:r>
      <w:r>
        <w:rPr/>
        <w:br w:type="textWrapping"/>
      </w:r>
      <w:r>
        <w:rPr>
          <w:rFonts w:eastAsia="Georgia" w:cs="Georgia" w:ascii="Georgia" w:hAnsi="Georgia"/>
        </w:rPr>
        <w:t xml:space="preserve">i) Justifier rapidement que les séries de termes généraux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rFonts w:eastAsia="Georgia" w:cs="Georgia" w:ascii="Georgia" w:hAnsi="Georgia"/>
        </w:rPr>
        <w:t xml:space="preserve"> sont convergentes et à termes positifs.</w:t>
      </w:r>
      <w:r>
        <w:rPr/>
        <w:br w:type="textWrapping"/>
      </w:r>
      <w:r>
        <w:rPr>
          <w:rFonts w:eastAsia="Georgia" w:cs="Georgia" w:ascii="Georgia" w:hAnsi="Georgia"/>
        </w:rPr>
        <w:t xml:space="preserve">ii) Compléter le script Scilab suivant pour qu'il calcule et affiche la valeur de </w:t>
      </w:r>
      <m:oMath>
        <m:sSub>
          <m:sSubPr/>
          <m:e>
            <m:r>
              <m:rPr>
                <m:sty m:val="i"/>
              </m:rPr>
              <m:t>c</m:t>
            </m:r>
          </m:e>
          <m:sub>
            <m:r>
              <m:rPr>
                <m:sty m:val="i"/>
              </m:rPr>
              <m:t>n</m:t>
            </m:r>
          </m:sub>
        </m:sSub>
      </m:oMath>
      <w:r>
        <w:rPr/>
        <w:t xml:space="preserve"> pour une valeur de </w:t>
      </w:r>
      <m:oMath>
        <m:r>
          <m:rPr>
            <m:sty m:val="i"/>
          </m:rPr>
          <m:t>n</m:t>
        </m:r>
      </m:oMath>
      <w:r>
        <w:rPr>
          <w:rFonts w:eastAsia="Georgia" w:cs="Georgia" w:ascii="Georgia" w:hAnsi="Georgia"/>
        </w:rPr>
        <w:t xml:space="preserve"> entrée par l'utilisateur.</w:t>
      </w:r>
    </w:p>
    <w:p>
      <w:pPr>
        <w:pStyle w:val="SourceCode"/>
        <w:shd w:val="clear" w:fill="F8F8FA"/>
        <w:spacing w:lineRule="auto"/>
      </w:pPr>
      <w:r>
        <w:rPr>
          <w:rStyle w:val="VerbatimChar"/>
          <w:rFonts w:eastAsia="Consolas" w:cs="Consolas" w:ascii="Consolas" w:hAnsi="Consolas"/>
        </w:rPr>
        <w:t xml:space="preserve">n=input('entrez une valeur pour n :')</w:t>
        <w:br/>
        <w:t xml:space="preserve">x=input('entrez une valeur pour x :')</w:t>
        <w:br/>
        <w:t xml:space="preserve">u=1:n</w:t>
        <w:br/>
        <w:t xml:space="preserve">v=n-1:-1:0</w:t>
        <w:br/>
        <w:t xml:space="preserve">a=-------</w:t>
        <w:br/>
        <w:t xml:space="preserve">b=------</w:t>
        <w:br/>
        <w:t xml:space="preserve">c=------</w:t>
        <w:br/>
        <w:t xml:space="preserve">disp (c)</w:t>
        <w:br/>
        <w:t xml:space="preserve"/>
      </w:r>
    </w:p>
    <w:p>
      <w:pPr>
        <w:spacing w:after="220" w:lineRule="auto"/>
      </w:pPr>
      <w:r>
        <w:rPr/>
        <w:t xml:space="preserve">iii) Donner l'expression de </w:t>
      </w:r>
      <m:oMath>
        <m:sSub>
          <m:sSubPr/>
          <m:e>
            <m:r>
              <m:rPr>
                <m:sty m:val="i"/>
              </m:rPr>
              <m:t>c</m:t>
            </m:r>
          </m:e>
          <m:sub>
            <m:r>
              <m:rPr>
                <m:sty m:val="i"/>
              </m:rPr>
              <m:t>n</m:t>
            </m:r>
          </m:sub>
        </m:sSub>
      </m:oMath>
      <w:r>
        <w:rPr/>
        <w:t xml:space="preserve"> sous forme de somme.</w:t>
      </w:r>
    </w:p>
    <w:p>
      <w:pPr>
        <w:spacing w:line="271" w:before="330" w:lineRule="auto"/>
      </w:pPr>
      <w:bookmarkStart w:id="11" w:name="partie_2_étude_d_une_fonction_déf_9bb768"/>
      <w:r>
        <w:rPr>
          <w:rFonts w:eastAsia="Georgia" w:cs="Georgia" w:ascii="Georgia" w:hAnsi="Georgia"/>
          <w:b/>
          <w:sz w:val="42"/>
        </w:rPr>
        <w:t xml:space="preserve">Partie 2 : étude d'une fonction définie comme somme de série</w:t>
      </w:r>
      <w:bookmarkEnd w:id="11"/>
    </w:p>
    <w:p>
      <w:pPr>
        <w:spacing w:after="220" w:lineRule="auto"/>
      </w:pPr>
      <w:r>
        <w:rPr>
          <w:rFonts w:eastAsia="Georgia" w:cs="Georgia" w:ascii="Georgia" w:hAnsi="Georgia"/>
        </w:rPr>
        <w:t xml:space="preserve">Dans cette partie, on désigne toujours par </w:t>
      </w:r>
      <m:oMath>
        <m:r>
          <m:rPr>
            <m:sty m:val="i"/>
          </m:rPr>
          <m:t>x</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4) a) Utiliser la première question du préliminaire pour établir que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den>
              </m:f>
            </m:e>
          </m:d>
          <m:sSup>
            <m:sSupPr/>
            <m:e>
              <m:r>
                <m:rPr>
                  <m:sty m:val="i"/>
                </m:rPr>
                <m:t>x</m:t>
              </m:r>
            </m:e>
            <m:sup>
              <m:r>
                <m:rPr>
                  <m:sty m:val="i"/>
                </m:rPr>
                <m:t>n</m:t>
              </m:r>
            </m:sup>
          </m:sSup>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i"/>
                        </m:rPr>
                        <m:t>n</m:t>
                      </m:r>
                    </m:sup>
                  </m:sSup>
                </m:num>
                <m:den>
                  <m:r>
                    <m:rPr>
                      <m:sty m:val="i"/>
                    </m:rPr>
                    <m:t>n</m:t>
                  </m:r>
                </m:den>
              </m:f>
            </m:e>
          </m:d>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p>
                <m:sSupPr/>
                <m:e>
                  <m:r>
                    <m:rPr>
                      <m:sty m:val="i"/>
                    </m:rPr>
                    <m:t>x</m:t>
                  </m:r>
                </m:e>
                <m:sup>
                  <m:r>
                    <m:rPr>
                      <m:sty m:val="i"/>
                    </m:rPr>
                    <m:t>n</m:t>
                  </m:r>
                </m:sup>
              </m:sSup>
            </m:e>
          </m:d>
        </m:oMath>
      </m:oMathPara>
    </w:p>
    <w:p>
      <w:pPr>
        <w:spacing w:after="220" w:lineRule="auto"/>
      </w:pPr>
      <w:r>
        <w:rPr>
          <w:rFonts w:eastAsia="Georgia" w:cs="Georgia" w:ascii="Georgia" w:hAnsi="Georgia"/>
        </w:rPr>
        <w:t xml:space="preserve">b) En déduire que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den>
            </m:f>
          </m:e>
        </m:d>
        <m:sSup>
          <m:sSupPr/>
          <m:e>
            <m:r>
              <m:rPr>
                <m:sty m:val="i"/>
              </m:rPr>
              <m:t>x</m:t>
            </m:r>
          </m:e>
          <m:sup>
            <m:r>
              <m:rPr>
                <m:sty m:val="i"/>
              </m:rPr>
              <m:t>n</m:t>
            </m:r>
          </m:sup>
        </m:sSup>
        <m:r>
          <m:rPr>
            <m:sty m:val="p"/>
          </m:rPr>
          <m:t>=</m:t>
        </m:r>
        <m:f>
          <m:fPr>
            <m:ctrlPr>
              <w:rPr>
                <w:rFonts w:ascii="Cambria Math" w:hAnsi="Cambria Math"/>
              </w:rPr>
            </m:ctrlPr>
          </m:fPr>
          <m:num>
            <m:r>
              <m:rPr>
                <m:sty m:val="p"/>
              </m:rPr>
              <m:t>−</m:t>
            </m:r>
            <m:r>
              <m:rPr>
                <m:sty m:val="p"/>
              </m:rPr>
              <m:t>ln</m:t>
            </m:r>
            <m:r>
              <m:rPr>
                <m:sty m:val="p"/>
              </m:rPr>
              <m:t>⁡</m:t>
            </m:r>
            <m:r>
              <m:rPr>
                <m:sty m:val="p"/>
              </m:rPr>
              <m:t>(</m:t>
            </m:r>
            <m:r>
              <m:rPr>
                <m:sty m:val="p"/>
              </m:rPr>
              <m:t>1</m:t>
            </m:r>
            <m:r>
              <m:rPr>
                <m:sty m:val="p"/>
              </m:rPr>
              <m:t>−</m:t>
            </m:r>
            <m:r>
              <m:rPr>
                <m:sty m:val="i"/>
              </m:rPr>
              <m:t>x</m:t>
            </m:r>
            <m:r>
              <m:rPr>
                <m:sty m:val="p"/>
              </m:rPr>
              <m:t>)</m:t>
            </m:r>
          </m:num>
          <m:den>
            <m:r>
              <m:rPr>
                <m:sty m:val="p"/>
              </m:rPr>
              <m:t>1</m:t>
            </m:r>
            <m:r>
              <m:rPr>
                <m:sty m:val="p"/>
              </m:rPr>
              <m:t>−</m:t>
            </m:r>
            <m:r>
              <m:rPr>
                <m:sty m:val="i"/>
              </m:rPr>
              <m:t>x</m:t>
            </m:r>
          </m:den>
        </m:f>
      </m:oMath>
      <w:r>
        <w:rPr/>
        <w:t xml:space="preserve">.</w:t>
      </w:r>
      <w:r>
        <w:rPr/>
        <w:br w:type="textWrapping"/>
      </w:r>
      <w:r>
        <w:rPr>
          <w:rFonts w:eastAsia="Georgia" w:cs="Georgia" w:ascii="Georgia" w:hAnsi="Georgia"/>
        </w:rPr>
        <w:t xml:space="preserve">5) a) Montrer que, pour tout réel </w:t>
      </w:r>
      <m:oMath>
        <m:r>
          <m:rPr>
            <m:sty m:val="i"/>
          </m:rPr>
          <m:t>u</m:t>
        </m:r>
      </m:oMath>
      <w:r>
        <w:rPr/>
        <w:t xml:space="preserve"> strictement positif, on a : </w:t>
      </w:r>
      <m:oMath>
        <m:r>
          <m:rPr>
            <m:sty m:val="p"/>
          </m:rPr>
          <m:t>ln</m:t>
        </m:r>
        <m:r>
          <m:rPr>
            <m:sty m:val="p"/>
          </m:rPr>
          <m:t>⁡</m:t>
        </m:r>
        <m:r>
          <m:rPr>
            <m:sty m:val="i"/>
          </m:rPr>
          <m:t>u</m:t>
        </m:r>
        <m:r>
          <m:rPr>
            <m:sty m:val="p"/>
          </m:rPr>
          <m:t>≤</m:t>
        </m:r>
        <m:r>
          <m:rPr>
            <m:sty m:val="i"/>
          </m:rPr>
          <m:t>u</m:t>
        </m:r>
      </m:oMath>
      <w:r>
        <w:rPr/>
        <w:t xml:space="preserve">.</w:t>
      </w:r>
      <w:r>
        <w:rPr/>
        <w:br w:type="textWrapping"/>
      </w:r>
      <w:r>
        <w:rPr>
          <w:rFonts w:eastAsia="Georgia" w:cs="Georgia" w:ascii="Georgia" w:hAnsi="Georgia"/>
        </w:rPr>
        <w:t xml:space="preserve">b) En déduire que la série de terme général </w:t>
      </w:r>
      <m:oMath>
        <m:r>
          <m:rPr>
            <m:sty m:val="p"/>
          </m:rPr>
          <m:t>(</m:t>
        </m:r>
        <m:r>
          <m:rPr>
            <m:sty m:val="p"/>
          </m:rPr>
          <m:t>ln</m:t>
        </m:r>
        <m:r>
          <m:rPr>
            <m:sty m:val="p"/>
          </m:rPr>
          <m:t>⁡</m:t>
        </m:r>
        <m:r>
          <m:rPr>
            <m:sty m:val="i"/>
          </m:rPr>
          <m:t>n</m:t>
        </m:r>
        <m:r>
          <m:rPr>
            <m:sty m:val="p"/>
          </m:rPr>
          <m:t>)</m:t>
        </m:r>
        <m:sSup>
          <m:sSupPr/>
          <m:e>
            <m:r>
              <m:rPr>
                <m:sty m:val="i"/>
              </m:rPr>
              <m:t>x</m:t>
            </m:r>
          </m:e>
          <m:sup>
            <m:r>
              <m:rPr>
                <m:sty m:val="i"/>
              </m:rPr>
              <m:t>n</m:t>
            </m:r>
          </m:sup>
        </m:sSup>
      </m:oMath>
      <w:r>
        <w:rPr/>
        <w:t xml:space="preserve">, avec </w:t>
      </w:r>
      <m:oMath>
        <m:r>
          <m:rPr>
            <m:sty m:val="i"/>
          </m:rPr>
          <m:t>n</m:t>
        </m:r>
        <m:r>
          <m:rPr>
            <m:sty m:val="p"/>
          </m:rPr>
          <m:t>≥</m:t>
        </m:r>
        <m:r>
          <m:rPr>
            <m:sty m:val="p"/>
          </m:rPr>
          <m:t>1</m:t>
        </m:r>
      </m:oMath>
      <w:r>
        <w:rPr/>
        <w:t xml:space="preserve">, est convergente.</w:t>
      </w:r>
      <w:r>
        <w:rPr/>
        <w:br w:type="textWrapping"/>
      </w:r>
      <w:r>
        <w:rPr/>
        <w:t xml:space="preserve">6) On pose : </w:t>
      </w:r>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m:t>
        </m:r>
        <m:r>
          <m:rPr>
            <m:sty m:val="p"/>
          </m:rPr>
          <m:t>ln</m:t>
        </m:r>
        <m:r>
          <m:rPr>
            <m:sty m:val="p"/>
          </m:rPr>
          <m:t>⁡</m:t>
        </m:r>
        <m:r>
          <m:rPr>
            <m:sty m:val="i"/>
          </m:rPr>
          <m:t>n</m:t>
        </m:r>
        <m:r>
          <m:rPr>
            <m:sty m:val="p"/>
          </m:rPr>
          <m:t>)</m:t>
        </m:r>
        <m:sSup>
          <m:sSupPr/>
          <m:e>
            <m:r>
              <m:rPr>
                <m:sty m:val="i"/>
              </m:rPr>
              <m:t>x</m:t>
            </m:r>
          </m:e>
          <m:sup>
            <m:r>
              <m:rPr>
                <m:sty m:val="i"/>
              </m:rPr>
              <m:t>n</m:t>
            </m:r>
          </m:sup>
        </m:sSup>
      </m:oMath>
      <w:r>
        <w:rPr/>
        <w:t xml:space="preserve">.</w:t>
      </w:r>
      <w:r>
        <w:rPr/>
        <w:br w:type="textWrapping"/>
      </w:r>
      <w:r>
        <w:rPr>
          <w:rFonts w:eastAsia="Georgia" w:cs="Georgia" w:ascii="Georgia" w:hAnsi="Georgia"/>
        </w:rPr>
        <w:t xml:space="preserve">a) Établir, en utilisant le résultat de la question 1c), que : </w:t>
      </w:r>
      <m:oMath>
        <m:f>
          <m:fPr>
            <m:ctrlPr>
              <w:rPr>
                <w:rFonts w:ascii="Cambria Math" w:hAnsi="Cambria Math"/>
              </w:rPr>
            </m:ctrlPr>
          </m:fPr>
          <m:num>
            <m:r>
              <m:rPr>
                <m:sty m:val="p"/>
              </m:rPr>
              <m:t>−</m:t>
            </m:r>
            <m:r>
              <m:rPr>
                <m:sty m:val="p"/>
              </m:rPr>
              <m:t>ln</m:t>
            </m:r>
            <m:r>
              <m:rPr>
                <m:sty m:val="p"/>
              </m:rPr>
              <m:t>⁡</m:t>
            </m:r>
            <m:r>
              <m:rPr>
                <m:sty m:val="p"/>
              </m:rPr>
              <m:t>(</m:t>
            </m:r>
            <m:r>
              <m:rPr>
                <m:sty m:val="p"/>
              </m:rPr>
              <m:t>1</m:t>
            </m:r>
            <m:r>
              <m:rPr>
                <m:sty m:val="p"/>
              </m:rPr>
              <m:t>−</m:t>
            </m:r>
            <m:r>
              <m:rPr>
                <m:sty m:val="i"/>
              </m:rPr>
              <m:t>x</m:t>
            </m:r>
            <m:r>
              <m:rPr>
                <m:sty m:val="p"/>
              </m:rPr>
              <m:t>)</m:t>
            </m:r>
          </m:num>
          <m:den>
            <m:r>
              <m:rPr>
                <m:sty m:val="p"/>
              </m:rPr>
              <m:t>1</m:t>
            </m:r>
            <m:r>
              <m:rPr>
                <m:sty m:val="p"/>
              </m:rPr>
              <m:t>−</m:t>
            </m:r>
            <m:r>
              <m:rPr>
                <m:sty m:val="i"/>
              </m:rPr>
              <m:t>x</m:t>
            </m:r>
          </m:den>
        </m:f>
        <m:r>
          <m:rPr>
            <m:sty m:val="p"/>
          </m:rPr>
          <m:t>−</m:t>
        </m:r>
        <m:f>
          <m:fPr>
            <m:ctrlPr>
              <w:rPr>
                <w:rFonts w:ascii="Cambria Math" w:hAnsi="Cambria Math"/>
              </w:rPr>
            </m:ctrlPr>
          </m:fPr>
          <m:num>
            <m:r>
              <m:rPr>
                <m:sty m:val="i"/>
              </m:rPr>
              <m:t>x</m:t>
            </m:r>
          </m:num>
          <m:den>
            <m:r>
              <m:rPr>
                <m:sty m:val="p"/>
              </m:rPr>
              <m:t>1</m:t>
            </m:r>
            <m:r>
              <m:rPr>
                <m:sty m:val="p"/>
              </m:rPr>
              <m:t>−</m:t>
            </m:r>
            <m:r>
              <m:rPr>
                <m:sty m:val="i"/>
              </m:rPr>
              <m:t>x</m:t>
            </m:r>
          </m:den>
        </m:f>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m:t>
            </m:r>
            <m:r>
              <m:rPr>
                <m:sty m:val="p"/>
              </m:rPr>
              <m:t>ln</m:t>
            </m:r>
            <m:r>
              <m:rPr>
                <m:sty m:val="p"/>
              </m:rPr>
              <m:t>⁡</m:t>
            </m:r>
            <m:r>
              <m:rPr>
                <m:sty m:val="p"/>
              </m:rPr>
              <m:t>(</m:t>
            </m:r>
            <m:r>
              <m:rPr>
                <m:sty m:val="p"/>
              </m:rPr>
              <m:t>1</m:t>
            </m:r>
            <m:r>
              <m:rPr>
                <m:sty m:val="p"/>
              </m:rPr>
              <m:t>−</m:t>
            </m:r>
            <m:r>
              <m:rPr>
                <m:sty m:val="i"/>
              </m:rPr>
              <m:t>x</m:t>
            </m:r>
            <m:r>
              <m:rPr>
                <m:sty m:val="p"/>
              </m:rPr>
              <m:t>)</m:t>
            </m:r>
          </m:num>
          <m:den>
            <m:r>
              <m:rPr>
                <m:sty m:val="p"/>
              </m:rPr>
              <m:t>1</m:t>
            </m:r>
            <m:r>
              <m:rPr>
                <m:sty m:val="p"/>
              </m:rPr>
              <m:t>−</m:t>
            </m:r>
            <m:r>
              <m:rPr>
                <m:sty m:val="i"/>
              </m:rPr>
              <m:t>x</m:t>
            </m:r>
          </m:den>
        </m:f>
      </m:oMath>
      <w:r>
        <w:rPr/>
        <w:t xml:space="preserve">.</w:t>
      </w:r>
      <w:r>
        <w:rPr/>
        <w:br w:type="textWrapping"/>
      </w:r>
      <w:r>
        <w:rPr>
          <w:rFonts w:eastAsia="Georgia" w:cs="Georgia" w:ascii="Georgia" w:hAnsi="Georgia"/>
        </w:rPr>
        <w:t xml:space="preserve">b) Montrer finalement 1'équivalent suivant: </w:t>
      </w:r>
      <m:oMath>
        <m:r>
          <m:rPr>
            <m:sty m:val="i"/>
          </m:rPr>
          <m:t>f</m:t>
        </m:r>
        <m:r>
          <m:rPr>
            <m:sty m:val="p"/>
          </m:rPr>
          <m:t>(</m:t>
        </m:r>
        <m:r>
          <m:rPr>
            <m:sty m:val="i"/>
          </m:rPr>
          <m:t>x</m:t>
        </m:r>
        <m:r>
          <m:rPr>
            <m:sty m:val="p"/>
          </m:rPr>
          <m:t>)</m:t>
        </m:r>
        <m:limLow>
          <m:limLowPr/>
          <m:e>
            <m:r>
              <m:rPr>
                <m:sty m:val="p"/>
              </m:rPr>
              <m:t>∼</m:t>
            </m:r>
          </m:e>
          <m:lim>
            <m:sSup>
              <m:sSupPr/>
              <m:e>
                <m:r>
                  <m:rPr>
                    <m:sty m:val="p"/>
                  </m:rPr>
                  <m:t>1</m:t>
                </m:r>
              </m:e>
              <m:sup>
                <m:r>
                  <m:rPr>
                    <m:sty m:val="p"/>
                  </m:rPr>
                  <m:t>−</m:t>
                </m:r>
              </m:sup>
            </m:sSup>
          </m:lim>
        </m:limLow>
        <m:f>
          <m:fPr>
            <m:ctrlPr>
              <w:rPr>
                <w:rFonts w:ascii="Cambria Math" w:hAnsi="Cambria Math"/>
              </w:rPr>
            </m:ctrlPr>
          </m:fPr>
          <m:num>
            <m:r>
              <m:rPr>
                <m:sty m:val="p"/>
              </m:rPr>
              <m:t>−</m:t>
            </m:r>
            <m:r>
              <m:rPr>
                <m:sty m:val="p"/>
              </m:rPr>
              <m:t>ln</m:t>
            </m:r>
            <m:r>
              <m:rPr>
                <m:sty m:val="p"/>
              </m:rPr>
              <m:t>⁡</m:t>
            </m:r>
            <m:r>
              <m:rPr>
                <m:sty m:val="p"/>
              </m:rPr>
              <m:t>(</m:t>
            </m:r>
            <m:r>
              <m:rPr>
                <m:sty m:val="p"/>
              </m:rPr>
              <m:t>1</m:t>
            </m:r>
            <m:r>
              <m:rPr>
                <m:sty m:val="p"/>
              </m:rPr>
              <m:t>−</m:t>
            </m:r>
            <m:r>
              <m:rPr>
                <m:sty m:val="i"/>
              </m:rPr>
              <m:t>x</m:t>
            </m:r>
            <m:r>
              <m:rPr>
                <m:sty m:val="p"/>
              </m:rPr>
              <m:t>)</m:t>
            </m:r>
          </m:num>
          <m:den>
            <m:r>
              <m:rPr>
                <m:sty m:val="p"/>
              </m:rPr>
              <m:t>1</m:t>
            </m:r>
            <m:r>
              <m:rPr>
                <m:sty m:val="p"/>
              </m:rPr>
              <m:t>−</m:t>
            </m:r>
            <m:r>
              <m:rPr>
                <m:sty m:val="i"/>
              </m:rPr>
              <m:t>x</m:t>
            </m:r>
          </m:den>
        </m:f>
      </m:oMath>
      <w:r>
        <w:rPr/>
        <w:t xml:space="preserve">.</w:t>
      </w:r>
      <w:r>
        <w:rPr/>
        <w:br w:type="textWrapping"/>
      </w:r>
      <w:r>
        <w:rPr>
          <w:rFonts w:eastAsia="Georgia" w:cs="Georgia" w:ascii="Georgia" w:hAnsi="Georgia"/>
        </w:rPr>
        <w:t xml:space="preserve">7) a) Étudier les variations de la fonction </w:t>
      </w:r>
      <m:oMath>
        <m:r>
          <m:rPr>
            <m:sty m:val="i"/>
          </m:rPr>
          <m:t>f</m:t>
        </m:r>
      </m:oMath>
      <w:r>
        <w:rPr/>
        <w:t xml:space="preserve">.</w:t>
      </w:r>
      <w:r>
        <w:rPr/>
        <w:br w:type="textWrapping"/>
      </w:r>
      <w:r>
        <w:rPr/>
        <w:t xml:space="preserve">b) Dresser le tableau de variations de </w:t>
      </w:r>
      <m:oMath>
        <m:r>
          <m:rPr>
            <m:sty m:val="i"/>
          </m:rPr>
          <m:t>f</m:t>
        </m:r>
      </m:oMath>
      <w:r>
        <w:rPr/>
        <w:t xml:space="preserve"> (valeur en 0 et limite en </w:t>
      </w:r>
      <m:oMath>
        <m:sSup>
          <m:sSupPr/>
          <m:e>
            <m:r>
              <m:rPr>
                <m:sty m:val="p"/>
              </m:rPr>
              <m:t>1</m:t>
            </m:r>
          </m:e>
          <m:sup>
            <m:r>
              <m:rPr>
                <m:sty m:val="p"/>
              </m:rPr>
              <m:t>−</m:t>
            </m:r>
          </m:sup>
        </m:sSup>
      </m:oMath>
      <w:r>
        <w:rPr/>
        <w:t xml:space="preserve">comprises).</w:t>
      </w:r>
      <w:r>
        <w:rPr/>
        <w:br w:type="textWrapping"/>
      </w:r>
      <w:r>
        <w:rPr/>
        <w:t xml:space="preserve">8) a) En remarquant que </w:t>
      </w:r>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r>
          <m:rPr>
            <m:sty m:val="p"/>
          </m:rPr>
          <m:t>(</m:t>
        </m:r>
        <m:r>
          <m:rPr>
            <m:sty m:val="p"/>
          </m:rPr>
          <m:t>ln</m:t>
        </m:r>
        <m:r>
          <m:rPr>
            <m:sty m:val="p"/>
          </m:rPr>
          <m:t>⁡</m:t>
        </m:r>
        <m:r>
          <m:rPr>
            <m:sty m:val="i"/>
          </m:rPr>
          <m:t>n</m:t>
        </m:r>
        <m:r>
          <m:rPr>
            <m:sty m:val="p"/>
          </m:rPr>
          <m:t>)</m:t>
        </m:r>
        <m:sSup>
          <m:sSupPr/>
          <m:e>
            <m:r>
              <m:rPr>
                <m:sty m:val="i"/>
              </m:rPr>
              <m:t>x</m:t>
            </m:r>
          </m:e>
          <m:sup>
            <m:r>
              <m:rPr>
                <m:sty m:val="i"/>
              </m:rPr>
              <m:t>n</m:t>
            </m:r>
          </m:sup>
        </m:sSup>
      </m:oMath>
      <w:r>
        <w:rPr/>
        <w:t xml:space="preserve">, montrer que l'on a : </w:t>
      </w:r>
      <m:oMath>
        <m:r>
          <m:rPr>
            <m:sty m:val="p"/>
          </m:rPr>
          <m:t>0</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m:t>
            </m:r>
            <m:r>
              <m:rPr>
                <m:sty m:val="p"/>
              </m:rPr>
              <m:t>1</m:t>
            </m:r>
            <m:r>
              <m:rPr>
                <m:sty m:val="p"/>
              </m:rPr>
              <m:t>−</m:t>
            </m:r>
            <m:r>
              <m:rPr>
                <m:sty m:val="i"/>
              </m:rPr>
              <m:t>x</m:t>
            </m:r>
            <m:sSup>
              <m:sSupPr/>
              <m:e>
                <m:r>
                  <m:rPr>
                    <m:sty m:val="p"/>
                  </m:rPr>
                  <m:t>)</m:t>
                </m:r>
              </m:e>
              <m:sup>
                <m:r>
                  <m:rPr>
                    <m:sty m:val="p"/>
                  </m:rPr>
                  <m:t>2</m:t>
                </m:r>
              </m:sup>
            </m:sSup>
          </m:den>
        </m:f>
        <m:r>
          <m:rPr>
            <m:sty m:val="p"/>
          </m:rPr>
          <m:t>−</m:t>
        </m:r>
        <m:r>
          <m:rPr>
            <m:sty m:val="i"/>
          </m:rPr>
          <m:t>x</m:t>
        </m:r>
      </m:oMath>
      <w:r>
        <w:rPr/>
        <w:t xml:space="preserve">.</w:t>
      </w:r>
      <w:r>
        <w:rPr/>
        <w:br w:type="textWrapping"/>
      </w:r>
      <w:r>
        <w:rPr>
          <w:rFonts w:eastAsia="Georgia" w:cs="Georgia" w:ascii="Georgia" w:hAnsi="Georgia"/>
        </w:rPr>
        <w:t xml:space="preserve">b) En déduire que </w:t>
      </w:r>
      <m:oMath>
        <m:r>
          <m:rPr>
            <m:sty m:val="i"/>
          </m:rPr>
          <m:t>f</m:t>
        </m:r>
      </m:oMath>
      <w:r>
        <w:rPr>
          <w:rFonts w:eastAsia="Georgia" w:cs="Georgia" w:ascii="Georgia" w:hAnsi="Georgia"/>
        </w:rPr>
        <w:t xml:space="preserve"> est continue à droite en 0 et dérivable à droite en 0 . Donner la valeur du nombre dérivé à droite en </w:t>
      </w:r>
      <m:oMath>
        <m:r>
          <m:rPr>
            <m:sty m:val="p"/>
          </m:rPr>
          <m:t>0</m:t>
        </m:r>
        <m:r>
          <m:rPr>
            <m:sty m:val="p"/>
          </m:rPr>
          <m:t>de</m:t>
        </m:r>
        <m:r>
          <m:rPr>
            <m:sty m:val="i"/>
          </m:rPr>
          <m:t>f</m:t>
        </m:r>
      </m:oMath>
      <w:r>
        <w:rPr/>
        <w:t xml:space="preserve">.</w:t>
      </w:r>
      <w:r>
        <w:rPr/>
        <w:br w:type="textWrapping"/>
      </w:r>
      <w:r>
        <w:rPr/>
        <w:t xml:space="preserve">c) On admet que </w:t>
      </w:r>
      <m:oMath>
        <m:r>
          <m:rPr>
            <m:sty m:val="i"/>
          </m:rPr>
          <m:t>f</m:t>
        </m:r>
      </m:oMath>
      <w:r>
        <w:rPr/>
        <w:t xml:space="preserve"> est continue sur </w:t>
      </w:r>
      <m:oMath>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rFonts w:eastAsia="Georgia" w:cs="Georgia" w:ascii="Georgia" w:hAnsi="Georgia"/>
        </w:rPr>
        <w:t xml:space="preserve">. Donner la nature de l'intégrale </w:t>
      </w:r>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2026-05-03T10:24:03.565Z</dcterms:created>
  <dcterms:modified xsi:type="dcterms:W3CDTF">2026-05-03T10:24:03.565Z</dcterms:modified>
</cp:coreProperties>
</file>