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bookmarkStart w:id="0" w:name="conception_edhec_bs"/>
      <w:r>
        <w:rPr>
          <w:b/>
          <w:sz w:val="56"/>
        </w:rPr>
        <w:t xml:space="preserve">Conception : EDHEC BS</w:t>
      </w:r>
      <w:bookmarkEnd w:id="0"/>
    </w:p>
    <w:p>
      <w:pPr>
        <w:spacing w:line="271" w:before="330" w:lineRule="auto"/>
      </w:pPr>
      <w:bookmarkStart w:id="1" w:name="option_scientifique"/>
      <w:r>
        <w:rPr>
          <w:b/>
          <w:sz w:val="42"/>
        </w:rPr>
        <w:t xml:space="preserve">OPTION SCIENTIFIQUE</w:t>
      </w:r>
      <w:bookmarkEnd w:id="1"/>
    </w:p>
    <w:p>
      <w:pPr>
        <w:spacing w:line="271" w:before="330" w:lineRule="auto"/>
      </w:pPr>
      <w:bookmarkStart w:id="2" w:name="mathématiques"/>
      <w:r>
        <w:rPr>
          <w:rFonts w:eastAsia="Georgia" w:cs="Georgia" w:ascii="Georgia" w:hAnsi="Georgia"/>
          <w:b/>
          <w:sz w:val="42"/>
        </w:rPr>
        <w:t xml:space="preserve">MATHÉMATIQUES</w:t>
      </w:r>
      <w:bookmarkEnd w:id="2"/>
    </w:p>
    <w:p>
      <w:pPr>
        <w:spacing w:after="220" w:lineRule="auto"/>
      </w:pPr>
      <w:r>
        <w:rPr>
          <w:rFonts w:eastAsia="Georgia" w:cs="Georgia" w:ascii="Georgia" w:hAnsi="Georgia"/>
        </w:rPr>
        <w:t xml:space="preserve">Mardi 4 mai 2021, de 8 h. à 12 h.</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Ils ne doivent faire usage d'aucun document.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 sera amené à prendre.</w:t>
      </w:r>
    </w:p>
    <w:p>
      <w:pPr>
        <w:spacing w:line="271" w:before="330" w:lineRule="auto"/>
      </w:pPr>
      <w:bookmarkStart w:id="3" w:name="exercice_1"/>
      <w:r>
        <w:rPr>
          <w:b/>
          <w:sz w:val="42"/>
        </w:rPr>
        <w:t xml:space="preserve">Exercice 1</w:t>
      </w:r>
      <w:bookmarkEnd w:id="3"/>
    </w:p>
    <w:p>
      <w:pPr>
        <w:numPr>
          <w:ilvl w:val="0"/>
          <w:numId w:val="1"/>
        </w:numPr>
        <w:spacing w:lineRule="auto"/>
      </w:pPr>
      <w:r>
        <w:rPr>
          <w:rFonts w:eastAsia="Georgia" w:cs="Georgia" w:ascii="Georgia" w:hAnsi="Georgia"/>
        </w:rPr>
        <w:t xml:space="preserve">Question préliminaire : on considère une suite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r>
              <m:rPr>
                <m:scr m:val="double-struck"/>
              </m:rPr>
              <m:t>N</m:t>
            </m:r>
          </m:sub>
        </m:sSub>
      </m:oMath>
      <w:r>
        <w:rPr/>
        <w:t xml:space="preserve"> croissante et de limite </w:t>
      </w:r>
      <m:oMath>
        <m:r>
          <m:rPr>
            <m:sty m:val="i"/>
          </m:rPr>
          <m:t>ℓ</m:t>
        </m:r>
      </m:oMath>
      <w:r>
        <w:rPr/>
        <w:t xml:space="preserve"> et on pose, pour tout </w:t>
      </w:r>
      <m:oMath>
        <m:r>
          <m:rPr>
            <m:sty m:val="i"/>
          </m:rPr>
          <m:t>n</m:t>
        </m:r>
      </m:oMath>
      <w:r>
        <w:rPr/>
        <w:t xml:space="preserve"> de </w:t>
      </w:r>
      <m:oMath>
        <m:sSup>
          <m:sSupPr/>
          <m:e>
            <m:r>
              <m:rPr>
                <m:scr m:val="double-struck"/>
              </m:rPr>
              <m:t>N</m:t>
            </m:r>
          </m:e>
          <m:sup>
            <m:r>
              <m:rPr>
                <m:sty m:val="p"/>
              </m:rPr>
              <m:t>∗</m:t>
            </m:r>
          </m:sup>
        </m:sSup>
      </m:oMath>
      <w:r>
        <w:rPr/>
        <w:t xml:space="preserve"> :</w:t>
      </w:r>
    </w:p>
    <w:p>
      <w:pPr>
        <w:spacing w:after="220" w:lineRule="auto"/>
      </w:pPr>
      <m:oMathPara>
        <m:oMath>
          <m:sSub>
            <m:sSubPr/>
            <m:e>
              <m:r>
                <m:rPr>
                  <m:sty m:val="i"/>
                </m:rPr>
                <m:t>b</m:t>
              </m:r>
            </m:e>
            <m:sub>
              <m:r>
                <m:rPr>
                  <m:sty m:val="i"/>
                </m:rPr>
                <m:t>n</m:t>
              </m:r>
            </m:sub>
          </m:sSub>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sSub>
            <m:sSubPr/>
            <m:e>
              <m:r>
                <m:rPr>
                  <m:sty m:val="i"/>
                </m:rPr>
                <m:t>a</m:t>
              </m:r>
            </m:e>
            <m:sub>
              <m:r>
                <m:rPr>
                  <m:sty m:val="i"/>
                </m:rPr>
                <m:t>k</m:t>
              </m:r>
            </m:sub>
          </m:sSub>
        </m:oMath>
      </m:oMathPara>
    </w:p>
    <w:p>
      <w:pPr>
        <w:spacing w:after="220" w:lineRule="auto"/>
      </w:pPr>
      <w:r>
        <w:rPr>
          <w:rFonts w:eastAsia="Georgia" w:cs="Georgia" w:ascii="Georgia" w:hAnsi="Georgia"/>
        </w:rPr>
        <w:t xml:space="preserve">a) Établir, pour tout entier naturel </w:t>
      </w:r>
      <m:oMath>
        <m:r>
          <m:rPr>
            <m:sty m:val="i"/>
          </m:rPr>
          <m:t>n</m:t>
        </m:r>
      </m:oMath>
      <w:r>
        <w:rPr>
          <w:rFonts w:eastAsia="Georgia" w:cs="Georgia" w:ascii="Georgia" w:hAnsi="Georgia"/>
        </w:rPr>
        <w:t xml:space="preserve"> non nul, l'inégalité </w:t>
      </w:r>
      <m:oMath>
        <m:sSub>
          <m:sSubPr/>
          <m:e>
            <m:r>
              <m:rPr>
                <m:sty m:val="i"/>
              </m:rPr>
              <m:t>b</m:t>
            </m:r>
          </m:e>
          <m:sub>
            <m:r>
              <m:rPr>
                <m:sty m:val="i"/>
              </m:rPr>
              <m:t>n</m:t>
            </m:r>
          </m:sub>
        </m:sSub>
        <m:r>
          <m:rPr>
            <m:sty m:val="p"/>
          </m:rPr>
          <m:t>≤</m:t>
        </m:r>
        <m:sSub>
          <m:sSubPr/>
          <m:e>
            <m:r>
              <m:rPr>
                <m:sty m:val="i"/>
              </m:rPr>
              <m:t>a</m:t>
            </m:r>
          </m:e>
          <m:sub>
            <m:r>
              <m:rPr>
                <m:sty m:val="i"/>
              </m:rPr>
              <m:t>n</m:t>
            </m:r>
          </m:sub>
        </m:sSub>
      </m:oMath>
      <w:r>
        <w:rPr>
          <w:rFonts w:eastAsia="Georgia" w:cs="Georgia" w:ascii="Georgia" w:hAnsi="Georgia"/>
        </w:rPr>
        <w:t xml:space="preserve">, puis étudier la monotonie de la suite </w:t>
      </w:r>
      <m:oMath>
        <m:sSub>
          <m:sSubPr/>
          <m:e>
            <m:d>
              <m:dPr>
                <m:begChr m:val="("/>
                <m:endChr m:val=")"/>
                <m:ctrlPr>
                  <w:rPr>
                    <w:rFonts w:ascii="Cambria Math" w:hAnsi="Cambria Math"/>
                  </w:rPr>
                </m:ctrlPr>
              </m:dPr>
              <m:e>
                <m:sSub>
                  <m:sSubPr/>
                  <m:e>
                    <m:r>
                      <m:rPr>
                        <m:sty m:val="i"/>
                      </m:rPr>
                      <m:t>b</m:t>
                    </m:r>
                  </m:e>
                  <m:sub>
                    <m:r>
                      <m:rPr>
                        <m:sty m:val="i"/>
                      </m:rPr>
                      <m:t>n</m:t>
                    </m:r>
                  </m:sub>
                </m:sSub>
              </m:e>
            </m:d>
          </m:e>
          <m:sub>
            <m:r>
              <m:rPr>
                <m:sty m:val="i"/>
              </m:rPr>
              <m:t>n</m:t>
            </m:r>
            <m:r>
              <m:rPr>
                <m:sty m:val="p"/>
              </m:rPr>
              <m:t>∈</m:t>
            </m:r>
            <m:sSup>
              <m:sSupPr/>
              <m:e>
                <m:r>
                  <m:rPr>
                    <m:scr m:val="double-struck"/>
                  </m:rPr>
                  <m:t>N</m:t>
                </m:r>
              </m:e>
              <m:sup>
                <m:r>
                  <m:rPr>
                    <m:sty m:val="p"/>
                  </m:rPr>
                  <m:t>∗</m:t>
                </m:r>
              </m:sup>
            </m:sSup>
          </m:sub>
        </m:sSub>
      </m:oMath>
      <w:r>
        <w:rPr/>
        <w:t xml:space="preserve">.</w:t>
      </w:r>
      <w:r>
        <w:rPr/>
        <w:br w:type="textWrapping"/>
      </w:r>
      <w:r>
        <w:rPr/>
        <w:t xml:space="preserve">b) Montrer que la suite </w:t>
      </w:r>
      <m:oMath>
        <m:sSub>
          <m:sSubPr/>
          <m:e>
            <m:d>
              <m:dPr>
                <m:begChr m:val="("/>
                <m:endChr m:val=")"/>
                <m:ctrlPr>
                  <w:rPr>
                    <w:rFonts w:ascii="Cambria Math" w:hAnsi="Cambria Math"/>
                  </w:rPr>
                </m:ctrlPr>
              </m:dPr>
              <m:e>
                <m:sSub>
                  <m:sSubPr/>
                  <m:e>
                    <m:r>
                      <m:rPr>
                        <m:sty m:val="i"/>
                      </m:rPr>
                      <m:t>b</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converge vers un réel </w:t>
      </w:r>
      <m:oMath>
        <m:sSup>
          <m:sSupPr/>
          <m:e>
            <m:r>
              <m:rPr>
                <m:sty m:val="i"/>
              </m:rPr>
              <m:t>ℓ</m:t>
            </m:r>
          </m:e>
          <m:sup>
            <m:r>
              <m:rPr>
                <m:sty m:val="i"/>
              </m:rPr>
              <m:t>′</m:t>
            </m:r>
          </m:sup>
        </m:sSup>
      </m:oMath>
      <w:r>
        <w:rPr>
          <w:rFonts w:eastAsia="Georgia" w:cs="Georgia" w:ascii="Georgia" w:hAnsi="Georgia"/>
        </w:rPr>
        <w:t xml:space="preserve"> qui vérifie </w:t>
      </w:r>
      <m:oMath>
        <m:sSup>
          <m:sSupPr/>
          <m:e>
            <m:r>
              <m:rPr>
                <m:sty m:val="i"/>
              </m:rPr>
              <m:t>ℓ</m:t>
            </m:r>
          </m:e>
          <m:sup>
            <m:r>
              <m:rPr>
                <m:sty m:val="i"/>
              </m:rPr>
              <m:t>′</m:t>
            </m:r>
          </m:sup>
        </m:sSup>
        <m:r>
          <m:rPr>
            <m:sty m:val="p"/>
          </m:rPr>
          <m:t>≤</m:t>
        </m:r>
        <m:r>
          <m:rPr>
            <m:sty m:val="i"/>
          </m:rPr>
          <m:t>ℓ</m:t>
        </m:r>
      </m:oMath>
      <w:r>
        <w:rPr/>
        <w:t xml:space="preserve">.</w:t>
      </w:r>
      <w:r>
        <w:rPr/>
        <w:br w:type="textWrapping"/>
      </w:r>
      <w:r>
        <w:rPr>
          <w:rFonts w:eastAsia="Georgia" w:cs="Georgia" w:ascii="Georgia" w:hAnsi="Georgia"/>
        </w:rPr>
        <w:t xml:space="preserve">c) Établir, pour tout entier naturel </w:t>
      </w:r>
      <m:oMath>
        <m:r>
          <m:rPr>
            <m:sty m:val="i"/>
          </m:rPr>
          <m:t>n</m:t>
        </m:r>
      </m:oMath>
      <w:r>
        <w:rPr>
          <w:rFonts w:eastAsia="Georgia" w:cs="Georgia" w:ascii="Georgia" w:hAnsi="Georgia"/>
        </w:rPr>
        <w:t xml:space="preserve"> non nul, l'égalité suivante :</w:t>
      </w:r>
    </w:p>
    <w:p>
      <w:pPr>
        <w:spacing w:after="220" w:lineRule="auto"/>
      </w:pPr>
      <m:oMathPara>
        <m:oMath>
          <m:sSub>
            <m:sSubPr/>
            <m:e>
              <m:r>
                <m:rPr>
                  <m:sty m:val="i"/>
                </m:rPr>
                <m:t>b</m:t>
              </m:r>
            </m:e>
            <m:sub>
              <m:r>
                <m:rPr>
                  <m:sty m:val="p"/>
                </m:rPr>
                <m:t>2</m:t>
              </m:r>
              <m:r>
                <m:rPr>
                  <m:sty m:val="i"/>
                </m:rPr>
                <m:t>n</m:t>
              </m:r>
            </m:sub>
          </m:sSub>
          <m:r>
            <m:rPr>
              <m:sty m:val="p"/>
            </m:rPr>
            <m:t>≥</m:t>
          </m:r>
          <m:f>
            <m:fPr>
              <m:ctrlPr>
                <w:rPr>
                  <w:rFonts w:ascii="Cambria Math" w:hAnsi="Cambria Math"/>
                </w:rPr>
              </m:ctrlPr>
            </m:fPr>
            <m:num>
              <m:sSub>
                <m:sSubPr/>
                <m:e>
                  <m:r>
                    <m:rPr>
                      <m:sty m:val="i"/>
                    </m:rPr>
                    <m:t>b</m:t>
                  </m:r>
                </m:e>
                <m:sub>
                  <m:r>
                    <m:rPr>
                      <m:sty m:val="i"/>
                    </m:rPr>
                    <m:t>n</m:t>
                  </m:r>
                </m:sub>
              </m:sSub>
              <m:r>
                <m:rPr>
                  <m:sty m:val="p"/>
                </m:rPr>
                <m:t>+</m:t>
              </m:r>
              <m:sSub>
                <m:sSubPr/>
                <m:e>
                  <m:r>
                    <m:rPr>
                      <m:sty m:val="i"/>
                    </m:rPr>
                    <m:t>a</m:t>
                  </m:r>
                </m:e>
                <m:sub>
                  <m:r>
                    <m:rPr>
                      <m:sty m:val="i"/>
                    </m:rPr>
                    <m:t>n</m:t>
                  </m:r>
                </m:sub>
              </m:sSub>
            </m:num>
            <m:den>
              <m:r>
                <m:rPr>
                  <m:sty m:val="p"/>
                </m:rPr>
                <m:t>2</m:t>
              </m:r>
            </m:den>
          </m:f>
        </m:oMath>
      </m:oMathPara>
    </w:p>
    <w:p>
      <w:pPr>
        <w:spacing w:after="220" w:lineRule="auto"/>
      </w:pPr>
      <w:r>
        <w:rPr>
          <w:rFonts w:eastAsia="Georgia" w:cs="Georgia" w:ascii="Georgia" w:hAnsi="Georgia"/>
        </w:rPr>
        <w:t xml:space="preserve">d) En déduire que </w:t>
      </w:r>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b</m:t>
            </m:r>
          </m:e>
          <m:sub>
            <m:r>
              <m:rPr>
                <m:sty m:val="i"/>
              </m:rPr>
              <m:t>n</m:t>
            </m:r>
          </m:sub>
        </m:sSub>
        <m:r>
          <m:rPr>
            <m:sty m:val="p"/>
          </m:rPr>
          <m:t>=</m:t>
        </m:r>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a</m:t>
            </m:r>
          </m:e>
          <m:sub>
            <m:r>
              <m:rPr>
                <m:sty m:val="i"/>
              </m:rPr>
              <m:t>n</m:t>
            </m:r>
          </m:sub>
        </m:sSub>
      </m:oMath>
      <w:r>
        <w:rPr/>
        <w:t xml:space="preserve">.</w:t>
      </w:r>
    </w:p>
    <w:p>
      <w:pPr>
        <w:spacing w:after="220" w:lineRule="auto"/>
      </w:pPr>
      <w:r>
        <w:rPr>
          <w:rFonts w:eastAsia="Georgia" w:cs="Georgia" w:ascii="Georgia" w:hAnsi="Georgia"/>
        </w:rPr>
        <w:t xml:space="preserve">On se propose maintenant d'étudier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définie par la donnée de </w:t>
      </w:r>
      <m:oMath>
        <m:sSub>
          <m:sSubPr/>
          <m:e>
            <m:r>
              <m:rPr>
                <m:sty m:val="i"/>
              </m:rPr>
              <m:t>u</m:t>
            </m:r>
          </m:e>
          <m:sub>
            <m:r>
              <m:rPr>
                <m:sty m:val="p"/>
              </m:rPr>
              <m:t>0</m:t>
            </m:r>
          </m:sub>
        </m:sSub>
        <m:r>
          <m:rPr>
            <m:sty m:val="p"/>
          </m:rPr>
          <m:t>=</m:t>
        </m:r>
        <m:r>
          <m:rPr>
            <m:sty m:val="p"/>
          </m:rPr>
          <m:t>1</m:t>
        </m:r>
      </m:oMath>
      <w:r>
        <w:rPr/>
        <w:t xml:space="preserve"> et par la relation, valable pour tout entier naturel </w:t>
      </w:r>
      <m:oMath>
        <m:r>
          <m:rPr>
            <m:sty m:val="i"/>
          </m:rPr>
          <m:t>n</m:t>
        </m:r>
      </m:oMath>
      <w:r>
        <w:rPr/>
        <w:t xml:space="preserve"> :</w:t>
      </w:r>
    </w:p>
    <w:p>
      <w:pPr>
        <w:spacing w:after="220" w:lineRule="auto"/>
      </w:pPr>
      <m:oMathPara>
        <m:oMath>
          <m:sSub>
            <m:sSubPr/>
            <m:e>
              <m:r>
                <m:rPr>
                  <m:sty m:val="i"/>
                </m:rPr>
                <m:t>u</m:t>
              </m:r>
            </m:e>
            <m:sub>
              <m:r>
                <m:rPr>
                  <m:sty m:val="i"/>
                </m:rPr>
                <m:t>n</m:t>
              </m:r>
              <m:r>
                <m:rPr>
                  <m:sty m:val="p"/>
                </m:rPr>
                <m:t>+</m:t>
              </m:r>
              <m:r>
                <m:rPr>
                  <m:sty m:val="p"/>
                </m:rPr>
                <m:t>1</m:t>
              </m:r>
            </m:sub>
          </m:sSub>
          <m:r>
            <m:rPr>
              <m:sty m:val="p"/>
            </m:rPr>
            <m:t>=</m:t>
          </m:r>
          <m:rad>
            <m:radPr>
              <m:degHide m:val="1"/>
              <m:ctrlPr>
                <w:rPr>
                  <w:rFonts w:ascii="Cambria Math" w:hAnsi="Cambria Math"/>
                </w:rPr>
              </m:ctrlPr>
            </m:radPr>
            <m:deg/>
            <m:e>
              <m:sSubSup>
                <m:sSubSupPr/>
                <m:e>
                  <m:r>
                    <m:rPr>
                      <m:sty m:val="i"/>
                    </m:rPr>
                    <m:t>u</m:t>
                  </m:r>
                </m:e>
                <m:sub>
                  <m:r>
                    <m:rPr>
                      <m:sty m:val="i"/>
                    </m:rPr>
                    <m:t>n</m:t>
                  </m:r>
                </m:sub>
                <m:sup>
                  <m:r>
                    <m:rPr>
                      <m:sty m:val="p"/>
                    </m:rPr>
                    <m:t>2</m:t>
                  </m:r>
                </m:sup>
              </m:sSubSup>
              <m:r>
                <m:rPr>
                  <m:sty m:val="p"/>
                </m:rPr>
                <m:t>+</m:t>
              </m:r>
              <m:sSub>
                <m:sSubPr/>
                <m:e>
                  <m:r>
                    <m:rPr>
                      <m:sty m:val="i"/>
                    </m:rPr>
                    <m:t>u</m:t>
                  </m:r>
                </m:e>
                <m:sub>
                  <m:r>
                    <m:rPr>
                      <m:sty m:val="i"/>
                    </m:rPr>
                    <m:t>n</m:t>
                  </m:r>
                </m:sub>
              </m:sSub>
            </m:e>
          </m:rad>
        </m:oMath>
      </m:oMathPara>
    </w:p>
    <w:p>
      <w:pPr>
        <w:spacing w:after="220" w:lineRule="auto"/>
      </w:pPr>
      <w:r>
        <w:rPr/>
        <w:t xml:space="preserve">Pour tout entier naturel </w:t>
      </w:r>
      <m:oMath>
        <m:r>
          <m:rPr>
            <m:sty m:val="i"/>
          </m:rPr>
          <m:t>n</m:t>
        </m:r>
      </m:oMath>
      <w:r>
        <w:rPr/>
        <w:t xml:space="preserve"> non nul, on pose </w:t>
      </w:r>
      <m:oMath>
        <m:sSub>
          <m:sSubPr/>
          <m:e>
            <m:r>
              <m:rPr>
                <m:sty m:val="i"/>
              </m:rPr>
              <m:t>S</m:t>
            </m:r>
          </m:e>
          <m:sub>
            <m:r>
              <m:rPr>
                <m:sty m:val="i"/>
              </m:rPr>
              <m:t>n</m:t>
            </m:r>
          </m:sub>
        </m:sSub>
        <m:r>
          <m:rPr>
            <m:sty m:val="p"/>
          </m:rPr>
          <m:t>=</m:t>
        </m:r>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sSub>
          <m:sSubPr/>
          <m:e>
            <m:r>
              <m:rPr>
                <m:sty m:val="i"/>
              </m:rPr>
              <m:t>u</m:t>
            </m:r>
          </m:e>
          <m:sub>
            <m:r>
              <m:rPr>
                <m:sty m:val="i"/>
              </m:rPr>
              <m:t>k</m:t>
            </m:r>
          </m:sub>
        </m:sSub>
      </m:oMath>
      <w:r>
        <w:rPr/>
        <w:t xml:space="preserve">.</w:t>
      </w:r>
      <w:r>
        <w:rPr/>
        <w:br w:type="textWrapping"/>
      </w:r>
      <w:r>
        <w:rPr/>
        <w:t xml:space="preserve">2) a) Montrer que, pour tout entier naturel </w:t>
      </w:r>
      <m:oMath>
        <m:r>
          <m:rPr>
            <m:sty m:val="i"/>
          </m:rPr>
          <m:t>n</m:t>
        </m:r>
        <m:r>
          <m:rPr>
            <m:sty m:val="p"/>
          </m:rPr>
          <m:t>,</m:t>
        </m:r>
        <m:sSub>
          <m:sSubPr/>
          <m:e>
            <m:r>
              <m:rPr>
                <m:sty m:val="i"/>
              </m:rPr>
              <m:t>u</m:t>
            </m:r>
          </m:e>
          <m:sub>
            <m:r>
              <m:rPr>
                <m:sty m:val="i"/>
              </m:rPr>
              <m:t>n</m:t>
            </m:r>
          </m:sub>
        </m:sSub>
      </m:oMath>
      <w:r>
        <w:rPr>
          <w:rFonts w:eastAsia="Georgia" w:cs="Georgia" w:ascii="Georgia" w:hAnsi="Georgia"/>
        </w:rPr>
        <w:t xml:space="preserve"> est bien défini et supérieur ou égal à 1 .</w:t>
      </w:r>
      <w:r>
        <w:rPr/>
        <w:br w:type="textWrapping"/>
      </w:r>
      <w:r>
        <w:rPr>
          <w:rFonts w:eastAsia="Georgia" w:cs="Georgia" w:ascii="Georgia" w:hAnsi="Georgia"/>
        </w:rPr>
        <w:t xml:space="preserve">b) Étudier les variations de la suite ( </w:t>
      </w:r>
      <m:oMath>
        <m:sSub>
          <m:sSubPr/>
          <m:e>
            <m:r>
              <m:rPr>
                <m:sty m:val="i"/>
              </m:rPr>
              <m:t>u</m:t>
            </m:r>
          </m:e>
          <m:sub>
            <m:r>
              <m:rPr>
                <m:sty m:val="i"/>
              </m:rPr>
              <m:t>n</m:t>
            </m:r>
          </m:sub>
        </m:sSub>
      </m:oMath>
      <w:r>
        <w:rPr>
          <w:rFonts w:eastAsia="Georgia" w:cs="Georgia" w:ascii="Georgia" w:hAnsi="Georgia"/>
        </w:rPr>
        <w:t xml:space="preserve"> ), puis établir que la suite ( </w:t>
      </w:r>
      <m:oMath>
        <m:sSub>
          <m:sSubPr/>
          <m:e>
            <m:r>
              <m:rPr>
                <m:sty m:val="i"/>
              </m:rPr>
              <m:t>u</m:t>
            </m:r>
          </m:e>
          <m:sub>
            <m:r>
              <m:rPr>
                <m:sty m:val="i"/>
              </m:rPr>
              <m:t>n</m:t>
            </m:r>
          </m:sub>
        </m:sSub>
      </m:oMath>
      <w:r>
        <w:rPr/>
        <w:t xml:space="preserve"> ) diverge et donner sa limite.</w:t>
      </w:r>
      <w:r>
        <w:rPr/>
        <w:br w:type="textWrapping"/>
      </w:r>
      <w:r>
        <w:rPr>
          <w:rFonts w:eastAsia="Georgia" w:cs="Georgia" w:ascii="Georgia" w:hAnsi="Georgia"/>
        </w:rPr>
        <w:t xml:space="preserve">c) Compléter le script Scilab suivant afin qu'il permette de déterminer et d'afficher la plus petite valeur de </w:t>
      </w:r>
      <m:oMath>
        <m:r>
          <m:rPr>
            <m:sty m:val="i"/>
          </m:rPr>
          <m:t>n</m:t>
        </m:r>
      </m:oMath>
      <w:r>
        <w:rPr/>
        <w:t xml:space="preserve"> pour laquelle on a </w:t>
      </w:r>
      <m:oMath>
        <m:sSub>
          <m:sSubPr/>
          <m:e>
            <m:r>
              <m:rPr>
                <m:sty m:val="i"/>
              </m:rPr>
              <m:t>S</m:t>
            </m:r>
          </m:e>
          <m:sub>
            <m:r>
              <m:rPr>
                <m:sty m:val="i"/>
              </m:rPr>
              <m:t>n</m:t>
            </m:r>
          </m:sub>
        </m:sSub>
        <m:r>
          <m:rPr>
            <m:sty m:val="p"/>
          </m:rPr>
          <m:t>&gt;</m:t>
        </m:r>
        <m:r>
          <m:rPr>
            <m:sty m:val="p"/>
          </m:rPr>
          <m:t>1000</m:t>
        </m:r>
      </m:oMath>
      <w:r>
        <w:rPr/>
        <w:t xml:space="preserve">.</w:t>
      </w:r>
    </w:p>
    <w:p>
      <w:pPr>
        <w:pStyle w:val="SourceCode"/>
        <w:shd w:val="clear" w:fill="F8F8FA"/>
        <w:spacing w:lineRule="auto"/>
      </w:pPr>
      <w:r>
        <w:rPr>
          <w:rStyle w:val="VerbatimChar"/>
          <w:rFonts w:eastAsia="Consolas" w:cs="Consolas" w:ascii="Consolas" w:hAnsi="Consolas"/>
        </w:rPr>
        <w:t xml:space="preserve">n=1</w:t>
        <w:br/>
        <w:t xml:space="preserve">u=1</w:t>
        <w:br/>
        <w:t xml:space="preserve">S=1 // S1=u0=1</w:t>
        <w:br/>
        <w:t xml:space="preserve">while S&lt;=1000</w:t>
        <w:br/>
        <w:t xml:space="preserve">u=-----</w:t>
        <w:br/>
        <w:t xml:space="preserve">S=----</w:t>
        <w:br/>
        <w:t xml:space="preserve">n=n+1</w:t>
        <w:br/>
        <w:t xml:space="preserve">end</w:t>
        <w:br/>
        <w:t xml:space="preserve">disp(----)</w:t>
        <w:br/>
        <w:t xml:space="preserve"/>
      </w:r>
    </w:p>
    <w:p>
      <w:pPr>
        <w:numPr>
          <w:ilvl w:val="0"/>
          <w:numId w:val="2"/>
        </w:numPr>
        <w:spacing w:lineRule="auto"/>
      </w:pPr>
      <w:r>
        <w:rPr>
          <w:rFonts w:eastAsia="Georgia" w:cs="Georgia" w:ascii="Georgia" w:hAnsi="Georgia"/>
        </w:rPr>
        <w:t xml:space="preserve">Recherche d'un équivalent de </w:t>
      </w:r>
      <m:oMath>
        <m:sSub>
          <m:sSubPr/>
          <m:e>
            <m:r>
              <m:rPr>
                <m:sty m:val="i"/>
              </m:rPr>
              <m:t>u</m:t>
            </m:r>
          </m:e>
          <m:sub>
            <m:r>
              <m:rPr>
                <m:sty m:val="i"/>
              </m:rPr>
              <m:t>n</m:t>
            </m:r>
          </m:sub>
        </m:sSub>
      </m:oMath>
      <w:r>
        <w:rPr/>
        <w:t xml:space="preserve">.</w:t>
      </w:r>
      <w:r>
        <w:rPr/>
        <w:br w:type="textWrapping"/>
      </w:r>
      <w:r>
        <w:rPr/>
        <w:t xml:space="preserve">a) Montrer que </w:t>
      </w:r>
      <m:oMath>
        <m:limLow>
          <m:limLowPr/>
          <m:e>
            <m:r>
              <m:rPr>
                <m:sty m:val="p"/>
              </m:rPr>
              <m:t>lim</m:t>
            </m:r>
          </m:e>
          <m:lim>
            <m:r>
              <m:rPr>
                <m:sty m:val="i"/>
              </m:rPr>
              <m:t>n</m:t>
            </m:r>
            <m:r>
              <m:rPr>
                <m:sty m:val="p"/>
              </m:rPr>
              <m:t>→</m:t>
            </m:r>
            <m:r>
              <m:rPr>
                <m:sty m:val="p"/>
              </m:rPr>
              <m:t>+</m:t>
            </m:r>
            <m:r>
              <m:rPr>
                <m:sty m:val="p"/>
              </m:rPr>
              <m:t>∞</m:t>
            </m:r>
          </m:lim>
        </m:limLow>
        <m:r>
          <m:rPr>
            <m:sty m:val="p"/>
          </m:rPr>
          <m:t xml:space="preserve"> </m:t>
        </m:r>
        <m:d>
          <m:dPr>
            <m:begChr m:val="("/>
            <m:endChr m:val=")"/>
            <m:ctrlPr>
              <w:rPr>
                <w:rFonts w:ascii="Cambria Math" w:hAnsi="Cambria Math"/>
              </w:rPr>
            </m:ctrlPr>
          </m:dPr>
          <m:e>
            <m:sSub>
              <m:sSubPr/>
              <m:e>
                <m:r>
                  <m:rPr>
                    <m:sty m:val="i"/>
                  </m:rPr>
                  <m:t>u</m:t>
                </m:r>
              </m:e>
              <m:sub>
                <m:r>
                  <m:rPr>
                    <m:sty m:val="i"/>
                  </m:rPr>
                  <m:t>n</m:t>
                </m:r>
                <m:r>
                  <m:rPr>
                    <m:sty m:val="p"/>
                  </m:rPr>
                  <m:t>+</m:t>
                </m:r>
                <m:r>
                  <m:rPr>
                    <m:sty m:val="p"/>
                  </m:rPr>
                  <m:t>1</m:t>
                </m:r>
              </m:sub>
            </m:sSub>
            <m:r>
              <m:rPr>
                <m:sty m:val="p"/>
              </m:rPr>
              <m:t>−</m:t>
            </m:r>
            <m:sSub>
              <m:sSubPr/>
              <m:e>
                <m:r>
                  <m:rPr>
                    <m:sty m:val="i"/>
                  </m:rPr>
                  <m:t>u</m:t>
                </m:r>
              </m:e>
              <m:sub>
                <m:r>
                  <m:rPr>
                    <m:sty m:val="i"/>
                  </m:rPr>
                  <m:t>n</m:t>
                </m:r>
              </m:sub>
            </m:sSub>
          </m:e>
        </m:d>
        <m:r>
          <m:rPr>
            <m:sty m:val="p"/>
          </m:rPr>
          <m:t>=</m:t>
        </m:r>
        <m:f>
          <m:fPr>
            <m:ctrlPr>
              <w:rPr>
                <w:rFonts w:ascii="Cambria Math" w:hAnsi="Cambria Math"/>
              </w:rPr>
            </m:ctrlPr>
          </m:fPr>
          <m:num>
            <m:r>
              <m:rPr>
                <m:sty m:val="p"/>
              </m:rPr>
              <m:t>1</m:t>
            </m:r>
          </m:num>
          <m:den>
            <m:r>
              <m:rPr>
                <m:sty m:val="p"/>
              </m:rPr>
              <m:t>2</m:t>
            </m:r>
          </m:den>
        </m:f>
      </m:oMath>
      <w:r>
        <w:rPr/>
        <w:t xml:space="preserve">.</w:t>
      </w:r>
      <w:r>
        <w:rPr/>
        <w:br w:type="textWrapping"/>
      </w:r>
      <w:r>
        <w:rPr>
          <w:rFonts w:eastAsia="Georgia" w:cs="Georgia" w:ascii="Georgia" w:hAnsi="Georgia"/>
        </w:rPr>
        <w:t xml:space="preserve">b) Étudier les variations de la fonction </w:t>
      </w:r>
      <m:oMath>
        <m:r>
          <m:rPr>
            <m:sty m:val="i"/>
          </m:rPr>
          <m:t>f</m:t>
        </m:r>
      </m:oMath>
      <w:r>
        <w:rPr>
          <w:rFonts w:eastAsia="Georgia" w:cs="Georgia" w:ascii="Georgia" w:hAnsi="Georgia"/>
        </w:rPr>
        <w:t xml:space="preserve"> définie sur </w:t>
      </w:r>
      <m:oMath>
        <m:d>
          <m:dPr>
            <m:begChr m:val="["/>
            <m:endChr m:val=""/>
            <m:ctrlPr>
              <w:rPr>
                <w:rFonts w:ascii="Cambria Math" w:hAnsi="Cambria Math"/>
              </w:rPr>
            </m:ctrlPr>
          </m:dPr>
          <m:e>
            <m:r>
              <m:rPr>
                <m:sty m:val="p"/>
              </m:rPr>
              <m:t>1</m:t>
            </m:r>
            <m:r>
              <m:rPr>
                <m:sty m:val="p"/>
              </m:rPr>
              <m:t>;</m:t>
            </m:r>
            <m:r>
              <m:rPr>
                <m:sty m:val="p"/>
              </m:rPr>
              <m:t>+</m:t>
            </m:r>
            <m:r>
              <m:rPr>
                <m:sty m:val="p"/>
              </m:rPr>
              <m:t>∞</m:t>
            </m:r>
            <m:d>
              <m:dPr>
                <m:begChr m:val="["/>
                <m:endChr m:val=""/>
                <m:ctrlPr>
                  <w:rPr>
                    <w:rFonts w:ascii="Cambria Math" w:hAnsi="Cambria Math"/>
                  </w:rPr>
                </m:ctrlPr>
              </m:dPr>
              <m:e/>
            </m:d>
          </m:e>
        </m:d>
      </m:oMath>
      <w:r>
        <w:rPr/>
        <w:t xml:space="preserve"> par </w:t>
      </w:r>
      <m:oMath>
        <m:r>
          <m:rPr>
            <m:sty m:val="i"/>
          </m:rPr>
          <m:t>f</m:t>
        </m:r>
        <m:r>
          <m:rPr>
            <m:sty m:val="p"/>
          </m:rPr>
          <m:t>(</m:t>
        </m:r>
        <m:r>
          <m:rPr>
            <m:sty m:val="i"/>
          </m:rPr>
          <m:t>x</m:t>
        </m:r>
        <m:r>
          <m:rPr>
            <m:sty m:val="p"/>
          </m:rPr>
          <m:t>)</m:t>
        </m:r>
        <m:r>
          <m:rPr>
            <m:sty m:val="p"/>
          </m:rPr>
          <m:t>=</m:t>
        </m:r>
        <m:rad>
          <m:radPr>
            <m:degHide m:val="1"/>
            <m:ctrlPr>
              <w:rPr>
                <w:rFonts w:ascii="Cambria Math" w:hAnsi="Cambria Math"/>
              </w:rPr>
            </m:ctrlPr>
          </m:radPr>
          <m:deg/>
          <m:e>
            <m:sSup>
              <m:sSupPr/>
              <m:e>
                <m:r>
                  <m:rPr>
                    <m:sty m:val="i"/>
                  </m:rPr>
                  <m:t>x</m:t>
                </m:r>
              </m:e>
              <m:sup>
                <m:r>
                  <m:rPr>
                    <m:sty m:val="p"/>
                  </m:rPr>
                  <m:t>2</m:t>
                </m:r>
              </m:sup>
            </m:sSup>
            <m:r>
              <m:rPr>
                <m:sty m:val="p"/>
              </m:rPr>
              <m:t>+</m:t>
            </m:r>
            <m:r>
              <m:rPr>
                <m:sty m:val="i"/>
              </m:rPr>
              <m:t>x</m:t>
            </m:r>
          </m:e>
        </m:rad>
        <m:r>
          <m:rPr>
            <m:sty m:val="p"/>
          </m:rPr>
          <m:t>−</m:t>
        </m:r>
        <m:r>
          <m:rPr>
            <m:sty m:val="i"/>
          </m:rPr>
          <m:t>x</m:t>
        </m:r>
      </m:oMath>
      <w:r>
        <w:rPr>
          <w:rFonts w:eastAsia="Georgia" w:cs="Georgia" w:ascii="Georgia" w:hAnsi="Georgia"/>
        </w:rPr>
        <w:t xml:space="preserve">, puis en déduire que la suite </w:t>
      </w:r>
      <m:oMath>
        <m:sSub>
          <m:sSubPr/>
          <m:e>
            <m:d>
              <m:dPr>
                <m:begChr m:val="("/>
                <m:endChr m:val=")"/>
                <m:ctrlPr>
                  <w:rPr>
                    <w:rFonts w:ascii="Cambria Math" w:hAnsi="Cambria Math"/>
                  </w:rPr>
                </m:ctrlPr>
              </m:dPr>
              <m:e>
                <m:sSub>
                  <m:sSubPr/>
                  <m:e>
                    <m:r>
                      <m:rPr>
                        <m:sty m:val="i"/>
                      </m:rPr>
                      <m:t>u</m:t>
                    </m:r>
                  </m:e>
                  <m:sub>
                    <m:r>
                      <m:rPr>
                        <m:sty m:val="i"/>
                      </m:rPr>
                      <m:t>n</m:t>
                    </m:r>
                    <m:r>
                      <m:rPr>
                        <m:sty m:val="p"/>
                      </m:rPr>
                      <m:t>+</m:t>
                    </m:r>
                    <m:r>
                      <m:rPr>
                        <m:sty m:val="p"/>
                      </m:rPr>
                      <m:t>1</m:t>
                    </m:r>
                  </m:sub>
                </m:sSub>
                <m:r>
                  <m:rPr>
                    <m:sty m:val="p"/>
                  </m:rPr>
                  <m:t>−</m:t>
                </m:r>
                <m:sSub>
                  <m:sSubPr/>
                  <m:e>
                    <m:r>
                      <m:rPr>
                        <m:sty m:val="i"/>
                      </m:rPr>
                      <m:t>u</m:t>
                    </m:r>
                  </m:e>
                  <m:sub>
                    <m:r>
                      <m:rPr>
                        <m:sty m:val="i"/>
                      </m:rPr>
                      <m:t>n</m:t>
                    </m:r>
                  </m:sub>
                </m:sSub>
              </m:e>
            </m:d>
          </m:e>
          <m:sub>
            <m:r>
              <m:rPr>
                <m:sty m:val="i"/>
              </m:rPr>
              <m:t>n</m:t>
            </m:r>
            <m:r>
              <m:rPr>
                <m:sty m:val="p"/>
              </m:rPr>
              <m:t>∈</m:t>
            </m:r>
            <m:r>
              <m:rPr>
                <m:scr m:val="double-struck"/>
              </m:rPr>
              <m:t>N</m:t>
            </m:r>
          </m:sub>
        </m:sSub>
      </m:oMath>
      <w:r>
        <w:rPr/>
        <w:t xml:space="preserve"> est croissante.</w:t>
      </w:r>
      <w:r>
        <w:rPr/>
        <w:br w:type="textWrapping"/>
      </w:r>
      <w:r>
        <w:rPr>
          <w:rFonts w:eastAsia="Georgia" w:cs="Georgia" w:ascii="Georgia" w:hAnsi="Georgia"/>
        </w:rPr>
        <w:t xml:space="preserve">c) Utiliser la première question pour établir que : </w:t>
      </w:r>
      <m:oMath>
        <m:sSub>
          <m:sSubPr/>
          <m:e>
            <m:r>
              <m:rPr>
                <m:sty m:val="i"/>
              </m:rPr>
              <m:t>u</m:t>
            </m:r>
          </m:e>
          <m:sub>
            <m:r>
              <m:rPr>
                <m:sty m:val="i"/>
              </m:rPr>
              <m:t>n</m:t>
            </m:r>
          </m:sub>
        </m:sSub>
        <m:limLow>
          <m:limLowPr/>
          <m:e>
            <m:r>
              <m:rPr>
                <m:sty m:val="p"/>
              </m:rPr>
              <m:t>∼</m:t>
            </m:r>
          </m:e>
          <m:lim>
            <m:r>
              <m:rPr>
                <m:sty m:val="p"/>
              </m:rPr>
              <m:t>+</m:t>
            </m:r>
            <m:r>
              <m:rPr>
                <m:sty m:val="p"/>
              </m:rPr>
              <m:t>∞</m:t>
            </m:r>
          </m:lim>
        </m:limLow>
        <m:f>
          <m:fPr>
            <m:ctrlPr>
              <w:rPr>
                <w:rFonts w:ascii="Cambria Math" w:hAnsi="Cambria Math"/>
              </w:rPr>
            </m:ctrlPr>
          </m:fPr>
          <m:num>
            <m:r>
              <m:rPr>
                <m:sty m:val="i"/>
              </m:rPr>
              <m:t>n</m:t>
            </m:r>
          </m:num>
          <m:den>
            <m:r>
              <m:rPr>
                <m:sty m:val="p"/>
              </m:rPr>
              <m:t>2</m:t>
            </m:r>
          </m:den>
        </m:f>
      </m:oMath>
      <w:r>
        <w:rPr/>
        <w:t xml:space="preserve">.</w:t>
      </w:r>
    </w:p>
    <w:p>
      <w:pPr>
        <w:numPr>
          <w:ilvl w:val="0"/>
          <w:numId w:val="2"/>
        </w:numPr>
        <w:spacing w:lineRule="auto"/>
      </w:pPr>
      <w:r>
        <w:rPr/>
        <w:t xml:space="preserve">a) Exprimer </w:t>
      </w:r>
      <m:oMath>
        <m:sSub>
          <m:sSubPr/>
          <m:e>
            <m:r>
              <m:rPr>
                <m:sty m:val="i"/>
              </m:rPr>
              <m:t>S</m:t>
            </m:r>
          </m:e>
          <m:sub>
            <m:r>
              <m:rPr>
                <m:sty m:val="i"/>
              </m:rPr>
              <m:t>n</m:t>
            </m:r>
          </m:sub>
        </m:sSub>
      </m:oMath>
      <w:r>
        <w:rPr/>
        <w:t xml:space="preserve"> en fonction de </w:t>
      </w:r>
      <m:oMath>
        <m:sSub>
          <m:sSubPr/>
          <m:e>
            <m:r>
              <m:rPr>
                <m:sty m:val="i"/>
              </m:rPr>
              <m:t>u</m:t>
            </m:r>
          </m:e>
          <m:sub>
            <m:r>
              <m:rPr>
                <m:sty m:val="i"/>
              </m:rPr>
              <m:t>n</m:t>
            </m:r>
          </m:sub>
        </m:sSub>
      </m:oMath>
      <w:r>
        <w:rPr>
          <w:rFonts w:eastAsia="Georgia" w:cs="Georgia" w:ascii="Georgia" w:hAnsi="Georgia"/>
        </w:rPr>
        <w:t xml:space="preserve"> puis en déduire un équivalent de </w:t>
      </w:r>
      <m:oMath>
        <m:sSub>
          <m:sSubPr/>
          <m:e>
            <m:r>
              <m:rPr>
                <m:sty m:val="i"/>
              </m:rPr>
              <m:t>S</m:t>
            </m:r>
          </m:e>
          <m:sub>
            <m:r>
              <m:rPr>
                <m:sty m:val="i"/>
              </m:rPr>
              <m:t>n</m:t>
            </m:r>
          </m:sub>
        </m:sSub>
      </m:oMath>
      <w:r>
        <w:rPr/>
        <w:t xml:space="preserve"> pour </w:t>
      </w:r>
      <m:oMath>
        <m:r>
          <m:rPr>
            <m:sty m:val="i"/>
          </m:rPr>
          <m:t>n</m:t>
        </m:r>
      </m:oMath>
      <w:r>
        <w:rPr/>
        <w:t xml:space="preserve"> au voisinage de </w:t>
      </w:r>
      <m:oMath>
        <m:r>
          <m:rPr>
            <m:sty m:val="p"/>
          </m:rPr>
          <m:t>+</m:t>
        </m:r>
        <m:r>
          <m:rPr>
            <m:sty m:val="p"/>
          </m:rPr>
          <m:t>∞</m:t>
        </m:r>
      </m:oMath>
      <w:r>
        <w:rPr/>
        <w:t xml:space="preserve">.</w:t>
      </w:r>
      <w:r>
        <w:rPr/>
        <w:br w:type="textWrapping"/>
      </w:r>
      <w:r>
        <w:rPr>
          <w:rFonts w:eastAsia="Georgia" w:cs="Georgia" w:ascii="Georgia" w:hAnsi="Georgia"/>
        </w:rPr>
        <w:t xml:space="preserve">b) Compléter le script Scilab suivant afin qu'il fasse le même travail que celui de la question 2c) sans calculer </w:t>
      </w:r>
      <m:oMath>
        <m:sSub>
          <m:sSubPr/>
          <m:e>
            <m:r>
              <m:rPr>
                <m:sty m:val="i"/>
              </m:rPr>
              <m:t>S</m:t>
            </m:r>
          </m:e>
          <m:sub>
            <m:r>
              <m:rPr>
                <m:sty m:val="i"/>
              </m:rPr>
              <m:t>n</m:t>
            </m:r>
          </m:sub>
        </m:sSub>
      </m:oMath>
      <w:r>
        <w:rPr/>
        <w:t xml:space="preserve"> :</w:t>
      </w:r>
    </w:p>
    <w:p>
      <w:pPr>
        <w:pStyle w:val="SourceCode"/>
        <w:shd w:val="clear" w:fill="F8F8FA"/>
        <w:spacing w:lineRule="auto"/>
      </w:pPr>
      <w:r>
        <w:rPr>
          <w:rStyle w:val="VerbatimChar"/>
          <w:rFonts w:eastAsia="Consolas" w:cs="Consolas" w:ascii="Consolas" w:hAnsi="Consolas"/>
        </w:rPr>
        <w:t xml:space="preserve">n=0</w:t>
        <w:br/>
        <w:t xml:space="preserve">u=1 // u0=1</w:t>
        <w:br/>
        <w:t xml:space="preserve">while u&lt;=----</w:t>
        <w:br/>
        <w:t xml:space="preserve">u=-----</w:t>
        <w:br/>
        <w:t xml:space="preserve">n=n+1</w:t>
        <w:br/>
        <w:t xml:space="preserve">end</w:t>
        <w:br/>
        <w:t xml:space="preserve">disp(----)</w:t>
        <w:br/>
        <w:t xml:space="preserve"/>
      </w:r>
    </w:p>
    <w:p>
      <w:pPr>
        <w:spacing w:line="271" w:before="330" w:lineRule="auto"/>
      </w:pPr>
      <w:bookmarkStart w:id="4" w:name="exercice_2"/>
      <w:r>
        <w:rPr>
          <w:b/>
          <w:sz w:val="42"/>
        </w:rPr>
        <w:t xml:space="preserve">Exercice 2</w:t>
      </w:r>
      <w:bookmarkEnd w:id="4"/>
    </w:p>
    <w:p>
      <w:pPr>
        <w:numPr>
          <w:ilvl w:val="0"/>
          <w:numId w:val="3"/>
        </w:numPr>
        <w:spacing w:lineRule="auto"/>
      </w:pPr>
      <w:r>
        <w:rPr>
          <w:rFonts w:eastAsia="Georgia" w:cs="Georgia" w:ascii="Georgia" w:hAnsi="Georgia"/>
        </w:rPr>
        <w:t xml:space="preserve">On considère une variable aléatoire </w:t>
      </w:r>
      <m:oMath>
        <m:r>
          <m:rPr>
            <m:sty m:val="i"/>
          </m:rPr>
          <m:t>Z</m:t>
        </m:r>
      </m:oMath>
      <w:r>
        <w:rPr>
          <w:rFonts w:eastAsia="Georgia" w:cs="Georgia" w:ascii="Georgia" w:hAnsi="Georgia"/>
        </w:rPr>
        <w:t xml:space="preserve"> suivant la loi normale centrée réduite. On pose </w:t>
      </w:r>
      <m:oMath>
        <m:r>
          <m:rPr>
            <m:sty m:val="i"/>
          </m:rPr>
          <m:t>Y</m:t>
        </m:r>
        <m:r>
          <m:rPr>
            <m:sty m:val="p"/>
          </m:rPr>
          <m:t>=</m:t>
        </m:r>
        <m:sSup>
          <m:sSupPr/>
          <m:e>
            <m:r>
              <m:rPr>
                <m:sty m:val="p"/>
              </m:rPr>
              <m:t>e</m:t>
            </m:r>
          </m:e>
          <m:sup>
            <m:r>
              <m:rPr>
                <m:sty m:val="i"/>
              </m:rPr>
              <m:t>Z</m:t>
            </m:r>
          </m:sup>
        </m:sSup>
      </m:oMath>
      <w:r>
        <w:rPr/>
        <w:t xml:space="preserve"> et on admet que </w:t>
      </w:r>
      <m:oMath>
        <m:r>
          <m:rPr>
            <m:sty m:val="i"/>
          </m:rPr>
          <m:t>Y</m:t>
        </m:r>
      </m:oMath>
      <w:r>
        <w:rPr>
          <w:rFonts w:eastAsia="Georgia" w:cs="Georgia" w:ascii="Georgia" w:hAnsi="Georgia"/>
        </w:rPr>
        <w:t xml:space="preserve"> est une variable aléatoire à densité. On note </w:t>
      </w:r>
      <m:oMath>
        <m:sSub>
          <m:sSubPr/>
          <m:e>
            <m:r>
              <m:rPr>
                <m:sty m:val="i"/>
              </m:rPr>
              <m:t>F</m:t>
            </m:r>
          </m:e>
          <m:sub>
            <m:r>
              <m:rPr>
                <m:sty m:val="i"/>
              </m:rPr>
              <m:t>Y</m:t>
            </m:r>
          </m:sub>
        </m:sSub>
      </m:oMath>
      <w:r>
        <w:rPr>
          <w:rFonts w:eastAsia="Georgia" w:cs="Georgia" w:ascii="Georgia" w:hAnsi="Georgia"/>
        </w:rPr>
        <w:t xml:space="preserve"> la fonction de répartition de </w:t>
      </w:r>
      <m:oMath>
        <m:r>
          <m:rPr>
            <m:sty m:val="i"/>
          </m:rPr>
          <m:t>Y</m:t>
        </m:r>
      </m:oMath>
      <w:r>
        <w:rPr/>
        <w:t xml:space="preserve"> et </w:t>
      </w:r>
      <m:oMath>
        <m:r>
          <m:rPr>
            <m:sty m:val="p"/>
          </m:rPr>
          <m:t>Φ</m:t>
        </m:r>
      </m:oMath>
      <w:r>
        <w:rPr/>
        <w:t xml:space="preserve"> celle de </w:t>
      </w:r>
      <m:oMath>
        <m:r>
          <m:rPr>
            <m:sty m:val="i"/>
          </m:rPr>
          <m:t>Z</m:t>
        </m:r>
      </m:oMath>
      <w:r>
        <w:rPr/>
        <w:t xml:space="preserve">.</w:t>
      </w:r>
      <w:r>
        <w:rPr/>
        <w:br w:type="textWrapping"/>
      </w:r>
      <w:r>
        <w:rPr>
          <w:rFonts w:eastAsia="Georgia" w:cs="Georgia" w:ascii="Georgia" w:hAnsi="Georgia"/>
        </w:rPr>
        <w:t xml:space="preserve">a) Déterminer </w:t>
      </w:r>
      <m:oMath>
        <m:sSub>
          <m:sSubPr/>
          <m:e>
            <m:r>
              <m:rPr>
                <m:sty m:val="i"/>
              </m:rPr>
              <m:t>F</m:t>
            </m:r>
          </m:e>
          <m:sub>
            <m:r>
              <m:rPr>
                <m:sty m:val="i"/>
              </m:rPr>
              <m:t>Y</m:t>
            </m:r>
          </m:sub>
        </m:sSub>
        <m:r>
          <m:rPr>
            <m:sty m:val="p"/>
          </m:rPr>
          <m:t>(</m:t>
        </m:r>
        <m:r>
          <m:rPr>
            <m:sty m:val="i"/>
          </m:rPr>
          <m:t>x</m:t>
        </m:r>
        <m:r>
          <m:rPr>
            <m:sty m:val="p"/>
          </m:rPr>
          <m:t>)</m:t>
        </m:r>
      </m:oMath>
      <w:r>
        <w:rPr>
          <w:rFonts w:eastAsia="Georgia" w:cs="Georgia" w:ascii="Georgia" w:hAnsi="Georgia"/>
        </w:rPr>
        <w:t xml:space="preserve"> pour tout réel </w:t>
      </w:r>
      <m:oMath>
        <m:r>
          <m:rPr>
            <m:sty m:val="i"/>
          </m:rPr>
          <m:t>x</m:t>
        </m:r>
      </m:oMath>
      <w:r>
        <w:rPr>
          <w:rFonts w:eastAsia="Georgia" w:cs="Georgia" w:ascii="Georgia" w:hAnsi="Georgia"/>
        </w:rPr>
        <w:t xml:space="preserve"> négatif ou nul, puis exprimer </w:t>
      </w:r>
      <m:oMath>
        <m:sSub>
          <m:sSubPr/>
          <m:e>
            <m:r>
              <m:rPr>
                <m:sty m:val="i"/>
              </m:rPr>
              <m:t>F</m:t>
            </m:r>
          </m:e>
          <m:sub>
            <m:r>
              <m:rPr>
                <m:sty m:val="i"/>
              </m:rPr>
              <m:t>Y</m:t>
            </m:r>
          </m:sub>
        </m:sSub>
        <m:r>
          <m:rPr>
            <m:sty m:val="p"/>
          </m:rPr>
          <m:t>(</m:t>
        </m:r>
        <m:r>
          <m:rPr>
            <m:sty m:val="i"/>
          </m:rPr>
          <m:t>x</m:t>
        </m:r>
        <m:r>
          <m:rPr>
            <m:sty m:val="p"/>
          </m:rPr>
          <m:t>)</m:t>
        </m:r>
      </m:oMath>
      <w:r>
        <w:rPr>
          <w:rFonts w:eastAsia="Georgia" w:cs="Georgia" w:ascii="Georgia" w:hAnsi="Georgia"/>
        </w:rPr>
        <w:t xml:space="preserve"> à l'aide de la fonction </w:t>
      </w:r>
      <m:oMath>
        <m:r>
          <m:rPr>
            <m:sty m:val="p"/>
          </m:rPr>
          <m:t>Φ</m:t>
        </m:r>
      </m:oMath>
      <w:r>
        <w:rPr>
          <w:rFonts w:eastAsia="Georgia" w:cs="Georgia" w:ascii="Georgia" w:hAnsi="Georgia"/>
        </w:rPr>
        <w:t xml:space="preserve"> pour tout réel </w:t>
      </w:r>
      <m:oMath>
        <m:r>
          <m:rPr>
            <m:sty m:val="i"/>
          </m:rPr>
          <m:t>x</m:t>
        </m:r>
      </m:oMath>
      <w:r>
        <w:rPr/>
        <w:t xml:space="preserve"> strictement positif.</w:t>
      </w:r>
      <w:r>
        <w:rPr/>
        <w:br w:type="textWrapping"/>
      </w:r>
      <w:r>
        <w:rPr>
          <w:rFonts w:eastAsia="Georgia" w:cs="Georgia" w:ascii="Georgia" w:hAnsi="Georgia"/>
        </w:rPr>
        <w:t xml:space="preserve">b) En déduire qu'une densité </w:t>
      </w:r>
      <m:oMath>
        <m:sSub>
          <m:sSubPr/>
          <m:e>
            <m:r>
              <m:rPr>
                <m:sty m:val="i"/>
              </m:rPr>
              <m:t>f</m:t>
            </m:r>
          </m:e>
          <m:sub>
            <m:r>
              <m:rPr>
                <m:sty m:val="i"/>
              </m:rPr>
              <m:t>Y</m:t>
            </m:r>
          </m:sub>
        </m:sSub>
      </m:oMath>
      <w:r>
        <w:rPr/>
        <w:t xml:space="preserve"> de </w:t>
      </w:r>
      <m:oMath>
        <m:r>
          <m:rPr>
            <m:sty m:val="i"/>
          </m:rPr>
          <m:t>Y</m:t>
        </m:r>
      </m:oMath>
      <w:r>
        <w:rPr>
          <w:rFonts w:eastAsia="Georgia" w:cs="Georgia" w:ascii="Georgia" w:hAnsi="Georgia"/>
        </w:rPr>
        <w:t xml:space="preserve"> est donnée par:</w:t>
      </w:r>
    </w:p>
    <w:p>
      <w:pPr>
        <w:spacing w:after="220" w:lineRule="auto"/>
      </w:pPr>
      <m:oMathPara>
        <m:oMath>
          <m:sSub>
            <m:sSubPr/>
            <m:e>
              <m:r>
                <m:rPr>
                  <m:sty m:val="i"/>
                </m:rPr>
                <m:t>f</m:t>
              </m:r>
            </m:e>
            <m:sub>
              <m:r>
                <m:rPr>
                  <m:sty m:val="i"/>
                </m:rPr>
                <m:t>Y</m:t>
              </m:r>
            </m:sub>
          </m:sSub>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left"/>
                      </m:mcPr>
                    </m:mc>
                  </m:mcs>
                  <m:ctrlPr>
                    <w:rPr>
                      <w:rFonts w:ascii="Cambria Math" w:hAnsi="Cambria Math"/>
                      <w:i/>
                    </w:rPr>
                  </m:ctrlPr>
                </m:mPr>
                <m:mr>
                  <m:e>
                    <m:r>
                      <m:rPr>
                        <m:sty m:val="p"/>
                      </m:rPr>
                      <m:t>−</m:t>
                    </m:r>
                    <m:f>
                      <m:fPr>
                        <m:ctrlPr>
                          <w:rPr>
                            <w:rFonts w:ascii="Cambria Math" w:hAnsi="Cambria Math"/>
                          </w:rPr>
                        </m:ctrlPr>
                      </m:fPr>
                      <m:num>
                        <m:r>
                          <m:rPr>
                            <m:sty m:val="p"/>
                          </m:rPr>
                          <m:t>1</m:t>
                        </m:r>
                      </m:num>
                      <m:den>
                        <m:r>
                          <m:rPr>
                            <m:sty m:val="i"/>
                          </m:rPr>
                          <m:t>x</m:t>
                        </m:r>
                        <m:rad>
                          <m:radPr>
                            <m:degHide m:val="1"/>
                            <m:ctrlPr>
                              <w:rPr>
                                <w:rFonts w:ascii="Cambria Math" w:hAnsi="Cambria Math"/>
                              </w:rPr>
                            </m:ctrlPr>
                          </m:radPr>
                          <m:deg/>
                          <m:e>
                            <m:r>
                              <m:rPr>
                                <m:sty m:val="p"/>
                              </m:rPr>
                              <m:t>2</m:t>
                            </m:r>
                            <m:r>
                              <m:rPr>
                                <m:sty m:val="i"/>
                              </m:rPr>
                              <m:t>π</m:t>
                            </m:r>
                          </m:e>
                        </m:rad>
                      </m:den>
                    </m:f>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p"/>
                              </m:rPr>
                              <m:t>(</m:t>
                            </m:r>
                            <m:r>
                              <m:rPr>
                                <m:sty m:val="p"/>
                              </m:rPr>
                              <m:t>ln</m:t>
                            </m:r>
                            <m:r>
                              <m:rPr>
                                <m:sty m:val="p"/>
                              </m:rPr>
                              <m:t>⁡</m:t>
                            </m:r>
                            <m:r>
                              <m:rPr>
                                <m:sty m:val="i"/>
                              </m:rPr>
                              <m:t>x</m:t>
                            </m:r>
                            <m:sSup>
                              <m:sSupPr/>
                              <m:e>
                                <m:r>
                                  <m:rPr>
                                    <m:sty m:val="p"/>
                                  </m:rPr>
                                  <m:t>)</m:t>
                                </m:r>
                              </m:e>
                              <m:sup>
                                <m:r>
                                  <m:rPr>
                                    <m:sty m:val="p"/>
                                  </m:rPr>
                                  <m:t>2</m:t>
                                </m:r>
                              </m:sup>
                            </m:sSup>
                          </m:num>
                          <m:den>
                            <m:r>
                              <m:rPr>
                                <m:sty m:val="p"/>
                              </m:rPr>
                              <m:t>2</m:t>
                            </m:r>
                          </m:den>
                        </m:f>
                      </m:e>
                    </m:d>
                  </m:e>
                  <m:e>
                    <m:r>
                      <m:rPr>
                        <m:nor/>
                      </m:rPr>
                      <m:t> si </m:t>
                    </m:r>
                    <m:r>
                      <m:rPr>
                        <m:sty m:val="i"/>
                      </m:rPr>
                      <m:t>x</m:t>
                    </m:r>
                    <m:r>
                      <m:rPr>
                        <m:sty m:val="p"/>
                      </m:rPr>
                      <m:t>&gt;</m:t>
                    </m:r>
                    <m:r>
                      <m:rPr>
                        <m:sty m:val="p"/>
                      </m:rPr>
                      <m:t>0</m:t>
                    </m:r>
                  </m:e>
                </m:mr>
                <m:mr>
                  <m:e>
                    <m:r>
                      <m:rPr>
                        <m:sty m:val="p"/>
                      </m:rPr>
                      <m:t>0</m:t>
                    </m:r>
                  </m:e>
                  <m:e>
                    <m:r>
                      <m:rPr>
                        <m:nor/>
                      </m:rPr>
                      <m:t> si </m:t>
                    </m:r>
                    <m:r>
                      <m:rPr>
                        <m:sty m:val="i"/>
                      </m:rPr>
                      <m:t>x</m:t>
                    </m:r>
                    <m:r>
                      <m:rPr>
                        <m:sty m:val="p"/>
                      </m:rPr>
                      <m:t>≤</m:t>
                    </m:r>
                    <m:r>
                      <m:rPr>
                        <m:sty m:val="p"/>
                      </m:rPr>
                      <m:t>0</m:t>
                    </m:r>
                  </m:e>
                </m:mr>
              </m:m>
            </m:e>
          </m:d>
        </m:oMath>
      </m:oMathPara>
    </w:p>
    <w:p>
      <w:pPr>
        <w:spacing w:after="220" w:lineRule="auto"/>
      </w:pPr>
      <w:r>
        <w:rPr>
          <w:rFonts w:eastAsia="Georgia" w:cs="Georgia" w:ascii="Georgia" w:hAnsi="Georgia"/>
        </w:rPr>
        <w:t xml:space="preserve">Dans la suite, on considère une suite de variables aléatoires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toutes définies sur le même espace probabilisé, mutuellement indépendantes et suivant toutes la loi, dite loi de Rademacher de paramètre </w:t>
      </w:r>
      <m:oMath>
        <m:r>
          <m:rPr>
            <m:sty m:val="i"/>
          </m:rPr>
          <m:t>p</m:t>
        </m:r>
      </m:oMath>
      <w:r>
        <w:rPr/>
        <w:t xml:space="preserve"> (avec </w:t>
      </w:r>
      <m:oMath>
        <m:r>
          <m:rPr>
            <m:sty m:val="p"/>
          </m:rPr>
          <m:t>0</m:t>
        </m:r>
        <m:r>
          <m:rPr>
            <m:sty m:val="p"/>
          </m:rPr>
          <m:t>&lt;</m:t>
        </m:r>
        <m:r>
          <m:rPr>
            <m:sty m:val="i"/>
          </m:rPr>
          <m:t>p</m:t>
        </m:r>
        <m:r>
          <m:rPr>
            <m:sty m:val="p"/>
          </m:rPr>
          <m:t>&lt;</m:t>
        </m:r>
        <m:r>
          <m:rPr>
            <m:sty m:val="p"/>
          </m:rPr>
          <m:t>1</m:t>
        </m:r>
      </m:oMath>
      <w:r>
        <w:rPr>
          <w:rFonts w:eastAsia="Georgia" w:cs="Georgia" w:ascii="Georgia" w:hAnsi="Georgia"/>
        </w:rPr>
        <w:t xml:space="preserve"> ), et définie par :</w:t>
      </w:r>
    </w:p>
    <w:p>
      <w:pPr>
        <w:spacing w:after="220" w:lineRule="auto"/>
      </w:pPr>
      <m:oMathPara>
        <m:oMath>
          <m:r>
            <m:rPr>
              <m:sty m:val="i"/>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p"/>
                </m:rPr>
                <m:t>1</m:t>
              </m:r>
            </m:e>
          </m:d>
          <m:r>
            <m:rPr>
              <m:sty m:val="p"/>
            </m:rPr>
            <m:t>=</m:t>
          </m:r>
          <m:r>
            <m:rPr>
              <m:sty m:val="i"/>
            </m:rPr>
            <m:t>p</m:t>
          </m:r>
          <m:r>
            <m:rPr>
              <m:nor/>
            </m:rPr>
            <m:t> et </m:t>
          </m:r>
          <m:r>
            <m:rPr>
              <m:sty m:val="i"/>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p"/>
                </m:rPr>
                <m:t>−</m:t>
              </m:r>
              <m:r>
                <m:rPr>
                  <m:sty m:val="p"/>
                </m:rPr>
                <m:t>1</m:t>
              </m:r>
            </m:e>
          </m:d>
          <m:r>
            <m:rPr>
              <m:sty m:val="p"/>
            </m:rPr>
            <m:t>=</m:t>
          </m:r>
          <m:r>
            <m:rPr>
              <m:sty m:val="p"/>
            </m:rPr>
            <m:t>1</m:t>
          </m:r>
          <m:r>
            <m:rPr>
              <m:sty m:val="p"/>
            </m:rPr>
            <m:t>−</m:t>
          </m:r>
          <m:r>
            <m:rPr>
              <m:sty m:val="i"/>
            </m:rPr>
            <m:t>p</m:t>
          </m:r>
        </m:oMath>
      </m:oMathPara>
    </w:p>
    <w:p>
      <w:pPr>
        <w:spacing w:after="220" w:lineRule="auto"/>
      </w:pPr>
      <w:r>
        <w:rPr>
          <w:rFonts w:eastAsia="Georgia" w:cs="Georgia" w:ascii="Georgia" w:hAnsi="Georgia"/>
        </w:rPr>
        <w:t xml:space="preserve">On considère de plus, pour </w:t>
      </w:r>
      <m:oMath>
        <m:r>
          <m:rPr>
            <m:sty m:val="i"/>
          </m:rPr>
          <m:t>n</m:t>
        </m:r>
      </m:oMath>
      <w:r>
        <w:rPr/>
        <w:t xml:space="preserve"> dans </w:t>
      </w:r>
      <m:oMath>
        <m:sSup>
          <m:sSupPr/>
          <m:e>
            <m:r>
              <m:rPr>
                <m:scr m:val="double-struck"/>
              </m:rPr>
              <m:t>N</m:t>
            </m:r>
          </m:e>
          <m:sup>
            <m:r>
              <m:rPr>
                <m:sty m:val="p"/>
              </m:rPr>
              <m:t>∗</m:t>
            </m:r>
          </m:sup>
        </m:sSup>
      </m:oMath>
      <w:r>
        <w:rPr>
          <w:rFonts w:eastAsia="Georgia" w:cs="Georgia" w:ascii="Georgia" w:hAnsi="Georgia"/>
        </w:rPr>
        <w:t xml:space="preserve">, la variable aléatoire </w:t>
      </w:r>
      <m:oMath>
        <m:sSub>
          <m:sSubPr/>
          <m:e>
            <m:r>
              <m:rPr>
                <m:sty m:val="i"/>
              </m:rPr>
              <m:t>T</m:t>
            </m:r>
          </m:e>
          <m:sub>
            <m:r>
              <m:rPr>
                <m:sty m:val="i"/>
              </m:rPr>
              <m:t>n</m:t>
            </m:r>
          </m:sub>
        </m:sSub>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X</m:t>
            </m:r>
          </m:e>
          <m:sub>
            <m:r>
              <m:rPr>
                <m:sty m:val="i"/>
              </m:rPr>
              <m:t>k</m:t>
            </m:r>
          </m:sub>
        </m:sSub>
      </m:oMath>
      <w:r>
        <w:rPr/>
        <w:t xml:space="preserve">.</w:t>
      </w:r>
      <w:r>
        <w:rPr/>
        <w:br w:type="textWrapping"/>
      </w:r>
      <w:r>
        <w:rPr>
          <w:rFonts w:eastAsia="Georgia" w:cs="Georgia" w:ascii="Georgia" w:hAnsi="Georgia"/>
        </w:rPr>
        <w:t xml:space="preserve">2) a) Donner l'espérance et la variance communes aux variables </w:t>
      </w:r>
      <m:oMath>
        <m:sSub>
          <m:sSubPr/>
          <m:e>
            <m:r>
              <m:rPr>
                <m:sty m:val="i"/>
              </m:rPr>
              <m:t>X</m:t>
            </m:r>
          </m:e>
          <m:sub>
            <m:r>
              <m:rPr>
                <m:sty m:val="i"/>
              </m:rPr>
              <m:t>n</m:t>
            </m:r>
          </m:sub>
        </m:sSub>
      </m:oMath>
      <w:r>
        <w:rPr/>
        <w:t xml:space="preserve">.</w:t>
      </w:r>
      <w:r>
        <w:rPr/>
        <w:br w:type="textWrapping"/>
      </w:r>
      <w:r>
        <w:rPr>
          <w:rFonts w:eastAsia="Georgia" w:cs="Georgia" w:ascii="Georgia" w:hAnsi="Georgia"/>
        </w:rPr>
        <w:t xml:space="preserve">b) Déterminer l'ensemble des valeurs prises par </w:t>
      </w:r>
      <m:oMath>
        <m:sSub>
          <m:sSubPr/>
          <m:e>
            <m:r>
              <m:rPr>
                <m:sty m:val="i"/>
              </m:rPr>
              <m:t>T</m:t>
            </m:r>
          </m:e>
          <m:sub>
            <m:r>
              <m:rPr>
                <m:sty m:val="i"/>
              </m:rPr>
              <m:t>n</m:t>
            </m:r>
          </m:sub>
        </m:sSub>
      </m:oMath>
      <w:r>
        <w:rPr/>
        <w:t xml:space="preserve"> puis calculer </w:t>
      </w:r>
      <m:oMath>
        <m:r>
          <m:rPr>
            <m:sty m:val="i"/>
          </m:rPr>
          <m:t>E</m:t>
        </m:r>
        <m:d>
          <m:dPr>
            <m:begChr m:val="("/>
            <m:endChr m:val=")"/>
            <m:ctrlPr>
              <w:rPr>
                <w:rFonts w:ascii="Cambria Math" w:hAnsi="Cambria Math"/>
              </w:rPr>
            </m:ctrlPr>
          </m:dPr>
          <m:e>
            <m:sSub>
              <m:sSubPr/>
              <m:e>
                <m:r>
                  <m:rPr>
                    <m:sty m:val="i"/>
                  </m:rPr>
                  <m:t>T</m:t>
                </m:r>
              </m:e>
              <m:sub>
                <m:r>
                  <m:rPr>
                    <m:sty m:val="i"/>
                  </m:rPr>
                  <m:t>n</m:t>
                </m:r>
              </m:sub>
            </m:sSub>
          </m:e>
        </m:d>
      </m:oMath>
      <w:r>
        <w:rPr>
          <w:rFonts w:eastAsia="Georgia" w:cs="Georgia" w:ascii="Georgia" w:hAnsi="Georgia"/>
        </w:rPr>
        <w:t xml:space="preserve"> et en déduire une relation entre </w:t>
      </w:r>
      <m:oMath>
        <m:r>
          <m:rPr>
            <m:sty m:val="i"/>
          </m:rPr>
          <m:t>P</m:t>
        </m:r>
        <m:d>
          <m:dPr>
            <m:begChr m:val="("/>
            <m:endChr m:val=")"/>
            <m:ctrlPr>
              <w:rPr>
                <w:rFonts w:ascii="Cambria Math" w:hAnsi="Cambria Math"/>
              </w:rPr>
            </m:ctrlPr>
          </m:dPr>
          <m:e>
            <m:sSub>
              <m:sSubPr/>
              <m:e>
                <m:r>
                  <m:rPr>
                    <m:sty m:val="i"/>
                  </m:rPr>
                  <m:t>T</m:t>
                </m:r>
              </m:e>
              <m:sub>
                <m:r>
                  <m:rPr>
                    <m:sty m:val="i"/>
                  </m:rPr>
                  <m:t>n</m:t>
                </m:r>
              </m:sub>
            </m:sSub>
            <m:r>
              <m:rPr>
                <m:sty m:val="p"/>
              </m:rPr>
              <m:t>=</m:t>
            </m:r>
            <m:r>
              <m:rPr>
                <m:sty m:val="p"/>
              </m:rPr>
              <m:t>1</m:t>
            </m:r>
          </m:e>
        </m:d>
      </m:oMath>
      <w:r>
        <w:rPr/>
        <w:t xml:space="preserve"> et </w:t>
      </w:r>
      <m:oMath>
        <m:r>
          <m:rPr>
            <m:sty m:val="i"/>
          </m:rPr>
          <m:t>P</m:t>
        </m:r>
        <m:d>
          <m:dPr>
            <m:begChr m:val="("/>
            <m:endChr m:val=")"/>
            <m:ctrlPr>
              <w:rPr>
                <w:rFonts w:ascii="Cambria Math" w:hAnsi="Cambria Math"/>
              </w:rPr>
            </m:ctrlPr>
          </m:dPr>
          <m:e>
            <m:sSub>
              <m:sSubPr/>
              <m:e>
                <m:r>
                  <m:rPr>
                    <m:sty m:val="i"/>
                  </m:rPr>
                  <m:t>T</m:t>
                </m:r>
              </m:e>
              <m:sub>
                <m:r>
                  <m:rPr>
                    <m:sty m:val="i"/>
                  </m:rPr>
                  <m:t>n</m:t>
                </m:r>
              </m:sub>
            </m:sSub>
            <m:r>
              <m:rPr>
                <m:sty m:val="p"/>
              </m:rPr>
              <m:t>=</m:t>
            </m:r>
            <m:r>
              <m:rPr>
                <m:sty m:val="p"/>
              </m:rPr>
              <m:t>−</m:t>
            </m:r>
            <m:r>
              <m:rPr>
                <m:sty m:val="p"/>
              </m:rPr>
              <m:t>1</m:t>
            </m:r>
          </m:e>
        </m:d>
      </m:oMath>
      <w:r>
        <w:rPr/>
        <w:t xml:space="preserve">.</w:t>
      </w:r>
      <w:r>
        <w:rPr/>
        <w:br w:type="textWrapping"/>
      </w:r>
      <w:r>
        <w:rPr>
          <w:rFonts w:eastAsia="Georgia" w:cs="Georgia" w:ascii="Georgia" w:hAnsi="Georgia"/>
        </w:rPr>
        <w:t xml:space="preserve">c) Écrire une autre relation vérifiée par </w:t>
      </w:r>
      <m:oMath>
        <m:r>
          <m:rPr>
            <m:sty m:val="i"/>
          </m:rPr>
          <m:t>P</m:t>
        </m:r>
        <m:d>
          <m:dPr>
            <m:begChr m:val="("/>
            <m:endChr m:val=")"/>
            <m:ctrlPr>
              <w:rPr>
                <w:rFonts w:ascii="Cambria Math" w:hAnsi="Cambria Math"/>
              </w:rPr>
            </m:ctrlPr>
          </m:dPr>
          <m:e>
            <m:sSub>
              <m:sSubPr/>
              <m:e>
                <m:r>
                  <m:rPr>
                    <m:sty m:val="i"/>
                  </m:rPr>
                  <m:t>T</m:t>
                </m:r>
              </m:e>
              <m:sub>
                <m:r>
                  <m:rPr>
                    <m:sty m:val="i"/>
                  </m:rPr>
                  <m:t>n</m:t>
                </m:r>
              </m:sub>
            </m:sSub>
            <m:r>
              <m:rPr>
                <m:sty m:val="p"/>
              </m:rPr>
              <m:t>=</m:t>
            </m:r>
            <m:r>
              <m:rPr>
                <m:sty m:val="p"/>
              </m:rPr>
              <m:t>1</m:t>
            </m:r>
          </m:e>
        </m:d>
      </m:oMath>
      <w:r>
        <w:rPr/>
        <w:t xml:space="preserve"> et </w:t>
      </w:r>
      <m:oMath>
        <m:r>
          <m:rPr>
            <m:sty m:val="i"/>
          </m:rPr>
          <m:t>P</m:t>
        </m:r>
        <m:d>
          <m:dPr>
            <m:begChr m:val="("/>
            <m:endChr m:val=")"/>
            <m:ctrlPr>
              <w:rPr>
                <w:rFonts w:ascii="Cambria Math" w:hAnsi="Cambria Math"/>
              </w:rPr>
            </m:ctrlPr>
          </m:dPr>
          <m:e>
            <m:sSub>
              <m:sSubPr/>
              <m:e>
                <m:r>
                  <m:rPr>
                    <m:sty m:val="i"/>
                  </m:rPr>
                  <m:t>T</m:t>
                </m:r>
              </m:e>
              <m:sub>
                <m:r>
                  <m:rPr>
                    <m:sty m:val="i"/>
                  </m:rPr>
                  <m:t>n</m:t>
                </m:r>
              </m:sub>
            </m:sSub>
            <m:r>
              <m:rPr>
                <m:sty m:val="p"/>
              </m:rPr>
              <m:t>=</m:t>
            </m:r>
            <m:r>
              <m:rPr>
                <m:sty m:val="p"/>
              </m:rPr>
              <m:t>−</m:t>
            </m:r>
            <m:r>
              <m:rPr>
                <m:sty m:val="p"/>
              </m:rPr>
              <m:t>1</m:t>
            </m:r>
          </m:e>
        </m:d>
      </m:oMath>
      <w:r>
        <w:rPr>
          <w:rFonts w:eastAsia="Georgia" w:cs="Georgia" w:ascii="Georgia" w:hAnsi="Georgia"/>
        </w:rPr>
        <w:t xml:space="preserve">, puis en déduire la loi de </w:t>
      </w:r>
      <m:oMath>
        <m:sSub>
          <m:sSubPr/>
          <m:e>
            <m:r>
              <m:rPr>
                <m:sty m:val="i"/>
              </m:rPr>
              <m:t>T</m:t>
            </m:r>
          </m:e>
          <m:sub>
            <m:r>
              <m:rPr>
                <m:sty m:val="i"/>
              </m:rPr>
              <m:t>n</m:t>
            </m:r>
          </m:sub>
        </m:sSub>
      </m:oMath>
      <w:r>
        <w:rPr/>
        <w:t xml:space="preserve">.</w:t>
      </w:r>
      <w:r>
        <w:rPr/>
        <w:br w:type="textWrapping"/>
      </w:r>
      <w:r>
        <w:rPr/>
        <w:t xml:space="preserve">d) Montrer que la suite </w:t>
      </w:r>
      <m:oMath>
        <m:sSub>
          <m:sSubPr/>
          <m:e>
            <m:d>
              <m:dPr>
                <m:begChr m:val="("/>
                <m:endChr m:val=")"/>
                <m:ctrlPr>
                  <w:rPr>
                    <w:rFonts w:ascii="Cambria Math" w:hAnsi="Cambria Math"/>
                  </w:rPr>
                </m:ctrlPr>
              </m:dPr>
              <m:e>
                <m:sSub>
                  <m:sSubPr/>
                  <m:e>
                    <m:r>
                      <m:rPr>
                        <m:sty m:val="i"/>
                      </m:rPr>
                      <m:t>T</m:t>
                    </m:r>
                  </m:e>
                  <m:sub>
                    <m:r>
                      <m:rPr>
                        <m:sty m:val="i"/>
                      </m:rPr>
                      <m:t>n</m:t>
                    </m:r>
                  </m:sub>
                </m:sSub>
              </m:e>
            </m:d>
          </m:e>
          <m:sub>
            <m:r>
              <m:rPr>
                <m:sty m:val="i"/>
              </m:rPr>
              <m:t>n</m:t>
            </m:r>
            <m:r>
              <m:rPr>
                <m:sty m:val="p"/>
              </m:rPr>
              <m:t>∈</m:t>
            </m:r>
            <m:sSup>
              <m:sSupPr/>
              <m:e>
                <m:r>
                  <m:rPr>
                    <m:scr m:val="double-struck"/>
                  </m:rPr>
                  <m:t>N</m:t>
                </m:r>
              </m:e>
              <m:sup>
                <m:r>
                  <m:rPr>
                    <m:sty m:val="p"/>
                  </m:rPr>
                  <m:t>∗</m:t>
                </m:r>
              </m:sup>
            </m:sSup>
          </m:sub>
        </m:sSub>
      </m:oMath>
      <w:r>
        <w:rPr/>
        <w:t xml:space="preserve"> converge en loi vers une variable </w:t>
      </w:r>
      <m:oMath>
        <m:r>
          <m:rPr>
            <m:sty m:val="i"/>
          </m:rPr>
          <m:t>T</m:t>
        </m:r>
      </m:oMath>
      <w:r>
        <w:rPr>
          <w:rFonts w:eastAsia="Georgia" w:cs="Georgia" w:ascii="Georgia" w:hAnsi="Georgia"/>
        </w:rPr>
        <w:t xml:space="preserve"> dont on précisera la loi.</w:t>
      </w:r>
      <w:r>
        <w:rPr/>
        <w:br w:type="textWrapping"/>
      </w:r>
      <w:r>
        <w:rPr/>
        <w:t xml:space="preserve">3) Soit </w:t>
      </w:r>
      <m:oMath>
        <m:sSup>
          <m:sSupPr/>
          <m:e>
            <m:r>
              <m:rPr>
                <m:sty m:val="i"/>
              </m:rPr>
              <m:t>T</m:t>
            </m:r>
          </m:e>
          <m:sup>
            <m:r>
              <m:rPr>
                <m:sty m:val="i"/>
              </m:rPr>
              <m:t>′</m:t>
            </m:r>
          </m:sup>
        </m:sSup>
      </m:oMath>
      <w:r>
        <w:rPr>
          <w:rFonts w:eastAsia="Georgia" w:cs="Georgia" w:ascii="Georgia" w:hAnsi="Georgia"/>
        </w:rPr>
        <w:t xml:space="preserve"> une variable aléatoire définie sur le même espace probabilisé que les variables </w:t>
      </w:r>
      <m:oMath>
        <m:sSub>
          <m:sSubPr/>
          <m:e>
            <m:r>
              <m:rPr>
                <m:sty m:val="i"/>
              </m:rPr>
              <m:t>X</m:t>
            </m:r>
          </m:e>
          <m:sub>
            <m:r>
              <m:rPr>
                <m:sty m:val="i"/>
              </m:rPr>
              <m:t>n</m:t>
            </m:r>
          </m:sub>
        </m:sSub>
      </m:oMath>
      <w:r>
        <w:rPr/>
        <w:t xml:space="preserve">.</w:t>
      </w:r>
      <w:r>
        <w:rPr/>
        <w:br w:type="textWrapping"/>
      </w:r>
      <w:r>
        <w:rPr>
          <w:rFonts w:eastAsia="Georgia" w:cs="Georgia" w:ascii="Georgia" w:hAnsi="Georgia"/>
        </w:rPr>
        <w:t xml:space="preserve">a) Établir l'inclusion suivante :</w:t>
      </w:r>
    </w:p>
    <w:p>
      <w:pPr>
        <w:spacing w:after="220" w:lineRule="auto"/>
      </w:pPr>
      <m:oMathPara>
        <m:oMath>
          <m:d>
            <m:dPr>
              <m:begChr m:val="("/>
              <m:endChr m:val=")"/>
              <m:ctrlPr>
                <w:rPr>
                  <w:rFonts w:ascii="Cambria Math" w:hAnsi="Cambria Math"/>
                </w:rPr>
              </m:ctrlPr>
            </m:dPr>
            <m:e>
              <m:d>
                <m:dPr>
                  <m:begChr m:val="|"/>
                  <m:endChr m:val="|"/>
                  <m:ctrlPr>
                    <w:rPr>
                      <w:rFonts w:ascii="Cambria Math" w:hAnsi="Cambria Math"/>
                    </w:rPr>
                  </m:ctrlPr>
                </m:dPr>
                <m:e>
                  <m:sSub>
                    <m:sSubPr/>
                    <m:e>
                      <m:r>
                        <m:rPr>
                          <m:sty m:val="i"/>
                        </m:rPr>
                        <m:t>T</m:t>
                      </m:r>
                    </m:e>
                    <m:sub>
                      <m:r>
                        <m:rPr>
                          <m:sty m:val="i"/>
                        </m:rPr>
                        <m:t>n</m:t>
                      </m:r>
                      <m:r>
                        <m:rPr>
                          <m:sty m:val="p"/>
                        </m:rPr>
                        <m:t>+</m:t>
                      </m:r>
                      <m:r>
                        <m:rPr>
                          <m:sty m:val="p"/>
                        </m:rPr>
                        <m:t>1</m:t>
                      </m:r>
                    </m:sub>
                  </m:sSub>
                  <m:r>
                    <m:rPr>
                      <m:sty m:val="p"/>
                    </m:rPr>
                    <m:t>−</m:t>
                  </m:r>
                  <m:sSup>
                    <m:sSupPr/>
                    <m:e>
                      <m:r>
                        <m:rPr>
                          <m:sty m:val="i"/>
                        </m:rPr>
                        <m:t>T</m:t>
                      </m:r>
                    </m:e>
                    <m:sup>
                      <m:r>
                        <m:rPr>
                          <m:sty m:val="i"/>
                        </m:rPr>
                        <m:t>′</m:t>
                      </m:r>
                    </m:sup>
                  </m:sSup>
                </m:e>
              </m:d>
              <m:r>
                <m:rPr>
                  <m:sty m:val="p"/>
                </m:rPr>
                <m:t>&lt;</m:t>
              </m:r>
              <m:f>
                <m:fPr>
                  <m:ctrlPr>
                    <w:rPr>
                      <w:rFonts w:ascii="Cambria Math" w:hAnsi="Cambria Math"/>
                    </w:rPr>
                  </m:ctrlPr>
                </m:fPr>
                <m:num>
                  <m:r>
                    <m:rPr>
                      <m:sty m:val="p"/>
                    </m:rPr>
                    <m:t>1</m:t>
                  </m:r>
                </m:num>
                <m:den>
                  <m:r>
                    <m:rPr>
                      <m:sty m:val="p"/>
                    </m:rPr>
                    <m:t>2</m:t>
                  </m:r>
                </m:den>
              </m:f>
            </m:e>
          </m:d>
          <m:r>
            <m:rPr>
              <m:sty m:val="p"/>
            </m:rPr>
            <m:t>∩</m:t>
          </m:r>
          <m:d>
            <m:dPr>
              <m:begChr m:val="("/>
              <m:endChr m:val=")"/>
              <m:ctrlPr>
                <w:rPr>
                  <w:rFonts w:ascii="Cambria Math" w:hAnsi="Cambria Math"/>
                </w:rPr>
              </m:ctrlPr>
            </m:dPr>
            <m:e>
              <m:d>
                <m:dPr>
                  <m:begChr m:val="|"/>
                  <m:endChr m:val="|"/>
                  <m:ctrlPr>
                    <w:rPr>
                      <w:rFonts w:ascii="Cambria Math" w:hAnsi="Cambria Math"/>
                    </w:rPr>
                  </m:ctrlPr>
                </m:dPr>
                <m:e>
                  <m:sSub>
                    <m:sSubPr/>
                    <m:e>
                      <m:r>
                        <m:rPr>
                          <m:sty m:val="i"/>
                        </m:rPr>
                        <m:t>T</m:t>
                      </m:r>
                    </m:e>
                    <m:sub>
                      <m:r>
                        <m:rPr>
                          <m:sty m:val="i"/>
                        </m:rPr>
                        <m:t>n</m:t>
                      </m:r>
                    </m:sub>
                  </m:sSub>
                  <m:r>
                    <m:rPr>
                      <m:sty m:val="p"/>
                    </m:rPr>
                    <m:t>−</m:t>
                  </m:r>
                  <m:sSup>
                    <m:sSupPr/>
                    <m:e>
                      <m:r>
                        <m:rPr>
                          <m:sty m:val="i"/>
                        </m:rPr>
                        <m:t>T</m:t>
                      </m:r>
                    </m:e>
                    <m:sup>
                      <m:r>
                        <m:rPr>
                          <m:sty m:val="i"/>
                        </m:rPr>
                        <m:t>′</m:t>
                      </m:r>
                    </m:sup>
                  </m:sSup>
                </m:e>
              </m:d>
              <m:r>
                <m:rPr>
                  <m:sty m:val="p"/>
                </m:rPr>
                <m:t>&lt;</m:t>
              </m:r>
              <m:f>
                <m:fPr>
                  <m:ctrlPr>
                    <w:rPr>
                      <w:rFonts w:ascii="Cambria Math" w:hAnsi="Cambria Math"/>
                    </w:rPr>
                  </m:ctrlPr>
                </m:fPr>
                <m:num>
                  <m:r>
                    <m:rPr>
                      <m:sty m:val="p"/>
                    </m:rPr>
                    <m:t>1</m:t>
                  </m:r>
                </m:num>
                <m:den>
                  <m:r>
                    <m:rPr>
                      <m:sty m:val="p"/>
                    </m:rPr>
                    <m:t>2</m:t>
                  </m:r>
                </m:den>
              </m:f>
            </m:e>
          </m:d>
          <m:r>
            <m:rPr>
              <m:sty m:val="p"/>
            </m:rPr>
            <m:t>⊂</m:t>
          </m:r>
          <m:d>
            <m:dPr>
              <m:begChr m:val="("/>
              <m:endChr m:val=")"/>
              <m:ctrlPr>
                <w:rPr>
                  <w:rFonts w:ascii="Cambria Math" w:hAnsi="Cambria Math"/>
                </w:rPr>
              </m:ctrlPr>
            </m:dPr>
            <m:e>
              <m:d>
                <m:dPr>
                  <m:begChr m:val="|"/>
                  <m:endChr m:val="|"/>
                  <m:ctrlPr>
                    <w:rPr>
                      <w:rFonts w:ascii="Cambria Math" w:hAnsi="Cambria Math"/>
                    </w:rPr>
                  </m:ctrlPr>
                </m:dPr>
                <m:e>
                  <m:sSub>
                    <m:sSubPr/>
                    <m:e>
                      <m:r>
                        <m:rPr>
                          <m:sty m:val="i"/>
                        </m:rPr>
                        <m:t>T</m:t>
                      </m:r>
                    </m:e>
                    <m:sub>
                      <m:r>
                        <m:rPr>
                          <m:sty m:val="i"/>
                        </m:rPr>
                        <m:t>n</m:t>
                      </m:r>
                      <m:r>
                        <m:rPr>
                          <m:sty m:val="p"/>
                        </m:rPr>
                        <m:t>+</m:t>
                      </m:r>
                      <m:r>
                        <m:rPr>
                          <m:sty m:val="p"/>
                        </m:rPr>
                        <m:t>1</m:t>
                      </m:r>
                    </m:sub>
                  </m:sSub>
                  <m:r>
                    <m:rPr>
                      <m:sty m:val="p"/>
                    </m:rPr>
                    <m:t>−</m:t>
                  </m:r>
                  <m:sSub>
                    <m:sSubPr/>
                    <m:e>
                      <m:r>
                        <m:rPr>
                          <m:sty m:val="i"/>
                        </m:rPr>
                        <m:t>T</m:t>
                      </m:r>
                    </m:e>
                    <m:sub>
                      <m:r>
                        <m:rPr>
                          <m:sty m:val="i"/>
                        </m:rPr>
                        <m:t>n</m:t>
                      </m:r>
                    </m:sub>
                  </m:sSub>
                </m:e>
              </m:d>
              <m:r>
                <m:rPr>
                  <m:sty m:val="p"/>
                </m:rPr>
                <m:t>&lt;</m:t>
              </m:r>
              <m:r>
                <m:rPr>
                  <m:sty m:val="p"/>
                </m:rPr>
                <m:t>1</m:t>
              </m:r>
            </m:e>
          </m:d>
        </m:oMath>
      </m:oMathPara>
    </w:p>
    <w:p>
      <w:pPr>
        <w:spacing w:after="220" w:lineRule="auto"/>
      </w:pPr>
      <w:r>
        <w:rPr>
          <w:rFonts w:eastAsia="Georgia" w:cs="Georgia" w:ascii="Georgia" w:hAnsi="Georgia"/>
        </w:rPr>
        <w:t xml:space="preserve">b) En déduire l'inégalité :</w:t>
      </w:r>
    </w:p>
    <w:p>
      <w:pPr>
        <w:spacing w:after="220" w:lineRule="auto"/>
      </w:pPr>
      <m:oMathPara>
        <m:oMath>
          <m:r>
            <m:rPr>
              <m:sty m:val="i"/>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T</m:t>
                      </m:r>
                    </m:e>
                    <m:sub>
                      <m:r>
                        <m:rPr>
                          <m:sty m:val="i"/>
                        </m:rPr>
                        <m:t>n</m:t>
                      </m:r>
                      <m:r>
                        <m:rPr>
                          <m:sty m:val="p"/>
                        </m:rPr>
                        <m:t>+</m:t>
                      </m:r>
                      <m:r>
                        <m:rPr>
                          <m:sty m:val="p"/>
                        </m:rPr>
                        <m:t>1</m:t>
                      </m:r>
                    </m:sub>
                  </m:sSub>
                  <m:r>
                    <m:rPr>
                      <m:sty m:val="p"/>
                    </m:rPr>
                    <m:t>−</m:t>
                  </m:r>
                  <m:sSub>
                    <m:sSubPr/>
                    <m:e>
                      <m:r>
                        <m:rPr>
                          <m:sty m:val="i"/>
                        </m:rPr>
                        <m:t>T</m:t>
                      </m:r>
                    </m:e>
                    <m:sub>
                      <m:r>
                        <m:rPr>
                          <m:sty m:val="i"/>
                        </m:rPr>
                        <m:t>n</m:t>
                      </m:r>
                    </m:sub>
                  </m:sSub>
                </m:e>
              </m:d>
              <m:r>
                <m:rPr>
                  <m:sty m:val="p"/>
                </m:rPr>
                <m:t>≥</m:t>
              </m:r>
              <m:r>
                <m:rPr>
                  <m:sty m:val="p"/>
                </m:rPr>
                <m:t>1</m:t>
              </m:r>
            </m:e>
          </m:d>
          <m:r>
            <m:rPr>
              <m:sty m:val="p"/>
            </m:rPr>
            <m:t>≤</m:t>
          </m:r>
          <m:r>
            <m:rPr>
              <m:sty m:val="i"/>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T</m:t>
                      </m:r>
                    </m:e>
                    <m:sub>
                      <m:r>
                        <m:rPr>
                          <m:sty m:val="i"/>
                        </m:rPr>
                        <m:t>n</m:t>
                      </m:r>
                      <m:r>
                        <m:rPr>
                          <m:sty m:val="p"/>
                        </m:rPr>
                        <m:t>+</m:t>
                      </m:r>
                      <m:r>
                        <m:rPr>
                          <m:sty m:val="p"/>
                        </m:rPr>
                        <m:t>1</m:t>
                      </m:r>
                    </m:sub>
                  </m:sSub>
                  <m:r>
                    <m:rPr>
                      <m:sty m:val="p"/>
                    </m:rPr>
                    <m:t>−</m:t>
                  </m:r>
                  <m:sSup>
                    <m:sSupPr/>
                    <m:e>
                      <m:r>
                        <m:rPr>
                          <m:sty m:val="i"/>
                        </m:rPr>
                        <m:t>T</m:t>
                      </m:r>
                    </m:e>
                    <m:sup>
                      <m:r>
                        <m:rPr>
                          <m:sty m:val="i"/>
                        </m:rPr>
                        <m:t>′</m:t>
                      </m:r>
                    </m:sup>
                  </m:sSup>
                </m:e>
              </m:d>
              <m:r>
                <m:rPr>
                  <m:sty m:val="p"/>
                </m:rPr>
                <m:t>≥</m:t>
              </m:r>
              <m:f>
                <m:fPr>
                  <m:ctrlPr>
                    <w:rPr>
                      <w:rFonts w:ascii="Cambria Math" w:hAnsi="Cambria Math"/>
                    </w:rPr>
                  </m:ctrlPr>
                </m:fPr>
                <m:num>
                  <m:r>
                    <m:rPr>
                      <m:sty m:val="p"/>
                    </m:rPr>
                    <m:t>1</m:t>
                  </m:r>
                </m:num>
                <m:den>
                  <m:r>
                    <m:rPr>
                      <m:sty m:val="p"/>
                    </m:rPr>
                    <m:t>2</m:t>
                  </m:r>
                </m:den>
              </m:f>
            </m:e>
          </m:d>
          <m:r>
            <m:rPr>
              <m:sty m:val="p"/>
            </m:rPr>
            <m:t>+</m:t>
          </m:r>
          <m:r>
            <m:rPr>
              <m:sty m:val="i"/>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T</m:t>
                      </m:r>
                    </m:e>
                    <m:sub>
                      <m:r>
                        <m:rPr>
                          <m:sty m:val="i"/>
                        </m:rPr>
                        <m:t>n</m:t>
                      </m:r>
                    </m:sub>
                  </m:sSub>
                  <m:r>
                    <m:rPr>
                      <m:sty m:val="p"/>
                    </m:rPr>
                    <m:t>−</m:t>
                  </m:r>
                  <m:sSup>
                    <m:sSupPr/>
                    <m:e>
                      <m:r>
                        <m:rPr>
                          <m:sty m:val="i"/>
                        </m:rPr>
                        <m:t>T</m:t>
                      </m:r>
                    </m:e>
                    <m:sup>
                      <m:r>
                        <m:rPr>
                          <m:sty m:val="i"/>
                        </m:rPr>
                        <m:t>′</m:t>
                      </m:r>
                    </m:sup>
                  </m:sSup>
                </m:e>
              </m:d>
              <m:r>
                <m:rPr>
                  <m:sty m:val="p"/>
                </m:rPr>
                <m:t>≥</m:t>
              </m:r>
              <m:f>
                <m:fPr>
                  <m:ctrlPr>
                    <w:rPr>
                      <w:rFonts w:ascii="Cambria Math" w:hAnsi="Cambria Math"/>
                    </w:rPr>
                  </m:ctrlPr>
                </m:fPr>
                <m:num>
                  <m:r>
                    <m:rPr>
                      <m:sty m:val="p"/>
                    </m:rPr>
                    <m:t>1</m:t>
                  </m:r>
                </m:num>
                <m:den>
                  <m:r>
                    <m:rPr>
                      <m:sty m:val="p"/>
                    </m:rPr>
                    <m:t>2</m:t>
                  </m:r>
                </m:den>
              </m:f>
            </m:e>
          </m:d>
        </m:oMath>
      </m:oMathPara>
    </w:p>
    <w:p>
      <w:pPr>
        <w:spacing w:after="220" w:lineRule="auto"/>
      </w:pPr>
      <w:r>
        <w:rPr/>
        <w:t xml:space="preserve">c) Montrer, en observant les valeurs que peut prendre la variable </w:t>
      </w:r>
      <m:oMath>
        <m:sSub>
          <m:sSubPr/>
          <m:e>
            <m:r>
              <m:rPr>
                <m:sty m:val="i"/>
              </m:rPr>
              <m:t>T</m:t>
            </m:r>
          </m:e>
          <m:sub>
            <m:r>
              <m:rPr>
                <m:sty m:val="i"/>
              </m:rPr>
              <m:t>n</m:t>
            </m:r>
            <m:r>
              <m:rPr>
                <m:sty m:val="p"/>
              </m:rPr>
              <m:t>+</m:t>
            </m:r>
            <m:r>
              <m:rPr>
                <m:sty m:val="p"/>
              </m:rPr>
              <m:t>1</m:t>
            </m:r>
          </m:sub>
        </m:sSub>
        <m:r>
          <m:rPr>
            <m:sty m:val="p"/>
          </m:rPr>
          <m:t>−</m:t>
        </m:r>
        <m:sSub>
          <m:sSubPr/>
          <m:e>
            <m:r>
              <m:rPr>
                <m:sty m:val="i"/>
              </m:rPr>
              <m:t>T</m:t>
            </m:r>
          </m:e>
          <m:sub>
            <m:r>
              <m:rPr>
                <m:sty m:val="i"/>
              </m:rPr>
              <m:t>n</m:t>
            </m:r>
          </m:sub>
        </m:sSub>
      </m:oMath>
      <w:r>
        <w:rPr/>
        <w:t xml:space="preserve">, que :</w:t>
      </w:r>
    </w:p>
    <w:p>
      <w:pPr>
        <w:spacing w:after="220" w:lineRule="auto"/>
      </w:pPr>
      <m:oMathPara>
        <m:oMath>
          <m:r>
            <m:rPr>
              <m:sty m:val="i"/>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T</m:t>
                      </m:r>
                    </m:e>
                    <m:sub>
                      <m:r>
                        <m:rPr>
                          <m:sty m:val="i"/>
                        </m:rPr>
                        <m:t>n</m:t>
                      </m:r>
                      <m:r>
                        <m:rPr>
                          <m:sty m:val="p"/>
                        </m:rPr>
                        <m:t>+</m:t>
                      </m:r>
                      <m:r>
                        <m:rPr>
                          <m:sty m:val="p"/>
                        </m:rPr>
                        <m:t>1</m:t>
                      </m:r>
                    </m:sub>
                  </m:sSub>
                  <m:r>
                    <m:rPr>
                      <m:sty m:val="p"/>
                    </m:rPr>
                    <m:t>−</m:t>
                  </m:r>
                  <m:sSub>
                    <m:sSubPr/>
                    <m:e>
                      <m:r>
                        <m:rPr>
                          <m:sty m:val="i"/>
                        </m:rPr>
                        <m:t>T</m:t>
                      </m:r>
                    </m:e>
                    <m:sub>
                      <m:r>
                        <m:rPr>
                          <m:sty m:val="i"/>
                        </m:rPr>
                        <m:t>n</m:t>
                      </m:r>
                    </m:sub>
                  </m:sSub>
                </m:e>
              </m:d>
              <m:r>
                <m:rPr>
                  <m:sty m:val="p"/>
                </m:rPr>
                <m:t>≥</m:t>
              </m:r>
              <m:r>
                <m:rPr>
                  <m:sty m:val="p"/>
                </m:rPr>
                <m:t>1</m:t>
              </m:r>
            </m:e>
          </m:d>
          <m:r>
            <m:rPr>
              <m:sty m:val="p"/>
            </m:rPr>
            <m:t>=</m:t>
          </m:r>
          <m:r>
            <m:rPr>
              <m:sty m:val="p"/>
            </m:rPr>
            <m:t>1</m:t>
          </m:r>
          <m:r>
            <m:rPr>
              <m:sty m:val="p"/>
            </m:rPr>
            <m:t>−</m:t>
          </m:r>
          <m:r>
            <m:rPr>
              <m:sty m:val="i"/>
            </m:rPr>
            <m:t>p</m:t>
          </m:r>
        </m:oMath>
      </m:oMathPara>
    </w:p>
    <w:p>
      <w:pPr>
        <w:spacing w:after="220" w:lineRule="auto"/>
      </w:pPr>
      <w:r>
        <w:rPr/>
        <w:t xml:space="preserve">d) La suite </w:t>
      </w:r>
      <m:oMath>
        <m:sSub>
          <m:sSubPr/>
          <m:e>
            <m:d>
              <m:dPr>
                <m:begChr m:val="("/>
                <m:endChr m:val=")"/>
                <m:ctrlPr>
                  <w:rPr>
                    <w:rFonts w:ascii="Cambria Math" w:hAnsi="Cambria Math"/>
                  </w:rPr>
                </m:ctrlPr>
              </m:dPr>
              <m:e>
                <m:sSub>
                  <m:sSubPr/>
                  <m:e>
                    <m:r>
                      <m:rPr>
                        <m:sty m:val="i"/>
                      </m:rPr>
                      <m:t>T</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converge-t-elle en probabilité ?</w:t>
      </w:r>
      <w:r>
        <w:rPr/>
        <w:br w:type="textWrapping"/>
      </w:r>
      <w:r>
        <w:rPr/>
        <w:t xml:space="preserve">4) Dans cette question, on prend </w:t>
      </w:r>
      <m:oMath>
        <m:r>
          <m:rPr>
            <m:sty m:val="i"/>
          </m:rPr>
          <m:t>p</m:t>
        </m:r>
        <m:r>
          <m:rPr>
            <m:sty m:val="p"/>
          </m:rPr>
          <m:t>=</m:t>
        </m:r>
        <m:f>
          <m:fPr>
            <m:ctrlPr>
              <w:rPr>
                <w:rFonts w:ascii="Cambria Math" w:hAnsi="Cambria Math"/>
              </w:rPr>
            </m:ctrlPr>
          </m:fPr>
          <m:num>
            <m:r>
              <m:rPr>
                <m:sty m:val="p"/>
              </m:rPr>
              <m:t>1</m:t>
            </m:r>
          </m:num>
          <m:den>
            <m:r>
              <m:rPr>
                <m:sty m:val="p"/>
              </m:rPr>
              <m:t>2</m:t>
            </m:r>
          </m:den>
        </m:f>
      </m:oMath>
      <w:r>
        <w:rPr/>
        <w:t xml:space="preserve">.</w:t>
      </w:r>
    </w:p>
    <w:p>
      <w:pPr>
        <w:spacing w:after="220" w:lineRule="auto"/>
      </w:pPr>
      <w:r>
        <w:rPr>
          <w:rFonts w:eastAsia="Georgia" w:cs="Georgia" w:ascii="Georgia" w:hAnsi="Georgia"/>
        </w:rPr>
        <w:t xml:space="preserve">On considère, pour tout </w:t>
      </w:r>
      <m:oMath>
        <m:r>
          <m:rPr>
            <m:sty m:val="i"/>
          </m:rPr>
          <m:t>n</m:t>
        </m:r>
      </m:oMath>
      <w:r>
        <w:rPr/>
        <w:t xml:space="preserve"> de </w:t>
      </w:r>
      <m:oMath>
        <m:sSup>
          <m:sSupPr/>
          <m:e>
            <m:r>
              <m:rPr>
                <m:scr m:val="double-struck"/>
              </m:rPr>
              <m:t>N</m:t>
            </m:r>
          </m:e>
          <m:sup>
            <m:r>
              <m:rPr>
                <m:sty m:val="p"/>
              </m:rPr>
              <m:t>∗</m:t>
            </m:r>
          </m:sup>
        </m:sSup>
      </m:oMath>
      <w:r>
        <w:rPr>
          <w:rFonts w:eastAsia="Georgia" w:cs="Georgia" w:ascii="Georgia" w:hAnsi="Georgia"/>
        </w:rPr>
        <w:t xml:space="preserve">, les variables aléatoires, </w:t>
      </w:r>
      <m:oMath>
        <m:sSub>
          <m:sSubPr/>
          <m:e>
            <m:acc>
              <m:accPr>
                <m:chr m:val="‾"/>
              </m:accPr>
              <m:e>
                <m:r>
                  <m:rPr>
                    <m:sty m:val="i"/>
                  </m:rPr>
                  <m:t>X</m:t>
                </m:r>
              </m:e>
            </m:acc>
          </m:e>
          <m:sub>
            <m:r>
              <m:rPr>
                <m:sty m:val="i"/>
              </m:rPr>
              <m:t>n</m:t>
            </m:r>
          </m:sub>
        </m:sSub>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X</m:t>
            </m:r>
          </m:e>
          <m:sub>
            <m:r>
              <m:rPr>
                <m:sty m:val="i"/>
              </m:rPr>
              <m:t>k</m:t>
            </m:r>
          </m:sub>
        </m:sSub>
      </m:oMath>
      <w:r>
        <w:rPr/>
        <w:t xml:space="preserve"> et </w:t>
      </w:r>
      <m:oMath>
        <m:sSub>
          <m:sSubPr/>
          <m:e>
            <m:r>
              <m:rPr>
                <m:sty m:val="i"/>
              </m:rPr>
              <m:t>U</m:t>
            </m:r>
          </m:e>
          <m:sub>
            <m:r>
              <m:rPr>
                <m:sty m:val="i"/>
              </m:rPr>
              <m:t>n</m:t>
            </m:r>
          </m:sub>
        </m:sSub>
        <m:r>
          <m:rPr>
            <m:sty m:val="p"/>
          </m:rPr>
          <m:t>=</m:t>
        </m:r>
        <m:sSup>
          <m:sSupPr/>
          <m:e>
            <m:r>
              <m:rPr>
                <m:sty m:val="p"/>
              </m:rPr>
              <m:t>e</m:t>
            </m:r>
          </m:e>
          <m:sup>
            <m:r>
              <m:rPr>
                <m:sty m:val="i"/>
              </m:rPr>
              <m:t>n</m:t>
            </m:r>
            <m:sSub>
              <m:sSubPr/>
              <m:e>
                <m:acc>
                  <m:accPr>
                    <m:chr m:val="‾"/>
                  </m:accPr>
                  <m:e>
                    <m:r>
                      <m:rPr>
                        <m:sty m:val="i"/>
                      </m:rPr>
                      <m:t>X</m:t>
                    </m:r>
                  </m:e>
                </m:acc>
              </m:e>
              <m:sub>
                <m:r>
                  <m:rPr>
                    <m:sty m:val="i"/>
                  </m:rPr>
                  <m:t>n</m:t>
                </m:r>
              </m:sub>
            </m:sSub>
          </m:sup>
        </m:sSup>
      </m:oMath>
      <w:r>
        <w:rPr/>
        <w:t xml:space="preserve">.</w:t>
      </w:r>
      <w:r>
        <w:rPr/>
        <w:br w:type="textWrapping"/>
      </w:r>
      <w:r>
        <w:rPr/>
        <w:t xml:space="preserve">a) On rappelle que </w:t>
      </w:r>
      <m:oMath>
        <m:sSub>
          <m:sSubPr/>
          <m:e>
            <m:acc>
              <m:accPr>
                <m:chr m:val="‾"/>
              </m:accPr>
              <m:e>
                <m:r>
                  <m:rPr>
                    <m:sty m:val="i"/>
                  </m:rPr>
                  <m:t>X</m:t>
                </m:r>
              </m:e>
            </m:acc>
          </m:e>
          <m:sub>
            <m:r>
              <m:rPr>
                <m:sty m:val="i"/>
              </m:rPr>
              <m:t>n</m:t>
            </m:r>
          </m:sub>
        </m:sSub>
        <m:sSup>
          <m:sSupPr/>
          <m:e>
            <m:r>
              <m:t xml:space="preserve"> </m:t>
            </m:r>
          </m:e>
          <m:sup>
            <m:r>
              <m:rPr>
                <m:sty m:val="p"/>
              </m:rPr>
              <m:t>∗</m:t>
            </m:r>
          </m:sup>
        </m:sSup>
      </m:oMath>
      <w:r>
        <w:rPr>
          <w:rFonts w:eastAsia="Georgia" w:cs="Georgia" w:ascii="Georgia" w:hAnsi="Georgia"/>
        </w:rPr>
        <w:t xml:space="preserve"> est la variable aléatoire centrée réduite associée à </w:t>
      </w:r>
      <m:oMath>
        <m:sSub>
          <m:sSubPr/>
          <m:e>
            <m:acc>
              <m:accPr>
                <m:chr m:val="‾"/>
              </m:accPr>
              <m:e>
                <m:r>
                  <m:rPr>
                    <m:sty m:val="i"/>
                  </m:rPr>
                  <m:t>X</m:t>
                </m:r>
              </m:e>
            </m:acc>
          </m:e>
          <m:sub>
            <m:r>
              <m:rPr>
                <m:sty m:val="i"/>
              </m:rPr>
              <m:t>n</m:t>
            </m:r>
          </m:sub>
        </m:sSub>
      </m:oMath>
      <w:r>
        <w:rPr/>
        <w:t xml:space="preserve">. Exprimer </w:t>
      </w:r>
      <m:oMath>
        <m:sSub>
          <m:sSubPr/>
          <m:e>
            <m:acc>
              <m:accPr>
                <m:chr m:val="‾"/>
              </m:accPr>
              <m:e>
                <m:r>
                  <m:rPr>
                    <m:sty m:val="i"/>
                  </m:rPr>
                  <m:t>X</m:t>
                </m:r>
              </m:e>
            </m:acc>
          </m:e>
          <m:sub>
            <m:r>
              <m:rPr>
                <m:sty m:val="i"/>
              </m:rPr>
              <m:t>n</m:t>
            </m:r>
          </m:sub>
        </m:sSub>
        <m:sSup>
          <m:sSupPr/>
          <m:e>
            <m:r>
              <m:t xml:space="preserve"> </m:t>
            </m:r>
          </m:e>
          <m:sup>
            <m:r>
              <m:rPr>
                <m:sty m:val="p"/>
              </m:rPr>
              <m:t>∗</m:t>
            </m:r>
          </m:sup>
        </m:sSup>
      </m:oMath>
      <w:r>
        <w:rPr/>
        <w:t xml:space="preserve"> en fonction de </w:t>
      </w:r>
      <m:oMath>
        <m:sSub>
          <m:sSubPr/>
          <m:e>
            <m:acc>
              <m:accPr>
                <m:chr m:val="‾"/>
              </m:accPr>
              <m:e>
                <m:r>
                  <m:rPr>
                    <m:sty m:val="i"/>
                  </m:rPr>
                  <m:t>X</m:t>
                </m:r>
              </m:e>
            </m:acc>
          </m:e>
          <m:sub>
            <m:r>
              <m:rPr>
                <m:sty m:val="i"/>
              </m:rPr>
              <m:t>n</m:t>
            </m:r>
          </m:sub>
        </m:sSub>
      </m:oMath>
      <w:r>
        <w:rPr/>
        <w:t xml:space="preserve">.</w:t>
      </w:r>
      <w:r>
        <w:rPr/>
        <w:br w:type="textWrapping"/>
      </w:r>
      <w:r>
        <w:rPr>
          <w:rFonts w:eastAsia="Georgia" w:cs="Georgia" w:ascii="Georgia" w:hAnsi="Georgia"/>
        </w:rPr>
        <w:t xml:space="preserve">b) Utiliser le théorème limite central pour établir que la suite </w:t>
      </w:r>
      <m:oMath>
        <m:sSub>
          <m:sSubPr/>
          <m:e>
            <m:d>
              <m:dPr>
                <m:begChr m:val="("/>
                <m:endChr m:val=")"/>
                <m:ctrlPr>
                  <w:rPr>
                    <w:rFonts w:ascii="Cambria Math" w:hAnsi="Cambria Math"/>
                  </w:rPr>
                </m:ctrlPr>
              </m:dPr>
              <m:e>
                <m:sSubSup>
                  <m:sSubSupPr/>
                  <m:e>
                    <m:r>
                      <m:rPr>
                        <m:sty m:val="i"/>
                      </m:rPr>
                      <m:t>U</m:t>
                    </m:r>
                  </m:e>
                  <m:sub>
                    <m:r>
                      <m:rPr>
                        <m:sty m:val="i"/>
                      </m:rPr>
                      <m:t>n</m:t>
                    </m:r>
                  </m:sub>
                  <m:sup>
                    <m:r>
                      <m:rPr>
                        <m:sty m:val="p"/>
                      </m:rPr>
                      <m:t>1</m:t>
                    </m:r>
                    <m:r>
                      <m:rPr>
                        <m:sty m:val="p"/>
                      </m:rPr>
                      <m:t>/</m:t>
                    </m:r>
                    <m:rad>
                      <m:radPr>
                        <m:degHide m:val="1"/>
                        <m:ctrlPr>
                          <w:rPr>
                            <w:rFonts w:ascii="Cambria Math" w:hAnsi="Cambria Math"/>
                          </w:rPr>
                        </m:ctrlPr>
                      </m:radPr>
                      <m:deg/>
                      <m:e>
                        <m:r>
                          <m:rPr>
                            <m:sty m:val="i"/>
                          </m:rPr>
                          <m:t>n</m:t>
                        </m:r>
                      </m:e>
                    </m:rad>
                  </m:sup>
                </m:sSubSup>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converge en loi vers une variable aléatoire de même loi que </w:t>
      </w:r>
      <m:oMath>
        <m:r>
          <m:rPr>
            <m:sty m:val="i"/>
          </m:rPr>
          <m:t>Y</m:t>
        </m:r>
      </m:oMath>
      <w:r>
        <w:rPr/>
        <w:t xml:space="preserve">.</w:t>
      </w:r>
    </w:p>
    <w:p>
      <w:pPr>
        <w:spacing w:line="271" w:before="330" w:lineRule="auto"/>
      </w:pPr>
      <w:bookmarkStart w:id="5" w:name="exercice_3"/>
      <w:r>
        <w:rPr>
          <w:b/>
          <w:sz w:val="42"/>
        </w:rPr>
        <w:t xml:space="preserve">Exercice 3</w:t>
      </w:r>
      <w:bookmarkEnd w:id="5"/>
    </w:p>
    <w:p>
      <w:pPr>
        <w:spacing w:after="220" w:lineRule="auto"/>
      </w:pPr>
      <w:r>
        <w:rPr>
          <w:rFonts w:eastAsia="Georgia" w:cs="Georgia" w:ascii="Georgia" w:hAnsi="Georgia"/>
        </w:rPr>
        <w:t xml:space="preserve">On considère un espace euclidien </w:t>
      </w:r>
      <m:oMath>
        <m:r>
          <m:rPr>
            <m:sty m:val="i"/>
          </m:rPr>
          <m:t>E</m:t>
        </m:r>
      </m:oMath>
      <w:r>
        <w:rPr/>
        <w:t xml:space="preserve"> pour lequel le produit scalaire de deux vecteurs </w:t>
      </w:r>
      <m:oMath>
        <m:r>
          <m:rPr>
            <m:sty m:val="i"/>
          </m:rPr>
          <m:t>x</m:t>
        </m:r>
      </m:oMath>
      <w:r>
        <w:rPr/>
        <w:t xml:space="preserve"> et </w:t>
      </w:r>
      <m:oMath>
        <m:r>
          <m:rPr>
            <m:sty m:val="i"/>
          </m:rPr>
          <m:t>y</m:t>
        </m:r>
      </m:oMath>
      <w:r>
        <w:rPr>
          <w:rFonts w:eastAsia="Georgia" w:cs="Georgia" w:ascii="Georgia" w:hAnsi="Georgia"/>
        </w:rPr>
        <w:t xml:space="preserve"> est noté </w:t>
      </w:r>
      <m:oMath>
        <m:r>
          <m:rPr>
            <m:sty m:val="p"/>
          </m:rPr>
          <m:t>⟨</m:t>
        </m:r>
        <m:r>
          <m:rPr>
            <m:sty m:val="i"/>
          </m:rPr>
          <m:t>x</m:t>
        </m:r>
        <m:r>
          <m:rPr>
            <m:sty m:val="p"/>
          </m:rPr>
          <m:t>,</m:t>
        </m:r>
        <m:r>
          <m:rPr>
            <m:sty m:val="i"/>
          </m:rPr>
          <m:t>y</m:t>
        </m:r>
        <m:r>
          <m:rPr>
            <m:sty m:val="p"/>
          </m:rPr>
          <m:t>⟩</m:t>
        </m:r>
      </m:oMath>
      <w:r>
        <w:rPr/>
        <w:t xml:space="preserve">, tandis que la norme du vecteur </w:t>
      </w:r>
      <m:oMath>
        <m:r>
          <m:rPr>
            <m:sty m:val="i"/>
          </m:rPr>
          <m:t>x</m:t>
        </m:r>
      </m:oMath>
      <w:r>
        <w:rPr>
          <w:rFonts w:eastAsia="Georgia" w:cs="Georgia" w:ascii="Georgia" w:hAnsi="Georgia"/>
        </w:rPr>
        <w:t xml:space="preserve"> est notée </w:t>
      </w:r>
      <m:oMath>
        <m:r>
          <m:rPr>
            <m:sty m:val="p"/>
          </m:rPr>
          <m:t>‖</m:t>
        </m:r>
        <m:r>
          <m:rPr>
            <m:sty m:val="i"/>
          </m:rPr>
          <m:t>x</m:t>
        </m:r>
        <m:r>
          <m:rPr>
            <m:sty m:val="p"/>
          </m:rPr>
          <m:t>‖</m:t>
        </m:r>
      </m:oMath>
      <w:r>
        <w:rPr/>
        <w:t xml:space="preserve">. Le vecteur nul de </w:t>
      </w:r>
      <m:oMath>
        <m:r>
          <m:rPr>
            <m:sty m:val="i"/>
          </m:rPr>
          <m:t>E</m:t>
        </m:r>
      </m:oMath>
      <w:r>
        <w:rPr>
          <w:rFonts w:eastAsia="Georgia" w:cs="Georgia" w:ascii="Georgia" w:hAnsi="Georgia"/>
        </w:rPr>
        <w:t xml:space="preserve"> est noté </w:t>
      </w:r>
      <m:oMath>
        <m:sSub>
          <m:sSubPr/>
          <m:e>
            <m:r>
              <m:rPr>
                <m:sty m:val="p"/>
              </m:rPr>
              <m:t>0</m:t>
            </m:r>
          </m:e>
          <m:sub>
            <m:r>
              <m:rPr>
                <m:sty m:val="i"/>
              </m:rPr>
              <m:t>E</m:t>
            </m:r>
          </m:sub>
        </m:sSub>
      </m:oMath>
      <w:r>
        <w:rPr/>
        <w:t xml:space="preserve">.</w:t>
      </w:r>
      <w:r>
        <w:rPr/>
        <w:br w:type="textWrapping"/>
      </w:r>
      <w:r>
        <w:rPr>
          <w:rFonts w:eastAsia="Georgia" w:cs="Georgia" w:ascii="Georgia" w:hAnsi="Georgia"/>
        </w:rPr>
        <w:t xml:space="preserve">On considère aussi un endomorphisme </w:t>
      </w:r>
      <m:oMath>
        <m:r>
          <m:rPr>
            <m:sty m:val="i"/>
          </m:rPr>
          <m:t>f</m:t>
        </m:r>
      </m:oMath>
      <w:r>
        <w:rPr/>
        <w:t xml:space="preserve"> de </w:t>
      </w:r>
      <m:oMath>
        <m:r>
          <m:rPr>
            <m:sty m:val="i"/>
          </m:rPr>
          <m:t>E</m:t>
        </m:r>
      </m:oMath>
      <w:r>
        <w:rPr>
          <w:rFonts w:eastAsia="Georgia" w:cs="Georgia" w:ascii="Georgia" w:hAnsi="Georgia"/>
        </w:rPr>
        <w:t xml:space="preserve">, différent de l'endomorphisme nul, et antisymétrique, c'est-à-dire qu'il vérifie :</w:t>
      </w:r>
    </w:p>
    <w:p>
      <w:pPr>
        <w:spacing w:after="220" w:lineRule="auto"/>
      </w:pPr>
      <m:oMathPara>
        <m:oMath>
          <m:r>
            <m:rPr>
              <m:sty m:val="p"/>
            </m:rPr>
            <m:t>∀</m:t>
          </m:r>
          <m:r>
            <m:rPr>
              <m:sty m:val="p"/>
            </m:rPr>
            <m:t>(</m:t>
          </m:r>
          <m:r>
            <m:rPr>
              <m:sty m:val="i"/>
            </m:rPr>
            <m:t>x</m:t>
          </m:r>
          <m:r>
            <m:rPr>
              <m:sty m:val="p"/>
            </m:rPr>
            <m:t>,</m:t>
          </m:r>
          <m:r>
            <m:rPr>
              <m:sty m:val="i"/>
            </m:rPr>
            <m:t>y</m:t>
          </m:r>
          <m:r>
            <m:rPr>
              <m:sty m:val="p"/>
            </m:rPr>
            <m:t>)</m:t>
          </m:r>
          <m:r>
            <m:rPr>
              <m:sty m:val="p"/>
            </m:rPr>
            <m:t>∈</m:t>
          </m:r>
          <m:sSup>
            <m:sSupPr/>
            <m:e>
              <m:r>
                <m:rPr>
                  <m:sty m:val="i"/>
                </m:rPr>
                <m:t>E</m:t>
              </m:r>
            </m:e>
            <m:sup>
              <m:r>
                <m:rPr>
                  <m:sty m:val="p"/>
                </m:rPr>
                <m:t>2</m:t>
              </m:r>
            </m:sup>
          </m:sSup>
          <m:r>
            <m:rPr>
              <m:sty m:val="p"/>
            </m:rPr>
            <m:t>,</m:t>
          </m:r>
          <m:r>
            <m:rPr>
              <m:sty m:val="p"/>
            </m:rPr>
            <m:t>⟨</m:t>
          </m:r>
          <m:r>
            <m:rPr>
              <m:sty m:val="i"/>
            </m:rPr>
            <m:t>f</m:t>
          </m:r>
          <m:r>
            <m:rPr>
              <m:sty m:val="p"/>
            </m:rPr>
            <m:t>(</m:t>
          </m:r>
          <m:r>
            <m:rPr>
              <m:sty m:val="i"/>
            </m:rPr>
            <m:t>x</m:t>
          </m:r>
          <m:r>
            <m:rPr>
              <m:sty m:val="p"/>
            </m:rPr>
            <m:t>)</m:t>
          </m:r>
          <m:r>
            <m:rPr>
              <m:sty m:val="p"/>
            </m:rPr>
            <m:t>,</m:t>
          </m:r>
          <m:r>
            <m:rPr>
              <m:sty m:val="i"/>
            </m:rPr>
            <m:t>y</m:t>
          </m:r>
          <m:r>
            <m:rPr>
              <m:sty m:val="p"/>
            </m:rPr>
            <m:t>⟩</m:t>
          </m:r>
          <m:r>
            <m:rPr>
              <m:sty m:val="p"/>
            </m:rPr>
            <m:t>=</m:t>
          </m:r>
          <m:r>
            <m:rPr>
              <m:sty m:val="p"/>
            </m:rPr>
            <m:t>−</m:t>
          </m:r>
          <m:r>
            <m:rPr>
              <m:sty m:val="p"/>
            </m:rPr>
            <m:t>⟨</m:t>
          </m:r>
          <m:r>
            <m:rPr>
              <m:sty m:val="i"/>
            </m:rPr>
            <m:t>x</m:t>
          </m:r>
          <m:r>
            <m:rPr>
              <m:sty m:val="p"/>
            </m:rPr>
            <m:t>,</m:t>
          </m:r>
          <m:r>
            <m:rPr>
              <m:sty m:val="i"/>
            </m:rPr>
            <m:t>f</m:t>
          </m:r>
          <m:r>
            <m:rPr>
              <m:sty m:val="p"/>
            </m:rPr>
            <m:t>(</m:t>
          </m:r>
          <m:r>
            <m:rPr>
              <m:sty m:val="i"/>
            </m:rPr>
            <m:t>y</m:t>
          </m:r>
          <m:r>
            <m:rPr>
              <m:sty m:val="p"/>
            </m:rPr>
            <m:t>)</m:t>
          </m:r>
          <m:r>
            <m:rPr>
              <m:sty m:val="p"/>
            </m:rPr>
            <m:t>⟩</m:t>
          </m:r>
        </m:oMath>
      </m:oMathPara>
    </w:p>
    <w:p>
      <w:pPr>
        <w:numPr>
          <w:ilvl w:val="0"/>
          <w:numId w:val="4"/>
        </w:numPr>
        <w:spacing w:lineRule="auto"/>
      </w:pPr>
      <w:r>
        <w:rPr/>
        <w:t xml:space="preserve">Montrer que : </w:t>
      </w:r>
      <m:oMath>
        <m:r>
          <m:rPr>
            <m:sty m:val="p"/>
          </m:rPr>
          <m:t>∀</m:t>
        </m:r>
        <m:r>
          <m:rPr>
            <m:sty m:val="i"/>
          </m:rPr>
          <m:t>x</m:t>
        </m:r>
        <m:r>
          <m:rPr>
            <m:sty m:val="p"/>
          </m:rPr>
          <m:t>∈</m:t>
        </m:r>
        <m:r>
          <m:rPr>
            <m:sty m:val="i"/>
          </m:rPr>
          <m:t>E</m:t>
        </m:r>
        <m:r>
          <m:rPr>
            <m:sty m:val="p"/>
          </m:rPr>
          <m:t>,</m:t>
        </m:r>
        <m:r>
          <m:rPr>
            <m:sty m:val="p"/>
          </m:rPr>
          <m:t>⟨</m:t>
        </m:r>
        <m:r>
          <m:rPr>
            <m:sty m:val="i"/>
          </m:rPr>
          <m:t>f</m:t>
        </m:r>
        <m:r>
          <m:rPr>
            <m:sty m:val="p"/>
          </m:rPr>
          <m:t>(</m:t>
        </m:r>
        <m:r>
          <m:rPr>
            <m:sty m:val="i"/>
          </m:rPr>
          <m:t>x</m:t>
        </m:r>
        <m:r>
          <m:rPr>
            <m:sty m:val="p"/>
          </m:rPr>
          <m:t>)</m:t>
        </m:r>
        <m:r>
          <m:rPr>
            <m:sty m:val="p"/>
          </m:rPr>
          <m:t>,</m:t>
        </m:r>
        <m:r>
          <m:rPr>
            <m:sty m:val="i"/>
          </m:rPr>
          <m:t>x</m:t>
        </m:r>
        <m:r>
          <m:rPr>
            <m:sty m:val="p"/>
          </m:rPr>
          <m:t>⟩</m:t>
        </m:r>
        <m:r>
          <m:rPr>
            <m:sty m:val="p"/>
          </m:rPr>
          <m:t>=</m:t>
        </m:r>
        <m:r>
          <m:rPr>
            <m:sty m:val="p"/>
          </m:rPr>
          <m:t>0</m:t>
        </m:r>
      </m:oMath>
      <w:r>
        <w:rPr/>
        <w:t xml:space="preserve">.</w:t>
      </w:r>
    </w:p>
    <w:p>
      <w:pPr>
        <w:numPr>
          <w:ilvl w:val="0"/>
          <w:numId w:val="4"/>
        </w:numPr>
        <w:spacing w:lineRule="auto"/>
      </w:pPr>
      <w:r>
        <w:rPr>
          <w:rFonts w:eastAsia="Georgia" w:cs="Georgia" w:ascii="Georgia" w:hAnsi="Georgia"/>
        </w:rPr>
        <w:t xml:space="preserve">Établir l'égalité : </w:t>
      </w:r>
      <m:oMath>
        <m:r>
          <m:rPr>
            <m:sty m:val="p"/>
          </m:rPr>
          <m:t>Ker</m:t>
        </m:r>
        <m:r>
          <m:rPr>
            <m:sty m:val="p"/>
          </m:rPr>
          <m:t>(</m:t>
        </m:r>
        <m:r>
          <m:rPr>
            <m:sty m:val="i"/>
          </m:rPr>
          <m:t>f</m:t>
        </m:r>
        <m:r>
          <m:rPr>
            <m:sty m:val="p"/>
          </m:rPr>
          <m:t>)</m:t>
        </m:r>
        <m:r>
          <m:rPr>
            <m:sty m:val="p"/>
          </m:rPr>
          <m:t>⊕</m:t>
        </m:r>
        <m:r>
          <m:rPr>
            <m:sty m:val="p"/>
          </m:rPr>
          <m:t>Im</m:t>
        </m:r>
        <m:r>
          <m:rPr>
            <m:sty m:val="p"/>
          </m:rPr>
          <m:t>(</m:t>
        </m:r>
        <m:r>
          <m:rPr>
            <m:sty m:val="i"/>
          </m:rPr>
          <m:t>f</m:t>
        </m:r>
        <m:r>
          <m:rPr>
            <m:sty m:val="p"/>
          </m:rPr>
          <m:t>)</m:t>
        </m:r>
        <m:r>
          <m:rPr>
            <m:sty m:val="p"/>
          </m:rPr>
          <m:t>=</m:t>
        </m:r>
        <m:r>
          <m:rPr>
            <m:sty m:val="i"/>
          </m:rPr>
          <m:t>E</m:t>
        </m:r>
      </m:oMath>
      <w:r>
        <w:rPr/>
        <w:t xml:space="preserve">.</w:t>
      </w:r>
    </w:p>
    <w:p>
      <w:pPr>
        <w:numPr>
          <w:ilvl w:val="0"/>
          <w:numId w:val="4"/>
        </w:numPr>
        <w:spacing w:lineRule="auto"/>
      </w:pPr>
      <w:r>
        <w:rPr/>
        <w:t xml:space="preserve">On pose </w:t>
      </w:r>
      <m:oMath>
        <m:r>
          <m:rPr>
            <m:sty m:val="i"/>
          </m:rPr>
          <m:t>s</m:t>
        </m:r>
        <m:r>
          <m:rPr>
            <m:sty m:val="p"/>
          </m:rPr>
          <m:t>=</m:t>
        </m:r>
        <m:r>
          <m:rPr>
            <m:sty m:val="i"/>
          </m:rPr>
          <m:t>f</m:t>
        </m:r>
        <m:r>
          <m:rPr>
            <m:sty m:val="p"/>
          </m:rPr>
          <m:t>∘</m:t>
        </m:r>
        <m:r>
          <m:rPr>
            <m:sty m:val="i"/>
          </m:rPr>
          <m:t>f</m:t>
        </m:r>
      </m:oMath>
      <w:r>
        <w:rPr/>
        <w:t xml:space="preserve">. Montrer que </w:t>
      </w:r>
      <m:oMath>
        <m:r>
          <m:rPr>
            <m:sty m:val="i"/>
          </m:rPr>
          <m:t>s</m:t>
        </m:r>
      </m:oMath>
      <w:r>
        <w:rPr>
          <w:rFonts w:eastAsia="Georgia" w:cs="Georgia" w:ascii="Georgia" w:hAnsi="Georgia"/>
        </w:rPr>
        <w:t xml:space="preserve"> est un endomorphisme symétrique de </w:t>
      </w:r>
      <m:oMath>
        <m:r>
          <m:rPr>
            <m:sty m:val="i"/>
          </m:rPr>
          <m:t>E</m:t>
        </m:r>
      </m:oMath>
      <w:r>
        <w:rPr/>
        <w:t xml:space="preserve"> et que ses valeurs propres sont toutes dans </w:t>
      </w:r>
      <m:oMath>
        <m:sSub>
          <m:sSubPr/>
          <m:e>
            <m:r>
              <m:rPr>
                <m:scr m:val="double-struck"/>
              </m:rPr>
              <m:t>R</m:t>
            </m:r>
          </m:e>
          <m:sub>
            <m:r>
              <m:rPr>
                <m:sty m:val="p"/>
              </m:rPr>
              <m:t>−</m:t>
            </m:r>
          </m:sub>
        </m:sSub>
      </m:oMath>
      <w:r>
        <w:rPr/>
        <w:t xml:space="preserve">.</w:t>
      </w:r>
    </w:p>
    <w:p>
      <w:pPr>
        <w:numPr>
          <w:ilvl w:val="0"/>
          <w:numId w:val="4"/>
        </w:numPr>
        <w:spacing w:lineRule="auto"/>
      </w:pPr>
      <w:r>
        <w:rPr/>
        <w:t xml:space="preserve">On note </w:t>
      </w:r>
      <m:oMath>
        <m:r>
          <m:rPr>
            <m:sty m:val="i"/>
          </m:rPr>
          <m:t>g</m:t>
        </m:r>
      </m:oMath>
      <w:r>
        <w:rPr>
          <w:rFonts w:eastAsia="Georgia" w:cs="Georgia" w:ascii="Georgia" w:hAnsi="Georgia"/>
        </w:rPr>
        <w:t xml:space="preserve"> l'application qui à tout vecteur </w:t>
      </w:r>
      <m:oMath>
        <m:r>
          <m:rPr>
            <m:sty m:val="i"/>
          </m:rPr>
          <m:t>x</m:t>
        </m:r>
      </m:oMath>
      <w:r>
        <w:rPr/>
        <w:t xml:space="preserve"> de </w:t>
      </w:r>
      <m:oMath>
        <m:r>
          <m:rPr>
            <m:sty m:val="p"/>
          </m:rPr>
          <m:t>Im</m:t>
        </m:r>
        <m:r>
          <m:rPr>
            <m:sty m:val="p"/>
          </m:rPr>
          <m:t>(</m:t>
        </m:r>
        <m:r>
          <m:rPr>
            <m:sty m:val="i"/>
          </m:rPr>
          <m:t>f</m:t>
        </m:r>
        <m:r>
          <m:rPr>
            <m:sty m:val="p"/>
          </m:rPr>
          <m:t>)</m:t>
        </m:r>
      </m:oMath>
      <w:r>
        <w:rPr/>
        <w:t xml:space="preserve"> associe </w:t>
      </w:r>
      <m:oMath>
        <m:r>
          <m:rPr>
            <m:sty m:val="i"/>
          </m:rPr>
          <m:t>g</m:t>
        </m:r>
        <m:r>
          <m:rPr>
            <m:sty m:val="p"/>
          </m:rPr>
          <m:t>(</m:t>
        </m:r>
        <m:r>
          <m:rPr>
            <m:sty m:val="i"/>
          </m:rPr>
          <m:t>x</m:t>
        </m:r>
        <m:r>
          <m:rPr>
            <m:sty m:val="p"/>
          </m:rPr>
          <m:t>)</m:t>
        </m:r>
        <m:r>
          <m:rPr>
            <m:sty m:val="p"/>
          </m:rPr>
          <m:t>=</m:t>
        </m:r>
        <m:r>
          <m:rPr>
            <m:sty m:val="i"/>
          </m:rPr>
          <m:t>f</m:t>
        </m:r>
        <m:r>
          <m:rPr>
            <m:sty m:val="p"/>
          </m:rPr>
          <m:t>(</m:t>
        </m:r>
        <m:r>
          <m:rPr>
            <m:sty m:val="i"/>
          </m:rPr>
          <m:t>x</m:t>
        </m:r>
        <m:r>
          <m:rPr>
            <m:sty m:val="p"/>
          </m:rPr>
          <m:t>)</m:t>
        </m:r>
      </m:oMath>
      <w:r>
        <w:rPr/>
        <w:t xml:space="preserve"> et on pose </w:t>
      </w:r>
      <m:oMath>
        <m:r>
          <m:rPr>
            <m:sty m:val="i"/>
          </m:rPr>
          <m:t>t</m:t>
        </m:r>
        <m:r>
          <m:rPr>
            <m:sty m:val="p"/>
          </m:rPr>
          <m:t>=</m:t>
        </m:r>
        <m:r>
          <m:rPr>
            <m:sty m:val="i"/>
          </m:rPr>
          <m:t>g</m:t>
        </m:r>
        <m:r>
          <m:rPr>
            <m:sty m:val="p"/>
          </m:rPr>
          <m:t>∘</m:t>
        </m:r>
        <m:r>
          <m:rPr>
            <m:sty m:val="i"/>
          </m:rPr>
          <m:t>g</m:t>
        </m:r>
      </m:oMath>
      <w:r>
        <w:rPr/>
        <w:t xml:space="preserve">.</w:t>
      </w:r>
      <w:r>
        <w:rPr/>
        <w:br w:type="textWrapping"/>
      </w:r>
      <w:r>
        <w:rPr/>
        <w:t xml:space="preserve">a) Montrer que </w:t>
      </w:r>
      <m:oMath>
        <m:r>
          <m:rPr>
            <m:sty m:val="i"/>
          </m:rPr>
          <m:t>g</m:t>
        </m:r>
      </m:oMath>
      <w:r>
        <w:rPr>
          <w:rFonts w:eastAsia="Georgia" w:cs="Georgia" w:ascii="Georgia" w:hAnsi="Georgia"/>
        </w:rPr>
        <w:t xml:space="preserve"> est un endomorphisme antisymétrique de </w:t>
      </w:r>
      <m:oMath>
        <m:r>
          <m:rPr>
            <m:sty m:val="p"/>
          </m:rPr>
          <m:t>Im</m:t>
        </m:r>
        <m:r>
          <m:rPr>
            <m:sty m:val="p"/>
          </m:rPr>
          <m:t>(</m:t>
        </m:r>
        <m:r>
          <m:rPr>
            <m:sty m:val="i"/>
          </m:rPr>
          <m:t>f</m:t>
        </m:r>
        <m:r>
          <m:rPr>
            <m:sty m:val="p"/>
          </m:rPr>
          <m:t>)</m:t>
        </m:r>
      </m:oMath>
      <w:r>
        <w:rPr/>
        <w:t xml:space="preserve">.</w:t>
      </w:r>
      <w:r>
        <w:rPr/>
        <w:br w:type="textWrapping"/>
      </w:r>
      <w:r>
        <w:rPr>
          <w:rFonts w:eastAsia="Georgia" w:cs="Georgia" w:ascii="Georgia" w:hAnsi="Georgia"/>
        </w:rPr>
        <w:t xml:space="preserve">b) En déduire que les valeurs propres de </w:t>
      </w:r>
      <m:oMath>
        <m:r>
          <m:rPr>
            <m:sty m:val="i"/>
          </m:rPr>
          <m:t>t</m:t>
        </m:r>
      </m:oMath>
      <w:r>
        <w:rPr/>
        <w:t xml:space="preserve"> sont toutes dans </w:t>
      </w:r>
      <m:oMath>
        <m:sSubSup>
          <m:sSubSupPr/>
          <m:e>
            <m:r>
              <m:rPr>
                <m:scr m:val="double-struck"/>
              </m:rPr>
              <m:t>R</m:t>
            </m:r>
          </m:e>
          <m:sub>
            <m:r>
              <m:rPr>
                <m:sty m:val="p"/>
              </m:rPr>
              <m:t>−</m:t>
            </m:r>
          </m:sub>
          <m:sup>
            <m:r>
              <m:rPr>
                <m:sty m:val="p"/>
              </m:rPr>
              <m:t>∗</m:t>
            </m:r>
          </m:sup>
        </m:sSubSup>
      </m:oMath>
      <w:r>
        <w:rPr/>
        <w:t xml:space="preserve">.</w:t>
      </w:r>
    </w:p>
    <w:p>
      <w:pPr>
        <w:spacing w:after="220" w:lineRule="auto"/>
      </w:pPr>
      <w:r>
        <w:rPr>
          <w:rFonts w:eastAsia="Georgia" w:cs="Georgia" w:ascii="Georgia" w:hAnsi="Georgia"/>
        </w:rPr>
        <w:t xml:space="preserve">Dans les deux questions suivantes, on considère une valeur propre </w:t>
      </w:r>
      <m:oMath>
        <m:r>
          <m:rPr>
            <m:sty m:val="i"/>
          </m:rPr>
          <m:t>λ</m:t>
        </m:r>
      </m:oMath>
      <w:r>
        <w:rPr/>
        <w:t xml:space="preserve"> de </w:t>
      </w:r>
      <m:oMath>
        <m:r>
          <m:rPr>
            <m:sty m:val="i"/>
          </m:rPr>
          <m:t>t</m:t>
        </m:r>
      </m:oMath>
      <w:r>
        <w:rPr/>
        <w:t xml:space="preserve"> et on note </w:t>
      </w:r>
      <m:oMath>
        <m:sSub>
          <m:sSubPr/>
          <m:e>
            <m:r>
              <m:rPr>
                <m:sty m:val="i"/>
              </m:rPr>
              <m:t>E</m:t>
            </m:r>
          </m:e>
          <m:sub>
            <m:r>
              <m:rPr>
                <m:sty m:val="i"/>
              </m:rPr>
              <m:t>λ</m:t>
            </m:r>
          </m:sub>
        </m:sSub>
        <m:r>
          <m:rPr>
            <m:sty m:val="p"/>
          </m:rPr>
          <m:t>(</m:t>
        </m:r>
        <m:r>
          <m:rPr>
            <m:sty m:val="i"/>
          </m:rPr>
          <m:t>t</m:t>
        </m:r>
        <m:r>
          <m:rPr>
            <m:sty m:val="p"/>
          </m:rPr>
          <m:t>)</m:t>
        </m:r>
      </m:oMath>
      <w:r>
        <w:rPr>
          <w:rFonts w:eastAsia="Georgia" w:cs="Georgia" w:ascii="Georgia" w:hAnsi="Georgia"/>
        </w:rPr>
        <w:t xml:space="preserve"> le sousespace propre associé à cette valeur propre.</w:t>
      </w:r>
      <w:r>
        <w:rPr/>
        <w:br w:type="textWrapping"/>
      </w:r>
      <w:r>
        <w:rPr>
          <w:rFonts w:eastAsia="Georgia" w:cs="Georgia" w:ascii="Georgia" w:hAnsi="Georgia"/>
        </w:rPr>
        <w:t xml:space="preserve">5) On considère un vecteur </w:t>
      </w:r>
      <m:oMath>
        <m:sSub>
          <m:sSubPr/>
          <m:e>
            <m:r>
              <m:rPr>
                <m:sty m:val="i"/>
              </m:rPr>
              <m:t>e</m:t>
            </m:r>
          </m:e>
          <m:sub>
            <m:r>
              <m:rPr>
                <m:sty m:val="p"/>
              </m:rPr>
              <m:t>1</m:t>
            </m:r>
          </m:sub>
        </m:sSub>
      </m:oMath>
      <w:r>
        <w:rPr/>
        <w:t xml:space="preserve"> non nul de </w:t>
      </w:r>
      <m:oMath>
        <m:sSub>
          <m:sSubPr/>
          <m:e>
            <m:r>
              <m:rPr>
                <m:sty m:val="i"/>
              </m:rPr>
              <m:t>E</m:t>
            </m:r>
          </m:e>
          <m:sub>
            <m:r>
              <m:rPr>
                <m:sty m:val="i"/>
              </m:rPr>
              <m:t>λ</m:t>
            </m:r>
          </m:sub>
        </m:sSub>
        <m:r>
          <m:rPr>
            <m:sty m:val="p"/>
          </m:rPr>
          <m:t>(</m:t>
        </m:r>
        <m:r>
          <m:rPr>
            <m:sty m:val="i"/>
          </m:rPr>
          <m:t>t</m:t>
        </m:r>
        <m:r>
          <m:rPr>
            <m:sty m:val="p"/>
          </m:rPr>
          <m:t>)</m:t>
        </m:r>
      </m:oMath>
      <w:r>
        <w:rPr/>
        <w:t xml:space="preserve">.</w:t>
      </w:r>
      <w:r>
        <w:rPr/>
        <w:br w:type="textWrapping"/>
      </w:r>
      <w:r>
        <w:rPr/>
        <w:t xml:space="preserve">a) Montrer que ( </w:t>
      </w:r>
      <m:oMath>
        <m:d>
          <m:dPr>
            <m:begChr m:val=""/>
            <m:endChr m:val=")"/>
            <m:ctrlPr>
              <w:rPr>
                <w:rFonts w:ascii="Cambria Math" w:hAnsi="Cambria Math"/>
              </w:rPr>
            </m:ctrlPr>
          </m:dPr>
          <m:e>
            <m:sSub>
              <m:sSubPr/>
              <m:e>
                <m:r>
                  <m:rPr>
                    <m:sty m:val="i"/>
                  </m:rPr>
                  <m:t>e</m:t>
                </m:r>
              </m:e>
              <m:sub>
                <m:r>
                  <m:rPr>
                    <m:sty m:val="p"/>
                  </m:rPr>
                  <m:t>1</m:t>
                </m:r>
              </m:sub>
            </m:sSub>
            <m:r>
              <m:rPr>
                <m:sty m:val="p"/>
              </m:rPr>
              <m:t>,</m:t>
            </m:r>
            <m:r>
              <m:rPr>
                <m:sty m:val="i"/>
              </m:rPr>
              <m:t>g</m:t>
            </m:r>
            <m:d>
              <m:dPr>
                <m:begChr m:val="("/>
                <m:endChr m:val=")"/>
                <m:ctrlPr>
                  <w:rPr>
                    <w:rFonts w:ascii="Cambria Math" w:hAnsi="Cambria Math"/>
                  </w:rPr>
                </m:ctrlPr>
              </m:dPr>
              <m:e>
                <m:sSub>
                  <m:sSubPr/>
                  <m:e>
                    <m:r>
                      <m:rPr>
                        <m:sty m:val="i"/>
                      </m:rPr>
                      <m:t>e</m:t>
                    </m:r>
                  </m:e>
                  <m:sub>
                    <m:r>
                      <m:rPr>
                        <m:sty m:val="p"/>
                      </m:rPr>
                      <m:t>1</m:t>
                    </m:r>
                  </m:sub>
                </m:sSub>
              </m:e>
            </m:d>
          </m:e>
        </m:d>
      </m:oMath>
      <w:r>
        <w:rPr>
          <w:rFonts w:eastAsia="Georgia" w:cs="Georgia" w:ascii="Georgia" w:hAnsi="Georgia"/>
        </w:rPr>
        <w:t xml:space="preserve"> est une famille d'éléments de </w:t>
      </w:r>
      <m:oMath>
        <m:sSub>
          <m:sSubPr/>
          <m:e>
            <m:r>
              <m:rPr>
                <m:sty m:val="i"/>
              </m:rPr>
              <m:t>E</m:t>
            </m:r>
          </m:e>
          <m:sub>
            <m:r>
              <m:rPr>
                <m:sty m:val="i"/>
              </m:rPr>
              <m:t>λ</m:t>
            </m:r>
          </m:sub>
        </m:sSub>
        <m:r>
          <m:rPr>
            <m:sty m:val="p"/>
          </m:rPr>
          <m:t>(</m:t>
        </m:r>
        <m:r>
          <m:rPr>
            <m:sty m:val="i"/>
          </m:rPr>
          <m:t>t</m:t>
        </m:r>
        <m:r>
          <m:rPr>
            <m:sty m:val="p"/>
          </m:rPr>
          <m:t>)</m:t>
        </m:r>
      </m:oMath>
      <w:r>
        <w:rPr/>
        <w:t xml:space="preserve">, orthogonale et libre.</w:t>
      </w:r>
      <w:r>
        <w:rPr/>
        <w:br w:type="textWrapping"/>
      </w:r>
      <w:r>
        <w:rPr>
          <w:rFonts w:eastAsia="Georgia" w:cs="Georgia" w:ascii="Georgia" w:hAnsi="Georgia"/>
        </w:rPr>
        <w:t xml:space="preserve">b) En déduire, en considérant l'orthogonal </w:t>
      </w:r>
      <m:oMath>
        <m:sSub>
          <m:sSubPr/>
          <m:e>
            <m:r>
              <m:rPr>
                <m:sty m:val="i"/>
              </m:rPr>
              <m:t>F</m:t>
            </m:r>
          </m:e>
          <m:sub>
            <m:r>
              <m:rPr>
                <m:sty m:val="p"/>
              </m:rPr>
              <m:t>2</m:t>
            </m:r>
          </m:sub>
        </m:sSub>
      </m:oMath>
      <w:r>
        <w:rPr/>
        <w:t xml:space="preserve"> de </w:t>
      </w:r>
      <m:oMath>
        <m:r>
          <m:rPr>
            <m:sty m:val="p"/>
          </m:rPr>
          <m:t>Vect</m:t>
        </m:r>
        <m:d>
          <m:dPr>
            <m:begChr m:val="("/>
            <m:endChr m:val=")"/>
            <m:ctrlPr>
              <w:rPr>
                <w:rFonts w:ascii="Cambria Math" w:hAnsi="Cambria Math"/>
              </w:rPr>
            </m:ctrlPr>
          </m:dPr>
          <m:e>
            <m:sSub>
              <m:sSubPr/>
              <m:e>
                <m:r>
                  <m:rPr>
                    <m:sty m:val="i"/>
                  </m:rPr>
                  <m:t>e</m:t>
                </m:r>
              </m:e>
              <m:sub>
                <m:r>
                  <m:rPr>
                    <m:sty m:val="p"/>
                  </m:rPr>
                  <m:t>1</m:t>
                </m:r>
              </m:sub>
            </m:sSub>
            <m:r>
              <m:rPr>
                <m:sty m:val="p"/>
              </m:rPr>
              <m:t>,</m:t>
            </m:r>
            <m:r>
              <m:rPr>
                <m:sty m:val="i"/>
              </m:rPr>
              <m:t>g</m:t>
            </m:r>
            <m:d>
              <m:dPr>
                <m:begChr m:val="("/>
                <m:endChr m:val=")"/>
                <m:ctrlPr>
                  <w:rPr>
                    <w:rFonts w:ascii="Cambria Math" w:hAnsi="Cambria Math"/>
                  </w:rPr>
                </m:ctrlPr>
              </m:dPr>
              <m:e>
                <m:sSub>
                  <m:sSubPr/>
                  <m:e>
                    <m:r>
                      <m:rPr>
                        <m:sty m:val="i"/>
                      </m:rPr>
                      <m:t>e</m:t>
                    </m:r>
                  </m:e>
                  <m:sub>
                    <m:r>
                      <m:rPr>
                        <m:sty m:val="p"/>
                      </m:rPr>
                      <m:t>1</m:t>
                    </m:r>
                  </m:sub>
                </m:sSub>
              </m:e>
            </m:d>
          </m:e>
        </m:d>
      </m:oMath>
      <w:r>
        <w:rPr/>
        <w:t xml:space="preserve"> dans </w:t>
      </w:r>
      <m:oMath>
        <m:sSub>
          <m:sSubPr/>
          <m:e>
            <m:r>
              <m:rPr>
                <m:sty m:val="i"/>
              </m:rPr>
              <m:t>E</m:t>
            </m:r>
          </m:e>
          <m:sub>
            <m:r>
              <m:rPr>
                <m:sty m:val="i"/>
              </m:rPr>
              <m:t>λ</m:t>
            </m:r>
          </m:sub>
        </m:sSub>
        <m:r>
          <m:rPr>
            <m:sty m:val="p"/>
          </m:rPr>
          <m:t>(</m:t>
        </m:r>
        <m:r>
          <m:rPr>
            <m:sty m:val="i"/>
          </m:rPr>
          <m:t>t</m:t>
        </m:r>
        <m:r>
          <m:rPr>
            <m:sty m:val="p"/>
          </m:rPr>
          <m:t>)</m:t>
        </m:r>
      </m:oMath>
      <w:r>
        <w:rPr/>
        <w:t xml:space="preserve">, que la dimension de </w:t>
      </w:r>
      <m:oMath>
        <m:sSub>
          <m:sSubPr/>
          <m:e>
            <m:r>
              <m:rPr>
                <m:sty m:val="i"/>
              </m:rPr>
              <m:t>E</m:t>
            </m:r>
          </m:e>
          <m:sub>
            <m:r>
              <m:rPr>
                <m:sty m:val="i"/>
              </m:rPr>
              <m:t>λ</m:t>
            </m:r>
          </m:sub>
        </m:sSub>
        <m:r>
          <m:rPr>
            <m:sty m:val="p"/>
          </m:rPr>
          <m:t>(</m:t>
        </m:r>
        <m:r>
          <m:rPr>
            <m:sty m:val="i"/>
          </m:rPr>
          <m:t>t</m:t>
        </m:r>
        <m:r>
          <m:rPr>
            <m:sty m:val="p"/>
          </m:rPr>
          <m:t>)</m:t>
        </m:r>
      </m:oMath>
      <w:r>
        <w:rPr/>
        <w:t xml:space="preserve"> est paire et qu'il existe un entier naturel </w:t>
      </w:r>
      <m:oMath>
        <m:r>
          <m:rPr>
            <m:sty m:val="i"/>
          </m:rPr>
          <m:t>p</m:t>
        </m:r>
      </m:oMath>
      <w:r>
        <w:rPr/>
        <w:t xml:space="preserve"> non nul, ainsi que </w:t>
      </w:r>
      <m:oMath>
        <m:r>
          <m:rPr>
            <m:sty m:val="i"/>
          </m:rPr>
          <m:t>p</m:t>
        </m:r>
      </m:oMath>
      <w:r>
        <w:rPr/>
        <w:t xml:space="preserve"> vecteurs </w:t>
      </w:r>
      <m:oMath>
        <m:sSub>
          <m:sSubPr/>
          <m:e>
            <m:r>
              <m:rPr>
                <m:sty m:val="i"/>
              </m:rPr>
              <m:t>e</m:t>
            </m:r>
          </m:e>
          <m:sub>
            <m:r>
              <m:rPr>
                <m:sty m:val="p"/>
              </m:rPr>
              <m:t>1</m:t>
            </m:r>
          </m:sub>
        </m:sSub>
        <m:r>
          <m:rPr>
            <m:sty m:val="p"/>
          </m:rPr>
          <m:t>,</m:t>
        </m:r>
        <m:sSub>
          <m:sSubPr/>
          <m:e>
            <m:r>
              <m:rPr>
                <m:sty m:val="i"/>
              </m:rPr>
              <m:t>e</m:t>
            </m:r>
          </m:e>
          <m:sub>
            <m:r>
              <m:rPr>
                <m:sty m:val="p"/>
              </m:rPr>
              <m:t>2</m:t>
            </m:r>
          </m:sub>
        </m:sSub>
        <m:r>
          <m:rPr>
            <m:sty m:val="p"/>
          </m:rPr>
          <m:t>,</m:t>
        </m:r>
        <m:r>
          <m:rPr>
            <m:sty m:val="p"/>
          </m:rPr>
          <m:t>…</m:t>
        </m:r>
        <m:r>
          <m:rPr>
            <m:sty m:val="p"/>
          </m:rPr>
          <m:t>,</m:t>
        </m:r>
        <m:sSub>
          <m:sSubPr/>
          <m:e>
            <m:r>
              <m:rPr>
                <m:sty m:val="i"/>
              </m:rPr>
              <m:t>e</m:t>
            </m:r>
          </m:e>
          <m:sub>
            <m:r>
              <m:rPr>
                <m:sty m:val="i"/>
              </m:rPr>
              <m:t>p</m:t>
            </m:r>
          </m:sub>
        </m:sSub>
      </m:oMath>
      <w:r>
        <w:rPr/>
        <w:t xml:space="preserve"> de </w:t>
      </w:r>
      <m:oMath>
        <m:sSub>
          <m:sSubPr/>
          <m:e>
            <m:r>
              <m:rPr>
                <m:sty m:val="i"/>
              </m:rPr>
              <m:t>E</m:t>
            </m:r>
          </m:e>
          <m:sub>
            <m:r>
              <m:rPr>
                <m:sty m:val="i"/>
              </m:rPr>
              <m:t>λ</m:t>
            </m:r>
          </m:sub>
        </m:sSub>
        <m:r>
          <m:rPr>
            <m:sty m:val="p"/>
          </m:rPr>
          <m:t>(</m:t>
        </m:r>
        <m:r>
          <m:rPr>
            <m:sty m:val="i"/>
          </m:rPr>
          <m:t>t</m:t>
        </m:r>
        <m:r>
          <m:rPr>
            <m:sty m:val="p"/>
          </m:rPr>
          <m:t>)</m:t>
        </m:r>
      </m:oMath>
      <w:r>
        <w:rPr/>
        <w:t xml:space="preserve">, tels que </w:t>
      </w:r>
      <m:oMath>
        <m:d>
          <m:dPr>
            <m:begChr m:val="("/>
            <m:endChr m:val=")"/>
            <m:ctrlPr>
              <w:rPr>
                <w:rFonts w:ascii="Cambria Math" w:hAnsi="Cambria Math"/>
              </w:rPr>
            </m:ctrlPr>
          </m:dPr>
          <m:e>
            <m:sSub>
              <m:sSubPr/>
              <m:e>
                <m:r>
                  <m:rPr>
                    <m:sty m:val="i"/>
                  </m:rPr>
                  <m:t>e</m:t>
                </m:r>
              </m:e>
              <m:sub>
                <m:r>
                  <m:rPr>
                    <m:sty m:val="p"/>
                  </m:rPr>
                  <m:t>1</m:t>
                </m:r>
              </m:sub>
            </m:sSub>
            <m:r>
              <m:rPr>
                <m:sty m:val="p"/>
              </m:rPr>
              <m:t>,</m:t>
            </m:r>
            <m:r>
              <m:rPr>
                <m:sty m:val="i"/>
              </m:rPr>
              <m:t>g</m:t>
            </m:r>
            <m:d>
              <m:dPr>
                <m:begChr m:val="("/>
                <m:endChr m:val=")"/>
                <m:ctrlPr>
                  <w:rPr>
                    <w:rFonts w:ascii="Cambria Math" w:hAnsi="Cambria Math"/>
                  </w:rPr>
                </m:ctrlPr>
              </m:dPr>
              <m:e>
                <m:sSub>
                  <m:sSubPr/>
                  <m:e>
                    <m:r>
                      <m:rPr>
                        <m:sty m:val="i"/>
                      </m:rPr>
                      <m:t>e</m:t>
                    </m:r>
                  </m:e>
                  <m:sub>
                    <m:r>
                      <m:rPr>
                        <m:sty m:val="p"/>
                      </m:rPr>
                      <m:t>1</m:t>
                    </m:r>
                  </m:sub>
                </m:sSub>
              </m:e>
            </m:d>
            <m:r>
              <m:rPr>
                <m:sty m:val="p"/>
              </m:rPr>
              <m:t>,</m:t>
            </m:r>
            <m:sSub>
              <m:sSubPr/>
              <m:e>
                <m:r>
                  <m:rPr>
                    <m:sty m:val="i"/>
                  </m:rPr>
                  <m:t>e</m:t>
                </m:r>
              </m:e>
              <m:sub>
                <m:r>
                  <m:rPr>
                    <m:sty m:val="p"/>
                  </m:rPr>
                  <m:t>2</m:t>
                </m:r>
              </m:sub>
            </m:sSub>
            <m:r>
              <m:rPr>
                <m:sty m:val="p"/>
              </m:rPr>
              <m:t>,</m:t>
            </m:r>
            <m:r>
              <m:rPr>
                <m:sty m:val="i"/>
              </m:rPr>
              <m:t>g</m:t>
            </m:r>
            <m:d>
              <m:dPr>
                <m:begChr m:val="("/>
                <m:endChr m:val=")"/>
                <m:ctrlPr>
                  <w:rPr>
                    <w:rFonts w:ascii="Cambria Math" w:hAnsi="Cambria Math"/>
                  </w:rPr>
                </m:ctrlPr>
              </m:dPr>
              <m:e>
                <m:sSub>
                  <m:sSubPr/>
                  <m:e>
                    <m:r>
                      <m:rPr>
                        <m:sty m:val="i"/>
                      </m:rPr>
                      <m:t>e</m:t>
                    </m:r>
                  </m:e>
                  <m:sub>
                    <m:r>
                      <m:rPr>
                        <m:sty m:val="p"/>
                      </m:rPr>
                      <m:t>2</m:t>
                    </m:r>
                  </m:sub>
                </m:sSub>
              </m:e>
            </m:d>
            <m:r>
              <m:rPr>
                <m:sty m:val="p"/>
              </m:rPr>
              <m:t>,</m:t>
            </m:r>
            <m:r>
              <m:rPr>
                <m:sty m:val="p"/>
              </m:rPr>
              <m:t>…</m:t>
            </m:r>
            <m:r>
              <m:rPr>
                <m:sty m:val="p"/>
              </m:rPr>
              <m:t>,</m:t>
            </m:r>
            <m:sSub>
              <m:sSubPr/>
              <m:e>
                <m:r>
                  <m:rPr>
                    <m:sty m:val="i"/>
                  </m:rPr>
                  <m:t>e</m:t>
                </m:r>
              </m:e>
              <m:sub>
                <m:r>
                  <m:rPr>
                    <m:sty m:val="i"/>
                  </m:rPr>
                  <m:t>p</m:t>
                </m:r>
              </m:sub>
            </m:sSub>
            <m:r>
              <m:rPr>
                <m:sty m:val="p"/>
              </m:rPr>
              <m:t>,</m:t>
            </m:r>
            <m:r>
              <m:rPr>
                <m:sty m:val="i"/>
              </m:rPr>
              <m:t>g</m:t>
            </m:r>
            <m:d>
              <m:dPr>
                <m:begChr m:val="("/>
                <m:endChr m:val=")"/>
                <m:ctrlPr>
                  <w:rPr>
                    <w:rFonts w:ascii="Cambria Math" w:hAnsi="Cambria Math"/>
                  </w:rPr>
                </m:ctrlPr>
              </m:dPr>
              <m:e>
                <m:sSub>
                  <m:sSubPr/>
                  <m:e>
                    <m:r>
                      <m:rPr>
                        <m:sty m:val="i"/>
                      </m:rPr>
                      <m:t>e</m:t>
                    </m:r>
                  </m:e>
                  <m:sub>
                    <m:r>
                      <m:rPr>
                        <m:sty m:val="i"/>
                      </m:rPr>
                      <m:t>p</m:t>
                    </m:r>
                  </m:sub>
                </m:sSub>
              </m:e>
            </m:d>
          </m:e>
        </m:d>
      </m:oMath>
      <w:r>
        <w:rPr/>
        <w:t xml:space="preserve"> soit une base orthogonale de </w:t>
      </w:r>
      <m:oMath>
        <m:sSub>
          <m:sSubPr/>
          <m:e>
            <m:r>
              <m:rPr>
                <m:sty m:val="i"/>
              </m:rPr>
              <m:t>E</m:t>
            </m:r>
          </m:e>
          <m:sub>
            <m:r>
              <m:rPr>
                <m:sty m:val="i"/>
              </m:rPr>
              <m:t>λ</m:t>
            </m:r>
          </m:sub>
        </m:sSub>
        <m:r>
          <m:rPr>
            <m:sty m:val="p"/>
          </m:rPr>
          <m:t>(</m:t>
        </m:r>
        <m:r>
          <m:rPr>
            <m:sty m:val="i"/>
          </m:rPr>
          <m:t>t</m:t>
        </m:r>
        <m:r>
          <m:rPr>
            <m:sty m:val="p"/>
          </m:rPr>
          <m:t>)</m:t>
        </m:r>
      </m:oMath>
      <w:r>
        <w:rPr/>
        <w:t xml:space="preserve">.</w:t>
      </w:r>
      <w:r>
        <w:rPr/>
        <w:br w:type="textWrapping"/>
      </w:r>
      <w:r>
        <w:rPr/>
        <w:t xml:space="preserve">6) Soit </w:t>
      </w:r>
      <m:oMath>
        <m:r>
          <m:rPr>
            <m:sty m:val="i"/>
          </m:rPr>
          <m:t>k</m:t>
        </m:r>
      </m:oMath>
      <w:r>
        <w:rPr/>
        <w:t xml:space="preserve"> un entier de </w:t>
      </w:r>
      <m:oMath>
        <m:r>
          <m:rPr>
            <m:sty m:val="p"/>
          </m:rPr>
          <m:t>[</m:t>
        </m:r>
        <m:r>
          <m:rPr>
            <m:sty m:val="p"/>
          </m:rPr>
          <m:t xml:space="preserve"> </m:t>
        </m:r>
        <m:r>
          <m:rPr>
            <m:sty m:val="p"/>
          </m:rPr>
          <m:t>[</m:t>
        </m:r>
        <m:r>
          <m:rPr>
            <m:sty m:val="p"/>
          </m:rPr>
          <m:t>1</m:t>
        </m:r>
        <m:r>
          <m:rPr>
            <m:sty m:val="p"/>
          </m:rPr>
          <m:t>,</m:t>
        </m:r>
        <m:r>
          <m:rPr>
            <m:sty m:val="i"/>
          </m:rPr>
          <m:t>p</m:t>
        </m:r>
        <m:r>
          <m:rPr>
            <m:sty m:val="p"/>
          </m:rPr>
          <m:t>]</m:t>
        </m:r>
        <m:r>
          <m:rPr>
            <m:sty m:val="p"/>
          </m:rPr>
          <m:t xml:space="preserve"> </m:t>
        </m:r>
        <m:r>
          <m:rPr>
            <m:sty m:val="p"/>
          </m:rPr>
          <m:t>]</m:t>
        </m:r>
      </m:oMath>
      <w:r>
        <w:rPr/>
        <w:t xml:space="preserve">.</w:t>
      </w:r>
      <w:r>
        <w:rPr/>
        <w:br w:type="textWrapping"/>
      </w:r>
      <w:r>
        <w:rPr/>
        <w:t xml:space="preserve">a) Montrer que l'on a: </w:t>
      </w:r>
      <m:oMath>
        <m:sSup>
          <m:sSupPr/>
          <m:e>
            <m:d>
              <m:dPr>
                <m:begChr m:val="‖"/>
                <m:endChr m:val="‖"/>
                <m:ctrlPr>
                  <w:rPr>
                    <w:rFonts w:ascii="Cambria Math" w:hAnsi="Cambria Math"/>
                  </w:rPr>
                </m:ctrlPr>
              </m:dPr>
              <m:e>
                <m:r>
                  <m:rPr>
                    <m:sty m:val="i"/>
                  </m:rPr>
                  <m:t>g</m:t>
                </m:r>
                <m:d>
                  <m:dPr>
                    <m:begChr m:val="("/>
                    <m:endChr m:val=")"/>
                    <m:ctrlPr>
                      <w:rPr>
                        <w:rFonts w:ascii="Cambria Math" w:hAnsi="Cambria Math"/>
                      </w:rPr>
                    </m:ctrlPr>
                  </m:dPr>
                  <m:e>
                    <m:sSub>
                      <m:sSubPr/>
                      <m:e>
                        <m:r>
                          <m:rPr>
                            <m:sty m:val="i"/>
                          </m:rPr>
                          <m:t>e</m:t>
                        </m:r>
                      </m:e>
                      <m:sub>
                        <m:r>
                          <m:rPr>
                            <m:sty m:val="i"/>
                          </m:rPr>
                          <m:t>k</m:t>
                        </m:r>
                      </m:sub>
                    </m:sSub>
                  </m:e>
                </m:d>
              </m:e>
            </m:d>
          </m:e>
          <m:sup>
            <m:r>
              <m:rPr>
                <m:sty m:val="p"/>
              </m:rPr>
              <m:t>2</m:t>
            </m:r>
          </m:sup>
        </m:sSup>
        <m:r>
          <m:rPr>
            <m:sty m:val="p"/>
          </m:rPr>
          <m:t>=</m:t>
        </m:r>
        <m:r>
          <m:rPr>
            <m:sty m:val="p"/>
          </m:rPr>
          <m:t>−</m:t>
        </m:r>
        <m:r>
          <m:rPr>
            <m:sty m:val="i"/>
          </m:rPr>
          <m:t>λ</m:t>
        </m:r>
        <m:sSup>
          <m:sSupPr/>
          <m:e>
            <m:d>
              <m:dPr>
                <m:begChr m:val="‖"/>
                <m:endChr m:val="‖"/>
                <m:ctrlPr>
                  <w:rPr>
                    <w:rFonts w:ascii="Cambria Math" w:hAnsi="Cambria Math"/>
                  </w:rPr>
                </m:ctrlPr>
              </m:dPr>
              <m:e>
                <m:sSub>
                  <m:sSubPr/>
                  <m:e>
                    <m:r>
                      <m:rPr>
                        <m:sty m:val="i"/>
                      </m:rPr>
                      <m:t>e</m:t>
                    </m:r>
                  </m:e>
                  <m:sub>
                    <m:r>
                      <m:rPr>
                        <m:sty m:val="i"/>
                      </m:rPr>
                      <m:t>k</m:t>
                    </m:r>
                  </m:sub>
                </m:sSub>
              </m:e>
            </m:d>
          </m:e>
          <m:sup>
            <m:r>
              <m:rPr>
                <m:sty m:val="p"/>
              </m:rPr>
              <m:t>2</m:t>
            </m:r>
          </m:sup>
        </m:sSup>
      </m:oMath>
      <w:r>
        <w:rPr/>
        <w:t xml:space="preserve">.</w:t>
      </w:r>
      <w:r>
        <w:rPr/>
        <w:br w:type="textWrapping"/>
      </w:r>
      <w:r>
        <w:rPr>
          <w:rFonts w:eastAsia="Georgia" w:cs="Georgia" w:ascii="Georgia" w:hAnsi="Georgia"/>
        </w:rPr>
        <w:t xml:space="preserve">b) On considère les vecteurs </w:t>
      </w:r>
      <m:oMath>
        <m:sSubSup>
          <m:sSubSupPr/>
          <m:e>
            <m:r>
              <m:rPr>
                <m:sty m:val="i"/>
              </m:rPr>
              <m:t>e</m:t>
            </m:r>
          </m:e>
          <m:sub>
            <m:r>
              <m:rPr>
                <m:sty m:val="i"/>
              </m:rPr>
              <m:t>k</m:t>
            </m:r>
          </m:sub>
          <m:sup>
            <m:r>
              <m:rPr>
                <m:sty m:val="i"/>
              </m:rPr>
              <m:t>′</m:t>
            </m:r>
          </m:sup>
        </m:sSubSup>
        <m:r>
          <m:rPr>
            <m:sty m:val="p"/>
          </m:rPr>
          <m:t>=</m:t>
        </m:r>
        <m:f>
          <m:fPr>
            <m:ctrlPr>
              <w:rPr>
                <w:rFonts w:ascii="Cambria Math" w:hAnsi="Cambria Math"/>
              </w:rPr>
            </m:ctrlPr>
          </m:fPr>
          <m:num>
            <m:r>
              <m:rPr>
                <m:sty m:val="p"/>
              </m:rPr>
              <m:t>1</m:t>
            </m:r>
          </m:num>
          <m:den>
            <m:d>
              <m:dPr>
                <m:begChr m:val="‖"/>
                <m:endChr m:val="‖"/>
                <m:ctrlPr>
                  <w:rPr>
                    <w:rFonts w:ascii="Cambria Math" w:hAnsi="Cambria Math"/>
                  </w:rPr>
                </m:ctrlPr>
              </m:dPr>
              <m:e>
                <m:sSub>
                  <m:sSubPr/>
                  <m:e>
                    <m:r>
                      <m:rPr>
                        <m:sty m:val="i"/>
                      </m:rPr>
                      <m:t>e</m:t>
                    </m:r>
                  </m:e>
                  <m:sub>
                    <m:r>
                      <m:rPr>
                        <m:sty m:val="i"/>
                      </m:rPr>
                      <m:t>k</m:t>
                    </m:r>
                  </m:sub>
                </m:sSub>
              </m:e>
            </m:d>
          </m:den>
        </m:f>
        <m:sSub>
          <m:sSubPr/>
          <m:e>
            <m:r>
              <m:rPr>
                <m:sty m:val="i"/>
              </m:rPr>
              <m:t>e</m:t>
            </m:r>
          </m:e>
          <m:sub>
            <m:r>
              <m:rPr>
                <m:sty m:val="i"/>
              </m:rPr>
              <m:t>k</m:t>
            </m:r>
          </m:sub>
        </m:sSub>
      </m:oMath>
      <w:r>
        <w:rPr/>
        <w:t xml:space="preserve"> et </w:t>
      </w:r>
      <m:oMath>
        <m:sSubSup>
          <m:sSubSupPr/>
          <m:e>
            <m:r>
              <m:rPr>
                <m:sty m:val="i"/>
              </m:rPr>
              <m:t>e</m:t>
            </m:r>
          </m:e>
          <m:sub>
            <m:r>
              <m:rPr>
                <m:sty m:val="i"/>
              </m:rPr>
              <m:t>k</m:t>
            </m:r>
          </m:sub>
          <m:sup>
            <m:r>
              <m:rPr>
                <m:sty m:val="i"/>
              </m:rPr>
              <m:t>′</m:t>
            </m:r>
            <m:r>
              <m:rPr>
                <m:sty m:val="i"/>
              </m:rPr>
              <m:t>′</m:t>
            </m:r>
          </m:sup>
        </m:sSubSup>
        <m:r>
          <m:rPr>
            <m:sty m:val="p"/>
          </m:rPr>
          <m:t>=</m:t>
        </m:r>
        <m:f>
          <m:fPr>
            <m:ctrlPr>
              <w:rPr>
                <w:rFonts w:ascii="Cambria Math" w:hAnsi="Cambria Math"/>
              </w:rPr>
            </m:ctrlPr>
          </m:fPr>
          <m:num>
            <m:r>
              <m:rPr>
                <m:sty m:val="p"/>
              </m:rPr>
              <m:t>1</m:t>
            </m:r>
          </m:num>
          <m:den>
            <m:d>
              <m:dPr>
                <m:begChr m:val="‖"/>
                <m:endChr m:val="‖"/>
                <m:ctrlPr>
                  <w:rPr>
                    <w:rFonts w:ascii="Cambria Math" w:hAnsi="Cambria Math"/>
                  </w:rPr>
                </m:ctrlPr>
              </m:dPr>
              <m:e>
                <m:r>
                  <m:rPr>
                    <m:sty m:val="i"/>
                  </m:rPr>
                  <m:t>g</m:t>
                </m:r>
                <m:d>
                  <m:dPr>
                    <m:begChr m:val="("/>
                    <m:endChr m:val=")"/>
                    <m:ctrlPr>
                      <w:rPr>
                        <w:rFonts w:ascii="Cambria Math" w:hAnsi="Cambria Math"/>
                      </w:rPr>
                    </m:ctrlPr>
                  </m:dPr>
                  <m:e>
                    <m:sSub>
                      <m:sSubPr/>
                      <m:e>
                        <m:r>
                          <m:rPr>
                            <m:sty m:val="i"/>
                          </m:rPr>
                          <m:t>e</m:t>
                        </m:r>
                      </m:e>
                      <m:sub>
                        <m:r>
                          <m:rPr>
                            <m:sty m:val="i"/>
                          </m:rPr>
                          <m:t>k</m:t>
                        </m:r>
                      </m:sub>
                    </m:sSub>
                  </m:e>
                </m:d>
              </m:e>
            </m:d>
          </m:den>
        </m:f>
        <m:r>
          <m:rPr>
            <m:sty m:val="i"/>
          </m:rPr>
          <m:t>g</m:t>
        </m:r>
        <m:d>
          <m:dPr>
            <m:begChr m:val="("/>
            <m:endChr m:val=")"/>
            <m:ctrlPr>
              <w:rPr>
                <w:rFonts w:ascii="Cambria Math" w:hAnsi="Cambria Math"/>
              </w:rPr>
            </m:ctrlPr>
          </m:dPr>
          <m:e>
            <m:sSub>
              <m:sSubPr/>
              <m:e>
                <m:r>
                  <m:rPr>
                    <m:sty m:val="i"/>
                  </m:rPr>
                  <m:t>e</m:t>
                </m:r>
              </m:e>
              <m:sub>
                <m:r>
                  <m:rPr>
                    <m:sty m:val="i"/>
                  </m:rPr>
                  <m:t>k</m:t>
                </m:r>
              </m:sub>
            </m:sSub>
          </m:e>
        </m:d>
      </m:oMath>
      <w:r>
        <w:rPr/>
        <w:t xml:space="preserve">.</w:t>
      </w:r>
    </w:p>
    <w:p>
      <w:pPr>
        <w:spacing w:after="220" w:lineRule="auto"/>
      </w:pPr>
      <w:r>
        <w:rPr>
          <w:rFonts w:eastAsia="Georgia" w:cs="Georgia" w:ascii="Georgia" w:hAnsi="Georgia"/>
        </w:rPr>
        <w:t xml:space="preserve">Établir que </w:t>
      </w:r>
      <m:oMath>
        <m:r>
          <m:rPr>
            <m:sty m:val="i"/>
          </m:rPr>
          <m:t>g</m:t>
        </m:r>
        <m:d>
          <m:dPr>
            <m:begChr m:val="("/>
            <m:endChr m:val=")"/>
            <m:ctrlPr>
              <w:rPr>
                <w:rFonts w:ascii="Cambria Math" w:hAnsi="Cambria Math"/>
              </w:rPr>
            </m:ctrlPr>
          </m:dPr>
          <m:e>
            <m:sSub>
              <m:sSubPr/>
              <m:e>
                <m:r>
                  <m:rPr>
                    <m:sty m:val="i"/>
                  </m:rPr>
                  <m:t>e</m:t>
                </m:r>
              </m:e>
              <m:sub>
                <m:r>
                  <m:rPr>
                    <m:sty m:val="i"/>
                  </m:rPr>
                  <m:t>k</m:t>
                </m:r>
              </m:sub>
            </m:sSub>
            <m:sSup>
              <m:sSupPr/>
              <m:e>
                <m:r>
                  <m:t xml:space="preserve"> </m:t>
                </m:r>
              </m:e>
              <m:sup>
                <m:r>
                  <m:rPr>
                    <m:sty m:val="i"/>
                  </m:rPr>
                  <m:t>′</m:t>
                </m:r>
              </m:sup>
            </m:sSup>
          </m:e>
        </m:d>
        <m:r>
          <m:rPr>
            <m:sty m:val="p"/>
          </m:rPr>
          <m:t>=</m:t>
        </m:r>
        <m:rad>
          <m:radPr>
            <m:degHide m:val="1"/>
            <m:ctrlPr>
              <w:rPr>
                <w:rFonts w:ascii="Cambria Math" w:hAnsi="Cambria Math"/>
              </w:rPr>
            </m:ctrlPr>
          </m:radPr>
          <m:deg/>
          <m:e>
            <m:r>
              <m:rPr>
                <m:sty m:val="p"/>
              </m:rPr>
              <m:t>−</m:t>
            </m:r>
            <m:r>
              <m:rPr>
                <m:sty m:val="i"/>
              </m:rPr>
              <m:t>λ</m:t>
            </m:r>
          </m:e>
        </m:rad>
        <m:sSub>
          <m:sSubPr/>
          <m:e>
            <m:r>
              <m:rPr>
                <m:sty m:val="i"/>
              </m:rPr>
              <m:t>e</m:t>
            </m:r>
          </m:e>
          <m:sub>
            <m:r>
              <m:rPr>
                <m:sty m:val="i"/>
              </m:rPr>
              <m:t>k</m:t>
            </m:r>
          </m:sub>
        </m:sSub>
        <m:sSup>
          <m:sSupPr/>
          <m:e>
            <m:r>
              <m:t xml:space="preserve"> </m:t>
            </m:r>
          </m:e>
          <m:sup>
            <m:r>
              <m:rPr>
                <m:sty m:val="i"/>
              </m:rPr>
              <m:t>′</m:t>
            </m:r>
            <m:r>
              <m:rPr>
                <m:sty m:val="i"/>
              </m:rPr>
              <m:t>′</m:t>
            </m:r>
          </m:sup>
        </m:sSup>
      </m:oMath>
      <w:r>
        <w:rPr/>
        <w:t xml:space="preserve"> et </w:t>
      </w:r>
      <m:oMath>
        <m:r>
          <m:rPr>
            <m:sty m:val="i"/>
          </m:rPr>
          <m:t>g</m:t>
        </m:r>
        <m:d>
          <m:dPr>
            <m:begChr m:val="("/>
            <m:endChr m:val=")"/>
            <m:ctrlPr>
              <w:rPr>
                <w:rFonts w:ascii="Cambria Math" w:hAnsi="Cambria Math"/>
              </w:rPr>
            </m:ctrlPr>
          </m:dPr>
          <m:e>
            <m:sSub>
              <m:sSubPr/>
              <m:e>
                <m:r>
                  <m:rPr>
                    <m:sty m:val="i"/>
                  </m:rPr>
                  <m:t>e</m:t>
                </m:r>
              </m:e>
              <m:sub>
                <m:r>
                  <m:rPr>
                    <m:sty m:val="i"/>
                  </m:rPr>
                  <m:t>k</m:t>
                </m:r>
              </m:sub>
            </m:sSub>
            <m:sSup>
              <m:sSupPr/>
              <m:e>
                <m:r>
                  <m:t xml:space="preserve"> </m:t>
                </m:r>
              </m:e>
              <m:sup>
                <m:r>
                  <m:rPr>
                    <m:sty m:val="i"/>
                  </m:rPr>
                  <m:t>′</m:t>
                </m:r>
                <m:r>
                  <m:rPr>
                    <m:sty m:val="i"/>
                  </m:rPr>
                  <m:t>′</m:t>
                </m:r>
              </m:sup>
            </m:sSup>
          </m:e>
        </m:d>
        <m:r>
          <m:rPr>
            <m:sty m:val="p"/>
          </m:rPr>
          <m:t>=</m:t>
        </m:r>
        <m:r>
          <m:rPr>
            <m:sty m:val="p"/>
          </m:rPr>
          <m:t>−</m:t>
        </m:r>
        <m:rad>
          <m:radPr>
            <m:degHide m:val="1"/>
            <m:ctrlPr>
              <w:rPr>
                <w:rFonts w:ascii="Cambria Math" w:hAnsi="Cambria Math"/>
              </w:rPr>
            </m:ctrlPr>
          </m:radPr>
          <m:deg/>
          <m:e>
            <m:r>
              <m:rPr>
                <m:sty m:val="p"/>
              </m:rPr>
              <m:t>−</m:t>
            </m:r>
            <m:r>
              <m:rPr>
                <m:sty m:val="i"/>
              </m:rPr>
              <m:t>λ</m:t>
            </m:r>
          </m:e>
        </m:rad>
        <m:sSub>
          <m:sSubPr/>
          <m:e>
            <m:r>
              <m:rPr>
                <m:sty m:val="i"/>
              </m:rPr>
              <m:t>e</m:t>
            </m:r>
          </m:e>
          <m:sub>
            <m:r>
              <m:rPr>
                <m:sty m:val="i"/>
              </m:rPr>
              <m:t>k</m:t>
            </m:r>
          </m:sub>
        </m:sSub>
        <m:sSup>
          <m:sSupPr/>
          <m:e>
            <m:r>
              <m:t xml:space="preserve"> </m:t>
            </m:r>
          </m:e>
          <m:sup>
            <m:r>
              <m:rPr>
                <m:sty m:val="i"/>
              </m:rPr>
              <m:t>′</m:t>
            </m:r>
          </m:sup>
        </m:sSup>
      </m:oMath>
      <w:r>
        <w:rPr/>
        <w:t xml:space="preserve">.</w:t>
      </w:r>
      <w:r>
        <w:rPr/>
        <w:br w:type="textWrapping"/>
      </w:r>
      <w:r>
        <w:rPr/>
        <w:t xml:space="preserve">7) a) Montrer que le rang de </w:t>
      </w:r>
      <m:oMath>
        <m:r>
          <m:rPr>
            <m:sty m:val="i"/>
          </m:rPr>
          <m:t>f</m:t>
        </m:r>
      </m:oMath>
      <w:r>
        <w:rPr/>
        <w:t xml:space="preserve"> est pair.</w:t>
      </w:r>
      <w:r>
        <w:rPr/>
        <w:br w:type="textWrapping"/>
      </w:r>
      <w:r>
        <w:rPr/>
        <w:t xml:space="preserve">b) On pose </w:t>
      </w:r>
      <m:oMath>
        <m:r>
          <m:rPr>
            <m:sty m:val="i"/>
          </m:rPr>
          <m:t>r</m:t>
        </m:r>
        <m:r>
          <m:rPr>
            <m:sty m:val="p"/>
          </m:rPr>
          <m:t>=</m:t>
        </m:r>
        <m:f>
          <m:fPr>
            <m:ctrlPr>
              <w:rPr>
                <w:rFonts w:ascii="Cambria Math" w:hAnsi="Cambria Math"/>
              </w:rPr>
            </m:ctrlPr>
          </m:fPr>
          <m:num>
            <m:r>
              <m:rPr>
                <m:sty m:val="p"/>
              </m:rPr>
              <m:t>1</m:t>
            </m:r>
          </m:num>
          <m:den>
            <m:r>
              <m:rPr>
                <m:sty m:val="p"/>
              </m:rPr>
              <m:t>2</m:t>
            </m:r>
          </m:den>
        </m:f>
        <m:r>
          <m:rPr>
            <m:sty m:val="i"/>
          </m:rPr>
          <m:t>r</m:t>
        </m:r>
        <m:r>
          <m:rPr>
            <m:sty m:val="i"/>
          </m:rPr>
          <m:t>g</m:t>
        </m:r>
        <m:r>
          <m:rPr>
            <m:sty m:val="p"/>
          </m:rPr>
          <m:t>(</m:t>
        </m:r>
        <m:r>
          <m:rPr>
            <m:sty m:val="i"/>
          </m:rPr>
          <m:t>f</m:t>
        </m:r>
        <m:r>
          <m:rPr>
            <m:sty m:val="p"/>
          </m:rPr>
          <m:t>)</m:t>
        </m:r>
      </m:oMath>
      <w:r>
        <w:rPr>
          <w:rFonts w:eastAsia="Georgia" w:cs="Georgia" w:ascii="Georgia" w:hAnsi="Georgia"/>
        </w:rPr>
        <w:t xml:space="preserve">. Déduire des questions précédentes qu'il existe une base orthonormale </w:t>
      </w:r>
      <m:oMath>
        <m:r>
          <m:rPr>
            <m:scr m:val="fraktur"/>
          </m:rPr>
          <m:t>B</m:t>
        </m:r>
      </m:oMath>
      <w:r>
        <w:rPr/>
        <w:t xml:space="preserve"> de </w:t>
      </w:r>
      <m:oMath>
        <m:r>
          <m:rPr>
            <m:sty m:val="i"/>
          </m:rPr>
          <m:t>E</m:t>
        </m:r>
      </m:oMath>
      <w:r>
        <w:rPr/>
        <w:t xml:space="preserve"> et </w:t>
      </w:r>
      <m:oMath>
        <m:r>
          <m:rPr>
            <m:sty m:val="i"/>
          </m:rPr>
          <m:t>r</m:t>
        </m:r>
      </m:oMath>
      <w:r>
        <w:rPr>
          <w:rFonts w:eastAsia="Georgia" w:cs="Georgia" w:ascii="Georgia" w:hAnsi="Georgia"/>
        </w:rPr>
        <w:t xml:space="preserve"> réels </w:t>
      </w:r>
      <m:oMath>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r</m:t>
            </m:r>
          </m:sub>
        </m:sSub>
      </m:oMath>
      <w:r>
        <w:rPr>
          <w:rFonts w:eastAsia="Georgia" w:cs="Georgia" w:ascii="Georgia" w:hAnsi="Georgia"/>
        </w:rPr>
        <w:t xml:space="preserve"> strictement positifs, pas nécessairement distincts, tels que la matrice </w:t>
      </w:r>
      <m:oMath>
        <m:r>
          <m:rPr>
            <m:sty m:val="i"/>
          </m:rPr>
          <m:t>M</m:t>
        </m:r>
      </m:oMath>
      <w:r>
        <w:rPr/>
        <w:t xml:space="preserve"> de </w:t>
      </w:r>
      <m:oMath>
        <m:r>
          <m:rPr>
            <m:sty m:val="i"/>
          </m:rPr>
          <m:t>f</m:t>
        </m:r>
      </m:oMath>
      <w:r>
        <w:rPr/>
        <w:t xml:space="preserve"> dans </w:t>
      </w:r>
      <m:oMath>
        <m:r>
          <m:rPr>
            <m:scr m:val="script"/>
          </m:rPr>
          <m:t>B</m:t>
        </m:r>
      </m:oMath>
      <w:r>
        <w:rPr/>
        <w:t xml:space="preserve"> soit :</w:t>
      </w:r>
    </w:p>
    <w:p>
      <w:pPr>
        <w:spacing w:after="220" w:lineRule="auto"/>
      </w:pPr>
      <m:oMathPara>
        <m:oMath>
          <m:r>
            <m:rPr>
              <m:sty m:val="i"/>
            </m:rPr>
            <m:t>M</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
                      <m:mcPr>
                        <m:count m:val="1"/>
                        <m:mcJc m:val="center"/>
                      </m:mcPr>
                    </m:mc>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0</m:t>
                    </m:r>
                  </m:e>
                  <m:e>
                    <m:r>
                      <m:rPr>
                        <m:sty m:val="p"/>
                      </m:rPr>
                      <m:t>−</m:t>
                    </m:r>
                    <m:sSub>
                      <m:sSubPr/>
                      <m:e>
                        <m:r>
                          <m:rPr>
                            <m:sty m:val="i"/>
                          </m:rPr>
                          <m:t>a</m:t>
                        </m:r>
                      </m:e>
                      <m:sub>
                        <m:r>
                          <m:rPr>
                            <m:sty m:val="p"/>
                          </m:rPr>
                          <m:t>1</m:t>
                        </m:r>
                      </m:sub>
                    </m:sSub>
                  </m:e>
                  <m:e/>
                  <m:e/>
                  <m:e/>
                  <m:e/>
                  <m:e/>
                  <m:e/>
                  <m:e/>
                </m:mr>
                <m:mr>
                  <m:e>
                    <m:sSub>
                      <m:sSubPr/>
                      <m:e>
                        <m:r>
                          <m:rPr>
                            <m:sty m:val="i"/>
                          </m:rPr>
                          <m:t>a</m:t>
                        </m:r>
                      </m:e>
                      <m:sub>
                        <m:r>
                          <m:rPr>
                            <m:sty m:val="p"/>
                          </m:rPr>
                          <m:t>1</m:t>
                        </m:r>
                      </m:sub>
                    </m:sSub>
                  </m:e>
                  <m:e>
                    <m:r>
                      <m:rPr>
                        <m:sty m:val="p"/>
                      </m:rPr>
                      <m:t>0</m:t>
                    </m:r>
                  </m:e>
                  <m:e/>
                  <m:e/>
                  <m:e/>
                  <m:e/>
                  <m:e/>
                  <m:e/>
                  <m:e/>
                </m:mr>
                <m:mr>
                  <m:e/>
                  <m:e/>
                  <m:e>
                    <m:r>
                      <m:rPr>
                        <m:sty m:val="p"/>
                      </m:rPr>
                      <m:t>0</m:t>
                    </m:r>
                  </m:e>
                  <m:e>
                    <m:r>
                      <m:rPr>
                        <m:sty m:val="p"/>
                      </m:rPr>
                      <m:t>−</m:t>
                    </m:r>
                    <m:sSub>
                      <m:sSubPr/>
                      <m:e>
                        <m:r>
                          <m:rPr>
                            <m:sty m:val="i"/>
                          </m:rPr>
                          <m:t>a</m:t>
                        </m:r>
                      </m:e>
                      <m:sub>
                        <m:r>
                          <m:rPr>
                            <m:sty m:val="p"/>
                          </m:rPr>
                          <m:t>2</m:t>
                        </m:r>
                      </m:sub>
                    </m:sSub>
                  </m:e>
                  <m:e/>
                  <m:e/>
                  <m:e>
                    <m:r>
                      <m:rPr>
                        <m:sty m:val="p"/>
                      </m:rPr>
                      <m:t>(</m:t>
                    </m:r>
                    <m:r>
                      <m:rPr>
                        <m:sty m:val="p"/>
                      </m:rPr>
                      <m:t>0</m:t>
                    </m:r>
                    <m:r>
                      <m:rPr>
                        <m:sty m:val="p"/>
                      </m:rPr>
                      <m:t>)</m:t>
                    </m:r>
                  </m:e>
                  <m:e/>
                  <m:e/>
                </m:mr>
                <m:mr>
                  <m:e/>
                  <m:e/>
                  <m:e>
                    <m:sSub>
                      <m:sSubPr/>
                      <m:e>
                        <m:r>
                          <m:rPr>
                            <m:sty m:val="i"/>
                          </m:rPr>
                          <m:t>a</m:t>
                        </m:r>
                      </m:e>
                      <m:sub>
                        <m:r>
                          <m:rPr>
                            <m:sty m:val="p"/>
                          </m:rPr>
                          <m:t>2</m:t>
                        </m:r>
                      </m:sub>
                    </m:sSub>
                  </m:e>
                  <m:e>
                    <m:r>
                      <m:rPr>
                        <m:sty m:val="p"/>
                      </m:rPr>
                      <m:t>0</m:t>
                    </m:r>
                  </m:e>
                  <m:e/>
                  <m:e/>
                  <m:e/>
                  <m:e/>
                  <m:e/>
                </m:mr>
                <m:mr>
                  <m:e/>
                  <m:e/>
                  <m:e/>
                  <m:e/>
                  <m:e>
                    <m:r>
                      <m:rPr>
                        <m:sty m:val="p"/>
                      </m:rPr>
                      <m:t>⋱</m:t>
                    </m:r>
                  </m:e>
                  <m:e/>
                  <m:e/>
                  <m:e/>
                  <m:e/>
                </m:mr>
                <m:mr>
                  <m:e/>
                  <m:e/>
                  <m:e/>
                  <m:e/>
                  <m:e>
                    <m:r>
                      <m:rPr>
                        <m:sty m:val="p"/>
                      </m:rPr>
                      <m:t>0</m:t>
                    </m:r>
                  </m:e>
                  <m:e>
                    <m:r>
                      <m:rPr>
                        <m:sty m:val="p"/>
                      </m:rPr>
                      <m:t>−</m:t>
                    </m:r>
                    <m:sSub>
                      <m:sSubPr/>
                      <m:e>
                        <m:r>
                          <m:rPr>
                            <m:sty m:val="i"/>
                          </m:rPr>
                          <m:t>a</m:t>
                        </m:r>
                      </m:e>
                      <m:sub>
                        <m:r>
                          <m:rPr>
                            <m:sty m:val="i"/>
                          </m:rPr>
                          <m:t>r</m:t>
                        </m:r>
                      </m:sub>
                    </m:sSub>
                  </m:e>
                  <m:e/>
                  <m:e/>
                </m:mr>
                <m:mr>
                  <m:e/>
                  <m:e/>
                  <m:e>
                    <m:r>
                      <m:rPr>
                        <m:sty m:val="p"/>
                      </m:rPr>
                      <m:t>(</m:t>
                    </m:r>
                    <m:r>
                      <m:rPr>
                        <m:sty m:val="p"/>
                      </m:rPr>
                      <m:t>0</m:t>
                    </m:r>
                    <m:r>
                      <m:rPr>
                        <m:sty m:val="p"/>
                      </m:rPr>
                      <m:t>)</m:t>
                    </m:r>
                  </m:e>
                  <m:e/>
                  <m:e/>
                  <m:e/>
                  <m:e>
                    <m:r>
                      <m:rPr>
                        <m:sty m:val="p"/>
                      </m:rPr>
                      <m:t>0</m:t>
                    </m:r>
                  </m:e>
                  <m:e/>
                  <m:e/>
                </m:mr>
                <m:mr>
                  <m:e/>
                  <m:e/>
                  <m:e/>
                  <m:e/>
                  <m:e/>
                  <m:e/>
                  <m:e/>
                  <m:e/>
                  <m:e>
                    <m:r>
                      <m:rPr>
                        <m:sty m:val="p"/>
                      </m:rPr>
                      <m:t>⋱</m:t>
                    </m:r>
                  </m:e>
                </m:mr>
                <m:mr>
                  <m:e/>
                  <m:e/>
                  <m:e/>
                  <m:e/>
                  <m:e/>
                  <m:e/>
                  <m:e/>
                  <m:e/>
                  <m:e/>
                </m:mr>
                <m:mr>
                  <m:e/>
                  <m:e/>
                  <m:e/>
                  <m:e/>
                  <m:e/>
                  <m:e/>
                  <m:e/>
                  <m:e/>
                  <m:e/>
                </m:mr>
              </m:m>
            </m:e>
          </m:d>
          <m:r>
            <m:rPr>
              <m:nor/>
            </m:rPr>
            <m:t> ou </m:t>
          </m:r>
          <m:r>
            <m:rPr>
              <m:sty m:val="i"/>
            </m:rPr>
            <m:t>M</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0</m:t>
                    </m:r>
                  </m:e>
                  <m:e>
                    <m:r>
                      <m:rPr>
                        <m:sty m:val="p"/>
                      </m:rPr>
                      <m:t>−</m:t>
                    </m:r>
                    <m:sSub>
                      <m:sSubPr/>
                      <m:e>
                        <m:r>
                          <m:rPr>
                            <m:sty m:val="i"/>
                          </m:rPr>
                          <m:t>a</m:t>
                        </m:r>
                      </m:e>
                      <m:sub>
                        <m:r>
                          <m:rPr>
                            <m:sty m:val="p"/>
                          </m:rPr>
                          <m:t>1</m:t>
                        </m:r>
                      </m:sub>
                    </m:sSub>
                  </m:e>
                  <m:e/>
                  <m:e/>
                  <m:e/>
                  <m:e/>
                </m:mr>
                <m:mr>
                  <m:e>
                    <m:sSub>
                      <m:sSubPr/>
                      <m:e>
                        <m:r>
                          <m:rPr>
                            <m:sty m:val="i"/>
                          </m:rPr>
                          <m:t>a</m:t>
                        </m:r>
                      </m:e>
                      <m:sub>
                        <m:r>
                          <m:rPr>
                            <m:sty m:val="p"/>
                          </m:rPr>
                          <m:t>1</m:t>
                        </m:r>
                      </m:sub>
                    </m:sSub>
                  </m:e>
                  <m:e>
                    <m:r>
                      <m:rPr>
                        <m:sty m:val="p"/>
                      </m:rPr>
                      <m:t>0</m:t>
                    </m:r>
                  </m:e>
                  <m:e/>
                  <m:e/>
                  <m:e/>
                  <m:e>
                    <m:r>
                      <m:rPr>
                        <m:sty m:val="p"/>
                      </m:rPr>
                      <m:t>(</m:t>
                    </m:r>
                    <m:r>
                      <m:rPr>
                        <m:sty m:val="p"/>
                      </m:rPr>
                      <m:t>0</m:t>
                    </m:r>
                    <m:r>
                      <m:rPr>
                        <m:sty m:val="p"/>
                      </m:rPr>
                      <m:t>)</m:t>
                    </m:r>
                  </m:e>
                </m:mr>
                <m:mr>
                  <m:e/>
                  <m:e/>
                  <m:e>
                    <m:r>
                      <m:rPr>
                        <m:sty m:val="p"/>
                      </m:rPr>
                      <m:t>0</m:t>
                    </m:r>
                  </m:e>
                  <m:e>
                    <m:r>
                      <m:rPr>
                        <m:sty m:val="p"/>
                      </m:rPr>
                      <m:t>−</m:t>
                    </m:r>
                    <m:sSub>
                      <m:sSubPr/>
                      <m:e>
                        <m:r>
                          <m:rPr>
                            <m:sty m:val="i"/>
                          </m:rPr>
                          <m:t>a</m:t>
                        </m:r>
                      </m:e>
                      <m:sub>
                        <m:r>
                          <m:rPr>
                            <m:sty m:val="p"/>
                          </m:rPr>
                          <m:t>2</m:t>
                        </m:r>
                      </m:sub>
                    </m:sSub>
                  </m:e>
                  <m:e/>
                  <m:e/>
                </m:mr>
                <m:mr>
                  <m:e/>
                  <m:e/>
                  <m:e>
                    <m:sSub>
                      <m:sSubPr/>
                      <m:e>
                        <m:r>
                          <m:rPr>
                            <m:sty m:val="i"/>
                          </m:rPr>
                          <m:t>a</m:t>
                        </m:r>
                      </m:e>
                      <m:sub>
                        <m:r>
                          <m:rPr>
                            <m:sty m:val="p"/>
                          </m:rPr>
                          <m:t>2</m:t>
                        </m:r>
                      </m:sub>
                    </m:sSub>
                  </m:e>
                  <m:e>
                    <m:r>
                      <m:rPr>
                        <m:sty m:val="p"/>
                      </m:rPr>
                      <m:t>0</m:t>
                    </m:r>
                  </m:e>
                  <m:e/>
                  <m:e/>
                </m:mr>
                <m:mr>
                  <m:e/>
                  <m:e/>
                  <m:e/>
                  <m:e>
                    <m:r>
                      <m:rPr>
                        <m:sty m:val="p"/>
                      </m:rPr>
                      <m:t>⋱</m:t>
                    </m:r>
                  </m:e>
                  <m:e/>
                  <m:e/>
                </m:mr>
                <m:mr>
                  <m:e/>
                  <m:e>
                    <m:r>
                      <m:rPr>
                        <m:sty m:val="p"/>
                      </m:rPr>
                      <m:t>(</m:t>
                    </m:r>
                    <m:r>
                      <m:rPr>
                        <m:sty m:val="p"/>
                      </m:rPr>
                      <m:t>0</m:t>
                    </m:r>
                    <m:r>
                      <m:rPr>
                        <m:sty m:val="p"/>
                      </m:rPr>
                      <m:t>)</m:t>
                    </m:r>
                  </m:e>
                  <m:e/>
                  <m:e/>
                  <m:e/>
                  <m:e>
                    <m:r>
                      <m:rPr>
                        <m:sty m:val="p"/>
                      </m:rPr>
                      <m:t>0</m:t>
                    </m:r>
                  </m:e>
                </m:mr>
                <m:mr>
                  <m:e/>
                  <m:e/>
                  <m:e/>
                  <m:e/>
                  <m:e/>
                  <m:e>
                    <m:sSub>
                      <m:sSubPr/>
                      <m:e>
                        <m:r>
                          <m:rPr>
                            <m:sty m:val="i"/>
                          </m:rPr>
                          <m:t>a</m:t>
                        </m:r>
                      </m:e>
                      <m:sub>
                        <m:r>
                          <m:rPr>
                            <m:sty m:val="i"/>
                          </m:rPr>
                          <m:t>r</m:t>
                        </m:r>
                      </m:sub>
                    </m:sSub>
                  </m:e>
                </m:mr>
                <m:mr>
                  <m:e/>
                  <m:e/>
                  <m:e/>
                  <m:e/>
                  <m:e/>
                  <m:e>
                    <m:r>
                      <m:rPr>
                        <m:sty m:val="p"/>
                      </m:rPr>
                      <m:t>0</m:t>
                    </m:r>
                  </m:e>
                </m:mr>
              </m:m>
            </m:e>
          </m:d>
        </m:oMath>
      </m:oMathPara>
    </w:p>
    <w:p>
      <w:pPr>
        <w:spacing w:line="271" w:before="330" w:lineRule="auto"/>
      </w:pPr>
      <w:bookmarkStart w:id="6" w:name="problème"/>
      <w:r>
        <w:rPr>
          <w:rFonts w:eastAsia="Georgia" w:cs="Georgia" w:ascii="Georgia" w:hAnsi="Georgia"/>
          <w:b/>
          <w:sz w:val="42"/>
        </w:rPr>
        <w:t xml:space="preserve">Problème</w:t>
      </w:r>
      <w:bookmarkEnd w:id="6"/>
    </w:p>
    <w:p>
      <w:pPr>
        <w:spacing w:after="220" w:lineRule="auto"/>
      </w:pPr>
      <w:r>
        <w:rPr>
          <w:rFonts w:eastAsia="Georgia" w:cs="Georgia" w:ascii="Georgia" w:hAnsi="Georgia"/>
        </w:rPr>
        <w:t xml:space="preserve">Partic 1: calcul d'intégrales utiles pour la suite</w:t>
      </w:r>
      <w:r>
        <w:rPr/>
        <w:br w:type="textWrapping"/>
      </w:r>
      <w:r>
        <w:rPr/>
        <w:t xml:space="preserve">Pour tout couple </w:t>
      </w:r>
      <m:oMath>
        <m:r>
          <m:rPr>
            <m:sty m:val="p"/>
          </m:rPr>
          <m:t>(</m:t>
        </m:r>
        <m:r>
          <m:rPr>
            <m:sty m:val="i"/>
          </m:rPr>
          <m:t>p</m:t>
        </m:r>
        <m:r>
          <m:rPr>
            <m:sty m:val="p"/>
          </m:rPr>
          <m:t>,</m:t>
        </m:r>
        <m:r>
          <m:rPr>
            <m:sty m:val="i"/>
          </m:rPr>
          <m:t>q</m:t>
        </m:r>
        <m:r>
          <m:rPr>
            <m:sty m:val="p"/>
          </m:rPr>
          <m:t>)</m:t>
        </m:r>
      </m:oMath>
      <w:r>
        <w:rPr/>
        <w:t xml:space="preserve"> d'entiers naturels, on pose : </w:t>
      </w:r>
      <m:oMath>
        <m:r>
          <m:rPr>
            <m:sty m:val="i"/>
          </m:rPr>
          <m:t>I</m:t>
        </m:r>
        <m:r>
          <m:rPr>
            <m:sty m:val="p"/>
          </m:rPr>
          <m:t>(</m:t>
        </m:r>
        <m:r>
          <m:rPr>
            <m:sty m:val="i"/>
          </m:rPr>
          <m:t>p</m:t>
        </m:r>
        <m:r>
          <m:rPr>
            <m:sty m:val="p"/>
          </m:rPr>
          <m:t>,</m:t>
        </m:r>
        <m:r>
          <m:rPr>
            <m:sty m:val="i"/>
          </m:rPr>
          <m:t>q</m:t>
        </m:r>
        <m:r>
          <m:rPr>
            <m:sty m:val="p"/>
          </m:rPr>
          <m:t>)</m:t>
        </m:r>
        <m:r>
          <m:rPr>
            <m:sty m:val="p"/>
          </m:rPr>
          <m:t>=</m:t>
        </m:r>
        <m:nary>
          <m:naryPr>
            <m:chr m:val="∫"/>
            <m:limLoc m:val="subSup"/>
            <m:grow m:val="1"/>
          </m:naryPr>
          <m:sub>
            <m:r>
              <m:rPr>
                <m:sty m:val="p"/>
              </m:rPr>
              <m:t>0</m:t>
            </m:r>
          </m:sub>
          <m:sup>
            <m:r>
              <m:rPr>
                <m:sty m:val="p"/>
              </m:rPr>
              <m:t>1</m:t>
            </m:r>
          </m:sup>
          <m:e>
            <m:r>
              <m:rPr>
                <m:sty m:val="p"/>
              </m:rPr>
              <m:t xml:space="preserve"> </m:t>
            </m:r>
          </m:e>
        </m:nary>
        <m:sSup>
          <m:sSupPr/>
          <m:e>
            <m:r>
              <m:rPr>
                <m:sty m:val="i"/>
              </m:rPr>
              <m:t>x</m:t>
            </m:r>
          </m:e>
          <m:sup>
            <m:r>
              <m:rPr>
                <m:sty m:val="i"/>
              </m:rPr>
              <m:t>p</m:t>
            </m:r>
          </m:sup>
        </m:sSup>
        <m:r>
          <m:rPr>
            <m:sty m:val="p"/>
          </m:rPr>
          <m:t>(</m:t>
        </m:r>
        <m:r>
          <m:rPr>
            <m:sty m:val="p"/>
          </m:rPr>
          <m:t>1</m:t>
        </m:r>
        <m:r>
          <m:rPr>
            <m:sty m:val="p"/>
          </m:rPr>
          <m:t>−</m:t>
        </m:r>
        <m:r>
          <m:rPr>
            <m:sty m:val="i"/>
          </m:rPr>
          <m:t>x</m:t>
        </m:r>
        <m:sSup>
          <m:sSupPr/>
          <m:e>
            <m:r>
              <m:rPr>
                <m:sty m:val="p"/>
              </m:rPr>
              <m:t>)</m:t>
            </m:r>
          </m:e>
          <m:sup>
            <m:r>
              <m:rPr>
                <m:sty m:val="i"/>
              </m:rPr>
              <m:t>q</m:t>
            </m:r>
          </m:sup>
        </m:sSup>
        <m:r>
          <m:rPr>
            <m:sty m:val="i"/>
          </m:rPr>
          <m:t>d</m:t>
        </m:r>
        <m:r>
          <m:rPr>
            <m:sty m:val="i"/>
          </m:rPr>
          <m:t>x</m:t>
        </m:r>
      </m:oMath>
      <w:r>
        <w:rPr/>
        <w:t xml:space="preserve">. On a, en particulier </w:t>
      </w:r>
      <m:oMath>
        <m:r>
          <m:rPr>
            <m:sty m:val="i"/>
          </m:rPr>
          <m:t>I</m:t>
        </m:r>
        <m:r>
          <m:rPr>
            <m:sty m:val="p"/>
          </m:rPr>
          <m:t>(</m:t>
        </m:r>
        <m:r>
          <m:rPr>
            <m:sty m:val="i"/>
          </m:rPr>
          <m:t>p</m:t>
        </m:r>
        <m:r>
          <m:rPr>
            <m:sty m:val="p"/>
          </m:rPr>
          <m:t>,</m:t>
        </m:r>
        <m:r>
          <m:rPr>
            <m:sty m:val="p"/>
          </m:rPr>
          <m:t>0</m:t>
        </m:r>
        <m:r>
          <m:rPr>
            <m:sty m:val="p"/>
          </m:rPr>
          <m:t>)</m:t>
        </m:r>
        <m:r>
          <m:rPr>
            <m:sty m:val="p"/>
          </m:rPr>
          <m:t>=</m:t>
        </m:r>
        <m:nary>
          <m:naryPr>
            <m:chr m:val="∫"/>
            <m:limLoc m:val="subSup"/>
            <m:grow m:val="1"/>
          </m:naryPr>
          <m:sub>
            <m:r>
              <m:rPr>
                <m:sty m:val="p"/>
              </m:rPr>
              <m:t>0</m:t>
            </m:r>
          </m:sub>
          <m:sup>
            <m:r>
              <m:rPr>
                <m:sty m:val="p"/>
              </m:rPr>
              <m:t>1</m:t>
            </m:r>
          </m:sup>
          <m:e>
            <m:r>
              <m:rPr>
                <m:sty m:val="p"/>
              </m:rPr>
              <m:t xml:space="preserve"> </m:t>
            </m:r>
          </m:e>
        </m:nary>
        <m:sSup>
          <m:sSupPr/>
          <m:e>
            <m:r>
              <m:rPr>
                <m:sty m:val="i"/>
              </m:rPr>
              <m:t>x</m:t>
            </m:r>
          </m:e>
          <m:sup>
            <m:r>
              <m:rPr>
                <m:sty m:val="i"/>
              </m:rPr>
              <m:t>p</m:t>
            </m:r>
          </m:sup>
        </m:sSup>
        <m:r>
          <m:rPr>
            <m:sty m:val="i"/>
          </m:rPr>
          <m:t>d</m:t>
        </m:r>
        <m:r>
          <m:rPr>
            <m:sty m:val="i"/>
          </m:rPr>
          <m:t>x</m:t>
        </m:r>
      </m:oMath>
      <w:r>
        <w:rPr/>
        <w:t xml:space="preserve"> et </w:t>
      </w:r>
      <m:oMath>
        <m:r>
          <m:rPr>
            <m:sty m:val="i"/>
          </m:rPr>
          <m:t>I</m:t>
        </m:r>
        <m:r>
          <m:rPr>
            <m:sty m:val="p"/>
          </m:rPr>
          <m:t>(</m:t>
        </m:r>
        <m:r>
          <m:rPr>
            <m:sty m:val="p"/>
          </m:rPr>
          <m:t>0</m:t>
        </m:r>
        <m:r>
          <m:rPr>
            <m:sty m:val="p"/>
          </m:rPr>
          <m:t>,</m:t>
        </m:r>
        <m:r>
          <m:rPr>
            <m:sty m:val="i"/>
          </m:rPr>
          <m:t>q</m:t>
        </m:r>
        <m:r>
          <m:rPr>
            <m:sty m:val="p"/>
          </m:rPr>
          <m:t>)</m:t>
        </m:r>
        <m:r>
          <m:rPr>
            <m:sty m:val="p"/>
          </m:rPr>
          <m:t>=</m:t>
        </m:r>
        <m:nary>
          <m:naryPr>
            <m:chr m:val="∫"/>
            <m:limLoc m:val="subSup"/>
            <m:grow m:val="1"/>
          </m:naryPr>
          <m:sub>
            <m:r>
              <m:rPr>
                <m:sty m:val="p"/>
              </m:rPr>
              <m:t>0</m:t>
            </m:r>
          </m:sub>
          <m:sup>
            <m:r>
              <m:rPr>
                <m:sty m:val="p"/>
              </m:rPr>
              <m:t>1</m:t>
            </m:r>
          </m:sup>
          <m:e>
            <m:r>
              <m:rPr>
                <m:sty m:val="p"/>
              </m:rPr>
              <m:t xml:space="preserve"> </m:t>
            </m:r>
          </m:e>
        </m:nary>
        <m:r>
          <m:rPr>
            <m:sty m:val="p"/>
          </m:rPr>
          <m:t>(</m:t>
        </m:r>
        <m:r>
          <m:rPr>
            <m:sty m:val="p"/>
          </m:rPr>
          <m:t>1</m:t>
        </m:r>
        <m:r>
          <m:rPr>
            <m:sty m:val="p"/>
          </m:rPr>
          <m:t>−</m:t>
        </m:r>
        <m:r>
          <m:rPr>
            <m:sty m:val="i"/>
          </m:rPr>
          <m:t>x</m:t>
        </m:r>
        <m:sSup>
          <m:sSupPr/>
          <m:e>
            <m:r>
              <m:rPr>
                <m:sty m:val="p"/>
              </m:rPr>
              <m:t>)</m:t>
            </m:r>
          </m:e>
          <m:sup>
            <m:r>
              <m:rPr>
                <m:sty m:val="i"/>
              </m:rPr>
              <m:t>q</m:t>
            </m:r>
          </m:sup>
        </m:sSup>
        <m:r>
          <m:rPr>
            <m:sty m:val="i"/>
          </m:rPr>
          <m:t>d</m:t>
        </m:r>
        <m:r>
          <m:rPr>
            <m:sty m:val="i"/>
          </m:rPr>
          <m:t>x</m:t>
        </m:r>
      </m:oMath>
      <w:r>
        <w:rPr/>
        <w:t xml:space="preserve">.</w:t>
      </w:r>
    </w:p>
    <w:p>
      <w:pPr>
        <w:numPr>
          <w:ilvl w:val="0"/>
          <w:numId w:val="5"/>
        </w:numPr>
        <w:spacing w:lineRule="auto"/>
      </w:pPr>
      <w:r>
        <w:rPr/>
        <w:t xml:space="preserve">Donner les valeurs de </w:t>
      </w:r>
      <m:oMath>
        <m:r>
          <m:rPr>
            <m:sty m:val="i"/>
          </m:rPr>
          <m:t>I</m:t>
        </m:r>
        <m:r>
          <m:rPr>
            <m:sty m:val="p"/>
          </m:rPr>
          <m:t>(</m:t>
        </m:r>
        <m:r>
          <m:rPr>
            <m:sty m:val="i"/>
          </m:rPr>
          <m:t>p</m:t>
        </m:r>
        <m:r>
          <m:rPr>
            <m:sty m:val="p"/>
          </m:rPr>
          <m:t>,</m:t>
        </m:r>
        <m:r>
          <m:rPr>
            <m:sty m:val="p"/>
          </m:rPr>
          <m:t>0</m:t>
        </m:r>
        <m:r>
          <m:rPr>
            <m:sty m:val="p"/>
          </m:rPr>
          <m:t>)</m:t>
        </m:r>
      </m:oMath>
      <w:r>
        <w:rPr/>
        <w:t xml:space="preserve"> et </w:t>
      </w:r>
      <m:oMath>
        <m:r>
          <m:rPr>
            <m:sty m:val="i"/>
          </m:rPr>
          <m:t>I</m:t>
        </m:r>
        <m:r>
          <m:rPr>
            <m:sty m:val="p"/>
          </m:rPr>
          <m:t>(</m:t>
        </m:r>
        <m:r>
          <m:rPr>
            <m:sty m:val="p"/>
          </m:rPr>
          <m:t>0</m:t>
        </m:r>
        <m:r>
          <m:rPr>
            <m:sty m:val="p"/>
          </m:rPr>
          <m:t>,</m:t>
        </m:r>
        <m:r>
          <m:rPr>
            <m:sty m:val="i"/>
          </m:rPr>
          <m:t>q</m:t>
        </m:r>
        <m:r>
          <m:rPr>
            <m:sty m:val="p"/>
          </m:rPr>
          <m:t>)</m:t>
        </m:r>
      </m:oMath>
      <w:r>
        <w:rPr/>
        <w:t xml:space="preserve">.</w:t>
      </w:r>
    </w:p>
    <w:p>
      <w:pPr>
        <w:numPr>
          <w:ilvl w:val="0"/>
          <w:numId w:val="5"/>
        </w:numPr>
        <w:spacing w:lineRule="auto"/>
      </w:pPr>
      <w:r>
        <w:rPr/>
        <w:t xml:space="preserve">Montrer que, pour tout couple ( </w:t>
      </w:r>
      <m:oMath>
        <m:r>
          <m:rPr>
            <m:sty m:val="i"/>
          </m:rPr>
          <m:t>p</m:t>
        </m:r>
        <m:r>
          <m:rPr>
            <m:sty m:val="p"/>
          </m:rPr>
          <m:t>,</m:t>
        </m:r>
        <m:r>
          <m:rPr>
            <m:sty m:val="i"/>
          </m:rPr>
          <m:t>q</m:t>
        </m:r>
      </m:oMath>
      <w:r>
        <w:rPr/>
        <w:t xml:space="preserve"> ) de </w:t>
      </w:r>
      <m:oMath>
        <m:r>
          <m:rPr>
            <m:scr m:val="double-struck"/>
          </m:rPr>
          <m:t>N</m:t>
        </m:r>
        <m:r>
          <m:rPr>
            <m:sty m:val="p"/>
          </m:rPr>
          <m:t>×</m:t>
        </m:r>
        <m:sSup>
          <m:sSupPr/>
          <m:e>
            <m:r>
              <m:rPr>
                <m:scr m:val="double-struck"/>
              </m:rPr>
              <m:t>N</m:t>
            </m:r>
          </m:e>
          <m:sup>
            <m:r>
              <m:rPr>
                <m:sty m:val="p"/>
              </m:rPr>
              <m:t>∗</m:t>
            </m:r>
          </m:sup>
        </m:sSup>
      </m:oMath>
      <w:r>
        <w:rPr>
          <w:rFonts w:eastAsia="Georgia" w:cs="Georgia" w:ascii="Georgia" w:hAnsi="Georgia"/>
        </w:rPr>
        <w:t xml:space="preserve">, on a l'égalité :</w:t>
      </w:r>
    </w:p>
    <w:p>
      <w:pPr>
        <w:spacing w:after="220" w:lineRule="auto"/>
      </w:pPr>
      <m:oMathPara>
        <m:oMath>
          <m:r>
            <m:rPr>
              <m:sty m:val="i"/>
            </m:rPr>
            <m:t>I</m:t>
          </m:r>
          <m:r>
            <m:rPr>
              <m:sty m:val="p"/>
            </m:rPr>
            <m:t>(</m:t>
          </m:r>
          <m:r>
            <m:rPr>
              <m:sty m:val="i"/>
            </m:rPr>
            <m:t>p</m:t>
          </m:r>
          <m:r>
            <m:rPr>
              <m:sty m:val="p"/>
            </m:rPr>
            <m:t>,</m:t>
          </m:r>
          <m:r>
            <m:rPr>
              <m:sty m:val="i"/>
            </m:rPr>
            <m:t>q</m:t>
          </m:r>
          <m:r>
            <m:rPr>
              <m:sty m:val="p"/>
            </m:rPr>
            <m:t>)</m:t>
          </m:r>
          <m:r>
            <m:rPr>
              <m:sty m:val="p"/>
            </m:rPr>
            <m:t>=</m:t>
          </m:r>
          <m:f>
            <m:fPr>
              <m:ctrlPr>
                <w:rPr>
                  <w:rFonts w:ascii="Cambria Math" w:hAnsi="Cambria Math"/>
                </w:rPr>
              </m:ctrlPr>
            </m:fPr>
            <m:num>
              <m:r>
                <m:rPr>
                  <m:sty m:val="i"/>
                </m:rPr>
                <m:t>q</m:t>
              </m:r>
            </m:num>
            <m:den>
              <m:r>
                <m:rPr>
                  <m:sty m:val="i"/>
                </m:rPr>
                <m:t>p</m:t>
              </m:r>
              <m:r>
                <m:rPr>
                  <m:sty m:val="p"/>
                </m:rPr>
                <m:t>+</m:t>
              </m:r>
              <m:r>
                <m:rPr>
                  <m:sty m:val="p"/>
                </m:rPr>
                <m:t>1</m:t>
              </m:r>
            </m:den>
          </m:f>
          <m:r>
            <m:rPr>
              <m:sty m:val="i"/>
            </m:rPr>
            <m:t>I</m:t>
          </m:r>
          <m:r>
            <m:rPr>
              <m:sty m:val="p"/>
            </m:rPr>
            <m:t>(</m:t>
          </m:r>
          <m:r>
            <m:rPr>
              <m:sty m:val="i"/>
            </m:rPr>
            <m:t>p</m:t>
          </m:r>
          <m:r>
            <m:rPr>
              <m:sty m:val="p"/>
            </m:rPr>
            <m:t>+</m:t>
          </m:r>
          <m:r>
            <m:rPr>
              <m:sty m:val="p"/>
            </m:rPr>
            <m:t>1</m:t>
          </m:r>
          <m:r>
            <m:rPr>
              <m:sty m:val="p"/>
            </m:rPr>
            <m:t>,</m:t>
          </m:r>
          <m:r>
            <m:rPr>
              <m:sty m:val="i"/>
            </m:rPr>
            <m:t>q</m:t>
          </m:r>
          <m:r>
            <m:rPr>
              <m:sty m:val="p"/>
            </m:rPr>
            <m:t>−</m:t>
          </m:r>
          <m:r>
            <m:rPr>
              <m:sty m:val="p"/>
            </m:rPr>
            <m:t>1</m:t>
          </m:r>
          <m:r>
            <m:rPr>
              <m:sty m:val="p"/>
            </m:rPr>
            <m:t>)</m:t>
          </m:r>
        </m:oMath>
      </m:oMathPara>
    </w:p>
    <w:p>
      <w:pPr>
        <w:numPr>
          <w:ilvl w:val="0"/>
          <w:numId w:val="6"/>
        </w:numPr>
        <w:spacing w:lineRule="auto"/>
      </w:pPr>
      <w:r>
        <w:rPr/>
        <w:t xml:space="preserve">Pour tout </w:t>
      </w:r>
      <m:oMath>
        <m:r>
          <m:rPr>
            <m:sty m:val="i"/>
          </m:rPr>
          <m:t>q</m:t>
        </m:r>
      </m:oMath>
      <w:r>
        <w:rPr/>
        <w:t xml:space="preserve"> de </w:t>
      </w:r>
      <m:oMath>
        <m:r>
          <m:rPr>
            <m:scr m:val="double-struck"/>
          </m:rPr>
          <m:t>N</m:t>
        </m:r>
      </m:oMath>
      <w:r>
        <w:rPr>
          <w:rFonts w:eastAsia="Georgia" w:cs="Georgia" w:ascii="Georgia" w:hAnsi="Georgia"/>
        </w:rPr>
        <w:t xml:space="preserve">, on considère la propriété </w:t>
      </w:r>
      <m:oMath>
        <m:sSub>
          <m:sSubPr/>
          <m:e>
            <m:r>
              <m:rPr>
                <m:sty m:val="i"/>
              </m:rPr>
              <m:t>H</m:t>
            </m:r>
          </m:e>
          <m:sub>
            <m:r>
              <m:rPr>
                <m:sty m:val="i"/>
              </m:rPr>
              <m:t>q</m:t>
            </m:r>
          </m:sub>
        </m:sSub>
        <m:r>
          <m:rPr>
            <m:sty m:val="p"/>
          </m:rPr>
          <m:t>:</m:t>
        </m:r>
      </m:oMath>
      <w:r>
        <w:rPr>
          <w:rFonts w:eastAsia="Georgia" w:cs="Georgia" w:ascii="Georgia" w:hAnsi="Georgia"/>
        </w:rPr>
        <w:t xml:space="preserve"> « </w:t>
      </w:r>
      <m:oMath>
        <m:r>
          <m:rPr>
            <m:sty m:val="p"/>
          </m:rPr>
          <m:t>∀</m:t>
        </m:r>
        <m:r>
          <m:rPr>
            <m:sty m:val="i"/>
          </m:rPr>
          <m:t>p</m:t>
        </m:r>
        <m:r>
          <m:rPr>
            <m:sty m:val="p"/>
          </m:rPr>
          <m:t>∈</m:t>
        </m:r>
        <m:r>
          <m:rPr>
            <m:scr m:val="double-struck"/>
          </m:rPr>
          <m:t>N</m:t>
        </m:r>
        <m:r>
          <m:rPr>
            <m:sty m:val="p"/>
          </m:rPr>
          <m:t>,</m:t>
        </m:r>
        <m:r>
          <m:rPr>
            <m:sty m:val="i"/>
          </m:rPr>
          <m:t>I</m:t>
        </m:r>
        <m:r>
          <m:rPr>
            <m:sty m:val="p"/>
          </m:rPr>
          <m:t>(</m:t>
        </m:r>
        <m:r>
          <m:rPr>
            <m:sty m:val="i"/>
          </m:rPr>
          <m:t>p</m:t>
        </m:r>
        <m:r>
          <m:rPr>
            <m:sty m:val="p"/>
          </m:rPr>
          <m:t>,</m:t>
        </m:r>
        <m:r>
          <m:rPr>
            <m:sty m:val="i"/>
          </m:rPr>
          <m:t>q</m:t>
        </m:r>
        <m:r>
          <m:rPr>
            <m:sty m:val="p"/>
          </m:rPr>
          <m:t>)</m:t>
        </m:r>
        <m:r>
          <m:rPr>
            <m:sty m:val="p"/>
          </m:rPr>
          <m:t>=</m:t>
        </m:r>
        <m:f>
          <m:fPr>
            <m:ctrlPr>
              <w:rPr>
                <w:rFonts w:ascii="Cambria Math" w:hAnsi="Cambria Math"/>
              </w:rPr>
            </m:ctrlPr>
          </m:fPr>
          <m:num>
            <m:r>
              <m:rPr>
                <m:sty m:val="i"/>
              </m:rPr>
              <m:t>p</m:t>
            </m:r>
            <m:r>
              <m:rPr>
                <m:sty m:val="p"/>
              </m:rPr>
              <m:t>!</m:t>
            </m:r>
            <m:r>
              <m:rPr>
                <m:sty m:val="i"/>
              </m:rPr>
              <m:t>q</m:t>
            </m:r>
            <m:r>
              <m:rPr>
                <m:sty m:val="p"/>
              </m:rPr>
              <m:t>!</m:t>
            </m:r>
          </m:num>
          <m:den>
            <m:r>
              <m:rPr>
                <m:sty m:val="p"/>
              </m:rPr>
              <m:t>(</m:t>
            </m:r>
            <m:r>
              <m:rPr>
                <m:sty m:val="i"/>
              </m:rPr>
              <m:t>p</m:t>
            </m:r>
            <m:r>
              <m:rPr>
                <m:sty m:val="p"/>
              </m:rPr>
              <m:t>+</m:t>
            </m:r>
            <m:r>
              <m:rPr>
                <m:sty m:val="i"/>
              </m:rPr>
              <m:t>q</m:t>
            </m:r>
            <m:r>
              <m:rPr>
                <m:sty m:val="p"/>
              </m:rPr>
              <m:t>)</m:t>
            </m:r>
            <m:r>
              <m:rPr>
                <m:sty m:val="p"/>
              </m:rPr>
              <m:t>!</m:t>
            </m:r>
          </m:den>
        </m:f>
        <m:r>
          <m:rPr>
            <m:sty m:val="i"/>
          </m:rPr>
          <m:t>I</m:t>
        </m:r>
        <m:r>
          <m:rPr>
            <m:sty m:val="p"/>
          </m:rPr>
          <m:t>(</m:t>
        </m:r>
        <m:r>
          <m:rPr>
            <m:sty m:val="i"/>
          </m:rPr>
          <m:t>p</m:t>
        </m:r>
        <m:r>
          <m:rPr>
            <m:sty m:val="p"/>
          </m:rPr>
          <m:t>+</m:t>
        </m:r>
        <m:r>
          <m:rPr>
            <m:sty m:val="i"/>
          </m:rPr>
          <m:t>q</m:t>
        </m:r>
        <m:r>
          <m:rPr>
            <m:sty m:val="p"/>
          </m:rPr>
          <m:t>,</m:t>
        </m:r>
        <m:r>
          <m:rPr>
            <m:sty m:val="p"/>
          </m:rPr>
          <m:t>0</m:t>
        </m:r>
        <m:r>
          <m:rPr>
            <m:sty m:val="p"/>
          </m:rPr>
          <m:t>)</m:t>
        </m:r>
      </m:oMath>
      <w:r>
        <w:rPr>
          <w:rFonts w:eastAsia="Georgia" w:cs="Georgia" w:ascii="Georgia" w:hAnsi="Georgia"/>
        </w:rPr>
        <w:t xml:space="preserve"> ».</w:t>
      </w:r>
    </w:p>
    <w:p>
      <w:pPr>
        <w:spacing w:after="220" w:lineRule="auto"/>
      </w:pPr>
      <w:r>
        <w:rPr>
          <w:rFonts w:eastAsia="Georgia" w:cs="Georgia" w:ascii="Georgia" w:hAnsi="Georgia"/>
        </w:rPr>
        <w:t xml:space="preserve">Montrer, par récurrence sur </w:t>
      </w:r>
      <m:oMath>
        <m:r>
          <m:rPr>
            <m:sty m:val="i"/>
          </m:rPr>
          <m:t>q</m:t>
        </m:r>
      </m:oMath>
      <w:r>
        <w:rPr/>
        <w:t xml:space="preserve">, que </w:t>
      </w:r>
      <m:oMath>
        <m:sSub>
          <m:sSubPr/>
          <m:e>
            <m:r>
              <m:rPr>
                <m:sty m:val="i"/>
              </m:rPr>
              <m:t>H</m:t>
            </m:r>
          </m:e>
          <m:sub>
            <m:r>
              <m:rPr>
                <m:sty m:val="i"/>
              </m:rPr>
              <m:t>q</m:t>
            </m:r>
          </m:sub>
        </m:sSub>
      </m:oMath>
      <w:r>
        <w:rPr/>
        <w:t xml:space="preserve"> est vraie pour tout entier naturel </w:t>
      </w:r>
      <m:oMath>
        <m:r>
          <m:rPr>
            <m:sty m:val="i"/>
          </m:rPr>
          <m:t>q</m:t>
        </m:r>
      </m:oMath>
      <w:r>
        <w:rPr/>
        <w:t xml:space="preserve">.</w:t>
      </w:r>
      <w:r>
        <w:rPr/>
        <w:br w:type="textWrapping"/>
      </w:r>
      <w:r>
        <w:rPr/>
        <w:t xml:space="preserve">4) Donner explicitement, pour tout couple ( </w:t>
      </w:r>
      <m:oMath>
        <m:r>
          <m:rPr>
            <m:sty m:val="i"/>
          </m:rPr>
          <m:t>p</m:t>
        </m:r>
        <m:r>
          <m:rPr>
            <m:sty m:val="p"/>
          </m:rPr>
          <m:t>,</m:t>
        </m:r>
        <m:r>
          <m:rPr>
            <m:sty m:val="i"/>
          </m:rPr>
          <m:t>q</m:t>
        </m:r>
      </m:oMath>
      <w:r>
        <w:rPr/>
        <w:t xml:space="preserve"> ) d'entiers naturels, l'expression de </w:t>
      </w:r>
      <m:oMath>
        <m:r>
          <m:rPr>
            <m:sty m:val="i"/>
          </m:rPr>
          <m:t>I</m:t>
        </m:r>
        <m:r>
          <m:rPr>
            <m:sty m:val="p"/>
          </m:rPr>
          <m:t>(</m:t>
        </m:r>
        <m:r>
          <m:rPr>
            <m:sty m:val="i"/>
          </m:rPr>
          <m:t>p</m:t>
        </m:r>
        <m:r>
          <m:rPr>
            <m:sty m:val="p"/>
          </m:rPr>
          <m:t>,</m:t>
        </m:r>
        <m:r>
          <m:rPr>
            <m:sty m:val="i"/>
          </m:rPr>
          <m:t>q</m:t>
        </m:r>
        <m:r>
          <m:rPr>
            <m:sty m:val="p"/>
          </m:rPr>
          <m:t>)</m:t>
        </m:r>
      </m:oMath>
      <w:r>
        <w:rPr/>
        <w:t xml:space="preserve"> en fonction de </w:t>
      </w:r>
      <m:oMath>
        <m:r>
          <m:rPr>
            <m:sty m:val="i"/>
          </m:rPr>
          <m:t>p</m:t>
        </m:r>
      </m:oMath>
      <w:r>
        <w:rPr/>
        <w:t xml:space="preserve"> et </w:t>
      </w:r>
      <m:oMath>
        <m:r>
          <m:rPr>
            <m:sty m:val="i"/>
          </m:rPr>
          <m:t>q</m:t>
        </m:r>
      </m:oMath>
      <w:r>
        <w:rPr>
          <w:rFonts w:eastAsia="Georgia" w:cs="Georgia" w:ascii="Georgia" w:hAnsi="Georgia"/>
        </w:rPr>
        <w:t xml:space="preserve">, puis en déduire pour tout entier naturel </w:t>
      </w:r>
      <m:oMath>
        <m:r>
          <m:rPr>
            <m:sty m:val="i"/>
          </m:rPr>
          <m:t>n</m:t>
        </m:r>
      </m:oMath>
      <w:r>
        <w:rPr/>
        <w:t xml:space="preserve">, la valeur de </w:t>
      </w:r>
      <m:oMath>
        <m:r>
          <m:rPr>
            <m:sty m:val="i"/>
          </m:rPr>
          <m:t>I</m:t>
        </m:r>
        <m:r>
          <m:rPr>
            <m:sty m:val="p"/>
          </m:rPr>
          <m:t>(</m:t>
        </m:r>
        <m:r>
          <m:rPr>
            <m:sty m:val="i"/>
          </m:rPr>
          <m:t>n</m:t>
        </m:r>
        <m:r>
          <m:rPr>
            <m:sty m:val="p"/>
          </m:rPr>
          <m:t>,</m:t>
        </m:r>
        <m:r>
          <m:rPr>
            <m:sty m:val="i"/>
          </m:rPr>
          <m:t>n</m:t>
        </m:r>
        <m:r>
          <m:rPr>
            <m:sty m:val="p"/>
          </m:rPr>
          <m:t>)</m:t>
        </m:r>
      </m:oMath>
      <w:r>
        <w:rPr/>
        <w:t xml:space="preserve"> en fonction de </w:t>
      </w:r>
      <m:oMath>
        <m:r>
          <m:rPr>
            <m:sty m:val="i"/>
          </m:rPr>
          <m:t>n</m:t>
        </m:r>
      </m:oMath>
      <w:r>
        <w:rPr/>
        <w:t xml:space="preserve">.</w:t>
      </w:r>
    </w:p>
    <w:p>
      <w:pPr>
        <w:spacing w:after="220" w:lineRule="auto"/>
      </w:pPr>
      <w:r>
        <w:rPr>
          <w:rFonts w:eastAsia="Georgia" w:cs="Georgia" w:ascii="Georgia" w:hAnsi="Georgia"/>
        </w:rPr>
        <w:t xml:space="preserve">Partie 2 : étude d'une suite de variables aléatoires</w:t>
      </w:r>
      <w:r>
        <w:rPr/>
        <w:br w:type="textWrapping"/>
      </w:r>
      <w:r>
        <w:rPr/>
        <w:t xml:space="preserve">Pour tout entier naturel </w:t>
      </w:r>
      <m:oMath>
        <m:r>
          <m:rPr>
            <m:sty m:val="i"/>
          </m:rPr>
          <m:t>n</m:t>
        </m:r>
      </m:oMath>
      <w:r>
        <w:rPr/>
        <w:t xml:space="preserve">, on pose : </w:t>
      </w:r>
      <m:oMath>
        <m:sSub>
          <m:sSubPr/>
          <m:e>
            <m:r>
              <m:rPr>
                <m:sty m:val="i"/>
              </m:rPr>
              <m:t>b</m:t>
            </m:r>
          </m:e>
          <m:sub>
            <m:r>
              <m:rPr>
                <m:sty m:val="i"/>
              </m:rPr>
              <m:t>n</m:t>
            </m:r>
          </m:sub>
        </m:sSub>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f>
                    <m:fPr>
                      <m:ctrlPr>
                        <w:rPr>
                          <w:rFonts w:ascii="Cambria Math" w:hAnsi="Cambria Math"/>
                        </w:rPr>
                      </m:ctrlPr>
                    </m:fPr>
                    <m:num>
                      <m:r>
                        <m:rPr>
                          <m:sty m:val="p"/>
                        </m:rPr>
                        <m:t>(</m:t>
                      </m:r>
                      <m:r>
                        <m:rPr>
                          <m:sty m:val="p"/>
                        </m:rPr>
                        <m:t>2</m:t>
                      </m:r>
                      <m:r>
                        <m:rPr>
                          <m:sty m:val="i"/>
                        </m:rPr>
                        <m:t>n</m:t>
                      </m:r>
                      <m:r>
                        <m:rPr>
                          <m:sty m:val="p"/>
                        </m:rPr>
                        <m:t>+</m:t>
                      </m:r>
                      <m:r>
                        <m:rPr>
                          <m:sty m:val="p"/>
                        </m:rPr>
                        <m:t>1</m:t>
                      </m:r>
                      <m:r>
                        <m:rPr>
                          <m:sty m:val="p"/>
                        </m:rPr>
                        <m:t>)</m:t>
                      </m:r>
                      <m:r>
                        <m:rPr>
                          <m:sty m:val="p"/>
                        </m:rPr>
                        <m:t>!</m:t>
                      </m:r>
                    </m:num>
                    <m:den>
                      <m:r>
                        <m:rPr>
                          <m:sty m:val="p"/>
                        </m:rPr>
                        <m:t>(</m:t>
                      </m:r>
                      <m:r>
                        <m:rPr>
                          <m:sty m:val="i"/>
                        </m:rPr>
                        <m:t>n</m:t>
                      </m:r>
                      <m:r>
                        <m:rPr>
                          <m:sty m:val="p"/>
                        </m:rPr>
                        <m:t>!</m:t>
                      </m:r>
                      <m:sSup>
                        <m:sSupPr/>
                        <m:e>
                          <m:r>
                            <m:rPr>
                              <m:sty m:val="p"/>
                            </m:rPr>
                            <m:t>)</m:t>
                          </m:r>
                        </m:e>
                        <m:sup>
                          <m:r>
                            <m:rPr>
                              <m:sty m:val="p"/>
                            </m:rPr>
                            <m:t>2</m:t>
                          </m:r>
                        </m:sup>
                      </m:sSup>
                    </m:den>
                  </m:f>
                  <m:sSup>
                    <m:sSupPr/>
                    <m:e>
                      <m:r>
                        <m:rPr>
                          <m:sty m:val="i"/>
                        </m:rPr>
                        <m:t>x</m:t>
                      </m:r>
                    </m:e>
                    <m:sup>
                      <m:r>
                        <m:rPr>
                          <m:sty m:val="i"/>
                        </m:rPr>
                        <m:t>n</m:t>
                      </m:r>
                    </m:sup>
                  </m:sSup>
                  <m:r>
                    <m:rPr>
                      <m:sty m:val="p"/>
                    </m:rPr>
                    <m:t>(</m:t>
                  </m:r>
                  <m:r>
                    <m:rPr>
                      <m:sty m:val="p"/>
                    </m:rPr>
                    <m:t>1</m:t>
                  </m:r>
                  <m:r>
                    <m:rPr>
                      <m:sty m:val="p"/>
                    </m:rPr>
                    <m:t>−</m:t>
                  </m:r>
                  <m:r>
                    <m:rPr>
                      <m:sty m:val="i"/>
                    </m:rPr>
                    <m:t>x</m:t>
                  </m:r>
                  <m:sSup>
                    <m:sSupPr/>
                    <m:e>
                      <m:r>
                        <m:rPr>
                          <m:sty m:val="p"/>
                        </m:rPr>
                        <m:t>)</m:t>
                      </m:r>
                    </m:e>
                    <m:sup>
                      <m:r>
                        <m:rPr>
                          <m:sty m:val="i"/>
                        </m:rPr>
                        <m:t>n</m:t>
                      </m:r>
                    </m:sup>
                  </m:sSup>
                </m:e>
                <m:e>
                  <m:r>
                    <m:rPr>
                      <m:nor/>
                    </m:rPr>
                    <m:t> si </m:t>
                  </m:r>
                  <m:r>
                    <m:rPr>
                      <m:sty m:val="p"/>
                    </m:rPr>
                    <m:t>0</m:t>
                  </m:r>
                  <m:r>
                    <m:rPr>
                      <m:sty m:val="p"/>
                    </m:rPr>
                    <m:t>≤</m:t>
                  </m:r>
                  <m:r>
                    <m:rPr>
                      <m:sty m:val="i"/>
                    </m:rPr>
                    <m:t>x</m:t>
                  </m:r>
                  <m:r>
                    <m:rPr>
                      <m:sty m:val="p"/>
                    </m:rPr>
                    <m:t>≤</m:t>
                  </m:r>
                  <m:r>
                    <m:rPr>
                      <m:sty m:val="p"/>
                    </m:rPr>
                    <m:t>1</m:t>
                  </m:r>
                </m:e>
              </m:mr>
              <m:mr>
                <m:e>
                  <m:r>
                    <m:rPr>
                      <m:sty m:val="p"/>
                    </m:rPr>
                    <m:t>0</m:t>
                  </m:r>
                </m:e>
                <m:e>
                  <m:r>
                    <m:rPr>
                      <m:nor/>
                    </m:rPr>
                    <m:t> sinon </m:t>
                  </m:r>
                </m:e>
              </m:mr>
            </m:m>
          </m:e>
        </m:d>
      </m:oMath>
      <w:r>
        <w:rPr/>
        <w:br w:type="textWrapping"/>
      </w:r>
      <w:r>
        <w:rPr/>
        <w:t xml:space="preserve">5) Montrer que </w:t>
      </w:r>
      <m:oMath>
        <m:sSub>
          <m:sSubPr/>
          <m:e>
            <m:r>
              <m:rPr>
                <m:sty m:val="i"/>
              </m:rPr>
              <m:t>b</m:t>
            </m:r>
          </m:e>
          <m:sub>
            <m:r>
              <m:rPr>
                <m:sty m:val="i"/>
              </m:rPr>
              <m:t>n</m:t>
            </m:r>
          </m:sub>
        </m:sSub>
      </m:oMath>
      <w:r>
        <w:rPr>
          <w:rFonts w:eastAsia="Georgia" w:cs="Georgia" w:ascii="Georgia" w:hAnsi="Georgia"/>
        </w:rPr>
        <w:t xml:space="preserve"> peut être considérée comme une densité de probabilité.</w:t>
      </w:r>
    </w:p>
    <w:p>
      <w:pPr>
        <w:spacing w:after="220" w:lineRule="auto"/>
      </w:pPr>
      <w:r>
        <w:rPr>
          <w:rFonts w:eastAsia="Georgia" w:cs="Georgia" w:ascii="Georgia" w:hAnsi="Georgia"/>
        </w:rPr>
        <w:t xml:space="preserve">On considère désormais une suite de variables aléatoires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où </w:t>
      </w:r>
      <m:oMath>
        <m:sSub>
          <m:sSubPr/>
          <m:e>
            <m:r>
              <m:rPr>
                <m:sty m:val="i"/>
              </m:rPr>
              <m:t>X</m:t>
            </m:r>
          </m:e>
          <m:sub>
            <m:r>
              <m:rPr>
                <m:sty m:val="i"/>
              </m:rPr>
              <m:t>n</m:t>
            </m:r>
          </m:sub>
        </m:sSub>
      </m:oMath>
      <w:r>
        <w:rPr/>
        <w:t xml:space="preserve"> admet </w:t>
      </w:r>
      <m:oMath>
        <m:sSub>
          <m:sSubPr/>
          <m:e>
            <m:r>
              <m:rPr>
                <m:sty m:val="i"/>
              </m:rPr>
              <m:t>b</m:t>
            </m:r>
          </m:e>
          <m:sub>
            <m:r>
              <m:rPr>
                <m:sty m:val="i"/>
              </m:rPr>
              <m:t>n</m:t>
            </m:r>
          </m:sub>
        </m:sSub>
      </m:oMath>
      <w:r>
        <w:rPr>
          <w:rFonts w:eastAsia="Georgia" w:cs="Georgia" w:ascii="Georgia" w:hAnsi="Georgia"/>
        </w:rPr>
        <w:t xml:space="preserve"> comme densité.</w:t>
      </w:r>
      <w:r>
        <w:rPr/>
        <w:br w:type="textWrapping"/>
      </w:r>
      <w:r>
        <w:rPr>
          <w:rFonts w:eastAsia="Georgia" w:cs="Georgia" w:ascii="Georgia" w:hAnsi="Georgia"/>
        </w:rPr>
        <w:t xml:space="preserve">6) Reconnaître la loi de </w:t>
      </w:r>
      <m:oMath>
        <m:sSub>
          <m:sSubPr/>
          <m:e>
            <m:r>
              <m:rPr>
                <m:sty m:val="i"/>
              </m:rPr>
              <m:t>X</m:t>
            </m:r>
          </m:e>
          <m:sub>
            <m:r>
              <m:rPr>
                <m:sty m:val="p"/>
              </m:rPr>
              <m:t>0</m:t>
            </m:r>
          </m:sub>
        </m:sSub>
      </m:oMath>
      <w:r>
        <w:rPr/>
        <w:t xml:space="preserve">.</w:t>
      </w:r>
      <w:r>
        <w:rPr/>
        <w:br w:type="textWrapping"/>
      </w:r>
      <w:r>
        <w:rPr>
          <w:rFonts w:eastAsia="Georgia" w:cs="Georgia" w:ascii="Georgia" w:hAnsi="Georgia"/>
        </w:rPr>
        <w:t xml:space="preserve">7) a) Utiliser la première partie pour montrer que </w:t>
      </w:r>
      <m:oMath>
        <m:sSub>
          <m:sSubPr/>
          <m:e>
            <m:r>
              <m:rPr>
                <m:sty m:val="i"/>
              </m:rPr>
              <m:t>X</m:t>
            </m:r>
          </m:e>
          <m:sub>
            <m:r>
              <m:rPr>
                <m:sty m:val="i"/>
              </m:rPr>
              <m:t>n</m:t>
            </m:r>
          </m:sub>
        </m:sSub>
      </m:oMath>
      <w:r>
        <w:rPr>
          <w:rFonts w:eastAsia="Georgia" w:cs="Georgia" w:ascii="Georgia" w:hAnsi="Georgia"/>
        </w:rPr>
        <w:t xml:space="preserve"> possède une espérance et que </w:t>
      </w:r>
      <m:oMath>
        <m:r>
          <m:rPr>
            <m:sty m:val="i"/>
          </m:rPr>
          <m:t>E</m:t>
        </m:r>
        <m:d>
          <m:dPr>
            <m:begChr m:val="("/>
            <m:endChr m:val=")"/>
            <m:ctrlPr>
              <w:rPr>
                <w:rFonts w:ascii="Cambria Math" w:hAnsi="Cambria Math"/>
              </w:rPr>
            </m:ctrlPr>
          </m:dPr>
          <m:e>
            <m:sSub>
              <m:sSubPr/>
              <m:e>
                <m:r>
                  <m:rPr>
                    <m:sty m:val="i"/>
                  </m:rPr>
                  <m:t>X</m:t>
                </m:r>
              </m:e>
              <m:sub>
                <m:r>
                  <m:rPr>
                    <m:sty m:val="i"/>
                  </m:rPr>
                  <m:t>n</m:t>
                </m:r>
              </m:sub>
            </m:sSub>
          </m:e>
        </m:d>
        <m:r>
          <m:rPr>
            <m:sty m:val="p"/>
          </m:rPr>
          <m:t>=</m:t>
        </m:r>
        <m:f>
          <m:fPr>
            <m:ctrlPr>
              <w:rPr>
                <w:rFonts w:ascii="Cambria Math" w:hAnsi="Cambria Math"/>
              </w:rPr>
            </m:ctrlPr>
          </m:fPr>
          <m:num>
            <m:r>
              <m:rPr>
                <m:sty m:val="p"/>
              </m:rPr>
              <m:t>1</m:t>
            </m:r>
          </m:num>
          <m:den>
            <m:r>
              <m:rPr>
                <m:sty m:val="p"/>
              </m:rPr>
              <m:t>2</m:t>
            </m:r>
          </m:den>
        </m:f>
      </m:oMath>
      <w:r>
        <w:rPr/>
        <w:t xml:space="preserve">.</w:t>
      </w:r>
      <w:r>
        <w:rPr/>
        <w:br w:type="textWrapping"/>
      </w:r>
      <w:r>
        <w:rPr>
          <w:rFonts w:eastAsia="Georgia" w:cs="Georgia" w:ascii="Georgia" w:hAnsi="Georgia"/>
        </w:rPr>
        <w:t xml:space="preserve">b) Toujours en utilisant la première partie, montrer que </w:t>
      </w:r>
      <m:oMath>
        <m:sSub>
          <m:sSubPr/>
          <m:e>
            <m:r>
              <m:rPr>
                <m:sty m:val="i"/>
              </m:rPr>
              <m:t>X</m:t>
            </m:r>
          </m:e>
          <m:sub>
            <m:r>
              <m:rPr>
                <m:sty m:val="i"/>
              </m:rPr>
              <m:t>n</m:t>
            </m:r>
          </m:sub>
        </m:sSub>
      </m:oMath>
      <w:r>
        <w:rPr>
          <w:rFonts w:eastAsia="Georgia" w:cs="Georgia" w:ascii="Georgia" w:hAnsi="Georgia"/>
        </w:rPr>
        <w:t xml:space="preserve"> possède une variance et exprimer </w:t>
      </w:r>
      <m:oMath>
        <m:r>
          <m:rPr>
            <m:sty m:val="i"/>
          </m:rPr>
          <m:t>V</m:t>
        </m:r>
        <m:d>
          <m:dPr>
            <m:begChr m:val="("/>
            <m:endChr m:val=")"/>
            <m:ctrlPr>
              <w:rPr>
                <w:rFonts w:ascii="Cambria Math" w:hAnsi="Cambria Math"/>
              </w:rPr>
            </m:ctrlPr>
          </m:dPr>
          <m:e>
            <m:sSub>
              <m:sSubPr/>
              <m:e>
                <m:r>
                  <m:rPr>
                    <m:sty m:val="i"/>
                  </m:rPr>
                  <m:t>X</m:t>
                </m:r>
              </m:e>
              <m:sub>
                <m:r>
                  <m:rPr>
                    <m:sty m:val="i"/>
                  </m:rPr>
                  <m:t>n</m:t>
                </m:r>
              </m:sub>
            </m:sSub>
          </m:e>
        </m:d>
      </m:oMath>
      <w:r>
        <w:rPr/>
        <w:t xml:space="preserve"> en fonction de </w:t>
      </w:r>
      <m:oMath>
        <m:r>
          <m:rPr>
            <m:sty m:val="i"/>
          </m:rPr>
          <m:t>n</m:t>
        </m:r>
      </m:oMath>
      <w:r>
        <w:rPr/>
        <w:t xml:space="preserve">.</w:t>
      </w:r>
      <w:r>
        <w:rPr/>
        <w:br w:type="textWrapping"/>
      </w:r>
      <w:r>
        <w:rPr/>
        <w:t xml:space="preserve">c) Montrer que la suite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converge en probabilité vers une variable certaine que l'on précisera.</w:t>
      </w:r>
    </w:p>
    <w:p>
      <w:pPr>
        <w:spacing w:after="220" w:lineRule="auto"/>
      </w:pPr>
      <w:r>
        <w:rPr/>
        <w:t xml:space="preserve">Partie 3 : simulation informatique de </w:t>
      </w:r>
      <m:oMath>
        <m:sSub>
          <m:sSubPr/>
          <m:e>
            <m:r>
              <m:rPr>
                <m:sty m:val="i"/>
              </m:rPr>
              <m:t>X</m:t>
            </m:r>
          </m:e>
          <m:sub>
            <m:r>
              <m:rPr>
                <m:sty m:val="i"/>
              </m:rPr>
              <m:t>n</m:t>
            </m:r>
          </m:sub>
        </m:sSub>
      </m:oMath>
      <w:r>
        <w:rPr/>
        <w:t xml:space="preserve">.</w:t>
      </w:r>
      <w:r>
        <w:rPr/>
        <w:br w:type="textWrapping"/>
      </w:r>
      <w:r>
        <w:rPr>
          <w:rFonts w:eastAsia="Georgia" w:cs="Georgia" w:ascii="Georgia" w:hAnsi="Georgia"/>
        </w:rPr>
        <w:t xml:space="preserve">On considère </w:t>
      </w:r>
      <m:oMath>
        <m:r>
          <m:rPr>
            <m:sty m:val="p"/>
          </m:rPr>
          <m:t>2</m:t>
        </m:r>
        <m:r>
          <m:rPr>
            <m:sty m:val="i"/>
          </m:rPr>
          <m:t>n</m:t>
        </m:r>
        <m:r>
          <m:rPr>
            <m:sty m:val="p"/>
          </m:rPr>
          <m:t>+</m:t>
        </m:r>
        <m:r>
          <m:rPr>
            <m:sty m:val="p"/>
          </m:rPr>
          <m:t>1</m:t>
        </m:r>
      </m:oMath>
      <w:r>
        <w:rPr>
          <w:rFonts w:eastAsia="Georgia" w:cs="Georgia" w:ascii="Georgia" w:hAnsi="Georgia"/>
        </w:rPr>
        <w:t xml:space="preserve"> variables aléatoires </w:t>
      </w:r>
      <m:oMath>
        <m:sSub>
          <m:sSubPr/>
          <m:e>
            <m:r>
              <m:rPr>
                <m:sty m:val="i"/>
              </m:rPr>
              <m:t>U</m:t>
            </m:r>
          </m:e>
          <m:sub>
            <m:r>
              <m:rPr>
                <m:sty m:val="p"/>
              </m:rPr>
              <m:t>1</m:t>
            </m:r>
          </m:sub>
        </m:sSub>
        <m:r>
          <m:rPr>
            <m:sty m:val="p"/>
          </m:rPr>
          <m:t>,</m:t>
        </m:r>
        <m:sSub>
          <m:sSubPr/>
          <m:e>
            <m:r>
              <m:rPr>
                <m:sty m:val="i"/>
              </m:rPr>
              <m:t>U</m:t>
            </m:r>
          </m:e>
          <m:sub>
            <m:r>
              <m:rPr>
                <m:sty m:val="p"/>
              </m:rPr>
              <m:t>2</m:t>
            </m:r>
          </m:sub>
        </m:sSub>
        <m:r>
          <m:rPr>
            <m:sty m:val="p"/>
          </m:rPr>
          <m:t>,</m:t>
        </m:r>
        <m:r>
          <m:rPr>
            <m:sty m:val="p"/>
          </m:rPr>
          <m:t>…</m:t>
        </m:r>
        <m:r>
          <m:rPr>
            <m:sty m:val="p"/>
          </m:rPr>
          <m:t>,</m:t>
        </m:r>
        <m:sSub>
          <m:sSubPr/>
          <m:e>
            <m:r>
              <m:rPr>
                <m:sty m:val="i"/>
              </m:rPr>
              <m:t>U</m:t>
            </m:r>
          </m:e>
          <m:sub>
            <m:r>
              <m:rPr>
                <m:sty m:val="p"/>
              </m:rPr>
              <m:t>2</m:t>
            </m:r>
            <m:r>
              <m:rPr>
                <m:sty m:val="i"/>
              </m:rPr>
              <m:t>n</m:t>
            </m:r>
            <m:r>
              <m:rPr>
                <m:sty m:val="p"/>
              </m:rPr>
              <m:t>+</m:t>
            </m:r>
            <m:r>
              <m:rPr>
                <m:sty m:val="p"/>
              </m:rPr>
              <m:t>1</m:t>
            </m:r>
          </m:sub>
        </m:sSub>
      </m:oMath>
      <w:r>
        <w:rPr>
          <w:rFonts w:eastAsia="Georgia" w:cs="Georgia" w:ascii="Georgia" w:hAnsi="Georgia"/>
        </w:rPr>
        <w:t xml:space="preserve"> définies sur le même espace probabilisé </w:t>
      </w:r>
      <m:oMath>
        <m:r>
          <m:rPr>
            <m:sty m:val="p"/>
          </m:rPr>
          <m:t>(</m:t>
        </m:r>
        <m:r>
          <m:rPr>
            <m:sty m:val="p"/>
          </m:rPr>
          <m:t>Ω</m:t>
        </m:r>
        <m:r>
          <m:rPr>
            <m:sty m:val="p"/>
          </m:rPr>
          <m:t>,</m:t>
        </m:r>
        <m:r>
          <m:rPr>
            <m:sty m:val="i"/>
          </m:rPr>
          <m:t>A</m:t>
        </m:r>
        <m:r>
          <m:rPr>
            <m:sty m:val="p"/>
          </m:rPr>
          <m:t>,</m:t>
        </m:r>
        <m:r>
          <m:rPr>
            <m:sty m:val="i"/>
          </m:rPr>
          <m:t>P</m:t>
        </m:r>
        <m:r>
          <m:rPr>
            <m:sty m:val="p"/>
          </m:rPr>
          <m:t>)</m:t>
        </m:r>
      </m:oMath>
      <w:r>
        <w:rPr>
          <w:rFonts w:eastAsia="Georgia" w:cs="Georgia" w:ascii="Georgia" w:hAnsi="Georgia"/>
        </w:rPr>
        <w:t xml:space="preserve">, mutuellement indépendantes, et suivant toutes la loi uniforme sur </w:t>
      </w:r>
      <m:oMath>
        <m:r>
          <m:rPr>
            <m:sty m:val="p"/>
          </m:rPr>
          <m:t>[</m:t>
        </m:r>
        <m:r>
          <m:rPr>
            <m:sty m:val="p"/>
          </m:rPr>
          <m:t>0</m:t>
        </m:r>
        <m:r>
          <m:rPr>
            <m:sty m:val="p"/>
          </m:rPr>
          <m:t>,</m:t>
        </m:r>
        <m:r>
          <m:rPr>
            <m:sty m:val="p"/>
          </m:rPr>
          <m:t>1</m:t>
        </m:r>
        <m:r>
          <m:rPr>
            <m:sty m:val="p"/>
          </m:rPr>
          <m:t>]</m:t>
        </m:r>
      </m:oMath>
      <w:r>
        <w:rPr/>
        <w:t xml:space="preserve">.</w:t>
      </w:r>
      <w:r>
        <w:rPr/>
        <w:br w:type="textWrapping"/>
      </w:r>
      <w:r>
        <w:rPr>
          <w:rFonts w:eastAsia="Georgia" w:cs="Georgia" w:ascii="Georgia" w:hAnsi="Georgia"/>
        </w:rPr>
        <w:t xml:space="preserve">On suppose que ces variables représentent respectivement les instants d'arrivée de </w:t>
      </w:r>
      <m:oMath>
        <m:r>
          <m:rPr>
            <m:sty m:val="p"/>
          </m:rPr>
          <m:t>2</m:t>
        </m:r>
        <m:r>
          <m:rPr>
            <m:sty m:val="i"/>
          </m:rPr>
          <m:t>n</m:t>
        </m:r>
        <m:r>
          <m:rPr>
            <m:sty m:val="p"/>
          </m:rPr>
          <m:t>+</m:t>
        </m:r>
        <m:r>
          <m:rPr>
            <m:sty m:val="p"/>
          </m:rPr>
          <m:t>1</m:t>
        </m:r>
      </m:oMath>
      <w:r>
        <w:rPr/>
        <w:t xml:space="preserve"> personnes </w:t>
      </w:r>
      <m:oMath>
        <m:sSub>
          <m:sSubPr/>
          <m:e>
            <m:r>
              <m:rPr>
                <m:sty m:val="i"/>
              </m:rPr>
              <m:t>A</m:t>
            </m:r>
          </m:e>
          <m:sub>
            <m:r>
              <m:rPr>
                <m:sty m:val="p"/>
              </m:rPr>
              <m:t>1</m:t>
            </m:r>
          </m:sub>
        </m:sSub>
        <m:r>
          <m:rPr>
            <m:sty m:val="p"/>
          </m:rPr>
          <m:t>,</m:t>
        </m:r>
        <m:sSub>
          <m:sSubPr/>
          <m:e>
            <m:r>
              <m:rPr>
                <m:sty m:val="i"/>
              </m:rPr>
              <m:t>A</m:t>
            </m:r>
          </m:e>
          <m:sub>
            <m:r>
              <m:rPr>
                <m:sty m:val="p"/>
              </m:rPr>
              <m:t>2</m:t>
            </m:r>
          </m:sub>
        </m:sSub>
        <m:r>
          <m:rPr>
            <m:sty m:val="p"/>
          </m:rPr>
          <m:t>,</m:t>
        </m:r>
        <m:r>
          <m:rPr>
            <m:sty m:val="p"/>
          </m:rPr>
          <m:t>…</m:t>
        </m:r>
        <m:r>
          <m:rPr>
            <m:sty m:val="p"/>
          </m:rPr>
          <m:t>,</m:t>
        </m:r>
        <m:sSub>
          <m:sSubPr/>
          <m:e>
            <m:r>
              <m:rPr>
                <m:sty m:val="i"/>
              </m:rPr>
              <m:t>A</m:t>
            </m:r>
          </m:e>
          <m:sub>
            <m:r>
              <m:rPr>
                <m:sty m:val="p"/>
              </m:rPr>
              <m:t>2</m:t>
            </m:r>
            <m:r>
              <m:rPr>
                <m:sty m:val="i"/>
              </m:rPr>
              <m:t>n</m:t>
            </m:r>
            <m:r>
              <m:rPr>
                <m:sty m:val="p"/>
              </m:rPr>
              <m:t>+</m:t>
            </m:r>
            <m:r>
              <m:rPr>
                <m:sty m:val="p"/>
              </m:rPr>
              <m:t>1</m:t>
            </m:r>
          </m:sub>
        </m:sSub>
      </m:oMath>
      <w:r>
        <w:rPr>
          <w:rFonts w:eastAsia="Georgia" w:cs="Georgia" w:ascii="Georgia" w:hAnsi="Georgia"/>
        </w:rPr>
        <w:t xml:space="preserve"> à leur lieu commun de rendez-vous. Pour tout </w:t>
      </w:r>
      <m:oMath>
        <m:r>
          <m:rPr>
            <m:sty m:val="i"/>
          </m:rPr>
          <m:t>k</m:t>
        </m:r>
      </m:oMath>
      <w:r>
        <w:rPr/>
        <w:t xml:space="preserve"> de </w:t>
      </w:r>
      <m:oMath>
        <m:r>
          <m:rPr>
            <m:sty m:val="p"/>
          </m:rPr>
          <m:t>[</m:t>
        </m:r>
        <m:r>
          <m:rPr>
            <m:sty m:val="p"/>
          </m:rPr>
          <m:t xml:space="preserve"> </m:t>
        </m:r>
        <m:r>
          <m:rPr>
            <m:sty m:val="p"/>
          </m:rPr>
          <m:t>[</m:t>
        </m:r>
        <m:r>
          <m:rPr>
            <m:sty m:val="p"/>
          </m:rPr>
          <m:t>1</m:t>
        </m:r>
        <m:r>
          <m:rPr>
            <m:sty m:val="p"/>
          </m:rPr>
          <m:t>;</m:t>
        </m:r>
        <m:r>
          <m:rPr>
            <m:sty m:val="p"/>
          </m:rPr>
          <m:t>2</m:t>
        </m:r>
        <m:r>
          <m:rPr>
            <m:sty m:val="i"/>
          </m:rPr>
          <m:t>n</m:t>
        </m:r>
        <m:r>
          <m:rPr>
            <m:sty m:val="p"/>
          </m:rPr>
          <m:t>+</m:t>
        </m:r>
        <m:r>
          <m:rPr>
            <m:sty m:val="p"/>
          </m:rPr>
          <m:t>1</m:t>
        </m:r>
        <m:r>
          <m:rPr>
            <m:sty m:val="p"/>
          </m:rPr>
          <m:t>]</m:t>
        </m:r>
        <m:r>
          <m:rPr>
            <m:sty m:val="p"/>
          </m:rPr>
          <m:t xml:space="preserve"> </m:t>
        </m:r>
        <m:r>
          <m:rPr>
            <m:sty m:val="p"/>
          </m:rPr>
          <m:t>]</m:t>
        </m:r>
      </m:oMath>
      <w:r>
        <w:rPr/>
        <w:t xml:space="preserve">, on note alors </w:t>
      </w:r>
      <m:oMath>
        <m:sSub>
          <m:sSubPr/>
          <m:e>
            <m:r>
              <m:rPr>
                <m:sty m:val="i"/>
              </m:rPr>
              <m:t>V</m:t>
            </m:r>
          </m:e>
          <m:sub>
            <m:r>
              <m:rPr>
                <m:sty m:val="i"/>
              </m:rPr>
              <m:t>k</m:t>
            </m:r>
          </m:sub>
        </m:sSub>
      </m:oMath>
      <w:r>
        <w:rPr>
          <w:rFonts w:eastAsia="Georgia" w:cs="Georgia" w:ascii="Georgia" w:hAnsi="Georgia"/>
        </w:rPr>
        <w:t xml:space="preserve"> l'instant d'arrivée de la personne arrivée la </w:t>
      </w:r>
      <m:oMath>
        <m:sSup>
          <m:sSupPr/>
          <m:e>
            <m:r>
              <m:rPr>
                <m:sty m:val="i"/>
              </m:rPr>
              <m:t>k</m:t>
            </m:r>
          </m:e>
          <m:sup>
            <m:r>
              <m:rPr>
                <m:sty m:val="i"/>
              </m:rPr>
              <m:t>c</m:t>
            </m:r>
          </m:sup>
        </m:sSup>
      </m:oMath>
      <w:r>
        <w:rPr>
          <w:rFonts w:eastAsia="Georgia" w:cs="Georgia" w:ascii="Georgia" w:hAnsi="Georgia"/>
        </w:rPr>
        <w:t xml:space="preserve"> au rendez-vous (cette personne n'étant pas forcément </w:t>
      </w:r>
      <m:oMath>
        <m:d>
          <m:dPr>
            <m:begChr m:val=""/>
            <m:endChr m:val=")"/>
            <m:ctrlPr>
              <w:rPr>
                <w:rFonts w:ascii="Cambria Math" w:hAnsi="Cambria Math"/>
              </w:rPr>
            </m:ctrlPr>
          </m:dPr>
          <m:e>
            <m:sSub>
              <m:sSubPr/>
              <m:e>
                <m:r>
                  <m:rPr>
                    <m:sty m:val="i"/>
                  </m:rPr>
                  <m:t>A</m:t>
                </m:r>
              </m:e>
              <m:sub>
                <m:r>
                  <m:rPr>
                    <m:sty m:val="i"/>
                  </m:rPr>
                  <m:t>k</m:t>
                </m:r>
              </m:sub>
            </m:sSub>
          </m:e>
        </m:d>
      </m:oMath>
      <w:r>
        <w:rPr/>
        <w:t xml:space="preserve">. On admet que </w:t>
      </w:r>
      <m:oMath>
        <m:sSub>
          <m:sSubPr/>
          <m:e>
            <m:r>
              <m:rPr>
                <m:sty m:val="i"/>
              </m:rPr>
              <m:t>V</m:t>
            </m:r>
          </m:e>
          <m:sub>
            <m:r>
              <m:rPr>
                <m:sty m:val="i"/>
              </m:rPr>
              <m:t>k</m:t>
            </m:r>
          </m:sub>
        </m:sSub>
      </m:oMath>
      <w:r>
        <w:rPr>
          <w:rFonts w:eastAsia="Georgia" w:cs="Georgia" w:ascii="Georgia" w:hAnsi="Georgia"/>
        </w:rPr>
        <w:t xml:space="preserve"> est une variable aléatoire à densité, définie elle aussi sur ( </w:t>
      </w:r>
      <m:oMath>
        <m:r>
          <m:rPr>
            <m:sty m:val="p"/>
          </m:rPr>
          <m:t>Ω</m:t>
        </m:r>
        <m:r>
          <m:rPr>
            <m:sty m:val="p"/>
          </m:rPr>
          <m:t>,</m:t>
        </m:r>
        <m:r>
          <m:rPr>
            <m:scr m:val="script"/>
          </m:rPr>
          <m:t>A</m:t>
        </m:r>
        <m:r>
          <m:rPr>
            <m:sty m:val="p"/>
          </m:rPr>
          <m:t>,</m:t>
        </m:r>
        <m:r>
          <m:rPr>
            <m:sty m:val="i"/>
          </m:rPr>
          <m:t>P</m:t>
        </m:r>
      </m:oMath>
      <w:r>
        <w:rPr/>
        <w:t xml:space="preserve"> ), et on note </w:t>
      </w:r>
      <m:oMath>
        <m:sSub>
          <m:sSubPr/>
          <m:e>
            <m:r>
              <m:rPr>
                <m:sty m:val="i"/>
              </m:rPr>
              <m:t>G</m:t>
            </m:r>
          </m:e>
          <m:sub>
            <m:r>
              <m:rPr>
                <m:sty m:val="i"/>
              </m:rPr>
              <m:t>k</m:t>
            </m:r>
          </m:sub>
        </m:sSub>
      </m:oMath>
      <w:r>
        <w:rPr>
          <w:rFonts w:eastAsia="Georgia" w:cs="Georgia" w:ascii="Georgia" w:hAnsi="Georgia"/>
        </w:rPr>
        <w:t xml:space="preserve"> sa fonction de répartition.</w:t>
      </w:r>
      <w:r>
        <w:rPr/>
        <w:br w:type="textWrapping"/>
      </w:r>
      <w:r>
        <w:rPr/>
        <w:t xml:space="preserve">8) On note </w:t>
      </w:r>
      <m:oMath>
        <m:sSub>
          <m:sSubPr/>
          <m:e>
            <m:r>
              <m:rPr>
                <m:sty m:val="i"/>
              </m:rPr>
              <m:t>F</m:t>
            </m:r>
          </m:e>
          <m:sub>
            <m:r>
              <m:rPr>
                <m:sty m:val="i"/>
              </m:rPr>
              <m:t>U</m:t>
            </m:r>
          </m:sub>
        </m:sSub>
      </m:oMath>
      <w:r>
        <w:rPr>
          <w:rFonts w:eastAsia="Georgia" w:cs="Georgia" w:ascii="Georgia" w:hAnsi="Georgia"/>
        </w:rPr>
        <w:t xml:space="preserve"> la fonction de répartition commune aux variables </w:t>
      </w:r>
      <m:oMath>
        <m:sSub>
          <m:sSubPr/>
          <m:e>
            <m:r>
              <m:rPr>
                <m:sty m:val="i"/>
              </m:rPr>
              <m:t>U</m:t>
            </m:r>
          </m:e>
          <m:sub>
            <m:r>
              <m:rPr>
                <m:sty m:val="p"/>
              </m:rPr>
              <m:t>1</m:t>
            </m:r>
          </m:sub>
        </m:sSub>
        <m:r>
          <m:rPr>
            <m:sty m:val="p"/>
          </m:rPr>
          <m:t>,</m:t>
        </m:r>
        <m:sSub>
          <m:sSubPr/>
          <m:e>
            <m:r>
              <m:rPr>
                <m:sty m:val="i"/>
              </m:rPr>
              <m:t>U</m:t>
            </m:r>
          </m:e>
          <m:sub>
            <m:r>
              <m:rPr>
                <m:sty m:val="p"/>
              </m:rPr>
              <m:t>2</m:t>
            </m:r>
          </m:sub>
        </m:sSub>
        <m:r>
          <m:rPr>
            <m:sty m:val="p"/>
          </m:rPr>
          <m:t>,</m:t>
        </m:r>
        <m:r>
          <m:rPr>
            <m:sty m:val="p"/>
          </m:rPr>
          <m:t>…</m:t>
        </m:r>
        <m:r>
          <m:rPr>
            <m:sty m:val="p"/>
          </m:rPr>
          <m:t>,</m:t>
        </m:r>
        <m:sSub>
          <m:sSubPr/>
          <m:e>
            <m:r>
              <m:rPr>
                <m:sty m:val="i"/>
              </m:rPr>
              <m:t>U</m:t>
            </m:r>
          </m:e>
          <m:sub>
            <m:r>
              <m:rPr>
                <m:sty m:val="p"/>
              </m:rPr>
              <m:t>2</m:t>
            </m:r>
            <m:r>
              <m:rPr>
                <m:sty m:val="i"/>
              </m:rPr>
              <m:t>n</m:t>
            </m:r>
            <m:r>
              <m:rPr>
                <m:sty m:val="p"/>
              </m:rPr>
              <m:t>+</m:t>
            </m:r>
            <m:r>
              <m:rPr>
                <m:sty m:val="p"/>
              </m:rPr>
              <m:t>1</m:t>
            </m:r>
          </m:sub>
        </m:sSub>
      </m:oMath>
      <w:r>
        <w:rPr/>
        <w:t xml:space="preserve">. Rappeler 1'expression de </w:t>
      </w:r>
      <m:oMath>
        <m:sSub>
          <m:sSubPr/>
          <m:e>
            <m:r>
              <m:rPr>
                <m:sty m:val="i"/>
              </m:rPr>
              <m:t>F</m:t>
            </m:r>
          </m:e>
          <m:sub>
            <m:r>
              <m:rPr>
                <m:sty m:val="i"/>
              </m:rPr>
              <m:t>U</m:t>
            </m:r>
          </m:sub>
        </m:sSub>
        <m:r>
          <m:rPr>
            <m:sty m:val="p"/>
          </m:rPr>
          <m:t>(</m:t>
        </m:r>
        <m:r>
          <m:rPr>
            <m:sty m:val="i"/>
          </m:rPr>
          <m:t>x</m:t>
        </m:r>
        <m:r>
          <m:rPr>
            <m:sty m:val="p"/>
          </m:rPr>
          <m:t>)</m:t>
        </m:r>
      </m:oMath>
      <w:r>
        <w:rPr/>
        <w:t xml:space="preserve"> selon que </w:t>
      </w:r>
      <m:oMath>
        <m:r>
          <m:rPr>
            <m:sty m:val="i"/>
          </m:rPr>
          <m:t>x</m:t>
        </m:r>
        <m:r>
          <m:rPr>
            <m:sty m:val="p"/>
          </m:rPr>
          <m:t>&lt;</m:t>
        </m:r>
        <m:r>
          <m:rPr>
            <m:sty m:val="p"/>
          </m:rPr>
          <m:t>0</m:t>
        </m:r>
        <m:r>
          <m:rPr>
            <m:sty m:val="p"/>
          </m:rPr>
          <m:t>,</m:t>
        </m:r>
        <m:r>
          <m:rPr>
            <m:sty m:val="p"/>
          </m:rPr>
          <m:t>0</m:t>
        </m:r>
        <m:r>
          <m:rPr>
            <m:sty m:val="p"/>
          </m:rPr>
          <m:t>≤</m:t>
        </m:r>
        <m:r>
          <m:rPr>
            <m:sty m:val="i"/>
          </m:rPr>
          <m:t>x</m:t>
        </m:r>
        <m:r>
          <m:rPr>
            <m:sty m:val="p"/>
          </m:rPr>
          <m:t>≤</m:t>
        </m:r>
        <m:r>
          <m:rPr>
            <m:sty m:val="p"/>
          </m:rPr>
          <m:t>1</m:t>
        </m:r>
      </m:oMath>
      <w:r>
        <w:rPr/>
        <w:t xml:space="preserve"> ou </w:t>
      </w:r>
      <m:oMath>
        <m:r>
          <m:rPr>
            <m:sty m:val="i"/>
          </m:rPr>
          <m:t>x</m:t>
        </m:r>
        <m:r>
          <m:rPr>
            <m:sty m:val="p"/>
          </m:rPr>
          <m:t>&gt;</m:t>
        </m:r>
        <m:r>
          <m:rPr>
            <m:sty m:val="p"/>
          </m:rPr>
          <m:t>1</m:t>
        </m:r>
      </m:oMath>
      <w:r>
        <w:rPr/>
        <w:t xml:space="preserve">.</w:t>
      </w:r>
      <w:r>
        <w:rPr/>
        <w:br w:type="textWrapping"/>
      </w:r>
      <w:r>
        <w:rPr>
          <w:rFonts w:eastAsia="Georgia" w:cs="Georgia" w:ascii="Georgia" w:hAnsi="Georgia"/>
        </w:rPr>
        <w:t xml:space="preserve">9) a) Écrire la variable </w:t>
      </w:r>
      <m:oMath>
        <m:sSub>
          <m:sSubPr/>
          <m:e>
            <m:r>
              <m:rPr>
                <m:sty m:val="i"/>
              </m:rPr>
              <m:t>V</m:t>
            </m:r>
          </m:e>
          <m:sub>
            <m:r>
              <m:rPr>
                <m:sty m:val="p"/>
              </m:rPr>
              <m:t>2</m:t>
            </m:r>
            <m:r>
              <m:rPr>
                <m:sty m:val="i"/>
              </m:rPr>
              <m:t>n</m:t>
            </m:r>
            <m:r>
              <m:rPr>
                <m:sty m:val="p"/>
              </m:rPr>
              <m:t>+</m:t>
            </m:r>
            <m:r>
              <m:rPr>
                <m:sty m:val="p"/>
              </m:rPr>
              <m:t>1</m:t>
            </m:r>
          </m:sub>
        </m:sSub>
      </m:oMath>
      <w:r>
        <w:rPr/>
        <w:t xml:space="preserve"> en fonction de </w:t>
      </w:r>
      <m:oMath>
        <m:sSub>
          <m:sSubPr/>
          <m:e>
            <m:r>
              <m:rPr>
                <m:sty m:val="i"/>
              </m:rPr>
              <m:t>U</m:t>
            </m:r>
          </m:e>
          <m:sub>
            <m:r>
              <m:rPr>
                <m:sty m:val="p"/>
              </m:rPr>
              <m:t>1</m:t>
            </m:r>
          </m:sub>
        </m:sSub>
        <m:r>
          <m:rPr>
            <m:sty m:val="p"/>
          </m:rPr>
          <m:t>,</m:t>
        </m:r>
        <m:sSub>
          <m:sSubPr/>
          <m:e>
            <m:r>
              <m:rPr>
                <m:sty m:val="i"/>
              </m:rPr>
              <m:t>U</m:t>
            </m:r>
          </m:e>
          <m:sub>
            <m:r>
              <m:rPr>
                <m:sty m:val="p"/>
              </m:rPr>
              <m:t>2</m:t>
            </m:r>
          </m:sub>
        </m:sSub>
        <m:r>
          <m:rPr>
            <m:sty m:val="p"/>
          </m:rPr>
          <m:t>,</m:t>
        </m:r>
        <m:r>
          <m:rPr>
            <m:sty m:val="p"/>
          </m:rPr>
          <m:t>…</m:t>
        </m:r>
        <m:r>
          <m:rPr>
            <m:sty m:val="p"/>
          </m:rPr>
          <m:t>,</m:t>
        </m:r>
        <m:sSub>
          <m:sSubPr/>
          <m:e>
            <m:r>
              <m:rPr>
                <m:sty m:val="i"/>
              </m:rPr>
              <m:t>U</m:t>
            </m:r>
          </m:e>
          <m:sub>
            <m:r>
              <m:rPr>
                <m:sty m:val="p"/>
              </m:rPr>
              <m:t>2</m:t>
            </m:r>
            <m:r>
              <m:rPr>
                <m:sty m:val="i"/>
              </m:rPr>
              <m:t>n</m:t>
            </m:r>
            <m:r>
              <m:rPr>
                <m:sty m:val="p"/>
              </m:rPr>
              <m:t>+</m:t>
            </m:r>
            <m:r>
              <m:rPr>
                <m:sty m:val="p"/>
              </m:rPr>
              <m:t>1</m:t>
            </m:r>
          </m:sub>
        </m:sSub>
      </m:oMath>
      <w:r>
        <w:rPr/>
        <w:t xml:space="preserve">.</w:t>
      </w:r>
      <w:r>
        <w:rPr/>
        <w:br w:type="textWrapping"/>
      </w:r>
      <w:r>
        <w:rPr>
          <w:rFonts w:eastAsia="Georgia" w:cs="Georgia" w:ascii="Georgia" w:hAnsi="Georgia"/>
        </w:rPr>
        <w:t xml:space="preserve">b) En déduire </w:t>
      </w:r>
      <m:oMath>
        <m:sSub>
          <m:sSubPr/>
          <m:e>
            <m:r>
              <m:rPr>
                <m:sty m:val="i"/>
              </m:rPr>
              <m:t>G</m:t>
            </m:r>
          </m:e>
          <m:sub>
            <m:r>
              <m:rPr>
                <m:sty m:val="p"/>
              </m:rPr>
              <m:t>2</m:t>
            </m:r>
            <m:r>
              <m:rPr>
                <m:sty m:val="i"/>
              </m:rPr>
              <m:t>n</m:t>
            </m:r>
            <m:r>
              <m:rPr>
                <m:sty m:val="p"/>
              </m:rPr>
              <m:t>+</m:t>
            </m:r>
            <m:r>
              <m:rPr>
                <m:sty m:val="p"/>
              </m:rPr>
              <m:t>1</m:t>
            </m:r>
          </m:sub>
        </m:sSub>
        <m:r>
          <m:rPr>
            <m:sty m:val="p"/>
          </m:rPr>
          <m:t>(</m:t>
        </m:r>
        <m:r>
          <m:rPr>
            <m:sty m:val="i"/>
          </m:rPr>
          <m:t>x</m:t>
        </m:r>
        <m:r>
          <m:rPr>
            <m:sty m:val="p"/>
          </m:rPr>
          <m:t>)</m:t>
        </m:r>
      </m:oMath>
      <w:r>
        <w:rPr>
          <w:rFonts w:eastAsia="Georgia" w:cs="Georgia" w:ascii="Georgia" w:hAnsi="Georgia"/>
        </w:rPr>
        <w:t xml:space="preserve"> pour tout réel </w:t>
      </w:r>
      <m:oMath>
        <m:r>
          <m:rPr>
            <m:sty m:val="i"/>
          </m:rPr>
          <m:t>x</m:t>
        </m:r>
      </m:oMath>
      <w:r>
        <w:rPr/>
        <w:t xml:space="preserve">.</w:t>
      </w:r>
      <w:r>
        <w:rPr/>
        <w:br w:type="textWrapping"/>
      </w:r>
      <w:r>
        <w:rPr>
          <w:rFonts w:eastAsia="Georgia" w:cs="Georgia" w:ascii="Georgia" w:hAnsi="Georgia"/>
        </w:rPr>
        <w:t xml:space="preserve">10) a) Écrire la variable </w:t>
      </w:r>
      <m:oMath>
        <m:sSub>
          <m:sSubPr/>
          <m:e>
            <m:r>
              <m:rPr>
                <m:sty m:val="i"/>
              </m:rPr>
              <m:t>V</m:t>
            </m:r>
          </m:e>
          <m:sub>
            <m:r>
              <m:rPr>
                <m:sty m:val="p"/>
              </m:rPr>
              <m:t>1</m:t>
            </m:r>
          </m:sub>
        </m:sSub>
      </m:oMath>
      <w:r>
        <w:rPr/>
        <w:t xml:space="preserve"> en fonction de </w:t>
      </w:r>
      <m:oMath>
        <m:sSub>
          <m:sSubPr/>
          <m:e>
            <m:r>
              <m:rPr>
                <m:sty m:val="i"/>
              </m:rPr>
              <m:t>U</m:t>
            </m:r>
          </m:e>
          <m:sub>
            <m:r>
              <m:rPr>
                <m:sty m:val="p"/>
              </m:rPr>
              <m:t>1</m:t>
            </m:r>
          </m:sub>
        </m:sSub>
        <m:r>
          <m:rPr>
            <m:sty m:val="p"/>
          </m:rPr>
          <m:t>,</m:t>
        </m:r>
        <m:sSub>
          <m:sSubPr/>
          <m:e>
            <m:r>
              <m:rPr>
                <m:sty m:val="i"/>
              </m:rPr>
              <m:t>U</m:t>
            </m:r>
          </m:e>
          <m:sub>
            <m:r>
              <m:rPr>
                <m:sty m:val="p"/>
              </m:rPr>
              <m:t>2</m:t>
            </m:r>
          </m:sub>
        </m:sSub>
        <m:r>
          <m:rPr>
            <m:sty m:val="p"/>
          </m:rPr>
          <m:t>,</m:t>
        </m:r>
        <m:r>
          <m:rPr>
            <m:sty m:val="p"/>
          </m:rPr>
          <m:t>…</m:t>
        </m:r>
        <m:r>
          <m:rPr>
            <m:sty m:val="p"/>
          </m:rPr>
          <m:t>,</m:t>
        </m:r>
        <m:sSub>
          <m:sSubPr/>
          <m:e>
            <m:r>
              <m:rPr>
                <m:sty m:val="i"/>
              </m:rPr>
              <m:t>U</m:t>
            </m:r>
          </m:e>
          <m:sub>
            <m:r>
              <m:rPr>
                <m:sty m:val="p"/>
              </m:rPr>
              <m:t>2</m:t>
            </m:r>
            <m:r>
              <m:rPr>
                <m:sty m:val="i"/>
              </m:rPr>
              <m:t>n</m:t>
            </m:r>
            <m:r>
              <m:rPr>
                <m:sty m:val="p"/>
              </m:rPr>
              <m:t>+</m:t>
            </m:r>
            <m:r>
              <m:rPr>
                <m:sty m:val="p"/>
              </m:rPr>
              <m:t>1</m:t>
            </m:r>
          </m:sub>
        </m:sSub>
      </m:oMath>
      <w:r>
        <w:rPr/>
        <w:t xml:space="preserve">.</w:t>
      </w:r>
      <w:r>
        <w:rPr/>
        <w:br w:type="textWrapping"/>
      </w:r>
      <w:r>
        <w:rPr>
          <w:rFonts w:eastAsia="Georgia" w:cs="Georgia" w:ascii="Georgia" w:hAnsi="Georgia"/>
        </w:rPr>
        <w:t xml:space="preserve">b) En déduire, pour tout réel </w:t>
      </w:r>
      <m:oMath>
        <m:r>
          <m:rPr>
            <m:sty m:val="i"/>
          </m:rPr>
          <m:t>x</m:t>
        </m:r>
      </m:oMath>
      <w:r>
        <w:rPr>
          <w:rFonts w:eastAsia="Georgia" w:cs="Georgia" w:ascii="Georgia" w:hAnsi="Georgia"/>
        </w:rPr>
        <w:t xml:space="preserve">, la probabilité </w:t>
      </w:r>
      <m:oMath>
        <m:r>
          <m:rPr>
            <m:sty m:val="i"/>
          </m:rPr>
          <m:t>P</m:t>
        </m:r>
        <m:d>
          <m:dPr>
            <m:begChr m:val="("/>
            <m:endChr m:val=")"/>
            <m:ctrlPr>
              <w:rPr>
                <w:rFonts w:ascii="Cambria Math" w:hAnsi="Cambria Math"/>
              </w:rPr>
            </m:ctrlPr>
          </m:dPr>
          <m:e>
            <m:sSub>
              <m:sSubPr/>
              <m:e>
                <m:r>
                  <m:rPr>
                    <m:sty m:val="i"/>
                  </m:rPr>
                  <m:t>V</m:t>
                </m:r>
              </m:e>
              <m:sub>
                <m:r>
                  <m:rPr>
                    <m:sty m:val="p"/>
                  </m:rPr>
                  <m:t>1</m:t>
                </m:r>
              </m:sub>
            </m:sSub>
            <m:r>
              <m:rPr>
                <m:sty m:val="p"/>
              </m:rPr>
              <m:t>&gt;</m:t>
            </m:r>
            <m:r>
              <m:rPr>
                <m:sty m:val="i"/>
              </m:rPr>
              <m:t>x</m:t>
            </m:r>
          </m:e>
        </m:d>
      </m:oMath>
      <w:r>
        <w:rPr>
          <w:rFonts w:eastAsia="Georgia" w:cs="Georgia" w:ascii="Georgia" w:hAnsi="Georgia"/>
        </w:rPr>
        <w:t xml:space="preserve"> puis déterminer </w:t>
      </w:r>
      <m:oMath>
        <m:sSub>
          <m:sSubPr/>
          <m:e>
            <m:r>
              <m:rPr>
                <m:sty m:val="i"/>
              </m:rPr>
              <m:t>G</m:t>
            </m:r>
          </m:e>
          <m:sub>
            <m:r>
              <m:rPr>
                <m:sty m:val="p"/>
              </m:rPr>
              <m:t>1</m:t>
            </m:r>
          </m:sub>
        </m:sSub>
        <m:r>
          <m:rPr>
            <m:sty m:val="p"/>
          </m:rPr>
          <m:t>(</m:t>
        </m:r>
        <m:r>
          <m:rPr>
            <m:sty m:val="i"/>
          </m:rPr>
          <m:t>x</m:t>
        </m:r>
        <m:r>
          <m:rPr>
            <m:sty m:val="p"/>
          </m:rPr>
          <m:t>)</m:t>
        </m:r>
      </m:oMath>
      <w:r>
        <w:rPr>
          <w:rFonts w:eastAsia="Georgia" w:cs="Georgia" w:ascii="Georgia" w:hAnsi="Georgia"/>
        </w:rPr>
        <w:t xml:space="preserve"> pour tout réel </w:t>
      </w:r>
      <m:oMath>
        <m:r>
          <m:rPr>
            <m:sty m:val="i"/>
          </m:rPr>
          <m:t>x</m:t>
        </m:r>
      </m:oMath>
      <w:r>
        <w:rPr/>
        <w:t xml:space="preserve">.</w:t>
      </w:r>
      <w:r>
        <w:rPr/>
        <w:br w:type="textWrapping"/>
      </w:r>
      <w:r>
        <w:rPr>
          <w:rFonts w:eastAsia="Georgia" w:cs="Georgia" w:ascii="Georgia" w:hAnsi="Georgia"/>
        </w:rPr>
        <w:t xml:space="preserve">11) Écrire un script Scilab permettant de simuler </w:t>
      </w:r>
      <m:oMath>
        <m:sSub>
          <m:sSubPr/>
          <m:e>
            <m:r>
              <m:rPr>
                <m:sty m:val="i"/>
              </m:rPr>
              <m:t>V</m:t>
            </m:r>
          </m:e>
          <m:sub>
            <m:r>
              <m:rPr>
                <m:sty m:val="p"/>
              </m:rPr>
              <m:t>1</m:t>
            </m:r>
          </m:sub>
        </m:sSub>
      </m:oMath>
      <w:r>
        <w:rPr/>
        <w:t xml:space="preserve"> et </w:t>
      </w:r>
      <m:oMath>
        <m:sSub>
          <m:sSubPr/>
          <m:e>
            <m:r>
              <m:rPr>
                <m:sty m:val="i"/>
              </m:rPr>
              <m:t>V</m:t>
            </m:r>
          </m:e>
          <m:sub>
            <m:r>
              <m:rPr>
                <m:sty m:val="p"/>
              </m:rPr>
              <m:t>2</m:t>
            </m:r>
            <m:r>
              <m:rPr>
                <m:sty m:val="i"/>
              </m:rPr>
              <m:t>n</m:t>
            </m:r>
            <m:r>
              <m:rPr>
                <m:sty m:val="p"/>
              </m:rPr>
              <m:t>+</m:t>
            </m:r>
            <m:r>
              <m:rPr>
                <m:sty m:val="p"/>
              </m:rPr>
              <m:t>1</m:t>
            </m:r>
          </m:sub>
        </m:sSub>
      </m:oMath>
      <w:r>
        <w:rPr/>
        <w:t xml:space="preserve"> pour une valeur de </w:t>
      </w:r>
      <m:oMath>
        <m:r>
          <m:rPr>
            <m:sty m:val="i"/>
          </m:rPr>
          <m:t>n</m:t>
        </m:r>
      </m:oMath>
      <w:r>
        <w:rPr>
          <w:rFonts w:eastAsia="Georgia" w:cs="Georgia" w:ascii="Georgia" w:hAnsi="Georgia"/>
        </w:rPr>
        <w:t xml:space="preserve"> entrée par l'utilisateur.</w:t>
      </w:r>
      <w:r>
        <w:rPr/>
        <w:br w:type="textWrapping"/>
      </w:r>
      <w:r>
        <w:rPr/>
        <w:t xml:space="preserve">12) a) Montrer que l' on a :</w:t>
      </w:r>
    </w:p>
    <w:p>
      <w:pPr>
        <w:spacing w:after="220" w:lineRule="auto"/>
      </w:pPr>
      <m:oMathPara>
        <m:oMath>
          <m:r>
            <m:rPr>
              <m:sty m:val="p"/>
            </m:rPr>
            <m:t>∀</m:t>
          </m:r>
          <m:r>
            <m:rPr>
              <m:sty m:val="i"/>
            </m:rPr>
            <m:t>x</m:t>
          </m:r>
          <m:r>
            <m:rPr>
              <m:sty m:val="p"/>
            </m:rPr>
            <m:t>∈</m:t>
          </m:r>
          <m:r>
            <m:rPr>
              <m:sty m:val="p"/>
            </m:rPr>
            <m:t>[</m:t>
          </m:r>
          <m:r>
            <m:rPr>
              <m:sty m:val="p"/>
            </m:rPr>
            <m:t>0</m:t>
          </m:r>
          <m:r>
            <m:rPr>
              <m:sty m:val="p"/>
            </m:rPr>
            <m:t>,</m:t>
          </m:r>
          <m:r>
            <m:rPr>
              <m:sty m:val="p"/>
            </m:rPr>
            <m:t>1</m:t>
          </m:r>
          <m:r>
            <m:rPr>
              <m:sty m:val="p"/>
            </m:rPr>
            <m:t>]</m:t>
          </m:r>
          <m:r>
            <m:rPr>
              <m:sty m:val="p"/>
            </m:rPr>
            <m:t>,</m:t>
          </m:r>
          <m:sSub>
            <m:sSubPr/>
            <m:e>
              <m:r>
                <m:rPr>
                  <m:sty m:val="i"/>
                </m:rPr>
                <m:t>G</m:t>
              </m:r>
            </m:e>
            <m:sub>
              <m:r>
                <m:rPr>
                  <m:sty m:val="i"/>
                </m:rPr>
                <m:t>n</m:t>
              </m:r>
              <m:r>
                <m:rPr>
                  <m:sty m:val="p"/>
                </m:rPr>
                <m:t>+</m:t>
              </m:r>
              <m:r>
                <m:rPr>
                  <m:sty m:val="p"/>
                </m:rPr>
                <m:t>1</m:t>
              </m:r>
            </m:sub>
          </m:sSub>
          <m:r>
            <m:rPr>
              <m:sty m:val="p"/>
            </m:rPr>
            <m:t>(</m:t>
          </m:r>
          <m:r>
            <m:rPr>
              <m:sty m:val="i"/>
            </m:rPr>
            <m:t>x</m:t>
          </m:r>
          <m:r>
            <m:rPr>
              <m:sty m:val="p"/>
            </m:rPr>
            <m:t>)</m:t>
          </m:r>
          <m:r>
            <m:rPr>
              <m:sty m:val="p"/>
            </m:rPr>
            <m:t>=</m:t>
          </m:r>
          <m:nary>
            <m:naryPr>
              <m:chr m:val="∑"/>
              <m:limLoc m:val="undOvr"/>
              <m:grow m:val="1"/>
            </m:naryPr>
            <m:sub>
              <m:r>
                <m:rPr>
                  <m:sty m:val="i"/>
                </m:rPr>
                <m:t>k</m:t>
              </m:r>
              <m:r>
                <m:rPr>
                  <m:sty m:val="p"/>
                </m:rPr>
                <m:t>=</m:t>
              </m:r>
              <m:r>
                <m:rPr>
                  <m:sty m:val="i"/>
                </m:rPr>
                <m:t>n</m:t>
              </m:r>
              <m:r>
                <m:rPr>
                  <m:sty m:val="p"/>
                </m:rPr>
                <m:t>+</m:t>
              </m:r>
              <m:r>
                <m:rPr>
                  <m:sty m:val="p"/>
                </m:rPr>
                <m:t>1</m:t>
              </m:r>
            </m:sub>
            <m:sup>
              <m:r>
                <m:rPr>
                  <m:sty m:val="p"/>
                </m:rPr>
                <m:t>2</m:t>
              </m:r>
              <m:r>
                <m:rPr>
                  <m:sty m:val="i"/>
                </m:rPr>
                <m:t>n</m:t>
              </m:r>
              <m:r>
                <m:rPr>
                  <m:sty m:val="p"/>
                </m:rPr>
                <m:t>+</m:t>
              </m:r>
              <m:r>
                <m:rPr>
                  <m:sty m:val="p"/>
                </m:rPr>
                <m:t>1</m:t>
              </m:r>
            </m:sup>
            <m:e>
              <m:r>
                <m:rPr>
                  <m:sty m:val="p"/>
                </m:rPr>
                <m:t xml:space="preserve"> </m:t>
              </m:r>
            </m:e>
          </m:nary>
          <m:d>
            <m:dPr>
              <m:begChr m:val="("/>
              <m:endChr m:val=")"/>
              <m:grow/>
            </m:dPr>
            <m:e>
              <m:f>
                <m:fPr>
                  <m:type m:val="noBar"/>
                  <m:ctrlPr>
                    <w:rPr>
                      <w:rFonts w:ascii="Cambria Math" w:hAnsi="Cambria Math"/>
                    </w:rPr>
                  </m:ctrlPr>
                </m:fPr>
                <m:num>
                  <m:r>
                    <m:rPr>
                      <m:sty m:val="p"/>
                    </m:rPr>
                    <m:t>2</m:t>
                  </m:r>
                  <m:r>
                    <m:rPr>
                      <m:sty m:val="i"/>
                    </m:rPr>
                    <m:t>n</m:t>
                  </m:r>
                  <m:r>
                    <m:rPr>
                      <m:sty m:val="p"/>
                    </m:rPr>
                    <m:t>+</m:t>
                  </m:r>
                  <m:r>
                    <m:rPr>
                      <m:sty m:val="p"/>
                    </m:rPr>
                    <m:t>1</m:t>
                  </m:r>
                </m:num>
                <m:den>
                  <m:r>
                    <m:rPr>
                      <m:sty m:val="i"/>
                    </m:rPr>
                    <m:t>k</m:t>
                  </m:r>
                </m:den>
              </m:f>
            </m:e>
          </m:d>
          <m:sSup>
            <m:sSupPr/>
            <m:e>
              <m:r>
                <m:rPr>
                  <m:sty m:val="i"/>
                </m:rPr>
                <m:t>x</m:t>
              </m:r>
            </m:e>
            <m:sup>
              <m:r>
                <m:rPr>
                  <m:sty m:val="i"/>
                </m:rPr>
                <m:t>k</m:t>
              </m:r>
            </m:sup>
          </m:sSup>
          <m:r>
            <m:rPr>
              <m:sty m:val="p"/>
            </m:rPr>
            <m:t>(</m:t>
          </m:r>
          <m:r>
            <m:rPr>
              <m:sty m:val="p"/>
            </m:rPr>
            <m:t>1</m:t>
          </m:r>
          <m:r>
            <m:rPr>
              <m:sty m:val="p"/>
            </m:rPr>
            <m:t>−</m:t>
          </m:r>
          <m:r>
            <m:rPr>
              <m:sty m:val="i"/>
            </m:rPr>
            <m:t>x</m:t>
          </m:r>
          <m:sSup>
            <m:sSupPr/>
            <m:e>
              <m:r>
                <m:rPr>
                  <m:sty m:val="p"/>
                </m:rPr>
                <m:t>)</m:t>
              </m:r>
            </m:e>
            <m:sup>
              <m:r>
                <m:rPr>
                  <m:sty m:val="p"/>
                </m:rPr>
                <m:t>2</m:t>
              </m:r>
              <m:r>
                <m:rPr>
                  <m:sty m:val="i"/>
                </m:rPr>
                <m:t>n</m:t>
              </m:r>
              <m:r>
                <m:rPr>
                  <m:sty m:val="p"/>
                </m:rPr>
                <m:t>+</m:t>
              </m:r>
              <m:r>
                <m:rPr>
                  <m:sty m:val="p"/>
                </m:rPr>
                <m:t>1</m:t>
              </m:r>
              <m:r>
                <m:rPr>
                  <m:sty m:val="p"/>
                </m:rPr>
                <m:t>−</m:t>
              </m:r>
              <m:r>
                <m:rPr>
                  <m:sty m:val="i"/>
                </m:rPr>
                <m:t>k</m:t>
              </m:r>
            </m:sup>
          </m:sSup>
        </m:oMath>
      </m:oMathPara>
    </w:p>
    <w:p>
      <w:pPr>
        <w:spacing w:after="220" w:lineRule="auto"/>
      </w:pPr>
      <w:r>
        <w:rPr>
          <w:rFonts w:eastAsia="Georgia" w:cs="Georgia" w:ascii="Georgia" w:hAnsi="Georgia"/>
        </w:rPr>
        <w:t xml:space="preserve">b) Déterminer une densité </w:t>
      </w:r>
      <m:oMath>
        <m:sSub>
          <m:sSubPr/>
          <m:e>
            <m:r>
              <m:rPr>
                <m:sty m:val="i"/>
              </m:rPr>
              <m:t>g</m:t>
            </m:r>
          </m:e>
          <m:sub>
            <m:r>
              <m:rPr>
                <m:sty m:val="i"/>
              </m:rPr>
              <m:t>n</m:t>
            </m:r>
            <m:r>
              <m:rPr>
                <m:sty m:val="p"/>
              </m:rPr>
              <m:t>+</m:t>
            </m:r>
            <m:r>
              <m:rPr>
                <m:sty m:val="p"/>
              </m:rPr>
              <m:t>1</m:t>
            </m:r>
          </m:sub>
        </m:sSub>
      </m:oMath>
      <w:r>
        <w:rPr/>
        <w:t xml:space="preserve"> de </w:t>
      </w:r>
      <m:oMath>
        <m:sSub>
          <m:sSubPr/>
          <m:e>
            <m:r>
              <m:rPr>
                <m:sty m:val="i"/>
              </m:rPr>
              <m:t>V</m:t>
            </m:r>
          </m:e>
          <m:sub>
            <m:r>
              <m:rPr>
                <m:sty m:val="i"/>
              </m:rPr>
              <m:t>n</m:t>
            </m:r>
            <m:r>
              <m:rPr>
                <m:sty m:val="p"/>
              </m:rPr>
              <m:t>+</m:t>
            </m:r>
            <m:r>
              <m:rPr>
                <m:sty m:val="p"/>
              </m:rPr>
              <m:t>1</m:t>
            </m:r>
          </m:sub>
        </m:sSub>
      </m:oMath>
      <w:r>
        <w:rPr>
          <w:rFonts w:eastAsia="Georgia" w:cs="Georgia" w:ascii="Georgia" w:hAnsi="Georgia"/>
        </w:rPr>
        <w:t xml:space="preserve"> et en déduire que </w:t>
      </w:r>
      <m:oMath>
        <m:sSub>
          <m:sSubPr/>
          <m:e>
            <m:r>
              <m:rPr>
                <m:sty m:val="i"/>
              </m:rPr>
              <m:t>V</m:t>
            </m:r>
          </m:e>
          <m:sub>
            <m:r>
              <m:rPr>
                <m:sty m:val="i"/>
              </m:rPr>
              <m:t>n</m:t>
            </m:r>
            <m:r>
              <m:rPr>
                <m:sty m:val="p"/>
              </m:rPr>
              <m:t>+</m:t>
            </m:r>
            <m:r>
              <m:rPr>
                <m:sty m:val="p"/>
              </m:rPr>
              <m:t>1</m:t>
            </m:r>
          </m:sub>
        </m:sSub>
      </m:oMath>
      <w:r>
        <w:rPr>
          <w:rFonts w:eastAsia="Georgia" w:cs="Georgia" w:ascii="Georgia" w:hAnsi="Georgia"/>
        </w:rPr>
        <w:t xml:space="preserve"> suit la même loi que </w:t>
      </w:r>
      <m:oMath>
        <m:sSub>
          <m:sSubPr/>
          <m:e>
            <m:r>
              <m:rPr>
                <m:sty m:val="i"/>
              </m:rPr>
              <m:t>X</m:t>
            </m:r>
          </m:e>
          <m:sub>
            <m:r>
              <m:rPr>
                <m:sty m:val="i"/>
              </m:rPr>
              <m:t>n</m:t>
            </m:r>
          </m:sub>
        </m:sSub>
      </m:oMath>
      <w:r>
        <w:rPr/>
        <w:t xml:space="preserve">.</w:t>
      </w:r>
      <w:r>
        <w:rPr/>
        <w:br w:type="textWrapping"/>
      </w:r>
      <w:r>
        <w:rPr>
          <w:rFonts w:eastAsia="Georgia" w:cs="Georgia" w:ascii="Georgia" w:hAnsi="Georgia"/>
        </w:rPr>
        <w:t xml:space="preserve">c) On considère le script Scilab suivant:</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p"/>
                  </m:rPr>
                  <m:t>U</m:t>
                </m:r>
                <m:r>
                  <m:rPr>
                    <m:sty m:val="p"/>
                  </m:rPr>
                  <m:t>=</m:t>
                </m:r>
                <m:r>
                  <m:rPr>
                    <m:sty m:val="p"/>
                  </m:rPr>
                  <m:t>[</m:t>
                </m:r>
                <m:r>
                  <m:rPr>
                    <m:sty m:val="p"/>
                  </m:rPr>
                  <m:t>8</m:t>
                </m:r>
                <m:r>
                  <m:rPr>
                    <m:sty m:val="p"/>
                  </m:rPr>
                  <m:t>,</m:t>
                </m:r>
                <m:r>
                  <m:rPr>
                    <m:sty m:val="p"/>
                  </m:rPr>
                  <m:t>2</m:t>
                </m:r>
                <m:r>
                  <m:rPr>
                    <m:sty m:val="p"/>
                  </m:rPr>
                  <m:t>,</m:t>
                </m:r>
                <m:r>
                  <m:rPr>
                    <m:sty m:val="p"/>
                  </m:rPr>
                  <m:t>9</m:t>
                </m:r>
                <m:r>
                  <m:rPr>
                    <m:sty m:val="p"/>
                  </m:rPr>
                  <m:t>,</m:t>
                </m:r>
                <m:r>
                  <m:rPr>
                    <m:sty m:val="p"/>
                  </m:rPr>
                  <m:t>13</m:t>
                </m:r>
                <m:r>
                  <m:rPr>
                    <m:sty m:val="p"/>
                  </m:rPr>
                  <m:t>,</m:t>
                </m:r>
                <m:r>
                  <m:rPr>
                    <m:sty m:val="p"/>
                  </m:rPr>
                  <m:t>23</m:t>
                </m:r>
                <m:r>
                  <m:rPr>
                    <m:sty m:val="p"/>
                  </m:rPr>
                  <m:t>,</m:t>
                </m:r>
                <m:r>
                  <m:rPr>
                    <m:sty m:val="p"/>
                  </m:rPr>
                  <m:t>1</m:t>
                </m:r>
                <m:r>
                  <m:rPr>
                    <m:sty m:val="p"/>
                  </m:rPr>
                  <m:t>,</m:t>
                </m:r>
                <m:r>
                  <m:rPr>
                    <m:sty m:val="p"/>
                  </m:rPr>
                  <m:t>5</m:t>
                </m:r>
                <m:r>
                  <m:rPr>
                    <m:sty m:val="p"/>
                  </m:rPr>
                  <m:t>]</m:t>
                </m:r>
              </m:e>
            </m:mr>
            <m:mr>
              <m:e/>
              <m:e>
                <m:r>
                  <m:rPr>
                    <m:sty m:val="p"/>
                  </m:rPr>
                  <m:t>V</m:t>
                </m:r>
                <m:r>
                  <m:rPr>
                    <m:sty m:val="p"/>
                  </m:rPr>
                  <m:t>=</m:t>
                </m:r>
                <m:r>
                  <m:rPr>
                    <m:nor/>
                  </m:rPr>
                  <m:t> median </m:t>
                </m:r>
                <m:r>
                  <m:rPr>
                    <m:sty m:val="p"/>
                  </m:rPr>
                  <m:t>(</m:t>
                </m:r>
                <m:r>
                  <m:rPr>
                    <m:sty m:val="p"/>
                  </m:rPr>
                  <m:t>U</m:t>
                </m:r>
                <m:r>
                  <m:rPr>
                    <m:sty m:val="p"/>
                  </m:rPr>
                  <m:t>)</m:t>
                </m:r>
              </m:e>
            </m:mr>
            <m:mr>
              <m:e/>
              <m:e>
                <m:r>
                  <m:rPr>
                    <m:sty m:val="p"/>
                  </m:rPr>
                  <m:t>disp</m:t>
                </m:r>
                <m:r>
                  <m:rPr>
                    <m:sty m:val="p"/>
                  </m:rPr>
                  <m:t>(</m:t>
                </m:r>
                <m:r>
                  <m:rPr>
                    <m:sty m:val="p"/>
                  </m:rPr>
                  <m:t>V</m:t>
                </m:r>
                <m:r>
                  <m:rPr>
                    <m:sty m:val="p"/>
                  </m:rPr>
                  <m:t>,</m:t>
                </m:r>
                <m:r>
                  <m:rPr>
                    <m:nor/>
                  </m:rPr>
                  <m:t> ' </m:t>
                </m:r>
                <m:r>
                  <m:rPr>
                    <m:sty m:val="p"/>
                  </m:rPr>
                  <m:t>V</m:t>
                </m:r>
                <m:r>
                  <m:rPr>
                    <m:sty m:val="p"/>
                  </m:rPr>
                  <m:t>=</m:t>
                </m:r>
                <m:r>
                  <m:rPr>
                    <m:nor/>
                  </m:rPr>
                  <m:t> ' </m:t>
                </m:r>
                <m:r>
                  <m:rPr>
                    <m:sty m:val="p"/>
                  </m:rPr>
                  <m:t>)</m:t>
                </m:r>
              </m:e>
            </m:mr>
          </m:m>
        </m:oMath>
      </m:oMathPara>
    </w:p>
    <w:p>
      <w:pPr>
        <w:spacing w:after="220" w:lineRule="auto"/>
      </w:pPr>
      <w:r>
        <w:rPr>
          <w:rFonts w:eastAsia="Georgia" w:cs="Georgia" w:ascii="Georgia" w:hAnsi="Georgia"/>
        </w:rPr>
        <w:t xml:space="preserve">Quelle est la valeur renvoyée par ce script?</w:t>
      </w:r>
      <w:r>
        <w:rPr/>
        <w:br w:type="textWrapping"/>
      </w:r>
      <w:r>
        <w:rPr>
          <w:rFonts w:eastAsia="Georgia" w:cs="Georgia" w:ascii="Georgia" w:hAnsi="Georgia"/>
        </w:rPr>
        <w:t xml:space="preserve">d) Écrire un script Scilab permettant de simuler </w:t>
      </w:r>
      <m:oMath>
        <m:sSub>
          <m:sSubPr/>
          <m:e>
            <m:r>
              <m:rPr>
                <m:sty m:val="i"/>
              </m:rPr>
              <m:t>X</m:t>
            </m:r>
          </m:e>
          <m:sub>
            <m:r>
              <m:rPr>
                <m:sty m:val="i"/>
              </m:rPr>
              <m:t>n</m:t>
            </m:r>
          </m:sub>
        </m:sSub>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3"/>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3"/>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2026-05-03T10:21:29.953Z</dcterms:created>
  <dcterms:modified xsi:type="dcterms:W3CDTF">2026-05-03T10:21:29.953Z</dcterms:modified>
</cp:coreProperties>
</file>