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bor"/>
      <w:r>
        <w:rPr>
          <w:b/>
          <w:sz w:val="42"/>
        </w:rPr>
        <w:t xml:space="preserve">BOR</w:t>
      </w:r>
      <w:bookmarkEnd w:id="0"/>
    </w:p>
    <w:p>
      <w:pPr>
        <w:spacing w:line="271" w:before="330" w:lineRule="auto"/>
      </w:pPr>
      <w:bookmarkStart w:id="1" w:name="banque_commune_d_épreuves"/>
      <w:r>
        <w:rPr>
          <w:rFonts w:eastAsia="Georgia" w:cs="Georgia" w:ascii="Georgia" w:hAnsi="Georgia"/>
          <w:b/>
          <w:sz w:val="42"/>
        </w:rPr>
        <w:t xml:space="preserve">BANQUE COMMUNE D'ÉPREUVES</w:t>
      </w:r>
      <w:bookmarkEnd w:id="1"/>
    </w:p>
    <w:p>
      <w:pPr>
        <w:spacing w:line="271" w:before="330" w:lineRule="auto"/>
      </w:pPr>
      <w:bookmarkStart w:id="2" w:name="concepteur_emlyon_business_school"/>
      <w:r>
        <w:rPr>
          <w:b/>
          <w:sz w:val="42"/>
        </w:rPr>
        <w:t xml:space="preserve">Concepteur : EMLYON Business School</w:t>
      </w:r>
      <w:bookmarkEnd w:id="2"/>
    </w:p>
    <w:p>
      <w:pPr>
        <w:spacing w:line="271" w:before="330" w:lineRule="auto"/>
      </w:pPr>
      <w:bookmarkStart w:id="3" w:name="bm_1_text_ère_épreuve_option_scie_513aa3"/>
      <m:oMath>
        <m:sSup>
          <m:sSupPr>
            <m:ctrlPr>
              <w:rPr>
                <w:rFonts w:ascii="Cambria Math" w:hAnsi="Cambria Math"/>
                <w:sz w:val="42"/>
              </w:rPr>
            </m:ctrlPr>
          </m:sSupPr>
          <m:e>
            <m:r>
              <m:rPr>
                <m:sty m:val="p"/>
              </m:rPr>
              <w:rPr>
                <w:sz w:val="42"/>
              </w:rPr>
              <m:t>1</m:t>
            </m:r>
          </m:e>
          <m:sup>
            <m:r>
              <m:rPr>
                <m:nor/>
              </m:rPr>
              <w:rPr>
                <w:sz w:val="42"/>
              </w:rPr>
              <m:t>ère </m:t>
            </m:r>
          </m:sup>
        </m:sSup>
      </m:oMath>
      <w:r>
        <w:rPr>
          <w:rFonts w:eastAsia="Georgia" w:cs="Georgia" w:ascii="Georgia" w:hAnsi="Georgia"/>
          <w:b/>
          <w:sz w:val="42"/>
        </w:rPr>
        <w:t xml:space="preserve"> épreuve (option scientifique)</w:t>
      </w:r>
      <w:bookmarkEnd w:id="3"/>
    </w:p>
    <w:p>
      <w:pPr>
        <w:spacing w:line="271" w:before="330" w:lineRule="auto"/>
      </w:pPr>
      <w:bookmarkStart w:id="4" w:name="mathématiques"/>
      <w:r>
        <w:rPr>
          <w:rFonts w:eastAsia="Georgia" w:cs="Georgia" w:ascii="Georgia" w:hAnsi="Georgia"/>
          <w:b/>
          <w:sz w:val="42"/>
        </w:rPr>
        <w:t xml:space="preserve">MATHÉMATIQUES</w:t>
      </w:r>
      <w:bookmarkEnd w:id="4"/>
    </w:p>
    <w:p>
      <w:pPr>
        <w:spacing w:after="220" w:lineRule="auto"/>
      </w:pPr>
      <w:r>
        <w:rPr>
          <w:rFonts w:eastAsia="Georgia" w:cs="Georgia" w:ascii="Georgia" w:hAnsi="Georgia"/>
        </w:rPr>
        <w:t xml:space="preserve">Lundi 29 avril 2013 de 8 heures à 12 heures</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5" w:name="problème_1"/>
      <w:r>
        <w:rPr>
          <w:rFonts w:eastAsia="Georgia" w:cs="Georgia" w:ascii="Georgia" w:hAnsi="Georgia"/>
          <w:b/>
          <w:sz w:val="42"/>
        </w:rPr>
        <w:t xml:space="preserve">PROBLÈME 1</w:t>
      </w:r>
      <w:bookmarkEnd w:id="5"/>
    </w:p>
    <w:p>
      <w:pPr>
        <w:spacing w:after="220" w:lineRule="auto"/>
      </w:pPr>
      <w:r>
        <w:rPr>
          <w:rFonts w:eastAsia="Georgia" w:cs="Georgia" w:ascii="Georgia" w:hAnsi="Georgia"/>
        </w:rPr>
        <w:t xml:space="preserve">Partie I: Étude d'une fonction </w:t>
      </w:r>
      <m:oMath>
        <m:r>
          <m:rPr>
            <m:sty m:val="i"/>
          </m:rPr>
          <m:t>f</m:t>
        </m:r>
      </m:oMath>
      <w:r>
        <w:rPr>
          <w:rFonts w:eastAsia="Georgia" w:cs="Georgia" w:ascii="Georgia" w:hAnsi="Georgia"/>
        </w:rPr>
        <w:t xml:space="preserve"> définie par une intégrale</w:t>
      </w:r>
    </w:p>
    <w:p>
      <w:pPr>
        <w:numPr>
          <w:ilvl w:val="0"/>
          <w:numId w:val="1"/>
        </w:numPr>
        <w:spacing w:lineRule="auto"/>
      </w:pPr>
      <w:r>
        <w:rPr/>
        <w:t xml:space="preserve">Montrer que, pour tout </w:t>
      </w:r>
      <m:oMath>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i"/>
                  </m:rPr>
                  <m:t>t</m:t>
                </m:r>
              </m:sup>
            </m:sSup>
          </m:num>
          <m:den>
            <m:r>
              <m:rPr>
                <m:sty m:val="i"/>
              </m:rPr>
              <m:t>x</m:t>
            </m:r>
            <m:r>
              <m:rPr>
                <m:sty m:val="p"/>
              </m:rPr>
              <m:t>+</m:t>
            </m:r>
            <m:r>
              <m:rPr>
                <m:sty m:val="i"/>
              </m:rPr>
              <m:t>t</m:t>
            </m:r>
          </m:den>
        </m:f>
        <m:r>
          <m:rPr>
            <m:nor/>
          </m:rPr>
          <m:t xml:space="preserve"> </m:t>
        </m:r>
        <m:r>
          <m:rPr>
            <m:sty m:val="p"/>
          </m:rPr>
          <m:t>d</m:t>
        </m:r>
        <m:r>
          <m:rPr>
            <m:sty m:val="i"/>
          </m:rPr>
          <m:t>t</m:t>
        </m:r>
      </m:oMath>
      <w:r>
        <w:rPr/>
        <w:t xml:space="preserve"> converge.</w:t>
      </w:r>
    </w:p>
    <w:p>
      <w:pPr>
        <w:spacing w:after="220" w:lineRule="auto"/>
      </w:pPr>
      <w:r>
        <w:rPr/>
        <w:t xml:space="preserve">On note </w:t>
      </w:r>
      <m:oMath>
        <m:r>
          <m:rPr>
            <m:sty m:val="i"/>
          </m:rPr>
          <m:t>f</m:t>
        </m:r>
        <m:r>
          <m:rPr>
            <m:sty m:val="p"/>
          </m:rPr>
          <m:t>:</m:t>
        </m:r>
        <m:r>
          <m:rPr>
            <m:sty m:val="p"/>
          </m:rPr>
          <m:t>]</m:t>
        </m:r>
        <m:r>
          <m:rPr>
            <m:sty m:val="p"/>
          </m:rPr>
          <m:t>0</m:t>
        </m:r>
        <m:r>
          <m:rPr>
            <m:sty m:val="p"/>
          </m:rPr>
          <m:t>;</m:t>
        </m:r>
        <m:r>
          <m:rPr>
            <m:sty m:val="p"/>
          </m:rPr>
          <m:t>+</m:t>
        </m:r>
        <m:r>
          <m:rPr>
            <m:sty m:val="p"/>
          </m:rPr>
          <m:t>∞</m:t>
        </m:r>
        <m:r>
          <m:rPr>
            <m:sty m:val="p"/>
          </m:rPr>
          <m:t>[</m:t>
        </m:r>
        <m:r>
          <m:rPr>
            <m:sty m:val="p"/>
          </m:rPr>
          <m:t>⟶</m:t>
        </m:r>
        <m:r>
          <m:rPr>
            <m:scr m:val="double-struck"/>
          </m:rPr>
          <m:t>R</m:t>
        </m:r>
      </m:oMath>
      <w:r>
        <w:rPr>
          <w:rFonts w:eastAsia="Georgia" w:cs="Georgia" w:ascii="Georgia" w:hAnsi="Georgia"/>
        </w:rPr>
        <w:t xml:space="preserve"> l'application définie, pour tout </w:t>
      </w:r>
      <m:oMath>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par : </w:t>
      </w:r>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i"/>
                  </m:rPr>
                  <m:t>t</m:t>
                </m:r>
              </m:sup>
            </m:sSup>
          </m:num>
          <m:den>
            <m:r>
              <m:rPr>
                <m:sty m:val="i"/>
              </m:rPr>
              <m:t>x</m:t>
            </m:r>
            <m:r>
              <m:rPr>
                <m:sty m:val="p"/>
              </m:rPr>
              <m:t>+</m:t>
            </m:r>
            <m:r>
              <m:rPr>
                <m:sty m:val="i"/>
              </m:rPr>
              <m:t>t</m:t>
            </m:r>
          </m:den>
        </m:f>
        <m:r>
          <m:rPr>
            <m:nor/>
          </m:rPr>
          <m:t xml:space="preserve"> </m:t>
        </m:r>
        <m:r>
          <m:rPr>
            <m:sty m:val="p"/>
          </m:rPr>
          <m:t>d</m:t>
        </m:r>
        <m:r>
          <m:rPr>
            <m:sty m:val="i"/>
          </m:rPr>
          <m:t>t</m:t>
        </m:r>
      </m:oMath>
      <w:r>
        <w:rPr/>
        <w:t xml:space="preserve">.</w:t>
      </w:r>
      <w:r>
        <w:rPr/>
        <w:br w:type="textWrapping"/>
      </w:r>
      <w:r>
        <w:rPr/>
        <w:t xml:space="preserve">2. Montrer : </w:t>
      </w:r>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 xml:space="preserve"> </m:t>
            </m:r>
            <m:f>
              <m:fPr>
                <m:ctrlPr>
                  <w:rPr>
                    <w:rFonts w:ascii="Cambria Math" w:hAnsi="Cambria Math"/>
                  </w:rPr>
                </m:ctrlPr>
              </m:fPr>
              <m:num>
                <m:sSup>
                  <m:sSupPr/>
                  <m:e>
                    <m:r>
                      <m:rPr>
                        <m:sty m:val="p"/>
                      </m:rPr>
                      <m:t>e</m:t>
                    </m:r>
                  </m:e>
                  <m:sup>
                    <m:r>
                      <m:rPr>
                        <m:sty m:val="p"/>
                      </m:rPr>
                      <m:t>−</m:t>
                    </m:r>
                    <m:r>
                      <m:rPr>
                        <m:sty m:val="p"/>
                      </m:rPr>
                      <m:t>1</m:t>
                    </m:r>
                  </m:sup>
                </m:sSup>
              </m:num>
              <m:den>
                <m:r>
                  <m:rPr>
                    <m:sty m:val="i"/>
                  </m:rPr>
                  <m:t>x</m:t>
                </m:r>
                <m:r>
                  <m:rPr>
                    <m:sty m:val="p"/>
                  </m:rPr>
                  <m:t>+</m:t>
                </m:r>
                <m:r>
                  <m:rPr>
                    <m:sty m:val="i"/>
                  </m:rPr>
                  <m:t>t</m:t>
                </m:r>
              </m:den>
            </m:f>
            <m:r>
              <m:rPr>
                <m:nor/>
              </m:rPr>
              <m:t xml:space="preserve"> </m:t>
            </m:r>
            <m:r>
              <m:rPr>
                <m:sty m:val="p"/>
              </m:rPr>
              <m:t>d</m:t>
            </m:r>
            <m:r>
              <m:rPr>
                <m:sty m:val="i"/>
              </m:rPr>
              <m:t>t</m:t>
            </m:r>
          </m:e>
        </m:d>
      </m:oMath>
      <w:r>
        <w:rPr>
          <w:rFonts w:eastAsia="Georgia" w:cs="Georgia" w:ascii="Georgia" w:hAnsi="Georgia"/>
        </w:rPr>
        <w:t xml:space="preserve">. En déduire : </w:t>
      </w:r>
      <m:oMath>
        <m:r>
          <m:rPr>
            <m:sty m:val="i"/>
          </m:rPr>
          <m:t>f</m:t>
        </m:r>
        <m:r>
          <m:rPr>
            <m:sty m:val="p"/>
          </m:rPr>
          <m:t>(</m:t>
        </m:r>
        <m:r>
          <m:rPr>
            <m:sty m:val="i"/>
          </m:rPr>
          <m:t>x</m:t>
        </m:r>
        <m:r>
          <m:rPr>
            <m:sty m:val="p"/>
          </m:rPr>
          <m:t>)</m:t>
        </m:r>
        <m:limLow>
          <m:limLowPr/>
          <m:e>
            <m:r>
              <m:rPr>
                <m:sty m:val="p"/>
              </m:rPr>
              <m:t>⟶</m:t>
            </m:r>
          </m:e>
          <m:lim>
            <m:r>
              <m:rPr>
                <m:sty m:val="i"/>
              </m:rPr>
              <m:t>x</m:t>
            </m:r>
            <m:r>
              <m:rPr>
                <m:sty m:val="p"/>
              </m:rPr>
              <m:t>→</m:t>
            </m:r>
            <m:sSup>
              <m:sSupPr/>
              <m:e>
                <m:r>
                  <m:rPr>
                    <m:sty m:val="p"/>
                  </m:rPr>
                  <m:t>0</m:t>
                </m:r>
              </m:e>
              <m:sup>
                <m:r>
                  <m:rPr>
                    <m:sty m:val="p"/>
                  </m:rPr>
                  <m:t>+</m:t>
                </m:r>
              </m:sup>
            </m:sSup>
          </m:lim>
        </m:limLow>
        <m:r>
          <m:rPr>
            <m:sty m:val="p"/>
          </m:rPr>
          <m:t>+</m:t>
        </m:r>
        <m:r>
          <m:rPr>
            <m:sty m:val="p"/>
          </m:rPr>
          <m:t>∞</m:t>
        </m:r>
      </m:oMath>
      <w:r>
        <w:rPr/>
        <w:t xml:space="preserve">.</w:t>
      </w:r>
      <w:r>
        <w:rPr/>
        <w:br w:type="textWrapping"/>
      </w:r>
      <w:r>
        <w:rPr/>
        <w:t xml:space="preserve">3. Montrer : </w:t>
      </w:r>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0</m:t>
            </m:r>
            <m:r>
              <m:rPr>
                <m:sty m:val="p"/>
              </m:rPr>
              <m:t>&lt;</m:t>
            </m:r>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den>
            </m:f>
          </m:e>
        </m:d>
      </m:oMath>
      <w:r>
        <w:rPr>
          <w:rFonts w:eastAsia="Georgia" w:cs="Georgia" w:ascii="Georgia" w:hAnsi="Georgia"/>
        </w:rPr>
        <w:t xml:space="preserve">. En déduire : </w:t>
      </w:r>
      <m:oMath>
        <m:r>
          <m:rPr>
            <m:sty m:val="i"/>
          </m:rPr>
          <m:t>f</m:t>
        </m:r>
        <m:r>
          <m:rPr>
            <m:sty m:val="p"/>
          </m:rPr>
          <m:t>(</m:t>
        </m:r>
        <m:r>
          <m:rPr>
            <m:sty m:val="i"/>
          </m:rPr>
          <m:t>x</m:t>
        </m:r>
        <m:r>
          <m:rPr>
            <m:sty m:val="p"/>
          </m:rPr>
          <m:t>)</m:t>
        </m:r>
        <m:limLow>
          <m:limLowPr/>
          <m:e>
            <m:r>
              <m:rPr>
                <m:sty m:val="p"/>
              </m:rPr>
              <m:t>⟶</m:t>
            </m:r>
          </m:e>
          <m:lim>
            <m:r>
              <m:rPr>
                <m:sty m:val="i"/>
              </m:rPr>
              <m:t>x</m:t>
            </m:r>
            <m:r>
              <m:rPr>
                <m:sty m:val="p"/>
              </m:rPr>
              <m:t>→</m:t>
            </m:r>
            <m:r>
              <m:rPr>
                <m:sty m:val="p"/>
              </m:rPr>
              <m:t>+</m:t>
            </m:r>
            <m:r>
              <m:rPr>
                <m:sty m:val="p"/>
              </m:rPr>
              <m:t>∞</m:t>
            </m:r>
          </m:lim>
        </m:limLow>
        <m:r>
          <m:rPr>
            <m:sty m:val="p"/>
          </m:rPr>
          <m:t>0</m:t>
        </m:r>
      </m:oMath>
      <w:r>
        <w:rPr/>
        <w:t xml:space="preserve">.</w:t>
      </w:r>
      <w:r>
        <w:rPr/>
        <w:br w:type="textWrapping"/>
      </w:r>
      <w:r>
        <w:rPr>
          <w:rFonts w:eastAsia="Georgia" w:cs="Georgia" w:ascii="Georgia" w:hAnsi="Georgia"/>
        </w:rPr>
        <w:t xml:space="preserve">4. Montrer que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t</m:t>
        </m:r>
        <m:sSup>
          <m:sSupPr/>
          <m:e>
            <m:r>
              <m:rPr>
                <m:sty m:val="p"/>
              </m:rPr>
              <m:t>e</m:t>
            </m:r>
          </m:e>
          <m:sup>
            <m:r>
              <m:rPr>
                <m:sty m:val="p"/>
              </m:rPr>
              <m:t>−</m:t>
            </m:r>
            <m:r>
              <m:rPr>
                <m:sty m:val="i"/>
              </m:rPr>
              <m:t>t</m:t>
            </m:r>
          </m:sup>
        </m:sSup>
        <m:r>
          <m:rPr>
            <m:nor/>
          </m:rPr>
          <m:t xml:space="preserve"> </m:t>
        </m:r>
        <m:r>
          <m:rPr>
            <m:sty m:val="p"/>
          </m:rPr>
          <m:t>d</m:t>
        </m:r>
        <m:r>
          <m:rPr>
            <m:sty m:val="i"/>
          </m:rPr>
          <m:t>t</m:t>
        </m:r>
      </m:oMath>
      <w:r>
        <w:rPr/>
        <w:t xml:space="preserve"> converge et que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den>
                  </m:f>
                </m:e>
              </m:d>
              <m:r>
                <m:rPr>
                  <m:sty m:val="p"/>
                </m:rPr>
                <m:t>⩽</m:t>
              </m:r>
              <m:f>
                <m:fPr>
                  <m:ctrlPr>
                    <w:rPr>
                      <w:rFonts w:ascii="Cambria Math" w:hAnsi="Cambria Math"/>
                    </w:rPr>
                  </m:ctrlPr>
                </m:fPr>
                <m:num>
                  <m:r>
                    <m:rPr>
                      <m:sty m:val="p"/>
                    </m:rPr>
                    <m:t>1</m:t>
                  </m:r>
                </m:num>
                <m:den>
                  <m:sSup>
                    <m:sSupPr/>
                    <m:e>
                      <m:r>
                        <m:rPr>
                          <m:sty m:val="i"/>
                        </m:rPr>
                        <m:t>x</m:t>
                      </m:r>
                    </m:e>
                    <m:sup>
                      <m:r>
                        <m:rPr>
                          <m:sty m:val="p"/>
                        </m:rPr>
                        <m:t>2</m:t>
                      </m:r>
                    </m:sup>
                  </m:sSup>
                </m:den>
              </m:f>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r>
                <m:rPr>
                  <m:sty m:val="i"/>
                </m:rPr>
                <m:t>t</m:t>
              </m:r>
              <m:sSup>
                <m:sSupPr/>
                <m:e>
                  <m:r>
                    <m:rPr>
                      <m:sty m:val="p"/>
                    </m:rPr>
                    <m:t>e</m:t>
                  </m:r>
                </m:e>
                <m:sup>
                  <m:r>
                    <m:rPr>
                      <m:sty m:val="p"/>
                    </m:rPr>
                    <m:t>−</m:t>
                  </m:r>
                  <m:r>
                    <m:rPr>
                      <m:sty m:val="i"/>
                    </m:rPr>
                    <m:t>t</m:t>
                  </m:r>
                </m:sup>
              </m:sSup>
              <m:r>
                <m:rPr>
                  <m:nor/>
                </m:rPr>
                <m:t xml:space="preserve"> </m:t>
              </m:r>
              <m:r>
                <m:rPr>
                  <m:sty m:val="p"/>
                </m:rPr>
                <m:t>d</m:t>
              </m:r>
              <m:r>
                <m:rPr>
                  <m:sty m:val="i"/>
                </m:rPr>
                <m:t>t</m:t>
              </m:r>
              <m:r>
                <m:rPr>
                  <m:sty m:val="p"/>
                </m:rPr>
                <m:t>.</m:t>
              </m:r>
            </m:e>
          </m:d>
        </m:oMath>
      </m:oMathPara>
    </w:p>
    <w:p>
      <w:pPr>
        <w:spacing w:after="220" w:lineRule="auto"/>
      </w:pPr>
      <w:r>
        <w:rPr>
          <w:rFonts w:eastAsia="Georgia" w:cs="Georgia" w:ascii="Georgia" w:hAnsi="Georgia"/>
        </w:rPr>
        <w:t xml:space="preserve">En déduire : </w:t>
      </w:r>
      <m:oMath>
        <m:r>
          <m:rPr>
            <m:sty m:val="p"/>
          </m:rPr>
          <m:t xml:space="preserve"> </m:t>
        </m:r>
        <m:r>
          <m:rPr>
            <m:sty m:val="i"/>
          </m:rPr>
          <m:t>f</m:t>
        </m:r>
        <m:r>
          <m:rPr>
            <m:sty m:val="p"/>
          </m:rPr>
          <m:t>(</m:t>
        </m:r>
        <m:r>
          <m:rPr>
            <m:sty m:val="i"/>
          </m:rPr>
          <m:t>x</m:t>
        </m:r>
        <m:r>
          <m:rPr>
            <m:sty m:val="p"/>
          </m:rPr>
          <m:t>)</m:t>
        </m:r>
        <m:limLow>
          <m:limLowPr/>
          <m:e>
            <m:r>
              <m:rPr>
                <m:sty m:val="p"/>
              </m:rPr>
              <m:t>∼</m:t>
            </m:r>
          </m:e>
          <m:lim>
            <m:r>
              <m:rPr>
                <m:sty m:val="i"/>
              </m:rPr>
              <m:t>x</m:t>
            </m:r>
            <m:r>
              <m:rPr>
                <m:sty m:val="p"/>
              </m:rPr>
              <m:t>→</m:t>
            </m:r>
            <m:r>
              <m:rPr>
                <m:sty m:val="p"/>
              </m:rPr>
              <m:t>+</m:t>
            </m:r>
            <m:r>
              <m:rPr>
                <m:sty m:val="p"/>
              </m:rPr>
              <m:t>∞</m:t>
            </m:r>
          </m:lim>
        </m:limLow>
        <m:f>
          <m:fPr>
            <m:ctrlPr>
              <w:rPr>
                <w:rFonts w:ascii="Cambria Math" w:hAnsi="Cambria Math"/>
              </w:rPr>
            </m:ctrlPr>
          </m:fPr>
          <m:num>
            <m:r>
              <m:rPr>
                <m:sty m:val="p"/>
              </m:rPr>
              <m:t>1</m:t>
            </m:r>
          </m:num>
          <m:den>
            <m:r>
              <m:rPr>
                <m:sty m:val="i"/>
              </m:rPr>
              <m:t>x</m:t>
            </m:r>
          </m:den>
        </m:f>
      </m:oMath>
      <w:r>
        <w:rPr/>
        <w:t xml:space="preserve">.</w:t>
      </w:r>
    </w:p>
    <w:p>
      <w:pPr>
        <w:spacing w:after="220" w:lineRule="auto"/>
      </w:pPr>
      <w:r>
        <w:rPr>
          <w:rFonts w:eastAsia="Georgia" w:cs="Georgia" w:ascii="Georgia" w:hAnsi="Georgia"/>
        </w:rPr>
        <w:t xml:space="preserve">Partie II : Une autre expression intégrale de </w:t>
      </w:r>
      <m:oMath>
        <m:r>
          <m:rPr>
            <m:sty m:val="i"/>
          </m:rPr>
          <m:t>f</m:t>
        </m:r>
      </m:oMath>
    </w:p>
    <w:p>
      <w:pPr>
        <w:spacing w:line="271" w:before="330" w:lineRule="auto"/>
      </w:pPr>
      <w:bookmarkStart w:id="6" w:name="a_dérivabilité_et_expression_de_l_512b4f"/>
      <w:r>
        <w:rPr>
          <w:rFonts w:eastAsia="Georgia" w:cs="Georgia" w:ascii="Georgia" w:hAnsi="Georgia"/>
          <w:b/>
          <w:sz w:val="42"/>
        </w:rPr>
        <w:t xml:space="preserve">A - Dérivabilité et expression de la dérivée de </w:t>
      </w:r>
      <m:oMath>
        <m:r>
          <m:rPr>
            <m:sty m:val="i"/>
          </m:rPr>
          <w:rPr>
            <w:sz w:val="42"/>
          </w:rPr>
          <m:t>f</m:t>
        </m:r>
      </m:oMath>
      <w:r>
        <w:rPr>
          <w:rFonts w:eastAsia="Georgia" w:cs="Georgia" w:ascii="Georgia" w:hAnsi="Georgia"/>
          <w:b/>
          <w:sz w:val="42"/>
        </w:rPr>
        <w:t xml:space="preserve"> sous forme d'une intégrale</w:t>
      </w:r>
      <w:bookmarkEnd w:id="6"/>
    </w:p>
    <w:p>
      <w:pPr>
        <w:numPr>
          <w:ilvl w:val="0"/>
          <w:numId w:val="2"/>
        </w:numPr>
        <w:spacing w:lineRule="auto"/>
      </w:pPr>
      <w:r>
        <w:rPr/>
        <w:t xml:space="preserve">Soit </w:t>
      </w:r>
      <m:oMath>
        <m:r>
          <m:rPr>
            <m:sty m:val="p"/>
          </m:rPr>
          <m:t>(</m:t>
        </m:r>
        <m:r>
          <m:rPr>
            <m:sty m:val="i"/>
          </m:rPr>
          <m:t>x</m:t>
        </m:r>
        <m:r>
          <m:rPr>
            <m:sty m:val="p"/>
          </m:rPr>
          <m:t>,</m:t>
        </m:r>
        <m:r>
          <m:rPr>
            <m:sty m:val="i"/>
          </m:rPr>
          <m:t>h</m:t>
        </m:r>
        <m:r>
          <m:rPr>
            <m:sty m:val="p"/>
          </m:rPr>
          <m: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p>
              <m:sSupPr/>
              <m:e>
                <m:r>
                  <m:rPr>
                    <m:scr m:val="double-struck"/>
                  </m:rPr>
                  <m:t>R</m:t>
                </m:r>
              </m:e>
              <m:sup>
                <m:r>
                  <m:rPr>
                    <m:sty m:val="p"/>
                  </m:rPr>
                  <m:t>∗</m:t>
                </m:r>
              </m:sup>
            </m:sSup>
          </m:e>
        </m:d>
      </m:oMath>
      <w:r>
        <w:rPr/>
        <w:t xml:space="preserve"> tel que </w:t>
      </w:r>
      <m:oMath>
        <m:r>
          <m:rPr>
            <m:sty m:val="i"/>
          </m:rPr>
          <m:t>h</m:t>
        </m:r>
        <m:r>
          <m:rPr>
            <m:sty m:val="p"/>
          </m:rPr>
          <m:t>&gt;</m:t>
        </m:r>
        <m:r>
          <m:rPr>
            <m:sty m:val="p"/>
          </m:rPr>
          <m:t>−</m:t>
        </m:r>
        <m:f>
          <m:fPr>
            <m:ctrlPr>
              <w:rPr>
                <w:rFonts w:ascii="Cambria Math" w:hAnsi="Cambria Math"/>
              </w:rPr>
            </m:ctrlPr>
          </m:fPr>
          <m:num>
            <m:r>
              <m:rPr>
                <m:sty m:val="i"/>
              </m:rPr>
              <m:t>x</m:t>
            </m:r>
          </m:num>
          <m:den>
            <m:r>
              <m:rPr>
                <m:sty m:val="p"/>
              </m:rPr>
              <m:t>2</m:t>
            </m:r>
          </m:den>
        </m:f>
      </m:oMath>
      <w:r>
        <w:rPr/>
        <w:t xml:space="preserve">.</w:t>
      </w:r>
      <w:r>
        <w:rPr/>
        <w:br w:type="textWrapping"/>
      </w:r>
      <w:r>
        <w:rPr>
          <w:rFonts w:eastAsia="Georgia" w:cs="Georgia" w:ascii="Georgia" w:hAnsi="Georgia"/>
        </w:rPr>
        <w:t xml:space="preserve">a. Montrer que l'intégrale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i"/>
                  </m:rPr>
                  <m:t>t</m:t>
                </m:r>
              </m:sup>
            </m:sSup>
          </m:num>
          <m:den>
            <m:r>
              <m:rPr>
                <m:sty m:val="p"/>
              </m:rPr>
              <m:t>(</m:t>
            </m:r>
            <m:r>
              <m:rPr>
                <m:sty m:val="i"/>
              </m:rPr>
              <m:t>x</m:t>
            </m:r>
            <m:r>
              <m:rPr>
                <m:sty m:val="p"/>
              </m:rPr>
              <m:t>+</m:t>
            </m:r>
            <m:r>
              <m:rPr>
                <m:sty m:val="i"/>
              </m:rPr>
              <m:t>t</m:t>
            </m:r>
            <m:sSup>
              <m:sSupPr/>
              <m:e>
                <m:r>
                  <m:rPr>
                    <m:sty m:val="p"/>
                  </m:rPr>
                  <m:t>)</m:t>
                </m:r>
              </m:e>
              <m:sup>
                <m:r>
                  <m:rPr>
                    <m:sty m:val="p"/>
                  </m:rPr>
                  <m:t>2</m:t>
                </m:r>
              </m:sup>
            </m:sSup>
          </m:den>
        </m:f>
        <m:r>
          <m:rPr>
            <m:nor/>
          </m:rPr>
          <m:t xml:space="preserve"> </m:t>
        </m:r>
        <m:r>
          <m:rPr>
            <m:sty m:val="p"/>
          </m:rPr>
          <m:t>d</m:t>
        </m:r>
        <m:r>
          <m:rPr>
            <m:sty m:val="i"/>
          </m:rPr>
          <m:t>t</m:t>
        </m:r>
        <m:r>
          <m:rPr>
            <m:sty m:val="p"/>
          </m:rPr>
          <m:t xml:space="preserve"> </m:t>
        </m:r>
      </m:oMath>
      <w:r>
        <w:rPr/>
        <w:t xml:space="preserve"> converge.</w:t>
      </w:r>
      <w:r>
        <w:rPr/>
        <w:br w:type="textWrapping"/>
      </w:r>
      <w:r>
        <w:rPr>
          <w:rFonts w:eastAsia="Georgia" w:cs="Georgia" w:ascii="Georgia" w:hAnsi="Georgia"/>
        </w:rPr>
        <w:t xml:space="preserve">b. Établir : </w:t>
      </w:r>
      <m:oMath>
        <m:r>
          <m:rPr>
            <m:sty m:val="p"/>
          </m:rPr>
          <m:t>∀</m:t>
        </m:r>
        <m:r>
          <m:rPr>
            <m:sty m:val="i"/>
          </m:rPr>
          <m:t>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h</m:t>
                        </m:r>
                      </m:den>
                    </m:f>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r>
                              <m:rPr>
                                <m:sty m:val="p"/>
                              </m:rPr>
                              <m:t>+</m:t>
                            </m:r>
                            <m:r>
                              <m:rPr>
                                <m:sty m:val="i"/>
                              </m:rPr>
                              <m:t>h</m:t>
                            </m:r>
                            <m:r>
                              <m:rPr>
                                <m:sty m:val="p"/>
                              </m:rPr>
                              <m:t>+</m:t>
                            </m:r>
                            <m:r>
                              <m:rPr>
                                <m:sty m:val="i"/>
                              </m:rPr>
                              <m:t>t</m:t>
                            </m:r>
                          </m:den>
                        </m:f>
                        <m:r>
                          <m:rPr>
                            <m:sty m:val="p"/>
                          </m:rPr>
                          <m:t>−</m:t>
                        </m:r>
                        <m:f>
                          <m:fPr>
                            <m:ctrlPr>
                              <w:rPr>
                                <w:rFonts w:ascii="Cambria Math" w:hAnsi="Cambria Math"/>
                              </w:rPr>
                            </m:ctrlPr>
                          </m:fPr>
                          <m:num>
                            <m:r>
                              <m:rPr>
                                <m:sty m:val="p"/>
                              </m:rPr>
                              <m:t>1</m:t>
                            </m:r>
                          </m:num>
                          <m:den>
                            <m:r>
                              <m:rPr>
                                <m:sty m:val="i"/>
                              </m:rPr>
                              <m:t>x</m:t>
                            </m:r>
                            <m:r>
                              <m:rPr>
                                <m:sty m:val="p"/>
                              </m:rPr>
                              <m:t>+</m:t>
                            </m:r>
                            <m:r>
                              <m:rPr>
                                <m:sty m:val="i"/>
                              </m:rPr>
                              <m:t>t</m:t>
                            </m:r>
                          </m:den>
                        </m:f>
                      </m:e>
                    </m:d>
                    <m:r>
                      <m:rPr>
                        <m:sty m:val="p"/>
                      </m:rPr>
                      <m:t>+</m:t>
                    </m:r>
                    <m:f>
                      <m:fPr>
                        <m:ctrlPr>
                          <w:rPr>
                            <w:rFonts w:ascii="Cambria Math" w:hAnsi="Cambria Math"/>
                          </w:rPr>
                        </m:ctrlPr>
                      </m:fPr>
                      <m:num>
                        <m:r>
                          <m:rPr>
                            <m:sty m:val="p"/>
                          </m:rPr>
                          <m:t>1</m:t>
                        </m:r>
                      </m:num>
                      <m:den>
                        <m:r>
                          <m:rPr>
                            <m:sty m:val="p"/>
                          </m:rPr>
                          <m:t>(</m:t>
                        </m:r>
                        <m:r>
                          <m:rPr>
                            <m:sty m:val="i"/>
                          </m:rPr>
                          <m:t>x</m:t>
                        </m:r>
                        <m:r>
                          <m:rPr>
                            <m:sty m:val="p"/>
                          </m:rPr>
                          <m:t>+</m:t>
                        </m:r>
                        <m:r>
                          <m:rPr>
                            <m:sty m:val="i"/>
                          </m:rPr>
                          <m:t>t</m:t>
                        </m:r>
                        <m:sSup>
                          <m:sSupPr/>
                          <m:e>
                            <m:r>
                              <m:rPr>
                                <m:sty m:val="p"/>
                              </m:rPr>
                              <m:t>)</m:t>
                            </m:r>
                          </m:e>
                          <m:sup>
                            <m:r>
                              <m:rPr>
                                <m:sty m:val="p"/>
                              </m:rPr>
                              <m:t>2</m:t>
                            </m:r>
                          </m:sup>
                        </m:sSup>
                      </m:den>
                    </m:f>
                  </m:e>
                </m:d>
                <m:r>
                  <m:rPr>
                    <m:sty m:val="p"/>
                  </m:rPr>
                  <m:t>⩽</m:t>
                </m:r>
                <m:f>
                  <m:fPr>
                    <m:ctrlPr>
                      <w:rPr>
                        <w:rFonts w:ascii="Cambria Math" w:hAnsi="Cambria Math"/>
                      </w:rPr>
                    </m:ctrlPr>
                  </m:fPr>
                  <m:num>
                    <m:r>
                      <m:rPr>
                        <m:sty m:val="p"/>
                      </m:rPr>
                      <m:t>2</m:t>
                    </m:r>
                    <m:r>
                      <m:rPr>
                        <m:sty m:val="p"/>
                      </m:rPr>
                      <m:t>|</m:t>
                    </m:r>
                    <m:r>
                      <m:rPr>
                        <m:sty m:val="i"/>
                      </m:rPr>
                      <m:t>h</m:t>
                    </m:r>
                    <m:r>
                      <m:rPr>
                        <m:sty m:val="p"/>
                      </m:rPr>
                      <m:t>|</m:t>
                    </m:r>
                  </m:num>
                  <m:den>
                    <m:sSup>
                      <m:sSupPr/>
                      <m:e>
                        <m:r>
                          <m:rPr>
                            <m:sty m:val="i"/>
                          </m:rPr>
                          <m:t>x</m:t>
                        </m:r>
                      </m:e>
                      <m:sup>
                        <m:r>
                          <m:rPr>
                            <m:sty m:val="p"/>
                          </m:rPr>
                          <m:t>3</m:t>
                        </m:r>
                      </m:sup>
                    </m:sSup>
                  </m:den>
                </m:f>
              </m:e>
            </m:d>
          </m:e>
        </m:d>
      </m:oMath>
      <w:r>
        <w:rPr/>
        <w:t xml:space="preserve">.</w:t>
      </w:r>
      <w:r>
        <w:rPr/>
        <w:br w:type="textWrapping"/>
      </w:r>
      <w:r>
        <w:rPr>
          <w:rFonts w:eastAsia="Georgia" w:cs="Georgia" w:ascii="Georgia" w:hAnsi="Georgia"/>
        </w:rPr>
        <w:t xml:space="preserve">c. En déduire : </w:t>
      </w:r>
      <m:oMath>
        <m:d>
          <m:dPr>
            <m:begChr m:val="|"/>
            <m:endChr m:val="|"/>
            <m:ctrlPr>
              <w:rPr>
                <w:rFonts w:ascii="Cambria Math" w:hAnsi="Cambria Math"/>
              </w:rPr>
            </m:ctrlPr>
          </m:dPr>
          <m:e>
            <m:f>
              <m:fPr>
                <m:ctrlPr>
                  <w:rPr>
                    <w:rFonts w:ascii="Cambria Math" w:hAnsi="Cambria Math"/>
                  </w:rPr>
                </m:ctrlPr>
              </m:fPr>
              <m:num>
                <m:r>
                  <m:rPr>
                    <m:sty m:val="i"/>
                  </m:rPr>
                  <m:t>f</m:t>
                </m:r>
                <m:r>
                  <m:rPr>
                    <m:sty m:val="p"/>
                  </m:rPr>
                  <m:t>(</m:t>
                </m:r>
                <m:r>
                  <m:rPr>
                    <m:sty m:val="i"/>
                  </m:rPr>
                  <m:t>x</m:t>
                </m:r>
                <m:r>
                  <m:rPr>
                    <m:sty m:val="p"/>
                  </m:rPr>
                  <m:t>+</m:t>
                </m:r>
                <m:r>
                  <m:rPr>
                    <m:sty m:val="i"/>
                  </m:rPr>
                  <m:t>h</m:t>
                </m:r>
                <m:r>
                  <m:rPr>
                    <m:sty m:val="p"/>
                  </m:rPr>
                  <m:t>)</m:t>
                </m:r>
                <m:r>
                  <m:rPr>
                    <m:sty m:val="p"/>
                  </m:rPr>
                  <m:t>−</m:t>
                </m:r>
                <m:r>
                  <m:rPr>
                    <m:sty m:val="i"/>
                  </m:rPr>
                  <m:t>f</m:t>
                </m:r>
                <m:r>
                  <m:rPr>
                    <m:sty m:val="p"/>
                  </m:rPr>
                  <m:t>(</m:t>
                </m:r>
                <m:r>
                  <m:rPr>
                    <m:sty m:val="i"/>
                  </m:rPr>
                  <m:t>x</m:t>
                </m:r>
                <m:r>
                  <m:rPr>
                    <m:sty m:val="p"/>
                  </m:rPr>
                  <m:t>)</m:t>
                </m:r>
              </m:num>
              <m:den>
                <m:r>
                  <m:rPr>
                    <m:sty m:val="i"/>
                  </m:rPr>
                  <m:t>h</m:t>
                </m:r>
              </m:den>
            </m:f>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p"/>
                      </m:rPr>
                      <m:t>e</m:t>
                    </m:r>
                  </m:e>
                  <m:sup>
                    <m:r>
                      <m:rPr>
                        <m:sty m:val="p"/>
                      </m:rPr>
                      <m:t>−</m:t>
                    </m:r>
                    <m:r>
                      <m:rPr>
                        <m:sty m:val="i"/>
                      </m:rPr>
                      <m:t>t</m:t>
                    </m:r>
                  </m:sup>
                </m:sSup>
              </m:num>
              <m:den>
                <m:r>
                  <m:rPr>
                    <m:sty m:val="p"/>
                  </m:rPr>
                  <m:t>(</m:t>
                </m:r>
                <m:r>
                  <m:rPr>
                    <m:sty m:val="i"/>
                  </m:rPr>
                  <m:t>x</m:t>
                </m:r>
                <m:r>
                  <m:rPr>
                    <m:sty m:val="p"/>
                  </m:rPr>
                  <m:t>+</m:t>
                </m:r>
                <m:r>
                  <m:rPr>
                    <m:sty m:val="i"/>
                  </m:rPr>
                  <m:t>t</m:t>
                </m:r>
                <m:sSup>
                  <m:sSupPr/>
                  <m:e>
                    <m:r>
                      <m:rPr>
                        <m:sty m:val="p"/>
                      </m:rPr>
                      <m:t>)</m:t>
                    </m:r>
                  </m:e>
                  <m:sup>
                    <m:r>
                      <m:rPr>
                        <m:sty m:val="p"/>
                      </m:rPr>
                      <m:t>2</m:t>
                    </m:r>
                  </m:sup>
                </m:sSup>
              </m:den>
            </m:f>
            <m:r>
              <m:rPr>
                <m:nor/>
              </m:rPr>
              <m:t xml:space="preserve"> </m:t>
            </m:r>
            <m:r>
              <m:rPr>
                <m:sty m:val="p"/>
              </m:rPr>
              <m:t>d</m:t>
            </m:r>
            <m:r>
              <m:rPr>
                <m:sty m:val="i"/>
              </m:rPr>
              <m:t>t</m:t>
            </m:r>
          </m:e>
        </m:d>
        <m:r>
          <m:rPr>
            <m:sty m:val="p"/>
          </m:rPr>
          <m:t>⩽</m:t>
        </m:r>
        <m:f>
          <m:fPr>
            <m:ctrlPr>
              <w:rPr>
                <w:rFonts w:ascii="Cambria Math" w:hAnsi="Cambria Math"/>
              </w:rPr>
            </m:ctrlPr>
          </m:fPr>
          <m:num>
            <m:r>
              <m:rPr>
                <m:sty m:val="p"/>
              </m:rPr>
              <m:t>2</m:t>
            </m:r>
            <m:r>
              <m:rPr>
                <m:sty m:val="p"/>
              </m:rPr>
              <m:t>|</m:t>
            </m:r>
            <m:r>
              <m:rPr>
                <m:sty m:val="i"/>
              </m:rPr>
              <m:t>h</m:t>
            </m:r>
            <m:r>
              <m:rPr>
                <m:sty m:val="p"/>
              </m:rPr>
              <m:t>|</m:t>
            </m:r>
          </m:num>
          <m:den>
            <m:sSup>
              <m:sSupPr/>
              <m:e>
                <m:r>
                  <m:rPr>
                    <m:sty m:val="i"/>
                  </m:rPr>
                  <m:t>x</m:t>
                </m:r>
              </m:e>
              <m:sup>
                <m:r>
                  <m:rPr>
                    <m:sty m:val="p"/>
                  </m:rPr>
                  <m:t>3</m:t>
                </m:r>
              </m:sup>
            </m:sSup>
          </m:den>
        </m:f>
      </m:oMath>
      <w:r>
        <w:rPr/>
        <w:t xml:space="preserve">.</w:t>
      </w:r>
    </w:p>
    <w:p>
      <w:pPr>
        <w:numPr>
          <w:ilvl w:val="0"/>
          <w:numId w:val="2"/>
        </w:numPr>
        <w:spacing w:lineRule="auto"/>
      </w:pPr>
      <w:r>
        <w:rPr>
          <w:rFonts w:eastAsia="Georgia" w:cs="Georgia" w:ascii="Georgia" w:hAnsi="Georgia"/>
        </w:rPr>
        <w:t xml:space="preserve">En déduire que </w:t>
      </w:r>
      <m:oMath>
        <m:r>
          <m:rPr>
            <m:sty m:val="i"/>
          </m:rPr>
          <m:t>f</m:t>
        </m:r>
      </m:oMath>
      <w:r>
        <w:rPr>
          <w:rFonts w:eastAsia="Georgia" w:cs="Georgia" w:ascii="Georgia" w:hAnsi="Georgia"/>
        </w:rPr>
        <w:t xml:space="preserve"> est dérivable sur </w:t>
      </w:r>
      <m:oMath>
        <m:r>
          <m:rPr>
            <m:sty m:val="p"/>
          </m:rPr>
          <m:t>]</m:t>
        </m:r>
        <m:r>
          <m:rPr>
            <m:sty m:val="p"/>
          </m:rPr>
          <m:t>0</m:t>
        </m:r>
        <m:r>
          <m:rPr>
            <m:sty m:val="p"/>
          </m:rPr>
          <m:t>;</m:t>
        </m:r>
        <m:r>
          <m:rPr>
            <m:sty m:val="p"/>
          </m:rPr>
          <m:t>+</m:t>
        </m:r>
        <m:r>
          <m:rPr>
            <m:sty m:val="p"/>
          </m:rPr>
          <m:t>∞</m:t>
        </m:r>
        <m:r>
          <m:rPr>
            <m:sty m:val="p"/>
          </m:rPr>
          <m:t>[</m:t>
        </m:r>
      </m:oMath>
      <w:r>
        <w:rPr/>
        <w:t xml:space="preserve"> et que : </w:t>
      </w:r>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sSup>
              <m:sSupPr/>
              <m:e>
                <m:r>
                  <m:rPr>
                    <m:sty m:val="i"/>
                  </m:rPr>
                  <m:t>f</m:t>
                </m:r>
              </m:e>
              <m:sup>
                <m:r>
                  <m:rPr>
                    <m:sty m:val="i"/>
                  </m:rPr>
                  <m:t>′</m:t>
                </m:r>
              </m:sup>
            </m:sSup>
            <m:r>
              <m:rPr>
                <m:sty m:val="p"/>
              </m:rPr>
              <m:t>(</m:t>
            </m:r>
            <m:r>
              <m:rPr>
                <m:sty m:val="i"/>
              </m:rPr>
              <m:t>x</m:t>
            </m:r>
            <m:r>
              <m:rPr>
                <m:sty m:val="p"/>
              </m:rPr>
              <m:t>)</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p"/>
                      </m:rPr>
                      <m:t>e</m:t>
                    </m:r>
                  </m:e>
                  <m:sup>
                    <m:r>
                      <m:rPr>
                        <m:sty m:val="p"/>
                      </m:rPr>
                      <m:t>−</m:t>
                    </m:r>
                    <m:r>
                      <m:rPr>
                        <m:sty m:val="i"/>
                      </m:rPr>
                      <m:t>t</m:t>
                    </m:r>
                  </m:sup>
                </m:sSup>
              </m:num>
              <m:den>
                <m:r>
                  <m:rPr>
                    <m:sty m:val="p"/>
                  </m:rPr>
                  <m:t>(</m:t>
                </m:r>
                <m:r>
                  <m:rPr>
                    <m:sty m:val="i"/>
                  </m:rPr>
                  <m:t>x</m:t>
                </m:r>
                <m:r>
                  <m:rPr>
                    <m:sty m:val="p"/>
                  </m:rPr>
                  <m:t>+</m:t>
                </m:r>
                <m:r>
                  <m:rPr>
                    <m:sty m:val="i"/>
                  </m:rPr>
                  <m:t>t</m:t>
                </m:r>
                <m:sSup>
                  <m:sSupPr/>
                  <m:e>
                    <m:r>
                      <m:rPr>
                        <m:sty m:val="p"/>
                      </m:rPr>
                      <m:t>)</m:t>
                    </m:r>
                  </m:e>
                  <m:sup>
                    <m:r>
                      <m:rPr>
                        <m:sty m:val="p"/>
                      </m:rPr>
                      <m:t>2</m:t>
                    </m:r>
                  </m:sup>
                </m:sSup>
              </m:den>
            </m:f>
            <m:r>
              <m:rPr>
                <m:nor/>
              </m:rPr>
              <m:t xml:space="preserve"> </m:t>
            </m:r>
            <m:r>
              <m:rPr>
                <m:sty m:val="p"/>
              </m:rPr>
              <m:t>d</m:t>
            </m:r>
            <m:r>
              <m:rPr>
                <m:sty m:val="i"/>
              </m:rPr>
              <m:t>t</m:t>
            </m:r>
          </m:e>
        </m:d>
      </m:oMath>
      <w:r>
        <w:rPr/>
        <w:t xml:space="preserve">.</w:t>
      </w:r>
    </w:p>
    <w:p>
      <w:pPr>
        <w:numPr>
          <w:ilvl w:val="0"/>
          <w:numId w:val="2"/>
        </w:numPr>
        <w:spacing w:lineRule="auto"/>
      </w:pPr>
      <w:r>
        <w:rPr/>
        <w:t xml:space="preserve">Montrer, pour tout </w:t>
      </w:r>
      <m:oMath>
        <m:r>
          <m:rPr>
            <m:sty m:val="i"/>
          </m:rPr>
          <m:t>x</m:t>
        </m:r>
        <m:r>
          <m:rPr>
            <m:sty m:val="p"/>
          </m:rPr>
          <m:t>∈</m:t>
        </m:r>
        <m:r>
          <m:rPr>
            <m:sty m:val="p"/>
          </m:rPr>
          <m:t>]</m:t>
        </m:r>
        <m:r>
          <m:rPr>
            <m:sty m:val="p"/>
          </m:rPr>
          <m:t>0</m:t>
        </m:r>
        <m:r>
          <m:rPr>
            <m:sty m:val="p"/>
          </m:rPr>
          <m:t>;</m:t>
        </m:r>
        <m:r>
          <m:rPr>
            <m:sty m:val="p"/>
          </m:rPr>
          <m:t>+</m:t>
        </m:r>
        <m:r>
          <m:rPr>
            <m:sty m:val="p"/>
          </m:rPr>
          <m:t>∞</m:t>
        </m:r>
        <m:r>
          <m:rPr>
            <m:sty m:val="p"/>
          </m:rPr>
          <m:t>[</m:t>
        </m:r>
      </m:oMath>
      <w:r>
        <w:rPr/>
        <w:t xml:space="preserve"> et tout </w:t>
      </w:r>
      <m:oMath>
        <m:r>
          <m:rPr>
            <m:sty m:val="p"/>
          </m:rPr>
          <m:t>(</m:t>
        </m:r>
        <m:r>
          <m:rPr>
            <m:sty m:val="i"/>
          </m:rPr>
          <m:t>ε</m:t>
        </m:r>
        <m:r>
          <m:rPr>
            <m:sty m:val="p"/>
          </m:rPr>
          <m:t>,</m:t>
        </m:r>
        <m:r>
          <m:rPr>
            <m:sty m:val="i"/>
          </m:rPr>
          <m:t>A</m:t>
        </m:r>
        <m:r>
          <m:rPr>
            <m:sty m:val="p"/>
          </m:rPr>
          <m:t>)</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1</m:t>
        </m:r>
        <m:r>
          <m:rPr>
            <m:sty m:val="p"/>
          </m:rPr>
          <m:t>;</m:t>
        </m:r>
        <m:r>
          <m:rPr>
            <m:sty m:val="p"/>
          </m:rPr>
          <m:t>+</m:t>
        </m:r>
        <m:r>
          <m:rPr>
            <m:sty m:val="p"/>
          </m:rPr>
          <m:t>∞</m:t>
        </m:r>
        <m:r>
          <m:rPr>
            <m:sty m:val="p"/>
          </m:rPr>
          <m:t>[</m:t>
        </m:r>
      </m:oMath>
      <w:r>
        <w:rPr/>
        <w:t xml:space="preserve"> :</w:t>
      </w:r>
    </w:p>
    <w:p>
      <w:pPr>
        <w:spacing w:after="220" w:lineRule="auto"/>
      </w:pPr>
      <m:oMathPara>
        <m:oMath>
          <m:nary>
            <m:naryPr>
              <m:chr m:val="∫"/>
              <m:limLoc m:val="subSup"/>
              <m:grow m:val="1"/>
            </m:naryPr>
            <m:sub>
              <m:r>
                <m:rPr>
                  <m:sty m:val="i"/>
                </m:rPr>
                <m:t>ε</m:t>
              </m:r>
            </m:sub>
            <m:sup>
              <m:r>
                <m:rPr>
                  <m:sty m:val="i"/>
                </m:rPr>
                <m:t>A</m:t>
              </m:r>
            </m:sup>
            <m:e>
              <m:r>
                <m:rPr>
                  <m:sty m:val="p"/>
                </m:rPr>
                <m:t xml:space="preserve"> </m:t>
              </m:r>
            </m:e>
          </m:nary>
          <m:f>
            <m:fPr>
              <m:ctrlPr>
                <w:rPr>
                  <w:rFonts w:ascii="Cambria Math" w:hAnsi="Cambria Math"/>
                </w:rPr>
              </m:ctrlPr>
            </m:fPr>
            <m:num>
              <m:sSup>
                <m:sSupPr/>
                <m:e>
                  <m:r>
                    <m:rPr>
                      <m:sty m:val="p"/>
                    </m:rPr>
                    <m:t>e</m:t>
                  </m:r>
                </m:e>
                <m:sup>
                  <m:r>
                    <m:rPr>
                      <m:sty m:val="p"/>
                    </m:rPr>
                    <m:t>−</m:t>
                  </m:r>
                  <m:r>
                    <m:rPr>
                      <m:sty m:val="i"/>
                    </m:rPr>
                    <m:t>t</m:t>
                  </m:r>
                </m:sup>
              </m:sSup>
            </m:num>
            <m:den>
              <m:r>
                <m:rPr>
                  <m:sty m:val="p"/>
                </m:rPr>
                <m:t>(</m:t>
              </m:r>
              <m:r>
                <m:rPr>
                  <m:sty m:val="i"/>
                </m:rPr>
                <m:t>x</m:t>
              </m:r>
              <m:r>
                <m:rPr>
                  <m:sty m:val="p"/>
                </m:rPr>
                <m:t>+</m:t>
              </m:r>
              <m:r>
                <m:rPr>
                  <m:sty m:val="i"/>
                </m:rPr>
                <m:t>t</m:t>
              </m:r>
              <m:sSup>
                <m:sSupPr/>
                <m:e>
                  <m:r>
                    <m:rPr>
                      <m:sty m:val="p"/>
                    </m:rPr>
                    <m:t>)</m:t>
                  </m:r>
                </m:e>
                <m:sup>
                  <m:r>
                    <m:rPr>
                      <m:sty m:val="p"/>
                    </m:rPr>
                    <m:t>2</m:t>
                  </m:r>
                </m:sup>
              </m:sSup>
            </m:den>
          </m:f>
          <m:r>
            <m:rPr>
              <m:nor/>
            </m:rPr>
            <m:t xml:space="preserve"> </m:t>
          </m:r>
          <m:r>
            <m:rPr>
              <m:sty m:val="p"/>
            </m:rPr>
            <m:t>d</m:t>
          </m:r>
          <m:r>
            <m:rPr>
              <m:sty m:val="i"/>
            </m:rPr>
            <m:t>t</m:t>
          </m:r>
          <m:r>
            <m:rPr>
              <m:sty m:val="p"/>
            </m:rPr>
            <m:t>=</m:t>
          </m:r>
          <m:r>
            <m:rPr>
              <m:sty m:val="p"/>
            </m:rPr>
            <m:t>−</m:t>
          </m:r>
          <m:f>
            <m:fPr>
              <m:ctrlPr>
                <w:rPr>
                  <w:rFonts w:ascii="Cambria Math" w:hAnsi="Cambria Math"/>
                </w:rPr>
              </m:ctrlPr>
            </m:fPr>
            <m:num>
              <m:sSup>
                <m:sSupPr/>
                <m:e>
                  <m:r>
                    <m:rPr>
                      <m:sty m:val="p"/>
                    </m:rPr>
                    <m:t>e</m:t>
                  </m:r>
                </m:e>
                <m:sup>
                  <m:r>
                    <m:rPr>
                      <m:sty m:val="p"/>
                    </m:rPr>
                    <m:t>−</m:t>
                  </m:r>
                  <m:r>
                    <m:rPr>
                      <m:sty m:val="i"/>
                    </m:rPr>
                    <m:t>A</m:t>
                  </m:r>
                </m:sup>
              </m:sSup>
            </m:num>
            <m:den>
              <m:r>
                <m:rPr>
                  <m:sty m:val="i"/>
                </m:rPr>
                <m:t>x</m:t>
              </m:r>
              <m:r>
                <m:rPr>
                  <m:sty m:val="p"/>
                </m:rPr>
                <m:t>+</m:t>
              </m:r>
              <m:r>
                <m:rPr>
                  <m:sty m:val="i"/>
                </m:rPr>
                <m:t>A</m:t>
              </m:r>
            </m:den>
          </m:f>
          <m:r>
            <m:rPr>
              <m:sty m:val="p"/>
            </m:rPr>
            <m:t>+</m:t>
          </m:r>
          <m:f>
            <m:fPr>
              <m:ctrlPr>
                <w:rPr>
                  <w:rFonts w:ascii="Cambria Math" w:hAnsi="Cambria Math"/>
                </w:rPr>
              </m:ctrlPr>
            </m:fPr>
            <m:num>
              <m:sSup>
                <m:sSupPr/>
                <m:e>
                  <m:r>
                    <m:rPr>
                      <m:sty m:val="p"/>
                    </m:rPr>
                    <m:t>e</m:t>
                  </m:r>
                </m:e>
                <m:sup>
                  <m:r>
                    <m:rPr>
                      <m:sty m:val="p"/>
                    </m:rPr>
                    <m:t>−</m:t>
                  </m:r>
                  <m:r>
                    <m:rPr>
                      <m:sty m:val="i"/>
                    </m:rPr>
                    <m:t>ε</m:t>
                  </m:r>
                </m:sup>
              </m:sSup>
            </m:num>
            <m:den>
              <m:r>
                <m:rPr>
                  <m:sty m:val="i"/>
                </m:rPr>
                <m:t>x</m:t>
              </m:r>
              <m:r>
                <m:rPr>
                  <m:sty m:val="p"/>
                </m:rPr>
                <m:t>+</m:t>
              </m:r>
              <m:r>
                <m:rPr>
                  <m:sty m:val="i"/>
                </m:rPr>
                <m:t>ε</m:t>
              </m:r>
            </m:den>
          </m:f>
          <m:r>
            <m:rPr>
              <m:sty m:val="p"/>
            </m:rPr>
            <m:t>−</m:t>
          </m:r>
          <m:nary>
            <m:naryPr>
              <m:chr m:val="∫"/>
              <m:limLoc m:val="subSup"/>
              <m:grow m:val="1"/>
            </m:naryPr>
            <m:sub>
              <m:r>
                <m:rPr>
                  <m:sty m:val="i"/>
                </m:rPr>
                <m:t>ε</m:t>
              </m:r>
            </m:sub>
            <m:sup>
              <m:r>
                <m:rPr>
                  <m:sty m:val="i"/>
                </m:rPr>
                <m:t>A</m:t>
              </m:r>
            </m:sup>
            <m:e>
              <m:r>
                <m:rPr>
                  <m:sty m:val="p"/>
                </m:rPr>
                <m:t xml:space="preserve"> </m:t>
              </m:r>
            </m:e>
          </m:nary>
          <m:f>
            <m:fPr>
              <m:ctrlPr>
                <w:rPr>
                  <w:rFonts w:ascii="Cambria Math" w:hAnsi="Cambria Math"/>
                </w:rPr>
              </m:ctrlPr>
            </m:fPr>
            <m:num>
              <m:sSup>
                <m:sSupPr/>
                <m:e>
                  <m:r>
                    <m:rPr>
                      <m:sty m:val="p"/>
                    </m:rPr>
                    <m:t>e</m:t>
                  </m:r>
                </m:e>
                <m:sup>
                  <m:r>
                    <m:rPr>
                      <m:sty m:val="p"/>
                    </m:rPr>
                    <m:t>−</m:t>
                  </m:r>
                  <m:r>
                    <m:rPr>
                      <m:sty m:val="i"/>
                    </m:rPr>
                    <m:t>t</m:t>
                  </m:r>
                </m:sup>
              </m:sSup>
            </m:num>
            <m:den>
              <m:r>
                <m:rPr>
                  <m:sty m:val="i"/>
                </m:rPr>
                <m:t>x</m:t>
              </m:r>
              <m:r>
                <m:rPr>
                  <m:sty m:val="p"/>
                </m:rPr>
                <m:t>+</m:t>
              </m:r>
              <m:r>
                <m:rPr>
                  <m:sty m:val="i"/>
                </m:rPr>
                <m:t>t</m:t>
              </m:r>
            </m:den>
          </m:f>
          <m:r>
            <m:rPr>
              <m:nor/>
            </m:rPr>
            <m:t xml:space="preserve"> </m:t>
          </m:r>
          <m:r>
            <m:rPr>
              <m:sty m:val="p"/>
            </m:rPr>
            <m:t>d</m:t>
          </m:r>
          <m:r>
            <m:rPr>
              <m:sty m:val="i"/>
            </m:rPr>
            <m:t>t</m:t>
          </m:r>
        </m:oMath>
      </m:oMathPara>
    </w:p>
    <w:p>
      <w:pPr>
        <w:numPr>
          <w:ilvl w:val="0"/>
          <w:numId w:val="3"/>
        </w:numPr>
        <w:spacing w:lineRule="auto"/>
      </w:pPr>
      <w:r>
        <w:rPr>
          <w:rFonts w:eastAsia="Georgia" w:cs="Georgia" w:ascii="Georgia" w:hAnsi="Georgia"/>
        </w:rPr>
        <w:t xml:space="preserve">En déduire : </w:t>
      </w:r>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p>
              <m:sSupPr/>
              <m:e>
                <m:r>
                  <m:rPr>
                    <m:sty m:val="i"/>
                  </m:rPr>
                  <m:t>f</m:t>
                </m:r>
              </m:e>
              <m:sup>
                <m:r>
                  <m:rPr>
                    <m:sty m:val="i"/>
                  </m:rPr>
                  <m:t>′</m:t>
                </m:r>
              </m:sup>
            </m:sSup>
            <m:r>
              <m:rPr>
                <m:sty m:val="p"/>
              </m:rPr>
              <m:t>(</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i"/>
                  </m:rPr>
                  <m:t>x</m:t>
                </m:r>
              </m:den>
            </m:f>
            <m:r>
              <m:rPr>
                <m:sty m:val="p"/>
              </m:rPr>
              <m:t>+</m:t>
            </m:r>
            <m:r>
              <m:rPr>
                <m:sty m:val="i"/>
              </m:rPr>
              <m:t>f</m:t>
            </m:r>
            <m:r>
              <m:rPr>
                <m:sty m:val="p"/>
              </m:rPr>
              <m:t>(</m:t>
            </m:r>
            <m:r>
              <m:rPr>
                <m:sty m:val="i"/>
              </m:rPr>
              <m:t>x</m:t>
            </m:r>
            <m:r>
              <m:rPr>
                <m:sty m:val="p"/>
              </m:rPr>
              <m:t>)</m:t>
            </m:r>
          </m:e>
        </m:d>
      </m:oMath>
      <w:r>
        <w:rPr/>
        <w:t xml:space="preserve">.</w:t>
      </w:r>
    </w:p>
    <w:p>
      <w:pPr>
        <w:numPr>
          <w:ilvl w:val="0"/>
          <w:numId w:val="3"/>
        </w:numPr>
        <w:spacing w:lineRule="auto"/>
      </w:pPr>
      <w:r>
        <w:rPr/>
        <w:t xml:space="preserve">Montrer que </w:t>
      </w:r>
      <m:oMath>
        <m:r>
          <m:rPr>
            <m:sty m:val="i"/>
          </m:rPr>
          <m:t>f</m:t>
        </m:r>
      </m:oMath>
      <w:r>
        <w:rPr/>
        <w:t xml:space="preserve"> est de classe </w:t>
      </w:r>
      <m:oMath>
        <m:sSup>
          <m:sSupPr/>
          <m:e>
            <m:r>
              <m:rPr>
                <m:sty m:val="i"/>
              </m:rPr>
              <m:t>C</m:t>
            </m:r>
          </m:e>
          <m:sup>
            <m:r>
              <m:rPr>
                <m:sty m:val="p"/>
              </m:rPr>
              <m:t>2</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 et que : </w:t>
      </w:r>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sSup>
              <m:sSupPr/>
              <m:e>
                <m:r>
                  <m:rPr>
                    <m:sty m:val="i"/>
                  </m:rPr>
                  <m:t>f</m:t>
                </m:r>
              </m:e>
              <m:sup>
                <m:r>
                  <m:rPr>
                    <m:sty m:val="i"/>
                  </m:rPr>
                  <m:t>′</m:t>
                </m:r>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p"/>
                  </m:rPr>
                  <m:t>1</m:t>
                </m:r>
              </m:num>
              <m:den>
                <m:sSup>
                  <m:sSupPr/>
                  <m:e>
                    <m:r>
                      <m:rPr>
                        <m:sty m:val="i"/>
                      </m:rPr>
                      <m:t>x</m:t>
                    </m:r>
                  </m:e>
                  <m:sup>
                    <m:r>
                      <m:rPr>
                        <m:sty m:val="p"/>
                      </m:rPr>
                      <m:t>2</m:t>
                    </m:r>
                  </m:sup>
                </m:sSup>
              </m:den>
            </m:f>
            <m:r>
              <m:rPr>
                <m:sty m:val="p"/>
              </m:rPr>
              <m:t>+</m:t>
            </m:r>
            <m:sSup>
              <m:sSupPr/>
              <m:e>
                <m:r>
                  <m:rPr>
                    <m:sty m:val="i"/>
                  </m:rPr>
                  <m:t>f</m:t>
                </m:r>
              </m:e>
              <m:sup>
                <m:r>
                  <m:rPr>
                    <m:sty m:val="i"/>
                  </m:rPr>
                  <m:t>′</m:t>
                </m:r>
              </m:sup>
            </m:sSup>
            <m:r>
              <m:rPr>
                <m:sty m:val="p"/>
              </m:rPr>
              <m:t>(</m:t>
            </m:r>
            <m:r>
              <m:rPr>
                <m:sty m:val="i"/>
              </m:rPr>
              <m:t>x</m:t>
            </m:r>
            <m:r>
              <m:rPr>
                <m:sty m:val="p"/>
              </m:rPr>
              <m:t>)</m:t>
            </m:r>
          </m:e>
        </m:d>
      </m:oMath>
      <w:r>
        <w:rPr/>
        <w:t xml:space="preserve">.</w:t>
      </w:r>
    </w:p>
    <w:p>
      <w:pPr>
        <w:spacing w:line="271" w:before="330" w:lineRule="auto"/>
      </w:pPr>
      <w:bookmarkStart w:id="7" w:name="b_intervention_d_une_fonction_aux_98ae57"/>
      <w:r>
        <w:rPr>
          <w:b/>
          <w:sz w:val="42"/>
        </w:rPr>
        <w:t xml:space="preserve">B - Intervention d'une fonction auxiliaire </w:t>
      </w:r>
      <m:oMath>
        <m:r>
          <m:rPr>
            <m:sty m:val="i"/>
          </m:rPr>
          <w:rPr>
            <w:sz w:val="42"/>
          </w:rPr>
          <m:t>g</m:t>
        </m:r>
      </m:oMath>
      <w:bookmarkEnd w:id="7"/>
    </w:p>
    <w:p>
      <w:pPr>
        <w:spacing w:after="220" w:lineRule="auto"/>
      </w:pPr>
      <w:r>
        <w:rPr/>
        <w:t xml:space="preserve">On note </w:t>
      </w:r>
      <m:oMath>
        <m:r>
          <m:rPr>
            <m:sty m:val="i"/>
          </m:rPr>
          <m:t>g</m:t>
        </m:r>
        <m:r>
          <m:rPr>
            <m:sty m:val="p"/>
          </m:rPr>
          <m:t>:</m:t>
        </m:r>
        <m:r>
          <m:rPr>
            <m:sty m:val="p"/>
          </m:rPr>
          <m:t>]</m:t>
        </m:r>
        <m:r>
          <m:rPr>
            <m:sty m:val="p"/>
          </m:rPr>
          <m:t>0</m:t>
        </m:r>
        <m:r>
          <m:rPr>
            <m:sty m:val="p"/>
          </m:rPr>
          <m:t>;</m:t>
        </m:r>
        <m:r>
          <m:rPr>
            <m:sty m:val="p"/>
          </m:rPr>
          <m:t>+</m:t>
        </m:r>
        <m:r>
          <m:rPr>
            <m:sty m:val="p"/>
          </m:rPr>
          <m:t>∞</m:t>
        </m:r>
        <m:r>
          <m:rPr>
            <m:sty m:val="p"/>
          </m:rPr>
          <m:t>[</m:t>
        </m:r>
        <m:r>
          <m:rPr>
            <m:sty m:val="p"/>
          </m:rPr>
          <m:t>⟶</m:t>
        </m:r>
        <m:r>
          <m:rPr>
            <m:scr m:val="double-struck"/>
          </m:rPr>
          <m:t>R</m:t>
        </m:r>
      </m:oMath>
      <w:r>
        <w:rPr>
          <w:rFonts w:eastAsia="Georgia" w:cs="Georgia" w:ascii="Georgia" w:hAnsi="Georgia"/>
        </w:rPr>
        <w:t xml:space="preserve"> l'application définie, pour tout </w:t>
      </w:r>
      <m:oMath>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par : </w:t>
      </w:r>
      <m:oMath>
        <m:r>
          <m:rPr>
            <m:sty m:val="p"/>
          </m:rPr>
          <m:t xml:space="preserve"> </m:t>
        </m:r>
        <m:r>
          <m:rPr>
            <m:sty m:val="i"/>
          </m:rPr>
          <m:t>g</m:t>
        </m:r>
        <m:r>
          <m:rPr>
            <m:sty m:val="p"/>
          </m:rPr>
          <m:t>(</m:t>
        </m:r>
        <m:r>
          <m:rPr>
            <m:sty m:val="i"/>
          </m:rPr>
          <m:t>x</m:t>
        </m:r>
        <m:r>
          <m:rPr>
            <m:sty m:val="p"/>
          </m:rPr>
          <m:t>)</m:t>
        </m:r>
        <m:r>
          <m:rPr>
            <m:sty m:val="p"/>
          </m:rPr>
          <m:t>=</m:t>
        </m:r>
        <m:sSup>
          <m:sSupPr/>
          <m:e>
            <m:r>
              <m:rPr>
                <m:sty m:val="p"/>
              </m:rPr>
              <m:t>e</m:t>
            </m:r>
          </m:e>
          <m:sup>
            <m:r>
              <m:rPr>
                <m:sty m:val="p"/>
              </m:rPr>
              <m:t>−</m:t>
            </m:r>
            <m:r>
              <m:rPr>
                <m:sty m:val="i"/>
              </m:rPr>
              <m:t>x</m:t>
            </m:r>
          </m:sup>
        </m:sSup>
        <m:r>
          <m:rPr>
            <m:sty m:val="i"/>
          </m:rPr>
          <m:t>f</m:t>
        </m:r>
        <m:r>
          <m:rPr>
            <m:sty m:val="p"/>
          </m:rPr>
          <m:t>(</m:t>
        </m:r>
        <m:r>
          <m:rPr>
            <m:sty m:val="i"/>
          </m:rPr>
          <m:t>x</m:t>
        </m:r>
        <m:r>
          <m:rPr>
            <m:sty m:val="p"/>
          </m:rPr>
          <m:t>)</m:t>
        </m:r>
      </m:oMath>
      <w:r>
        <w:rPr/>
        <w:t xml:space="preserve">.</w:t>
      </w:r>
      <w:r>
        <w:rPr/>
        <w:br w:type="textWrapping"/>
      </w:r>
      <w:r>
        <w:rPr>
          <w:rFonts w:eastAsia="Georgia" w:cs="Georgia" w:ascii="Georgia" w:hAnsi="Georgia"/>
        </w:rPr>
        <w:t xml:space="preserve">10. Démontrer que </w:t>
      </w:r>
      <m:oMath>
        <m:r>
          <m:rPr>
            <m:sty m:val="i"/>
          </m:rPr>
          <m:t>g</m:t>
        </m:r>
      </m:oMath>
      <w:r>
        <w:rPr>
          <w:rFonts w:eastAsia="Georgia" w:cs="Georgia" w:ascii="Georgia" w:hAnsi="Georgia"/>
        </w:rPr>
        <w:t xml:space="preserve"> est dérivable sur </w:t>
      </w:r>
      <m:oMath>
        <m:r>
          <m:rPr>
            <m:sty m:val="p"/>
          </m:rPr>
          <m:t>]</m:t>
        </m:r>
        <m:r>
          <m:rPr>
            <m:sty m:val="p"/>
          </m:rPr>
          <m:t>0</m:t>
        </m:r>
        <m:r>
          <m:rPr>
            <m:sty m:val="p"/>
          </m:rPr>
          <m:t>;</m:t>
        </m:r>
        <m:r>
          <m:rPr>
            <m:sty m:val="p"/>
          </m:rPr>
          <m:t>+</m:t>
        </m:r>
        <m:r>
          <m:rPr>
            <m:sty m:val="p"/>
          </m:rPr>
          <m:t>∞</m:t>
        </m:r>
        <m:r>
          <m:rPr>
            <m:sty m:val="p"/>
          </m:rPr>
          <m:t>[</m:t>
        </m:r>
      </m:oMath>
      <w:r>
        <w:rPr/>
        <w:t xml:space="preserve"> et que : </w:t>
      </w:r>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sSup>
              <m:sSupPr/>
              <m:e>
                <m:r>
                  <m:rPr>
                    <m:sty m:val="i"/>
                  </m:rPr>
                  <m:t>g</m:t>
                </m:r>
              </m:e>
              <m:sup>
                <m:r>
                  <m:rPr>
                    <m:sty m:val="i"/>
                  </m:rPr>
                  <m:t>′</m:t>
                </m:r>
              </m:sup>
            </m:sSup>
            <m:r>
              <m:rPr>
                <m:sty m:val="p"/>
              </m:rPr>
              <m:t>(</m:t>
            </m:r>
            <m:r>
              <m:rPr>
                <m:sty m:val="i"/>
              </m:rPr>
              <m:t>x</m:t>
            </m:r>
            <m:r>
              <m:rPr>
                <m:sty m:val="p"/>
              </m:rPr>
              <m:t>)</m:t>
            </m:r>
            <m:r>
              <m:rPr>
                <m:sty m:val="p"/>
              </m:rPr>
              <m:t>=</m:t>
            </m:r>
            <m:r>
              <m:rPr>
                <m:sty m:val="p"/>
              </m:rPr>
              <m:t>−</m:t>
            </m:r>
            <m:f>
              <m:fPr>
                <m:ctrlPr>
                  <w:rPr>
                    <w:rFonts w:ascii="Cambria Math" w:hAnsi="Cambria Math"/>
                  </w:rPr>
                </m:ctrlPr>
              </m:fPr>
              <m:num>
                <m:sSup>
                  <m:sSupPr/>
                  <m:e>
                    <m:r>
                      <m:rPr>
                        <m:sty m:val="p"/>
                      </m:rPr>
                      <m:t>e</m:t>
                    </m:r>
                  </m:e>
                  <m:sup>
                    <m:r>
                      <m:rPr>
                        <m:sty m:val="p"/>
                      </m:rPr>
                      <m:t>−</m:t>
                    </m:r>
                    <m:r>
                      <m:rPr>
                        <m:sty m:val="i"/>
                      </m:rPr>
                      <m:t>x</m:t>
                    </m:r>
                  </m:sup>
                </m:sSup>
              </m:num>
              <m:den>
                <m:r>
                  <m:rPr>
                    <m:sty m:val="i"/>
                  </m:rPr>
                  <m:t>x</m:t>
                </m:r>
              </m:den>
            </m:f>
          </m:e>
        </m:d>
      </m:oMath>
      <w:r>
        <w:rPr/>
        <w:t xml:space="preserve">.</w:t>
      </w:r>
      <w:r>
        <w:rPr/>
        <w:br w:type="textWrapping"/>
      </w:r>
      <w:r>
        <w:rPr/>
        <w:t xml:space="preserve">11. Montrer que, pour tout </w:t>
      </w:r>
      <m:oMath>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rFonts w:eastAsia="Georgia" w:cs="Georgia" w:ascii="Georgia" w:hAnsi="Georgia"/>
        </w:rPr>
        <w:t xml:space="preserve">, l'intégrale </w:t>
      </w:r>
      <m:oMath>
        <m:nary>
          <m:naryPr>
            <m:chr m:val="∫"/>
            <m:limLoc m:val="subSup"/>
            <m:grow m:val="1"/>
          </m:naryPr>
          <m:sub>
            <m:r>
              <m:rPr>
                <m:sty m:val="i"/>
              </m:rPr>
              <m:t>x</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i"/>
                  </m:rPr>
                  <m:t>u</m:t>
                </m:r>
              </m:sup>
            </m:sSup>
          </m:num>
          <m:den>
            <m:r>
              <m:rPr>
                <m:sty m:val="i"/>
              </m:rPr>
              <m:t>u</m:t>
            </m:r>
          </m:den>
        </m:f>
        <m:r>
          <m:rPr>
            <m:nor/>
          </m:rPr>
          <m:t xml:space="preserve"> </m:t>
        </m:r>
        <m:r>
          <m:rPr>
            <m:sty m:val="p"/>
          </m:rPr>
          <m:t>d</m:t>
        </m:r>
        <m:r>
          <m:rPr>
            <m:sty m:val="i"/>
          </m:rPr>
          <m:t>u</m:t>
        </m:r>
      </m:oMath>
      <w:r>
        <w:rPr/>
        <w:t xml:space="preserve"> converge et que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i"/>
                </m:rPr>
                <m:t>g</m:t>
              </m:r>
              <m:r>
                <m:rPr>
                  <m:sty m:val="p"/>
                </m:rPr>
                <m:t>(</m:t>
              </m:r>
              <m:r>
                <m:rPr>
                  <m:sty m:val="i"/>
                </m:rPr>
                <m:t>x</m:t>
              </m:r>
              <m:r>
                <m:rPr>
                  <m:sty m:val="p"/>
                </m:rPr>
                <m:t>)</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p"/>
                        </m:rPr>
                        <m:t>e</m:t>
                      </m:r>
                    </m:e>
                    <m:sup>
                      <m:r>
                        <m:rPr>
                          <m:sty m:val="p"/>
                        </m:rPr>
                        <m:t>−</m:t>
                      </m:r>
                      <m:r>
                        <m:rPr>
                          <m:sty m:val="i"/>
                        </m:rPr>
                        <m:t>u</m:t>
                      </m:r>
                    </m:sup>
                  </m:sSup>
                </m:num>
                <m:den>
                  <m:r>
                    <m:rPr>
                      <m:sty m:val="i"/>
                    </m:rPr>
                    <m:t>u</m:t>
                  </m:r>
                </m:den>
              </m:f>
              <m:r>
                <m:rPr>
                  <m:nor/>
                </m:rPr>
                <m:t xml:space="preserve"> </m:t>
              </m:r>
              <m:r>
                <m:rPr>
                  <m:sty m:val="p"/>
                </m:rPr>
                <m:t>d</m:t>
              </m:r>
              <m:r>
                <m:rPr>
                  <m:sty m:val="i"/>
                </m:rPr>
                <m:t>u</m:t>
              </m:r>
            </m:e>
          </m:d>
        </m:oMath>
      </m:oMathPara>
    </w:p>
    <w:p>
      <w:pPr>
        <w:spacing w:after="220" w:lineRule="auto"/>
      </w:pPr>
      <w:r>
        <w:rPr/>
        <w:t xml:space="preserve">puis : </w:t>
      </w:r>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i"/>
              </m:rPr>
              <m:t>f</m:t>
            </m:r>
            <m:r>
              <m:rPr>
                <m:sty m:val="p"/>
              </m:rPr>
              <m:t>(</m:t>
            </m:r>
            <m:r>
              <m:rPr>
                <m:sty m:val="i"/>
              </m:rPr>
              <m:t>x</m:t>
            </m:r>
            <m:r>
              <m:rPr>
                <m:sty m:val="p"/>
              </m:rPr>
              <m:t>)</m:t>
            </m:r>
            <m:r>
              <m:rPr>
                <m:sty m:val="p"/>
              </m:rPr>
              <m:t>=</m:t>
            </m:r>
            <m:sSup>
              <m:sSupPr/>
              <m:e>
                <m:r>
                  <m:rPr>
                    <m:sty m:val="p"/>
                  </m:rPr>
                  <m:t>e</m:t>
                </m:r>
              </m:e>
              <m:sup>
                <m:r>
                  <m:rPr>
                    <m:sty m:val="i"/>
                  </m:rPr>
                  <m:t>x</m:t>
                </m:r>
              </m:sup>
            </m:sSup>
            <m:nary>
              <m:naryPr>
                <m:chr m:val="∫"/>
                <m:limLoc m:val="subSup"/>
                <m:grow m:val="1"/>
              </m:naryPr>
              <m:sub>
                <m:r>
                  <m:rPr>
                    <m:sty m:val="i"/>
                  </m:rPr>
                  <m:t>x</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p"/>
                      </m:rPr>
                      <m:t>e</m:t>
                    </m:r>
                  </m:e>
                  <m:sup>
                    <m:r>
                      <m:rPr>
                        <m:sty m:val="p"/>
                      </m:rPr>
                      <m:t>−</m:t>
                    </m:r>
                    <m:r>
                      <m:rPr>
                        <m:sty m:val="i"/>
                      </m:rPr>
                      <m:t>u</m:t>
                    </m:r>
                  </m:sup>
                </m:sSup>
              </m:num>
              <m:den>
                <m:r>
                  <m:rPr>
                    <m:sty m:val="i"/>
                  </m:rPr>
                  <m:t>u</m:t>
                </m:r>
              </m:den>
            </m:f>
            <m:r>
              <m:rPr>
                <m:nor/>
              </m:rPr>
              <m:t xml:space="preserve"> </m:t>
            </m:r>
            <m:r>
              <m:rPr>
                <m:sty m:val="p"/>
              </m:rPr>
              <m:t>d</m:t>
            </m:r>
            <m:r>
              <m:rPr>
                <m:sty m:val="i"/>
              </m:rPr>
              <m:t>u</m:t>
            </m:r>
          </m:e>
        </m:d>
      </m:oMath>
      <w:r>
        <w:rPr/>
        <w:t xml:space="preserve">.</w:t>
      </w:r>
      <w:r>
        <w:rPr/>
        <w:br w:type="textWrapping"/>
      </w:r>
      <w:r>
        <w:rPr/>
        <w:t xml:space="preserve">12. Montrer : </w:t>
      </w:r>
      <m:oMath>
        <m:nary>
          <m:naryPr>
            <m:chr m:val="∫"/>
            <m:limLoc m:val="subSup"/>
            <m:grow m:val="1"/>
          </m:naryPr>
          <m:sub>
            <m:r>
              <m:rPr>
                <m:sty m:val="i"/>
              </m:rPr>
              <m:t>x</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i"/>
                  </m:rPr>
                  <m:t>u</m:t>
                </m:r>
              </m:sup>
            </m:sSup>
          </m:num>
          <m:den>
            <m:r>
              <m:rPr>
                <m:sty m:val="i"/>
              </m:rPr>
              <m:t>u</m:t>
            </m:r>
          </m:den>
        </m:f>
        <m:r>
          <m:rPr>
            <m:nor/>
          </m:rPr>
          <m:t xml:space="preserve"> </m:t>
        </m:r>
        <m:r>
          <m:rPr>
            <m:sty m:val="p"/>
          </m:rPr>
          <m:t>d</m:t>
        </m:r>
        <m:r>
          <m:rPr>
            <m:sty m:val="i"/>
          </m:rPr>
          <m:t>u</m:t>
        </m:r>
        <m:limLow>
          <m:limLowPr/>
          <m:e>
            <m:r>
              <m:rPr>
                <m:sty m:val="p"/>
              </m:rPr>
              <m:t>∼</m:t>
            </m:r>
          </m:e>
          <m:lim>
            <m:r>
              <m:rPr>
                <m:sty m:val="i"/>
              </m:rPr>
              <m:t>x</m:t>
            </m:r>
            <m:r>
              <m:rPr>
                <m:sty m:val="p"/>
              </m:rPr>
              <m:t>→</m:t>
            </m:r>
            <m:r>
              <m:rPr>
                <m:sty m:val="p"/>
              </m:rPr>
              <m:t>+</m:t>
            </m:r>
            <m:r>
              <m:rPr>
                <m:sty m:val="p"/>
              </m:rPr>
              <m:t>∞</m:t>
            </m:r>
          </m:lim>
        </m:limLow>
        <m:f>
          <m:fPr>
            <m:ctrlPr>
              <w:rPr>
                <w:rFonts w:ascii="Cambria Math" w:hAnsi="Cambria Math"/>
              </w:rPr>
            </m:ctrlPr>
          </m:fPr>
          <m:num>
            <m:sSup>
              <m:sSupPr/>
              <m:e>
                <m:r>
                  <m:rPr>
                    <m:sty m:val="p"/>
                  </m:rPr>
                  <m:t>e</m:t>
                </m:r>
              </m:e>
              <m:sup>
                <m:r>
                  <m:rPr>
                    <m:sty m:val="p"/>
                  </m:rPr>
                  <m:t>−</m:t>
                </m:r>
                <m:r>
                  <m:rPr>
                    <m:sty m:val="i"/>
                  </m:rPr>
                  <m:t>x</m:t>
                </m:r>
              </m:sup>
            </m:sSup>
          </m:num>
          <m:den>
            <m:r>
              <m:rPr>
                <m:sty m:val="i"/>
              </m:rPr>
              <m:t>x</m:t>
            </m:r>
          </m:den>
        </m:f>
      </m:oMath>
      <w:r>
        <w:rPr/>
        <w:t xml:space="preserve">.</w:t>
      </w:r>
      <w:r>
        <w:rPr/>
        <w:br w:type="textWrapping"/>
      </w:r>
      <w:r>
        <w:rPr>
          <w:rFonts w:eastAsia="Georgia" w:cs="Georgia" w:ascii="Georgia" w:hAnsi="Georgia"/>
        </w:rPr>
        <w:t xml:space="preserve">13. Quelle est la nature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p>
          <m:sSupPr/>
          <m:e>
            <m:r>
              <m:rPr>
                <m:sty m:val="i"/>
              </m:rPr>
              <m:t>n</m:t>
            </m:r>
          </m:e>
          <m:sup>
            <m:r>
              <m:rPr>
                <m:sty m:val="p"/>
              </m:rPr>
              <m:t>2</m:t>
            </m:r>
          </m:sup>
        </m:sSup>
        <m:nary>
          <m:naryPr>
            <m:chr m:val="∫"/>
            <m:limLoc m:val="subSup"/>
            <m:grow m:val="1"/>
          </m:naryPr>
          <m:sub>
            <m:r>
              <m:rPr>
                <m:sty m:val="i"/>
              </m:rPr>
              <m:t>n</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i"/>
                  </m:rPr>
                  <m:t>u</m:t>
                </m:r>
              </m:sup>
            </m:sSup>
          </m:num>
          <m:den>
            <m:r>
              <m:rPr>
                <m:sty m:val="i"/>
              </m:rPr>
              <m:t>u</m:t>
            </m:r>
          </m:den>
        </m:f>
        <m:r>
          <m:rPr>
            <m:nor/>
          </m:rPr>
          <m:t xml:space="preserve"> </m:t>
        </m:r>
        <m:r>
          <m:rPr>
            <m:sty m:val="p"/>
          </m:rPr>
          <m:t>d</m:t>
        </m:r>
        <m:r>
          <m:rPr>
            <m:sty m:val="i"/>
          </m:rPr>
          <m:t>u</m:t>
        </m:r>
      </m:oMath>
      <w:r>
        <w:rPr/>
        <w:t xml:space="preserve"> ?</w:t>
      </w:r>
    </w:p>
    <w:p>
      <w:pPr>
        <w:spacing w:line="271" w:before="330" w:lineRule="auto"/>
      </w:pPr>
      <w:bookmarkStart w:id="8" w:name="partie_iii_étude_d_une_densité"/>
      <w:r>
        <w:rPr>
          <w:rFonts w:eastAsia="Georgia" w:cs="Georgia" w:ascii="Georgia" w:hAnsi="Georgia"/>
          <w:b/>
          <w:sz w:val="42"/>
        </w:rPr>
        <w:t xml:space="preserve">Partie III : Étude d'une densité</w:t>
      </w:r>
      <w:bookmarkEnd w:id="8"/>
    </w:p>
    <w:p>
      <w:pPr>
        <w:spacing w:after="220" w:lineRule="auto"/>
      </w:pPr>
      <w:r>
        <w:rPr/>
        <w:t xml:space="preserve">On note </w:t>
      </w:r>
      <m:oMath>
        <m:r>
          <m:rPr>
            <m:sty m:val="i"/>
          </m:rPr>
          <m:t>h</m:t>
        </m:r>
        <m:r>
          <m:rPr>
            <m:sty m:val="p"/>
          </m:rPr>
          <m:t>:</m:t>
        </m:r>
        <m:r>
          <m:rPr>
            <m:scr m:val="double-struck"/>
          </m:rPr>
          <m:t>R</m:t>
        </m:r>
        <m:r>
          <m:rPr>
            <m:sty m:val="p"/>
          </m:rPr>
          <m:t>⟶</m:t>
        </m:r>
        <m:r>
          <m:rPr>
            <m:scr m:val="double-struck"/>
          </m:rPr>
          <m:t>R</m:t>
        </m:r>
      </m:oMath>
      <w:r>
        <w:rPr>
          <w:rFonts w:eastAsia="Georgia" w:cs="Georgia" w:ascii="Georgia" w:hAnsi="Georgia"/>
        </w:rPr>
        <w:t xml:space="preserve"> l'application définie, pour tout </w:t>
      </w:r>
      <m:oMath>
        <m:r>
          <m:rPr>
            <m:sty m:val="i"/>
          </m:rPr>
          <m:t>t</m:t>
        </m:r>
        <m:r>
          <m:rPr>
            <m:sty m:val="p"/>
          </m:rPr>
          <m:t>∈</m:t>
        </m:r>
        <m:r>
          <m:rPr>
            <m:scr m:val="double-struck"/>
          </m:rPr>
          <m:t>R</m:t>
        </m:r>
      </m:oMath>
      <w:r>
        <w:rPr/>
        <w:t xml:space="preserve">, par : </w:t>
      </w:r>
      <m:oMath>
        <m:r>
          <m:rPr>
            <m:sty m:val="i"/>
          </m:rPr>
          <m:t>h</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i"/>
                        </m:rPr>
                        <m:t>f</m:t>
                      </m:r>
                      <m:r>
                        <m:rPr>
                          <m:sty m:val="p"/>
                        </m:rPr>
                        <m:t>(</m:t>
                      </m:r>
                      <m:r>
                        <m:rPr>
                          <m:sty m:val="p"/>
                        </m:rPr>
                        <m:t>1</m:t>
                      </m:r>
                      <m:r>
                        <m:rPr>
                          <m:sty m:val="p"/>
                        </m:rPr>
                        <m:t>)</m:t>
                      </m:r>
                    </m:den>
                  </m:f>
                  <m:f>
                    <m:fPr>
                      <m:ctrlPr>
                        <w:rPr>
                          <w:rFonts w:ascii="Cambria Math" w:hAnsi="Cambria Math"/>
                        </w:rPr>
                      </m:ctrlPr>
                    </m:fPr>
                    <m:num>
                      <m:sSup>
                        <m:sSupPr/>
                        <m:e>
                          <m:r>
                            <m:rPr>
                              <m:sty m:val="p"/>
                            </m:rPr>
                            <m:t>e</m:t>
                          </m:r>
                        </m:e>
                        <m:sup>
                          <m:r>
                            <m:rPr>
                              <m:sty m:val="p"/>
                            </m:rPr>
                            <m:t>−</m:t>
                          </m:r>
                          <m:r>
                            <m:rPr>
                              <m:sty m:val="i"/>
                            </m:rPr>
                            <m:t>t</m:t>
                          </m:r>
                        </m:sup>
                      </m:sSup>
                    </m:num>
                    <m:den>
                      <m:r>
                        <m:rPr>
                          <m:sty m:val="p"/>
                        </m:rPr>
                        <m:t>1</m:t>
                      </m:r>
                      <m:r>
                        <m:rPr>
                          <m:sty m:val="p"/>
                        </m:rPr>
                        <m:t>+</m:t>
                      </m:r>
                      <m:r>
                        <m:rPr>
                          <m:sty m:val="i"/>
                        </m:rPr>
                        <m:t>t</m:t>
                      </m:r>
                    </m:den>
                  </m:f>
                </m:e>
                <m:e>
                  <m:r>
                    <m:rPr>
                      <m:nor/>
                    </m:rPr>
                    <m:t> si </m:t>
                  </m:r>
                  <m:r>
                    <m:rPr>
                      <m:sty m:val="i"/>
                    </m:rPr>
                    <m:t>t</m:t>
                  </m:r>
                  <m:r>
                    <m:rPr>
                      <m:sty m:val="p"/>
                    </m:rPr>
                    <m:t>⩾</m:t>
                  </m:r>
                  <m:r>
                    <m:rPr>
                      <m:sty m:val="p"/>
                    </m:rPr>
                    <m:t>0</m:t>
                  </m:r>
                  <m:r>
                    <m:rPr>
                      <m:sty m:val="p"/>
                    </m:rPr>
                    <m:t>,</m:t>
                  </m:r>
                </m:e>
              </m:mr>
              <m:mr>
                <m:e>
                  <m:r>
                    <m:rPr>
                      <m:sty m:val="p"/>
                    </m:rPr>
                    <m:t>0</m:t>
                  </m:r>
                </m:e>
                <m:e>
                  <m:r>
                    <m:rPr>
                      <m:nor/>
                    </m:rPr>
                    <m:t> si </m:t>
                  </m:r>
                  <m:r>
                    <m:rPr>
                      <m:sty m:val="i"/>
                    </m:rPr>
                    <m:t>t</m:t>
                  </m:r>
                  <m:r>
                    <m:rPr>
                      <m:sty m:val="p"/>
                    </m:rPr>
                    <m:t>&lt;</m:t>
                  </m:r>
                  <m:r>
                    <m:rPr>
                      <m:sty m:val="p"/>
                    </m:rPr>
                    <m:t>0</m:t>
                  </m:r>
                  <m:r>
                    <m:rPr>
                      <m:sty m:val="p"/>
                    </m:rPr>
                    <m:t>.</m:t>
                  </m:r>
                </m:e>
              </m:mr>
            </m:m>
          </m:e>
        </m:d>
      </m:oMath>
      <w:r>
        <w:rPr/>
        <w:br w:type="textWrapping"/>
      </w:r>
      <w:r>
        <w:rPr/>
        <w:t xml:space="preserve">14. Montrer que </w:t>
      </w:r>
      <m:oMath>
        <m:r>
          <m:rPr>
            <m:sty m:val="i"/>
          </m:rPr>
          <m:t>h</m:t>
        </m:r>
      </m:oMath>
      <w:r>
        <w:rPr>
          <w:rFonts w:eastAsia="Georgia" w:cs="Georgia" w:ascii="Georgia" w:hAnsi="Georgia"/>
        </w:rPr>
        <w:t xml:space="preserve"> est une densité.</w:t>
      </w:r>
      <w:r>
        <w:rPr/>
        <w:br w:type="textWrapping"/>
      </w:r>
      <w:r>
        <w:rPr/>
        <w:t xml:space="preserve">15. Soit </w:t>
      </w:r>
      <m:oMath>
        <m:r>
          <m:rPr>
            <m:sty m:val="i"/>
          </m:rPr>
          <m:t>X</m:t>
        </m:r>
      </m:oMath>
      <w:r>
        <w:rPr>
          <w:rFonts w:eastAsia="Georgia" w:cs="Georgia" w:ascii="Georgia" w:hAnsi="Georgia"/>
        </w:rPr>
        <w:t xml:space="preserve"> une variable aléatoire réelle admettant </w:t>
      </w:r>
      <m:oMath>
        <m:r>
          <m:rPr>
            <m:sty m:val="i"/>
          </m:rPr>
          <m:t>h</m:t>
        </m:r>
      </m:oMath>
      <w:r>
        <w:rPr>
          <w:rFonts w:eastAsia="Georgia" w:cs="Georgia" w:ascii="Georgia" w:hAnsi="Georgia"/>
        </w:rPr>
        <w:t xml:space="preserve"> pour densité. Montrer que </w:t>
      </w:r>
      <m:oMath>
        <m:r>
          <m:rPr>
            <m:sty m:val="i"/>
          </m:rPr>
          <m:t>X</m:t>
        </m:r>
      </m:oMath>
      <w:r>
        <w:rPr>
          <w:rFonts w:eastAsia="Georgia" w:cs="Georgia" w:ascii="Georgia" w:hAnsi="Georgia"/>
        </w:rPr>
        <w:t xml:space="preserve"> admet une espérance et calculer </w:t>
      </w:r>
      <m:oMath>
        <m:r>
          <m:rPr>
            <m:sty m:val="p"/>
          </m:rPr>
          <m:t>E</m:t>
        </m:r>
        <m:r>
          <m:rPr>
            <m:sty m:val="p"/>
          </m:rPr>
          <m:t>(</m:t>
        </m:r>
        <m:r>
          <m:rPr>
            <m:sty m:val="i"/>
          </m:rPr>
          <m:t>X</m:t>
        </m:r>
        <m:r>
          <m:rPr>
            <m:sty m:val="p"/>
          </m:rPr>
          <m:t>)</m:t>
        </m:r>
      </m:oMath>
      <w:r>
        <w:rPr>
          <w:rFonts w:eastAsia="Georgia" w:cs="Georgia" w:ascii="Georgia" w:hAnsi="Georgia"/>
        </w:rPr>
        <w:t xml:space="preserve"> à l'aide de </w:t>
      </w:r>
      <m:oMath>
        <m:r>
          <m:rPr>
            <m:sty m:val="i"/>
          </m:rPr>
          <m:t>f</m:t>
        </m:r>
        <m:r>
          <m:rPr>
            <m:sty m:val="p"/>
          </m:rPr>
          <m:t>(</m:t>
        </m:r>
        <m:r>
          <m:rPr>
            <m:sty m:val="p"/>
          </m:rPr>
          <m:t>1</m:t>
        </m:r>
        <m:r>
          <m:rPr>
            <m:sty m:val="p"/>
          </m:rPr>
          <m:t>)</m:t>
        </m:r>
      </m:oMath>
      <w:r>
        <w:rPr/>
        <w:t xml:space="preserve">.</w:t>
      </w:r>
    </w:p>
    <w:p>
      <w:pPr>
        <w:spacing w:line="271" w:before="330" w:lineRule="auto"/>
      </w:pPr>
      <w:bookmarkStart w:id="9" w:name="problème_2"/>
      <w:r>
        <w:rPr>
          <w:rFonts w:eastAsia="Georgia" w:cs="Georgia" w:ascii="Georgia" w:hAnsi="Georgia"/>
          <w:b/>
          <w:sz w:val="42"/>
        </w:rPr>
        <w:t xml:space="preserve">PROBLÈME 2</w:t>
      </w:r>
      <w:bookmarkEnd w:id="9"/>
    </w:p>
    <w:p>
      <w:pPr>
        <w:spacing w:after="220" w:lineRule="auto"/>
      </w:pPr>
      <w:r>
        <w:rPr>
          <w:rFonts w:eastAsia="Georgia" w:cs="Georgia" w:ascii="Georgia" w:hAnsi="Georgia"/>
        </w:rPr>
        <w:t xml:space="preserve">Dans tout le problème, </w:t>
      </w:r>
      <m:oMath>
        <m:r>
          <m:rPr>
            <m:sty m:val="i"/>
          </m:rPr>
          <m:t>n</m:t>
        </m:r>
      </m:oMath>
      <w:r>
        <w:rPr/>
        <w:t xml:space="preserve"> est un entier tel que </w:t>
      </w:r>
      <m:oMath>
        <m:r>
          <m:rPr>
            <m:sty m:val="i"/>
          </m:rPr>
          <m:t>n</m:t>
        </m:r>
        <m:r>
          <m:rPr>
            <m:sty m:val="p"/>
          </m:rPr>
          <m:t>⩾</m:t>
        </m:r>
        <m:r>
          <m:rPr>
            <m:sty m:val="p"/>
          </m:rPr>
          <m:t>2</m:t>
        </m:r>
      </m:oMath>
      <w:r>
        <w:rPr/>
        <w:t xml:space="preserve">.</w:t>
      </w:r>
      <w:r>
        <w:rPr/>
        <w:br w:type="textWrapping"/>
      </w:r>
      <w:r>
        <w:rPr/>
        <w:t xml:space="preserve">On note </w:t>
      </w:r>
      <m:oMath>
        <m:sSub>
          <m:sSubPr/>
          <m:e>
            <m:r>
              <m:rPr>
                <m:sty m:val="b"/>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l'ensemble des matrices carrées réelles d'ordre </w:t>
      </w:r>
      <m:oMath>
        <m:r>
          <m:rPr>
            <m:sty m:val="i"/>
          </m:rPr>
          <m:t>n</m:t>
        </m:r>
      </m:oMath>
      <w:r>
        <w:rPr/>
        <w:t xml:space="preserve"> et </w:t>
      </w:r>
      <m:oMath>
        <m:sSub>
          <m:sSubPr/>
          <m:e>
            <m:r>
              <m:rPr>
                <m:sty m:val="b"/>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l'ensemble des matrices réelles à une colonne et </w:t>
      </w:r>
      <m:oMath>
        <m:r>
          <m:rPr>
            <m:sty m:val="i"/>
          </m:rPr>
          <m:t>n</m:t>
        </m:r>
      </m:oMath>
      <w:r>
        <w:rPr>
          <w:rFonts w:eastAsia="Georgia" w:cs="Georgia" w:ascii="Georgia" w:hAnsi="Georgia"/>
        </w:rPr>
        <w:t xml:space="preserve"> lignes, nommées « matrices colonnes » dans la suite du problème.</w:t>
      </w:r>
      <w:r>
        <w:rPr/>
        <w:br w:type="textWrapping"/>
      </w:r>
      <w:r>
        <w:rPr/>
        <w:t xml:space="preserve">Si </w:t>
      </w:r>
      <m:oMath>
        <m:r>
          <m:rPr>
            <m:sty m:val="i"/>
          </m:rPr>
          <m:t>A</m:t>
        </m:r>
        <m:r>
          <m:rPr>
            <m:sty m:val="p"/>
          </m:rPr>
          <m:t>∈</m:t>
        </m:r>
        <m:sSub>
          <m:sSubPr/>
          <m:e>
            <m:r>
              <m:rPr>
                <m:sty m:val="b"/>
              </m:rPr>
              <m:t>M</m:t>
            </m:r>
          </m:e>
          <m:sub>
            <m:r>
              <m:rPr>
                <m:sty m:val="i"/>
              </m:rPr>
              <m:t>n</m:t>
            </m:r>
          </m:sub>
        </m:sSub>
        <m:r>
          <m:rPr>
            <m:sty m:val="p"/>
          </m:rPr>
          <m:t>(</m:t>
        </m:r>
        <m:r>
          <m:rPr>
            <m:scr m:val="double-struck"/>
          </m:rPr>
          <m:t>R</m:t>
        </m:r>
        <m:r>
          <m:rPr>
            <m:sty m:val="p"/>
          </m:rPr>
          <m:t>)</m:t>
        </m:r>
      </m:oMath>
      <w:r>
        <w:rPr/>
        <w:t xml:space="preserve">, alors </w:t>
      </w:r>
      <m:oMath>
        <m:sSup>
          <m:sSupPr/>
          <m:e>
            <m:r>
              <m:t xml:space="preserve"> </m:t>
            </m:r>
          </m:e>
          <m:sup>
            <m:r>
              <m:rPr>
                <m:sty m:val="p"/>
              </m:rPr>
              <m:t>t</m:t>
            </m:r>
          </m:sup>
        </m:sSup>
        <m:r>
          <m:rPr>
            <m:sty m:val="i"/>
          </m:rPr>
          <m:t>A</m:t>
        </m:r>
      </m:oMath>
      <w:r>
        <w:rPr>
          <w:rFonts w:eastAsia="Georgia" w:cs="Georgia" w:ascii="Georgia" w:hAnsi="Georgia"/>
        </w:rPr>
        <w:t xml:space="preserve"> désigne la matrice transposée de </w:t>
      </w:r>
      <m:oMath>
        <m:r>
          <m:rPr>
            <m:sty m:val="i"/>
          </m:rPr>
          <m:t>A</m:t>
        </m:r>
      </m:oMath>
      <w:r>
        <w:rPr/>
        <w:t xml:space="preserve">.</w:t>
      </w:r>
      <w:r>
        <w:rPr/>
        <w:br w:type="textWrapping"/>
      </w:r>
      <w:r>
        <w:rPr/>
        <w:t xml:space="preserve">Si </w:t>
      </w:r>
      <m:oMath>
        <m:r>
          <m:rPr>
            <m:sty m:val="i"/>
          </m:rPr>
          <m:t>V</m:t>
        </m:r>
        <m:r>
          <m:rPr>
            <m:sty m:val="p"/>
          </m:rPr>
          <m:t>∈</m:t>
        </m:r>
        <m:sSub>
          <m:sSubPr/>
          <m:e>
            <m:r>
              <m:rPr>
                <m:sty m:val="b"/>
              </m:rPr>
              <m:t>M</m:t>
            </m:r>
          </m:e>
          <m:sub>
            <m:r>
              <m:rPr>
                <m:sty m:val="i"/>
              </m:rPr>
              <m:t>n</m:t>
            </m:r>
            <m:r>
              <m:rPr>
                <m:sty m:val="p"/>
              </m:rPr>
              <m:t>,</m:t>
            </m:r>
            <m:r>
              <m:rPr>
                <m:sty m:val="p"/>
              </m:rPr>
              <m:t>1</m:t>
            </m:r>
          </m:sub>
        </m:sSub>
        <m:r>
          <m:rPr>
            <m:sty m:val="p"/>
          </m:rPr>
          <m:t>(</m:t>
        </m:r>
        <m:r>
          <m:rPr>
            <m:scr m:val="double-struck"/>
          </m:rPr>
          <m:t>R</m:t>
        </m:r>
        <m:r>
          <m:rPr>
            <m:sty m:val="p"/>
          </m:rPr>
          <m:t>)</m:t>
        </m:r>
      </m:oMath>
      <w:r>
        <w:rPr/>
        <w:t xml:space="preserve">, alors </w:t>
      </w:r>
      <m:oMath>
        <m:sSup>
          <m:sSupPr/>
          <m:e>
            <m:r>
              <m:t xml:space="preserve"> </m:t>
            </m:r>
          </m:e>
          <m:sup>
            <m:r>
              <m:rPr>
                <m:sty m:val="p"/>
              </m:rPr>
              <m:t>t</m:t>
            </m:r>
          </m:sup>
        </m:sSup>
        <m:r>
          <m:rPr>
            <m:sty m:val="i"/>
          </m:rPr>
          <m:t>V</m:t>
        </m:r>
      </m:oMath>
      <w:r>
        <w:rPr>
          <w:rFonts w:eastAsia="Georgia" w:cs="Georgia" w:ascii="Georgia" w:hAnsi="Georgia"/>
        </w:rPr>
        <w:t xml:space="preserve"> désigne la matrice transposée de </w:t>
      </w:r>
      <m:oMath>
        <m:r>
          <m:rPr>
            <m:sty m:val="i"/>
          </m:rPr>
          <m:t>V</m:t>
        </m:r>
      </m:oMath>
      <w:r>
        <w:rPr/>
        <w:t xml:space="preserve">.</w:t>
      </w:r>
      <w:r>
        <w:rPr/>
        <w:br w:type="textWrapping"/>
      </w:r>
      <w:r>
        <w:rPr/>
        <w:t xml:space="preserve">Si </w:t>
      </w:r>
      <m:oMath>
        <m:r>
          <m:rPr>
            <m:sty m:val="i"/>
          </m:rPr>
          <m:t>A</m:t>
        </m:r>
        <m:r>
          <m:rPr>
            <m:sty m:val="p"/>
          </m:rPr>
          <m:t>∈</m:t>
        </m:r>
        <m:sSub>
          <m:sSubPr/>
          <m:e>
            <m:r>
              <m:rPr>
                <m:sty m:val="b"/>
              </m:rPr>
              <m:t>M</m:t>
            </m:r>
          </m:e>
          <m:sub>
            <m:r>
              <m:rPr>
                <m:sty m:val="i"/>
              </m:rPr>
              <m:t>n</m:t>
            </m:r>
          </m:sub>
        </m:sSub>
        <m:r>
          <m:rPr>
            <m:sty m:val="p"/>
          </m:rPr>
          <m:t>(</m:t>
        </m:r>
        <m:r>
          <m:rPr>
            <m:scr m:val="double-struck"/>
          </m:rPr>
          <m:t>R</m:t>
        </m:r>
        <m:r>
          <m:rPr>
            <m:sty m:val="p"/>
          </m:rPr>
          <m:t>)</m:t>
        </m:r>
      </m:oMath>
      <w:r>
        <w:rPr/>
        <w:t xml:space="preserve"> et si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alors le coefficient de la ligne numéro </w:t>
      </w:r>
      <m:oMath>
        <m:r>
          <m:rPr>
            <m:sty m:val="i"/>
          </m:rPr>
          <m:t>i</m:t>
        </m:r>
      </m:oMath>
      <w:r>
        <w:rPr>
          <w:rFonts w:eastAsia="Georgia" w:cs="Georgia" w:ascii="Georgia" w:hAnsi="Georgia"/>
        </w:rPr>
        <w:t xml:space="preserve"> et de la colonne numéro </w:t>
      </w:r>
      <m:oMath>
        <m:r>
          <m:rPr>
            <m:sty m:val="i"/>
          </m:rPr>
          <m:t>j</m:t>
        </m:r>
      </m:oMath>
      <w:r>
        <w:rPr/>
        <w:t xml:space="preserve"> de </w:t>
      </w:r>
      <m:oMath>
        <m:r>
          <m:rPr>
            <m:sty m:val="i"/>
          </m:rPr>
          <m:t>A</m:t>
        </m:r>
      </m:oMath>
      <w:r>
        <w:rPr>
          <w:rFonts w:eastAsia="Georgia" w:cs="Georgia" w:ascii="Georgia" w:hAnsi="Georgia"/>
        </w:rPr>
        <w:t xml:space="preserve"> est noté </w:t>
      </w:r>
      <m:oMath>
        <m:sSub>
          <m:sSubPr/>
          <m:e>
            <m:r>
              <m:rPr>
                <m:sty m:val="i"/>
              </m:rPr>
              <m:t>a</m:t>
            </m:r>
          </m:e>
          <m:sub>
            <m:r>
              <m:rPr>
                <m:sty m:val="i"/>
              </m:rPr>
              <m:t>i</m:t>
            </m:r>
            <m:r>
              <m:rPr>
                <m:sty m:val="p"/>
              </m:rPr>
              <m:t>,</m:t>
            </m:r>
            <m:r>
              <m:rPr>
                <m:sty m:val="i"/>
              </m:rPr>
              <m:t>j</m:t>
            </m:r>
          </m:sub>
        </m:sSub>
      </m:oMath>
      <w:r>
        <w:rPr/>
        <w:t xml:space="preserve">, la matrice </w:t>
      </w:r>
      <m:oMath>
        <m:r>
          <m:rPr>
            <m:sty m:val="i"/>
          </m:rPr>
          <m:t>A</m:t>
        </m:r>
      </m:oMath>
      <w:r>
        <w:rPr>
          <w:rFonts w:eastAsia="Georgia" w:cs="Georgia" w:ascii="Georgia" w:hAnsi="Georgia"/>
        </w:rPr>
        <w:t xml:space="preserve"> est notée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w:t>
      </w:r>
      <w:r>
        <w:rPr/>
        <w:br w:type="textWrapping"/>
      </w:r>
      <w:r>
        <w:rPr/>
        <w:t xml:space="preserve">Si </w:t>
      </w:r>
      <m:oMath>
        <m:r>
          <m:rPr>
            <m:sty m:val="i"/>
          </m:rPr>
          <m:t>V</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v</m:t>
                      </m:r>
                    </m:e>
                    <m:sub>
                      <m:r>
                        <m:rPr>
                          <m:sty m:val="p"/>
                        </m:rPr>
                        <m:t>1</m:t>
                      </m:r>
                    </m:sub>
                  </m:sSub>
                </m:e>
              </m:mr>
              <m:mr>
                <m:e>
                  <m:r>
                    <m:rPr>
                      <m:sty m:val="p"/>
                    </m:rPr>
                    <m:t>⋮</m:t>
                  </m:r>
                </m:e>
              </m:mr>
              <m:mr>
                <m:e>
                  <m:sSub>
                    <m:sSubPr/>
                    <m:e>
                      <m:r>
                        <m:rPr>
                          <m:sty m:val="i"/>
                        </m:rPr>
                        <m:t>v</m:t>
                      </m:r>
                    </m:e>
                    <m:sub>
                      <m:r>
                        <m:rPr>
                          <m:sty m:val="i"/>
                        </m:rPr>
                        <m:t>n</m:t>
                      </m:r>
                    </m:sub>
                  </m:sSub>
                </m:e>
              </m:mr>
            </m:m>
          </m:e>
        </m:d>
        <m:r>
          <m:rPr>
            <m:sty m:val="p"/>
          </m:rPr>
          <m:t>∈</m:t>
        </m:r>
        <m:sSub>
          <m:sSubPr/>
          <m:e>
            <m:r>
              <m:rPr>
                <m:sty m:val="b"/>
              </m:rPr>
              <m:t>M</m:t>
            </m:r>
          </m:e>
          <m:sub>
            <m:r>
              <m:rPr>
                <m:sty m:val="i"/>
              </m:rPr>
              <m:t>n</m:t>
            </m:r>
            <m:r>
              <m:rPr>
                <m:sty m:val="p"/>
              </m:rPr>
              <m:t>,</m:t>
            </m:r>
            <m:r>
              <m:rPr>
                <m:sty m:val="p"/>
              </m:rPr>
              <m:t>1</m:t>
            </m:r>
          </m:sub>
        </m:sSub>
        <m:r>
          <m:rPr>
            <m:sty m:val="p"/>
          </m:rPr>
          <m:t>(</m:t>
        </m:r>
        <m:r>
          <m:rPr>
            <m:scr m:val="double-struck"/>
          </m:rPr>
          <m:t>R</m:t>
        </m:r>
        <m:r>
          <m:rPr>
            <m:sty m:val="p"/>
          </m:rPr>
          <m:t>)</m:t>
        </m:r>
      </m:oMath>
      <w:r>
        <w:rPr/>
        <w:t xml:space="preserve">, alors la matrice colonne </w:t>
      </w:r>
      <m:oMath>
        <m:r>
          <m:rPr>
            <m:sty m:val="i"/>
          </m:rPr>
          <m:t>V</m:t>
        </m:r>
      </m:oMath>
      <w:r>
        <w:rPr>
          <w:rFonts w:eastAsia="Georgia" w:cs="Georgia" w:ascii="Georgia" w:hAnsi="Georgia"/>
        </w:rPr>
        <w:t xml:space="preserve"> est notée </w:t>
      </w:r>
      <m:oMath>
        <m:r>
          <m:rPr>
            <m:sty m:val="i"/>
          </m:rPr>
          <m:t>V</m:t>
        </m:r>
        <m:r>
          <m:rPr>
            <m:sty m:val="p"/>
          </m:rPr>
          <m:t>=</m:t>
        </m:r>
        <m:sSub>
          <m:sSubPr/>
          <m:e>
            <m:d>
              <m:dPr>
                <m:begChr m:val="("/>
                <m:endChr m:val=")"/>
                <m:ctrlPr>
                  <w:rPr>
                    <w:rFonts w:ascii="Cambria Math" w:hAnsi="Cambria Math"/>
                  </w:rPr>
                </m:ctrlPr>
              </m:dPr>
              <m:e>
                <m:sSub>
                  <m:sSubPr/>
                  <m:e>
                    <m:r>
                      <m:rPr>
                        <m:sty m:val="i"/>
                      </m:rPr>
                      <m:t>v</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w:t>
      </w:r>
      <w:r>
        <w:rPr/>
        <w:br w:type="textWrapping"/>
      </w:r>
      <w:r>
        <w:rPr/>
        <w:t xml:space="preserve">Si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ty m:val="b"/>
              </m:rPr>
              <m:t>M</m:t>
            </m:r>
          </m:e>
          <m:sub>
            <m:r>
              <m:rPr>
                <m:sty m:val="i"/>
              </m:rPr>
              <m:t>n</m:t>
            </m:r>
          </m:sub>
        </m:sSub>
        <m:r>
          <m:rPr>
            <m:sty m:val="p"/>
          </m:rPr>
          <m:t>(</m:t>
        </m:r>
        <m:r>
          <m:rPr>
            <m:scr m:val="double-struck"/>
          </m:rPr>
          <m:t>R</m:t>
        </m:r>
        <m:r>
          <m:rPr>
            <m:sty m:val="p"/>
          </m:rPr>
          <m:t>)</m:t>
        </m:r>
      </m:oMath>
      <w:r>
        <w:rPr/>
        <w:t xml:space="preserve">, alors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C</m:t>
            </m:r>
          </m:e>
          <m:sub>
            <m:r>
              <m:rPr>
                <m:sty m:val="i"/>
              </m:rPr>
              <m:t>j</m:t>
            </m:r>
          </m:sub>
        </m:sSub>
        <m:r>
          <m:rPr>
            <m:sty m:val="p"/>
          </m:rPr>
          <m:t>(</m:t>
        </m:r>
        <m:r>
          <m:rPr>
            <m:sty m:val="i"/>
          </m:rPr>
          <m:t>A</m:t>
        </m:r>
        <m:r>
          <m:rPr>
            <m:sty m:val="p"/>
          </m:rPr>
          <m:t>)</m:t>
        </m:r>
      </m:oMath>
      <w:r>
        <w:rPr/>
        <w:t xml:space="preserve"> la matrice colonne de </w:t>
      </w:r>
      <m:oMath>
        <m:sSub>
          <m:sSubPr/>
          <m:e>
            <m:r>
              <m:rPr>
                <m:sty m:val="b"/>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constituée des coefficients de la colonne numéro </w:t>
      </w:r>
      <m:oMath>
        <m:r>
          <m:rPr>
            <m:sty m:val="i"/>
          </m:rPr>
          <m:t>j</m:t>
        </m:r>
      </m:oMath>
      <w:r>
        <w:rPr/>
        <w:t xml:space="preserve"> de </w:t>
      </w:r>
      <m:oMath>
        <m:r>
          <m:rPr>
            <m:sty m:val="i"/>
          </m:rPr>
          <m:t>A</m:t>
        </m:r>
      </m:oMath>
      <w:r>
        <w:rPr/>
        <w:t xml:space="preserve">. Ainsi : </w:t>
      </w:r>
      <m:oMath>
        <m:sSub>
          <m:sSubPr/>
          <m:e>
            <m:r>
              <m:rPr>
                <m:sty m:val="i"/>
              </m:rPr>
              <m:t>C</m:t>
            </m:r>
          </m:e>
          <m:sub>
            <m:r>
              <m:rPr>
                <m:sty m:val="i"/>
              </m:rPr>
              <m:t>j</m:t>
            </m:r>
          </m:sub>
        </m:sSub>
        <m:r>
          <m:rPr>
            <m:sty m:val="p"/>
          </m:rPr>
          <m:t>(</m:t>
        </m:r>
        <m:r>
          <m:rPr>
            <m:sty m:val="i"/>
          </m:rPr>
          <m:t>A</m:t>
        </m:r>
        <m:r>
          <m:rPr>
            <m:sty m:val="p"/>
          </m:rPr>
          <m:t>)</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n</m:t>
            </m:r>
          </m:sub>
        </m:sSub>
      </m:oMath>
      <w:r>
        <w:rPr/>
        <w:t xml:space="preserve">.</w:t>
      </w:r>
    </w:p>
    <w:p>
      <w:pPr>
        <w:spacing w:line="271" w:before="330" w:lineRule="auto"/>
      </w:pPr>
      <w:bookmarkStart w:id="10" w:name="partie_i_un_exemple"/>
      <w:r>
        <w:rPr>
          <w:b/>
          <w:sz w:val="42"/>
        </w:rPr>
        <w:t xml:space="preserve">Partie I: Un exemple</w:t>
      </w:r>
      <w:bookmarkEnd w:id="10"/>
    </w:p>
    <w:p>
      <w:pPr>
        <w:spacing w:after="220" w:lineRule="auto"/>
      </w:pPr>
      <w:r>
        <w:rPr/>
        <w:t xml:space="preserve">Soient </w:t>
      </w:r>
      <m:oMath>
        <m:sSub>
          <m:sSubPr/>
          <m:e>
            <m:r>
              <m:rPr>
                <m:sty m:val="i"/>
              </m:rPr>
              <m:t>U</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2</m:t>
                  </m:r>
                </m:e>
              </m:mr>
              <m:mr>
                <m:e>
                  <m:r>
                    <m:rPr>
                      <m:sty m:val="p"/>
                    </m:rPr>
                    <m:t>3</m:t>
                  </m:r>
                </m:e>
              </m:mr>
              <m:mr>
                <m:e>
                  <m:r>
                    <m:rPr>
                      <m:sty m:val="p"/>
                    </m:rPr>
                    <m:t>4</m:t>
                  </m:r>
                </m:e>
              </m:mr>
            </m:m>
          </m:e>
        </m:d>
        <m:r>
          <m:rPr>
            <m:sty m:val="p"/>
          </m:rPr>
          <m:t>,</m:t>
        </m:r>
        <m:sSub>
          <m:sSubPr/>
          <m:e>
            <m:r>
              <m:rPr>
                <m:sty m:val="i"/>
              </m:rPr>
              <m:t>V</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m:t>
                  </m:r>
                  <m:r>
                    <m:rPr>
                      <m:sty m:val="p"/>
                    </m:rPr>
                    <m:t>1</m:t>
                  </m:r>
                </m:e>
              </m:mr>
              <m:mr>
                <m:e>
                  <m:r>
                    <m:rPr>
                      <m:sty m:val="p"/>
                    </m:rPr>
                    <m:t>2</m:t>
                  </m:r>
                </m:e>
              </m:mr>
              <m:mr>
                <m:e>
                  <m:r>
                    <m:rPr>
                      <m:sty m:val="p"/>
                    </m:rPr>
                    <m:t>−</m:t>
                  </m:r>
                  <m:r>
                    <m:rPr>
                      <m:sty m:val="p"/>
                    </m:rPr>
                    <m:t>1</m:t>
                  </m:r>
                </m:e>
              </m:mr>
            </m:m>
          </m:e>
        </m:d>
      </m:oMath>
      <w:r>
        <w:rPr/>
        <w:t xml:space="preserve"> et </w:t>
      </w:r>
      <m:oMath>
        <m:sSub>
          <m:sSubPr/>
          <m:e>
            <m:r>
              <m:rPr>
                <m:sty m:val="i"/>
              </m:rPr>
              <m:t>A</m:t>
            </m:r>
          </m:e>
          <m:sub>
            <m:r>
              <m:rPr>
                <m:sty m:val="p"/>
              </m:rPr>
              <m:t>0</m:t>
            </m:r>
          </m:sub>
        </m:sSub>
        <m:r>
          <m:rPr>
            <m:sty m:val="p"/>
          </m:rPr>
          <m:t>=</m:t>
        </m:r>
        <m:sSub>
          <m:sSubPr/>
          <m:e>
            <m:r>
              <m:rPr>
                <m:sty m:val="i"/>
              </m:rPr>
              <m:t>U</m:t>
            </m:r>
          </m:e>
          <m:sub>
            <m:r>
              <m:rPr>
                <m:sty m:val="p"/>
              </m:rPr>
              <m:t>0</m:t>
            </m:r>
          </m:sub>
        </m:sSub>
        <m:sSup>
          <m:sSupPr/>
          <m:e>
            <m:r>
              <m:t xml:space="preserve"> </m:t>
            </m:r>
          </m:e>
          <m:sup>
            <m:r>
              <m:rPr>
                <m:sty m:val="p"/>
              </m:rPr>
              <m:t>t</m:t>
            </m:r>
          </m:sup>
        </m:sSup>
        <m:sSub>
          <m:sSubPr/>
          <m:e>
            <m:r>
              <m:rPr>
                <m:sty m:val="i"/>
              </m:rPr>
              <m:t>V</m:t>
            </m:r>
          </m:e>
          <m:sub>
            <m:r>
              <m:rPr>
                <m:sty m:val="p"/>
              </m:rPr>
              <m:t>0</m:t>
            </m:r>
          </m:sub>
        </m:sSub>
      </m:oMath>
      <w:r>
        <w:rPr/>
        <w:t xml:space="preserve">.</w:t>
      </w:r>
    </w:p>
    <w:p>
      <w:pPr>
        <w:numPr>
          <w:ilvl w:val="0"/>
          <w:numId w:val="4"/>
        </w:numPr>
        <w:spacing w:lineRule="auto"/>
      </w:pPr>
      <w:r>
        <w:rPr>
          <w:rFonts w:eastAsia="Georgia" w:cs="Georgia" w:ascii="Georgia" w:hAnsi="Georgia"/>
        </w:rPr>
        <w:t xml:space="preserve">Vérifier que 0 est valeur propre de </w:t>
      </w:r>
      <m:oMath>
        <m:sSub>
          <m:sSubPr/>
          <m:e>
            <m:r>
              <m:rPr>
                <m:sty m:val="i"/>
              </m:rPr>
              <m:t>A</m:t>
            </m:r>
          </m:e>
          <m:sub>
            <m:r>
              <m:rPr>
                <m:sty m:val="p"/>
              </m:rPr>
              <m:t>0</m:t>
            </m:r>
          </m:sub>
        </m:sSub>
      </m:oMath>
      <w:r>
        <w:rPr>
          <w:rFonts w:eastAsia="Georgia" w:cs="Georgia" w:ascii="Georgia" w:hAnsi="Georgia"/>
        </w:rPr>
        <w:t xml:space="preserve"> et déterminer une base du sous-espace propre associé.</w:t>
      </w:r>
    </w:p>
    <w:p>
      <w:pPr>
        <w:numPr>
          <w:ilvl w:val="0"/>
          <w:numId w:val="4"/>
        </w:numPr>
        <w:spacing w:lineRule="auto"/>
      </w:pPr>
      <w:r>
        <w:rPr/>
        <w:t xml:space="preserve">a. Calculer </w:t>
      </w:r>
      <m:oMath>
        <m:sSub>
          <m:sSubPr/>
          <m:e>
            <m:r>
              <m:rPr>
                <m:sty m:val="i"/>
              </m:rPr>
              <m:t>A</m:t>
            </m:r>
          </m:e>
          <m:sub>
            <m:r>
              <m:rPr>
                <m:sty m:val="p"/>
              </m:rPr>
              <m:t>0</m:t>
            </m:r>
          </m:sub>
        </m:sSub>
        <m:sSub>
          <m:sSubPr/>
          <m:e>
            <m:r>
              <m:rPr>
                <m:sty m:val="i"/>
              </m:rPr>
              <m:t>U</m:t>
            </m:r>
          </m:e>
          <m:sub>
            <m:r>
              <m:rPr>
                <m:sty m:val="p"/>
              </m:rPr>
              <m:t>0</m:t>
            </m:r>
          </m:sub>
        </m:sSub>
      </m:oMath>
      <w:r>
        <w:rPr/>
        <w:t xml:space="preserve">.</w:t>
      </w:r>
      <w:r>
        <w:rPr/>
        <w:br w:type="textWrapping"/>
      </w:r>
      <w:r>
        <w:rPr/>
        <w:t xml:space="preserve">b. Montrer que </w:t>
      </w:r>
      <m:oMath>
        <m:sSub>
          <m:sSubPr/>
          <m:e>
            <m:r>
              <m:rPr>
                <m:sty m:val="i"/>
              </m:rPr>
              <m:t>A</m:t>
            </m:r>
          </m:e>
          <m:sub>
            <m:r>
              <m:rPr>
                <m:sty m:val="p"/>
              </m:rPr>
              <m:t>0</m:t>
            </m:r>
          </m:sub>
        </m:sSub>
      </m:oMath>
      <w:r>
        <w:rPr/>
        <w:t xml:space="preserve"> est diagonalisable dans </w:t>
      </w:r>
      <m:oMath>
        <m:sSub>
          <m:sSubPr/>
          <m:e>
            <m:r>
              <m:rPr>
                <m:sty m:val="b"/>
              </m:rPr>
              <m:t>M</m:t>
            </m:r>
          </m:e>
          <m:sub>
            <m:r>
              <m:rPr>
                <m:sty m:val="p"/>
              </m:rPr>
              <m:t>4</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c. Déterminer une matrice diagonale </w:t>
      </w:r>
      <m:oMath>
        <m:r>
          <m:rPr>
            <m:sty m:val="i"/>
          </m:rPr>
          <m:t>D</m:t>
        </m:r>
      </m:oMath>
      <w:r>
        <w:rPr/>
        <w:t xml:space="preserve"> de </w:t>
      </w:r>
      <m:oMath>
        <m:sSub>
          <m:sSubPr/>
          <m:e>
            <m:r>
              <m:rPr>
                <m:sty m:val="b"/>
              </m:rPr>
              <m:t>M</m:t>
            </m:r>
          </m:e>
          <m:sub>
            <m:r>
              <m:rPr>
                <m:sty m:val="p"/>
              </m:rPr>
              <m:t>4</m:t>
            </m:r>
          </m:sub>
        </m:sSub>
        <m:r>
          <m:rPr>
            <m:sty m:val="p"/>
          </m:rPr>
          <m:t>(</m:t>
        </m:r>
        <m:r>
          <m:rPr>
            <m:scr m:val="double-struck"/>
          </m:rPr>
          <m:t>R</m:t>
        </m:r>
        <m:r>
          <m:rPr>
            <m:sty m:val="p"/>
          </m:rPr>
          <m:t>)</m:t>
        </m:r>
      </m:oMath>
      <w:r>
        <w:rPr/>
        <w:t xml:space="preserve"> et une matrice inversible </w:t>
      </w:r>
      <m:oMath>
        <m:r>
          <m:rPr>
            <m:sty m:val="i"/>
          </m:rPr>
          <m:t>P</m:t>
        </m:r>
      </m:oMath>
      <w:r>
        <w:rPr/>
        <w:t xml:space="preserve"> de </w:t>
      </w:r>
      <m:oMath>
        <m:sSub>
          <m:sSubPr/>
          <m:e>
            <m:r>
              <m:rPr>
                <m:sty m:val="b"/>
              </m:rPr>
              <m:t>M</m:t>
            </m:r>
          </m:e>
          <m:sub>
            <m:r>
              <m:rPr>
                <m:sty m:val="p"/>
              </m:rPr>
              <m:t>4</m:t>
            </m:r>
          </m:sub>
        </m:sSub>
        <m:r>
          <m:rPr>
            <m:sty m:val="p"/>
          </m:rPr>
          <m:t>(</m:t>
        </m:r>
        <m:r>
          <m:rPr>
            <m:scr m:val="double-struck"/>
          </m:rPr>
          <m:t>R</m:t>
        </m:r>
        <m:r>
          <m:rPr>
            <m:sty m:val="p"/>
          </m:rPr>
          <m:t>)</m:t>
        </m:r>
      </m:oMath>
      <w:r>
        <w:rPr/>
        <w:t xml:space="preserve"> telles que </w:t>
      </w:r>
      <m:oMath>
        <m:sSub>
          <m:sSubPr/>
          <m:e>
            <m:r>
              <m:rPr>
                <m:sty m:val="i"/>
              </m:rPr>
              <m:t>A</m:t>
            </m:r>
          </m:e>
          <m:sub>
            <m:r>
              <m:rPr>
                <m:sty m:val="p"/>
              </m:rPr>
              <m:t>0</m:t>
            </m:r>
          </m:sub>
        </m:sSub>
        <m:r>
          <m:rPr>
            <m:sty m:val="p"/>
          </m:rPr>
          <m:t>=</m:t>
        </m:r>
        <m:r>
          <m:rPr>
            <m:sty m:val="i"/>
          </m:rPr>
          <m:t>P</m:t>
        </m:r>
        <m:r>
          <m:rPr>
            <m:sty m:val="i"/>
          </m:rPr>
          <m:t>D</m:t>
        </m:r>
        <m:sSup>
          <m:sSupPr/>
          <m:e>
            <m:r>
              <m:rPr>
                <m:sty m:val="i"/>
              </m:rPr>
              <m:t>P</m:t>
            </m:r>
          </m:e>
          <m:sup>
            <m:r>
              <m:rPr>
                <m:sty m:val="p"/>
              </m:rPr>
              <m:t>−</m:t>
            </m:r>
            <m:r>
              <m:rPr>
                <m:sty m:val="p"/>
              </m:rPr>
              <m:t>1</m:t>
            </m:r>
          </m:sup>
        </m:sSup>
      </m:oMath>
      <w:r>
        <w:rPr/>
        <w:t xml:space="preserve">.</w:t>
      </w:r>
    </w:p>
    <w:p>
      <w:pPr>
        <w:spacing w:line="271" w:before="330" w:lineRule="auto"/>
      </w:pPr>
      <w:bookmarkStart w:id="11" w:name="partie_ii_trace_d_une_matrice_carrée"/>
      <w:r>
        <w:rPr>
          <w:rFonts w:eastAsia="Georgia" w:cs="Georgia" w:ascii="Georgia" w:hAnsi="Georgia"/>
          <w:b/>
          <w:sz w:val="42"/>
        </w:rPr>
        <w:t xml:space="preserve">Partie II : Trace d'une matrice carrée</w:t>
      </w:r>
      <w:bookmarkEnd w:id="11"/>
    </w:p>
    <w:p>
      <w:pPr>
        <w:spacing w:after="220" w:lineRule="auto"/>
      </w:pPr>
      <w:r>
        <w:rPr>
          <w:rFonts w:eastAsia="Georgia" w:cs="Georgia" w:ascii="Georgia" w:hAnsi="Georgia"/>
        </w:rPr>
        <w:t xml:space="preserve">Pour toute matrice carrée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ty m:val="b"/>
              </m:rPr>
              <m:t>M</m:t>
            </m:r>
          </m:e>
          <m:sub>
            <m:r>
              <m:rPr>
                <m:sty m:val="i"/>
              </m:rPr>
              <m:t>n</m:t>
            </m:r>
          </m:sub>
        </m:sSub>
        <m:r>
          <m:rPr>
            <m:sty m:val="p"/>
          </m:rPr>
          <m:t>(</m:t>
        </m:r>
        <m:r>
          <m:rPr>
            <m:scr m:val="double-struck"/>
          </m:rPr>
          <m:t>R</m:t>
        </m:r>
        <m:r>
          <m:rPr>
            <m:sty m:val="p"/>
          </m:rPr>
          <m:t>)</m:t>
        </m:r>
      </m:oMath>
      <w:r>
        <w:rPr/>
        <w:t xml:space="preserve">, on appelle trace de </w:t>
      </w:r>
      <m:oMath>
        <m:r>
          <m:rPr>
            <m:sty m:val="i"/>
          </m:rPr>
          <m:t>A</m:t>
        </m:r>
      </m:oMath>
      <w:r>
        <w:rPr/>
        <w:t xml:space="preserve"> et on note </w:t>
      </w:r>
      <m:oMath>
        <m:r>
          <m:rPr>
            <m:sty m:val="p"/>
          </m:rPr>
          <m:t>Tr</m:t>
        </m:r>
        <m:r>
          <m:rPr>
            <m:sty m:val="p"/>
          </m:rPr>
          <m:t>(</m:t>
        </m:r>
        <m:r>
          <m:rPr>
            <m:sty m:val="i"/>
          </m:rPr>
          <m:t>A</m:t>
        </m:r>
        <m:r>
          <m:rPr>
            <m:sty m:val="p"/>
          </m:rPr>
          <m:t>)</m:t>
        </m:r>
      </m:oMath>
      <w:r>
        <w:rPr/>
        <w:t xml:space="preserve"> la somme des coefficients diagonaux de </w:t>
      </w:r>
      <m:oMath>
        <m:r>
          <m:rPr>
            <m:sty m:val="i"/>
          </m:rPr>
          <m:t>A</m:t>
        </m:r>
      </m:oMath>
      <w:r>
        <w:rPr>
          <w:rFonts w:eastAsia="Georgia" w:cs="Georgia" w:ascii="Georgia" w:hAnsi="Georgia"/>
        </w:rPr>
        <w:t xml:space="preserve">, c'est à dire </w:t>
      </w:r>
      <m:oMath>
        <m:r>
          <m:rPr>
            <m:sty m:val="p"/>
          </m:rPr>
          <m:t>Tr</m:t>
        </m:r>
        <m:r>
          <m:rPr>
            <m:sty m:val="p"/>
          </m:rPr>
          <m:t>(</m:t>
        </m:r>
        <m:r>
          <m:rPr>
            <m:sty m:val="i"/>
          </m:rPr>
          <m:t>A</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a</m:t>
            </m:r>
          </m:e>
          <m:sub>
            <m:r>
              <m:rPr>
                <m:sty m:val="i"/>
              </m:rPr>
              <m:t>i</m:t>
            </m:r>
            <m:r>
              <m:rPr>
                <m:sty m:val="p"/>
              </m:rPr>
              <m:t>,</m:t>
            </m:r>
            <m:r>
              <m:rPr>
                <m:sty m:val="i"/>
              </m:rPr>
              <m:t>i</m:t>
            </m:r>
          </m:sub>
        </m:sSub>
      </m:oMath>
      <w:r>
        <w:rPr/>
        <w:t xml:space="preserve">.</w:t>
      </w:r>
      <w:r>
        <w:rPr/>
        <w:br w:type="textWrapping"/>
      </w:r>
      <w:r>
        <w:rPr/>
        <w:t xml:space="preserve">3. Montrer que l'application </w:t>
      </w:r>
      <m:oMath>
        <m:r>
          <m:rPr>
            <m:sty m:val="p"/>
          </m:rPr>
          <m:t>Tr</m:t>
        </m:r>
        <m:r>
          <m:rPr>
            <m:sty m:val="p"/>
          </m:rPr>
          <m:t>:</m:t>
        </m:r>
        <m:sSub>
          <m:sSubPr/>
          <m:e>
            <m:r>
              <m:rPr>
                <m:sty m:val="b"/>
              </m:rPr>
              <m:t>M</m:t>
            </m:r>
          </m:e>
          <m:sub>
            <m:r>
              <m:rPr>
                <m:sty m:val="i"/>
              </m:rPr>
              <m:t>n</m:t>
            </m:r>
          </m:sub>
        </m:sSub>
        <m:r>
          <m:rPr>
            <m:sty m:val="p"/>
          </m:rPr>
          <m:t>(</m:t>
        </m:r>
        <m:r>
          <m:rPr>
            <m:scr m:val="double-struck"/>
          </m:rPr>
          <m:t>R</m:t>
        </m:r>
        <m:r>
          <m:rPr>
            <m:sty m:val="p"/>
          </m:rPr>
          <m:t>)</m:t>
        </m:r>
        <m:r>
          <m:rPr>
            <m:sty m:val="p"/>
          </m:rPr>
          <m:t>⟶</m:t>
        </m:r>
        <m:r>
          <m:rPr>
            <m:scr m:val="double-struck"/>
          </m:rPr>
          <m:t>R</m:t>
        </m:r>
        <m:r>
          <m:rPr>
            <m:sty m:val="p"/>
          </m:rPr>
          <m:t>,</m:t>
        </m:r>
        <m:r>
          <m:rPr>
            <m:sty m:val="i"/>
          </m:rPr>
          <m:t>A</m:t>
        </m:r>
        <m:r>
          <m:rPr>
            <m:sty m:val="p"/>
          </m:rPr>
          <m:t>⟼</m:t>
        </m:r>
        <m:r>
          <m:rPr>
            <m:sty m:val="p"/>
          </m:rPr>
          <m:t>Tr</m:t>
        </m:r>
        <m:r>
          <m:rPr>
            <m:sty m:val="p"/>
          </m:rPr>
          <m:t>(</m:t>
        </m:r>
        <m:r>
          <m:rPr>
            <m:sty m:val="i"/>
          </m:rPr>
          <m:t>A</m:t>
        </m:r>
        <m:r>
          <m:rPr>
            <m:sty m:val="p"/>
          </m:rPr>
          <m:t>)</m:t>
        </m:r>
      </m:oMath>
      <w:r>
        <w:rPr>
          <w:rFonts w:eastAsia="Georgia" w:cs="Georgia" w:ascii="Georgia" w:hAnsi="Georgia"/>
        </w:rPr>
        <w:t xml:space="preserve">, est linéaire.</w:t>
      </w:r>
      <w:r>
        <w:rPr/>
        <w:br w:type="textWrapping"/>
      </w:r>
      <w:r>
        <w:rPr/>
        <w:t xml:space="preserve">4. Montrer : </w:t>
      </w:r>
      <m:oMath>
        <m:r>
          <m:rPr>
            <m:sty m:val="p"/>
          </m:rPr>
          <m:t>∀</m:t>
        </m:r>
        <m:r>
          <m:rPr>
            <m:sty m:val="p"/>
          </m:rPr>
          <m:t>(</m:t>
        </m:r>
        <m:r>
          <m:rPr>
            <m:sty m:val="i"/>
          </m:rPr>
          <m:t>A</m:t>
        </m:r>
        <m:r>
          <m:rPr>
            <m:sty m:val="p"/>
          </m:rPr>
          <m:t>,</m:t>
        </m:r>
        <m:r>
          <m:rPr>
            <m:sty m:val="i"/>
          </m:rPr>
          <m:t>B</m:t>
        </m:r>
        <m:r>
          <m:rPr>
            <m:sty m:val="p"/>
          </m:rPr>
          <m:t>)</m:t>
        </m:r>
        <m:r>
          <m:rPr>
            <m:sty m:val="p"/>
          </m:rPr>
          <m:t>∈</m:t>
        </m:r>
        <m:sSub>
          <m:sSubPr/>
          <m:e>
            <m:r>
              <m:rPr>
                <m:sty m:val="b"/>
              </m:rPr>
              <m:t>M</m:t>
            </m:r>
          </m:e>
          <m:sub>
            <m:r>
              <m:rPr>
                <m:sty m:val="i"/>
              </m:rPr>
              <m:t>n</m:t>
            </m:r>
          </m:sub>
        </m:sSub>
        <m:r>
          <m:rPr>
            <m:sty m:val="p"/>
          </m:rPr>
          <m:t>(</m:t>
        </m:r>
        <m:r>
          <m:rPr>
            <m:scr m:val="double-struck"/>
          </m:rPr>
          <m:t>R</m:t>
        </m:r>
        <m:sSup>
          <m:sSupPr/>
          <m:e>
            <m:r>
              <m:rPr>
                <m:sty m:val="p"/>
              </m:rPr>
              <m:t>)</m:t>
            </m:r>
          </m:e>
          <m:sup>
            <m:r>
              <m:rPr>
                <m:sty m:val="p"/>
              </m:rPr>
              <m:t>2</m:t>
            </m:r>
          </m:sup>
        </m:sSup>
        <m:r>
          <m:rPr>
            <m:sty m:val="p"/>
          </m:rPr>
          <m:t>,</m:t>
        </m:r>
        <m:r>
          <m:rPr>
            <m:sty m:val="p"/>
          </m:rPr>
          <m:t xml:space="preserve"> </m:t>
        </m:r>
        <m:r>
          <m:rPr>
            <m:sty m:val="p"/>
          </m:rPr>
          <m:t>Tr</m:t>
        </m:r>
        <m:r>
          <m:rPr>
            <m:sty m:val="p"/>
          </m:rPr>
          <m:t>(</m:t>
        </m:r>
        <m:r>
          <m:rPr>
            <m:sty m:val="i"/>
          </m:rPr>
          <m:t>A</m:t>
        </m:r>
        <m:r>
          <m:rPr>
            <m:sty m:val="i"/>
          </m:rPr>
          <m:t>B</m:t>
        </m:r>
        <m:r>
          <m:rPr>
            <m:sty m:val="p"/>
          </m:rPr>
          <m:t>)</m:t>
        </m:r>
        <m:r>
          <m:rPr>
            <m:sty m:val="p"/>
          </m:rPr>
          <m:t>=</m:t>
        </m:r>
        <m:r>
          <m:rPr>
            <m:sty m:val="p"/>
          </m:rPr>
          <m:t>Tr</m:t>
        </m:r>
        <m:r>
          <m:rPr>
            <m:sty m:val="p"/>
          </m:rPr>
          <m:t>(</m:t>
        </m:r>
        <m:r>
          <m:rPr>
            <m:sty m:val="i"/>
          </m:rPr>
          <m:t>B</m:t>
        </m:r>
        <m:r>
          <m:rPr>
            <m:sty m:val="i"/>
          </m:rPr>
          <m:t>A</m:t>
        </m:r>
        <m:r>
          <m:rPr>
            <m:sty m:val="p"/>
          </m:rPr>
          <m:t>)</m:t>
        </m:r>
      </m:oMath>
      <w:r>
        <w:rPr/>
        <w:t xml:space="preserve">.</w:t>
      </w:r>
      <w:r>
        <w:rPr/>
        <w:br w:type="textWrapping"/>
      </w:r>
      <w:r>
        <w:rPr>
          <w:rFonts w:eastAsia="Georgia" w:cs="Georgia" w:ascii="Georgia" w:hAnsi="Georgia"/>
        </w:rPr>
        <w:t xml:space="preserve">5. Vérifier : </w:t>
      </w:r>
      <m:oMath>
        <m:r>
          <m:rPr>
            <m:sty m:val="p"/>
          </m:rPr>
          <m:t>∀</m:t>
        </m:r>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ty m:val="b"/>
              </m:rPr>
              <m:t>M</m:t>
            </m:r>
          </m:e>
          <m:sub>
            <m:r>
              <m:rPr>
                <m:sty m:val="i"/>
              </m:rPr>
              <m:t>n</m:t>
            </m:r>
          </m:sub>
        </m:sSub>
        <m:r>
          <m:rPr>
            <m:sty m:val="p"/>
          </m:rPr>
          <m:t>(</m:t>
        </m:r>
        <m:r>
          <m:rPr>
            <m:scr m:val="double-struck"/>
          </m:rPr>
          <m:t>R</m:t>
        </m:r>
        <m:r>
          <m:rPr>
            <m:sty m:val="p"/>
          </m:rPr>
          <m:t>)</m:t>
        </m:r>
        <m:r>
          <m:rPr>
            <m:sty m:val="p"/>
          </m:rPr>
          <m:t>,</m:t>
        </m:r>
        <m:r>
          <m:rPr>
            <m:sty m:val="p"/>
          </m:rPr>
          <m:t>Tr</m:t>
        </m:r>
        <m:d>
          <m:dPr>
            <m:begChr m:val="("/>
            <m:endChr m:val=")"/>
            <m:ctrlPr>
              <w:rPr>
                <w:rFonts w:ascii="Cambria Math" w:hAnsi="Cambria Math"/>
              </w:rPr>
            </m:ctrlPr>
          </m:dPr>
          <m:e>
            <m:sSup>
              <m:sSupPr/>
              <m:e>
                <m:r>
                  <m:t xml:space="preserve"> </m:t>
                </m:r>
              </m:e>
              <m:sup>
                <m:r>
                  <m:rPr>
                    <m:sty m:val="p"/>
                  </m:rPr>
                  <m:t>t</m:t>
                </m:r>
              </m:sup>
            </m:sSup>
            <m:r>
              <m:rPr>
                <m:sty m:val="i"/>
              </m:rPr>
              <m:t>A</m:t>
            </m:r>
            <m:r>
              <m:rPr>
                <m:sty m:val="i"/>
              </m:rPr>
              <m:t>A</m:t>
            </m:r>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Sup>
          <m:sSubSupPr/>
          <m:e>
            <m:r>
              <m:rPr>
                <m:sty m:val="i"/>
              </m:rPr>
              <m:t>a</m:t>
            </m:r>
          </m:e>
          <m:sub>
            <m:r>
              <m:rPr>
                <m:sty m:val="i"/>
              </m:rPr>
              <m:t>j</m:t>
            </m:r>
            <m:r>
              <m:rPr>
                <m:sty m:val="p"/>
              </m:rPr>
              <m:t>,</m:t>
            </m:r>
            <m:r>
              <m:rPr>
                <m:sty m:val="i"/>
              </m:rPr>
              <m:t>i</m:t>
            </m:r>
          </m:sub>
          <m:sup>
            <m:r>
              <m:rPr>
                <m:sty m:val="p"/>
              </m:rPr>
              <m:t>2</m:t>
            </m:r>
          </m:sup>
        </m:sSubSup>
      </m:oMath>
      <w:r>
        <w:rPr/>
        <w:t xml:space="preserve">.</w:t>
      </w:r>
    </w:p>
    <w:p>
      <w:pPr>
        <w:spacing w:line="271" w:before="330" w:lineRule="auto"/>
      </w:pPr>
      <w:bookmarkStart w:id="12" w:name="partie_iii_une_caractérisation_de_b19641"/>
      <w:r>
        <w:rPr>
          <w:rFonts w:eastAsia="Georgia" w:cs="Georgia" w:ascii="Georgia" w:hAnsi="Georgia"/>
          <w:b/>
          <w:sz w:val="42"/>
        </w:rPr>
        <w:t xml:space="preserve">Partie III : Une caractérisation des matrices de rang 1</w:t>
      </w:r>
      <w:bookmarkEnd w:id="12"/>
    </w:p>
    <w:p>
      <w:pPr>
        <w:numPr>
          <w:ilvl w:val="0"/>
          <w:numId w:val="5"/>
        </w:numPr>
        <w:spacing w:lineRule="auto"/>
      </w:pPr>
      <w:r>
        <w:rPr/>
        <w:t xml:space="preserve">Soient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et </w:t>
      </w:r>
      <m:oMath>
        <m:r>
          <m:rPr>
            <m:sty m:val="i"/>
          </m:rPr>
          <m:t>V</m:t>
        </m:r>
        <m:r>
          <m:rPr>
            <m:sty m:val="p"/>
          </m:rPr>
          <m:t>=</m:t>
        </m:r>
        <m:sSub>
          <m:sSubPr/>
          <m:e>
            <m:d>
              <m:dPr>
                <m:begChr m:val="("/>
                <m:endChr m:val=")"/>
                <m:ctrlPr>
                  <w:rPr>
                    <w:rFonts w:ascii="Cambria Math" w:hAnsi="Cambria Math"/>
                  </w:rPr>
                </m:ctrlPr>
              </m:dPr>
              <m:e>
                <m:sSub>
                  <m:sSubPr/>
                  <m:e>
                    <m:r>
                      <m:rPr>
                        <m:sty m:val="i"/>
                      </m:rPr>
                      <m:t>v</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deux matrices colonnes non nulles de </w:t>
      </w:r>
      <m:oMath>
        <m:sSub>
          <m:sSubPr/>
          <m:e>
            <m:r>
              <m:rPr>
                <m:sty m:val="b"/>
              </m:rPr>
              <m:t>M</m:t>
            </m:r>
          </m:e>
          <m:sub>
            <m:r>
              <m:rPr>
                <m:sty m:val="i"/>
              </m:rPr>
              <m:t>n</m:t>
            </m:r>
            <m:r>
              <m:rPr>
                <m:sty m:val="p"/>
              </m:rPr>
              <m:t>,</m:t>
            </m:r>
            <m:r>
              <m:rPr>
                <m:sty m:val="p"/>
              </m:rPr>
              <m:t>1</m:t>
            </m:r>
          </m:sub>
        </m:sSub>
        <m:r>
          <m:rPr>
            <m:sty m:val="p"/>
          </m:rPr>
          <m:t>(</m:t>
        </m:r>
        <m:r>
          <m:rPr>
            <m:scr m:val="double-struck"/>
          </m:rPr>
          <m:t>R</m:t>
        </m:r>
        <m:r>
          <m:rPr>
            <m:sty m:val="p"/>
          </m:rPr>
          <m:t>)</m:t>
        </m:r>
      </m:oMath>
      <w:r>
        <w:rPr/>
        <w:t xml:space="preserve">.</w:t>
      </w:r>
      <w:r>
        <w:rPr/>
        <w:br w:type="textWrapping"/>
      </w:r>
      <w:r>
        <w:rPr/>
        <w:t xml:space="preserve">a. Justifier : </w:t>
      </w:r>
      <m:oMath>
        <m:sSup>
          <m:sSupPr/>
          <m:e>
            <m:r>
              <m:rPr>
                <m:sty m:val="i"/>
              </m:rPr>
              <m:t>U</m:t>
            </m:r>
          </m:e>
          <m:sup>
            <m:r>
              <m:rPr>
                <m:sty m:val="p"/>
              </m:rPr>
              <m:t>t</m:t>
            </m:r>
          </m:sup>
        </m:sSup>
        <m:r>
          <m:rPr>
            <m:sty m:val="i"/>
          </m:rPr>
          <m:t>V</m:t>
        </m:r>
        <m:r>
          <m:rPr>
            <m:sty m:val="p"/>
          </m:rPr>
          <m:t>∈</m:t>
        </m:r>
        <m:sSub>
          <m:sSubPr/>
          <m:e>
            <m:r>
              <m:rPr>
                <m:sty m:val="b"/>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Déterminer les coefficients de </w:t>
      </w:r>
      <m:oMath>
        <m:sSup>
          <m:sSupPr/>
          <m:e>
            <m:r>
              <m:rPr>
                <m:sty m:val="i"/>
              </m:rPr>
              <m:t>U</m:t>
            </m:r>
          </m:e>
          <m:sup>
            <m:r>
              <m:rPr>
                <m:sty m:val="p"/>
              </m:rPr>
              <m:t>t</m:t>
            </m:r>
          </m:sup>
        </m:sSup>
        <m:r>
          <m:rPr>
            <m:sty m:val="i"/>
          </m:rPr>
          <m:t>V</m:t>
        </m:r>
      </m:oMath>
      <w:r>
        <w:rPr/>
        <w:t xml:space="preserve"> l'aide des coefficients de </w:t>
      </w:r>
      <m:oMath>
        <m:r>
          <m:rPr>
            <m:sty m:val="i"/>
          </m:rPr>
          <m:t>U</m:t>
        </m:r>
      </m:oMath>
      <w:r>
        <w:rPr/>
        <w:t xml:space="preserve"> et de </w:t>
      </w:r>
      <m:oMath>
        <m:r>
          <m:rPr>
            <m:sty m:val="i"/>
          </m:rPr>
          <m:t>V</m:t>
        </m:r>
      </m:oMath>
      <w:r>
        <w:rPr/>
        <w:t xml:space="preserve">.</w:t>
      </w:r>
      <w:r>
        <w:rPr/>
        <w:br w:type="textWrapping"/>
      </w:r>
      <w:r>
        <w:rPr/>
        <w:t xml:space="preserve">b. Exprimer </w:t>
      </w:r>
      <m:oMath>
        <m:r>
          <m:rPr>
            <m:sty m:val="p"/>
          </m:rPr>
          <m:t>Tr</m:t>
        </m:r>
        <m:d>
          <m:dPr>
            <m:begChr m:val="("/>
            <m:endChr m:val=")"/>
            <m:ctrlPr>
              <w:rPr>
                <w:rFonts w:ascii="Cambria Math" w:hAnsi="Cambria Math"/>
              </w:rPr>
            </m:ctrlPr>
          </m:dPr>
          <m:e>
            <m:sSup>
              <m:sSupPr/>
              <m:e>
                <m:r>
                  <m:rPr>
                    <m:sty m:val="i"/>
                  </m:rPr>
                  <m:t>U</m:t>
                </m:r>
              </m:e>
              <m:sup>
                <m:r>
                  <m:rPr>
                    <m:sty m:val="i"/>
                  </m:rPr>
                  <m:t>t</m:t>
                </m:r>
              </m:sup>
            </m:sSup>
            <m:r>
              <m:rPr>
                <m:sty m:val="i"/>
              </m:rPr>
              <m:t>V</m:t>
            </m:r>
          </m:e>
        </m:d>
      </m:oMath>
      <w:r>
        <w:rPr>
          <w:rFonts w:eastAsia="Georgia" w:cs="Georgia" w:ascii="Georgia" w:hAnsi="Georgia"/>
        </w:rPr>
        <w:t xml:space="preserve"> à l'aide des coefficients de </w:t>
      </w:r>
      <m:oMath>
        <m:r>
          <m:rPr>
            <m:sty m:val="i"/>
          </m:rPr>
          <m:t>U</m:t>
        </m:r>
      </m:oMath>
      <w:r>
        <w:rPr/>
        <w:t xml:space="preserve"> et de </w:t>
      </w:r>
      <m:oMath>
        <m:r>
          <m:rPr>
            <m:sty m:val="i"/>
          </m:rPr>
          <m:t>V</m:t>
        </m:r>
      </m:oMath>
      <w:r>
        <w:rPr/>
        <w:t xml:space="preserve">.</w:t>
      </w:r>
      <w:r>
        <w:rPr/>
        <w:br w:type="textWrapping"/>
      </w:r>
      <w:r>
        <w:rPr/>
        <w:t xml:space="preserve">c. Quel est le rang de </w:t>
      </w:r>
      <m:oMath>
        <m:sSup>
          <m:sSupPr/>
          <m:e>
            <m:r>
              <m:rPr>
                <m:sty m:val="i"/>
              </m:rPr>
              <m:t>U</m:t>
            </m:r>
          </m:e>
          <m:sup>
            <m:r>
              <m:rPr>
                <m:sty m:val="p"/>
              </m:rPr>
              <m:t>t</m:t>
            </m:r>
          </m:sup>
        </m:sSup>
        <m:r>
          <m:rPr>
            <m:sty m:val="i"/>
          </m:rPr>
          <m:t>V</m:t>
        </m:r>
      </m:oMath>
      <w:r>
        <w:rPr/>
        <w:t xml:space="preserve"> ?</w:t>
      </w:r>
    </w:p>
    <w:p>
      <w:pPr>
        <w:numPr>
          <w:ilvl w:val="0"/>
          <w:numId w:val="5"/>
        </w:numPr>
        <w:spacing w:lineRule="auto"/>
      </w:pPr>
      <w:r>
        <w:rPr/>
        <w:t xml:space="preserve">Soit </w:t>
      </w:r>
      <m:oMath>
        <m:r>
          <m:rPr>
            <m:sty m:val="i"/>
          </m:rPr>
          <m:t>A</m:t>
        </m:r>
        <m:r>
          <m:rPr>
            <m:sty m:val="p"/>
          </m:rPr>
          <m:t>∈</m:t>
        </m:r>
        <m:sSub>
          <m:sSubPr/>
          <m:e>
            <m:r>
              <m:rPr>
                <m:sty m:val="b"/>
              </m:rPr>
              <m:t>M</m:t>
            </m:r>
          </m:e>
          <m:sub>
            <m:r>
              <m:rPr>
                <m:sty m:val="i"/>
              </m:rPr>
              <m:t>n</m:t>
            </m:r>
          </m:sub>
        </m:sSub>
        <m:r>
          <m:rPr>
            <m:sty m:val="p"/>
          </m:rPr>
          <m:t>(</m:t>
        </m:r>
        <m:r>
          <m:rPr>
            <m:scr m:val="double-struck"/>
          </m:rPr>
          <m:t>R</m:t>
        </m:r>
        <m:r>
          <m:rPr>
            <m:sty m:val="p"/>
          </m:rPr>
          <m:t>)</m:t>
        </m:r>
      </m:oMath>
      <w:r>
        <w:rPr/>
        <w:t xml:space="preserve"> une matrice de rang 1 .</w:t>
      </w:r>
      <w:r>
        <w:rPr/>
        <w:br w:type="textWrapping"/>
      </w:r>
      <w:r>
        <w:rPr/>
        <w:t xml:space="preserve">a. Montrer qu'il existe </w:t>
      </w:r>
      <m:oMath>
        <m:sSub>
          <m:sSubPr/>
          <m:e>
            <m:r>
              <m:rPr>
                <m:sty m:val="i"/>
              </m:rPr>
              <m:t>j</m:t>
            </m:r>
          </m:e>
          <m:sub>
            <m:r>
              <m:rPr>
                <m:sty m:val="p"/>
              </m:rPr>
              <m:t>0</m:t>
            </m:r>
          </m:sub>
        </m:sSub>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tel que,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il existe </w:t>
      </w:r>
      <m:oMath>
        <m:sSub>
          <m:sSubPr/>
          <m:e>
            <m:r>
              <m:rPr>
                <m:sty m:val="i"/>
              </m:rPr>
              <m:t>α</m:t>
            </m:r>
          </m:e>
          <m:sub>
            <m:r>
              <m:rPr>
                <m:sty m:val="i"/>
              </m:rPr>
              <m:t>j</m:t>
            </m:r>
          </m:sub>
        </m:sSub>
        <m:r>
          <m:rPr>
            <m:sty m:val="p"/>
          </m:rPr>
          <m:t>∈</m:t>
        </m:r>
        <m:r>
          <m:rPr>
            <m:scr m:val="double-struck"/>
          </m:rPr>
          <m:t>R</m:t>
        </m:r>
      </m:oMath>
      <w:r>
        <w:rPr>
          <w:rFonts w:eastAsia="Georgia" w:cs="Georgia" w:ascii="Georgia" w:hAnsi="Georgia"/>
        </w:rPr>
        <w:t xml:space="preserve"> vérifiant :</w:t>
      </w:r>
    </w:p>
    <w:p>
      <w:pPr>
        <w:spacing w:after="220" w:lineRule="auto"/>
      </w:pPr>
      <m:oMathPara>
        <m:oMath>
          <m:sSub>
            <m:sSubPr/>
            <m:e>
              <m:r>
                <m:rPr>
                  <m:sty m:val="i"/>
                </m:rPr>
                <m:t>C</m:t>
              </m:r>
            </m:e>
            <m:sub>
              <m:r>
                <m:rPr>
                  <m:sty m:val="i"/>
                </m:rPr>
                <m:t>j</m:t>
              </m:r>
            </m:sub>
          </m:sSub>
          <m:r>
            <m:rPr>
              <m:sty m:val="p"/>
            </m:rPr>
            <m:t>(</m:t>
          </m:r>
          <m:r>
            <m:rPr>
              <m:sty m:val="i"/>
            </m:rPr>
            <m:t>A</m:t>
          </m:r>
          <m:r>
            <m:rPr>
              <m:sty m:val="p"/>
            </m:rPr>
            <m:t>)</m:t>
          </m:r>
          <m:r>
            <m:rPr>
              <m:sty m:val="p"/>
            </m:rPr>
            <m:t>=</m:t>
          </m:r>
          <m:sSub>
            <m:sSubPr/>
            <m:e>
              <m:r>
                <m:rPr>
                  <m:sty m:val="i"/>
                </m:rPr>
                <m:t>α</m:t>
              </m:r>
            </m:e>
            <m:sub>
              <m:r>
                <m:rPr>
                  <m:sty m:val="i"/>
                </m:rPr>
                <m:t>j</m:t>
              </m:r>
            </m:sub>
          </m:sSub>
          <m:sSub>
            <m:sSubPr/>
            <m:e>
              <m:r>
                <m:rPr>
                  <m:sty m:val="i"/>
                </m:rPr>
                <m:t>C</m:t>
              </m:r>
            </m:e>
            <m:sub>
              <m:sSub>
                <m:sSubPr/>
                <m:e>
                  <m:r>
                    <m:rPr>
                      <m:sty m:val="i"/>
                    </m:rPr>
                    <m:t>j</m:t>
                  </m:r>
                </m:e>
                <m:sub>
                  <m:r>
                    <m:rPr>
                      <m:sty m:val="p"/>
                    </m:rPr>
                    <m:t>0</m:t>
                  </m:r>
                </m:sub>
              </m:sSub>
            </m:sub>
          </m:sSub>
          <m:r>
            <m:rPr>
              <m:sty m:val="p"/>
            </m:rPr>
            <m:t>(</m:t>
          </m:r>
          <m:r>
            <m:rPr>
              <m:sty m:val="i"/>
            </m:rPr>
            <m:t>A</m:t>
          </m:r>
          <m:r>
            <m:rPr>
              <m:sty m:val="p"/>
            </m:rPr>
            <m:t>)</m:t>
          </m:r>
        </m:oMath>
      </m:oMathPara>
    </w:p>
    <w:p>
      <w:pPr>
        <w:spacing w:after="220" w:lineRule="auto"/>
      </w:pPr>
      <w:r>
        <w:rPr>
          <w:rFonts w:eastAsia="Georgia" w:cs="Georgia" w:ascii="Georgia" w:hAnsi="Georgia"/>
        </w:rPr>
        <w:t xml:space="preserve">b. En déduire qu'il existe deux matrices colonnes non nulles </w:t>
      </w:r>
      <m:oMath>
        <m:r>
          <m:rPr>
            <m:sty m:val="i"/>
          </m:rPr>
          <m:t>U</m:t>
        </m:r>
      </m:oMath>
      <w:r>
        <w:rPr/>
        <w:t xml:space="preserve"> et </w:t>
      </w:r>
      <m:oMath>
        <m:r>
          <m:rPr>
            <m:sty m:val="i"/>
          </m:rPr>
          <m:t>V</m:t>
        </m:r>
      </m:oMath>
      <w:r>
        <w:rPr/>
        <w:t xml:space="preserve"> de </w:t>
      </w:r>
      <m:oMath>
        <m:sSub>
          <m:sSubPr/>
          <m:e>
            <m:r>
              <m:rPr>
                <m:sty m:val="b"/>
              </m:rPr>
              <m:t>M</m:t>
            </m:r>
          </m:e>
          <m:sub>
            <m:r>
              <m:rPr>
                <m:sty m:val="i"/>
              </m:rPr>
              <m:t>n</m:t>
            </m:r>
            <m:r>
              <m:rPr>
                <m:sty m:val="p"/>
              </m:rPr>
              <m:t>,</m:t>
            </m:r>
            <m:r>
              <m:rPr>
                <m:sty m:val="p"/>
              </m:rPr>
              <m:t>1</m:t>
            </m:r>
          </m:sub>
        </m:sSub>
        <m:r>
          <m:rPr>
            <m:sty m:val="p"/>
          </m:rPr>
          <m:t>(</m:t>
        </m:r>
        <m:r>
          <m:rPr>
            <m:scr m:val="double-struck"/>
          </m:rPr>
          <m:t>R</m:t>
        </m:r>
        <m:r>
          <m:rPr>
            <m:sty m:val="p"/>
          </m:rPr>
          <m:t>)</m:t>
        </m:r>
      </m:oMath>
      <w:r>
        <w:rPr/>
        <w:t xml:space="preserve"> telles que </w:t>
      </w:r>
      <m:oMath>
        <m:r>
          <m:rPr>
            <m:sty m:val="i"/>
          </m:rPr>
          <m:t>A</m:t>
        </m:r>
        <m:r>
          <m:rPr>
            <m:sty m:val="p"/>
          </m:rPr>
          <m:t>=</m:t>
        </m:r>
        <m:sSup>
          <m:sSupPr/>
          <m:e>
            <m:r>
              <m:rPr>
                <m:sty m:val="i"/>
              </m:rPr>
              <m:t>U</m:t>
            </m:r>
          </m:e>
          <m:sup>
            <m:r>
              <m:rPr>
                <m:sty m:val="p"/>
              </m:rPr>
              <m:t>t</m:t>
            </m:r>
          </m:sup>
        </m:sSup>
        <m:r>
          <m:rPr>
            <m:sty m:val="i"/>
          </m:rPr>
          <m:t>V</m:t>
        </m:r>
      </m:oMath>
      <w:r>
        <w:rPr/>
        <w:t xml:space="preserve">.</w:t>
      </w:r>
      <w:r>
        <w:rPr/>
        <w:br w:type="textWrapping"/>
      </w:r>
      <w:r>
        <w:rPr>
          <w:rFonts w:eastAsia="Georgia" w:cs="Georgia" w:ascii="Georgia" w:hAnsi="Georgia"/>
        </w:rPr>
        <w:t xml:space="preserve">8. Énoncer une caractérisation des matrices de </w:t>
      </w:r>
      <m:oMath>
        <m:sSub>
          <m:sSubPr/>
          <m:e>
            <m:r>
              <m:rPr>
                <m:sty m:val="b"/>
              </m:rPr>
              <m:t>M</m:t>
            </m:r>
          </m:e>
          <m:sub>
            <m:r>
              <m:rPr>
                <m:sty m:val="i"/>
              </m:rPr>
              <m:t>n</m:t>
            </m:r>
          </m:sub>
        </m:sSub>
        <m:r>
          <m:rPr>
            <m:sty m:val="p"/>
          </m:rPr>
          <m:t>(</m:t>
        </m:r>
        <m:r>
          <m:rPr>
            <m:scr m:val="double-struck"/>
          </m:rPr>
          <m:t>R</m:t>
        </m:r>
        <m:r>
          <m:rPr>
            <m:sty m:val="p"/>
          </m:rPr>
          <m:t>)</m:t>
        </m:r>
      </m:oMath>
      <w:r>
        <w:rPr/>
        <w:t xml:space="preserve"> de rang 1.</w:t>
      </w:r>
    </w:p>
    <w:p>
      <w:pPr>
        <w:spacing w:line="271" w:before="330" w:lineRule="auto"/>
      </w:pPr>
      <w:bookmarkStart w:id="13" w:name="partie_iv_une_application_en_prob_5f4734"/>
      <w:r>
        <w:rPr>
          <w:rFonts w:eastAsia="Georgia" w:cs="Georgia" w:ascii="Georgia" w:hAnsi="Georgia"/>
          <w:b/>
          <w:sz w:val="42"/>
        </w:rPr>
        <w:t xml:space="preserve">Partie IV : Une application en probabilités</w:t>
      </w:r>
      <w:bookmarkEnd w:id="13"/>
    </w:p>
    <w:p>
      <w:pPr>
        <w:spacing w:after="220" w:lineRule="auto"/>
      </w:pPr>
      <w:r>
        <w:rPr>
          <w:rFonts w:eastAsia="Georgia" w:cs="Georgia" w:ascii="Georgia" w:hAnsi="Georgia"/>
        </w:rPr>
        <w:t xml:space="preserve">On considère deux variables aléatoires </w:t>
      </w:r>
      <m:oMath>
        <m:r>
          <m:rPr>
            <m:sty m:val="i"/>
          </m:rPr>
          <m:t>X</m:t>
        </m:r>
      </m:oMath>
      <w:r>
        <w:rPr/>
        <w:t xml:space="preserve"> et </w:t>
      </w:r>
      <m:oMath>
        <m:r>
          <m:rPr>
            <m:sty m:val="i"/>
          </m:rPr>
          <m:t>Y</m:t>
        </m:r>
      </m:oMath>
      <w:r>
        <w:rPr>
          <w:rFonts w:eastAsia="Georgia" w:cs="Georgia" w:ascii="Georgia" w:hAnsi="Georgia"/>
        </w:rPr>
        <w:t xml:space="preserve"> définies sur le même espace probabilisé ( </w:t>
      </w:r>
      <m:oMath>
        <m:r>
          <m:rPr>
            <m:sty m:val="p"/>
          </m:rPr>
          <m:t>Ω</m:t>
        </m:r>
        <m:r>
          <m:rPr>
            <m:sty m:val="p"/>
          </m:rPr>
          <m:t>,</m:t>
        </m:r>
        <m:r>
          <m:rPr>
            <m:scr m:val="script"/>
          </m:rPr>
          <m:t>A</m:t>
        </m:r>
        <m:r>
          <m:rPr>
            <m:sty m:val="p"/>
          </m:rPr>
          <m:t>,</m:t>
        </m:r>
        <m:r>
          <m:rPr>
            <m:sty m:val="p"/>
          </m:rPr>
          <m:t>P</m:t>
        </m:r>
      </m:oMath>
      <w:r>
        <w:rPr/>
        <w:t xml:space="preserve"> ).</w:t>
      </w:r>
      <w:r>
        <w:rPr/>
        <w:br w:type="textWrapping"/>
      </w:r>
      <w:r>
        <w:rPr/>
        <w:t xml:space="preserve">On suppose de plus : </w:t>
      </w:r>
      <m:oMath>
        <m:r>
          <m:rPr>
            <m:sty m:val="i"/>
          </m:rPr>
          <m:t>X</m:t>
        </m:r>
        <m:r>
          <m:rPr>
            <m:sty m:val="p"/>
          </m:rPr>
          <m:t>(</m:t>
        </m:r>
        <m:r>
          <m:rPr>
            <m:sty m:val="p"/>
          </m:rPr>
          <m:t>Ω</m:t>
        </m:r>
        <m:r>
          <m:rPr>
            <m:sty m:val="p"/>
          </m:rPr>
          <m:t>)</m:t>
        </m:r>
        <m:r>
          <m:rPr>
            <m:sty m:val="p"/>
          </m:rPr>
          <m:t>=</m:t>
        </m:r>
        <m:r>
          <m:rPr>
            <m:sty m:val="i"/>
          </m:rPr>
          <m:t>Y</m:t>
        </m:r>
        <m:r>
          <m:rPr>
            <m:sty m:val="p"/>
          </m:rPr>
          <m:t>(</m:t>
        </m:r>
        <m:r>
          <m:rPr>
            <m:sty m:val="p"/>
          </m:rPr>
          <m:t>Ω</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r>
        <w:rPr/>
        <w:br w:type="textWrapping"/>
      </w:r>
      <w:r>
        <w:rPr/>
        <w:t xml:space="preserve">On note,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r>
          <m:rPr>
            <m:sty m:val="p"/>
          </m:rPr>
          <m:t xml:space="preserve"> </m:t>
        </m:r>
        <m:sSub>
          <m:sSubPr/>
          <m:e>
            <m:r>
              <m:rPr>
                <m:sty m:val="i"/>
              </m:rPr>
              <m:t>m</m:t>
            </m:r>
          </m:e>
          <m:sub>
            <m:r>
              <m:rPr>
                <m:sty m:val="i"/>
              </m:rPr>
              <m:t>i</m:t>
            </m:r>
            <m:r>
              <m:rPr>
                <m:sty m:val="p"/>
              </m:rPr>
              <m:t>,</m:t>
            </m:r>
            <m:r>
              <m:rPr>
                <m:sty m:val="i"/>
              </m:rPr>
              <m:t>j</m:t>
            </m:r>
          </m:sub>
        </m:sSub>
        <m:r>
          <m:rPr>
            <m:sty m:val="p"/>
          </m:rPr>
          <m:t>=</m:t>
        </m:r>
        <m:r>
          <m:rPr>
            <m:sty m:val="p"/>
          </m:rPr>
          <m:t>P</m:t>
        </m:r>
        <m:r>
          <m:rPr>
            <m:sty m:val="p"/>
          </m:rPr>
          <m:t>(</m:t>
        </m:r>
        <m:r>
          <m:rPr>
            <m:sty m:val="p"/>
          </m:rPr>
          <m:t>(</m:t>
        </m:r>
        <m:r>
          <m:rPr>
            <m:sty m:val="i"/>
          </m:rPr>
          <m:t>X</m:t>
        </m:r>
        <m:r>
          <m:rPr>
            <m:sty m:val="p"/>
          </m:rPr>
          <m:t>=</m:t>
        </m:r>
        <m:r>
          <m:rPr>
            <m:sty m:val="i"/>
          </m:rPr>
          <m:t>i</m:t>
        </m:r>
        <m:r>
          <m:rPr>
            <m:sty m:val="p"/>
          </m:rPr>
          <m:t>)</m:t>
        </m:r>
        <m:r>
          <m:rPr>
            <m:sty m:val="p"/>
          </m:rPr>
          <m:t>∩</m:t>
        </m:r>
        <m:r>
          <m:rPr>
            <m:sty m:val="p"/>
          </m:rPr>
          <m:t>(</m:t>
        </m:r>
        <m:r>
          <m:rPr>
            <m:sty m:val="i"/>
          </m:rPr>
          <m:t>Y</m:t>
        </m:r>
        <m:r>
          <m:rPr>
            <m:sty m:val="p"/>
          </m:rPr>
          <m:t>=</m:t>
        </m:r>
        <m:r>
          <m:rPr>
            <m:sty m:val="i"/>
          </m:rPr>
          <m:t>j</m:t>
        </m:r>
        <m:r>
          <m:rPr>
            <m:sty m:val="p"/>
          </m:rPr>
          <m:t>)</m:t>
        </m:r>
        <m:r>
          <m:rPr>
            <m:sty m:val="p"/>
          </m:rPr>
          <m:t>)</m:t>
        </m:r>
      </m:oMath>
      <w:r>
        <w:rPr/>
        <w:t xml:space="preserve">, puis</w:t>
      </w:r>
      <w:r>
        <w:rPr/>
        <w:br w:type="textWrapping"/>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i"/>
              </m:rPr>
              <m:t>i</m:t>
            </m:r>
            <m:r>
              <m:rPr>
                <m:sty m:val="p"/>
              </m:rPr>
              <m:t>,</m:t>
            </m:r>
            <m:r>
              <m:rPr>
                <m:sty m:val="i"/>
              </m:rPr>
              <m:t>j</m:t>
            </m:r>
          </m:sub>
        </m:sSub>
        <m:r>
          <m:rPr>
            <m:sty m:val="p"/>
          </m:rPr>
          <m:t>∈</m:t>
        </m:r>
        <m:sSub>
          <m:sSubPr/>
          <m:e>
            <m:r>
              <m:rPr>
                <m:sty m:val="b"/>
              </m:rPr>
              <m:t>M</m:t>
            </m:r>
          </m:e>
          <m:sub>
            <m:r>
              <m:rPr>
                <m:sty m:val="i"/>
              </m:rPr>
              <m:t>n</m:t>
            </m:r>
          </m:sub>
        </m:sSub>
        <m:r>
          <m:rPr>
            <m:sty m:val="p"/>
          </m:rPr>
          <m:t>(</m:t>
        </m:r>
        <m:r>
          <m:rPr>
            <m:scr m:val="double-struck"/>
          </m:rPr>
          <m:t>R</m:t>
        </m:r>
        <m:r>
          <m:rPr>
            <m:sty m:val="p"/>
          </m:rPr>
          <m:t>)</m:t>
        </m:r>
        <m:r>
          <m:rPr>
            <m:sty m:val="p"/>
          </m:rPr>
          <m:t>,</m:t>
        </m:r>
        <m:r>
          <m:rPr>
            <m:sty m:val="p"/>
          </m:rPr>
          <m:t xml:space="preserve"> </m:t>
        </m:r>
        <m:sSub>
          <m:sSubPr/>
          <m:e>
            <m:r>
              <m:rPr>
                <m:sty m:val="i"/>
              </m:rPr>
              <m:t>U</m:t>
            </m:r>
          </m:e>
          <m:sub>
            <m:r>
              <m:rPr>
                <m:sty m:val="i"/>
              </m:rPr>
              <m:t>X</m:t>
            </m:r>
          </m:sub>
        </m:sSub>
        <m:r>
          <m:rPr>
            <m:sty m:val="p"/>
          </m:rPr>
          <m:t>=</m:t>
        </m:r>
        <m:r>
          <m:rPr>
            <m:sty m:val="p"/>
          </m:rPr>
          <m:t>(</m:t>
        </m:r>
        <m:r>
          <m:rPr>
            <m:sty m:val="p"/>
          </m:rPr>
          <m:t>P</m:t>
        </m:r>
        <m:r>
          <m:rPr>
            <m:sty m:val="p"/>
          </m:rPr>
          <m:t>(</m:t>
        </m:r>
        <m:r>
          <m:rPr>
            <m:sty m:val="i"/>
          </m:rPr>
          <m:t>X</m:t>
        </m:r>
        <m:r>
          <m:rPr>
            <m:sty m:val="p"/>
          </m:rPr>
          <m:t>=</m:t>
        </m:r>
        <m:r>
          <m:rPr>
            <m:sty m:val="i"/>
          </m:rPr>
          <m:t>i</m:t>
        </m:r>
        <m:r>
          <m:rPr>
            <m:sty m:val="p"/>
          </m:rPr>
          <m:t>)</m:t>
        </m:r>
        <m:sSub>
          <m:sSubPr/>
          <m:e>
            <m:r>
              <m:rPr>
                <m:sty m:val="p"/>
              </m:rPr>
              <m:t>)</m:t>
            </m:r>
          </m:e>
          <m:sub>
            <m:r>
              <m:rPr>
                <m:sty m:val="p"/>
              </m:rPr>
              <m:t>1</m:t>
            </m:r>
            <m:r>
              <m:rPr>
                <m:sty m:val="p"/>
              </m:rPr>
              <m:t>⩽</m:t>
            </m:r>
            <m:r>
              <m:rPr>
                <m:sty m:val="i"/>
              </m:rPr>
              <m:t>i</m:t>
            </m:r>
            <m:r>
              <m:rPr>
                <m:sty m:val="p"/>
              </m:rPr>
              <m:t>⩽</m:t>
            </m:r>
            <m:r>
              <m:rPr>
                <m:sty m:val="i"/>
              </m:rPr>
              <m:t>n</m:t>
            </m:r>
          </m:sub>
        </m:sSub>
        <m:r>
          <m:rPr>
            <m:sty m:val="p"/>
          </m:rPr>
          <m:t>∈</m:t>
        </m:r>
        <m:sSub>
          <m:sSubPr/>
          <m:e>
            <m:r>
              <m:rPr>
                <m:sty m:val="b"/>
              </m:rPr>
              <m:t>M</m:t>
            </m:r>
          </m:e>
          <m:sub>
            <m:r>
              <m:rPr>
                <m:sty m:val="i"/>
              </m:rPr>
              <m:t>n</m:t>
            </m:r>
            <m:r>
              <m:rPr>
                <m:sty m:val="p"/>
              </m:rPr>
              <m:t>,</m:t>
            </m:r>
            <m:r>
              <m:rPr>
                <m:sty m:val="p"/>
              </m:rPr>
              <m:t>1</m:t>
            </m:r>
          </m:sub>
        </m:sSub>
        <m:r>
          <m:rPr>
            <m:sty m:val="p"/>
          </m:rPr>
          <m:t>(</m:t>
        </m:r>
        <m:r>
          <m:rPr>
            <m:scr m:val="double-struck"/>
          </m:rPr>
          <m:t>R</m:t>
        </m:r>
        <m:r>
          <m:rPr>
            <m:sty m:val="p"/>
          </m:rPr>
          <m:t>)</m:t>
        </m:r>
      </m:oMath>
      <w:r>
        <w:rPr/>
        <w:t xml:space="preserve"> et </w:t>
      </w:r>
      <m:oMath>
        <m:sSub>
          <m:sSubPr/>
          <m:e>
            <m:r>
              <m:rPr>
                <m:sty m:val="i"/>
              </m:rPr>
              <m:t>U</m:t>
            </m:r>
          </m:e>
          <m:sub>
            <m:r>
              <m:rPr>
                <m:sty m:val="i"/>
              </m:rPr>
              <m:t>Y</m:t>
            </m:r>
          </m:sub>
        </m:sSub>
        <m:r>
          <m:rPr>
            <m:sty m:val="p"/>
          </m:rPr>
          <m:t>=</m:t>
        </m:r>
        <m:r>
          <m:rPr>
            <m:sty m:val="p"/>
          </m:rPr>
          <m:t>(</m:t>
        </m:r>
        <m:r>
          <m:rPr>
            <m:sty m:val="p"/>
          </m:rPr>
          <m:t>P</m:t>
        </m:r>
        <m:r>
          <m:rPr>
            <m:sty m:val="p"/>
          </m:rPr>
          <m:t>(</m:t>
        </m:r>
        <m:r>
          <m:rPr>
            <m:sty m:val="i"/>
          </m:rPr>
          <m:t>Y</m:t>
        </m:r>
        <m:r>
          <m:rPr>
            <m:sty m:val="p"/>
          </m:rPr>
          <m:t>=</m:t>
        </m:r>
        <m:r>
          <m:rPr>
            <m:sty m:val="i"/>
          </m:rPr>
          <m:t>i</m:t>
        </m:r>
        <m:r>
          <m:rPr>
            <m:sty m:val="p"/>
          </m:rPr>
          <m:t>)</m:t>
        </m:r>
        <m:sSub>
          <m:sSubPr/>
          <m:e>
            <m:r>
              <m:rPr>
                <m:sty m:val="p"/>
              </m:rPr>
              <m:t>)</m:t>
            </m:r>
          </m:e>
          <m:sub>
            <m:r>
              <m:rPr>
                <m:sty m:val="p"/>
              </m:rPr>
              <m:t>1</m:t>
            </m:r>
            <m:r>
              <m:rPr>
                <m:sty m:val="p"/>
              </m:rPr>
              <m:t>⩽</m:t>
            </m:r>
            <m:r>
              <m:rPr>
                <m:sty m:val="i"/>
              </m:rPr>
              <m:t>i</m:t>
            </m:r>
            <m:r>
              <m:rPr>
                <m:sty m:val="p"/>
              </m:rPr>
              <m:t>⩽</m:t>
            </m:r>
            <m:r>
              <m:rPr>
                <m:sty m:val="i"/>
              </m:rPr>
              <m:t>n</m:t>
            </m:r>
          </m:sub>
        </m:sSub>
        <m:r>
          <m:rPr>
            <m:sty m:val="p"/>
          </m:rPr>
          <m:t>∈</m:t>
        </m:r>
        <m:sSub>
          <m:sSubPr/>
          <m:e>
            <m:r>
              <m:rPr>
                <m:sty m:val="b"/>
              </m:rPr>
              <m:t>M</m:t>
            </m:r>
          </m:e>
          <m:sub>
            <m:r>
              <m:rPr>
                <m:sty m:val="i"/>
              </m:rPr>
              <m:t>n</m:t>
            </m:r>
            <m:r>
              <m:rPr>
                <m:sty m:val="p"/>
              </m:rPr>
              <m:t>,</m:t>
            </m:r>
            <m:r>
              <m:rPr>
                <m:sty m:val="p"/>
              </m:rPr>
              <m:t>1</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9. On suppose, dans cette question, que les variables aléatoires </w:t>
      </w:r>
      <m:oMath>
        <m:r>
          <m:rPr>
            <m:sty m:val="i"/>
          </m:rPr>
          <m:t>X</m:t>
        </m:r>
      </m:oMath>
      <w:r>
        <w:rPr/>
        <w:t xml:space="preserve"> et </w:t>
      </w:r>
      <m:oMath>
        <m:r>
          <m:rPr>
            <m:sty m:val="i"/>
          </m:rPr>
          <m:t>Y</m:t>
        </m:r>
      </m:oMath>
      <w:r>
        <w:rPr>
          <w:rFonts w:eastAsia="Georgia" w:cs="Georgia" w:ascii="Georgia" w:hAnsi="Georgia"/>
        </w:rPr>
        <w:t xml:space="preserve"> sont indépendantes.</w:t>
      </w:r>
    </w:p>
    <w:p>
      <w:pPr>
        <w:spacing w:after="220" w:lineRule="auto"/>
      </w:pPr>
      <w:r>
        <w:rPr/>
        <w:t xml:space="preserve">Calculer </w:t>
      </w:r>
      <m:oMath>
        <m:sSub>
          <m:sSubPr/>
          <m:e>
            <m:r>
              <m:rPr>
                <m:sty m:val="i"/>
              </m:rPr>
              <m:t>U</m:t>
            </m:r>
          </m:e>
          <m:sub>
            <m:r>
              <m:rPr>
                <m:sty m:val="i"/>
              </m:rPr>
              <m:t>X</m:t>
            </m:r>
          </m:sub>
        </m:sSub>
        <m:sSup>
          <m:sSupPr/>
          <m:e>
            <m:r>
              <m:t xml:space="preserve"> </m:t>
            </m:r>
          </m:e>
          <m:sup>
            <m:r>
              <m:rPr>
                <m:sty m:val="p"/>
              </m:rPr>
              <m:t>t</m:t>
            </m:r>
          </m:sup>
        </m:sSup>
        <m:sSub>
          <m:sSubPr/>
          <m:e>
            <m:r>
              <m:rPr>
                <m:sty m:val="i"/>
              </m:rPr>
              <m:t>U</m:t>
            </m:r>
          </m:e>
          <m:sub>
            <m:r>
              <m:rPr>
                <m:sty m:val="i"/>
              </m:rPr>
              <m:t>Y</m:t>
            </m:r>
          </m:sub>
        </m:sSub>
      </m:oMath>
      <w:r>
        <w:rPr>
          <w:rFonts w:eastAsia="Georgia" w:cs="Georgia" w:ascii="Georgia" w:hAnsi="Georgia"/>
        </w:rPr>
        <w:t xml:space="preserve">. En déduire que la matrice </w:t>
      </w:r>
      <m:oMath>
        <m:r>
          <m:rPr>
            <m:sty m:val="i"/>
          </m:rPr>
          <m:t>M</m:t>
        </m:r>
      </m:oMath>
      <w:r>
        <w:rPr/>
        <w:t xml:space="preserve"> est de rang 1 .</w:t>
      </w:r>
      <w:r>
        <w:rPr/>
        <w:br w:type="textWrapping"/>
      </w:r>
      <w:r>
        <w:rPr/>
        <w:t xml:space="preserve">10. On suppose, dans cette question, que la matrice </w:t>
      </w:r>
      <m:oMath>
        <m:r>
          <m:rPr>
            <m:sty m:val="i"/>
          </m:rPr>
          <m:t>M</m:t>
        </m:r>
      </m:oMath>
      <w:r>
        <w:rPr/>
        <w:t xml:space="preserve"> est de rang 1.</w:t>
      </w:r>
      <w:r>
        <w:rPr/>
        <w:br w:type="textWrapping"/>
      </w:r>
      <w:r>
        <w:rPr/>
        <w:t xml:space="preserve">a. Montrer : </w:t>
      </w:r>
      <m:oMath>
        <m:sSub>
          <m:sSubPr/>
          <m:e>
            <m:r>
              <m:rPr>
                <m:sty m:val="i"/>
              </m:rPr>
              <m:t>C</m:t>
            </m:r>
          </m:e>
          <m:sub>
            <m:r>
              <m:rPr>
                <m:sty m:val="p"/>
              </m:rPr>
              <m:t>1</m:t>
            </m:r>
          </m:sub>
        </m:sSub>
        <m:r>
          <m:rPr>
            <m:sty m:val="p"/>
          </m:rPr>
          <m:t>(</m:t>
        </m:r>
        <m:r>
          <m:rPr>
            <m:sty m:val="i"/>
          </m:rPr>
          <m:t>M</m:t>
        </m:r>
        <m:r>
          <m:rPr>
            <m:sty m:val="p"/>
          </m:rPr>
          <m:t>)</m:t>
        </m:r>
        <m:r>
          <m:rPr>
            <m:sty m:val="p"/>
          </m:rPr>
          <m:t>+</m:t>
        </m:r>
        <m:r>
          <m:rPr>
            <m:sty m:val="p"/>
          </m:rPr>
          <m:t>⋯</m:t>
        </m:r>
        <m:r>
          <m:rPr>
            <m:sty m:val="p"/>
          </m:rPr>
          <m:t>+</m:t>
        </m:r>
        <m:sSub>
          <m:sSubPr/>
          <m:e>
            <m:r>
              <m:rPr>
                <m:sty m:val="i"/>
              </m:rPr>
              <m:t>C</m:t>
            </m:r>
          </m:e>
          <m:sub>
            <m:r>
              <m:rPr>
                <m:sty m:val="i"/>
              </m:rPr>
              <m:t>n</m:t>
            </m:r>
          </m:sub>
        </m:sSub>
        <m:r>
          <m:rPr>
            <m:sty m:val="p"/>
          </m:rPr>
          <m:t>(</m:t>
        </m:r>
        <m:r>
          <m:rPr>
            <m:sty m:val="i"/>
          </m:rPr>
          <m:t>M</m:t>
        </m:r>
        <m:r>
          <m:rPr>
            <m:sty m:val="p"/>
          </m:rPr>
          <m:t>)</m:t>
        </m:r>
        <m:r>
          <m:rPr>
            <m:sty m:val="p"/>
          </m:rPr>
          <m:t>=</m:t>
        </m:r>
        <m:sSub>
          <m:sSubPr/>
          <m:e>
            <m:r>
              <m:rPr>
                <m:sty m:val="i"/>
              </m:rPr>
              <m:t>U</m:t>
            </m:r>
          </m:e>
          <m:sub>
            <m:r>
              <m:rPr>
                <m:sty m:val="i"/>
              </m:rPr>
              <m:t>X</m:t>
            </m:r>
          </m:sub>
        </m:sSub>
      </m:oMath>
      <w:r>
        <w:rPr/>
        <w:t xml:space="preserve">.</w:t>
      </w:r>
      <w:r>
        <w:rPr/>
        <w:br w:type="textWrapping"/>
      </w:r>
      <w:r>
        <w:rPr>
          <w:rFonts w:eastAsia="Georgia" w:cs="Georgia" w:ascii="Georgia" w:hAnsi="Georgia"/>
        </w:rPr>
        <w:t xml:space="preserve">b. En déduire que,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il existe </w:t>
      </w:r>
      <m:oMath>
        <m:sSub>
          <m:sSubPr/>
          <m:e>
            <m:r>
              <m:rPr>
                <m:sty m:val="i"/>
              </m:rPr>
              <m:t>β</m:t>
            </m:r>
          </m:e>
          <m:sub>
            <m:r>
              <m:rPr>
                <m:sty m:val="i"/>
              </m:rPr>
              <m:t>j</m:t>
            </m:r>
          </m:sub>
        </m:sSub>
        <m:r>
          <m:rPr>
            <m:sty m:val="p"/>
          </m:rPr>
          <m:t>∈</m:t>
        </m:r>
        <m:r>
          <m:rPr>
            <m:scr m:val="double-struck"/>
          </m:rPr>
          <m:t>R</m:t>
        </m:r>
      </m:oMath>
      <w:r>
        <w:rPr/>
        <w:t xml:space="preserve"> tel que </w:t>
      </w:r>
      <m:oMath>
        <m:sSub>
          <m:sSubPr/>
          <m:e>
            <m:r>
              <m:rPr>
                <m:sty m:val="i"/>
              </m:rPr>
              <m:t>C</m:t>
            </m:r>
          </m:e>
          <m:sub>
            <m:r>
              <m:rPr>
                <m:sty m:val="i"/>
              </m:rPr>
              <m:t>j</m:t>
            </m:r>
          </m:sub>
        </m:sSub>
        <m:r>
          <m:rPr>
            <m:sty m:val="p"/>
          </m:rPr>
          <m:t>(</m:t>
        </m:r>
        <m:r>
          <m:rPr>
            <m:sty m:val="i"/>
          </m:rPr>
          <m:t>M</m:t>
        </m:r>
        <m:r>
          <m:rPr>
            <m:sty m:val="p"/>
          </m:rPr>
          <m:t>)</m:t>
        </m:r>
        <m:r>
          <m:rPr>
            <m:sty m:val="p"/>
          </m:rPr>
          <m:t>=</m:t>
        </m:r>
        <m:sSub>
          <m:sSubPr/>
          <m:e>
            <m:r>
              <m:rPr>
                <m:sty m:val="i"/>
              </m:rPr>
              <m:t>β</m:t>
            </m:r>
          </m:e>
          <m:sub>
            <m:r>
              <m:rPr>
                <m:sty m:val="i"/>
              </m:rPr>
              <m:t>j</m:t>
            </m:r>
          </m:sub>
        </m:sSub>
        <m:sSub>
          <m:sSubPr/>
          <m:e>
            <m:r>
              <m:rPr>
                <m:sty m:val="i"/>
              </m:rPr>
              <m:t>U</m:t>
            </m:r>
          </m:e>
          <m:sub>
            <m:r>
              <m:rPr>
                <m:sty m:val="i"/>
              </m:rPr>
              <m:t>X</m:t>
            </m:r>
          </m:sub>
        </m:sSub>
      </m:oMath>
      <w:r>
        <w:rPr/>
        <w:t xml:space="preserve">.</w:t>
      </w:r>
      <w:r>
        <w:rPr/>
        <w:br w:type="textWrapping"/>
      </w:r>
      <w:r>
        <w:rPr/>
        <w:t xml:space="preserve">c. Montrer : </w:t>
      </w:r>
      <m:oMath>
        <m:r>
          <m:rPr>
            <m:sty m:val="p"/>
          </m:rPr>
          <m:t>∀</m:t>
        </m:r>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 xml:space="preserve"> </m:t>
        </m:r>
        <m:r>
          <m:rPr>
            <m:sty m:val="p"/>
          </m:rPr>
          <m:t>P</m:t>
        </m:r>
        <m:r>
          <m:rPr>
            <m:sty m:val="p"/>
          </m:rPr>
          <m:t>(</m:t>
        </m:r>
        <m:r>
          <m:rPr>
            <m:sty m:val="i"/>
          </m:rPr>
          <m:t>Y</m:t>
        </m:r>
        <m:r>
          <m:rPr>
            <m:sty m:val="p"/>
          </m:rPr>
          <m:t>=</m:t>
        </m:r>
        <m:r>
          <m:rPr>
            <m:sty m:val="i"/>
          </m:rPr>
          <m:t>j</m:t>
        </m:r>
        <m:r>
          <m:rPr>
            <m:sty m:val="p"/>
          </m:rPr>
          <m:t>)</m:t>
        </m:r>
        <m:r>
          <m:rPr>
            <m:sty m:val="p"/>
          </m:rPr>
          <m:t>=</m:t>
        </m:r>
        <m:sSub>
          <m:sSubPr/>
          <m:e>
            <m:r>
              <m:rPr>
                <m:sty m:val="i"/>
              </m:rPr>
              <m:t>β</m:t>
            </m:r>
          </m:e>
          <m:sub>
            <m:r>
              <m:rPr>
                <m:sty m:val="i"/>
              </m:rPr>
              <m:t>j</m:t>
            </m:r>
          </m:sub>
        </m:sSub>
      </m:oMath>
      <w:r>
        <w:rPr/>
        <w:t xml:space="preserve">.</w:t>
      </w:r>
      <w:r>
        <w:rPr/>
        <w:br w:type="textWrapping"/>
      </w:r>
      <w:r>
        <w:rPr>
          <w:rFonts w:eastAsia="Georgia" w:cs="Georgia" w:ascii="Georgia" w:hAnsi="Georgia"/>
        </w:rPr>
        <w:t xml:space="preserve">d. En déduire que les variables aléatoires </w:t>
      </w:r>
      <m:oMath>
        <m:r>
          <m:rPr>
            <m:sty m:val="i"/>
          </m:rPr>
          <m:t>X</m:t>
        </m:r>
      </m:oMath>
      <w:r>
        <w:rPr/>
        <w:t xml:space="preserve"> et </w:t>
      </w:r>
      <m:oMath>
        <m:r>
          <m:rPr>
            <m:sty m:val="i"/>
          </m:rPr>
          <m:t>Y</m:t>
        </m:r>
      </m:oMath>
      <w:r>
        <w:rPr>
          <w:rFonts w:eastAsia="Georgia" w:cs="Georgia" w:ascii="Georgia" w:hAnsi="Georgia"/>
        </w:rPr>
        <w:t xml:space="preserve"> sont indépendantes.</w:t>
      </w:r>
    </w:p>
    <w:p>
      <w:pPr>
        <w:spacing w:line="271" w:before="330" w:lineRule="auto"/>
      </w:pPr>
      <w:bookmarkStart w:id="14" w:name="partie_v_une_caractérisation_des_98e9ec"/>
      <w:r>
        <w:rPr>
          <w:rFonts w:eastAsia="Georgia" w:cs="Georgia" w:ascii="Georgia" w:hAnsi="Georgia"/>
          <w:b/>
          <w:sz w:val="42"/>
        </w:rPr>
        <w:t xml:space="preserve">Partie V : Une caractérisation des matrices de rang 1 diagonalisables</w:t>
      </w:r>
      <w:bookmarkEnd w:id="14"/>
    </w:p>
    <w:p>
      <w:pPr>
        <w:spacing w:after="220" w:lineRule="auto"/>
      </w:pPr>
      <w:r>
        <w:rPr/>
        <w:t xml:space="preserve">Soit </w:t>
      </w:r>
      <m:oMath>
        <m:r>
          <m:rPr>
            <m:sty m:val="i"/>
          </m:rPr>
          <m:t>A</m:t>
        </m:r>
        <m:r>
          <m:rPr>
            <m:sty m:val="p"/>
          </m:rPr>
          <m:t>∈</m:t>
        </m:r>
        <m:sSub>
          <m:sSubPr/>
          <m:e>
            <m:r>
              <m:rPr>
                <m:sty m:val="b"/>
              </m:rPr>
              <m:t>M</m:t>
            </m:r>
          </m:e>
          <m:sub>
            <m:r>
              <m:rPr>
                <m:sty m:val="i"/>
              </m:rPr>
              <m:t>n</m:t>
            </m:r>
          </m:sub>
        </m:sSub>
        <m:r>
          <m:rPr>
            <m:sty m:val="p"/>
          </m:rPr>
          <m:t>(</m:t>
        </m:r>
        <m:r>
          <m:rPr>
            <m:scr m:val="double-struck"/>
          </m:rPr>
          <m:t>R</m:t>
        </m:r>
        <m:r>
          <m:rPr>
            <m:sty m:val="p"/>
          </m:rPr>
          <m:t>)</m:t>
        </m:r>
      </m:oMath>
      <w:r>
        <w:rPr/>
        <w:t xml:space="preserve"> une matrice de rang 1 . On note </w:t>
      </w:r>
      <m:oMath>
        <m:r>
          <m:rPr>
            <m:sty m:val="i"/>
          </m:rPr>
          <m:t>U</m:t>
        </m:r>
      </m:oMath>
      <w:r>
        <w:rPr/>
        <w:t xml:space="preserve"> et </w:t>
      </w:r>
      <m:oMath>
        <m:r>
          <m:rPr>
            <m:sty m:val="i"/>
          </m:rPr>
          <m:t>V</m:t>
        </m:r>
      </m:oMath>
      <w:r>
        <w:rPr/>
        <w:t xml:space="preserve"> deux matrices colonnes non nulles de </w:t>
      </w:r>
      <m:oMath>
        <m:sSub>
          <m:sSubPr/>
          <m:e>
            <m:r>
              <m:rPr>
                <m:sty m:val="b"/>
              </m:rPr>
              <m:t>M</m:t>
            </m:r>
          </m:e>
          <m:sub>
            <m:r>
              <m:rPr>
                <m:sty m:val="i"/>
              </m:rPr>
              <m:t>n</m:t>
            </m:r>
            <m:r>
              <m:rPr>
                <m:sty m:val="p"/>
              </m:rPr>
              <m:t>,</m:t>
            </m:r>
            <m:r>
              <m:rPr>
                <m:sty m:val="p"/>
              </m:rPr>
              <m:t>1</m:t>
            </m:r>
          </m:sub>
        </m:sSub>
        <m:r>
          <m:rPr>
            <m:sty m:val="p"/>
          </m:rPr>
          <m:t>(</m:t>
        </m:r>
        <m:r>
          <m:rPr>
            <m:scr m:val="double-struck"/>
          </m:rPr>
          <m:t>R</m:t>
        </m:r>
        <m:r>
          <m:rPr>
            <m:sty m:val="p"/>
          </m:rPr>
          <m:t>)</m:t>
        </m:r>
      </m:oMath>
      <w:r>
        <w:rPr/>
        <w:t xml:space="preserve"> telles que </w:t>
      </w:r>
      <m:oMath>
        <m:r>
          <m:rPr>
            <m:sty m:val="i"/>
          </m:rPr>
          <m:t>A</m:t>
        </m:r>
        <m:r>
          <m:rPr>
            <m:sty m:val="p"/>
          </m:rPr>
          <m:t>=</m:t>
        </m:r>
        <m:sSup>
          <m:sSupPr/>
          <m:e>
            <m:r>
              <m:rPr>
                <m:sty m:val="i"/>
              </m:rPr>
              <m:t>U</m:t>
            </m:r>
          </m:e>
          <m:sup>
            <m:r>
              <m:rPr>
                <m:sty m:val="p"/>
              </m:rPr>
              <m:t>t</m:t>
            </m:r>
          </m:sup>
        </m:sSup>
        <m:r>
          <m:rPr>
            <m:sty m:val="i"/>
          </m:rPr>
          <m:t>V</m:t>
        </m:r>
      </m:oMath>
      <w:r>
        <w:rPr/>
        <w:t xml:space="preserve"> et on note </w:t>
      </w:r>
      <m:oMath>
        <m:r>
          <m:rPr>
            <m:sty m:val="i"/>
          </m:rPr>
          <m:t>a</m:t>
        </m:r>
        <m:r>
          <m:rPr>
            <m:sty m:val="p"/>
          </m:rPr>
          <m:t>=</m:t>
        </m:r>
        <m:r>
          <m:rPr>
            <m:sty m:val="p"/>
          </m:rPr>
          <m:t>Tr</m:t>
        </m:r>
        <m:r>
          <m:rPr>
            <m:sty m:val="p"/>
          </m:rPr>
          <m:t>(</m:t>
        </m:r>
        <m:r>
          <m:rPr>
            <m:sty m:val="i"/>
          </m:rPr>
          <m:t>A</m:t>
        </m:r>
        <m:r>
          <m:rPr>
            <m:sty m:val="p"/>
          </m:rPr>
          <m:t>)</m:t>
        </m:r>
      </m:oMath>
      <w:r>
        <w:rPr/>
        <w:t xml:space="preserve">.</w:t>
      </w:r>
      <w:r>
        <w:rPr/>
        <w:br w:type="textWrapping"/>
      </w:r>
      <w:r>
        <w:rPr/>
        <w:t xml:space="preserve">11. Montrer que 0 est valeur propre de </w:t>
      </w:r>
      <m:oMath>
        <m:r>
          <m:rPr>
            <m:sty m:val="i"/>
          </m:rPr>
          <m:t>A</m:t>
        </m:r>
      </m:oMath>
      <w:r>
        <w:rPr>
          <w:rFonts w:eastAsia="Georgia" w:cs="Georgia" w:ascii="Georgia" w:hAnsi="Georgia"/>
        </w:rPr>
        <w:t xml:space="preserve"> et déterminer la dimension du sous-espace propre associé.</w:t>
      </w:r>
      <w:r>
        <w:rPr/>
        <w:br w:type="textWrapping"/>
      </w:r>
      <w:r>
        <w:rPr/>
        <w:t xml:space="preserve">12. Montrer : </w:t>
      </w:r>
      <m:oMath>
        <m:sSup>
          <m:sSupPr/>
          <m:e>
            <m:r>
              <m:t xml:space="preserve"> </m:t>
            </m:r>
          </m:e>
          <m:sup>
            <m:r>
              <m:rPr>
                <m:sty m:val="i"/>
              </m:rPr>
              <m:t>t</m:t>
            </m:r>
          </m:sup>
        </m:sSup>
        <m:r>
          <m:rPr>
            <m:sty m:val="i"/>
          </m:rPr>
          <m:t>V</m:t>
        </m:r>
        <m:r>
          <m:rPr>
            <m:sty m:val="i"/>
          </m:rPr>
          <m:t>U</m:t>
        </m:r>
        <m:r>
          <m:rPr>
            <m:sty m:val="p"/>
          </m:rPr>
          <m:t>=</m:t>
        </m:r>
        <m:r>
          <m:rPr>
            <m:sty m:val="p"/>
          </m:rPr>
          <m:t>(</m:t>
        </m:r>
        <m:r>
          <m:rPr>
            <m:sty m:val="i"/>
          </m:rPr>
          <m:t>a</m:t>
        </m:r>
        <m:r>
          <m:rPr>
            <m:sty m:val="p"/>
          </m:rPr>
          <m:t>)</m:t>
        </m:r>
      </m:oMath>
      <w:r>
        <w:rPr/>
        <w:t xml:space="preserve">, puis : </w:t>
      </w:r>
      <m:oMath>
        <m:sSup>
          <m:sSupPr/>
          <m:e>
            <m:r>
              <m:rPr>
                <m:sty m:val="i"/>
              </m:rPr>
              <m:t>A</m:t>
            </m:r>
          </m:e>
          <m:sup>
            <m:r>
              <m:rPr>
                <m:sty m:val="p"/>
              </m:rPr>
              <m:t>2</m:t>
            </m:r>
          </m:sup>
        </m:sSup>
        <m:r>
          <m:rPr>
            <m:sty m:val="p"/>
          </m:rPr>
          <m:t>=</m:t>
        </m:r>
        <m:r>
          <m:rPr>
            <m:sty m:val="i"/>
          </m:rPr>
          <m:t>a</m:t>
        </m:r>
        <m:r>
          <m:rPr>
            <m:sty m:val="i"/>
          </m:rPr>
          <m:t>A</m:t>
        </m:r>
      </m:oMath>
      <w:r>
        <w:rPr/>
        <w:t xml:space="preserve">.</w:t>
      </w:r>
      <w:r>
        <w:rPr/>
        <w:br w:type="textWrapping"/>
      </w:r>
      <w:r>
        <w:rPr/>
        <w:t xml:space="preserve">13. Montrer que si </w:t>
      </w:r>
      <m:oMath>
        <m:r>
          <m:rPr>
            <m:sty m:val="i"/>
          </m:rPr>
          <m:t>a</m:t>
        </m:r>
        <m:r>
          <m:rPr>
            <m:sty m:val="p"/>
          </m:rPr>
          <m:t>=</m:t>
        </m:r>
        <m:r>
          <m:rPr>
            <m:sty m:val="p"/>
          </m:rPr>
          <m:t>0</m:t>
        </m:r>
      </m:oMath>
      <w:r>
        <w:rPr/>
        <w:t xml:space="preserve">, alors </w:t>
      </w:r>
      <m:oMath>
        <m:r>
          <m:rPr>
            <m:sty m:val="i"/>
          </m:rPr>
          <m:t>A</m:t>
        </m:r>
      </m:oMath>
      <w:r>
        <w:rPr/>
        <w:t xml:space="preserve"> n'est pas diagonalisable dans </w:t>
      </w:r>
      <m:oMath>
        <m:sSub>
          <m:sSubPr/>
          <m:e>
            <m:r>
              <m:rPr>
                <m:sty m:val="b"/>
              </m:rPr>
              <m:t>M</m:t>
            </m:r>
          </m:e>
          <m:sub>
            <m:r>
              <m:rPr>
                <m:sty m:val="i"/>
              </m:rPr>
              <m:t>n</m:t>
            </m:r>
          </m:sub>
        </m:sSub>
        <m:r>
          <m:rPr>
            <m:sty m:val="p"/>
          </m:rPr>
          <m:t>(</m:t>
        </m:r>
        <m:r>
          <m:rPr>
            <m:scr m:val="double-struck"/>
          </m:rPr>
          <m:t>R</m:t>
        </m:r>
        <m:r>
          <m:rPr>
            <m:sty m:val="p"/>
          </m:rPr>
          <m:t>)</m:t>
        </m:r>
      </m:oMath>
      <w:r>
        <w:rPr/>
        <w:t xml:space="preserve">.</w:t>
      </w:r>
      <w:r>
        <w:rPr/>
        <w:br w:type="textWrapping"/>
      </w:r>
      <w:r>
        <w:rPr/>
        <w:t xml:space="preserve">14. On suppose </w:t>
      </w:r>
      <m:oMath>
        <m:r>
          <m:rPr>
            <m:sty m:val="i"/>
          </m:rPr>
          <m:t>a</m:t>
        </m:r>
        <m:r>
          <m:rPr>
            <m:sty m:val="p"/>
          </m:rPr>
          <m:t>≠</m:t>
        </m:r>
        <m:r>
          <m:rPr>
            <m:sty m:val="p"/>
          </m:rPr>
          <m:t>0</m:t>
        </m:r>
      </m:oMath>
      <w:r>
        <w:rPr/>
        <w:t xml:space="preserve">. Calculer </w:t>
      </w:r>
      <m:oMath>
        <m:r>
          <m:rPr>
            <m:sty m:val="i"/>
          </m:rPr>
          <m:t>A</m:t>
        </m:r>
        <m:r>
          <m:rPr>
            <m:sty m:val="i"/>
          </m:rPr>
          <m:t>U</m:t>
        </m:r>
      </m:oMath>
      <w:r>
        <w:rPr>
          <w:rFonts w:eastAsia="Georgia" w:cs="Georgia" w:ascii="Georgia" w:hAnsi="Georgia"/>
        </w:rPr>
        <w:t xml:space="preserve">. Déduire des questions précédentes que </w:t>
      </w:r>
      <m:oMath>
        <m:r>
          <m:rPr>
            <m:sty m:val="i"/>
          </m:rPr>
          <m:t>A</m:t>
        </m:r>
      </m:oMath>
      <w:r>
        <w:rPr/>
        <w:t xml:space="preserve"> est diagonalisable.</w:t>
      </w:r>
      <w:r>
        <w:rPr/>
        <w:br w:type="textWrapping"/>
      </w:r>
      <w:r>
        <w:rPr>
          <w:rFonts w:eastAsia="Georgia" w:cs="Georgia" w:ascii="Georgia" w:hAnsi="Georgia"/>
        </w:rPr>
        <w:t xml:space="preserve">15. Énoncer une condition nécessaire et suffisante pour qu'une matrice de </w:t>
      </w:r>
      <m:oMath>
        <m:sSub>
          <m:sSubPr/>
          <m:e>
            <m:r>
              <m:rPr>
                <m:sty m:val="b"/>
              </m:rPr>
              <m:t>M</m:t>
            </m:r>
          </m:e>
          <m:sub>
            <m:r>
              <m:rPr>
                <m:sty m:val="i"/>
              </m:rPr>
              <m:t>n</m:t>
            </m:r>
          </m:sub>
        </m:sSub>
        <m:r>
          <m:rPr>
            <m:sty m:val="p"/>
          </m:rPr>
          <m:t>(</m:t>
        </m:r>
        <m:r>
          <m:rPr>
            <m:scr m:val="double-struck"/>
          </m:rPr>
          <m:t>R</m:t>
        </m:r>
        <m:r>
          <m:rPr>
            <m:sty m:val="p"/>
          </m:rPr>
          <m:t>)</m:t>
        </m:r>
      </m:oMath>
      <w:r>
        <w:rPr/>
        <w:t xml:space="preserve"> de rang 1 soit diagonalisable.</w:t>
      </w:r>
    </w:p>
    <w:p>
      <w:pPr>
        <w:spacing w:line="271" w:before="330" w:lineRule="auto"/>
      </w:pPr>
      <w:bookmarkStart w:id="15" w:name="partie_vi_construction_d_un_produ_d80b16"/>
      <w:r>
        <w:rPr>
          <w:rFonts w:eastAsia="Georgia" w:cs="Georgia" w:ascii="Georgia" w:hAnsi="Georgia"/>
          <w:b/>
          <w:sz w:val="42"/>
        </w:rPr>
        <w:t xml:space="preserve">Partie VI : Construction d'un produit scalaire et d'un endomorphisme symétrique</w:t>
      </w:r>
      <w:bookmarkEnd w:id="15"/>
    </w:p>
    <w:p>
      <w:pPr>
        <w:numPr>
          <w:ilvl w:val="0"/>
          <w:numId w:val="6"/>
        </w:numPr>
        <w:spacing w:lineRule="auto"/>
      </w:pPr>
      <w:r>
        <w:rPr/>
        <w:t xml:space="preserve">Montrer que l'application : </w:t>
      </w:r>
      <m:oMath>
        <m:r>
          <m:rPr>
            <m:sty m:val="p"/>
          </m:rPr>
          <m:t>(</m:t>
        </m:r>
        <m:r>
          <m:rPr>
            <m:sty m:val="i"/>
          </m:rPr>
          <m:t>M</m:t>
        </m:r>
        <m:r>
          <m:rPr>
            <m:sty m:val="p"/>
          </m:rPr>
          <m:t>,</m:t>
        </m:r>
        <m:r>
          <m:rPr>
            <m:sty m:val="i"/>
          </m:rPr>
          <m:t>N</m:t>
        </m:r>
        <m:r>
          <m:rPr>
            <m:sty m:val="p"/>
          </m:rPr>
          <m:t>)</m:t>
        </m:r>
        <m:r>
          <m:rPr>
            <m:sty m:val="p"/>
          </m:rPr>
          <m:t>↦</m:t>
        </m:r>
        <m:r>
          <m:rPr>
            <m:sty m:val="p"/>
          </m:rPr>
          <m:t>⟨</m:t>
        </m:r>
        <m:r>
          <m:rPr>
            <m:sty m:val="i"/>
          </m:rPr>
          <m:t>M</m:t>
        </m:r>
        <m:r>
          <m:rPr>
            <m:sty m:val="p"/>
          </m:rPr>
          <m:t>,</m:t>
        </m:r>
        <m:r>
          <m:rPr>
            <m:sty m:val="i"/>
          </m:rPr>
          <m:t>N</m:t>
        </m:r>
        <m:r>
          <m:rPr>
            <m:sty m:val="p"/>
          </m:rPr>
          <m:t>⟩</m:t>
        </m:r>
        <m:r>
          <m:rPr>
            <m:sty m:val="p"/>
          </m:rPr>
          <m:t>=</m:t>
        </m:r>
        <m:r>
          <m:rPr>
            <m:sty m:val="p"/>
          </m:rPr>
          <m:t>Tr</m:t>
        </m:r>
        <m:d>
          <m:dPr>
            <m:begChr m:val="("/>
            <m:endChr m:val=")"/>
            <m:ctrlPr>
              <w:rPr>
                <w:rFonts w:ascii="Cambria Math" w:hAnsi="Cambria Math"/>
              </w:rPr>
            </m:ctrlPr>
          </m:dPr>
          <m:e>
            <m:sSup>
              <m:sSupPr/>
              <m:e>
                <m:r>
                  <m:t xml:space="preserve"> </m:t>
                </m:r>
              </m:e>
              <m:sup>
                <m:r>
                  <m:rPr>
                    <m:sty m:val="p"/>
                  </m:rPr>
                  <m:t>t</m:t>
                </m:r>
              </m:sup>
            </m:sSup>
            <m:r>
              <m:rPr>
                <m:sty m:val="i"/>
              </m:rPr>
              <m:t>M</m:t>
            </m:r>
            <m:r>
              <m:rPr>
                <m:sty m:val="i"/>
              </m:rPr>
              <m:t>N</m:t>
            </m:r>
          </m:e>
        </m:d>
      </m:oMath>
      <w:r>
        <w:rPr/>
        <w:t xml:space="preserve"> est un produit scalaire sur </w:t>
      </w:r>
      <m:oMath>
        <m:sSub>
          <m:sSubPr/>
          <m:e>
            <m:r>
              <m:rPr>
                <m:sty m:val="b"/>
              </m:rPr>
              <m:t>M</m:t>
            </m:r>
          </m:e>
          <m:sub>
            <m:r>
              <m:rPr>
                <m:sty m:val="i"/>
              </m:rPr>
              <m:t>n</m:t>
            </m:r>
          </m:sub>
        </m:sSub>
        <m:r>
          <m:rPr>
            <m:sty m:val="p"/>
          </m:rPr>
          <m:t>(</m:t>
        </m:r>
        <m:r>
          <m:rPr>
            <m:scr m:val="double-struck"/>
          </m:rPr>
          <m:t>R</m:t>
        </m:r>
        <m:r>
          <m:rPr>
            <m:sty m:val="p"/>
          </m:rPr>
          <m:t>)</m:t>
        </m:r>
      </m:oMath>
      <w:r>
        <w:rPr/>
        <w:t xml:space="preserve">.</w:t>
      </w:r>
    </w:p>
    <w:p>
      <w:pPr>
        <w:spacing w:after="220" w:lineRule="auto"/>
      </w:pPr>
      <w:r>
        <w:rPr>
          <w:rFonts w:eastAsia="Georgia" w:cs="Georgia" w:ascii="Georgia" w:hAnsi="Georgia"/>
        </w:rPr>
        <w:t xml:space="preserve">On munit dorénavant </w:t>
      </w:r>
      <m:oMath>
        <m:sSub>
          <m:sSubPr/>
          <m:e>
            <m:r>
              <m:rPr>
                <m:sty m:val="b"/>
              </m:rPr>
              <m:t>M</m:t>
            </m:r>
          </m:e>
          <m:sub>
            <m:r>
              <m:rPr>
                <m:sty m:val="i"/>
              </m:rPr>
              <m:t>n</m:t>
            </m:r>
          </m:sub>
        </m:sSub>
        <m:r>
          <m:rPr>
            <m:sty m:val="p"/>
          </m:rPr>
          <m:t>(</m:t>
        </m:r>
        <m:r>
          <m:rPr>
            <m:scr m:val="double-struck"/>
          </m:rPr>
          <m:t>R</m:t>
        </m:r>
        <m:r>
          <m:rPr>
            <m:sty m:val="p"/>
          </m:rPr>
          <m:t>)</m:t>
        </m:r>
      </m:oMath>
      <w:r>
        <w:rPr/>
        <w:t xml:space="preserve"> de ce produit scalaire.</w:t>
      </w:r>
      <w:r>
        <w:rPr/>
        <w:br w:type="textWrapping"/>
      </w:r>
      <w:r>
        <w:rPr>
          <w:rFonts w:eastAsia="Georgia" w:cs="Georgia" w:ascii="Georgia" w:hAnsi="Georgia"/>
        </w:rPr>
        <w:t xml:space="preserve">On considère une matrice colonne </w:t>
      </w:r>
      <m:oMath>
        <m:r>
          <m:rPr>
            <m:sty m:val="i"/>
          </m:rPr>
          <m:t>V</m:t>
        </m:r>
        <m:r>
          <m:rPr>
            <m:sty m:val="p"/>
          </m:rPr>
          <m:t>=</m:t>
        </m:r>
        <m:sSub>
          <m:sSubPr/>
          <m:e>
            <m:d>
              <m:dPr>
                <m:begChr m:val="("/>
                <m:endChr m:val=")"/>
                <m:ctrlPr>
                  <w:rPr>
                    <w:rFonts w:ascii="Cambria Math" w:hAnsi="Cambria Math"/>
                  </w:rPr>
                </m:ctrlPr>
              </m:dPr>
              <m:e>
                <m:sSub>
                  <m:sSubPr/>
                  <m:e>
                    <m:r>
                      <m:rPr>
                        <m:sty m:val="i"/>
                      </m:rPr>
                      <m:t>v</m:t>
                    </m:r>
                  </m:e>
                  <m:sub>
                    <m:r>
                      <m:rPr>
                        <m:sty m:val="i"/>
                      </m:rPr>
                      <m:t>i</m:t>
                    </m:r>
                  </m:sub>
                </m:sSub>
              </m:e>
            </m:d>
          </m:e>
          <m:sub>
            <m:r>
              <m:rPr>
                <m:sty m:val="p"/>
              </m:rPr>
              <m:t>1</m:t>
            </m:r>
            <m:r>
              <m:rPr>
                <m:sty m:val="p"/>
              </m:rPr>
              <m:t>⩽</m:t>
            </m:r>
            <m:r>
              <m:rPr>
                <m:sty m:val="i"/>
              </m:rPr>
              <m:t>i</m:t>
            </m:r>
            <m:r>
              <m:rPr>
                <m:sty m:val="p"/>
              </m:rPr>
              <m:t>⩽</m:t>
            </m:r>
            <m:r>
              <m:rPr>
                <m:sty m:val="i"/>
              </m:rPr>
              <m:t>n</m:t>
            </m:r>
          </m:sub>
        </m:sSub>
        <m:r>
          <m:rPr>
            <m:sty m:val="p"/>
          </m:rPr>
          <m:t>∈</m:t>
        </m:r>
        <m:sSub>
          <m:sSubPr/>
          <m:e>
            <m:r>
              <m:rPr>
                <m:sty m:val="b"/>
              </m:rPr>
              <m:t>M</m:t>
            </m:r>
          </m:e>
          <m:sub>
            <m:r>
              <m:rPr>
                <m:sty m:val="i"/>
              </m:rPr>
              <m:t>n</m:t>
            </m:r>
            <m:r>
              <m:rPr>
                <m:sty m:val="p"/>
              </m:rPr>
              <m:t>,</m:t>
            </m:r>
            <m:r>
              <m:rPr>
                <m:sty m:val="p"/>
              </m:rPr>
              <m:t>1</m:t>
            </m:r>
          </m:sub>
        </m:sSub>
        <m:r>
          <m:rPr>
            <m:sty m:val="p"/>
          </m:rPr>
          <m:t>(</m:t>
        </m:r>
        <m:r>
          <m:rPr>
            <m:scr m:val="double-struck"/>
          </m:rPr>
          <m:t>R</m:t>
        </m:r>
        <m:r>
          <m:rPr>
            <m:sty m:val="p"/>
          </m:rPr>
          <m:t>)</m:t>
        </m:r>
      </m:oMath>
      <w:r>
        <w:rPr/>
        <w:t xml:space="preserve"> telle que </w:t>
      </w:r>
      <m:oMath>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Sup>
          <m:sSubSupPr/>
          <m:e>
            <m:r>
              <m:rPr>
                <m:sty m:val="i"/>
              </m:rPr>
              <m:t>v</m:t>
            </m:r>
          </m:e>
          <m:sub>
            <m:r>
              <m:rPr>
                <m:sty m:val="i"/>
              </m:rPr>
              <m:t>j</m:t>
            </m:r>
          </m:sub>
          <m:sup>
            <m:r>
              <m:rPr>
                <m:sty m:val="p"/>
              </m:rPr>
              <m:t>2</m:t>
            </m:r>
          </m:sup>
        </m:sSubSup>
        <m:r>
          <m:rPr>
            <m:sty m:val="p"/>
          </m:rPr>
          <m:t>=</m:t>
        </m:r>
        <m:r>
          <m:rPr>
            <m:sty m:val="p"/>
          </m:rPr>
          <m:t>1</m:t>
        </m:r>
      </m:oMath>
      <w:r>
        <w:rPr/>
        <w:t xml:space="preserve">. On note </w:t>
      </w:r>
      <m:oMath>
        <m:r>
          <m:rPr>
            <m:sty m:val="i"/>
          </m:rPr>
          <m:t>S</m:t>
        </m:r>
        <m:r>
          <m:rPr>
            <m:sty m:val="p"/>
          </m:rPr>
          <m:t>=</m:t>
        </m:r>
        <m:sSup>
          <m:sSupPr/>
          <m:e>
            <m:r>
              <m:rPr>
                <m:sty m:val="i"/>
              </m:rPr>
              <m:t>V</m:t>
            </m:r>
          </m:e>
          <m:sup>
            <m:r>
              <m:rPr>
                <m:sty m:val="p"/>
              </m:rPr>
              <m:t>t</m:t>
            </m:r>
          </m:sup>
        </m:sSup>
        <m:r>
          <m:rPr>
            <m:sty m:val="i"/>
          </m:rPr>
          <m:t>V</m:t>
        </m:r>
      </m:oMath>
      <w:r>
        <w:rPr/>
        <w:t xml:space="preserve">.</w:t>
      </w:r>
      <w:r>
        <w:rPr/>
        <w:br w:type="textWrapping"/>
      </w:r>
      <w:r>
        <w:rPr/>
        <w:t xml:space="preserve">17. Montrer que </w:t>
      </w:r>
      <m:oMath>
        <m:r>
          <m:rPr>
            <m:sty m:val="i"/>
          </m:rPr>
          <m:t>S</m:t>
        </m:r>
      </m:oMath>
      <w:r>
        <w:rPr>
          <w:rFonts w:eastAsia="Georgia" w:cs="Georgia" w:ascii="Georgia" w:hAnsi="Georgia"/>
        </w:rPr>
        <w:t xml:space="preserve"> est une matrice symétrique de </w:t>
      </w:r>
      <m:oMath>
        <m:sSub>
          <m:sSubPr/>
          <m:e>
            <m:r>
              <m:rPr>
                <m:sty m:val="b"/>
              </m:rPr>
              <m:t>M</m:t>
            </m:r>
          </m:e>
          <m:sub>
            <m:r>
              <m:rPr>
                <m:sty m:val="i"/>
              </m:rPr>
              <m:t>n</m:t>
            </m:r>
          </m:sub>
        </m:sSub>
        <m:r>
          <m:rPr>
            <m:sty m:val="p"/>
          </m:rPr>
          <m:t>(</m:t>
        </m:r>
        <m:r>
          <m:rPr>
            <m:scr m:val="double-struck"/>
          </m:rPr>
          <m:t>R</m:t>
        </m:r>
        <m:r>
          <m:rPr>
            <m:sty m:val="p"/>
          </m:rPr>
          <m:t>)</m:t>
        </m:r>
      </m:oMath>
      <w:r>
        <w:rPr/>
        <w:t xml:space="preserve"> et que </w:t>
      </w:r>
      <m:oMath>
        <m:sSup>
          <m:sSupPr/>
          <m:e>
            <m:r>
              <m:rPr>
                <m:sty m:val="i"/>
              </m:rPr>
              <m:t>S</m:t>
            </m:r>
          </m:e>
          <m:sup>
            <m:r>
              <m:rPr>
                <m:sty m:val="p"/>
              </m:rPr>
              <m:t>2</m:t>
            </m:r>
          </m:sup>
        </m:sSup>
        <m:r>
          <m:rPr>
            <m:sty m:val="p"/>
          </m:rPr>
          <m:t>=</m:t>
        </m:r>
        <m:r>
          <m:rPr>
            <m:sty m:val="i"/>
          </m:rPr>
          <m:t>S</m:t>
        </m:r>
      </m:oMath>
      <w:r>
        <w:rPr/>
        <w:t xml:space="preserve">.</w:t>
      </w:r>
      <w:r>
        <w:rPr/>
        <w:br w:type="textWrapping"/>
      </w:r>
      <w:r>
        <w:rPr/>
        <w:t xml:space="preserve">18. a. Montrer que l'application </w:t>
      </w:r>
      <m:oMath>
        <m:r>
          <m:rPr>
            <m:sty m:val="p"/>
          </m:rPr>
          <m:t>Φ</m:t>
        </m:r>
        <m:r>
          <m:rPr>
            <m:sty m:val="p"/>
          </m:rPr>
          <m:t>:</m:t>
        </m:r>
        <m:r>
          <m:rPr>
            <m:sty m:val="i"/>
          </m:rPr>
          <m:t>M</m:t>
        </m:r>
        <m:r>
          <m:rPr>
            <m:sty m:val="p"/>
          </m:rPr>
          <m:t>⟼</m:t>
        </m:r>
        <m:r>
          <m:rPr>
            <m:sty m:val="i"/>
          </m:rPr>
          <m:t>S</m:t>
        </m:r>
        <m:r>
          <m:rPr>
            <m:sty m:val="i"/>
          </m:rPr>
          <m:t>M</m:t>
        </m:r>
      </m:oMath>
      <w:r>
        <w:rPr>
          <w:rFonts w:eastAsia="Georgia" w:cs="Georgia" w:ascii="Georgia" w:hAnsi="Georgia"/>
        </w:rPr>
        <w:t xml:space="preserve"> est un endomorphisme symétrique de </w:t>
      </w:r>
      <m:oMath>
        <m:sSub>
          <m:sSubPr/>
          <m:e>
            <m:r>
              <m:rPr>
                <m:sty m:val="b"/>
              </m:rPr>
              <m:t>M</m:t>
            </m:r>
          </m:e>
          <m:sub>
            <m:r>
              <m:rPr>
                <m:sty m:val="i"/>
              </m:rPr>
              <m:t>n</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b. Vérifier </w:t>
      </w:r>
      <m:oMath>
        <m:sSup>
          <m:sSupPr/>
          <m:e>
            <m:r>
              <m:rPr>
                <m:sty m:val="p"/>
              </m:rPr>
              <m:t>Φ</m:t>
            </m:r>
          </m:e>
          <m:sup>
            <m:r>
              <m:rPr>
                <m:sty m:val="p"/>
              </m:rPr>
              <m:t>2</m:t>
            </m:r>
          </m:sup>
        </m:sSup>
        <m:r>
          <m:rPr>
            <m:sty m:val="p"/>
          </m:rPr>
          <m:t>=</m:t>
        </m:r>
        <m:r>
          <m:rPr>
            <m:sty m:val="p"/>
          </m:rPr>
          <m:t>Φ</m:t>
        </m:r>
      </m:oMath>
      <w:r>
        <w:rPr/>
        <w:t xml:space="preserve">. Que peut-on dire des valeurs propres de </w:t>
      </w:r>
      <m:oMath>
        <m:r>
          <m:rPr>
            <m:sty m:val="p"/>
          </m:rPr>
          <m:t>Φ</m:t>
        </m:r>
      </m:oMath>
      <w:r>
        <w:rPr/>
        <w:t xml:space="preserve"> ?</w:t>
      </w:r>
      <w:r>
        <w:rPr/>
        <w:br w:type="textWrapping"/>
      </w:r>
      <w:r>
        <w:rPr>
          <w:rFonts w:eastAsia="Georgia" w:cs="Georgia" w:ascii="Georgia" w:hAnsi="Georgia"/>
        </w:rPr>
        <w:t xml:space="preserve">c. On note e l'application identité de </w:t>
      </w:r>
      <m:oMath>
        <m:sSub>
          <m:sSubPr/>
          <m:e>
            <m:r>
              <m:rPr>
                <m:sty m:val="b"/>
              </m:rPr>
              <m:t>M</m:t>
            </m:r>
          </m:e>
          <m:sub>
            <m:r>
              <m:rPr>
                <m:sty m:val="i"/>
              </m:rPr>
              <m:t>n</m:t>
            </m:r>
          </m:sub>
        </m:sSub>
        <m:r>
          <m:rPr>
            <m:sty m:val="p"/>
          </m:rPr>
          <m:t>(</m:t>
        </m:r>
        <m:r>
          <m:rPr>
            <m:scr m:val="double-struck"/>
          </m:rPr>
          <m:t>R</m:t>
        </m:r>
        <m:r>
          <m:rPr>
            <m:sty m:val="p"/>
          </m:rPr>
          <m:t>)</m:t>
        </m:r>
      </m:oMath>
      <w:r>
        <w:rPr/>
        <w:t xml:space="preserve">. Montrer que les sous-espaces vectoriels </w:t>
      </w:r>
      <m:oMath>
        <m:r>
          <m:rPr>
            <m:sty m:val="p"/>
          </m:rPr>
          <m:t>Ker</m:t>
        </m:r>
        <m:r>
          <m:rPr>
            <m:sty m:val="p"/>
          </m:rPr>
          <m:t>(</m:t>
        </m:r>
        <m:r>
          <m:rPr>
            <m:sty m:val="p"/>
          </m:rPr>
          <m:t>Φ</m:t>
        </m:r>
        <m:r>
          <m:rPr>
            <m:sty m:val="p"/>
          </m:rPr>
          <m:t>)</m:t>
        </m:r>
      </m:oMath>
      <w:r>
        <w:rPr/>
        <w:t xml:space="preserve"> et </w:t>
      </w:r>
      <m:oMath>
        <m:r>
          <m:rPr>
            <m:sty m:val="p"/>
          </m:rPr>
          <m:t>Ker</m:t>
        </m:r>
        <m:r>
          <m:rPr>
            <m:sty m:val="p"/>
          </m:rPr>
          <m:t>(</m:t>
        </m:r>
        <m:r>
          <m:rPr>
            <m:sty m:val="p"/>
          </m:rPr>
          <m:t>Φ</m:t>
        </m:r>
        <m:r>
          <m:rPr>
            <m:sty m:val="p"/>
          </m:rPr>
          <m:t>−</m:t>
        </m:r>
        <m:r>
          <m:rPr>
            <m:sty m:val="i"/>
          </m:rPr>
          <m:t>e</m:t>
        </m:r>
        <m:r>
          <m:rPr>
            <m:sty m:val="p"/>
          </m:rPr>
          <m:t>)</m:t>
        </m:r>
      </m:oMath>
      <w:r>
        <w:rPr>
          <w:rFonts w:eastAsia="Georgia" w:cs="Georgia" w:ascii="Georgia" w:hAnsi="Georgia"/>
        </w:rPr>
        <w:t xml:space="preserve"> sont supplémentaires orthogonaux dans </w:t>
      </w:r>
      <m:oMath>
        <m:sSub>
          <m:sSubPr/>
          <m:e>
            <m:r>
              <m:rPr>
                <m:sty m:val="b"/>
              </m:rPr>
              <m:t>M</m:t>
            </m:r>
          </m:e>
          <m:sub>
            <m:r>
              <m:rPr>
                <m:sty m:val="i"/>
              </m:rPr>
              <m:t>n</m:t>
            </m:r>
          </m:sub>
        </m:sSub>
        <m:r>
          <m:rPr>
            <m:sty m:val="p"/>
          </m:rPr>
          <m:t>(</m:t>
        </m:r>
        <m:r>
          <m:rPr>
            <m:scr m:val="double-struck"/>
          </m:rPr>
          <m:t>R</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8"/>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6"/>
      <w:numFmt w:val="decimal"/>
      <w:lvlText w:val="%1."/>
      <w:lvlJc w:val="left"/>
      <w:pPr>
        <w:tabs>
          <w:tab w:val="num" w:pos="1080"/>
        </w:tabs>
        <w:ind w:left="720" w:hanging="360"/>
      </w:pPr>
    </w:lvl>
  </w:abstractNum>
  <w:abstractNum w:abstractNumId="6">
    <w:multiLevelType w:val="hybridMultilevel"/>
    <w:lvl w:ilvl="0">
      <w:start w:val="1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2026-05-03T10:49:09.397Z</dcterms:created>
  <dcterms:modified xsi:type="dcterms:W3CDTF">2026-05-03T10:49:09.397Z</dcterms:modified>
</cp:coreProperties>
</file>