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usiness_school"/>
      <w:r>
        <w:rPr>
          <w:b/>
          <w:sz w:val="42"/>
        </w:rPr>
        <w:t xml:space="preserve">Conception : emlyon business school</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27 avril 2020,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ème_1"/>
      <w:r>
        <w:rPr>
          <w:rFonts w:eastAsia="Georgia" w:cs="Georgia" w:ascii="Georgia" w:hAnsi="Georgia"/>
          <w:b/>
          <w:sz w:val="42"/>
        </w:rPr>
        <w:t xml:space="preserve">PROBLÈME 1</w:t>
      </w:r>
      <w:bookmarkEnd w:id="3"/>
    </w:p>
    <w:p>
      <w:pPr>
        <w:spacing w:after="220" w:lineRule="auto"/>
      </w:pPr>
      <w:r>
        <w:rPr/>
        <w:t xml:space="preserve">On note, pour tout </w:t>
      </w:r>
      <m:oMath>
        <m:r>
          <m:rPr>
            <m:sty m:val="i"/>
          </m:rPr>
          <m:t>n</m:t>
        </m:r>
      </m:oMath>
      <w:r>
        <w:rPr/>
        <w:t xml:space="preserve"> de </w:t>
      </w:r>
      <m:oMath>
        <m:r>
          <m:rPr>
            <m:scr m:val="double-struck"/>
          </m:rPr>
          <m:t>N</m:t>
        </m:r>
        <m:r>
          <m:rPr>
            <m:sty m:val="p"/>
          </m:rPr>
          <m:t>,</m:t>
        </m:r>
        <m:sSub>
          <m:sSubPr/>
          <m:e>
            <m:r>
              <m:rPr>
                <m:sty m:val="i"/>
              </m:rPr>
              <m:t>P</m:t>
            </m:r>
          </m:e>
          <m:sub>
            <m:r>
              <m:rPr>
                <m:sty m:val="i"/>
              </m:rPr>
              <m:t>n</m:t>
            </m:r>
          </m:sub>
        </m:sSub>
      </m:oMath>
      <w:r>
        <w:rPr>
          <w:rFonts w:eastAsia="Georgia" w:cs="Georgia" w:ascii="Georgia" w:hAnsi="Georgia"/>
        </w:rPr>
        <w:t xml:space="preserve"> la fonction polynomiale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2</m:t>
              </m:r>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m:t>
              </m:r>
              <m:r>
                <m:rPr>
                  <m:sty m:val="p"/>
                </m:rPr>
                <m:t>−</m:t>
              </m:r>
              <m:r>
                <m:rPr>
                  <m:sty m:val="i"/>
                </m:rPr>
                <m:t>x</m:t>
              </m:r>
              <m:sSup>
                <m:sSupPr/>
                <m:e>
                  <m:r>
                    <m:rPr>
                      <m:sty m:val="p"/>
                    </m:rPr>
                    <m:t>)</m:t>
                  </m:r>
                </m:e>
                <m:sup>
                  <m:r>
                    <m:rPr>
                      <m:sty m:val="i"/>
                    </m:rPr>
                    <m:t>k</m:t>
                  </m:r>
                </m:sup>
              </m:sSup>
            </m:num>
            <m:den>
              <m:r>
                <m:rPr>
                  <m:sty m:val="i"/>
                </m:rPr>
                <m:t>k</m:t>
              </m:r>
              <m:r>
                <m:rPr>
                  <m:sty m:val="p"/>
                </m:rPr>
                <m:t>!</m:t>
              </m:r>
            </m:den>
          </m:f>
          <m:r>
            <m:rPr>
              <m:sty m:val="p"/>
            </m:rPr>
            <m:t>.</m:t>
          </m:r>
        </m:oMath>
      </m:oMathPara>
    </w:p>
    <w:p>
      <w:pPr>
        <w:spacing w:line="271" w:before="330" w:lineRule="auto"/>
      </w:pPr>
      <w:bookmarkStart w:id="4" w:name="partie_a_étude_de_la_suite_des_ra_609f84"/>
      <w:r>
        <w:rPr>
          <w:rFonts w:eastAsia="Georgia" w:cs="Georgia" w:ascii="Georgia" w:hAnsi="Georgia"/>
          <w:b/>
          <w:sz w:val="42"/>
        </w:rPr>
        <w:t xml:space="preserve">PARTIE A : Étude de la suite des racines des polynômes </w:t>
      </w:r>
      <m:oMath>
        <m:sSub>
          <m:sSubPr>
            <m:ctrlPr>
              <w:rPr>
                <w:rFonts w:ascii="Cambria Math" w:hAnsi="Cambria Math"/>
                <w:sz w:val="42"/>
              </w:rPr>
            </m:ctrlPr>
          </m:sSubPr>
          <m:e>
            <m:r>
              <m:rPr>
                <m:sty m:val="i"/>
              </m:rPr>
              <w:rPr>
                <w:sz w:val="42"/>
              </w:rPr>
              <m:t>P</m:t>
            </m:r>
          </m:e>
          <m:sub>
            <m:r>
              <m:rPr>
                <m:sty m:val="i"/>
              </m:rPr>
              <w:rPr>
                <w:sz w:val="42"/>
              </w:rPr>
              <m:t>n</m:t>
            </m:r>
          </m:sub>
        </m:sSub>
      </m:oMath>
      <w:bookmarkEnd w:id="4"/>
    </w:p>
    <w:p>
      <w:pPr>
        <w:numPr>
          <w:ilvl w:val="0"/>
          <w:numId w:val="1"/>
        </w:numPr>
        <w:spacing w:lineRule="auto"/>
      </w:pPr>
      <w:r>
        <w:rPr/>
        <w:t xml:space="preserve">a. Calculer, pour tout </w:t>
      </w:r>
      <m:oMath>
        <m:r>
          <m:rPr>
            <m:sty m:val="i"/>
          </m:rPr>
          <m:t>n</m:t>
        </m:r>
      </m:oMath>
      <w:r>
        <w:rPr/>
        <w:t xml:space="preserve"> de </w:t>
      </w:r>
      <m:oMath>
        <m:r>
          <m:rPr>
            <m:scr m:val="double-struck"/>
          </m:rPr>
          <m:t>N</m:t>
        </m:r>
      </m:oMath>
      <w:r>
        <w:rPr/>
        <w:t xml:space="preserve">, les limites de </w:t>
      </w:r>
      <m:oMath>
        <m:sSub>
          <m:sSubPr/>
          <m:e>
            <m:r>
              <m:rPr>
                <m:sty m:val="i"/>
              </m:rPr>
              <m:t>P</m:t>
            </m:r>
          </m:e>
          <m:sub>
            <m:r>
              <m:rPr>
                <m:sty m:val="i"/>
              </m:rPr>
              <m:t>n</m:t>
            </m:r>
          </m:sub>
        </m:sSub>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oMath>
      <w:r>
        <w:rPr>
          <w:rFonts w:eastAsia="Georgia" w:cs="Georgia" w:ascii="Georgia" w:hAnsi="Georgia"/>
        </w:rPr>
        <w:t xml:space="preserve">, le polynôme </w:t>
      </w:r>
      <m:oMath>
        <m:sSub>
          <m:sSubPr/>
          <m:e>
            <m:r>
              <m:rPr>
                <m:sty m:val="i"/>
              </m:rPr>
              <m:t>P</m:t>
            </m:r>
          </m:e>
          <m:sub>
            <m:r>
              <m:rPr>
                <m:sty m:val="i"/>
              </m:rPr>
              <m:t>n</m:t>
            </m:r>
          </m:sub>
        </m:sSub>
      </m:oMath>
      <w:r>
        <w:rPr>
          <w:rFonts w:eastAsia="Georgia" w:cs="Georgia" w:ascii="Georgia" w:hAnsi="Georgia"/>
        </w:rPr>
        <w:t xml:space="preserve"> admet au moins une racine réelle.</w:t>
      </w:r>
    </w:p>
    <w:p>
      <w:pPr>
        <w:numPr>
          <w:ilvl w:val="0"/>
          <w:numId w:val="1"/>
        </w:numPr>
        <w:spacing w:lineRule="auto"/>
      </w:pPr>
      <w:r>
        <w:rPr/>
        <w:t xml:space="preserve">a.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sSubSup>
          <m:sSubSupPr/>
          <m:e>
            <m:r>
              <m:rPr>
                <m:sty m:val="i"/>
              </m:rPr>
              <m:t>P</m:t>
            </m:r>
          </m:e>
          <m:sub>
            <m:r>
              <m:rPr>
                <m:sty m:val="i"/>
              </m:rPr>
              <m:t>n</m:t>
            </m:r>
          </m:sub>
          <m:sup>
            <m:r>
              <m:rPr>
                <m:sty m:val="i"/>
              </m:rPr>
              <m:t>′</m:t>
            </m:r>
          </m:sup>
        </m:sSubSup>
        <m:r>
          <m:rPr>
            <m:sty m:val="p"/>
          </m:rPr>
          <m:t>(</m:t>
        </m:r>
        <m:r>
          <m:rPr>
            <m:sty m:val="i"/>
          </m:rPr>
          <m:t>x</m:t>
        </m:r>
        <m:r>
          <m:rPr>
            <m:sty m:val="p"/>
          </m:rPr>
          <m:t>)</m:t>
        </m:r>
        <m:r>
          <m:rPr>
            <m:sty m:val="p"/>
          </m:rPr>
          <m:t>=</m:t>
        </m:r>
        <m:r>
          <m:rPr>
            <m:sty m:val="p"/>
          </m:rPr>
          <m:t>−</m:t>
        </m:r>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oMath>
      <w:r>
        <w:rPr/>
        <w:t xml:space="preserve">, les racines de </w:t>
      </w:r>
      <m:oMath>
        <m:sSub>
          <m:sSubPr/>
          <m:e>
            <m:r>
              <m:rPr>
                <m:sty m:val="i"/>
              </m:rPr>
              <m:t>P</m:t>
            </m:r>
          </m:e>
          <m:sub>
            <m:r>
              <m:rPr>
                <m:sty m:val="i"/>
              </m:rPr>
              <m:t>n</m:t>
            </m:r>
          </m:sub>
        </m:sSub>
      </m:oMath>
      <w:r>
        <w:rPr/>
        <w:t xml:space="preserve"> sont toutes simples.</w:t>
      </w:r>
    </w:p>
    <w:p>
      <w:pPr>
        <w:numPr>
          <w:ilvl w:val="0"/>
          <w:numId w:val="1"/>
        </w:numPr>
        <w:spacing w:lineRule="auto"/>
      </w:pPr>
      <w:r>
        <w:rPr>
          <w:rFonts w:eastAsia="Georgia" w:cs="Georgia" w:ascii="Georgia" w:hAnsi="Georgia"/>
        </w:rPr>
        <w:t xml:space="preserve">a. Vérifier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k</m:t>
                </m:r>
              </m:sup>
            </m:sSup>
          </m:num>
          <m:den>
            <m:r>
              <m:rPr>
                <m:sty m:val="p"/>
              </m:rPr>
              <m:t>(</m:t>
            </m:r>
            <m:r>
              <m:rPr>
                <m:sty m:val="p"/>
              </m:rPr>
              <m:t>2</m:t>
            </m:r>
            <m:r>
              <m:rPr>
                <m:sty m:val="i"/>
              </m:rPr>
              <m:t>k</m:t>
            </m:r>
            <m:r>
              <m:rPr>
                <m:sty m:val="p"/>
              </m:rPr>
              <m:t>)</m:t>
            </m:r>
            <m:r>
              <m:rPr>
                <m:sty m:val="p"/>
              </m:rPr>
              <m: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p"/>
                  </m:rPr>
                  <m:t>2</m:t>
                </m:r>
                <m:r>
                  <m:rPr>
                    <m:sty m:val="i"/>
                  </m:rPr>
                  <m:t>k</m:t>
                </m:r>
                <m:r>
                  <m:rPr>
                    <m:sty m:val="p"/>
                  </m:rPr>
                  <m:t>+</m:t>
                </m:r>
                <m:r>
                  <m:rPr>
                    <m:sty m:val="p"/>
                  </m:rPr>
                  <m:t>1</m:t>
                </m:r>
              </m:den>
            </m:f>
          </m:e>
        </m:d>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oMath>
      <w:r>
        <w:rPr>
          <w:rFonts w:eastAsia="Georgia" w:cs="Georgia" w:ascii="Georgia" w:hAnsi="Georgia"/>
        </w:rPr>
        <w:t xml:space="preserve">, les racines réelles de </w:t>
      </w:r>
      <m:oMath>
        <m:sSub>
          <m:sSubPr/>
          <m:e>
            <m:r>
              <m:rPr>
                <m:sty m:val="i"/>
              </m:rPr>
              <m:t>P</m:t>
            </m:r>
          </m:e>
          <m:sub>
            <m:r>
              <m:rPr>
                <m:sty m:val="i"/>
              </m:rPr>
              <m:t>n</m:t>
            </m:r>
          </m:sub>
        </m:sSub>
      </m:oMath>
      <w:r>
        <w:rPr>
          <w:rFonts w:eastAsia="Georgia" w:cs="Georgia" w:ascii="Georgia" w:hAnsi="Georgia"/>
        </w:rPr>
        <w:t xml:space="preserve"> appartiennent nécessairement à l'intervalle </w:t>
      </w:r>
      <m:oMath>
        <m:r>
          <m:rPr>
            <m:sty m:val="p"/>
          </m:rPr>
          <m:t>[</m:t>
        </m:r>
        <m:r>
          <m:rPr>
            <m:sty m:val="p"/>
          </m:rPr>
          <m:t>1</m:t>
        </m:r>
        <m:r>
          <m:rPr>
            <m:sty m:val="p"/>
          </m:rPr>
          <m:t>;</m:t>
        </m:r>
        <m:r>
          <m:rPr>
            <m:sty m:val="p"/>
          </m:rPr>
          <m:t>2</m:t>
        </m:r>
        <m:r>
          <m:rPr>
            <m:sty m:val="i"/>
          </m:rPr>
          <m:t>n</m:t>
        </m:r>
        <m:r>
          <m:rPr>
            <m:sty m:val="p"/>
          </m:rPr>
          <m:t>+</m:t>
        </m:r>
        <m:r>
          <m:rPr>
            <m:sty m:val="p"/>
          </m:rPr>
          <m:t>1</m:t>
        </m:r>
        <m:r>
          <m:rPr>
            <m:sty m:val="p"/>
          </m:rPr>
          <m:t>]</m:t>
        </m:r>
      </m:oMath>
      <w:r>
        <w:rPr/>
        <w:t xml:space="preserve">.</w:t>
      </w:r>
    </w:p>
    <w:p>
      <w:pPr>
        <w:numPr>
          <w:ilvl w:val="0"/>
          <w:numId w:val="1"/>
        </w:numPr>
        <w:spacing w:lineRule="auto"/>
      </w:pPr>
      <w:r>
        <w:rPr/>
        <w:t xml:space="preserve">a. Montrer les relations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P</m:t>
                        </m:r>
                      </m:e>
                      <m:sub>
                        <m:r>
                          <m:rPr>
                            <m:sty m:val="i"/>
                          </m:rPr>
                          <m:t>n</m:t>
                        </m:r>
                        <m:r>
                          <m:rPr>
                            <m:sty m:val="p"/>
                          </m:rPr>
                          <m:t>+</m:t>
                        </m:r>
                        <m:r>
                          <m:rPr>
                            <m:sty m:val="p"/>
                          </m:rPr>
                          <m:t>1</m:t>
                        </m:r>
                      </m:sub>
                      <m:sup>
                        <m:r>
                          <m:rPr>
                            <m:sty m:val="i"/>
                          </m:rPr>
                          <m:t>′</m:t>
                        </m:r>
                      </m:sup>
                    </m:sSubSup>
                    <m:r>
                      <m:rPr>
                        <m:sty m:val="p"/>
                      </m:rPr>
                      <m:t>(</m:t>
                    </m:r>
                    <m:r>
                      <m:rPr>
                        <m:sty m:val="i"/>
                      </m:rPr>
                      <m:t>x</m:t>
                    </m:r>
                    <m:r>
                      <m:rPr>
                        <m:sty m:val="p"/>
                      </m:rPr>
                      <m:t>)</m:t>
                    </m:r>
                    <m:r>
                      <m:rPr>
                        <m:sty m:val="p"/>
                      </m:rPr>
                      <m:t>=</m:t>
                    </m:r>
                    <m:r>
                      <m:rPr>
                        <m:sty m:val="p"/>
                      </m:rPr>
                      <m:t>−</m:t>
                    </m:r>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2</m:t>
                            </m:r>
                          </m:sup>
                        </m:sSup>
                      </m:num>
                      <m:den>
                        <m:r>
                          <m:rPr>
                            <m:sty m:val="p"/>
                          </m:rPr>
                          <m:t>(</m:t>
                        </m:r>
                        <m:r>
                          <m:rPr>
                            <m:sty m:val="p"/>
                          </m:rPr>
                          <m:t>2</m:t>
                        </m:r>
                        <m:r>
                          <m:rPr>
                            <m:sty m:val="i"/>
                          </m:rPr>
                          <m:t>n</m:t>
                        </m:r>
                        <m:r>
                          <m:rPr>
                            <m:sty m:val="p"/>
                          </m:rPr>
                          <m:t>+</m:t>
                        </m:r>
                        <m:r>
                          <m:rPr>
                            <m:sty m:val="p"/>
                          </m:rPr>
                          <m:t>2</m:t>
                        </m:r>
                        <m:r>
                          <m:rPr>
                            <m:sty m:val="p"/>
                          </m:rPr>
                          <m:t>)</m:t>
                        </m:r>
                        <m:r>
                          <m:rPr>
                            <m:sty m:val="p"/>
                          </m:rPr>
                          <m:t>!</m:t>
                        </m:r>
                      </m:den>
                    </m:f>
                  </m:e>
                </m:mr>
                <m:mr>
                  <m:e>
                    <m:sSubSup>
                      <m:sSubSupPr/>
                      <m:e>
                        <m:r>
                          <m:rPr>
                            <m:sty m:val="i"/>
                          </m:rPr>
                          <m:t>P</m:t>
                        </m:r>
                      </m:e>
                      <m:sub>
                        <m:r>
                          <m:rPr>
                            <m:sty m:val="i"/>
                          </m:rPr>
                          <m:t>n</m:t>
                        </m:r>
                        <m:r>
                          <m:rPr>
                            <m:sty m:val="p"/>
                          </m:rPr>
                          <m:t>+</m:t>
                        </m:r>
                        <m:r>
                          <m:rPr>
                            <m:sty m:val="p"/>
                          </m:rPr>
                          <m:t>1</m:t>
                        </m:r>
                      </m:sub>
                      <m:sup>
                        <m:r>
                          <m:rPr>
                            <m:sty m:val="i"/>
                          </m:rPr>
                          <m:t>′</m:t>
                        </m:r>
                        <m:r>
                          <m:rPr>
                            <m:sty m:val="i"/>
                          </m:rPr>
                          <m:t>′</m:t>
                        </m:r>
                      </m:sup>
                    </m:sSubSup>
                    <m:r>
                      <m:rPr>
                        <m:sty m:val="p"/>
                      </m:rPr>
                      <m:t>(</m:t>
                    </m:r>
                    <m:r>
                      <m:rPr>
                        <m:sty m:val="i"/>
                      </m:rPr>
                      <m:t>x</m:t>
                    </m:r>
                    <m:r>
                      <m:rPr>
                        <m:sty m:val="p"/>
                      </m:rPr>
                      <m:t>)</m:t>
                    </m:r>
                    <m:r>
                      <m:rPr>
                        <m:sty m:val="p"/>
                      </m:rPr>
                      <m:t>=</m:t>
                    </m:r>
                    <m:sSub>
                      <m:sSubPr/>
                      <m:e>
                        <m:r>
                          <m:rPr>
                            <m:sty m:val="i"/>
                          </m:rPr>
                          <m:t>P</m:t>
                        </m:r>
                      </m:e>
                      <m:sub>
                        <m:r>
                          <m:rPr>
                            <m:sty m:val="i"/>
                          </m:rPr>
                          <m:t>n</m:t>
                        </m:r>
                      </m:sub>
                    </m:sSub>
                    <m:r>
                      <m:rPr>
                        <m:sty m:val="p"/>
                      </m:rPr>
                      <m:t>(</m:t>
                    </m:r>
                    <m:r>
                      <m:rPr>
                        <m:sty m:val="i"/>
                      </m:rPr>
                      <m:t>x</m:t>
                    </m:r>
                    <m:r>
                      <m:rPr>
                        <m:sty m:val="p"/>
                      </m:rPr>
                      <m:t>)</m:t>
                    </m:r>
                  </m:e>
                </m:mr>
              </m:m>
            </m:e>
          </m:d>
        </m:oMath>
      </m:oMathPara>
    </w:p>
    <w:p>
      <w:pPr>
        <w:spacing w:after="220" w:lineRule="auto"/>
      </w:pPr>
      <w:r>
        <w:rPr>
          <w:rFonts w:eastAsia="Georgia" w:cs="Georgia" w:ascii="Georgia" w:hAnsi="Georgia"/>
        </w:rPr>
        <w:t xml:space="preserve">b. Montrer par récurrence que, pour tout </w:t>
      </w:r>
      <m:oMath>
        <m:r>
          <m:rPr>
            <m:sty m:val="i"/>
          </m:rPr>
          <m:t>n</m:t>
        </m:r>
      </m:oMath>
      <w:r>
        <w:rPr/>
        <w:t xml:space="preserve"> de </w:t>
      </w:r>
      <m:oMath>
        <m:r>
          <m:rPr>
            <m:scr m:val="double-struck"/>
          </m:rPr>
          <m:t>N</m:t>
        </m:r>
      </m:oMath>
      <w:r>
        <w:rPr/>
        <w:t xml:space="preserve">, la fonction </w:t>
      </w:r>
      <m:oMath>
        <m:sSub>
          <m:sSubPr/>
          <m:e>
            <m:r>
              <m:rPr>
                <m:sty m:val="i"/>
              </m:rPr>
              <m:t>P</m:t>
            </m:r>
          </m:e>
          <m:sub>
            <m:r>
              <m:rPr>
                <m:sty m:val="i"/>
              </m:rPr>
              <m:t>n</m:t>
            </m:r>
          </m:sub>
        </m:sSub>
      </m:oMath>
      <w:r>
        <w:rPr>
          <w:rFonts w:eastAsia="Georgia" w:cs="Georgia" w:ascii="Georgia" w:hAnsi="Georgia"/>
        </w:rPr>
        <w:t xml:space="preserve"> est strictement décroissante sur </w:t>
      </w:r>
      <m:oMath>
        <m:r>
          <m:rPr>
            <m:scr m:val="double-struck"/>
          </m:rPr>
          <m:t>R</m:t>
        </m:r>
      </m:oMath>
      <w:r>
        <w:rPr>
          <w:rFonts w:eastAsia="Georgia" w:cs="Georgia" w:ascii="Georgia" w:hAnsi="Georgia"/>
        </w:rPr>
        <w:t xml:space="preserve"> et ne s'annule qu'une seule fois, en un réel noté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5. a. Écrire une fonction Scilab d'en-tête function </w:t>
      </w:r>
      <m:oMath>
        <m:r>
          <m:rPr>
            <m:sty m:val="i"/>
          </m:rPr>
          <m:t>y</m:t>
        </m:r>
        <m:r>
          <m:rPr>
            <m:sty m:val="p"/>
          </m:rPr>
          <m:t>=</m:t>
        </m:r>
        <m:r>
          <m:rPr>
            <m:sty m:val="i"/>
          </m:rPr>
          <m:t>P</m:t>
        </m:r>
        <m:r>
          <m:rPr>
            <m:sty m:val="p"/>
          </m:rPr>
          <m:t>(</m:t>
        </m:r>
        <m:r>
          <m:rPr>
            <m:sty m:val="i"/>
          </m:rPr>
          <m:t>n</m:t>
        </m:r>
        <m:r>
          <m:rPr>
            <m:sty m:val="p"/>
          </m:rPr>
          <m:t>,</m:t>
        </m:r>
        <m:r>
          <m:rPr>
            <m:sty m:val="i"/>
          </m:rPr>
          <m:t>x</m:t>
        </m:r>
        <m:r>
          <m:rPr>
            <m:sty m:val="p"/>
          </m:rPr>
          <m:t>)</m:t>
        </m:r>
      </m:oMath>
      <w:r>
        <w:rPr/>
        <w:t xml:space="preserve"> qui prend pour arguments un entier </w:t>
      </w:r>
      <m:oMath>
        <m:r>
          <m:rPr>
            <m:sty m:val="i"/>
          </m:rPr>
          <m:t>n</m:t>
        </m:r>
      </m:oMath>
      <w:r>
        <w:rPr/>
        <w:t xml:space="preserve"> de </w:t>
      </w:r>
      <m:oMath>
        <m:r>
          <m:rPr>
            <m:scr m:val="double-struck"/>
          </m:rPr>
          <m:t>N</m:t>
        </m:r>
      </m:oMath>
      <w:r>
        <w:rPr>
          <w:rFonts w:eastAsia="Georgia" w:cs="Georgia" w:ascii="Georgia" w:hAnsi="Georgia"/>
        </w:rPr>
        <w:t xml:space="preserve"> et un réel </w:t>
      </w:r>
      <m:oMath>
        <m:r>
          <m:rPr>
            <m:sty m:val="i"/>
          </m:rPr>
          <m:t>x</m:t>
        </m:r>
      </m:oMath>
      <w:r>
        <w:rPr/>
        <w:t xml:space="preserve">, et qui renvoie la valeur de </w:t>
      </w:r>
      <m:oMath>
        <m:sSub>
          <m:sSubPr/>
          <m:e>
            <m:r>
              <m:rPr>
                <m:sty m:val="i"/>
              </m:rPr>
              <m:t>P</m:t>
            </m:r>
          </m:e>
          <m:sub>
            <m:r>
              <m:rPr>
                <m:sty m:val="i"/>
              </m:rPr>
              <m:t>n</m:t>
            </m:r>
          </m:sub>
        </m:sSub>
        <m:r>
          <m:rPr>
            <m:sty m:val="p"/>
          </m:rPr>
          <m:t>(</m:t>
        </m:r>
        <m:r>
          <m:rPr>
            <m:sty m:val="i"/>
          </m:rPr>
          <m:t>x</m:t>
        </m:r>
        <m:r>
          <m:rPr>
            <m:sty m:val="p"/>
          </m:rPr>
          <m:t>)</m:t>
        </m:r>
      </m:oMath>
      <w:r>
        <w:rPr/>
        <w:t xml:space="preserve">.</w:t>
      </w:r>
      <w:r>
        <w:rPr/>
        <w:br w:type="textWrapping"/>
      </w:r>
      <w:r>
        <w:rPr/>
        <w:t xml:space="preserve">On rappelle qu'en langage Scilab, l'instruction factorial (k) renvoie une valeur de k!.</w:t>
      </w:r>
      <w:r>
        <w:rPr/>
        <w:br w:type="textWrapping"/>
      </w:r>
      <w:r>
        <w:rPr>
          <w:rFonts w:eastAsia="Georgia" w:cs="Georgia" w:ascii="Georgia" w:hAnsi="Georgia"/>
        </w:rPr>
        <w:t xml:space="preserve">b. Recopier et compléter la fonction Scilab suivante afin que, prenant pour argument un entier </w:t>
      </w:r>
      <m:oMath>
        <m:r>
          <m:rPr>
            <m:sty m:val="i"/>
          </m:rPr>
          <m:t>n</m:t>
        </m:r>
      </m:oMath>
      <w:r>
        <w:rPr/>
        <w:t xml:space="preserve"> de </w:t>
      </w:r>
      <m:oMath>
        <m:r>
          <m:rPr>
            <m:scr m:val="double-struck"/>
          </m:rPr>
          <m:t>N</m:t>
        </m:r>
      </m:oMath>
      <w:r>
        <w:rPr>
          <w:rFonts w:eastAsia="Georgia" w:cs="Georgia" w:ascii="Georgia" w:hAnsi="Georgia"/>
        </w:rPr>
        <w:t xml:space="preserve">, elle renvoie une valeur approchée de </w:t>
      </w:r>
      <m:oMath>
        <m:sSub>
          <m:sSubPr/>
          <m:e>
            <m:r>
              <m:rPr>
                <m:sty m:val="i"/>
              </m:rPr>
              <m:t>u</m:t>
            </m:r>
          </m:e>
          <m:sub>
            <m:r>
              <m:rPr>
                <m:sty m:val="i"/>
              </m:rPr>
              <m:t>n</m:t>
            </m:r>
          </m:sub>
        </m:sSub>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 à l'aide de la méthode par dichotomie.</w:t>
      </w:r>
    </w:p>
    <w:p>
      <w:pPr>
        <w:pStyle w:val="SourceCode"/>
        <w:shd w:val="clear" w:fill="F8F8FA"/>
        <w:spacing w:lineRule="auto"/>
      </w:pPr>
      <w:r>
        <w:rPr>
          <w:rStyle w:val="VerbatimChar"/>
          <w:rFonts w:eastAsia="Consolas" w:cs="Consolas" w:ascii="Consolas" w:hAnsi="Consolas"/>
        </w:rPr>
        <w:t xml:space="preserve">function u = suite(n)</w:t>
        <w:br/>
        <w:t xml:space="preserve">    a = ........</w:t>
        <w:br/>
        <w:t xml:space="preserve">    b = .........</w:t>
        <w:br/>
        <w:t xml:space="preserve">    c = (a+b)/2</w:t>
        <w:br/>
        <w:t xml:space="preserve">    while .........</w:t>
        <w:br/>
        <w:t xml:space="preserve">        if ......... then</w:t>
        <w:br/>
        <w:t xml:space="preserve">            a = c</w:t>
        <w:br/>
        <w:t xml:space="preserve">        else</w:t>
        <w:br/>
        <w:t xml:space="preserve">            b = c</w:t>
        <w:br/>
        <w:t xml:space="preserve">        end</w:t>
        <w:br/>
        <w:t xml:space="preserve">        c = .........</w:t>
        <w:br/>
        <w:t xml:space="preserve">    end</w:t>
        <w:br/>
        <w:t xml:space="preserve">    .........</w:t>
        <w:br/>
        <w:t xml:space="preserve">endfunction</w:t>
        <w:br/>
        <w:t xml:space="preserve"/>
      </w:r>
    </w:p>
    <w:p>
      <w:pPr>
        <w:spacing w:after="220" w:lineRule="auto"/>
      </w:pPr>
      <w:r>
        <w:rPr>
          <w:rFonts w:eastAsia="Georgia" w:cs="Georgia" w:ascii="Georgia" w:hAnsi="Georgia"/>
        </w:rPr>
        <w:t xml:space="preserve">c. On utilise la fonction précédente pour représenter les premiers termes de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sub>
                    </m:sSub>
                  </m:num>
                  <m:den>
                    <m:r>
                      <m:rPr>
                        <m:sty m:val="i"/>
                      </m:rPr>
                      <m:t>n</m:t>
                    </m:r>
                  </m:den>
                </m:f>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Conjecturer un équivalent de </w:t>
      </w:r>
      <m:oMath>
        <m:sSub>
          <m:sSubPr/>
          <m:e>
            <m:r>
              <m:rPr>
                <m:sty m:val="i"/>
              </m:rPr>
              <m:t>u</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la limite éventuelle de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r>
        <w:rPr/>
        <w:br w:type="textWrapping"/>
      </w:r>
    </w:p>
    <w:p>
      <w:pPr>
        <w:spacing w:lineRule="auto"/>
        <w:jc w:val="center"/>
      </w:pPr>
      <w:r>
        <w:rPr/>
        <w:drawing>
          <wp:inline distB="0" distL="0" distR="0" distT="0">
            <wp:extent cx="5486400" cy="4129289"/>
            <wp:effectExtent b="0" l="0" r="0" t="0"/>
            <wp:docPr id="1" name="image-ebe887aff8fda60c4b9999971d98635b698b8f39.jpg"/>
            <a:graphic>
              <a:graphicData uri="http://schemas.openxmlformats.org/drawingml/2006/picture">
                <pic:pic>
                  <pic:nvPicPr>
                    <pic:cNvPr id="1" name="image-ebe887aff8fda60c4b9999971d98635b698b8f39.jpg" descr=""/>
                    <pic:cNvPicPr/>
                  </pic:nvPicPr>
                  <pic:blipFill>
                    <a:blip r:embed="rId5" cstate="print"/>
                    <a:srcRect b="0" l="0" r="0" t="0"/>
                    <a:stretch>
                      <a:fillRect/>
                    </a:stretch>
                  </pic:blipFill>
                  <pic:spPr>
                    <a:xfrm>
                      <a:off x="0" y="0"/>
                      <a:ext cx="5486400" cy="4129289"/>
                    </a:xfrm>
                    <a:prstGeom prst="rect"/>
                  </pic:spPr>
                </pic:pic>
              </a:graphicData>
            </a:graphic>
          </wp:inline>
        </w:drawing>
      </w:r>
    </w:p>
    <w:p>
      <w:pPr>
        <w:spacing w:after="220" w:lineRule="auto"/>
      </w:pPr>
      <w:r>
        <w:rPr/>
        <w:br w:type="textWrapping"/>
      </w:r>
      <w:r>
        <w:rPr/>
        <w:t xml:space="preserve">6. a. Montrer :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P</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u</m:t>
                </m:r>
              </m:e>
              <m:sub>
                <m:r>
                  <m:rPr>
                    <m:sty m:val="i"/>
                  </m:rPr>
                  <m:t>n</m:t>
                </m:r>
              </m:sub>
            </m:sSub>
          </m:e>
        </m:d>
        <m:r>
          <m:rPr>
            <m:sty m:val="p"/>
          </m:rPr>
          <m:t>=</m:t>
        </m:r>
        <m:f>
          <m:fPr>
            <m:ctrlPr>
              <w:rPr>
                <w:rFonts w:ascii="Cambria Math" w:hAnsi="Cambria Math"/>
              </w:rPr>
            </m:ctrlPr>
          </m:fPr>
          <m:num>
            <m:sSubSup>
              <m:sSubSupPr/>
              <m:e>
                <m:r>
                  <m:rPr>
                    <m:sty m:val="i"/>
                  </m:rPr>
                  <m:t>u</m:t>
                </m:r>
              </m:e>
              <m:sub>
                <m:r>
                  <m:rPr>
                    <m:sty m:val="i"/>
                  </m:rPr>
                  <m:t>n</m:t>
                </m:r>
              </m:sub>
              <m:sup>
                <m:r>
                  <m:rPr>
                    <m:sty m:val="p"/>
                  </m:rPr>
                  <m:t>2</m:t>
                </m:r>
                <m:r>
                  <m:rPr>
                    <m:sty m:val="i"/>
                  </m:rPr>
                  <m:t>n</m:t>
                </m:r>
                <m:r>
                  <m:rPr>
                    <m:sty m:val="p"/>
                  </m:rPr>
                  <m:t>+</m:t>
                </m:r>
                <m:r>
                  <m:rPr>
                    <m:sty m:val="p"/>
                  </m:rPr>
                  <m:t>2</m:t>
                </m:r>
              </m:sup>
            </m:sSubSup>
          </m:num>
          <m:den>
            <m:r>
              <m:rPr>
                <m:sty m:val="p"/>
              </m:rPr>
              <m:t>(</m:t>
            </m:r>
            <m:r>
              <m:rPr>
                <m:sty m:val="p"/>
              </m:rPr>
              <m:t>2</m:t>
            </m:r>
            <m:r>
              <m:rPr>
                <m:sty m:val="i"/>
              </m:rPr>
              <m:t>n</m:t>
            </m:r>
            <m:r>
              <m:rPr>
                <m:sty m:val="p"/>
              </m:rPr>
              <m:t>+</m:t>
            </m:r>
            <m:r>
              <m:rPr>
                <m:sty m:val="p"/>
              </m:rPr>
              <m:t>2</m:t>
            </m:r>
            <m:r>
              <m:rPr>
                <m:sty m:val="p"/>
              </m:rPr>
              <m:t>)</m:t>
            </m:r>
            <m:r>
              <m:rPr>
                <m:sty m:val="p"/>
              </m:rPr>
              <m: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u</m:t>
                    </m:r>
                  </m:e>
                  <m:sub>
                    <m:r>
                      <m:rPr>
                        <m:sty m:val="i"/>
                      </m:rPr>
                      <m:t>n</m:t>
                    </m:r>
                  </m:sub>
                </m:sSub>
              </m:num>
              <m:den>
                <m:r>
                  <m:rPr>
                    <m:sty m:val="p"/>
                  </m:rPr>
                  <m:t>2</m:t>
                </m:r>
                <m:r>
                  <m:rPr>
                    <m:sty m:val="i"/>
                  </m:rPr>
                  <m:t>n</m:t>
                </m:r>
                <m:r>
                  <m:rPr>
                    <m:sty m:val="p"/>
                  </m:rPr>
                  <m:t>+</m:t>
                </m:r>
                <m:r>
                  <m:rPr>
                    <m:sty m:val="p"/>
                  </m:rPr>
                  <m:t>3</m:t>
                </m:r>
              </m:den>
            </m:f>
          </m:e>
        </m:d>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w:t>
      </w:r>
      <w:r>
        <w:rPr/>
        <w:br w:type="textWrapping"/>
      </w:r>
      <w:r>
        <w:rPr/>
        <w:t xml:space="preserve">7. On suppose dans cette question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convergente de limite </w:t>
      </w:r>
      <m:oMath>
        <m:r>
          <m:rPr>
            <m:sty m:val="i"/>
          </m:rPr>
          <m:t>ℓ</m:t>
        </m:r>
      </m:oMath>
      <w:r>
        <w:rPr/>
        <w:t xml:space="preserve">.</w:t>
      </w:r>
      <w:r>
        <w:rPr/>
        <w:br w:type="textWrapping"/>
      </w:r>
      <w:r>
        <w:rPr/>
        <w:t xml:space="preserve">a. Montrer: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sSub>
              <m:sSubPr/>
              <m:e>
                <m:r>
                  <m:rPr>
                    <m:sty m:val="i"/>
                  </m:rPr>
                  <m:t>P</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r>
              <m:rPr>
                <m:sty m:val="p"/>
              </m:rPr>
              <m:t>−</m:t>
            </m:r>
            <m:sSub>
              <m:sSubPr/>
              <m:e>
                <m:r>
                  <m:rPr>
                    <m:sty m:val="i"/>
                  </m:rPr>
                  <m:t>P</m:t>
                </m:r>
              </m:e>
              <m:sub>
                <m:r>
                  <m:rPr>
                    <m:sty m:val="i"/>
                  </m:rPr>
                  <m:t>n</m:t>
                </m:r>
              </m:sub>
            </m:sSub>
            <m:r>
              <m:rPr>
                <m:sty m:val="p"/>
              </m:rPr>
              <m:t>(</m:t>
            </m:r>
            <m:r>
              <m:rPr>
                <m:sty m:val="i"/>
              </m:rPr>
              <m:t>ℓ</m:t>
            </m:r>
            <m:r>
              <m:rPr>
                <m:sty m:val="p"/>
              </m:rPr>
              <m:t>)</m:t>
            </m:r>
          </m:e>
        </m:d>
        <m:r>
          <m:rPr>
            <m:sty m:val="p"/>
          </m:rPr>
          <m:t>⩽</m:t>
        </m:r>
        <m:sSup>
          <m:sSupPr/>
          <m:e>
            <m:r>
              <m:rPr>
                <m:sty m:val="p"/>
              </m:rPr>
              <m:t>e</m:t>
            </m:r>
          </m:e>
          <m:sup>
            <m:r>
              <m:rPr>
                <m:sty m:val="i"/>
              </m:rPr>
              <m:t>ℓ</m:t>
            </m:r>
          </m:sup>
        </m:sSup>
        <m:d>
          <m:dPr>
            <m:begChr m:val="|"/>
            <m:endChr m:val="|"/>
            <m:ctrlPr>
              <w:rPr>
                <w:rFonts w:ascii="Cambria Math" w:hAnsi="Cambria Math"/>
              </w:rPr>
            </m:ctrlPr>
          </m:dPr>
          <m:e>
            <m:sSub>
              <m:sSubPr/>
              <m:e>
                <m:r>
                  <m:rPr>
                    <m:sty m:val="i"/>
                  </m:rPr>
                  <m:t>u</m:t>
                </m:r>
              </m:e>
              <m:sub>
                <m:r>
                  <m:rPr>
                    <m:sty m:val="i"/>
                  </m:rPr>
                  <m:t>n</m:t>
                </m:r>
              </m:sub>
            </m:sSub>
            <m:r>
              <m:rPr>
                <m:sty m:val="p"/>
              </m:rPr>
              <m:t>−</m:t>
            </m:r>
            <m:r>
              <m:rPr>
                <m:sty m:val="i"/>
              </m:rPr>
              <m:t>ℓ</m:t>
            </m:r>
          </m:e>
        </m:d>
      </m:oMath>
      <w:r>
        <w:rPr/>
        <w:t xml:space="preserve">.</w:t>
      </w:r>
      <w:r>
        <w:rPr/>
        <w:br w:type="textWrapping"/>
      </w:r>
      <w:r>
        <w:rPr>
          <w:rFonts w:eastAsia="Georgia" w:cs="Georgia" w:ascii="Georgia" w:hAnsi="Georgia"/>
        </w:rPr>
        <w:t xml:space="preserve">b.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ℓ</m:t>
        </m:r>
        <m:r>
          <m:rPr>
            <m:sty m:val="p"/>
          </m:rPr>
          <m:t>)</m:t>
        </m:r>
      </m:oMath>
      <w:r>
        <w:rPr>
          <w:rFonts w:eastAsia="Georgia" w:cs="Georgia" w:ascii="Georgia" w:hAnsi="Georgia"/>
        </w:rPr>
        <w:t xml:space="preserve">. En déduire : </w:t>
      </w:r>
      <m:oMath>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d>
          <m:dPr>
            <m:begChr m:val="("/>
            <m:endChr m:val=")"/>
            <m:ctrlPr>
              <w:rPr>
                <w:rFonts w:ascii="Cambria Math" w:hAnsi="Cambria Math"/>
              </w:rPr>
            </m:ctrlPr>
          </m:dPr>
          <m:e>
            <m:sSub>
              <m:sSubPr/>
              <m:e>
                <m:r>
                  <m:rPr>
                    <m:sty m:val="i"/>
                  </m:rPr>
                  <m:t>u</m:t>
                </m:r>
              </m:e>
              <m:sub>
                <m:r>
                  <m:rPr>
                    <m:sty m:val="i"/>
                  </m:rPr>
                  <m:t>n</m:t>
                </m:r>
              </m:sub>
            </m:sSub>
          </m:e>
        </m:d>
        <m:r>
          <m:rPr>
            <m:sty m:val="p"/>
          </m:rPr>
          <m:t>=</m:t>
        </m:r>
        <m:sSup>
          <m:sSupPr/>
          <m:e>
            <m:r>
              <m:rPr>
                <m:sty m:val="p"/>
              </m:rPr>
              <m:t>e</m:t>
            </m:r>
          </m:e>
          <m:sup>
            <m:r>
              <m:rPr>
                <m:sty m:val="p"/>
              </m:rPr>
              <m:t>−</m:t>
            </m:r>
            <m:r>
              <m:rPr>
                <m:sty m:val="i"/>
              </m:rPr>
              <m:t>ℓ</m:t>
            </m:r>
          </m:sup>
        </m:sSup>
      </m:oMath>
      <w:r>
        <w:rPr/>
        <w:t xml:space="preserve">.</w:t>
      </w:r>
      <w:r>
        <w:rPr/>
        <w:br w:type="textWrapping"/>
      </w:r>
      <w:r>
        <w:rPr>
          <w:rFonts w:eastAsia="Georgia" w:cs="Georgia" w:ascii="Georgia" w:hAnsi="Georgia"/>
        </w:rPr>
        <w:t xml:space="preserve">c. Aboutir à une contradiction.</w:t>
      </w:r>
      <w:r>
        <w:rPr/>
        <w:br w:type="textWrapping"/>
      </w:r>
      <w:r>
        <w:rPr>
          <w:rFonts w:eastAsia="Georgia" w:cs="Georgia" w:ascii="Georgia" w:hAnsi="Georgia"/>
        </w:rPr>
        <w:t xml:space="preserve">8. En déduire la nature et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spacing w:line="271" w:before="330" w:lineRule="auto"/>
      </w:pPr>
      <w:bookmarkStart w:id="5" w:name="partie_b_quelques_résultats_inter_dc0929"/>
      <w:r>
        <w:rPr>
          <w:rFonts w:eastAsia="Georgia" w:cs="Georgia" w:ascii="Georgia" w:hAnsi="Georgia"/>
          <w:b/>
          <w:sz w:val="42"/>
        </w:rPr>
        <w:t xml:space="preserve">PARTIE B : Quelques résultats intermédiaires</w:t>
      </w:r>
      <w:bookmarkEnd w:id="5"/>
    </w:p>
    <w:p>
      <w:pPr>
        <w:spacing w:after="220" w:lineRule="auto"/>
      </w:pPr>
      <w:r>
        <w:rPr>
          <w:rFonts w:eastAsia="Georgia" w:cs="Georgia" w:ascii="Georgia" w:hAnsi="Georgia"/>
        </w:rPr>
        <w:t xml:space="preserve">Les deux questions de cette partie sont indépendantes entre elles et indépendantes de la partie </w:t>
      </w:r>
      <m:oMath>
        <m:r>
          <m:rPr>
            <m:sty m:val="i"/>
          </m:rPr>
          <m:t>A</m:t>
        </m:r>
      </m:oMath>
      <w:r>
        <w:rPr/>
        <w:t xml:space="preserve">.</w:t>
      </w:r>
      <w:r>
        <w:rPr/>
        <w:br w:type="textWrapping"/>
      </w:r>
      <w:r>
        <w:rPr/>
        <w:t xml:space="preserve">9. On note </w:t>
      </w:r>
      <m:oMath>
        <m:r>
          <m:rPr>
            <m:sty m:val="i"/>
          </m:rPr>
          <m:t>f</m:t>
        </m:r>
      </m:oMath>
      <w:r>
        <w:rPr>
          <w:rFonts w:eastAsia="Georgia" w:cs="Georgia" w:ascii="Georgia" w:hAnsi="Georgia"/>
        </w:rPr>
        <w:t xml:space="preserve"> la fonction définie sur </w:t>
      </w:r>
      <m:oMath>
        <m:r>
          <m:rPr>
            <m:sty m:val="p"/>
          </m:rPr>
          <m:t>]</m:t>
        </m:r>
        <m:r>
          <m:rPr>
            <m:sty m:val="p"/>
          </m:rPr>
          <m:t>0</m:t>
        </m:r>
        <m:r>
          <m:rPr>
            <m:sty m:val="p"/>
          </m:rPr>
          <m:t>;</m:t>
        </m:r>
        <m:r>
          <m:rPr>
            <m:sty m:val="p"/>
          </m:rPr>
          <m:t>1</m:t>
        </m:r>
        <m:r>
          <m:rPr>
            <m:sty m:val="p"/>
          </m:rPr>
          <m:t>]</m:t>
        </m:r>
      </m:oMath>
      <w:r>
        <w:rPr/>
        <w:t xml:space="preserve"> par : </w:t>
      </w:r>
      <m:oMath>
        <m:r>
          <m:rPr>
            <m:sty m:val="p"/>
          </m:rPr>
          <m:t xml:space="preserve"> </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i"/>
          </m:rPr>
          <m:t>t</m:t>
        </m:r>
        <m:r>
          <m:rPr>
            <m:sty m:val="p"/>
          </m:rPr>
          <m:t>)</m:t>
        </m:r>
        <m:r>
          <m:rPr>
            <m:sty m:val="p"/>
          </m:rPr>
          <m:t>=</m:t>
        </m:r>
        <m:r>
          <m:rPr>
            <m:sty m:val="p"/>
          </m:rPr>
          <m:t>−</m:t>
        </m:r>
        <m:r>
          <m:rPr>
            <m:sty m:val="p"/>
          </m:rPr>
          <m:t>ln</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a. Montrer que l'intégrale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converge et préciser sa valeur.</w:t>
      </w:r>
      <w:r>
        <w:rPr/>
        <w:br w:type="textWrapping"/>
      </w:r>
      <w:r>
        <w:rPr/>
        <w:t xml:space="preserve">b. Soit </w:t>
      </w:r>
      <m:oMath>
        <m:r>
          <m:rPr>
            <m:sty m:val="i"/>
          </m:rPr>
          <m:t>n</m:t>
        </m:r>
      </m:oMath>
      <w:r>
        <w:rPr>
          <w:rFonts w:eastAsia="Georgia" w:cs="Georgia" w:ascii="Georgia" w:hAnsi="Georgia"/>
        </w:rPr>
        <w:t xml:space="preserve"> un entier supérieur ou égal à 2 .</w:t>
      </w:r>
    </w:p>
    <w:p>
      <w:pPr>
        <w:spacing w:after="220" w:lineRule="auto"/>
      </w:pPr>
      <w:r>
        <w:rPr/>
        <w:t xml:space="preserve">Justifier,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f>
          <m:fPr>
            <m:ctrlPr>
              <w:rPr>
                <w:rFonts w:ascii="Cambria Math" w:hAnsi="Cambria Math"/>
              </w:rPr>
            </m:ctrlPr>
          </m:fPr>
          <m:num>
            <m:r>
              <m:rPr>
                <m:sty m:val="p"/>
              </m:rPr>
              <m:t>1</m:t>
            </m:r>
          </m:num>
          <m:den>
            <m:r>
              <m:rPr>
                <m:sty m:val="i"/>
              </m:rPr>
              <m:t>n</m:t>
            </m:r>
          </m:den>
        </m:f>
        <m:r>
          <m:rPr>
            <m:sty m:val="i"/>
          </m:rPr>
          <m:t>f</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n</m:t>
                </m:r>
              </m:den>
            </m:f>
          </m:e>
        </m:d>
        <m:r>
          <m:rPr>
            <m:sty m:val="p"/>
          </m:rPr>
          <m:t>⩽</m:t>
        </m:r>
        <m:nary>
          <m:naryPr>
            <m:chr m:val="∫"/>
            <m:limLoc m:val="subSup"/>
            <m:grow m:val="1"/>
          </m:naryPr>
          <m:sub>
            <m:f>
              <m:fPr>
                <m:ctrlPr>
                  <w:rPr>
                    <w:rFonts w:ascii="Cambria Math" w:hAnsi="Cambria Math"/>
                  </w:rPr>
                </m:ctrlPr>
              </m:fPr>
              <m:num>
                <m:r>
                  <m:rPr>
                    <m:sty m:val="i"/>
                  </m:rPr>
                  <m:t>k</m:t>
                </m:r>
              </m:num>
              <m:den>
                <m:r>
                  <m:rPr>
                    <m:sty m:val="i"/>
                  </m:rPr>
                  <m:t>n</m:t>
                </m:r>
              </m:den>
            </m:f>
          </m:sub>
          <m:sup>
            <m:f>
              <m:fPr>
                <m:ctrlPr>
                  <w:rPr>
                    <w:rFonts w:ascii="Cambria Math" w:hAnsi="Cambria Math"/>
                  </w:rPr>
                </m:ctrlPr>
              </m:fPr>
              <m:num>
                <m:r>
                  <m:rPr>
                    <m:sty m:val="i"/>
                  </m:rPr>
                  <m:t>k</m:t>
                </m:r>
                <m:r>
                  <m:rPr>
                    <m:sty m:val="p"/>
                  </m:rPr>
                  <m:t>+</m:t>
                </m:r>
                <m:r>
                  <m:rPr>
                    <m:sty m:val="p"/>
                  </m:rPr>
                  <m:t>1</m:t>
                </m:r>
              </m:num>
              <m:den>
                <m:r>
                  <m:rPr>
                    <m:sty m:val="i"/>
                  </m:rPr>
                  <m:t>n</m:t>
                </m:r>
              </m:den>
            </m:f>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i"/>
              </m:rPr>
              <m:t>n</m:t>
            </m:r>
          </m:den>
        </m:f>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oMath>
      <w:r>
        <w:rPr/>
        <w:t xml:space="preserve">.</w:t>
      </w:r>
      <w:r>
        <w:rPr/>
        <w:br w:type="textWrapping"/>
      </w:r>
      <w:r>
        <w:rPr>
          <w:rFonts w:eastAsia="Georgia" w:cs="Georgia" w:ascii="Georgia" w:hAnsi="Georgia"/>
        </w:rPr>
        <w:t xml:space="preserve">En déduire : </w:t>
      </w:r>
      <m:oMath>
        <m:r>
          <m:rPr>
            <m:sty m:val="p"/>
          </m:rPr>
          <m:t xml:space="preserve"> </m:t>
        </m:r>
        <m:nary>
          <m:naryPr>
            <m:chr m:val="∫"/>
            <m:limLoc m:val="subSup"/>
            <m:grow m:val="1"/>
          </m:naryPr>
          <m:sub>
            <m:f>
              <m:fPr>
                <m:ctrlPr>
                  <w:rPr>
                    <w:rFonts w:ascii="Cambria Math" w:hAnsi="Cambria Math"/>
                  </w:rPr>
                </m:ctrlPr>
              </m:fPr>
              <m:num>
                <m:r>
                  <m:rPr>
                    <m:sty m:val="p"/>
                  </m:rPr>
                  <m:t>1</m:t>
                </m:r>
              </m:num>
              <m:den>
                <m:r>
                  <m:rPr>
                    <m:sty m:val="i"/>
                  </m:rPr>
                  <m:t>n</m:t>
                </m:r>
              </m:den>
            </m:f>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nary>
          <m:naryPr>
            <m:chr m:val="∫"/>
            <m:limLoc m:val="subSup"/>
            <m:grow m:val="1"/>
          </m:naryPr>
          <m:sub>
            <m:f>
              <m:fPr>
                <m:ctrlPr>
                  <w:rPr>
                    <w:rFonts w:ascii="Cambria Math" w:hAnsi="Cambria Math"/>
                  </w:rPr>
                </m:ctrlPr>
              </m:fPr>
              <m:num>
                <m:r>
                  <m:rPr>
                    <m:sty m:val="p"/>
                  </m:rPr>
                  <m:t>1</m:t>
                </m:r>
              </m:num>
              <m:den>
                <m:r>
                  <m:rPr>
                    <m:sty m:val="i"/>
                  </m:rPr>
                  <m:t>n</m:t>
                </m:r>
              </m:den>
            </m:f>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ln</m:t>
            </m:r>
            <m:r>
              <m:rPr>
                <m:sty m:val="p"/>
              </m:rPr>
              <m:t>⁡</m:t>
            </m:r>
            <m:r>
              <m:rPr>
                <m:sty m:val="p"/>
              </m:rPr>
              <m:t>(</m:t>
            </m:r>
            <m:r>
              <m:rPr>
                <m:sty m:val="i"/>
              </m:rPr>
              <m:t>n</m:t>
            </m:r>
            <m:r>
              <m:rPr>
                <m:sty m:val="p"/>
              </m:rPr>
              <m:t>)</m:t>
            </m:r>
          </m:num>
          <m:den>
            <m:r>
              <m:rPr>
                <m:sty m:val="i"/>
              </m:rPr>
              <m:t>n</m:t>
            </m:r>
          </m:den>
        </m:f>
      </m:oMath>
      <w:r>
        <w:rPr/>
        <w:t xml:space="preserve">.</w:t>
      </w:r>
      <w:r>
        <w:rPr/>
        <w:br w:type="textWrapping"/>
      </w:r>
      <w:r>
        <w:rPr>
          <w:rFonts w:eastAsia="Georgia" w:cs="Georgia" w:ascii="Georgia" w:hAnsi="Georgia"/>
        </w:rPr>
        <w:t xml:space="preserve">c. En déduire la limite de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d. Montrer finalement : </w:t>
      </w:r>
      <m:oMath>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m:t>
            </m:r>
            <m:r>
              <m:rPr>
                <m:sty m:val="i"/>
              </m:rPr>
              <m:t>n</m:t>
            </m:r>
            <m:r>
              <m:rPr>
                <m:sty m:val="p"/>
              </m:rPr>
              <m:t>!</m:t>
            </m:r>
            <m:sSup>
              <m:sSupPr/>
              <m:e>
                <m:r>
                  <m:rPr>
                    <m:sty m:val="p"/>
                  </m:rPr>
                  <m:t>)</m:t>
                </m:r>
              </m:e>
              <m:sup>
                <m:f>
                  <m:fPr>
                    <m:ctrlPr>
                      <w:rPr>
                        <w:rFonts w:ascii="Cambria Math" w:hAnsi="Cambria Math"/>
                      </w:rPr>
                    </m:ctrlPr>
                  </m:fPr>
                  <m:num>
                    <m:r>
                      <m:rPr>
                        <m:sty m:val="p"/>
                      </m:rPr>
                      <m:t>1</m:t>
                    </m:r>
                  </m:num>
                  <m:den>
                    <m:r>
                      <m:rPr>
                        <m:sty m:val="i"/>
                      </m:rPr>
                      <m:t>n</m:t>
                    </m:r>
                  </m:den>
                </m:f>
              </m:sup>
            </m:sSup>
          </m:num>
          <m:den>
            <m:r>
              <m:rPr>
                <m:sty m:val="i"/>
              </m:rPr>
              <m:t>n</m:t>
            </m:r>
          </m:den>
        </m:f>
        <m:r>
          <m:rPr>
            <m:sty m:val="p"/>
          </m:rPr>
          <m:t>=</m:t>
        </m:r>
        <m:sSup>
          <m:sSupPr/>
          <m:e>
            <m:r>
              <m:rPr>
                <m:sty m:val="p"/>
              </m:rPr>
              <m:t>e</m:t>
            </m:r>
          </m:e>
          <m:sup>
            <m:r>
              <m:rPr>
                <m:sty m:val="p"/>
              </m:rPr>
              <m:t>−</m:t>
            </m:r>
            <m:r>
              <m:rPr>
                <m:sty m:val="p"/>
              </m:rPr>
              <m:t>1</m:t>
            </m:r>
          </m:sup>
        </m:sSup>
      </m:oMath>
      <w:r>
        <w:rPr/>
        <w:t xml:space="preserve">.</w:t>
      </w:r>
      <w:r>
        <w:rPr/>
        <w:br w:type="textWrapping"/>
      </w:r>
      <w:r>
        <w:rPr/>
        <w:t xml:space="preserve">10. On note </w:t>
      </w:r>
      <m:oMath>
        <m:r>
          <m:rPr>
            <m:sty m:val="i"/>
          </m:rPr>
          <m:t>g</m:t>
        </m:r>
      </m:oMath>
      <w:r>
        <w:rPr>
          <w:rFonts w:eastAsia="Georgia" w:cs="Georgia" w:ascii="Georgia" w:hAnsi="Georgia"/>
        </w:rPr>
        <w:t xml:space="preserve"> la fonction définie sur </w:t>
      </w:r>
      <m:oMath>
        <m:r>
          <m:rPr>
            <m:sty m:val="p"/>
          </m:rPr>
          <m:t>]</m:t>
        </m:r>
        <m:r>
          <m:rPr>
            <m:sty m:val="p"/>
          </m:rPr>
          <m:t>0</m:t>
        </m:r>
        <m:r>
          <m:rPr>
            <m:sty m:val="p"/>
          </m:rPr>
          <m:t>;</m:t>
        </m:r>
        <m:r>
          <m:rPr>
            <m:sty m:val="p"/>
          </m:rPr>
          <m:t>+</m:t>
        </m:r>
        <m:r>
          <m:rPr>
            <m:sty m:val="p"/>
          </m:rPr>
          <m:t>∞</m:t>
        </m:r>
        <m:r>
          <m:rPr>
            <m:sty m:val="p"/>
          </m:rPr>
          <m:t>[</m:t>
        </m:r>
        <m:r>
          <m:rPr>
            <m:sty m:val="p"/>
          </m:rPr>
          <m:t>par</m:t>
        </m:r>
        <m:r>
          <m:rPr>
            <m:sty m:val="p"/>
          </m:rPr>
          <m:t>:</m:t>
        </m:r>
        <m:r>
          <m:rPr>
            <m:sty m:val="p"/>
          </m:rPr>
          <m:t xml:space="preserve"> </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i"/>
          </m:rPr>
          <m:t>g</m:t>
        </m:r>
        <m:r>
          <m:rPr>
            <m:sty m:val="p"/>
          </m:rPr>
          <m:t>(</m:t>
        </m:r>
        <m:r>
          <m:rPr>
            <m:sty m:val="i"/>
          </m:rPr>
          <m:t>t</m:t>
        </m:r>
        <m:r>
          <m:rPr>
            <m:sty m:val="p"/>
          </m:rPr>
          <m:t>)</m:t>
        </m:r>
        <m:r>
          <m:rPr>
            <m:sty m:val="p"/>
          </m:rPr>
          <m:t>=</m:t>
        </m:r>
        <m:r>
          <m:rPr>
            <m:sty m:val="i"/>
          </m:rPr>
          <m:t>t</m:t>
        </m:r>
        <m:r>
          <m:rPr>
            <m:sty m:val="p"/>
          </m:rPr>
          <m:t>+</m:t>
        </m:r>
        <m:r>
          <m:rPr>
            <m:sty m:val="p"/>
          </m:rPr>
          <m:t>ln</m:t>
        </m:r>
        <m:r>
          <m:rPr>
            <m:sty m:val="p"/>
          </m:rPr>
          <m:t>⁡</m:t>
        </m:r>
        <m:r>
          <m:rPr>
            <m:sty m:val="p"/>
          </m:rPr>
          <m:t>(</m:t>
        </m:r>
        <m:r>
          <m:rPr>
            <m:sty m:val="i"/>
          </m:rPr>
          <m:t>t</m:t>
        </m:r>
        <m:r>
          <m:rPr>
            <m:sty m:val="p"/>
          </m:rPr>
          <m:t>)</m:t>
        </m:r>
        <m:r>
          <m:rPr>
            <m:sty m:val="p"/>
          </m:rPr>
          <m:t>+</m:t>
        </m:r>
        <m:r>
          <m:rPr>
            <m:sty m:val="p"/>
          </m:rPr>
          <m:t>1</m:t>
        </m:r>
      </m:oMath>
      <w:r>
        <w:rPr/>
        <w:t xml:space="preserve">.</w:t>
      </w:r>
    </w:p>
    <w:p>
      <w:pPr>
        <w:spacing w:after="220" w:lineRule="auto"/>
      </w:pPr>
      <w:r>
        <w:rPr/>
        <w:t xml:space="preserve">Montrer qu'il existe un unique </w:t>
      </w:r>
      <m:oMath>
        <m:r>
          <m:rPr>
            <m:sty m:val="i"/>
          </m:rPr>
          <m:t>α</m:t>
        </m:r>
      </m:oMath>
      <w:r>
        <w:rPr>
          <w:rFonts w:eastAsia="Georgia" w:cs="Georgia" w:ascii="Georgia" w:hAnsi="Georgia"/>
        </w:rPr>
        <w:t xml:space="preserve"> appartenant à </w:t>
      </w:r>
      <m:oMath>
        <m:r>
          <m:rPr>
            <m:sty m:val="p"/>
          </m:rPr>
          <m:t>]</m:t>
        </m:r>
        <m:r>
          <m:rPr>
            <m:sty m:val="p"/>
          </m:rPr>
          <m:t>0</m:t>
        </m:r>
        <m:r>
          <m:rPr>
            <m:sty m:val="p"/>
          </m:rPr>
          <m:t>;</m:t>
        </m:r>
        <m:r>
          <m:rPr>
            <m:sty m:val="p"/>
          </m:rPr>
          <m:t>+</m:t>
        </m:r>
        <m:r>
          <m:rPr>
            <m:sty m:val="p"/>
          </m:rPr>
          <m:t>∞</m:t>
        </m:r>
        <m:r>
          <m:rPr>
            <m:sty m:val="p"/>
          </m:rPr>
          <m:t>[</m:t>
        </m:r>
      </m:oMath>
      <w:r>
        <w:rPr/>
        <w:t xml:space="preserve"> tel que </w:t>
      </w:r>
      <m:oMath>
        <m:r>
          <m:rPr>
            <m:sty m:val="i"/>
          </m:rPr>
          <m:t>g</m:t>
        </m:r>
        <m:r>
          <m:rPr>
            <m:sty m:val="p"/>
          </m:rPr>
          <m:t>(</m:t>
        </m:r>
        <m:r>
          <m:rPr>
            <m:sty m:val="i"/>
          </m:rPr>
          <m:t>α</m:t>
        </m:r>
        <m:r>
          <m:rPr>
            <m:sty m:val="p"/>
          </m:rPr>
          <m:t>)</m:t>
        </m:r>
        <m:r>
          <m:rPr>
            <m:sty m:val="p"/>
          </m:rPr>
          <m:t>=</m:t>
        </m:r>
        <m:r>
          <m:rPr>
            <m:sty m:val="p"/>
          </m:rPr>
          <m:t>0</m:t>
        </m:r>
      </m:oMath>
      <w:r>
        <w:rPr/>
        <w:t xml:space="preserve"> et justifier :</w:t>
      </w:r>
    </w:p>
    <w:p>
      <w:pPr>
        <w:spacing w:after="220" w:lineRule="auto"/>
      </w:pPr>
      <m:oMathPara>
        <m:oMath>
          <m:sSup>
            <m:sSupPr/>
            <m:e>
              <m:r>
                <m:rPr>
                  <m:sty m:val="p"/>
                </m:rPr>
                <m:t>e</m:t>
              </m:r>
            </m:e>
            <m:sup>
              <m:r>
                <m:rPr>
                  <m:sty m:val="p"/>
                </m:rPr>
                <m:t>−</m:t>
              </m:r>
              <m:r>
                <m:rPr>
                  <m:sty m:val="p"/>
                </m:rPr>
                <m:t>2</m:t>
              </m:r>
            </m:sup>
          </m:sSup>
          <m:r>
            <m:rPr>
              <m:sty m:val="p"/>
            </m:rPr>
            <m:t>&lt;</m:t>
          </m:r>
          <m:r>
            <m:rPr>
              <m:sty m:val="i"/>
            </m:rPr>
            <m:t>α</m:t>
          </m:r>
          <m:r>
            <m:rPr>
              <m:sty m:val="p"/>
            </m:rPr>
            <m:t>&lt;</m:t>
          </m:r>
          <m:sSup>
            <m:sSupPr/>
            <m:e>
              <m:r>
                <m:rPr>
                  <m:sty m:val="p"/>
                </m:rPr>
                <m:t>e</m:t>
              </m:r>
            </m:e>
            <m:sup>
              <m:r>
                <m:rPr>
                  <m:sty m:val="p"/>
                </m:rPr>
                <m:t>−</m:t>
              </m:r>
              <m:r>
                <m:rPr>
                  <m:sty m:val="p"/>
                </m:rPr>
                <m:t>1</m:t>
              </m:r>
            </m:sup>
          </m:sSup>
        </m:oMath>
      </m:oMathPara>
    </w:p>
    <w:p>
      <w:pPr>
        <w:spacing w:line="271" w:before="330" w:lineRule="auto"/>
      </w:pPr>
      <w:bookmarkStart w:id="6" w:name="partie_c_équivalent_de_la_suite_l_989d31"/>
      <w:r>
        <w:rPr>
          <w:rFonts w:eastAsia="Georgia" w:cs="Georgia" w:ascii="Georgia" w:hAnsi="Georgia"/>
          <w:b/>
          <w:sz w:val="42"/>
        </w:rPr>
        <w:t xml:space="preserve">PARTIE C : Équivalent de la suite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u</m:t>
                    </m:r>
                  </m:e>
                  <m:sub>
                    <m:r>
                      <m:rPr>
                        <m:sty m:val="i"/>
                      </m:rPr>
                      <w:rPr>
                        <w:sz w:val="42"/>
                      </w:rPr>
                      <m:t>n</m:t>
                    </m:r>
                  </m:sub>
                </m:sSub>
              </m:e>
            </m:d>
          </m:e>
          <m:sub>
            <m:r>
              <m:rPr>
                <m:sty m:val="i"/>
              </m:rPr>
              <w:rPr>
                <w:sz w:val="42"/>
              </w:rPr>
              <m:t>n</m:t>
            </m:r>
            <m:r>
              <m:rPr>
                <m:sty m:val="p"/>
              </m:rPr>
              <w:rPr>
                <w:sz w:val="42"/>
              </w:rPr>
              <m:t>∈</m:t>
            </m:r>
            <m:r>
              <m:rPr>
                <m:scr m:val="double-struck"/>
              </m:rPr>
              <w:rPr>
                <w:sz w:val="42"/>
              </w:rPr>
              <m:t>N</m:t>
            </m:r>
          </m:sub>
        </m:sSub>
      </m:oMath>
      <w:bookmarkEnd w:id="6"/>
    </w:p>
    <w:p>
      <w:pPr>
        <w:numPr>
          <w:ilvl w:val="0"/>
          <w:numId w:val="2"/>
        </w:numPr>
        <w:spacing w:lineRule="auto"/>
      </w:pPr>
      <w:r>
        <w:rPr/>
        <w:t xml:space="preserve">a. Montrer: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sSup>
          <m:sSupPr/>
          <m:e>
            <m:r>
              <m:rPr>
                <m:sty m:val="p"/>
              </m:rPr>
              <m:t>e</m:t>
            </m:r>
          </m:e>
          <m:sup>
            <m:r>
              <m:rPr>
                <m:sty m:val="p"/>
              </m:rPr>
              <m:t>−</m:t>
            </m:r>
            <m:r>
              <m:rPr>
                <m:sty m:val="i"/>
              </m:rPr>
              <m:t>x</m:t>
            </m:r>
          </m:sup>
        </m:sSup>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f>
          <m:fPr>
            <m:ctrlPr>
              <w:rPr>
                <w:rFonts w:ascii="Cambria Math" w:hAnsi="Cambria Math"/>
              </w:rPr>
            </m:ctrlPr>
          </m:fPr>
          <m:num>
            <m:r>
              <m:rPr>
                <m:sty m:val="p"/>
              </m:rPr>
              <m:t>(</m:t>
            </m:r>
            <m:r>
              <m:rPr>
                <m:sty m:val="p"/>
              </m:rPr>
              <m:t>−</m:t>
            </m:r>
            <m:r>
              <m:rPr>
                <m:sty m:val="i"/>
              </m:rPr>
              <m:t>x</m:t>
            </m:r>
            <m:sSup>
              <m:sSupPr/>
              <m:e>
                <m:r>
                  <m:rPr>
                    <m:sty m:val="p"/>
                  </m:rPr>
                  <m:t>)</m:t>
                </m:r>
              </m:e>
              <m:sup>
                <m:r>
                  <m:rPr>
                    <m:sty m:val="i"/>
                  </m:rPr>
                  <m:t>k</m:t>
                </m:r>
              </m:sup>
            </m:sSup>
          </m:num>
          <m:den>
            <m:r>
              <m:rPr>
                <m:sty m:val="i"/>
              </m:rPr>
              <m:t>k</m:t>
            </m:r>
            <m:r>
              <m:rPr>
                <m:sty m:val="p"/>
              </m:rPr>
              <m:t>!</m:t>
            </m:r>
          </m:den>
        </m:f>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r>
                  <m:rPr>
                    <m:sty m:val="i"/>
                  </m:rPr>
                  <m:t>n</m:t>
                </m:r>
              </m:sup>
            </m:sSup>
          </m:num>
          <m:den>
            <m:r>
              <m:rPr>
                <m:sty m:val="p"/>
              </m:rPr>
              <m:t>(</m:t>
            </m:r>
            <m:r>
              <m:rPr>
                <m:sty m:val="p"/>
              </m:rPr>
              <m:t>2</m:t>
            </m:r>
            <m:r>
              <m:rPr>
                <m:sty m:val="i"/>
              </m:rPr>
              <m:t>n</m:t>
            </m:r>
            <m:r>
              <m:rPr>
                <m:sty m:val="p"/>
              </m:rPr>
              <m:t>)</m:t>
            </m:r>
            <m:r>
              <m:rPr>
                <m:sty m:val="p"/>
              </m:rPr>
              <m:t>!</m:t>
            </m:r>
          </m:den>
        </m:f>
        <m:sSup>
          <m:sSupPr/>
          <m:e>
            <m:r>
              <m:rPr>
                <m:sty m:val="p"/>
              </m:rPr>
              <m:t>e</m:t>
            </m:r>
          </m:e>
          <m:sup>
            <m:r>
              <m:rPr>
                <m:sty m:val="p"/>
              </m:rPr>
              <m:t>−</m:t>
            </m:r>
            <m:r>
              <m:rPr>
                <m:sty m:val="i"/>
              </m:rPr>
              <m:t>t</m:t>
            </m:r>
          </m:sup>
        </m:sSup>
        <m:r>
          <m:rPr>
            <m:nor/>
          </m:rPr>
          <m:t xml:space="preserve"> </m:t>
        </m:r>
        <m:r>
          <m:rPr>
            <m:sty m:val="p"/>
          </m:rPr>
          <m:t>d</m:t>
        </m:r>
        <m:r>
          <m:rPr>
            <m:sty m:val="i"/>
          </m:rPr>
          <m:t>t</m:t>
        </m:r>
      </m:oMath>
      <w:r>
        <w:rPr/>
        <w:t xml:space="preserve">.</w:t>
      </w:r>
      <w:r>
        <w:rPr/>
        <w:br w:type="textWrapping"/>
      </w:r>
      <w:r>
        <w:rPr/>
        <w:t xml:space="preserve">b. Justifier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r>
          <m:rPr>
            <m:sty m:val="p"/>
          </m:rPr>
          <m:t>0</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r>
                  <m:rPr>
                    <m:sty m:val="i"/>
                  </m:rPr>
                  <m:t>n</m:t>
                </m:r>
              </m:sup>
            </m:sSup>
          </m:num>
          <m:den>
            <m:r>
              <m:rPr>
                <m:sty m:val="p"/>
              </m:rPr>
              <m:t>(</m:t>
            </m:r>
            <m:r>
              <m:rPr>
                <m:sty m:val="p"/>
              </m:rPr>
              <m:t>2</m:t>
            </m:r>
            <m:r>
              <m:rPr>
                <m:sty m:val="i"/>
              </m:rPr>
              <m:t>n</m:t>
            </m:r>
            <m:r>
              <m:rPr>
                <m:sty m:val="p"/>
              </m:rPr>
              <m:t>)</m:t>
            </m:r>
            <m:r>
              <m:rPr>
                <m:sty m:val="p"/>
              </m:rPr>
              <m:t>!</m:t>
            </m:r>
          </m:den>
        </m:f>
        <m:sSup>
          <m:sSupPr/>
          <m:e>
            <m:r>
              <m:rPr>
                <m:sty m:val="p"/>
              </m:rPr>
              <m:t>e</m:t>
            </m:r>
          </m:e>
          <m:sup>
            <m:r>
              <m:rPr>
                <m:sty m:val="p"/>
              </m:rPr>
              <m:t>−</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c. En déduire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x</m:t>
        </m:r>
        <m:r>
          <m:rPr>
            <m:sty m:val="p"/>
          </m:rPr>
          <m:t>∈</m:t>
        </m:r>
        <m:sSup>
          <m:sSupPr/>
          <m:e>
            <m:r>
              <m:rPr>
                <m:scr m:val="double-struck"/>
              </m:rPr>
              <m:t>R</m:t>
            </m:r>
          </m:e>
          <m:sup>
            <m:r>
              <m:rPr>
                <m:sty m:val="p"/>
              </m:rPr>
              <m:t>+</m:t>
            </m:r>
          </m:sup>
        </m:sSup>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sSup>
          <m:sSupPr/>
          <m:e>
            <m:r>
              <m:rPr>
                <m:sty m:val="p"/>
              </m:rPr>
              <m:t>e</m:t>
            </m:r>
          </m:e>
          <m:sup>
            <m:r>
              <m:rPr>
                <m:sty m:val="p"/>
              </m:rPr>
              <m:t>−</m:t>
            </m:r>
            <m:r>
              <m:rPr>
                <m:sty m:val="i"/>
              </m:rPr>
              <m:t>x</m:t>
            </m:r>
          </m:sup>
        </m:sSup>
        <m:r>
          <m:rPr>
            <m:sty m:val="p"/>
          </m:rPr>
          <m:t>⩽</m:t>
        </m:r>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w:t>
      </w:r>
    </w:p>
    <w:p>
      <w:pPr>
        <w:numPr>
          <w:ilvl w:val="0"/>
          <w:numId w:val="2"/>
        </w:numPr>
        <w:spacing w:lineRule="auto"/>
      </w:pPr>
      <w:r>
        <w:rPr/>
        <w:t xml:space="preserve">Soit </w:t>
      </w:r>
      <m:oMath>
        <m:r>
          <m:rPr>
            <m:sty m:val="i"/>
          </m:rPr>
          <m:t>n</m:t>
        </m:r>
      </m:oMath>
      <w:r>
        <w:rPr/>
        <w:t xml:space="preserve"> un entier de </w:t>
      </w:r>
      <m:oMath>
        <m:r>
          <m:rPr>
            <m:scr m:val="double-struck"/>
          </m:rPr>
          <m:t>N</m:t>
        </m:r>
      </m:oMath>
      <w:r>
        <w:rPr/>
        <w:t xml:space="preserve">.</w:t>
      </w:r>
      <w:r>
        <w:rPr/>
        <w:br w:type="textWrapping"/>
      </w:r>
      <w:r>
        <w:rPr/>
        <w:t xml:space="preserve">a. Montrer : </w:t>
      </w:r>
      <m:oMath>
        <m:r>
          <m:rPr>
            <m:sty m:val="p"/>
          </m:rPr>
          <m:t xml:space="preserve"> </m:t>
        </m:r>
        <m:sSub>
          <m:sSubPr/>
          <m:e>
            <m:r>
              <m:rPr>
                <m:sty m:val="i"/>
              </m:rPr>
              <m:t>P</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u</m:t>
                </m:r>
              </m:e>
              <m:sub>
                <m:r>
                  <m:rPr>
                    <m:sty m:val="i"/>
                  </m:rPr>
                  <m:t>n</m:t>
                </m:r>
              </m:sub>
            </m:sSub>
          </m:e>
        </m:d>
        <m:r>
          <m:rPr>
            <m:sty m:val="p"/>
          </m:rPr>
          <m:t>⩽</m:t>
        </m:r>
        <m:sSup>
          <m:sSupPr/>
          <m:e>
            <m:r>
              <m:rPr>
                <m:sty m:val="i"/>
              </m:rPr>
              <m:t>e</m:t>
            </m:r>
          </m:e>
          <m:sup>
            <m:r>
              <m:rPr>
                <m:sty m:val="p"/>
              </m:rPr>
              <m:t>−</m:t>
            </m:r>
            <m:sSub>
              <m:sSubPr/>
              <m:e>
                <m:r>
                  <m:rPr>
                    <m:sty m:val="i"/>
                  </m:rPr>
                  <m:t>u</m:t>
                </m:r>
              </m:e>
              <m:sub>
                <m:r>
                  <m:rPr>
                    <m:sty m:val="i"/>
                  </m:rPr>
                  <m:t>n</m:t>
                </m:r>
              </m:sub>
            </m:sSub>
          </m:sup>
        </m:sSup>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b. En utilisant le résultat des questions 3.b et 6.a, obtenir : </w:t>
      </w:r>
      <m:oMath>
        <m:r>
          <m:rPr>
            <m:sty m:val="p"/>
          </m:rPr>
          <m:t xml:space="preserve"> </m:t>
        </m:r>
        <m:f>
          <m:fPr>
            <m:ctrlPr>
              <w:rPr>
                <w:rFonts w:ascii="Cambria Math" w:hAnsi="Cambria Math"/>
              </w:rPr>
            </m:ctrlPr>
          </m:fPr>
          <m:num>
            <m:r>
              <m:rPr>
                <m:sty m:val="p"/>
              </m:rPr>
              <m:t>2</m:t>
            </m:r>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r>
                  <m:rPr>
                    <m:sty m:val="i"/>
                  </m:rPr>
                  <m:t>n</m:t>
                </m:r>
              </m:sup>
            </m:sSup>
          </m:num>
          <m:den>
            <m:r>
              <m:rPr>
                <m:sty m:val="p"/>
              </m:rPr>
              <m:t>(</m:t>
            </m:r>
            <m:r>
              <m:rPr>
                <m:sty m:val="p"/>
              </m:rPr>
              <m:t>2</m:t>
            </m:r>
            <m:r>
              <m:rPr>
                <m:sty m:val="i"/>
              </m:rPr>
              <m:t>n</m:t>
            </m:r>
            <m:r>
              <m:rPr>
                <m:sty m:val="p"/>
              </m:rPr>
              <m:t>+</m:t>
            </m:r>
            <m:r>
              <m:rPr>
                <m:sty m:val="p"/>
              </m:rPr>
              <m:t>3</m:t>
            </m:r>
            <m:r>
              <m:rPr>
                <m:sty m:val="p"/>
              </m:rPr>
              <m:t>)</m:t>
            </m:r>
            <m:r>
              <m:rPr>
                <m:sty m:val="p"/>
              </m:rPr>
              <m:t>!</m:t>
            </m:r>
          </m:den>
        </m:f>
        <m:r>
          <m:rPr>
            <m:sty m:val="p"/>
          </m:rPr>
          <m:t>⩽</m:t>
        </m:r>
        <m:sSup>
          <m:sSupPr/>
          <m:e>
            <m:r>
              <m:rPr>
                <m:sty m:val="i"/>
              </m:rPr>
              <m:t>e</m:t>
            </m:r>
          </m:e>
          <m:sup>
            <m:r>
              <m:rPr>
                <m:sty m:val="p"/>
              </m:rPr>
              <m:t>−</m:t>
            </m:r>
            <m:sSub>
              <m:sSubPr/>
              <m:e>
                <m:r>
                  <m:rPr>
                    <m:sty m:val="i"/>
                  </m:rPr>
                  <m:t>u</m:t>
                </m:r>
              </m:e>
              <m:sub>
                <m:r>
                  <m:rPr>
                    <m:sty m:val="i"/>
                  </m:rPr>
                  <m:t>n</m:t>
                </m:r>
              </m:sub>
            </m:sSub>
          </m:sup>
        </m:sSup>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r>
                  <m:rPr>
                    <m:sty m:val="i"/>
                  </m:rPr>
                  <m:t>n</m:t>
                </m:r>
              </m:sup>
            </m:sSup>
          </m:num>
          <m:den>
            <m:r>
              <m:rPr>
                <m:sty m:val="p"/>
              </m:rPr>
              <m:t>(</m:t>
            </m:r>
            <m:r>
              <m:rPr>
                <m:sty m:val="p"/>
              </m:rPr>
              <m:t>2</m:t>
            </m:r>
            <m:r>
              <m:rPr>
                <m:sty m:val="i"/>
              </m:rPr>
              <m:t>n</m:t>
            </m:r>
            <m:r>
              <m:rPr>
                <m:sty m:val="p"/>
              </m:rPr>
              <m:t>)</m:t>
            </m:r>
            <m:r>
              <m:rPr>
                <m:sty m:val="p"/>
              </m:rPr>
              <m:t>!</m:t>
            </m:r>
          </m:den>
        </m:f>
      </m:oMath>
      <w:r>
        <w:rPr/>
        <w:t xml:space="preserve">, puis:</w:t>
      </w:r>
    </w:p>
    <w:p>
      <w:pPr>
        <w:spacing w:after="220" w:lineRule="auto"/>
      </w:pPr>
      <m:oMathPara>
        <m:oMath>
          <m:r>
            <m:rPr>
              <m:sty m:val="p"/>
            </m:rPr>
            <m:t>(</m:t>
          </m:r>
          <m:r>
            <m:rPr>
              <m:sty m:val="p"/>
            </m:rPr>
            <m:t>2</m:t>
          </m:r>
          <m:r>
            <m:rPr>
              <m:sty m:val="i"/>
            </m:rPr>
            <m:t>n</m:t>
          </m:r>
          <m:r>
            <m:rPr>
              <m:sty m:val="p"/>
            </m:rPr>
            <m:t>)</m:t>
          </m:r>
          <m:r>
            <m:rPr>
              <m:sty m:val="p"/>
            </m:rPr>
            <m:t>!</m:t>
          </m:r>
          <m:r>
            <m:rPr>
              <m:sty m:val="p"/>
            </m:rPr>
            <m:t>⩽</m:t>
          </m:r>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r>
                <m:rPr>
                  <m:sty m:val="i"/>
                </m:rPr>
                <m:t>n</m:t>
              </m:r>
            </m:sup>
          </m:sSup>
          <m:sSup>
            <m:sSupPr/>
            <m:e>
              <m:r>
                <m:rPr>
                  <m:sty m:val="i"/>
                </m:rPr>
                <m:t>e</m:t>
              </m:r>
            </m:e>
            <m:sup>
              <m:sSub>
                <m:sSubPr/>
                <m:e>
                  <m:r>
                    <m:rPr>
                      <m:sty m:val="i"/>
                    </m:rPr>
                    <m:t>u</m:t>
                  </m:r>
                </m:e>
                <m:sub>
                  <m:r>
                    <m:rPr>
                      <m:sty m:val="i"/>
                    </m:rPr>
                    <m:t>n</m:t>
                  </m:r>
                </m:sub>
              </m:sSub>
            </m:sup>
          </m:sSup>
          <m:r>
            <m:rPr>
              <m:sty m:val="p"/>
            </m:rPr>
            <m:t>⩽</m:t>
          </m:r>
          <m:f>
            <m:fPr>
              <m:ctrlPr>
                <w:rPr>
                  <w:rFonts w:ascii="Cambria Math" w:hAnsi="Cambria Math"/>
                </w:rPr>
              </m:ctrlPr>
            </m:fPr>
            <m:num>
              <m:r>
                <m:rPr>
                  <m:sty m:val="p"/>
                </m:rPr>
                <m:t>(</m:t>
              </m:r>
              <m:r>
                <m:rPr>
                  <m:sty m:val="p"/>
                </m:rPr>
                <m:t>2</m:t>
              </m:r>
              <m:r>
                <m:rPr>
                  <m:sty m:val="i"/>
                </m:rPr>
                <m:t>n</m:t>
              </m:r>
              <m:r>
                <m:rPr>
                  <m:sty m:val="p"/>
                </m:rPr>
                <m:t>+</m:t>
              </m:r>
              <m:r>
                <m:rPr>
                  <m:sty m:val="p"/>
                </m:rPr>
                <m:t>3</m:t>
              </m:r>
              <m:r>
                <m:rPr>
                  <m:sty m:val="p"/>
                </m:rPr>
                <m:t>)</m:t>
              </m:r>
              <m:r>
                <m:rPr>
                  <m:sty m:val="p"/>
                </m:rPr>
                <m:t>!</m:t>
              </m:r>
            </m:num>
            <m:den>
              <m:r>
                <m:rPr>
                  <m:sty m:val="p"/>
                </m:rPr>
                <m:t>2</m:t>
              </m:r>
            </m:den>
          </m:f>
        </m:oMath>
      </m:oMathPara>
    </w:p>
    <w:p>
      <w:pPr>
        <w:numPr>
          <w:ilvl w:val="0"/>
          <w:numId w:val="3"/>
        </w:numPr>
        <w:spacing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w</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p"/>
              </m:rPr>
              <m:t>2</m:t>
            </m:r>
            <m:r>
              <m:rPr>
                <m:sty m:val="i"/>
              </m:rPr>
              <m:t>n</m:t>
            </m:r>
          </m:den>
        </m:f>
      </m:oMath>
      <w:r>
        <w:rPr/>
        <w:t xml:space="preserve">.</w:t>
      </w:r>
      <w:r>
        <w:rPr/>
        <w:br w:type="textWrapping"/>
      </w:r>
      <w:r>
        <w:rPr/>
        <w:t xml:space="preserve">a. Montrer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f>
            <m:fPr>
              <m:ctrlPr>
                <w:rPr>
                  <w:rFonts w:ascii="Cambria Math" w:hAnsi="Cambria Math"/>
                </w:rPr>
              </m:ctrlPr>
            </m:fPr>
            <m:num>
              <m:r>
                <m:rPr>
                  <m:sty m:val="p"/>
                </m:rPr>
                <m:t>(</m:t>
              </m:r>
              <m:r>
                <m:rPr>
                  <m:sty m:val="p"/>
                </m:rPr>
                <m:t>(</m:t>
              </m:r>
              <m:r>
                <m:rPr>
                  <m:sty m:val="p"/>
                </m:rPr>
                <m:t>2</m:t>
              </m:r>
              <m:r>
                <m:rPr>
                  <m:sty m:val="i"/>
                </m:rPr>
                <m:t>n</m:t>
              </m:r>
              <m:r>
                <m:rPr>
                  <m:sty m:val="p"/>
                </m:rPr>
                <m:t>)</m:t>
              </m:r>
              <m:r>
                <m:rPr>
                  <m:sty m:val="p"/>
                </m:rPr>
                <m:t>!</m:t>
              </m:r>
              <m:sSup>
                <m:sSupPr/>
                <m:e>
                  <m:r>
                    <m:rPr>
                      <m:sty m:val="p"/>
                    </m:rPr>
                    <m:t>)</m:t>
                  </m:r>
                </m:e>
                <m:sup>
                  <m:f>
                    <m:fPr>
                      <m:ctrlPr>
                        <w:rPr>
                          <w:rFonts w:ascii="Cambria Math" w:hAnsi="Cambria Math"/>
                        </w:rPr>
                      </m:ctrlPr>
                    </m:fPr>
                    <m:num>
                      <m:r>
                        <m:rPr>
                          <m:sty m:val="p"/>
                        </m:rPr>
                        <m:t>1</m:t>
                      </m:r>
                    </m:num>
                    <m:den>
                      <m:r>
                        <m:rPr>
                          <m:sty m:val="p"/>
                        </m:rPr>
                        <m:t>2</m:t>
                      </m:r>
                      <m:r>
                        <m:rPr>
                          <m:sty m:val="i"/>
                        </m:rPr>
                        <m:t>n</m:t>
                      </m:r>
                    </m:den>
                  </m:f>
                </m:sup>
              </m:sSup>
            </m:num>
            <m:den>
              <m:r>
                <m:rPr>
                  <m:sty m:val="p"/>
                </m:rPr>
                <m:t>2</m:t>
              </m:r>
              <m:r>
                <m:rPr>
                  <m:sty m:val="i"/>
                </m:rPr>
                <m:t>n</m:t>
              </m:r>
            </m:den>
          </m:f>
          <m:r>
            <m:rPr>
              <m:sty m:val="p"/>
            </m:rPr>
            <m:t>⩽</m:t>
          </m:r>
          <m:sSub>
            <m:sSubPr/>
            <m:e>
              <m:r>
                <m:rPr>
                  <m:sty m:val="i"/>
                </m:rPr>
                <m:t>w</m:t>
              </m:r>
            </m:e>
            <m:sub>
              <m:r>
                <m:rPr>
                  <m:sty m:val="i"/>
                </m:rPr>
                <m:t>n</m:t>
              </m:r>
            </m:sub>
          </m:sSub>
          <m:sSup>
            <m:sSupPr/>
            <m:e>
              <m:r>
                <m:rPr>
                  <m:sty m:val="p"/>
                </m:rPr>
                <m:t>e</m:t>
              </m:r>
            </m:e>
            <m:sup>
              <m:sSub>
                <m:sSubPr/>
                <m:e>
                  <m:r>
                    <m:rPr>
                      <m:sty m:val="i"/>
                    </m:rPr>
                    <m:t>w</m:t>
                  </m:r>
                </m:e>
                <m:sub>
                  <m:r>
                    <m:rPr>
                      <m:sty m:val="i"/>
                    </m:rPr>
                    <m:t>n</m:t>
                  </m:r>
                </m:sub>
              </m:sSub>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i"/>
                        </m:rPr>
                        <m:t>n</m:t>
                      </m:r>
                      <m:r>
                        <m:rPr>
                          <m:sty m:val="p"/>
                        </m:rPr>
                        <m:t>+</m:t>
                      </m:r>
                      <m:r>
                        <m:rPr>
                          <m:sty m:val="p"/>
                        </m:rPr>
                        <m:t>3</m:t>
                      </m:r>
                      <m:sSup>
                        <m:sSupPr/>
                        <m:e>
                          <m:r>
                            <m:rPr>
                              <m:sty m:val="p"/>
                            </m:rPr>
                            <m:t>)</m:t>
                          </m:r>
                        </m:e>
                        <m:sup>
                          <m:r>
                            <m:rPr>
                              <m:sty m:val="p"/>
                            </m:rPr>
                            <m:t>3</m:t>
                          </m:r>
                        </m:sup>
                      </m:sSup>
                    </m:num>
                    <m:den>
                      <m:r>
                        <m:rPr>
                          <m:sty m:val="p"/>
                        </m:rPr>
                        <m:t>2</m:t>
                      </m:r>
                    </m:den>
                  </m:f>
                </m:e>
              </m:d>
            </m:e>
            <m:sup>
              <m:f>
                <m:fPr>
                  <m:ctrlPr>
                    <w:rPr>
                      <w:rFonts w:ascii="Cambria Math" w:hAnsi="Cambria Math"/>
                    </w:rPr>
                  </m:ctrlPr>
                </m:fPr>
                <m:num>
                  <m:r>
                    <m:rPr>
                      <m:sty m:val="p"/>
                    </m:rPr>
                    <m:t>1</m:t>
                  </m:r>
                </m:num>
                <m:den>
                  <m:r>
                    <m:rPr>
                      <m:sty m:val="p"/>
                    </m:rPr>
                    <m:t>2</m:t>
                  </m:r>
                  <m:r>
                    <m:rPr>
                      <m:sty m:val="i"/>
                    </m:rPr>
                    <m:t>n</m:t>
                  </m:r>
                </m:den>
              </m:f>
            </m:sup>
          </m:sSup>
          <m:f>
            <m:fPr>
              <m:ctrlPr>
                <w:rPr>
                  <w:rFonts w:ascii="Cambria Math" w:hAnsi="Cambria Math"/>
                </w:rPr>
              </m:ctrlPr>
            </m:fPr>
            <m:num>
              <m:r>
                <m:rPr>
                  <m:sty m:val="p"/>
                </m:rPr>
                <m:t>(</m:t>
              </m:r>
              <m:r>
                <m:rPr>
                  <m:sty m:val="p"/>
                </m:rPr>
                <m:t>(</m:t>
              </m:r>
              <m:r>
                <m:rPr>
                  <m:sty m:val="p"/>
                </m:rPr>
                <m:t>2</m:t>
              </m:r>
              <m:r>
                <m:rPr>
                  <m:sty m:val="i"/>
                </m:rPr>
                <m:t>n</m:t>
              </m:r>
              <m:r>
                <m:rPr>
                  <m:sty m:val="p"/>
                </m:rPr>
                <m:t>)</m:t>
              </m:r>
              <m:r>
                <m:rPr>
                  <m:sty m:val="p"/>
                </m:rPr>
                <m:t>!</m:t>
              </m:r>
              <m:sSup>
                <m:sSupPr/>
                <m:e>
                  <m:r>
                    <m:rPr>
                      <m:sty m:val="p"/>
                    </m:rPr>
                    <m:t>)</m:t>
                  </m:r>
                </m:e>
                <m:sup>
                  <m:f>
                    <m:fPr>
                      <m:ctrlPr>
                        <w:rPr>
                          <w:rFonts w:ascii="Cambria Math" w:hAnsi="Cambria Math"/>
                        </w:rPr>
                      </m:ctrlPr>
                    </m:fPr>
                    <m:num>
                      <m:r>
                        <m:rPr>
                          <m:sty m:val="p"/>
                        </m:rPr>
                        <m:t>1</m:t>
                      </m:r>
                    </m:num>
                    <m:den>
                      <m:r>
                        <m:rPr>
                          <m:sty m:val="p"/>
                        </m:rPr>
                        <m:t>2</m:t>
                      </m:r>
                      <m:r>
                        <m:rPr>
                          <m:sty m:val="i"/>
                        </m:rPr>
                        <m:t>n</m:t>
                      </m:r>
                    </m:den>
                  </m:f>
                </m:sup>
              </m:sSup>
            </m:num>
            <m:den>
              <m:r>
                <m:rPr>
                  <m:sty m:val="p"/>
                </m:rPr>
                <m:t>2</m:t>
              </m:r>
              <m:r>
                <m:rPr>
                  <m:sty m:val="i"/>
                </m:rPr>
                <m:t>n</m:t>
              </m:r>
            </m:den>
          </m:f>
          <m:r>
            <m:rPr>
              <m:sty m:val="p"/>
            </m:rPr>
            <m:t>.</m:t>
          </m:r>
        </m:oMath>
      </m:oMathPara>
    </w:p>
    <w:p>
      <w:pPr>
        <w:spacing w:after="220" w:lineRule="auto"/>
      </w:pPr>
      <w:r>
        <w:rPr>
          <w:rFonts w:eastAsia="Georgia" w:cs="Georgia" w:ascii="Georgia" w:hAnsi="Georgia"/>
        </w:rPr>
        <w:t xml:space="preserve">b. En déduire que la suite </w:t>
      </w:r>
      <m:oMath>
        <m:sSub>
          <m:sSubPr/>
          <m:e>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w</m:t>
                        </m:r>
                      </m:e>
                      <m:sub>
                        <m:r>
                          <m:rPr>
                            <m:sty m:val="i"/>
                          </m:rPr>
                          <m:t>n</m:t>
                        </m:r>
                      </m:sub>
                    </m:sSub>
                  </m:e>
                </m:d>
              </m:e>
            </m:d>
          </m:e>
          <m:sub>
            <m:r>
              <m:rPr>
                <m:sty m:val="i"/>
              </m:rPr>
              <m:t>n</m:t>
            </m:r>
            <m:r>
              <m:rPr>
                <m:sty m:val="p"/>
              </m:rPr>
              <m:t>∈</m:t>
            </m:r>
            <m:sSup>
              <m:sSupPr/>
              <m:e>
                <m:r>
                  <m:rPr>
                    <m:scr m:val="double-struck"/>
                  </m:rPr>
                  <m:t>N</m:t>
                </m:r>
              </m:e>
              <m:sup>
                <m:r>
                  <m:rPr>
                    <m:sty m:val="p"/>
                  </m:rPr>
                  <m:t>∗</m:t>
                </m:r>
              </m:sup>
            </m:sSup>
          </m:sub>
        </m:sSub>
      </m:oMath>
      <w:r>
        <w:rPr/>
        <w:t xml:space="preserve"> converge vers 0 puis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w:t>
      </w:r>
      <m:oMath>
        <m:r>
          <m:rPr>
            <m:sty m:val="i"/>
          </m:rPr>
          <m:t>α</m:t>
        </m:r>
      </m:oMath>
      <w:r>
        <w:rPr/>
        <w:t xml:space="preserve">, la fonction </w:t>
      </w:r>
      <m:oMath>
        <m:r>
          <m:rPr>
            <m:sty m:val="i"/>
          </m:rPr>
          <m:t>g</m:t>
        </m:r>
      </m:oMath>
      <w:r>
        <w:rPr>
          <w:rFonts w:eastAsia="Georgia" w:cs="Georgia" w:ascii="Georgia" w:hAnsi="Georgia"/>
        </w:rPr>
        <w:t xml:space="preserve"> et le réel </w:t>
      </w:r>
      <m:oMath>
        <m:r>
          <m:rPr>
            <m:sty m:val="i"/>
          </m:rPr>
          <m:t>α</m:t>
        </m:r>
      </m:oMath>
      <w:r>
        <w:rPr>
          <w:rFonts w:eastAsia="Georgia" w:cs="Georgia" w:ascii="Georgia" w:hAnsi="Georgia"/>
        </w:rPr>
        <w:t xml:space="preserve"> étant définis dans la question 10 ..</w:t>
      </w:r>
      <w:r>
        <w:rPr/>
        <w:br w:type="textWrapping"/>
      </w:r>
      <w:r>
        <w:rPr>
          <w:rFonts w:eastAsia="Georgia" w:cs="Georgia" w:ascii="Georgia" w:hAnsi="Georgia"/>
        </w:rPr>
        <w:t xml:space="preserve">14. En déduire un équivalent simple de </w:t>
      </w:r>
      <m:oMath>
        <m:sSub>
          <m:sSubPr/>
          <m:e>
            <m:r>
              <m:rPr>
                <m:sty m:val="i"/>
              </m:rPr>
              <m:t>u</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bookmarkStart w:id="7" w:name="problème_2"/>
      <w:r>
        <w:rPr>
          <w:rFonts w:eastAsia="Georgia" w:cs="Georgia" w:ascii="Georgia" w:hAnsi="Georgia"/>
          <w:b/>
          <w:sz w:val="42"/>
        </w:rPr>
        <w:t xml:space="preserve">PROBLÈME 2</w:t>
      </w:r>
      <w:bookmarkEnd w:id="7"/>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supérieur ou égal à 1 .</w:t>
      </w:r>
      <w:r>
        <w:rPr/>
        <w:br w:type="textWrapping"/>
      </w:r>
      <w:r>
        <w:rPr/>
        <w:t xml:space="preserve">On note </w:t>
      </w:r>
      <m:oMath>
        <m:sSub>
          <m:sSubPr/>
          <m:e>
            <m:r>
              <m:rPr>
                <m:scr m:val="script"/>
              </m:rPr>
              <m:t>B</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la base canonique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spacing w:line="271" w:before="330" w:lineRule="auto"/>
      </w:pPr>
      <w:bookmarkStart w:id="8" w:name="partie_a_étude_d_un_produit_scalaire"/>
      <w:r>
        <w:rPr>
          <w:rFonts w:eastAsia="Georgia" w:cs="Georgia" w:ascii="Georgia" w:hAnsi="Georgia"/>
          <w:b/>
          <w:sz w:val="42"/>
        </w:rPr>
        <w:t xml:space="preserve">PARTIE A : Étude d'un produit scalaire</w:t>
      </w:r>
      <w:bookmarkEnd w:id="8"/>
    </w:p>
    <w:p>
      <w:pPr>
        <w:numPr>
          <w:ilvl w:val="0"/>
          <w:numId w:val="4"/>
        </w:numPr>
        <w:spacing w:lineRule="auto"/>
      </w:pPr>
      <w:r>
        <w:rPr>
          <w:rFonts w:eastAsia="Georgia" w:cs="Georgia" w:ascii="Georgia" w:hAnsi="Georgia"/>
        </w:rPr>
        <w:t xml:space="preserve">Montrer que, pour tout polynôme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sSup>
          <m:sSupPr/>
          <m:e>
            <m:r>
              <m:rPr>
                <m:sty m:val="p"/>
              </m:rPr>
              <m:t>e</m:t>
            </m:r>
          </m:e>
          <m:sup>
            <m:r>
              <m:rPr>
                <m:sty m:val="p"/>
              </m:rPr>
              <m:t>−</m:t>
            </m:r>
            <m:r>
              <m:rPr>
                <m:sty m:val="i"/>
              </m:rPr>
              <m:t>t</m:t>
            </m:r>
          </m:sup>
        </m:sSup>
        <m:r>
          <m:rPr>
            <m:nor/>
          </m:rPr>
          <m:t xml:space="preserve"> </m:t>
        </m:r>
        <m:r>
          <m:rPr>
            <m:sty m:val="p"/>
          </m:rPr>
          <m:t>d</m:t>
        </m:r>
        <m:r>
          <m:rPr>
            <m:sty m:val="i"/>
          </m:rPr>
          <m:t>t</m:t>
        </m:r>
      </m:oMath>
      <w:r>
        <w:rPr/>
        <w:t xml:space="preserve"> converge.</w:t>
      </w:r>
    </w:p>
    <w:p>
      <w:pPr>
        <w:numPr>
          <w:ilvl w:val="0"/>
          <w:numId w:val="4"/>
        </w:numPr>
        <w:spacing w:lineRule="auto"/>
      </w:pPr>
      <w:r>
        <w:rPr/>
        <w:t xml:space="preserve">Pour tout </w:t>
      </w:r>
      <m:oMath>
        <m:r>
          <m:rPr>
            <m:sty m:val="i"/>
          </m:rPr>
          <m:t>k</m:t>
        </m:r>
      </m:oMath>
      <w:r>
        <w:rPr/>
        <w:t xml:space="preserve"> de </w:t>
      </w:r>
      <m:oMath>
        <m:r>
          <m:rPr>
            <m:scr m:val="double-struck"/>
          </m:rPr>
          <m:t>N</m:t>
        </m:r>
      </m:oMath>
      <w:r>
        <w:rPr/>
        <w:t xml:space="preserve">, on pose </w:t>
      </w:r>
      <m:oMath>
        <m:sSub>
          <m:sSubPr/>
          <m:e>
            <m:r>
              <m:rPr>
                <m:sty m:val="i"/>
              </m:rPr>
              <m:t>I</m:t>
            </m:r>
          </m:e>
          <m:sub>
            <m:r>
              <m:rPr>
                <m:sty m:val="i"/>
              </m:rPr>
              <m:t>k</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r>
              <m:rPr>
                <m:sty m:val="i"/>
              </m:rPr>
              <m:t>t</m:t>
            </m:r>
          </m:sup>
        </m:sSup>
        <m:r>
          <m:rPr>
            <m:nor/>
          </m:rPr>
          <m:t xml:space="preserve"> </m:t>
        </m:r>
        <m:r>
          <m:rPr>
            <m:sty m:val="p"/>
          </m:rPr>
          <m:t>d</m:t>
        </m:r>
        <m:r>
          <m:rPr>
            <m:sty m:val="i"/>
          </m:rPr>
          <m:t>t</m:t>
        </m:r>
      </m:oMath>
      <w:r>
        <w:rPr/>
        <w:t xml:space="preserve">.</w:t>
      </w:r>
      <w:r>
        <w:rPr/>
        <w:br w:type="textWrapping"/>
      </w:r>
      <w:r>
        <w:rPr/>
        <w:t xml:space="preserve">a. Pour tout </w:t>
      </w:r>
      <m:oMath>
        <m:r>
          <m:rPr>
            <m:sty m:val="i"/>
          </m:rPr>
          <m:t>k</m:t>
        </m:r>
      </m:oMath>
      <w:r>
        <w:rPr/>
        <w:t xml:space="preserve"> de </w:t>
      </w:r>
      <m:oMath>
        <m:r>
          <m:rPr>
            <m:scr m:val="double-struck"/>
          </m:rPr>
          <m:t>N</m:t>
        </m:r>
      </m:oMath>
      <w:r>
        <w:rPr>
          <w:rFonts w:eastAsia="Georgia" w:cs="Georgia" w:ascii="Georgia" w:hAnsi="Georgia"/>
        </w:rPr>
        <w:t xml:space="preserve">, déterminer à l'aide d'une intégration par parties une relation entre les intégrales </w:t>
      </w:r>
      <m:oMath>
        <m:sSub>
          <m:sSubPr/>
          <m:e>
            <m:r>
              <m:rPr>
                <m:sty m:val="i"/>
              </m:rPr>
              <m:t>I</m:t>
            </m:r>
          </m:e>
          <m:sub>
            <m:r>
              <m:rPr>
                <m:sty m:val="i"/>
              </m:rPr>
              <m:t>k</m:t>
            </m:r>
            <m:r>
              <m:rPr>
                <m:sty m:val="p"/>
              </m:rPr>
              <m:t>+</m:t>
            </m:r>
            <m:r>
              <m:rPr>
                <m:sty m:val="p"/>
              </m:rPr>
              <m:t>1</m:t>
            </m:r>
          </m:sub>
        </m:sSub>
      </m:oMath>
      <w:r>
        <w:rPr/>
        <w:t xml:space="preserve"> et </w:t>
      </w:r>
      <m:oMath>
        <m:sSub>
          <m:sSubPr/>
          <m:e>
            <m:r>
              <m:rPr>
                <m:sty m:val="i"/>
              </m:rPr>
              <m:t>I</m:t>
            </m:r>
          </m:e>
          <m:sub>
            <m:r>
              <m:rPr>
                <m:sty m:val="i"/>
              </m:rPr>
              <m:t>k</m:t>
            </m:r>
          </m:sub>
        </m:sSub>
      </m:oMath>
      <w:r>
        <w:rPr/>
        <w:t xml:space="preserve">.</w:t>
      </w:r>
      <w:r>
        <w:rPr/>
        <w:br w:type="textWrapping"/>
      </w:r>
      <w:r>
        <w:rPr>
          <w:rFonts w:eastAsia="Georgia" w:cs="Georgia" w:ascii="Georgia" w:hAnsi="Georgia"/>
        </w:rPr>
        <w:t xml:space="preserve">b. En déduire : </w:t>
      </w:r>
      <m:oMath>
        <m:r>
          <m:rPr>
            <m:sty m:val="p"/>
          </m:rPr>
          <m:t>∀</m:t>
        </m:r>
        <m:r>
          <m:rPr>
            <m:sty m:val="i"/>
          </m:rPr>
          <m:t>k</m:t>
        </m:r>
        <m:r>
          <m:rPr>
            <m:sty m:val="p"/>
          </m:rPr>
          <m:t>∈</m:t>
        </m:r>
        <m:r>
          <m:rPr>
            <m:scr m:val="double-struck"/>
          </m:rPr>
          <m:t>N</m:t>
        </m:r>
        <m:r>
          <m:rPr>
            <m:sty m:val="p"/>
          </m:rPr>
          <m:t>,</m:t>
        </m:r>
        <m:sSub>
          <m:sSubPr/>
          <m:e>
            <m:r>
              <m:rPr>
                <m:sty m:val="i"/>
              </m:rPr>
              <m:t>I</m:t>
            </m:r>
          </m:e>
          <m:sub>
            <m:r>
              <m:rPr>
                <m:sty m:val="i"/>
              </m:rPr>
              <m:t>k</m:t>
            </m:r>
          </m:sub>
        </m:sSub>
        <m:r>
          <m:rPr>
            <m:sty m:val="p"/>
          </m:rPr>
          <m:t>=</m:t>
        </m:r>
        <m:r>
          <m:rPr>
            <m:sty m:val="i"/>
          </m:rPr>
          <m:t>k</m:t>
        </m:r>
        <m:r>
          <m:rPr>
            <m:sty m:val="p"/>
          </m:rPr>
          <m:t>!</m:t>
        </m:r>
      </m:oMath>
    </w:p>
    <w:p>
      <w:pPr>
        <w:spacing w:after="220" w:lineRule="auto"/>
      </w:pPr>
      <w:r>
        <w:rPr/>
        <w:t xml:space="preserve">Pour tout couple </w:t>
      </w:r>
      <m:oMath>
        <m:r>
          <m:rPr>
            <m:sty m:val="p"/>
          </m:rPr>
          <m:t>(</m:t>
        </m:r>
        <m:r>
          <m:rPr>
            <m:sty m:val="i"/>
          </m:rPr>
          <m:t>P</m:t>
        </m:r>
        <m:r>
          <m:rPr>
            <m:sty m:val="p"/>
          </m:rPr>
          <m:t>,</m:t>
        </m:r>
        <m:r>
          <m:rPr>
            <m:sty m:val="i"/>
          </m:rPr>
          <m:t>Q</m:t>
        </m:r>
        <m:r>
          <m:rPr>
            <m:sty m:val="p"/>
          </m:rPr>
          <m:t>)</m:t>
        </m:r>
      </m:oMath>
      <w:r>
        <w:rPr/>
        <w:t xml:space="preserve"> de </w:t>
      </w:r>
      <m:oMath>
        <m:r>
          <m:rPr>
            <m:scr m:val="double-struck"/>
          </m:rPr>
          <m:t>R</m:t>
        </m:r>
        <m:r>
          <m:rPr>
            <m:sty m:val="p"/>
          </m:rPr>
          <m:t>[</m:t>
        </m:r>
        <m:r>
          <m:rPr>
            <m:sty m:val="i"/>
          </m:rPr>
          <m:t>X</m:t>
        </m:r>
        <m:sSup>
          <m:sSupPr/>
          <m:e>
            <m:r>
              <m:rPr>
                <m:sty m:val="p"/>
              </m:rPr>
              <m:t>]</m:t>
            </m:r>
          </m:e>
          <m:sup>
            <m:r>
              <m:rPr>
                <m:sty m:val="p"/>
              </m:rPr>
              <m:t>2</m:t>
            </m:r>
          </m:sup>
        </m:sSup>
      </m:oMath>
      <w:r>
        <w:rPr/>
        <w:t xml:space="preserve">, on pose : </w:t>
      </w:r>
      <m:oMath>
        <m:r>
          <m:rPr>
            <m:sty m:val="p"/>
          </m:rPr>
          <m:t xml:space="preserve"> </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p"/>
              </m:rPr>
              <m:t>e</m:t>
            </m:r>
          </m:e>
          <m:sup>
            <m:r>
              <m:rPr>
                <m:sty m:val="p"/>
              </m:rPr>
              <m:t>−</m:t>
            </m:r>
            <m:r>
              <m:rPr>
                <m:sty m:val="i"/>
              </m:rPr>
              <m:t>t</m:t>
            </m:r>
          </m:sup>
        </m:sSup>
        <m:r>
          <m:rPr>
            <m:nor/>
          </m:rPr>
          <m:t xml:space="preserve"> </m:t>
        </m:r>
        <m:r>
          <m:rPr>
            <m:sty m:val="p"/>
          </m:rPr>
          <m:t>d</m:t>
        </m:r>
        <m:r>
          <m:rPr>
            <m:sty m:val="i"/>
          </m:rPr>
          <m:t>t</m:t>
        </m:r>
      </m:oMath>
      <w:r>
        <w:rPr/>
        <w:t xml:space="preserve">.</w:t>
      </w:r>
      <w:r>
        <w:rPr/>
        <w:br w:type="textWrapping"/>
      </w:r>
      <w:r>
        <w:rPr/>
        <w:t xml:space="preserve">3. Montrer que </w:t>
      </w:r>
      <m:oMath>
        <m:r>
          <m:rPr>
            <m:sty m:val="p"/>
          </m:rPr>
          <m:t>⟨</m:t>
        </m:r>
        <m:r>
          <m:rPr>
            <m:sty m:val="p"/>
          </m:rPr>
          <m:t>⋅</m:t>
        </m:r>
        <m:r>
          <m:rPr>
            <m:sty m:val="p"/>
          </m:rPr>
          <m:t>,</m:t>
        </m:r>
        <m:r>
          <m:rPr>
            <m:sty m:val="p"/>
          </m:rPr>
          <m:t>⋅</m:t>
        </m:r>
        <m:r>
          <m:rPr>
            <m:sty m:val="p"/>
          </m:rPr>
          <m:t>⟩</m:t>
        </m:r>
      </m:oMath>
      <w:r>
        <w:rPr/>
        <w:t xml:space="preserve"> est un produit scalaire sur </w:t>
      </w:r>
      <m:oMath>
        <m:r>
          <m:rPr>
            <m:scr m:val="double-struck"/>
          </m:rPr>
          <m:t>R</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Dans toute la suite du problème, on munit </w:t>
      </w:r>
      <m:oMath>
        <m:r>
          <m:rPr>
            <m:scr m:val="double-struck"/>
          </m:rPr>
          <m:t>R</m:t>
        </m:r>
        <m:r>
          <m:rPr>
            <m:sty m:val="p"/>
          </m:rPr>
          <m:t>[</m:t>
        </m:r>
        <m:r>
          <m:rPr>
            <m:sty m:val="i"/>
          </m:rPr>
          <m:t>X</m:t>
        </m:r>
        <m:r>
          <m:rPr>
            <m:sty m:val="p"/>
          </m:rPr>
          <m:t>]</m:t>
        </m:r>
      </m:oMath>
      <w:r>
        <w:rPr/>
        <w:t xml:space="preserve"> de ce produit scalaire et on note </w:t>
      </w:r>
      <m:oMath>
        <m:r>
          <m:rPr>
            <m:sty m:val="p"/>
          </m:rPr>
          <m:t>‖</m:t>
        </m:r>
        <m:r>
          <m:rPr>
            <m:sty m:val="p"/>
          </m:rPr>
          <m:t>⋅</m:t>
        </m:r>
        <m:r>
          <m:rPr>
            <m:sty m:val="p"/>
          </m:rPr>
          <m:t>‖</m:t>
        </m:r>
      </m:oMath>
      <w:r>
        <w:rPr>
          <w:rFonts w:eastAsia="Georgia" w:cs="Georgia" w:ascii="Georgia" w:hAnsi="Georgia"/>
        </w:rPr>
        <w:t xml:space="preserve"> la norme associée.</w:t>
      </w:r>
      <w:r>
        <w:rPr/>
        <w:br w:type="textWrapping"/>
      </w:r>
      <w:r>
        <w:rPr/>
        <w:t xml:space="preserve">4. Calculer, pour tout </w:t>
      </w:r>
      <m:oMath>
        <m:r>
          <m:rPr>
            <m:sty m:val="p"/>
          </m:rPr>
          <m:t>(</m:t>
        </m:r>
        <m:r>
          <m:rPr>
            <m:sty m:val="i"/>
          </m:rPr>
          <m:t>i</m:t>
        </m:r>
        <m:r>
          <m:rPr>
            <m:sty m:val="p"/>
          </m:rPr>
          <m:t>,</m:t>
        </m:r>
        <m:r>
          <m:rPr>
            <m:sty m:val="i"/>
          </m:rPr>
          <m:t>j</m:t>
        </m:r>
        <m:r>
          <m:rPr>
            <m:sty m:val="p"/>
          </m:rPr>
          <m:t>)</m:t>
        </m:r>
      </m:oMath>
      <w:r>
        <w:rPr/>
        <w:t xml:space="preserve"> de </w:t>
      </w:r>
      <m:oMath>
        <m:sSup>
          <m:sSupPr/>
          <m:e>
            <m:r>
              <m:rPr>
                <m:scr m:val="double-struck"/>
              </m:rPr>
              <m:t>N</m:t>
            </m:r>
          </m:e>
          <m:sup>
            <m:r>
              <m:rPr>
                <m:sty m:val="p"/>
              </m:rPr>
              <m:t>2</m:t>
            </m:r>
          </m:sup>
        </m:sSup>
        <m:r>
          <m:rPr>
            <m:sty m:val="p"/>
          </m:rPr>
          <m:t>,</m:t>
        </m:r>
        <m:d>
          <m:dPr>
            <m:begChr m:val="⟨"/>
            <m:endChr m:val="⟩"/>
            <m:ctrlPr>
              <w:rPr>
                <w:rFonts w:ascii="Cambria Math" w:hAnsi="Cambria Math"/>
              </w:rPr>
            </m:ctrlPr>
          </m:dPr>
          <m:e>
            <m:sSup>
              <m:sSupPr/>
              <m:e>
                <m:r>
                  <m:rPr>
                    <m:sty m:val="i"/>
                  </m:rPr>
                  <m:t>X</m:t>
                </m:r>
              </m:e>
              <m:sup>
                <m:r>
                  <m:rPr>
                    <m:sty m:val="i"/>
                  </m:rPr>
                  <m:t>i</m:t>
                </m:r>
              </m:sup>
            </m:sSup>
            <m:r>
              <m:rPr>
                <m:sty m:val="p"/>
              </m:rPr>
              <m:t>,</m:t>
            </m:r>
            <m:sSup>
              <m:sSupPr/>
              <m:e>
                <m:r>
                  <m:rPr>
                    <m:sty m:val="i"/>
                  </m:rPr>
                  <m:t>X</m:t>
                </m:r>
              </m:e>
              <m:sup>
                <m:r>
                  <m:rPr>
                    <m:sty m:val="i"/>
                  </m:rPr>
                  <m:t>j</m:t>
                </m:r>
              </m:sup>
            </m:sSup>
          </m:e>
        </m:d>
      </m:oMath>
      <w:r>
        <w:rPr/>
        <w:t xml:space="preserve"> et, pour tout </w:t>
      </w:r>
      <m:oMath>
        <m:r>
          <m:rPr>
            <m:sty m:val="i"/>
          </m:rPr>
          <m:t>i</m:t>
        </m:r>
      </m:oMath>
      <w:r>
        <w:rPr/>
        <w:t xml:space="preserve"> de </w:t>
      </w:r>
      <m:oMath>
        <m:r>
          <m:rPr>
            <m:scr m:val="double-struck"/>
          </m:rPr>
          <m:t>N</m:t>
        </m:r>
        <m:r>
          <m:rPr>
            <m:sty m:val="p"/>
          </m:rPr>
          <m:t>,</m:t>
        </m:r>
        <m:d>
          <m:dPr>
            <m:begChr m:val="‖"/>
            <m:endChr m:val="‖"/>
            <m:ctrlPr>
              <w:rPr>
                <w:rFonts w:ascii="Cambria Math" w:hAnsi="Cambria Math"/>
              </w:rPr>
            </m:ctrlPr>
          </m:dPr>
          <m:e>
            <m:sSup>
              <m:sSupPr/>
              <m:e>
                <m:r>
                  <m:rPr>
                    <m:sty m:val="i"/>
                  </m:rPr>
                  <m:t>X</m:t>
                </m:r>
              </m:e>
              <m:sup>
                <m:r>
                  <m:rPr>
                    <m:sty m:val="i"/>
                  </m:rPr>
                  <m:t>i</m:t>
                </m:r>
              </m:sup>
            </m:sSup>
          </m:e>
        </m:d>
      </m:oMath>
      <w:r>
        <w:rPr/>
        <w:t xml:space="preserve">.</w:t>
      </w:r>
    </w:p>
    <w:p>
      <w:pPr>
        <w:spacing w:after="220" w:lineRule="auto"/>
      </w:pPr>
      <w:r>
        <w:rPr>
          <w:rFonts w:eastAsia="Georgia" w:cs="Georgia" w:ascii="Georgia" w:hAnsi="Georgia"/>
        </w:rPr>
        <w:t xml:space="preserve">On admet qu'il existe une unique suite de polynômes </w:t>
      </w:r>
      <m:oMath>
        <m:sSub>
          <m:sSubPr/>
          <m:e>
            <m:d>
              <m:dPr>
                <m:begChr m:val="("/>
                <m:endChr m:val=")"/>
                <m:ctrlPr>
                  <w:rPr>
                    <w:rFonts w:ascii="Cambria Math" w:hAnsi="Cambria Math"/>
                  </w:rPr>
                </m:ctrlPr>
              </m:dPr>
              <m:e>
                <m:sSub>
                  <m:sSubPr/>
                  <m:e>
                    <m:r>
                      <m:rPr>
                        <m:sty m:val="i"/>
                      </m:rPr>
                      <m:t>Q</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 par :</w:t>
      </w:r>
    </w:p>
    <w:p>
      <w:pPr>
        <w:numPr>
          <w:ilvl w:val="0"/>
          <w:numId w:val="5"/>
        </w:numPr>
        <w:spacing w:lineRule="auto"/>
      </w:pPr>
      <w:r>
        <w:rPr/>
        <w:t xml:space="preserve">pour tout </w:t>
      </w:r>
      <m:oMath>
        <m:r>
          <m:rPr>
            <m:sty m:val="i"/>
          </m:rPr>
          <m:t>k</m:t>
        </m:r>
      </m:oMath>
      <w:r>
        <w:rPr/>
        <w:t xml:space="preserve"> de </w:t>
      </w:r>
      <m:oMath>
        <m:r>
          <m:rPr>
            <m:scr m:val="double-struck"/>
          </m:rPr>
          <m:t>N</m:t>
        </m:r>
      </m:oMath>
      <w:r>
        <w:rPr>
          <w:rFonts w:eastAsia="Georgia" w:cs="Georgia" w:ascii="Georgia" w:hAnsi="Georgia"/>
        </w:rPr>
        <w:t xml:space="preserve">, le polynôme </w:t>
      </w:r>
      <m:oMath>
        <m:sSub>
          <m:sSubPr/>
          <m:e>
            <m:r>
              <m:rPr>
                <m:sty m:val="i"/>
              </m:rPr>
              <m:t>Q</m:t>
            </m:r>
          </m:e>
          <m:sub>
            <m:r>
              <m:rPr>
                <m:sty m:val="i"/>
              </m:rPr>
              <m:t>k</m:t>
            </m:r>
          </m:sub>
        </m:sSub>
      </m:oMath>
      <w:r>
        <w:rPr>
          <w:rFonts w:eastAsia="Georgia" w:cs="Georgia" w:ascii="Georgia" w:hAnsi="Georgia"/>
        </w:rPr>
        <w:t xml:space="preserve"> est de degré </w:t>
      </w:r>
      <m:oMath>
        <m:r>
          <m:rPr>
            <m:sty m:val="i"/>
          </m:rPr>
          <m:t>k</m:t>
        </m:r>
      </m:oMath>
      <w:r>
        <w:rPr/>
        <w:t xml:space="preserve"> et de coefficient dominant strictement positif,</w:t>
      </w:r>
    </w:p>
    <w:p>
      <w:pPr>
        <w:numPr>
          <w:ilvl w:val="0"/>
          <w:numId w:val="5"/>
        </w:numPr>
        <w:spacing w:lineRule="auto"/>
      </w:pPr>
      <w:r>
        <w:rPr/>
        <w:t xml:space="preserve">pour tout </w:t>
      </w:r>
      <m:oMath>
        <m:r>
          <m:rPr>
            <m:sty m:val="i"/>
          </m:rPr>
          <m:t>k</m:t>
        </m:r>
      </m:oMath>
      <w:r>
        <w:rPr/>
        <w:t xml:space="preserve"> de </w:t>
      </w:r>
      <m:oMath>
        <m:r>
          <m:rPr>
            <m:scr m:val="double-struck"/>
          </m:rPr>
          <m:t>N</m:t>
        </m:r>
      </m:oMath>
      <w:r>
        <w:rPr/>
        <w:t xml:space="preserve">, la famille </w:t>
      </w:r>
      <m:oMath>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k</m:t>
                </m:r>
              </m:sub>
            </m:sSub>
          </m:e>
        </m:d>
      </m:oMath>
      <w:r>
        <w:rPr/>
        <w:t xml:space="preserve"> est une famille orthonormale.</w:t>
      </w:r>
    </w:p>
    <w:p>
      <w:pPr>
        <w:numPr>
          <w:ilvl w:val="0"/>
          <w:numId w:val="6"/>
        </w:numPr>
        <w:spacing w:lineRule="auto"/>
      </w:pPr>
      <w:r>
        <w:rPr>
          <w:rFonts w:eastAsia="Georgia" w:cs="Georgia" w:ascii="Georgia" w:hAnsi="Georgia"/>
        </w:rPr>
        <w:t xml:space="preserve">a. Déterminer </w:t>
      </w:r>
      <m:oMath>
        <m:sSub>
          <m:sSubPr/>
          <m:e>
            <m:r>
              <m:rPr>
                <m:sty m:val="i"/>
              </m:rPr>
              <m:t>Q</m:t>
            </m:r>
          </m:e>
          <m:sub>
            <m:r>
              <m:rPr>
                <m:sty m:val="p"/>
              </m:rPr>
              <m:t>0</m:t>
            </m:r>
          </m:sub>
        </m:sSub>
      </m:oMath>
      <w:r>
        <w:rPr/>
        <w:t xml:space="preserve"> et </w:t>
      </w:r>
      <m:oMath>
        <m:sSub>
          <m:sSubPr/>
          <m:e>
            <m:r>
              <m:rPr>
                <m:sty m:val="i"/>
              </m:rPr>
              <m:t>Q</m:t>
            </m:r>
          </m:e>
          <m:sub>
            <m:r>
              <m:rPr>
                <m:sty m:val="p"/>
              </m:rPr>
              <m:t>1</m:t>
            </m:r>
          </m:sub>
        </m:sSub>
      </m:oMath>
      <w:r>
        <w:rPr>
          <w:rFonts w:eastAsia="Georgia" w:cs="Georgia" w:ascii="Georgia" w:hAnsi="Georgia"/>
        </w:rPr>
        <w:t xml:space="preserve"> et vérifier que </w:t>
      </w:r>
      <m:oMath>
        <m:sSub>
          <m:sSubPr/>
          <m:e>
            <m:r>
              <m:rPr>
                <m:sty m:val="i"/>
              </m:rPr>
              <m:t>Q</m:t>
            </m:r>
          </m:e>
          <m:sub>
            <m:r>
              <m:rPr>
                <m:sty m:val="p"/>
              </m:rPr>
              <m:t>2</m:t>
            </m:r>
          </m:sub>
        </m:sSub>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r>
          <m:rPr>
            <m:sty m:val="p"/>
          </m:rPr>
          <m:t>−</m:t>
        </m:r>
        <m:r>
          <m:rPr>
            <m:sty m:val="p"/>
          </m:rPr>
          <m:t>2</m:t>
        </m:r>
        <m:r>
          <m:rPr>
            <m:sty m:val="i"/>
          </m:rPr>
          <m:t>X</m:t>
        </m:r>
        <m:r>
          <m:rPr>
            <m:sty m:val="p"/>
          </m:rPr>
          <m:t>+</m:t>
        </m:r>
        <m:r>
          <m:rPr>
            <m:sty m:val="p"/>
          </m:rPr>
          <m:t>1</m:t>
        </m:r>
      </m:oMath>
      <w:r>
        <w:rPr/>
        <w:t xml:space="preserve">.</w:t>
      </w:r>
      <w:r>
        <w:rPr/>
        <w:br w:type="textWrapping"/>
      </w:r>
      <w:r>
        <w:rPr/>
        <w:t xml:space="preserve">b. Montrer que, pour tout </w:t>
      </w:r>
      <m:oMath>
        <m:r>
          <m:rPr>
            <m:sty m:val="i"/>
          </m:rPr>
          <m:t>k</m:t>
        </m:r>
      </m:oMath>
      <w:r>
        <w:rPr/>
        <w:t xml:space="preserve"> de </w:t>
      </w:r>
      <m:oMath>
        <m:r>
          <m:rPr>
            <m:scr m:val="double-struck"/>
          </m:rPr>
          <m:t>N</m:t>
        </m:r>
      </m:oMath>
      <w:r>
        <w:rPr/>
        <w:t xml:space="preserve">, la famille </w:t>
      </w:r>
      <m:oMath>
        <m:sSub>
          <m:sSubPr/>
          <m:e>
            <m:r>
              <m:rPr>
                <m:scr m:val="script"/>
              </m:rPr>
              <m:t>C</m:t>
            </m:r>
          </m:e>
          <m:sub>
            <m:r>
              <m:rPr>
                <m:sty m:val="i"/>
              </m:rPr>
              <m:t>k</m:t>
            </m:r>
          </m:sub>
        </m:sSub>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k</m:t>
                </m:r>
              </m:sub>
            </m:sSub>
          </m:e>
        </m:d>
      </m:oMath>
      <w:r>
        <w:rPr/>
        <w:t xml:space="preserve"> est une base de </w:t>
      </w:r>
      <m:oMath>
        <m:sSub>
          <m:sSubPr/>
          <m:e>
            <m:r>
              <m:rPr>
                <m:scr m:val="double-struck"/>
              </m:rPr>
              <m:t>R</m:t>
            </m:r>
          </m:e>
          <m:sub>
            <m:r>
              <m:rPr>
                <m:sty m:val="i"/>
              </m:rPr>
              <m:t>k</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On définit la matrice </w:t>
      </w:r>
      <m:oMath>
        <m:sSub>
          <m:sSubPr/>
          <m:e>
            <m:r>
              <m:rPr>
                <m:sty m:val="i"/>
              </m:rPr>
              <m:t>H</m:t>
            </m:r>
          </m:e>
          <m:sub>
            <m:r>
              <m:rPr>
                <m:sty m:val="i"/>
              </m:rPr>
              <m:t>n</m:t>
            </m:r>
          </m:sub>
        </m:sSub>
        <m:r>
          <m:rPr>
            <m:sty m:val="p"/>
          </m:rPr>
          <m:t>=</m:t>
        </m:r>
        <m:sSub>
          <m:sSubPr/>
          <m:e>
            <m:d>
              <m:dPr>
                <m:begChr m:val="("/>
                <m:endChr m:val=")"/>
                <m:ctrlPr>
                  <w:rPr>
                    <w:rFonts w:ascii="Cambria Math" w:hAnsi="Cambria Math"/>
                  </w:rPr>
                </m:ctrlPr>
              </m:dPr>
              <m:e>
                <m:sSub>
                  <m:sSubPr/>
                  <m:e>
                    <m:r>
                      <m:rPr>
                        <m:sty m:val="i"/>
                      </m:rPr>
                      <m:t>h</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r>
              <m:rPr>
                <m:sty m:val="p"/>
              </m:rPr>
              <m:t>+</m:t>
            </m:r>
            <m:r>
              <m:rPr>
                <m:sty m:val="p"/>
              </m:rPr>
              <m:t>1</m:t>
            </m:r>
          </m:sub>
        </m:sSub>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par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h</m:t>
              </m:r>
            </m:e>
            <m:sub>
              <m:r>
                <m:rPr>
                  <m:sty m:val="i"/>
                </m:rPr>
                <m:t>i</m:t>
              </m:r>
              <m:r>
                <m:rPr>
                  <m:sty m:val="p"/>
                </m:rPr>
                <m:t>,</m:t>
              </m:r>
              <m:r>
                <m:rPr>
                  <m:sty m:val="i"/>
                </m:rPr>
                <m:t>j</m:t>
              </m:r>
            </m:sub>
          </m:sSub>
          <m:r>
            <m:rPr>
              <m:sty m:val="p"/>
            </m:rPr>
            <m:t>=</m:t>
          </m:r>
          <m:d>
            <m:dPr>
              <m:begChr m:val="⟨"/>
              <m:endChr m:val="⟩"/>
              <m:ctrlPr>
                <w:rPr>
                  <w:rFonts w:ascii="Cambria Math" w:hAnsi="Cambria Math"/>
                </w:rPr>
              </m:ctrlPr>
            </m:dPr>
            <m:e>
              <m:sSup>
                <m:sSupPr/>
                <m:e>
                  <m:r>
                    <m:rPr>
                      <m:sty m:val="i"/>
                    </m:rPr>
                    <m:t>X</m:t>
                  </m:r>
                </m:e>
                <m:sup>
                  <m:r>
                    <m:rPr>
                      <m:sty m:val="i"/>
                    </m:rPr>
                    <m:t>i</m:t>
                  </m:r>
                  <m:r>
                    <m:rPr>
                      <m:sty m:val="p"/>
                    </m:rPr>
                    <m:t>−</m:t>
                  </m:r>
                  <m:r>
                    <m:rPr>
                      <m:sty m:val="p"/>
                    </m:rPr>
                    <m:t>1</m:t>
                  </m:r>
                </m:sup>
              </m:sSup>
              <m:r>
                <m:rPr>
                  <m:sty m:val="p"/>
                </m:rPr>
                <m:t>,</m:t>
              </m:r>
              <m:sSup>
                <m:sSupPr/>
                <m:e>
                  <m:r>
                    <m:rPr>
                      <m:sty m:val="i"/>
                    </m:rPr>
                    <m:t>X</m:t>
                  </m:r>
                </m:e>
                <m:sup>
                  <m:r>
                    <m:rPr>
                      <m:sty m:val="i"/>
                    </m:rPr>
                    <m:t>j</m:t>
                  </m:r>
                  <m:r>
                    <m:rPr>
                      <m:sty m:val="p"/>
                    </m:rPr>
                    <m:t>−</m:t>
                  </m:r>
                  <m:r>
                    <m:rPr>
                      <m:sty m:val="p"/>
                    </m:rPr>
                    <m:t>1</m:t>
                  </m:r>
                </m:sup>
              </m:sSup>
            </m:e>
          </m:d>
          <m:r>
            <m:rPr>
              <m:sty m:val="p"/>
            </m:rPr>
            <m:t>.</m:t>
          </m:r>
        </m:oMath>
      </m:oMathPara>
    </w:p>
    <w:p>
      <w:pPr>
        <w:spacing w:after="220" w:lineRule="auto"/>
      </w:pPr>
      <w:r>
        <w:rPr>
          <w:rFonts w:eastAsia="Georgia" w:cs="Georgia" w:ascii="Georgia" w:hAnsi="Georgia"/>
        </w:rPr>
        <w:t xml:space="preserve">On note également </w:t>
      </w:r>
      <m:oMath>
        <m:sSub>
          <m:sSubPr/>
          <m:e>
            <m:r>
              <m:rPr>
                <m:sty m:val="i"/>
              </m:rPr>
              <m:t>A</m:t>
            </m:r>
          </m:e>
          <m:sub>
            <m:r>
              <m:rPr>
                <m:sty m:val="i"/>
              </m:rPr>
              <m:t>n</m:t>
            </m:r>
          </m:sub>
        </m:sSub>
      </m:oMath>
      <w:r>
        <w:rPr/>
        <w:t xml:space="preserve"> la matrice de la famille </w:t>
      </w:r>
      <m:oMath>
        <m:sSub>
          <m:sSubPr/>
          <m:e>
            <m:r>
              <m:rPr>
                <m:scr m:val="script"/>
              </m:rPr>
              <m:t>B</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dans la base </w:t>
      </w:r>
      <m:oMath>
        <m:sSub>
          <m:sSubPr/>
          <m:e>
            <m:r>
              <m:rPr>
                <m:scr m:val="script"/>
              </m:rPr>
              <m:t>C</m:t>
            </m:r>
          </m:e>
          <m:sub>
            <m:r>
              <m:rPr>
                <m:sty m:val="i"/>
              </m:rPr>
              <m:t>n</m:t>
            </m:r>
          </m:sub>
        </m:sSub>
      </m:oMath>
      <w:r>
        <w:rPr/>
        <w:t xml:space="preserve">.</w:t>
      </w:r>
      <w:r>
        <w:rPr/>
        <w:br w:type="textWrapping"/>
      </w:r>
      <w:r>
        <w:rPr>
          <w:rFonts w:eastAsia="Georgia" w:cs="Georgia" w:ascii="Georgia" w:hAnsi="Georgia"/>
        </w:rPr>
        <w:t xml:space="preserve">6. Étude du cas </w:t>
      </w:r>
      <m:oMath>
        <m:r>
          <m:rPr>
            <m:sty m:val="i"/>
          </m:rPr>
          <m:t>n</m:t>
        </m:r>
        <m:r>
          <m:rPr>
            <m:sty m:val="p"/>
          </m:rPr>
          <m:t>=</m:t>
        </m:r>
        <m:r>
          <m:rPr>
            <m:sty m:val="p"/>
          </m:rPr>
          <m:t>2</m:t>
        </m:r>
      </m:oMath>
      <w:r>
        <w:rPr/>
        <w:t xml:space="preserve"> :</w:t>
      </w:r>
      <w:r>
        <w:rPr/>
        <w:br w:type="textWrapping"/>
      </w:r>
      <w:r>
        <w:rPr/>
        <w:t xml:space="preserve">a. Expliciter la matrice </w:t>
      </w:r>
      <m:oMath>
        <m:sSub>
          <m:sSubPr/>
          <m:e>
            <m:r>
              <m:rPr>
                <m:sty m:val="i"/>
              </m:rPr>
              <m:t>H</m:t>
            </m:r>
          </m:e>
          <m:sub>
            <m:r>
              <m:rPr>
                <m:sty m:val="p"/>
              </m:rPr>
              <m:t>2</m:t>
            </m:r>
          </m:sub>
        </m:sSub>
      </m:oMath>
      <w:r>
        <w:rPr/>
        <w:t xml:space="preserve">.</w:t>
      </w:r>
    </w:p>
    <w:p>
      <w:pPr>
        <w:spacing w:after="220" w:lineRule="auto"/>
      </w:pPr>
      <w:r>
        <w:rPr/>
        <w:t xml:space="preserve">Montrer que la matrice </w:t>
      </w:r>
      <m:oMath>
        <m:sSub>
          <m:sSubPr/>
          <m:e>
            <m:r>
              <m:rPr>
                <m:sty m:val="i"/>
              </m:rPr>
              <m:t>H</m:t>
            </m:r>
          </m:e>
          <m:sub>
            <m:r>
              <m:rPr>
                <m:sty m:val="p"/>
              </m:rPr>
              <m:t>2</m:t>
            </m:r>
          </m:sub>
        </m:sSub>
      </m:oMath>
      <w:r>
        <w:rPr>
          <w:rFonts w:eastAsia="Georgia" w:cs="Georgia" w:ascii="Georgia" w:hAnsi="Georgia"/>
        </w:rPr>
        <w:t xml:space="preserve"> est inversible et vérifier que </w:t>
      </w:r>
      <m:oMath>
        <m:sSubSup>
          <m:sSubSupPr/>
          <m:e>
            <m:r>
              <m:rPr>
                <m:sty m:val="i"/>
              </m:rPr>
              <m:t>H</m:t>
            </m:r>
          </m:e>
          <m:sub>
            <m:r>
              <m:rPr>
                <m:sty m:val="p"/>
              </m:rPr>
              <m:t>2</m:t>
            </m:r>
          </m:sub>
          <m:sup>
            <m:r>
              <m:rPr>
                <m:sty m:val="p"/>
              </m:rPr>
              <m:t>−</m:t>
            </m:r>
            <m:r>
              <m:rPr>
                <m:sty m:val="p"/>
              </m:rPr>
              <m:t>1</m:t>
            </m:r>
          </m:sup>
        </m:sSub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3</m:t>
                  </m:r>
                </m:e>
                <m:e>
                  <m:f>
                    <m:fPr>
                      <m:ctrlPr>
                        <w:rPr>
                          <w:rFonts w:ascii="Cambria Math" w:hAnsi="Cambria Math"/>
                        </w:rPr>
                      </m:ctrlPr>
                    </m:fPr>
                    <m:num>
                      <m:r>
                        <m:rPr>
                          <m:sty m:val="p"/>
                        </m:rPr>
                        <m:t>1</m:t>
                      </m:r>
                    </m:num>
                    <m:den>
                      <m:r>
                        <m:rPr>
                          <m:sty m:val="p"/>
                        </m:rPr>
                        <m:t>2</m:t>
                      </m:r>
                    </m:den>
                  </m:f>
                </m:e>
              </m:mr>
              <m:mr>
                <m:e>
                  <m:r>
                    <m:rPr>
                      <m:sty m:val="p"/>
                    </m:rPr>
                    <m:t>−</m:t>
                  </m:r>
                  <m:r>
                    <m:rPr>
                      <m:sty m:val="p"/>
                    </m:rPr>
                    <m:t>3</m:t>
                  </m:r>
                </m:e>
                <m:e>
                  <m:r>
                    <m:rPr>
                      <m:sty m:val="p"/>
                    </m:rPr>
                    <m:t>5</m:t>
                  </m:r>
                </m:e>
                <m:e>
                  <m:r>
                    <m:rPr>
                      <m:sty m:val="p"/>
                    </m:rPr>
                    <m:t>−</m:t>
                  </m:r>
                  <m:r>
                    <m:rPr>
                      <m:sty m:val="p"/>
                    </m:rPr>
                    <m:t>1</m:t>
                  </m:r>
                </m:e>
              </m:mr>
              <m:mr>
                <m:e>
                  <m:f>
                    <m:fPr>
                      <m:ctrlPr>
                        <w:rPr>
                          <w:rFonts w:ascii="Cambria Math" w:hAnsi="Cambria Math"/>
                        </w:rPr>
                      </m:ctrlPr>
                    </m:fPr>
                    <m:num>
                      <m:r>
                        <m:rPr>
                          <m:sty m:val="p"/>
                        </m:rPr>
                        <m:t>1</m:t>
                      </m:r>
                    </m:num>
                    <m:den>
                      <m:r>
                        <m:rPr>
                          <m:sty m:val="p"/>
                        </m:rPr>
                        <m:t>2</m:t>
                      </m:r>
                    </m:den>
                  </m:f>
                </m:e>
                <m:e>
                  <m:r>
                    <m:rPr>
                      <m:sty m:val="p"/>
                    </m:rPr>
                    <m:t>−</m:t>
                  </m:r>
                  <m:r>
                    <m:rPr>
                      <m:sty m:val="p"/>
                    </m:rPr>
                    <m:t>1</m:t>
                  </m:r>
                </m:e>
                <m:e>
                  <m:f>
                    <m:fPr>
                      <m:ctrlPr>
                        <w:rPr>
                          <w:rFonts w:ascii="Cambria Math" w:hAnsi="Cambria Math"/>
                        </w:rPr>
                      </m:ctrlPr>
                    </m:fPr>
                    <m:num>
                      <m:r>
                        <m:rPr>
                          <m:sty m:val="p"/>
                        </m:rPr>
                        <m:t>1</m:t>
                      </m:r>
                    </m:num>
                    <m:den>
                      <m:r>
                        <m:rPr>
                          <m:sty m:val="p"/>
                        </m:rPr>
                        <m:t>4</m:t>
                      </m:r>
                    </m:den>
                  </m:f>
                </m:e>
              </m:mr>
            </m:m>
          </m:e>
        </m:d>
      </m:oMath>
      <w:r>
        <w:rPr/>
        <w:t xml:space="preserve">.</w:t>
      </w:r>
      <w:r>
        <w:rPr/>
        <w:br w:type="textWrapping"/>
      </w:r>
      <w:r>
        <w:rPr/>
        <w:t xml:space="preserve">b. Expliciter la matrice </w:t>
      </w:r>
      <m:oMath>
        <m:sSub>
          <m:sSubPr/>
          <m:e>
            <m:r>
              <m:rPr>
                <m:sty m:val="i"/>
              </m:rPr>
              <m:t>A</m:t>
            </m:r>
          </m:e>
          <m:sub>
            <m:r>
              <m:rPr>
                <m:sty m:val="p"/>
              </m:rPr>
              <m:t>2</m:t>
            </m:r>
          </m:sub>
        </m:sSub>
      </m:oMath>
      <w:r>
        <w:rPr/>
        <w:t xml:space="preserve"> et calculer </w:t>
      </w:r>
      <m:oMath>
        <m:sSup>
          <m:sSupPr/>
          <m:e>
            <m:r>
              <m:t xml:space="preserve"> </m:t>
            </m:r>
          </m:e>
          <m:sup>
            <m:r>
              <m:rPr>
                <m:sty m:val="p"/>
              </m:rPr>
              <m:t>t</m:t>
            </m:r>
          </m:sup>
        </m:sSup>
        <m:sSub>
          <m:sSubPr/>
          <m:e>
            <m:r>
              <m:rPr>
                <m:sty m:val="i"/>
              </m:rPr>
              <m:t>A</m:t>
            </m:r>
          </m:e>
          <m:sub>
            <m:r>
              <m:rPr>
                <m:sty m:val="p"/>
              </m:rPr>
              <m:t>2</m:t>
            </m:r>
          </m:sub>
        </m:sSub>
        <m:sSub>
          <m:sSubPr/>
          <m:e>
            <m:r>
              <m:rPr>
                <m:sty m:val="i"/>
              </m:rPr>
              <m:t>A</m:t>
            </m:r>
          </m:e>
          <m:sub>
            <m:r>
              <m:rPr>
                <m:sty m:val="p"/>
              </m:rPr>
              <m:t>2</m:t>
            </m:r>
          </m:sub>
        </m:sSub>
      </m:oMath>
      <w:r>
        <w:rPr/>
        <w:t xml:space="preserve">. Que remarque-t-on?</w:t>
      </w:r>
      <w:r>
        <w:rPr/>
        <w:br w:type="textWrapping"/>
      </w:r>
      <w:r>
        <w:rPr/>
        <w:t xml:space="preserve">7. On note,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oMath>
      <w:r>
        <w:rPr/>
        <w:t xml:space="preserve"> le coefficient d'indice </w:t>
      </w:r>
      <m:oMath>
        <m:r>
          <m:rPr>
            <m:sty m:val="p"/>
          </m:rPr>
          <m:t>(</m:t>
        </m:r>
        <m:r>
          <m:rPr>
            <m:sty m:val="i"/>
          </m:rPr>
          <m:t>i</m:t>
        </m:r>
        <m:r>
          <m:rPr>
            <m:sty m:val="p"/>
          </m:rPr>
          <m:t>,</m:t>
        </m:r>
        <m:r>
          <m:rPr>
            <m:sty m:val="i"/>
          </m:rPr>
          <m:t>j</m:t>
        </m:r>
        <m:r>
          <m:rPr>
            <m:sty m:val="p"/>
          </m:rPr>
          <m:t>)</m:t>
        </m:r>
      </m:oMath>
      <w:r>
        <w:rPr/>
        <w:t xml:space="preserve"> de la matrice </w:t>
      </w:r>
      <m:oMath>
        <m:sSub>
          <m:sSubPr/>
          <m:e>
            <m:r>
              <m:rPr>
                <m:sty m:val="i"/>
              </m:rPr>
              <m:t>A</m:t>
            </m:r>
          </m:e>
          <m:sub>
            <m:r>
              <m:rPr>
                <m:sty m:val="i"/>
              </m:rPr>
              <m:t>n</m:t>
            </m:r>
          </m:sub>
        </m:sSub>
      </m:oMath>
      <w:r>
        <w:rPr/>
        <w:t xml:space="preserve">.</w:t>
      </w:r>
      <w:r>
        <w:rPr/>
        <w:br w:type="textWrapping"/>
      </w:r>
      <w:r>
        <w:rPr/>
        <w:t xml:space="preserve">a. Justifier que la matrice </w:t>
      </w:r>
      <m:oMath>
        <m:sSub>
          <m:sSubPr/>
          <m:e>
            <m:r>
              <m:rPr>
                <m:sty m:val="i"/>
              </m:rPr>
              <m:t>A</m:t>
            </m:r>
          </m:e>
          <m:sub>
            <m:r>
              <m:rPr>
                <m:sty m:val="i"/>
              </m:rPr>
              <m:t>n</m:t>
            </m:r>
          </m:sub>
        </m:sSub>
      </m:oMath>
      <w:r>
        <w:rPr/>
        <w:t xml:space="preserve"> est inversible.</w:t>
      </w:r>
      <w:r>
        <w:rPr/>
        <w:br w:type="textWrapping"/>
      </w:r>
      <w:r>
        <w:rPr/>
        <w:t xml:space="preserve">b. Justifier : </w:t>
      </w:r>
      <m:oMath>
        <m:r>
          <m:rPr>
            <m:sty m:val="p"/>
          </m:rPr>
          <m:t xml:space="preserve"> </m:t>
        </m:r>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sSup>
          <m:sSupPr/>
          <m:e>
            <m:r>
              <m:rPr>
                <m:sty m:val="i"/>
              </m:rPr>
              <m:t>X</m:t>
            </m:r>
          </m:e>
          <m:sup>
            <m:r>
              <m:rPr>
                <m:sty m:val="i"/>
              </m:rPr>
              <m:t>j</m:t>
            </m:r>
            <m:r>
              <m:rPr>
                <m:sty m:val="p"/>
              </m:rPr>
              <m:t>−</m:t>
            </m:r>
            <m:r>
              <m:rPr>
                <m:sty m:val="p"/>
              </m:rPr>
              <m:t>1</m:t>
            </m:r>
          </m:sup>
        </m:sSup>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a</m:t>
            </m:r>
          </m:e>
          <m:sub>
            <m:r>
              <m:rPr>
                <m:sty m:val="i"/>
              </m:rPr>
              <m:t>k</m:t>
            </m:r>
            <m:r>
              <m:rPr>
                <m:sty m:val="p"/>
              </m:rPr>
              <m:t>,</m:t>
            </m:r>
            <m:r>
              <m:rPr>
                <m:sty m:val="i"/>
              </m:rPr>
              <m:t>j</m:t>
            </m:r>
          </m:sub>
        </m:sSub>
        <m:sSub>
          <m:sSubPr/>
          <m:e>
            <m:r>
              <m:rPr>
                <m:sty m:val="i"/>
              </m:rPr>
              <m:t>Q</m:t>
            </m:r>
          </m:e>
          <m:sub>
            <m:r>
              <m:rPr>
                <m:sty m:val="i"/>
              </m:rPr>
              <m:t>k</m:t>
            </m:r>
            <m:r>
              <m:rPr>
                <m:sty m:val="p"/>
              </m:rPr>
              <m:t>−</m:t>
            </m:r>
            <m:r>
              <m:rPr>
                <m:sty m:val="p"/>
              </m:rPr>
              <m:t>1</m:t>
            </m:r>
          </m:sub>
        </m:sSub>
      </m:oMath>
      <w:r>
        <w:rPr/>
        <w:t xml:space="preserve">.</w:t>
      </w:r>
    </w:p>
    <w:p>
      <w:pPr>
        <w:spacing w:after="220" w:lineRule="auto"/>
      </w:pPr>
      <w:r>
        <w:rPr>
          <w:rFonts w:eastAsia="Georgia" w:cs="Georgia" w:ascii="Georgia" w:hAnsi="Georgia"/>
        </w:rPr>
        <w:t xml:space="preserve">En déduire: </w:t>
      </w:r>
      <m:oMath>
        <m:r>
          <m:rPr>
            <m:sty m:val="p"/>
          </m:rPr>
          <m:t xml:space="preserve"> </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p"/>
          </m:rPr>
          <m:t xml:space="preserve"> </m:t>
        </m:r>
        <m:d>
          <m:dPr>
            <m:begChr m:val="⟨"/>
            <m:endChr m:val="⟩"/>
            <m:ctrlPr>
              <w:rPr>
                <w:rFonts w:ascii="Cambria Math" w:hAnsi="Cambria Math"/>
              </w:rPr>
            </m:ctrlPr>
          </m:dPr>
          <m:e>
            <m:sSup>
              <m:sSupPr/>
              <m:e>
                <m:r>
                  <m:rPr>
                    <m:sty m:val="i"/>
                  </m:rPr>
                  <m:t>X</m:t>
                </m:r>
              </m:e>
              <m:sup>
                <m:r>
                  <m:rPr>
                    <m:sty m:val="i"/>
                  </m:rPr>
                  <m:t>i</m:t>
                </m:r>
                <m:r>
                  <m:rPr>
                    <m:sty m:val="p"/>
                  </m:rPr>
                  <m:t>−</m:t>
                </m:r>
                <m:r>
                  <m:rPr>
                    <m:sty m:val="p"/>
                  </m:rPr>
                  <m:t>1</m:t>
                </m:r>
              </m:sup>
            </m:sSup>
            <m:r>
              <m:rPr>
                <m:sty m:val="p"/>
              </m:rPr>
              <m:t>,</m:t>
            </m:r>
            <m:sSup>
              <m:sSupPr/>
              <m:e>
                <m:r>
                  <m:rPr>
                    <m:sty m:val="i"/>
                  </m:rPr>
                  <m:t>X</m:t>
                </m:r>
              </m:e>
              <m:sup>
                <m:r>
                  <m:rPr>
                    <m:sty m:val="i"/>
                  </m:rPr>
                  <m:t>j</m:t>
                </m:r>
                <m:r>
                  <m:rPr>
                    <m:sty m:val="p"/>
                  </m:rPr>
                  <m:t>−</m:t>
                </m:r>
                <m:r>
                  <m:rPr>
                    <m:sty m:val="p"/>
                  </m:rPr>
                  <m:t>1</m:t>
                </m:r>
              </m:sup>
            </m:sSup>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a</m:t>
            </m:r>
          </m:e>
          <m:sub>
            <m:r>
              <m:rPr>
                <m:sty m:val="i"/>
              </m:rPr>
              <m:t>k</m:t>
            </m:r>
            <m:r>
              <m:rPr>
                <m:sty m:val="p"/>
              </m:rPr>
              <m:t>,</m:t>
            </m:r>
            <m:r>
              <m:rPr>
                <m:sty m:val="i"/>
              </m:rPr>
              <m:t>i</m:t>
            </m:r>
          </m:sub>
        </m:sSub>
        <m:sSub>
          <m:sSubPr/>
          <m:e>
            <m:r>
              <m:rPr>
                <m:sty m:val="i"/>
              </m:rPr>
              <m:t>a</m:t>
            </m:r>
          </m:e>
          <m:sub>
            <m:r>
              <m:rPr>
                <m:sty m:val="i"/>
              </m:rPr>
              <m:t>k</m:t>
            </m:r>
            <m:r>
              <m:rPr>
                <m:sty m:val="p"/>
              </m:rPr>
              <m:t>,</m:t>
            </m:r>
            <m:r>
              <m:rPr>
                <m:sty m:val="i"/>
              </m:rPr>
              <m:t>j</m:t>
            </m:r>
          </m:sub>
        </m:sSub>
      </m:oMath>
      <w:r>
        <w:rPr/>
        <w:t xml:space="preserve">.</w:t>
      </w:r>
      <w:r>
        <w:rPr/>
        <w:br w:type="textWrapping"/>
      </w:r>
      <w:r>
        <w:rPr/>
        <w:t xml:space="preserve">c. Montrer alors la relation : </w:t>
      </w:r>
      <m:oMath>
        <m:sSub>
          <m:sSubPr/>
          <m:e>
            <m:r>
              <m:rPr>
                <m:sty m:val="i"/>
              </m:rPr>
              <m:t>H</m:t>
            </m:r>
          </m:e>
          <m:sub>
            <m:r>
              <m:rPr>
                <m:sty m:val="i"/>
              </m:rPr>
              <m:t>n</m:t>
            </m:r>
          </m:sub>
        </m:sSub>
        <m:r>
          <m:rPr>
            <m:sty m:val="p"/>
          </m:rPr>
          <m:t>=</m:t>
        </m:r>
        <m:sSup>
          <m:sSupPr/>
          <m:e>
            <m:r>
              <m:t xml:space="preserve"> </m:t>
            </m:r>
          </m:e>
          <m:sup>
            <m:r>
              <m:rPr>
                <m:sty m:val="p"/>
              </m:rPr>
              <m:t>t</m:t>
            </m:r>
          </m:sup>
        </m:sSup>
        <m:sSub>
          <m:sSubPr/>
          <m:e>
            <m:r>
              <m:rPr>
                <m:sty m:val="i"/>
              </m:rPr>
              <m:t>A</m:t>
            </m:r>
          </m:e>
          <m:sub>
            <m:r>
              <m:rPr>
                <m:sty m:val="i"/>
              </m:rPr>
              <m:t>n</m:t>
            </m:r>
          </m:sub>
        </m:sSub>
        <m:sSub>
          <m:sSubPr/>
          <m:e>
            <m:r>
              <m:rPr>
                <m:sty m:val="i"/>
              </m:rPr>
              <m:t>A</m:t>
            </m:r>
          </m:e>
          <m:sub>
            <m:r>
              <m:rPr>
                <m:sty m:val="i"/>
              </m:rPr>
              <m:t>n</m:t>
            </m:r>
          </m:sub>
        </m:sSub>
      </m:oMath>
      <w:r>
        <w:rPr/>
        <w:t xml:space="preserve">.</w:t>
      </w:r>
      <w:r>
        <w:rPr/>
        <w:br w:type="textWrapping"/>
      </w:r>
      <w:r>
        <w:rPr/>
        <w:t xml:space="preserve">8. a. Montrer que la matrice </w:t>
      </w:r>
      <m:oMath>
        <m:sSub>
          <m:sSubPr/>
          <m:e>
            <m:r>
              <m:rPr>
                <m:sty m:val="i"/>
              </m:rPr>
              <m:t>H</m:t>
            </m:r>
          </m:e>
          <m:sub>
            <m:r>
              <m:rPr>
                <m:sty m:val="i"/>
              </m:rPr>
              <m:t>n</m:t>
            </m:r>
          </m:sub>
        </m:sSub>
      </m:oMath>
      <w:r>
        <w:rPr/>
        <w:t xml:space="preserve"> est inversible.</w:t>
      </w:r>
      <w:r>
        <w:rPr/>
        <w:br w:type="textWrapping"/>
      </w:r>
      <w:r>
        <w:rPr>
          <w:rFonts w:eastAsia="Georgia" w:cs="Georgia" w:ascii="Georgia" w:hAnsi="Georgia"/>
        </w:rPr>
        <w:t xml:space="preserve">b. Établir (sans calcul) que la matrice </w:t>
      </w:r>
      <m:oMath>
        <m:sSub>
          <m:sSubPr/>
          <m:e>
            <m:r>
              <m:rPr>
                <m:sty m:val="i"/>
              </m:rPr>
              <m:t>H</m:t>
            </m:r>
          </m:e>
          <m:sub>
            <m:r>
              <m:rPr>
                <m:sty m:val="i"/>
              </m:rPr>
              <m:t>n</m:t>
            </m:r>
          </m:sub>
        </m:sSub>
      </m:oMath>
      <w:r>
        <w:rPr/>
        <w:t xml:space="preserve"> est diagonalisable.</w:t>
      </w:r>
      <w:r>
        <w:rPr/>
        <w:br w:type="textWrapping"/>
      </w:r>
      <w:r>
        <w:rPr/>
        <w:t xml:space="preserve">c. Montrer que les valeurs propres de </w:t>
      </w:r>
      <m:oMath>
        <m:sSub>
          <m:sSubPr/>
          <m:e>
            <m:r>
              <m:rPr>
                <m:sty m:val="i"/>
              </m:rPr>
              <m:t>H</m:t>
            </m:r>
          </m:e>
          <m:sub>
            <m:r>
              <m:rPr>
                <m:sty m:val="i"/>
              </m:rPr>
              <m:t>n</m:t>
            </m:r>
          </m:sub>
        </m:sSub>
      </m:oMath>
      <w:r>
        <w:rPr/>
        <w:t xml:space="preserve"> sont strictement positives. (On pourra calculer, pour tout vecteur propre </w:t>
      </w:r>
      <m:oMath>
        <m:r>
          <m:rPr>
            <m:sty m:val="i"/>
          </m:rPr>
          <m:t>Y</m:t>
        </m:r>
      </m:oMath>
      <w:r>
        <w:rPr/>
        <w:t xml:space="preserve"> de </w:t>
      </w:r>
      <m:oMath>
        <m:sSub>
          <m:sSubPr/>
          <m:e>
            <m:r>
              <m:rPr>
                <m:sty m:val="i"/>
              </m:rPr>
              <m:t>H</m:t>
            </m:r>
          </m:e>
          <m:sub>
            <m:r>
              <m:rPr>
                <m:sty m:val="i"/>
              </m:rPr>
              <m:t>n</m:t>
            </m:r>
          </m:sub>
        </m:sSub>
        <m:r>
          <m:rPr>
            <m:sty m:val="p"/>
          </m:rPr>
          <m:t>,</m:t>
        </m:r>
        <m:sSup>
          <m:sSupPr/>
          <m:e>
            <m:r>
              <m:t xml:space="preserve"> </m:t>
            </m:r>
          </m:e>
          <m:sup>
            <m:r>
              <m:rPr>
                <m:sty m:val="p"/>
              </m:rPr>
              <m:t>t</m:t>
            </m:r>
          </m:sup>
        </m:sSup>
        <m:r>
          <m:rPr>
            <m:sty m:val="i"/>
          </m:rPr>
          <m:t>Y</m:t>
        </m:r>
        <m:sSub>
          <m:sSubPr/>
          <m:e>
            <m:r>
              <m:rPr>
                <m:sty m:val="i"/>
              </m:rPr>
              <m:t>H</m:t>
            </m:r>
          </m:e>
          <m:sub>
            <m:r>
              <m:rPr>
                <m:sty m:val="i"/>
              </m:rPr>
              <m:t>n</m:t>
            </m:r>
          </m:sub>
        </m:sSub>
        <m:r>
          <m:rPr>
            <m:sty m:val="i"/>
          </m:rPr>
          <m:t>Y</m:t>
        </m:r>
      </m:oMath>
      <w:r>
        <w:rPr/>
        <w:t xml:space="preserve">.)</w:t>
      </w:r>
    </w:p>
    <w:p>
      <w:pPr>
        <w:spacing w:line="271" w:before="330" w:lineRule="auto"/>
      </w:pPr>
      <w:bookmarkStart w:id="9" w:name="partie_b_étude_d_une_projection"/>
      <w:r>
        <w:rPr>
          <w:rFonts w:eastAsia="Georgia" w:cs="Georgia" w:ascii="Georgia" w:hAnsi="Georgia"/>
          <w:b/>
          <w:sz w:val="42"/>
        </w:rPr>
        <w:t xml:space="preserve">PARTIE B : Étude d'une projection</w:t>
      </w:r>
      <w:bookmarkEnd w:id="9"/>
    </w:p>
    <w:p>
      <w:pPr>
        <w:spacing w:after="220" w:lineRule="auto"/>
      </w:pPr>
      <w:r>
        <w:rPr/>
        <w:t xml:space="preserve">Soit </w:t>
      </w:r>
      <m:oMath>
        <m:r>
          <m:rPr>
            <m:sty m:val="i"/>
          </m:rPr>
          <m:t>P</m:t>
        </m:r>
      </m:oMath>
      <w:r>
        <w:rPr>
          <w:rFonts w:eastAsia="Georgia" w:cs="Georgia" w:ascii="Georgia" w:hAnsi="Georgia"/>
        </w:rPr>
        <w:t xml:space="preserve"> un polynôme de </w:t>
      </w:r>
      <m:oMath>
        <m:r>
          <m:rPr>
            <m:scr m:val="double-struck"/>
          </m:rPr>
          <m:t>R</m:t>
        </m:r>
        <m:r>
          <m:rPr>
            <m:sty m:val="p"/>
          </m:rPr>
          <m:t>[</m:t>
        </m:r>
        <m:r>
          <m:rPr>
            <m:sty m:val="i"/>
          </m:rPr>
          <m:t>X</m:t>
        </m:r>
        <m:r>
          <m:rPr>
            <m:sty m:val="p"/>
          </m:rPr>
          <m:t>]</m:t>
        </m:r>
      </m:oMath>
      <w:r>
        <w:rPr>
          <w:rFonts w:eastAsia="Georgia" w:cs="Georgia" w:ascii="Georgia" w:hAnsi="Georgia"/>
        </w:rPr>
        <w:t xml:space="preserve">. On définit la matrice colonne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P</m:t>
                  </m:r>
                  <m:r>
                    <m:rPr>
                      <m:sty m:val="p"/>
                    </m:rPr>
                    <m:t>,</m:t>
                  </m:r>
                  <m:r>
                    <m:rPr>
                      <m:sty m:val="p"/>
                    </m:rPr>
                    <m:t>1</m:t>
                  </m:r>
                  <m:r>
                    <m:rPr>
                      <m:sty m:val="p"/>
                    </m:rPr>
                    <m:t>⟩</m:t>
                  </m:r>
                </m:e>
              </m:mr>
              <m:mr>
                <m:e>
                  <m:r>
                    <m:rPr>
                      <m:sty m:val="p"/>
                    </m:rPr>
                    <m:t>⟨</m:t>
                  </m:r>
                  <m:r>
                    <m:rPr>
                      <m:sty m:val="i"/>
                    </m:rPr>
                    <m:t>P</m:t>
                  </m:r>
                  <m:r>
                    <m:rPr>
                      <m:sty m:val="p"/>
                    </m:rPr>
                    <m:t>,</m:t>
                  </m:r>
                  <m:r>
                    <m:rPr>
                      <m:sty m:val="i"/>
                    </m:rPr>
                    <m:t>X</m:t>
                  </m:r>
                  <m:r>
                    <m:rPr>
                      <m:sty m:val="p"/>
                    </m:rPr>
                    <m:t>⟩</m:t>
                  </m:r>
                </m:e>
              </m:mr>
              <m:mr>
                <m:e>
                  <m:r>
                    <m:rPr>
                      <m:sty m:val="p"/>
                    </m:rPr>
                    <m:t>⋮</m:t>
                  </m:r>
                </m:e>
              </m:mr>
              <m:mr>
                <m:e>
                  <m:d>
                    <m:dPr>
                      <m:begChr m:val="⟨"/>
                      <m:endChr m:val="⟩"/>
                      <m:ctrlPr>
                        <w:rPr>
                          <w:rFonts w:ascii="Cambria Math" w:hAnsi="Cambria Math"/>
                        </w:rPr>
                      </m:ctrlPr>
                    </m:dPr>
                    <m:e>
                      <m:r>
                        <m:rPr>
                          <m:sty m:val="i"/>
                        </m:rPr>
                        <m:t>P</m:t>
                      </m:r>
                      <m:r>
                        <m:rPr>
                          <m:sty m:val="p"/>
                        </m:rPr>
                        <m:t>,</m:t>
                      </m:r>
                      <m:sSup>
                        <m:sSupPr/>
                        <m:e>
                          <m:r>
                            <m:rPr>
                              <m:sty m:val="i"/>
                            </m:rPr>
                            <m:t>X</m:t>
                          </m:r>
                        </m:e>
                        <m:sup>
                          <m:r>
                            <m:rPr>
                              <m:sty m:val="i"/>
                            </m:rPr>
                            <m:t>n</m:t>
                          </m:r>
                        </m:sup>
                      </m:sSup>
                    </m:e>
                  </m:d>
                </m:e>
              </m:mr>
            </m:m>
          </m:e>
        </m:d>
        <m:r>
          <m:rPr>
            <m:sty m:val="p"/>
          </m:rPr>
          <m:t>∈</m:t>
        </m:r>
        <m:sSub>
          <m:sSubPr/>
          <m:e>
            <m:r>
              <m:rPr>
                <m:scr m:val="script"/>
              </m:rPr>
              <m:t>M</m:t>
            </m:r>
          </m:e>
          <m:sub>
            <m:r>
              <m:rPr>
                <m:sty m:val="i"/>
              </m:rPr>
              <m:t>n</m:t>
            </m:r>
            <m:r>
              <m:rPr>
                <m:sty m:val="p"/>
              </m:rPr>
              <m:t>+</m:t>
            </m:r>
            <m:r>
              <m:rPr>
                <m:sty m:val="p"/>
              </m:rPr>
              <m:t>1</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9. Soit </w:t>
      </w:r>
      <m:oMath>
        <m:r>
          <m:rPr>
            <m:sty m:val="i"/>
          </m:rPr>
          <m:t>R</m:t>
        </m:r>
      </m:oMath>
      <w:r>
        <w:rPr>
          <w:rFonts w:eastAsia="Georgia" w:cs="Georgia" w:ascii="Georgia" w:hAnsi="Georgia"/>
        </w:rPr>
        <w:t xml:space="preserve"> un polynôme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spacing w:after="220" w:lineRule="auto"/>
      </w:pPr>
      <w:r>
        <w:rPr/>
        <w:t xml:space="preserve">On note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α</m:t>
                      </m:r>
                    </m:e>
                    <m:sub>
                      <m:r>
                        <m:rPr>
                          <m:sty m:val="p"/>
                        </m:rPr>
                        <m:t>0</m:t>
                      </m:r>
                    </m:sub>
                  </m:sSub>
                </m:e>
              </m:mr>
              <m:mr>
                <m:e>
                  <m:sSub>
                    <m:sSubPr/>
                    <m:e>
                      <m:r>
                        <m:rPr>
                          <m:sty m:val="i"/>
                        </m:rPr>
                        <m:t>α</m:t>
                      </m:r>
                    </m:e>
                    <m:sub>
                      <m:r>
                        <m:rPr>
                          <m:sty m:val="p"/>
                        </m:rPr>
                        <m:t>1</m:t>
                      </m:r>
                    </m:sub>
                  </m:sSub>
                </m:e>
              </m:mr>
              <m:mr>
                <m:e>
                  <m:r>
                    <m:rPr>
                      <m:sty m:val="p"/>
                    </m:rPr>
                    <m:t>⋮</m:t>
                  </m:r>
                </m:e>
              </m:mr>
              <m:mr>
                <m:e>
                  <m:sSub>
                    <m:sSubPr/>
                    <m:e>
                      <m:r>
                        <m:rPr>
                          <m:sty m:val="i"/>
                        </m:rPr>
                        <m:t>α</m:t>
                      </m:r>
                    </m:e>
                    <m:sub>
                      <m:r>
                        <m:rPr>
                          <m:sty m:val="i"/>
                        </m:rPr>
                        <m:t>n</m:t>
                      </m:r>
                    </m:sub>
                  </m:sSub>
                </m:e>
              </m:mr>
            </m:m>
          </m:e>
        </m:d>
      </m:oMath>
      <w:r>
        <w:rPr>
          <w:rFonts w:eastAsia="Georgia" w:cs="Georgia" w:ascii="Georgia" w:hAnsi="Georgia"/>
        </w:rPr>
        <w:t xml:space="preserve"> la matrice colonne des coordonnées de </w:t>
      </w:r>
      <m:oMath>
        <m:r>
          <m:rPr>
            <m:sty m:val="i"/>
          </m:rPr>
          <m:t>R</m:t>
        </m:r>
      </m:oMath>
      <w:r>
        <w:rPr/>
        <w:t xml:space="preserve"> dans la base </w:t>
      </w:r>
      <m:oMath>
        <m:sSub>
          <m:sSubPr/>
          <m:e>
            <m:r>
              <m:rPr>
                <m:scr m:val="script"/>
              </m:rPr>
              <m:t>B</m:t>
            </m:r>
          </m:e>
          <m:sub>
            <m:r>
              <m:rPr>
                <m:sty m:val="i"/>
              </m:rPr>
              <m:t>n</m:t>
            </m:r>
          </m:sub>
        </m:sSub>
      </m:oMath>
      <w:r>
        <w:rPr/>
        <w:t xml:space="preserve">.</w:t>
      </w:r>
      <w:r>
        <w:rPr/>
        <w:br w:type="textWrapping"/>
      </w:r>
      <w:r>
        <w:rPr/>
        <w:t xml:space="preserve">a. Montrer,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d>
          <m:dPr>
            <m:begChr m:val="⟨"/>
            <m:endChr m:val="⟩"/>
            <m:ctrlPr>
              <w:rPr>
                <w:rFonts w:ascii="Cambria Math" w:hAnsi="Cambria Math"/>
              </w:rPr>
            </m:ctrlPr>
          </m:dPr>
          <m:e>
            <m:r>
              <m:rPr>
                <m:sty m:val="i"/>
              </m:rPr>
              <m:t>R</m:t>
            </m:r>
            <m:r>
              <m:rPr>
                <m:sty m:val="p"/>
              </m:rPr>
              <m:t>,</m:t>
            </m:r>
            <m:sSup>
              <m:sSupPr/>
              <m:e>
                <m:r>
                  <m:rPr>
                    <m:sty m:val="i"/>
                  </m:rPr>
                  <m:t>X</m:t>
                </m:r>
              </m:e>
              <m:sup>
                <m:r>
                  <m:rPr>
                    <m:sty m:val="i"/>
                  </m:rPr>
                  <m:t>i</m:t>
                </m:r>
              </m:sup>
            </m:sSup>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d>
          <m:dPr>
            <m:begChr m:val="⟨"/>
            <m:endChr m:val="⟩"/>
            <m:ctrlPr>
              <w:rPr>
                <w:rFonts w:ascii="Cambria Math" w:hAnsi="Cambria Math"/>
              </w:rPr>
            </m:ctrlPr>
          </m:dPr>
          <m:e>
            <m:sSup>
              <m:sSupPr/>
              <m:e>
                <m:r>
                  <m:rPr>
                    <m:sty m:val="i"/>
                  </m:rPr>
                  <m:t>X</m:t>
                </m:r>
              </m:e>
              <m:sup>
                <m:r>
                  <m:rPr>
                    <m:sty m:val="i"/>
                  </m:rPr>
                  <m:t>i</m:t>
                </m:r>
              </m:sup>
            </m:sSup>
            <m:r>
              <m:rPr>
                <m:sty m:val="p"/>
              </m:rPr>
              <m:t>,</m:t>
            </m:r>
            <m:sSup>
              <m:sSupPr/>
              <m:e>
                <m:r>
                  <m:rPr>
                    <m:sty m:val="i"/>
                  </m:rPr>
                  <m:t>X</m:t>
                </m:r>
              </m:e>
              <m:sup>
                <m:r>
                  <m:rPr>
                    <m:sty m:val="i"/>
                  </m:rPr>
                  <m:t>k</m:t>
                </m:r>
              </m:sup>
            </m:sSup>
          </m:e>
        </m:d>
      </m:oMath>
      <w:r>
        <w:rPr/>
        <w:t xml:space="preserve">.</w:t>
      </w:r>
      <w:r>
        <w:rPr/>
        <w:br w:type="textWrapping"/>
      </w:r>
      <w:r>
        <w:rPr/>
        <w:t xml:space="preserve">b. Montrer : </w:t>
      </w:r>
      <m:oMath>
        <m:r>
          <m:rPr>
            <m:sty m:val="i"/>
          </m:rPr>
          <m:t>R</m:t>
        </m:r>
      </m:oMath>
      <w:r>
        <w:rPr>
          <w:rFonts w:eastAsia="Georgia" w:cs="Georgia" w:ascii="Georgia" w:hAnsi="Georgia"/>
        </w:rPr>
        <w:t xml:space="preserve"> est le projeté orthogonal de </w:t>
      </w:r>
      <m:oMath>
        <m:r>
          <m:rPr>
            <m:sty m:val="i"/>
          </m:rPr>
          <m:t>P</m:t>
        </m:r>
      </m:oMath>
      <w:r>
        <w:rPr/>
        <w:t xml:space="preserve"> sur </w:t>
      </w:r>
      <m:oMath>
        <m:sSub>
          <m:sSubPr/>
          <m:e>
            <m:r>
              <m:rPr>
                <m:scr m:val="double-struck"/>
              </m:rPr>
              <m:t>R</m:t>
            </m:r>
          </m:e>
          <m:sub>
            <m:r>
              <m:rPr>
                <m:sty m:val="i"/>
              </m:rPr>
              <m:t>n</m:t>
            </m:r>
          </m:sub>
        </m:sSub>
        <m:r>
          <m:rPr>
            <m:sty m:val="p"/>
          </m:rPr>
          <m:t>[</m:t>
        </m:r>
        <m:r>
          <m:rPr>
            <m:sty m:val="i"/>
          </m:rPr>
          <m:t>X</m:t>
        </m:r>
        <m:r>
          <m:rPr>
            <m:sty m:val="p"/>
          </m:rPr>
          <m:t>]</m:t>
        </m:r>
        <m:r>
          <m:rPr>
            <m:sty m:val="p"/>
          </m:rPr>
          <m:t>⟺</m:t>
        </m:r>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r>
              <m:rPr>
                <m:sty m:val="i"/>
              </m:rPr>
              <m:t>P</m:t>
            </m:r>
            <m:r>
              <m:rPr>
                <m:sty m:val="p"/>
              </m:rPr>
              <m:t>,</m:t>
            </m:r>
            <m:sSup>
              <m:sSupPr/>
              <m:e>
                <m:r>
                  <m:rPr>
                    <m:sty m:val="i"/>
                  </m:rPr>
                  <m:t>X</m:t>
                </m:r>
              </m:e>
              <m:sup>
                <m:r>
                  <m:rPr>
                    <m:sty m:val="i"/>
                  </m:rPr>
                  <m:t>i</m:t>
                </m:r>
              </m:sup>
            </m:sSup>
          </m:e>
        </m:d>
        <m:r>
          <m:rPr>
            <m:sty m:val="p"/>
          </m:rPr>
          <m:t>=</m:t>
        </m:r>
        <m:d>
          <m:dPr>
            <m:begChr m:val="⟨"/>
            <m:endChr m:val="⟩"/>
            <m:ctrlPr>
              <w:rPr>
                <w:rFonts w:ascii="Cambria Math" w:hAnsi="Cambria Math"/>
              </w:rPr>
            </m:ctrlPr>
          </m:dPr>
          <m:e>
            <m:r>
              <m:rPr>
                <m:sty m:val="i"/>
              </m:rPr>
              <m:t>R</m:t>
            </m:r>
            <m:r>
              <m:rPr>
                <m:sty m:val="p"/>
              </m:rPr>
              <m:t>,</m:t>
            </m:r>
            <m:sSup>
              <m:sSupPr/>
              <m:e>
                <m:r>
                  <m:rPr>
                    <m:sty m:val="i"/>
                  </m:rPr>
                  <m:t>X</m:t>
                </m:r>
              </m:e>
              <m:sup>
                <m:r>
                  <m:rPr>
                    <m:sty m:val="i"/>
                  </m:rPr>
                  <m:t>i</m:t>
                </m:r>
              </m:sup>
            </m:sSup>
          </m:e>
        </m:d>
      </m:oMath>
      <w:r>
        <w:rPr/>
        <w:t xml:space="preserve">.</w:t>
      </w:r>
    </w:p>
    <w:p>
      <w:pPr>
        <w:spacing w:after="220" w:lineRule="auto"/>
      </w:pPr>
      <w:r>
        <w:rPr>
          <w:rFonts w:eastAsia="Georgia" w:cs="Georgia" w:ascii="Georgia" w:hAnsi="Georgia"/>
        </w:rPr>
        <w:t xml:space="preserve">En déduire : </w:t>
      </w:r>
      <m:oMath>
        <m:r>
          <m:rPr>
            <m:sty m:val="p"/>
          </m:rPr>
          <m:t xml:space="preserve"> </m:t>
        </m:r>
        <m:r>
          <m:rPr>
            <m:sty m:val="i"/>
          </m:rPr>
          <m:t>R</m:t>
        </m:r>
      </m:oMath>
      <w:r>
        <w:rPr>
          <w:rFonts w:eastAsia="Georgia" w:cs="Georgia" w:ascii="Georgia" w:hAnsi="Georgia"/>
        </w:rPr>
        <w:t xml:space="preserve"> est le projeté orthogonal de </w:t>
      </w:r>
      <m:oMath>
        <m:r>
          <m:rPr>
            <m:sty m:val="i"/>
          </m:rPr>
          <m:t>P</m:t>
        </m:r>
      </m:oMath>
      <w:r>
        <w:rPr/>
        <w:t xml:space="preserve"> sur </w:t>
      </w:r>
      <m:oMath>
        <m:sSub>
          <m:sSubPr/>
          <m:e>
            <m:r>
              <m:rPr>
                <m:scr m:val="double-struck"/>
              </m:rPr>
              <m:t>R</m:t>
            </m:r>
          </m:e>
          <m:sub>
            <m:r>
              <m:rPr>
                <m:sty m:val="i"/>
              </m:rPr>
              <m:t>n</m:t>
            </m:r>
          </m:sub>
        </m:sSub>
        <m:r>
          <m:rPr>
            <m:sty m:val="p"/>
          </m:rPr>
          <m:t>[</m:t>
        </m:r>
        <m:r>
          <m:rPr>
            <m:sty m:val="i"/>
          </m:rPr>
          <m:t>X</m:t>
        </m:r>
        <m:r>
          <m:rPr>
            <m:sty m:val="p"/>
          </m:rPr>
          <m:t>]</m:t>
        </m:r>
        <m:r>
          <m:rPr>
            <m:sty m:val="p"/>
          </m:rPr>
          <m:t>⟺</m:t>
        </m:r>
        <m:r>
          <m:rPr>
            <m:sty m:val="i"/>
          </m:rPr>
          <m:t>V</m:t>
        </m:r>
        <m:r>
          <m:rPr>
            <m:sty m:val="p"/>
          </m:rPr>
          <m:t>=</m:t>
        </m:r>
        <m:sSubSup>
          <m:sSubSupPr/>
          <m:e>
            <m:r>
              <m:rPr>
                <m:sty m:val="i"/>
              </m:rPr>
              <m:t>H</m:t>
            </m:r>
          </m:e>
          <m:sub>
            <m:r>
              <m:rPr>
                <m:sty m:val="i"/>
              </m:rPr>
              <m:t>n</m:t>
            </m:r>
          </m:sub>
          <m:sup>
            <m:r>
              <m:rPr>
                <m:sty m:val="p"/>
              </m:rPr>
              <m:t>−</m:t>
            </m:r>
            <m:r>
              <m:rPr>
                <m:sty m:val="p"/>
              </m:rPr>
              <m:t>1</m:t>
            </m:r>
          </m:sup>
        </m:sSubSup>
        <m:r>
          <m:rPr>
            <m:sty m:val="i"/>
          </m:rPr>
          <m:t>U</m:t>
        </m:r>
      </m:oMath>
      <w:r>
        <w:rPr/>
        <w:t xml:space="preserve">.</w:t>
      </w:r>
      <w:r>
        <w:rPr/>
        <w:br w:type="textWrapping"/>
      </w:r>
      <w:r>
        <w:rPr/>
        <w:t xml:space="preserve">10. Retour au cas </w:t>
      </w:r>
      <m:oMath>
        <m:r>
          <m:rPr>
            <m:sty m:val="i"/>
          </m:rPr>
          <m:t>n</m:t>
        </m:r>
        <m:r>
          <m:rPr>
            <m:sty m:val="p"/>
          </m:rPr>
          <m:t>=</m:t>
        </m:r>
        <m:r>
          <m:rPr>
            <m:sty m:val="p"/>
          </m:rPr>
          <m:t>2</m:t>
        </m:r>
      </m:oMath>
      <w:r>
        <w:rPr>
          <w:rFonts w:eastAsia="Georgia" w:cs="Georgia" w:ascii="Georgia" w:hAnsi="Georgia"/>
        </w:rPr>
        <w:t xml:space="preserve"> : Déterminer le projeté orthogonal du polynôme </w:t>
      </w:r>
      <m:oMath>
        <m:sSup>
          <m:sSupPr/>
          <m:e>
            <m:r>
              <m:rPr>
                <m:sty m:val="i"/>
              </m:rPr>
              <m:t>X</m:t>
            </m:r>
          </m:e>
          <m:sup>
            <m:r>
              <m:rPr>
                <m:sty m:val="p"/>
              </m:rPr>
              <m:t>3</m:t>
            </m:r>
          </m:sup>
        </m:sSup>
      </m:oMath>
      <w:r>
        <w:rPr/>
        <w:t xml:space="preserve"> sur </w:t>
      </w:r>
      <m:oMath>
        <m:sSub>
          <m:sSubPr/>
          <m:e>
            <m:r>
              <m:rPr>
                <m:scr m:val="double-struck"/>
              </m:rPr>
              <m:t>R</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11. On souhaite retrouver le résultat précédent par une méthode différente.</w:t>
      </w:r>
    </w:p>
    <w:p>
      <w:pPr>
        <w:spacing w:after="220" w:lineRule="auto"/>
      </w:pPr>
      <w:r>
        <w:rPr>
          <w:rFonts w:eastAsia="Georgia" w:cs="Georgia" w:ascii="Georgia" w:hAnsi="Georgia"/>
        </w:rPr>
        <w:t xml:space="preserve">On définit la fonction </w:t>
      </w:r>
      <m:oMath>
        <m:r>
          <m:rPr>
            <m:sty m:val="i"/>
          </m:rPr>
          <m:t>f</m:t>
        </m:r>
      </m:oMath>
      <w:r>
        <w:rPr/>
        <w:t xml:space="preserve"> sur </w:t>
      </w:r>
      <m:oMath>
        <m:sSup>
          <m:sSupPr/>
          <m:e>
            <m:r>
              <m:rPr>
                <m:scr m:val="double-struck"/>
              </m:rPr>
              <m:t>R</m:t>
            </m:r>
          </m:e>
          <m:sup>
            <m:r>
              <m:rPr>
                <m:sty m:val="p"/>
              </m:rPr>
              <m:t>3</m:t>
            </m:r>
          </m:sup>
        </m:sSup>
      </m:oMath>
      <w:r>
        <w:rPr/>
        <w:t xml:space="preserve"> par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r>
            <m:rPr>
              <m:sty m:val="p"/>
            </m:rPr>
            <m:t>,</m:t>
          </m:r>
          <m:r>
            <m:rPr>
              <m:sty m:val="p"/>
            </m:rPr>
            <m:t xml:space="preserve"> </m:t>
          </m:r>
          <m:r>
            <m:rPr>
              <m:sty m:val="i"/>
            </m:rPr>
            <m:t>f</m:t>
          </m:r>
          <m:r>
            <m:rPr>
              <m:sty m:val="p"/>
            </m:rPr>
            <m:t>(</m:t>
          </m:r>
          <m:r>
            <m:rPr>
              <m:sty m:val="i"/>
            </m:rPr>
            <m:t>a</m:t>
          </m:r>
          <m:r>
            <m:rPr>
              <m:sty m:val="p"/>
            </m:rPr>
            <m:t>,</m:t>
          </m:r>
          <m:r>
            <m:rPr>
              <m:sty m:val="i"/>
            </m:rPr>
            <m:t>b</m:t>
          </m:r>
          <m:r>
            <m:rPr>
              <m:sty m:val="p"/>
            </m:rPr>
            <m:t>,</m:t>
          </m:r>
          <m:r>
            <m:rPr>
              <m:sty m:val="i"/>
            </m:rPr>
            <m:t>c</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a</m:t>
                  </m:r>
                  <m:r>
                    <m:rPr>
                      <m:sty m:val="p"/>
                    </m:rPr>
                    <m:t>+</m:t>
                  </m:r>
                  <m:r>
                    <m:rPr>
                      <m:sty m:val="i"/>
                    </m:rPr>
                    <m:t>b</m:t>
                  </m:r>
                  <m:r>
                    <m:rPr>
                      <m:sty m:val="i"/>
                    </m:rPr>
                    <m:t>t</m:t>
                  </m:r>
                  <m:r>
                    <m:rPr>
                      <m:sty m:val="p"/>
                    </m:rPr>
                    <m:t>+</m:t>
                  </m:r>
                  <m:r>
                    <m:rPr>
                      <m:sty m:val="i"/>
                    </m:rPr>
                    <m:t>c</m:t>
                  </m:r>
                  <m:sSup>
                    <m:sSupPr/>
                    <m:e>
                      <m:r>
                        <m:rPr>
                          <m:sty m:val="i"/>
                        </m:rPr>
                        <m:t>t</m:t>
                      </m:r>
                    </m:e>
                    <m:sup>
                      <m:r>
                        <m:rPr>
                          <m:sty m:val="p"/>
                        </m:rPr>
                        <m:t>2</m:t>
                      </m:r>
                    </m:sup>
                  </m:sSup>
                  <m:r>
                    <m:rPr>
                      <m:sty m:val="p"/>
                    </m:rPr>
                    <m:t>−</m:t>
                  </m:r>
                  <m:sSup>
                    <m:sSupPr/>
                    <m:e>
                      <m:r>
                        <m:rPr>
                          <m:sty m:val="i"/>
                        </m:rPr>
                        <m:t>t</m:t>
                      </m:r>
                    </m:e>
                    <m:sup>
                      <m:r>
                        <m:rPr>
                          <m:sty m:val="p"/>
                        </m:rPr>
                        <m:t>3</m:t>
                      </m:r>
                    </m:sup>
                  </m:sSup>
                </m:e>
              </m:d>
            </m:e>
            <m:sup>
              <m:r>
                <m:rPr>
                  <m:sty m:val="p"/>
                </m:rPr>
                <m:t>2</m:t>
              </m:r>
            </m:sup>
          </m:sSup>
          <m:sSup>
            <m:sSupPr/>
            <m:e>
              <m:r>
                <m:rPr>
                  <m:sty m:val="p"/>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a. Vérifier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r>
            <m:rPr>
              <m:sty m:val="p"/>
            </m:rPr>
            <m:t>,</m:t>
          </m:r>
          <m:r>
            <m:rPr>
              <m:sty m:val="p"/>
            </m:rPr>
            <m:t xml:space="preserve"> </m:t>
          </m:r>
          <m:r>
            <m:rPr>
              <m:sty m:val="i"/>
            </m:rPr>
            <m:t>f</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ty m:val="i"/>
                </m:rPr>
                <m:t>a</m:t>
              </m:r>
            </m:e>
            <m:sup>
              <m:r>
                <m:rPr>
                  <m:sty m:val="p"/>
                </m:rPr>
                <m:t>2</m:t>
              </m:r>
            </m:sup>
          </m:sSup>
          <m:r>
            <m:rPr>
              <m:sty m:val="p"/>
            </m:rPr>
            <m:t>+</m:t>
          </m:r>
          <m:r>
            <m:rPr>
              <m:sty m:val="p"/>
            </m:rPr>
            <m:t>2</m:t>
          </m:r>
          <m:sSup>
            <m:sSupPr/>
            <m:e>
              <m:r>
                <m:rPr>
                  <m:sty m:val="i"/>
                </m:rPr>
                <m:t>b</m:t>
              </m:r>
            </m:e>
            <m:sup>
              <m:r>
                <m:rPr>
                  <m:sty m:val="p"/>
                </m:rPr>
                <m:t>2</m:t>
              </m:r>
            </m:sup>
          </m:sSup>
          <m:r>
            <m:rPr>
              <m:sty m:val="p"/>
            </m:rPr>
            <m:t>+</m:t>
          </m:r>
          <m:r>
            <m:rPr>
              <m:sty m:val="p"/>
            </m:rPr>
            <m:t>24</m:t>
          </m:r>
          <m:sSup>
            <m:sSupPr/>
            <m:e>
              <m:r>
                <m:rPr>
                  <m:sty m:val="i"/>
                </m:rPr>
                <m:t>c</m:t>
              </m:r>
            </m:e>
            <m:sup>
              <m:r>
                <m:rPr>
                  <m:sty m:val="p"/>
                </m:rPr>
                <m:t>2</m:t>
              </m:r>
            </m:sup>
          </m:sSup>
          <m:r>
            <m:rPr>
              <m:sty m:val="p"/>
            </m:rPr>
            <m:t>+</m:t>
          </m:r>
          <m:r>
            <m:rPr>
              <m:sty m:val="p"/>
            </m:rPr>
            <m:t>2</m:t>
          </m:r>
          <m:r>
            <m:rPr>
              <m:sty m:val="i"/>
            </m:rPr>
            <m:t>a</m:t>
          </m:r>
          <m:r>
            <m:rPr>
              <m:sty m:val="i"/>
            </m:rPr>
            <m:t>b</m:t>
          </m:r>
          <m:r>
            <m:rPr>
              <m:sty m:val="p"/>
            </m:rPr>
            <m:t>+</m:t>
          </m:r>
          <m:r>
            <m:rPr>
              <m:sty m:val="p"/>
            </m:rPr>
            <m:t>4</m:t>
          </m:r>
          <m:r>
            <m:rPr>
              <m:sty m:val="i"/>
            </m:rPr>
            <m:t>a</m:t>
          </m:r>
          <m:r>
            <m:rPr>
              <m:sty m:val="i"/>
            </m:rPr>
            <m:t>c</m:t>
          </m:r>
          <m:r>
            <m:rPr>
              <m:sty m:val="p"/>
            </m:rPr>
            <m:t>+</m:t>
          </m:r>
          <m:r>
            <m:rPr>
              <m:sty m:val="p"/>
            </m:rPr>
            <m:t>12</m:t>
          </m:r>
          <m:r>
            <m:rPr>
              <m:sty m:val="i"/>
            </m:rPr>
            <m:t>b</m:t>
          </m:r>
          <m:r>
            <m:rPr>
              <m:sty m:val="i"/>
            </m:rPr>
            <m:t>c</m:t>
          </m:r>
          <m:r>
            <m:rPr>
              <m:sty m:val="p"/>
            </m:rPr>
            <m:t>−</m:t>
          </m:r>
          <m:r>
            <m:rPr>
              <m:sty m:val="p"/>
            </m:rPr>
            <m:t>12</m:t>
          </m:r>
          <m:r>
            <m:rPr>
              <m:sty m:val="i"/>
            </m:rPr>
            <m:t>a</m:t>
          </m:r>
          <m:r>
            <m:rPr>
              <m:sty m:val="p"/>
            </m:rPr>
            <m:t>−</m:t>
          </m:r>
          <m:r>
            <m:rPr>
              <m:sty m:val="p"/>
            </m:rPr>
            <m:t>48</m:t>
          </m:r>
          <m:r>
            <m:rPr>
              <m:sty m:val="i"/>
            </m:rPr>
            <m:t>b</m:t>
          </m:r>
          <m:r>
            <m:rPr>
              <m:sty m:val="p"/>
            </m:rPr>
            <m:t>−</m:t>
          </m:r>
          <m:r>
            <m:rPr>
              <m:sty m:val="p"/>
            </m:rPr>
            <m:t>240</m:t>
          </m:r>
          <m:r>
            <m:rPr>
              <m:sty m:val="i"/>
            </m:rPr>
            <m:t>c</m:t>
          </m:r>
          <m:r>
            <m:rPr>
              <m:sty m:val="p"/>
            </m:rPr>
            <m:t>+</m:t>
          </m:r>
          <m:r>
            <m:rPr>
              <m:sty m:val="p"/>
            </m:rPr>
            <m:t>720</m:t>
          </m:r>
          <m:r>
            <m:rPr>
              <m:sty m:val="p"/>
            </m:rPr>
            <m:t>.</m:t>
          </m:r>
        </m:oMath>
      </m:oMathPara>
    </w:p>
    <w:p>
      <w:pPr>
        <w:spacing w:after="220" w:lineRule="auto"/>
      </w:pPr>
      <w:r>
        <w:rPr/>
        <w:t xml:space="preserve">b. Montrer que </w:t>
      </w:r>
      <m:oMath>
        <m:r>
          <m:rPr>
            <m:sty m:val="i"/>
          </m:rPr>
          <m:t>f</m:t>
        </m:r>
      </m:oMath>
      <w:r>
        <w:rPr/>
        <w:t xml:space="preserve"> admet un unique point critique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e>
        </m:d>
      </m:oMath>
      <w:r>
        <w:rPr>
          <w:rFonts w:eastAsia="Georgia" w:cs="Georgia" w:ascii="Georgia" w:hAnsi="Georgia"/>
        </w:rPr>
        <w:t xml:space="preserve"> vérifiant : </w:t>
      </w:r>
      <m:oMath>
        <m:r>
          <m:rPr>
            <m:sty m:val="p"/>
          </m:rPr>
          <m:t xml:space="preserve"> </m:t>
        </m:r>
        <m:sSub>
          <m:sSubPr/>
          <m:e>
            <m:r>
              <m:rPr>
                <m:sty m:val="i"/>
              </m:rPr>
              <m:t>H</m:t>
            </m:r>
          </m:e>
          <m:sub>
            <m:r>
              <m:rPr>
                <m:sty m:val="p"/>
              </m:rPr>
              <m:t>2</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0</m:t>
                      </m:r>
                    </m:sub>
                  </m:sSub>
                </m:e>
              </m:mr>
              <m:mr>
                <m:e>
                  <m:sSub>
                    <m:sSubPr/>
                    <m:e>
                      <m:r>
                        <m:rPr>
                          <m:sty m:val="i"/>
                        </m:rPr>
                        <m:t>b</m:t>
                      </m:r>
                    </m:e>
                    <m:sub>
                      <m:r>
                        <m:rPr>
                          <m:sty m:val="p"/>
                        </m:rPr>
                        <m:t>0</m:t>
                      </m:r>
                    </m:sub>
                  </m:sSub>
                </m:e>
              </m:mr>
              <m:mr>
                <m:e>
                  <m:sSub>
                    <m:sSubPr/>
                    <m:e>
                      <m:r>
                        <m:rPr>
                          <m:sty m:val="i"/>
                        </m:rPr>
                        <m:t>c</m:t>
                      </m:r>
                    </m:e>
                    <m:sub>
                      <m:r>
                        <m:rPr>
                          <m:sty m:val="p"/>
                        </m:rPr>
                        <m:t>0</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6</m:t>
                  </m:r>
                </m:e>
              </m:mr>
              <m:mr>
                <m:e>
                  <m:r>
                    <m:rPr>
                      <m:sty m:val="p"/>
                    </m:rPr>
                    <m:t>24</m:t>
                  </m:r>
                </m:e>
              </m:mr>
              <m:mr>
                <m:e>
                  <m:r>
                    <m:rPr>
                      <m:sty m:val="p"/>
                    </m:rPr>
                    <m:t>120</m:t>
                  </m:r>
                </m:e>
              </m:mr>
            </m:m>
          </m:e>
        </m:d>
      </m:oMath>
      <w:r>
        <w:rPr/>
        <w:t xml:space="preserve">.</w:t>
      </w:r>
      <w:r>
        <w:rPr/>
        <w:br w:type="textWrapping"/>
      </w:r>
      <w:r>
        <w:rPr/>
        <w:t xml:space="preserve">c. Montrer que la matrice hessienne de </w:t>
      </w:r>
      <m:oMath>
        <m:r>
          <m:rPr>
            <m:sty m:val="i"/>
          </m:rPr>
          <m:t>f</m:t>
        </m:r>
      </m:oMath>
      <w:r>
        <w:rPr/>
        <w:t xml:space="preserve"> au point ( </w:t>
      </w:r>
      <m:oMath>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oMath>
      <w:r>
        <w:rPr/>
        <w:t xml:space="preserve"> ) est la matrice </w:t>
      </w:r>
      <m:oMath>
        <m:r>
          <m:rPr>
            <m:sty m:val="p"/>
          </m:rPr>
          <m:t>2</m:t>
        </m:r>
        <m:sSub>
          <m:sSubPr/>
          <m:e>
            <m:r>
              <m:rPr>
                <m:sty m:val="i"/>
              </m:rPr>
              <m:t>H</m:t>
            </m:r>
          </m:e>
          <m:sub>
            <m:r>
              <m:rPr>
                <m:sty m:val="p"/>
              </m:rPr>
              <m:t>2</m:t>
            </m:r>
          </m:sub>
        </m:sSub>
      </m:oMath>
      <w:r>
        <w:rPr/>
        <w:t xml:space="preserve">.</w:t>
      </w:r>
      <w:r>
        <w:rPr/>
        <w:br w:type="textWrapping"/>
      </w:r>
      <w:r>
        <w:rPr>
          <w:rFonts w:eastAsia="Georgia" w:cs="Georgia" w:ascii="Georgia" w:hAnsi="Georgia"/>
        </w:rPr>
        <w:t xml:space="preserve">d. En déduire que la fonction </w:t>
      </w:r>
      <m:oMath>
        <m:r>
          <m:rPr>
            <m:sty m:val="i"/>
          </m:rPr>
          <m:t>f</m:t>
        </m:r>
      </m:oMath>
      <w:r>
        <w:rPr/>
        <w:t xml:space="preserve"> admet au point ( </w:t>
      </w:r>
      <m:oMath>
        <m:sSub>
          <m:sSubPr/>
          <m:e>
            <m:r>
              <m:rPr>
                <m:sty m:val="i"/>
              </m:rPr>
              <m:t>a</m:t>
            </m:r>
          </m:e>
          <m:sub>
            <m:r>
              <m:rPr>
                <m:sty m:val="p"/>
              </m:rPr>
              <m:t>0</m:t>
            </m:r>
          </m:sub>
        </m:sSub>
        <m:r>
          <m:rPr>
            <m:sty m:val="p"/>
          </m:rPr>
          <m:t>,</m:t>
        </m:r>
        <m:sSub>
          <m:sSubPr/>
          <m:e>
            <m:r>
              <m:rPr>
                <m:sty m:val="i"/>
              </m:rPr>
              <m:t>b</m:t>
            </m:r>
          </m:e>
          <m:sub>
            <m:r>
              <m:rPr>
                <m:sty m:val="p"/>
              </m:rPr>
              <m:t>0</m:t>
            </m:r>
          </m:sub>
        </m:sSub>
        <m:r>
          <m:rPr>
            <m:sty m:val="p"/>
          </m:rPr>
          <m:t>,</m:t>
        </m:r>
        <m:sSub>
          <m:sSubPr/>
          <m:e>
            <m:r>
              <m:rPr>
                <m:sty m:val="i"/>
              </m:rPr>
              <m:t>c</m:t>
            </m:r>
          </m:e>
          <m:sub>
            <m:r>
              <m:rPr>
                <m:sty m:val="p"/>
              </m:rPr>
              <m:t>0</m:t>
            </m:r>
          </m:sub>
        </m:sSub>
      </m:oMath>
      <w:r>
        <w:rPr/>
        <w:t xml:space="preserve"> ) un minimum local.</w:t>
      </w:r>
      <w:r>
        <w:rPr/>
        <w:br w:type="textWrapping"/>
      </w:r>
      <w:r>
        <w:rPr/>
        <w:t xml:space="preserve">e. Justifier : </w:t>
      </w:r>
      <m:oMath>
        <m:limLow>
          <m:limLowPr/>
          <m:e>
            <m:r>
              <m:rPr>
                <m:sty m:val="p"/>
              </m:rPr>
              <m:t>inf</m:t>
            </m:r>
          </m:e>
          <m:lim>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lim>
        </m:limLow>
        <m:r>
          <m:rPr>
            <m:sty m:val="p"/>
          </m:rPr>
          <m:t xml:space="preserve"> </m:t>
        </m:r>
        <m:r>
          <m:rPr>
            <m:sty m:val="i"/>
          </m:rPr>
          <m:t>f</m:t>
        </m:r>
        <m:r>
          <m:rPr>
            <m:sty m:val="p"/>
          </m:rPr>
          <m:t>(</m:t>
        </m:r>
        <m:r>
          <m:rPr>
            <m:sty m:val="i"/>
          </m:rPr>
          <m:t>a</m:t>
        </m:r>
        <m:r>
          <m:rPr>
            <m:sty m:val="p"/>
          </m:rPr>
          <m:t>,</m:t>
        </m:r>
        <m:r>
          <m:rPr>
            <m:sty m:val="i"/>
          </m:rPr>
          <m:t>b</m:t>
        </m:r>
        <m:r>
          <m:rPr>
            <m:sty m:val="p"/>
          </m:rPr>
          <m:t>,</m:t>
        </m:r>
        <m:r>
          <m:rPr>
            <m:sty m:val="i"/>
          </m:rPr>
          <m:t>c</m:t>
        </m:r>
        <m:r>
          <m:rPr>
            <m:sty m:val="p"/>
          </m:rPr>
          <m:t>)</m:t>
        </m:r>
        <m:r>
          <m:rPr>
            <m:sty m:val="p"/>
          </m:rPr>
          <m:t>=</m:t>
        </m:r>
        <m:limLow>
          <m:limLowPr/>
          <m:e>
            <m:r>
              <m:rPr>
                <m:sty m:val="p"/>
              </m:rPr>
              <m:t>inf</m:t>
            </m:r>
          </m:e>
          <m:lim>
            <m:r>
              <m:rPr>
                <m:sty m:val="i"/>
              </m:rPr>
              <m:t>R</m:t>
            </m:r>
            <m:r>
              <m:rPr>
                <m:sty m:val="p"/>
              </m:rPr>
              <m:t>∈</m:t>
            </m:r>
            <m:sSub>
              <m:sSubPr/>
              <m:e>
                <m:r>
                  <m:rPr>
                    <m:scr m:val="double-struck"/>
                  </m:rPr>
                  <m:t>R</m:t>
                </m:r>
              </m:e>
              <m:sub>
                <m:r>
                  <m:rPr>
                    <m:sty m:val="p"/>
                  </m:rPr>
                  <m:t>2</m:t>
                </m:r>
              </m:sub>
            </m:sSub>
            <m:r>
              <m:rPr>
                <m:sty m:val="p"/>
              </m:rPr>
              <m:t>[</m:t>
            </m:r>
            <m:r>
              <m:rPr>
                <m:sty m:val="i"/>
              </m:rPr>
              <m:t>X</m:t>
            </m:r>
            <m:r>
              <m:rPr>
                <m:sty m:val="p"/>
              </m:rPr>
              <m:t>]</m:t>
            </m:r>
          </m:lim>
        </m:limLow>
        <m:r>
          <m:rPr>
            <m:sty m:val="p"/>
          </m:rPr>
          <m:t xml:space="preserve"> </m:t>
        </m:r>
        <m:sSup>
          <m:sSupPr/>
          <m:e>
            <m:d>
              <m:dPr>
                <m:begChr m:val="‖"/>
                <m:endChr m:val="‖"/>
                <m:ctrlPr>
                  <w:rPr>
                    <w:rFonts w:ascii="Cambria Math" w:hAnsi="Cambria Math"/>
                  </w:rPr>
                </m:ctrlPr>
              </m:dPr>
              <m:e>
                <m:sSup>
                  <m:sSupPr/>
                  <m:e>
                    <m:r>
                      <m:rPr>
                        <m:sty m:val="i"/>
                      </m:rPr>
                      <m:t>X</m:t>
                    </m:r>
                  </m:e>
                  <m:sup>
                    <m:r>
                      <m:rPr>
                        <m:sty m:val="p"/>
                      </m:rPr>
                      <m:t>3</m:t>
                    </m:r>
                  </m:sup>
                </m:sSup>
                <m:r>
                  <m:rPr>
                    <m:sty m:val="p"/>
                  </m:rPr>
                  <m:t>−</m:t>
                </m:r>
                <m:r>
                  <m:rPr>
                    <m:sty m:val="i"/>
                  </m:rPr>
                  <m:t>R</m:t>
                </m:r>
              </m:e>
            </m:d>
          </m:e>
          <m:sup>
            <m:r>
              <m:rPr>
                <m:sty m:val="p"/>
              </m:rPr>
              <m:t>2</m:t>
            </m:r>
          </m:sup>
        </m:sSup>
      </m:oMath>
      <w:r>
        <w:rPr/>
        <w:t xml:space="preserve">.</w:t>
      </w:r>
    </w:p>
    <w:p>
      <w:pPr>
        <w:spacing w:after="220" w:lineRule="auto"/>
      </w:pPr>
      <w:r>
        <w:rPr>
          <w:rFonts w:eastAsia="Georgia" w:cs="Georgia" w:ascii="Georgia" w:hAnsi="Georgia"/>
        </w:rPr>
        <w:t xml:space="preserve">En déduire que </w:t>
      </w:r>
      <m:oMath>
        <m:r>
          <m:rPr>
            <m:sty m:val="i"/>
          </m:rPr>
          <m:t>f</m:t>
        </m:r>
      </m:oMath>
      <w:r>
        <w:rPr/>
        <w:t xml:space="preserve"> admet un minimum global sur </w:t>
      </w:r>
      <m:oMath>
        <m:sSup>
          <m:sSupPr/>
          <m:e>
            <m:r>
              <m:rPr>
                <m:scr m:val="double-struck"/>
              </m:rPr>
              <m:t>R</m:t>
            </m:r>
          </m:e>
          <m:sup>
            <m:r>
              <m:rPr>
                <m:sty m:val="p"/>
              </m:rPr>
              <m:t>3</m:t>
            </m:r>
          </m:sup>
        </m:sSup>
      </m:oMath>
      <w:r>
        <w:rPr/>
        <w:t xml:space="preserve"> et que ce minimum est atteint en un unique point.</w:t>
      </w:r>
      <w:r>
        <w:rPr/>
        <w:br w:type="textWrapping"/>
      </w:r>
      <w:r>
        <w:rPr>
          <w:rFonts w:eastAsia="Georgia" w:cs="Georgia" w:ascii="Georgia" w:hAnsi="Georgia"/>
        </w:rPr>
        <w:t xml:space="preserve">f. Retrouver alors l'expression du projeté orthogonal du polynôme </w:t>
      </w:r>
      <m:oMath>
        <m:sSup>
          <m:sSupPr/>
          <m:e>
            <m:r>
              <m:rPr>
                <m:sty m:val="i"/>
              </m:rPr>
              <m:t>X</m:t>
            </m:r>
          </m:e>
          <m:sup>
            <m:r>
              <m:rPr>
                <m:sty m:val="p"/>
              </m:rPr>
              <m:t>3</m:t>
            </m:r>
          </m:sup>
        </m:sSup>
      </m:oMath>
      <w:r>
        <w:rPr/>
        <w:t xml:space="preserve"> sur </w:t>
      </w:r>
      <m:oMath>
        <m:sSub>
          <m:sSubPr/>
          <m:e>
            <m:r>
              <m:rPr>
                <m:scr m:val="double-struck"/>
              </m:rPr>
              <m:t>R</m:t>
            </m:r>
          </m:e>
          <m:sub>
            <m:r>
              <m:rPr>
                <m:sty m:val="p"/>
              </m:rPr>
              <m:t>2</m:t>
            </m:r>
          </m:sub>
        </m:sSub>
        <m:r>
          <m:rPr>
            <m:sty m:val="p"/>
          </m:rPr>
          <m:t>[</m:t>
        </m:r>
        <m:r>
          <m:rPr>
            <m:sty m:val="i"/>
          </m:rPr>
          <m:t>X</m:t>
        </m:r>
        <m:r>
          <m:rPr>
            <m:sty m:val="p"/>
          </m:rPr>
          <m:t>]</m:t>
        </m:r>
      </m:oMath>
      <w:r>
        <w:rPr/>
        <w:t xml:space="preserve">.</w:t>
      </w:r>
    </w:p>
    <w:p>
      <w:pPr>
        <w:spacing w:line="271" w:before="330" w:lineRule="auto"/>
      </w:pPr>
      <w:bookmarkStart w:id="10" w:name="fiin"/>
      <w:r>
        <w:rPr>
          <w:b/>
          <w:sz w:val="42"/>
        </w:rPr>
        <w:t xml:space="preserve">- FIIN -</w:t>
      </w:r>
      <w:bookmarkEnd w:id="10"/>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be887aff8fda60c4b9999971d98635b698b8f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2026-05-03T10:24:23.772Z</dcterms:created>
  <dcterms:modified xsi:type="dcterms:W3CDTF">2026-05-03T10:24:23.772Z</dcterms:modified>
</cp:coreProperties>
</file>