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banque_commune_d_epreuves"/>
      <w:r>
        <w:rPr>
          <w:b/>
          <w:sz w:val="56"/>
        </w:rPr>
        <w:t xml:space="preserve">BANQUE COMMUNE D'EPREUVES</w:t>
      </w:r>
      <w:bookmarkEnd w:id="0"/>
    </w:p>
    <w:p>
      <w:pPr>
        <w:spacing w:after="220" w:lineRule="auto"/>
      </w:pPr>
      <w:r>
        <w:rPr/>
        <w:t xml:space="preserve">CONCOURS D'ADMISSION DE 2011</w:t>
      </w:r>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Mardi 10 mai 2011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comporte cinq parties.</w:t>
      </w:r>
      <w:r>
        <w:rPr/>
        <w:br w:type="textWrapping"/>
      </w:r>
      <m:oMath>
        <m:r>
          <m:rPr>
            <m:scr m:val="double-struck"/>
          </m:rPr>
          <m:t>N</m:t>
        </m:r>
      </m:oMath>
      <w:r>
        <w:rPr>
          <w:rFonts w:eastAsia="Georgia" w:cs="Georgia" w:ascii="Georgia" w:hAnsi="Georgia"/>
        </w:rPr>
        <w:t xml:space="preserve"> désigne l'ensemble des entiers naturels et </w:t>
      </w:r>
      <m:oMath>
        <m:r>
          <m:rPr>
            <m:scr m:val="double-struck"/>
          </m:rPr>
          <m:t>R</m:t>
        </m:r>
        <m:r>
          <m:rPr>
            <m:sty m:val="p"/>
          </m:rPr>
          <m:t>[</m:t>
        </m:r>
        <m:r>
          <m:rPr>
            <m:sty m:val="i"/>
          </m:rPr>
          <m:t>X</m:t>
        </m:r>
        <m:r>
          <m:rPr>
            <m:sty m:val="p"/>
          </m:rPr>
          <m:t>]</m:t>
        </m:r>
      </m:oMath>
      <w:r>
        <w:rPr>
          <w:rFonts w:eastAsia="Georgia" w:cs="Georgia" w:ascii="Georgia" w:hAnsi="Georgia"/>
        </w:rPr>
        <w:t xml:space="preserve"> celui des polynômes à coefficients réels.</w:t>
      </w:r>
      <w:r>
        <w:rPr/>
        <w:br w:type="textWrapping"/>
      </w:r>
      <w:r>
        <w:rPr/>
        <w:t xml:space="preserve">Si </w:t>
      </w:r>
      <m:oMath>
        <m:r>
          <m:rPr>
            <m:sty m:val="i"/>
          </m:rPr>
          <m:t>n</m:t>
        </m:r>
      </m:oMath>
      <w:r>
        <w:rPr/>
        <w:t xml:space="preserve"> est un entier naturel, </w:t>
      </w:r>
      <m:oMath>
        <m:sSub>
          <m:sSubPr/>
          <m:e>
            <m:r>
              <m:rPr>
                <m:scr m:val="double-struck"/>
              </m:rPr>
              <m:t>R</m:t>
            </m:r>
          </m:e>
          <m:sub>
            <m:r>
              <m:rPr>
                <m:sty m:val="i"/>
              </m:rPr>
              <m:t>n</m:t>
            </m:r>
          </m:sub>
        </m:sSub>
        <m:r>
          <m:rPr>
            <m:sty m:val="p"/>
          </m:rPr>
          <m:t>[</m:t>
        </m:r>
        <m:r>
          <m:rPr>
            <m:sty m:val="i"/>
          </m:rPr>
          <m:t>X</m:t>
        </m:r>
        <m:r>
          <m:rPr>
            <m:sty m:val="p"/>
          </m:rPr>
          <m:t>]</m:t>
        </m:r>
      </m:oMath>
      <w:r>
        <w:rPr/>
        <w:t xml:space="preserve"> est le sous-ensemble de </w:t>
      </w:r>
      <m:oMath>
        <m:r>
          <m:rPr>
            <m:scr m:val="double-struck"/>
          </m:rPr>
          <m:t>R</m:t>
        </m:r>
        <m:r>
          <m:rPr>
            <m:sty m:val="p"/>
          </m:rPr>
          <m:t>[</m:t>
        </m:r>
        <m:r>
          <m:rPr>
            <m:sty m:val="i"/>
          </m:rPr>
          <m:t>X</m:t>
        </m:r>
        <m:r>
          <m:rPr>
            <m:sty m:val="p"/>
          </m:rPr>
          <m:t>]</m:t>
        </m:r>
      </m:oMath>
      <w:r>
        <w:rPr>
          <w:rFonts w:eastAsia="Georgia" w:cs="Georgia" w:ascii="Georgia" w:hAnsi="Georgia"/>
        </w:rPr>
        <w:t xml:space="preserve"> formé des polynômes de degré inférieur ou égal à </w:t>
      </w:r>
      <m:oMath>
        <m:r>
          <m:rPr>
            <m:sty m:val="i"/>
          </m:rPr>
          <m:t>n</m:t>
        </m:r>
      </m:oMath>
      <w:r>
        <w:rPr/>
        <w:t xml:space="preserve">.</w:t>
      </w:r>
      <w:r>
        <w:rPr/>
        <w:br w:type="textWrapping"/>
      </w:r>
      <w:r>
        <w:rPr/>
        <w:t xml:space="preserve">Si </w:t>
      </w:r>
      <m:oMath>
        <m:r>
          <m:rPr>
            <m:sty m:val="i"/>
          </m:rPr>
          <m:t>E</m:t>
        </m:r>
      </m:oMath>
      <w:r>
        <w:rPr/>
        <w:t xml:space="preserve"> est un espace vectoriel sur </w:t>
      </w:r>
      <m:oMath>
        <m:r>
          <m:rPr>
            <m:scr m:val="double-struck"/>
          </m:rPr>
          <m:t>R</m:t>
        </m:r>
      </m:oMath>
      <w:r>
        <w:rPr/>
        <w:t xml:space="preserve">, on notera </w:t>
      </w:r>
      <m:oMath>
        <m:r>
          <m:rPr>
            <m:sty m:val="i"/>
          </m:rPr>
          <m:t>L</m:t>
        </m:r>
        <m:r>
          <m:rPr>
            <m:sty m:val="p"/>
          </m:rPr>
          <m:t>(</m:t>
        </m:r>
        <m:r>
          <m:rPr>
            <m:sty m:val="i"/>
          </m:rPr>
          <m:t>E</m:t>
        </m:r>
        <m:r>
          <m:rPr>
            <m:sty m:val="p"/>
          </m:rPr>
          <m:t>)</m:t>
        </m:r>
      </m:oMath>
      <w:r>
        <w:rPr/>
        <w:t xml:space="preserve"> l'ensemble des endomorphismes de </w:t>
      </w:r>
      <m:oMath>
        <m:r>
          <m:rPr>
            <m:sty m:val="i"/>
          </m:rPr>
          <m:t>E</m:t>
        </m:r>
      </m:oMath>
      <w:r>
        <w:rPr/>
        <w:t xml:space="preserve">.</w:t>
      </w:r>
      <w:r>
        <w:rPr/>
        <w:br w:type="textWrapping"/>
      </w:r>
      <w:r>
        <w:rPr/>
        <w:t xml:space="preserve">Si </w:t>
      </w:r>
      <m:oMath>
        <m:r>
          <m:rPr>
            <m:sty m:val="i"/>
          </m:rPr>
          <m:t>U</m:t>
        </m:r>
      </m:oMath>
      <w:r>
        <w:rPr/>
        <w:t xml:space="preserve"> est une partie non vide de </w:t>
      </w:r>
      <m:oMath>
        <m:r>
          <m:rPr>
            <m:sty m:val="i"/>
          </m:rPr>
          <m:t>L</m:t>
        </m:r>
        <m:r>
          <m:rPr>
            <m:sty m:val="p"/>
          </m:rPr>
          <m:t>(</m:t>
        </m:r>
        <m:r>
          <m:rPr>
            <m:sty m:val="i"/>
          </m:rPr>
          <m:t>E</m:t>
        </m:r>
        <m:r>
          <m:rPr>
            <m:sty m:val="p"/>
          </m:rPr>
          <m:t>)</m:t>
        </m:r>
      </m:oMath>
      <w:r>
        <w:rPr/>
        <w:t xml:space="preserve">, on appelle centre de </w:t>
      </w:r>
      <m:oMath>
        <m:r>
          <m:rPr>
            <m:sty m:val="i"/>
          </m:rPr>
          <m:t>U</m:t>
        </m:r>
      </m:oMath>
      <w:r>
        <w:rPr/>
        <w:t xml:space="preserve"> et on note </w:t>
      </w:r>
      <m:oMath>
        <m:r>
          <m:rPr>
            <m:sty m:val="i"/>
          </m:rPr>
          <m:t>C</m:t>
        </m:r>
        <m:r>
          <m:rPr>
            <m:sty m:val="p"/>
          </m:rPr>
          <m:t>(</m:t>
        </m:r>
        <m:r>
          <m:rPr>
            <m:sty m:val="i"/>
          </m:rPr>
          <m:t>U</m:t>
        </m:r>
        <m:r>
          <m:rPr>
            <m:sty m:val="p"/>
          </m:rPr>
          <m:t>)</m:t>
        </m:r>
      </m:oMath>
      <w:r>
        <w:rPr/>
        <w:t xml:space="preserve"> l'ensemble des endomorphismes de </w:t>
      </w:r>
      <m:oMath>
        <m:r>
          <m:rPr>
            <m:sty m:val="i"/>
          </m:rPr>
          <m:t>E</m:t>
        </m:r>
      </m:oMath>
      <w:r>
        <w:rPr>
          <w:rFonts w:eastAsia="Georgia" w:cs="Georgia" w:ascii="Georgia" w:hAnsi="Georgia"/>
        </w:rPr>
        <w:t xml:space="preserve"> qui commutent avec tous les éléments de </w:t>
      </w:r>
      <m:oMath>
        <m:r>
          <m:rPr>
            <m:sty m:val="i"/>
          </m:rPr>
          <m:t>U</m:t>
        </m:r>
      </m:oMath>
      <w:r>
        <w:rPr>
          <w:rFonts w:eastAsia="Georgia" w:cs="Georgia" w:ascii="Georgia" w:hAnsi="Georgia"/>
        </w:rPr>
        <w:t xml:space="preserve">, c'est-à-dire : </w:t>
      </w:r>
      <m:oMath>
        <m:r>
          <m:rPr>
            <m:sty m:val="i"/>
          </m:rPr>
          <m:t>C</m:t>
        </m:r>
        <m:r>
          <m:rPr>
            <m:sty m:val="p"/>
          </m:rPr>
          <m:t>(</m:t>
        </m:r>
        <m:r>
          <m:rPr>
            <m:sty m:val="i"/>
          </m:rPr>
          <m:t>U</m:t>
        </m:r>
        <m:r>
          <m:rPr>
            <m:sty m:val="p"/>
          </m:rPr>
          <m:t>)</m:t>
        </m:r>
        <m:r>
          <m:rPr>
            <m:sty m:val="p"/>
          </m:rPr>
          <m:t>=</m:t>
        </m:r>
        <m:r>
          <m:rPr>
            <m:sty m:val="p"/>
          </m:rPr>
          <m:t>{</m:t>
        </m:r>
        <m:r>
          <m:rPr>
            <m:sty m:val="i"/>
          </m:rPr>
          <m:t>v</m:t>
        </m:r>
        <m:r>
          <m:rPr>
            <m:sty m:val="p"/>
          </m:rPr>
          <m:t>∈</m:t>
        </m:r>
        <m:r>
          <m:rPr>
            <m:sty m:val="i"/>
          </m:rPr>
          <m:t>L</m:t>
        </m:r>
        <m:r>
          <m:rPr>
            <m:sty m:val="p"/>
          </m:rPr>
          <m:t>(</m:t>
        </m:r>
        <m:r>
          <m:rPr>
            <m:sty m:val="i"/>
          </m:rPr>
          <m:t>E</m:t>
        </m:r>
        <m:r>
          <m:rPr>
            <m:sty m:val="p"/>
          </m:rPr>
          <m:t>)</m:t>
        </m:r>
        <m:r>
          <m:rPr>
            <m:sty m:val="p"/>
          </m:rPr>
          <m:t>,</m:t>
        </m:r>
        <m:r>
          <m:rPr>
            <m:sty m:val="p"/>
          </m:rPr>
          <m:t>∀</m:t>
        </m:r>
        <m:r>
          <m:rPr>
            <m:sty m:val="i"/>
          </m:rPr>
          <m:t>u</m:t>
        </m:r>
        <m:r>
          <m:rPr>
            <m:sty m:val="p"/>
          </m:rPr>
          <m:t>∈</m:t>
        </m:r>
        <m:r>
          <m:rPr>
            <m:sty m:val="i"/>
          </m:rPr>
          <m:t>U</m:t>
        </m:r>
        <m:r>
          <m:rPr>
            <m:sty m:val="p"/>
          </m:rPr>
          <m:t>,</m:t>
        </m:r>
        <m:r>
          <m:rPr>
            <m:sty m:val="i"/>
          </m:rPr>
          <m:t>u</m:t>
        </m:r>
        <m:r>
          <m:rPr>
            <m:sty m:val="p"/>
          </m:rPr>
          <m:t>∘</m:t>
        </m:r>
        <m:r>
          <m:rPr>
            <m:sty m:val="i"/>
          </m:rPr>
          <m:t>v</m:t>
        </m:r>
        <m:r>
          <m:rPr>
            <m:sty m:val="p"/>
          </m:rPr>
          <m:t>=</m:t>
        </m:r>
        <m:r>
          <m:rPr>
            <m:sty m:val="i"/>
          </m:rPr>
          <m:t>v</m:t>
        </m:r>
        <m:r>
          <m:rPr>
            <m:sty m:val="p"/>
          </m:rPr>
          <m:t>∘</m:t>
        </m:r>
        <m:r>
          <m:rPr>
            <m:sty m:val="i"/>
          </m:rPr>
          <m:t>u</m:t>
        </m:r>
        <m:r>
          <m:rPr>
            <m:sty m:val="p"/>
          </m:rPr>
          <m:t>}</m:t>
        </m:r>
      </m:oMath>
      <w:r>
        <w:rPr/>
        <w:t xml:space="preserve">.</w:t>
      </w:r>
      <w:r>
        <w:rPr/>
        <w:br w:type="textWrapping"/>
      </w:r>
      <w:r>
        <w:rPr/>
        <w:t xml:space="preserve">Si </w:t>
      </w:r>
      <m:oMath>
        <m:r>
          <m:rPr>
            <m:sty m:val="i"/>
          </m:rPr>
          <m:t>u</m:t>
        </m:r>
        <m:r>
          <m:rPr>
            <m:sty m:val="p"/>
          </m:rPr>
          <m:t>∈</m:t>
        </m:r>
        <m:r>
          <m:rPr>
            <m:sty m:val="i"/>
          </m:rPr>
          <m:t>L</m:t>
        </m:r>
        <m:r>
          <m:rPr>
            <m:sty m:val="p"/>
          </m:rPr>
          <m:t>(</m:t>
        </m:r>
        <m:r>
          <m:rPr>
            <m:sty m:val="i"/>
          </m:rPr>
          <m:t>E</m:t>
        </m:r>
        <m:r>
          <m:rPr>
            <m:sty m:val="p"/>
          </m:rPr>
          <m:t>)</m:t>
        </m:r>
      </m:oMath>
      <w:r>
        <w:rPr/>
        <w:t xml:space="preserve"> et </w:t>
      </w:r>
      <m:oMath>
        <m:r>
          <m:rPr>
            <m:sty m:val="i"/>
          </m:rPr>
          <m:t>U</m:t>
        </m:r>
        <m:r>
          <m:rPr>
            <m:sty m:val="p"/>
          </m:rPr>
          <m:t>=</m:t>
        </m:r>
        <m:r>
          <m:rPr>
            <m:sty m:val="p"/>
          </m:rPr>
          <m:t>{</m:t>
        </m:r>
        <m:r>
          <m:rPr>
            <m:sty m:val="i"/>
          </m:rPr>
          <m:t>u</m:t>
        </m:r>
        <m:r>
          <m:rPr>
            <m:sty m:val="p"/>
          </m:rPr>
          <m:t>}</m:t>
        </m:r>
        <m:r>
          <m:rPr>
            <m:sty m:val="p"/>
          </m:rPr>
          <m:t>,</m:t>
        </m:r>
        <m:r>
          <m:rPr>
            <m:sty m:val="i"/>
          </m:rPr>
          <m:t>C</m:t>
        </m:r>
        <m:r>
          <m:rPr>
            <m:sty m:val="p"/>
          </m:rPr>
          <m:t>(</m:t>
        </m:r>
        <m:r>
          <m:rPr>
            <m:sty m:val="p"/>
          </m:rPr>
          <m:t>{</m:t>
        </m:r>
        <m:r>
          <m:rPr>
            <m:sty m:val="i"/>
          </m:rPr>
          <m:t>u</m:t>
        </m:r>
        <m:r>
          <m:rPr>
            <m:sty m:val="p"/>
          </m:rPr>
          <m:t>}</m:t>
        </m:r>
        <m:r>
          <m:rPr>
            <m:sty m:val="p"/>
          </m:rPr>
          <m:t>)</m:t>
        </m:r>
      </m:oMath>
      <w:r>
        <w:rPr>
          <w:rFonts w:eastAsia="Georgia" w:cs="Georgia" w:ascii="Georgia" w:hAnsi="Georgia"/>
        </w:rPr>
        <w:t xml:space="preserve"> est plus simplement noté </w:t>
      </w:r>
      <m:oMath>
        <m:r>
          <m:rPr>
            <m:sty m:val="i"/>
          </m:rPr>
          <m:t>C</m:t>
        </m:r>
        <m:r>
          <m:rPr>
            <m:sty m:val="p"/>
          </m:rPr>
          <m:t>(</m:t>
        </m:r>
        <m:r>
          <m:rPr>
            <m:sty m:val="i"/>
          </m:rPr>
          <m:t>u</m:t>
        </m:r>
        <m:r>
          <m:rPr>
            <m:sty m:val="p"/>
          </m:rPr>
          <m:t>)</m:t>
        </m:r>
      </m:oMath>
      <w:r>
        <w:rPr>
          <w:rFonts w:eastAsia="Georgia" w:cs="Georgia" w:ascii="Georgia" w:hAnsi="Georgia"/>
        </w:rPr>
        <w:t xml:space="preserve"> et est appelé aussi commutant de </w:t>
      </w:r>
      <m:oMath>
        <m:r>
          <m:rPr>
            <m:sty m:val="i"/>
          </m:rPr>
          <m:t>u</m:t>
        </m:r>
      </m:oMath>
      <w:r>
        <w:rPr/>
        <w:t xml:space="preserve">. On a donc : </w:t>
      </w:r>
      <m:oMath>
        <m:r>
          <m:rPr>
            <m:sty m:val="i"/>
          </m:rPr>
          <m:t>C</m:t>
        </m:r>
        <m:r>
          <m:rPr>
            <m:sty m:val="p"/>
          </m:rPr>
          <m:t>(</m:t>
        </m:r>
        <m:r>
          <m:rPr>
            <m:sty m:val="i"/>
          </m:rPr>
          <m:t>u</m:t>
        </m:r>
        <m:r>
          <m:rPr>
            <m:sty m:val="p"/>
          </m:rPr>
          <m:t>)</m:t>
        </m:r>
        <m:r>
          <m:rPr>
            <m:sty m:val="p"/>
          </m:rPr>
          <m:t>=</m:t>
        </m:r>
        <m:r>
          <m:rPr>
            <m:sty m:val="p"/>
          </m:rPr>
          <m:t>{</m:t>
        </m:r>
        <m:r>
          <m:rPr>
            <m:sty m:val="i"/>
          </m:rPr>
          <m:t>v</m:t>
        </m:r>
        <m:r>
          <m:rPr>
            <m:sty m:val="p"/>
          </m:rPr>
          <m:t>∈</m:t>
        </m:r>
        <m:r>
          <m:rPr>
            <m:sty m:val="i"/>
          </m:rPr>
          <m:t>L</m:t>
        </m:r>
        <m:r>
          <m:rPr>
            <m:sty m:val="p"/>
          </m:rPr>
          <m:t>(</m:t>
        </m:r>
        <m:r>
          <m:rPr>
            <m:sty m:val="i"/>
          </m:rPr>
          <m:t>E</m:t>
        </m:r>
        <m:r>
          <m:rPr>
            <m:sty m:val="p"/>
          </m:rPr>
          <m:t>)</m:t>
        </m:r>
        <m:r>
          <m:rPr>
            <m:sty m:val="p"/>
          </m:rPr>
          <m:t>/</m:t>
        </m:r>
        <m:r>
          <m:rPr>
            <m:sty m:val="i"/>
          </m:rPr>
          <m:t>u</m:t>
        </m:r>
        <m:r>
          <m:rPr>
            <m:sty m:val="p"/>
          </m:rPr>
          <m:t>∘</m:t>
        </m:r>
        <m:r>
          <m:rPr>
            <m:sty m:val="i"/>
          </m:rPr>
          <m:t>v</m:t>
        </m:r>
        <m:r>
          <m:rPr>
            <m:sty m:val="p"/>
          </m:rPr>
          <m:t>=</m:t>
        </m:r>
        <m:r>
          <m:rPr>
            <m:sty m:val="i"/>
          </m:rPr>
          <m:t>v</m:t>
        </m:r>
        <m:r>
          <m:rPr>
            <m:sty m:val="p"/>
          </m:rPr>
          <m:t>∘</m:t>
        </m:r>
        <m:r>
          <m:rPr>
            <m:sty m:val="i"/>
          </m:rPr>
          <m:t>u</m:t>
        </m:r>
        <m:r>
          <m:rPr>
            <m:sty m:val="p"/>
          </m:rPr>
          <m:t>}</m:t>
        </m:r>
      </m:oMath>
      <w:r>
        <w:rPr/>
        <w:t xml:space="preserve">.</w:t>
      </w:r>
      <w:r>
        <w:rPr/>
        <w:br w:type="textWrapping"/>
      </w:r>
      <w:r>
        <w:rPr/>
        <w:t xml:space="preserve">Si </w:t>
      </w:r>
      <m:oMath>
        <m:r>
          <m:rPr>
            <m:sty m:val="i"/>
          </m:rPr>
          <m:t>P</m:t>
        </m:r>
        <m:r>
          <m:rPr>
            <m:sty m:val="p"/>
          </m:rPr>
          <m:t>∈</m:t>
        </m:r>
        <m:r>
          <m:rPr>
            <m:scr m:val="double-struck"/>
          </m:rPr>
          <m:t>R</m:t>
        </m:r>
        <m:r>
          <m:rPr>
            <m:sty m:val="p"/>
          </m:rPr>
          <m:t>[</m:t>
        </m:r>
        <m:r>
          <m:rPr>
            <m:sty m:val="i"/>
          </m:rPr>
          <m:t>X</m:t>
        </m:r>
        <m:r>
          <m:rPr>
            <m:sty m:val="p"/>
          </m:rPr>
          <m:t>]</m:t>
        </m:r>
      </m:oMath>
      <w:r>
        <w:rPr/>
        <w:t xml:space="preserve"> et </w:t>
      </w:r>
      <m:oMath>
        <m:d>
          <m:dPr>
            <m:begChr m:val="("/>
            <m:endChr m:val=")"/>
            <m:ctrlPr>
              <w:rPr>
                <w:rFonts w:ascii="Cambria Math" w:hAnsi="Cambria Math"/>
              </w:rPr>
            </m:ctrlPr>
          </m:dPr>
          <m:e>
            <m:sSub>
              <m:sSubPr/>
              <m:e>
                <m:r>
                  <m:rPr>
                    <m:sty m:val="i"/>
                  </m:rPr>
                  <m:t>a</m:t>
                </m:r>
              </m:e>
              <m:sub>
                <m:r>
                  <m:rPr>
                    <m:sty m:val="p"/>
                  </m:rPr>
                  <m:t>0</m:t>
                </m:r>
              </m:sub>
            </m:sSub>
            <m:r>
              <m:rPr>
                <m:sty m:val="p"/>
              </m:rPr>
              <m:t>,</m:t>
            </m:r>
            <m:r>
              <m:rPr>
                <m:sty m:val="p"/>
              </m:rPr>
              <m:t>⋯</m:t>
            </m:r>
            <m:r>
              <m:rPr>
                <m:sty m:val="p"/>
              </m:rPr>
              <m:t>,</m:t>
            </m:r>
            <m:sSub>
              <m:sSubPr/>
              <m:e>
                <m:r>
                  <m:rPr>
                    <m:sty m:val="i"/>
                  </m:rPr>
                  <m:t>a</m:t>
                </m:r>
              </m:e>
              <m:sub>
                <m:r>
                  <m:rPr>
                    <m:sty m:val="i"/>
                  </m:rPr>
                  <m:t>d</m:t>
                </m:r>
              </m:sub>
            </m:sSub>
          </m:e>
        </m:d>
        <m:r>
          <m:rPr>
            <m:sty m:val="p"/>
          </m:rPr>
          <m:t>∈</m:t>
        </m:r>
        <m:sSup>
          <m:sSupPr/>
          <m:e>
            <m:r>
              <m:rPr>
                <m:scr m:val="double-struck"/>
              </m:rPr>
              <m:t>R</m:t>
            </m:r>
          </m:e>
          <m:sup>
            <m:r>
              <m:rPr>
                <m:sty m:val="i"/>
              </m:rPr>
              <m:t>d</m:t>
            </m:r>
            <m:r>
              <m:rPr>
                <m:sty m:val="p"/>
              </m:rPr>
              <m:t>+</m:t>
            </m:r>
            <m:r>
              <m:rPr>
                <m:sty m:val="p"/>
              </m:rPr>
              <m:t>1</m:t>
            </m:r>
          </m:sup>
        </m:sSup>
      </m:oMath>
      <w:r>
        <w:rPr/>
        <w:t xml:space="preserve"> avec </w:t>
      </w:r>
      <m:oMath>
        <m:r>
          <m:rPr>
            <m:sty m:val="i"/>
          </m:rPr>
          <m:t>P</m:t>
        </m:r>
        <m:r>
          <m:rPr>
            <m:sty m:val="p"/>
          </m:rPr>
          <m:t>=</m:t>
        </m:r>
        <m:sSub>
          <m:sSubPr/>
          <m:e>
            <m:r>
              <m:rPr>
                <m:sty m:val="i"/>
              </m:rPr>
              <m:t>a</m:t>
            </m:r>
          </m:e>
          <m:sub>
            <m:r>
              <m:rPr>
                <m:sty m:val="i"/>
              </m:rPr>
              <m:t>d</m:t>
            </m:r>
          </m:sub>
        </m:sSub>
        <m:sSup>
          <m:sSupPr/>
          <m:e>
            <m:r>
              <m:rPr>
                <m:sty m:val="i"/>
              </m:rPr>
              <m:t>X</m:t>
            </m:r>
          </m:e>
          <m:sup>
            <m:r>
              <m:rPr>
                <m:sty m:val="i"/>
              </m:rPr>
              <m:t>d</m:t>
            </m:r>
          </m:sup>
        </m:sSup>
        <m:r>
          <m:rPr>
            <m:sty m:val="p"/>
          </m:rPr>
          <m:t>+</m:t>
        </m:r>
        <m:r>
          <m:rPr>
            <m:sty m:val="p"/>
          </m:rPr>
          <m:t>⋯</m:t>
        </m:r>
        <m:r>
          <m:rPr>
            <m:sty m:val="p"/>
          </m:rPr>
          <m:t>+</m:t>
        </m:r>
        <m:sSub>
          <m:sSubPr/>
          <m:e>
            <m:r>
              <m:rPr>
                <m:sty m:val="i"/>
              </m:rPr>
              <m:t>a</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w:r>
        <w:rPr/>
        <w:t xml:space="preserve">, on note </w:t>
      </w:r>
      <m:oMath>
        <m:r>
          <m:rPr>
            <m:sty m:val="i"/>
          </m:rPr>
          <m:t>P</m:t>
        </m:r>
        <m:r>
          <m:rPr>
            <m:sty m:val="p"/>
          </m:rPr>
          <m:t>(</m:t>
        </m:r>
        <m:r>
          <m:rPr>
            <m:sty m:val="i"/>
          </m:rPr>
          <m:t>u</m:t>
        </m:r>
        <m:r>
          <m:rPr>
            <m:sty m:val="p"/>
          </m:rPr>
          <m:t>)</m:t>
        </m:r>
      </m:oMath>
      <w:r>
        <w:rPr/>
        <w:t xml:space="preserve"> l'endomorphisme de </w:t>
      </w:r>
      <m:oMath>
        <m:r>
          <m:rPr>
            <m:sty m:val="i"/>
          </m:rPr>
          <m:t>E</m:t>
        </m:r>
      </m:oMath>
      <w:r>
        <w:rPr>
          <w:rFonts w:eastAsia="Georgia" w:cs="Georgia" w:ascii="Georgia" w:hAnsi="Georgia"/>
        </w:rPr>
        <w:t xml:space="preserve"> défini par </w:t>
      </w:r>
      <m:oMath>
        <m:r>
          <m:rPr>
            <m:sty m:val="i"/>
          </m:rPr>
          <m:t>P</m:t>
        </m:r>
        <m:r>
          <m:rPr>
            <m:sty m:val="p"/>
          </m:rPr>
          <m:t>(</m:t>
        </m:r>
        <m:r>
          <m:rPr>
            <m:sty m:val="i"/>
          </m:rPr>
          <m:t>u</m:t>
        </m:r>
        <m:r>
          <m:rPr>
            <m:sty m:val="p"/>
          </m:rPr>
          <m:t>)</m:t>
        </m:r>
        <m:r>
          <m:rPr>
            <m:sty m:val="p"/>
          </m:rPr>
          <m:t>=</m:t>
        </m:r>
        <m:sSub>
          <m:sSubPr/>
          <m:e>
            <m:r>
              <m:rPr>
                <m:sty m:val="i"/>
              </m:rPr>
              <m:t>a</m:t>
            </m:r>
          </m:e>
          <m:sub>
            <m:r>
              <m:rPr>
                <m:sty m:val="i"/>
              </m:rPr>
              <m:t>d</m:t>
            </m:r>
          </m:sub>
        </m:sSub>
        <m:sSup>
          <m:sSupPr/>
          <m:e>
            <m:r>
              <m:rPr>
                <m:sty m:val="i"/>
              </m:rPr>
              <m:t>u</m:t>
            </m:r>
          </m:e>
          <m:sup>
            <m:r>
              <m:rPr>
                <m:sty m:val="i"/>
              </m:rPr>
              <m:t>d</m:t>
            </m:r>
          </m:sup>
        </m:sSup>
        <m:r>
          <m:rPr>
            <m:sty m:val="p"/>
          </m:rPr>
          <m:t>+</m:t>
        </m:r>
        <m:r>
          <m:rPr>
            <m:sty m:val="p"/>
          </m:rPr>
          <m:t>⋯</m:t>
        </m:r>
        <m:r>
          <m:rPr>
            <m:sty m:val="p"/>
          </m:rPr>
          <m:t>+</m:t>
        </m:r>
        <m:sSub>
          <m:sSubPr/>
          <m:e>
            <m:r>
              <m:rPr>
                <m:sty m:val="i"/>
              </m:rPr>
              <m:t>a</m:t>
            </m:r>
          </m:e>
          <m:sub>
            <m:r>
              <m:rPr>
                <m:sty m:val="p"/>
              </m:rPr>
              <m:t>0</m:t>
            </m:r>
          </m:sub>
        </m:sSub>
        <m:r>
          <m:rPr>
            <m:sty m:val="i"/>
          </m:rPr>
          <m:t>i</m:t>
        </m:r>
        <m:sSub>
          <m:sSubPr/>
          <m:e>
            <m:r>
              <m:rPr>
                <m:sty m:val="i"/>
              </m:rPr>
              <m:t>d</m:t>
            </m:r>
          </m:e>
          <m:sub>
            <m:r>
              <m:rPr>
                <m:sty m:val="i"/>
              </m:rPr>
              <m:t>E</m:t>
            </m:r>
          </m:sub>
        </m:sSub>
        <m:r>
          <m:rPr>
            <m:sty m:val="p"/>
          </m:rPr>
          <m:t>=</m:t>
        </m:r>
        <m:nary>
          <m:naryPr>
            <m:chr m:val="∑"/>
            <m:limLoc m:val="undOvr"/>
            <m:grow m:val="1"/>
          </m:naryPr>
          <m:sub>
            <m:r>
              <m:rPr>
                <m:sty m:val="i"/>
              </m:rPr>
              <m:t>k</m:t>
            </m:r>
            <m:r>
              <m:rPr>
                <m:sty m:val="p"/>
              </m:rPr>
              <m:t>=</m:t>
            </m:r>
            <m:r>
              <m:rPr>
                <m:sty m:val="p"/>
              </m:rPr>
              <m:t>0</m:t>
            </m:r>
          </m:sub>
          <m:sup>
            <m:r>
              <m:rPr>
                <m:sty m:val="i"/>
              </m:rPr>
              <m:t>d</m:t>
            </m:r>
          </m:sup>
          <m:e>
            <m:r>
              <m:rPr>
                <m:sty m:val="p"/>
              </m:rPr>
              <m:t xml:space="preserve"> </m:t>
            </m:r>
          </m:e>
        </m:nary>
        <m:sSub>
          <m:sSubPr/>
          <m:e>
            <m:r>
              <m:rPr>
                <m:sty m:val="i"/>
              </m:rPr>
              <m:t>a</m:t>
            </m:r>
          </m:e>
          <m:sub>
            <m:r>
              <m:rPr>
                <m:sty m:val="i"/>
              </m:rPr>
              <m:t>k</m:t>
            </m:r>
          </m:sub>
        </m:sSub>
        <m:sSup>
          <m:sSupPr/>
          <m:e>
            <m:r>
              <m:rPr>
                <m:sty m:val="i"/>
              </m:rPr>
              <m:t>u</m:t>
            </m:r>
          </m:e>
          <m:sup>
            <m:r>
              <m:rPr>
                <m:sty m:val="i"/>
              </m:rPr>
              <m:t>k</m:t>
            </m:r>
          </m:sup>
        </m:sSup>
      </m:oMath>
      <w:r>
        <w:rPr/>
        <w:t xml:space="preserve">. En particulier, </w:t>
      </w:r>
      <m:oMath>
        <m:r>
          <m:rPr>
            <m:sty m:val="p"/>
          </m:rPr>
          <m:t>1</m:t>
        </m:r>
        <m:r>
          <m:rPr>
            <m:sty m:val="p"/>
          </m:rPr>
          <m:t>(</m:t>
        </m:r>
        <m:r>
          <m:rPr>
            <m:sty m:val="i"/>
          </m:rPr>
          <m:t>u</m:t>
        </m:r>
        <m:r>
          <m:rPr>
            <m:sty m:val="p"/>
          </m:rPr>
          <m:t>)</m:t>
        </m:r>
        <m:r>
          <m:rPr>
            <m:sty m:val="p"/>
          </m:rPr>
          <m:t>=</m:t>
        </m:r>
        <m:r>
          <m:rPr>
            <m:sty m:val="i"/>
          </m:rPr>
          <m:t>i</m:t>
        </m:r>
        <m:sSub>
          <m:sSubPr/>
          <m:e>
            <m:r>
              <m:rPr>
                <m:sty m:val="i"/>
              </m:rPr>
              <m:t>d</m:t>
            </m:r>
          </m:e>
          <m:sub>
            <m:r>
              <m:rPr>
                <m:sty m:val="i"/>
              </m:rPr>
              <m:t>E</m:t>
            </m:r>
          </m:sub>
        </m:sSub>
      </m:oMath>
      <w:r>
        <w:rPr/>
        <w:t xml:space="preserve">.</w:t>
      </w:r>
      <w:r>
        <w:rPr/>
        <w:br w:type="textWrapping"/>
      </w:r>
      <w:r>
        <w:rPr/>
        <w:t xml:space="preserve">Enfin, on note </w:t>
      </w:r>
      <m:oMath>
        <m:r>
          <m:rPr>
            <m:scr m:val="double-struck"/>
          </m:rPr>
          <m:t>R</m:t>
        </m:r>
        <m:r>
          <m:rPr>
            <m:sty m:val="p"/>
          </m:rPr>
          <m:t>[</m:t>
        </m:r>
        <m:r>
          <m:rPr>
            <m:sty m:val="i"/>
          </m:rPr>
          <m:t>u</m:t>
        </m:r>
        <m:r>
          <m:rPr>
            <m:sty m:val="p"/>
          </m:rPr>
          <m:t>]</m:t>
        </m:r>
        <m:r>
          <m:rPr>
            <m:sty m:val="p"/>
          </m:rPr>
          <m:t>=</m:t>
        </m:r>
        <m:r>
          <m:rPr>
            <m:sty m:val="p"/>
          </m:rPr>
          <m:t>{</m:t>
        </m:r>
        <m:r>
          <m:rPr>
            <m:sty m:val="i"/>
          </m:rPr>
          <m:t>P</m:t>
        </m:r>
        <m:r>
          <m:rPr>
            <m:sty m:val="p"/>
          </m:rPr>
          <m:t>(</m:t>
        </m:r>
        <m:r>
          <m:rPr>
            <m:sty m:val="i"/>
          </m:rPr>
          <m:t>u</m:t>
        </m:r>
        <m:r>
          <m:rPr>
            <m:sty m:val="p"/>
          </m:rPr>
          <m:t>)</m:t>
        </m:r>
        <m:r>
          <m:rPr>
            <m:sty m:val="p"/>
          </m:rPr>
          <m:t>,</m:t>
        </m:r>
        <m:r>
          <m:rPr>
            <m:sty m:val="i"/>
          </m:rPr>
          <m:t>P</m:t>
        </m:r>
        <m:r>
          <m:rPr>
            <m:sty m:val="p"/>
          </m:rPr>
          <m:t>∈</m:t>
        </m:r>
        <m:r>
          <m:rPr>
            <m:scr m:val="double-struck"/>
          </m:rPr>
          <m:t>R</m:t>
        </m:r>
        <m:r>
          <m:rPr>
            <m:sty m:val="p"/>
          </m:rPr>
          <m:t>[</m:t>
        </m:r>
        <m:r>
          <m:rPr>
            <m:sty m:val="i"/>
          </m:rPr>
          <m:t>X</m:t>
        </m:r>
        <m:r>
          <m:rPr>
            <m:sty m:val="p"/>
          </m:rPr>
          <m:t>]</m:t>
        </m:r>
        <m:r>
          <m:rPr>
            <m:sty m:val="p"/>
          </m:rPr>
          <m:t>}</m:t>
        </m:r>
      </m:oMath>
      <w:r>
        <w:rPr/>
        <w:t xml:space="preserve">.</w:t>
      </w:r>
      <w:r>
        <w:rPr/>
        <w:br w:type="textWrapping"/>
      </w:r>
      <w:r>
        <w:rPr>
          <w:rFonts w:eastAsia="Georgia" w:cs="Georgia" w:ascii="Georgia" w:hAnsi="Georgia"/>
        </w:rPr>
        <w:t xml:space="preserve">L'objectif du problème est de comparer </w:t>
      </w:r>
      <m:oMath>
        <m:r>
          <m:rPr>
            <m:sty m:val="i"/>
          </m:rPr>
          <m:t>C</m:t>
        </m:r>
        <m:r>
          <m:rPr>
            <m:sty m:val="p"/>
          </m:rPr>
          <m:t>(</m:t>
        </m:r>
        <m:r>
          <m:rPr>
            <m:sty m:val="i"/>
          </m:rPr>
          <m:t>u</m:t>
        </m:r>
        <m:r>
          <m:rPr>
            <m:sty m:val="p"/>
          </m:rPr>
          <m:t>)</m:t>
        </m:r>
      </m:oMath>
      <w:r>
        <w:rPr/>
        <w:t xml:space="preserve"> et </w:t>
      </w:r>
      <m:oMath>
        <m:r>
          <m:rPr>
            <m:scr m:val="double-struck"/>
          </m:rPr>
          <m:t>R</m:t>
        </m:r>
        <m:r>
          <m:rPr>
            <m:sty m:val="p"/>
          </m:rPr>
          <m:t>[</m:t>
        </m:r>
        <m:r>
          <m:rPr>
            <m:sty m:val="i"/>
          </m:rPr>
          <m:t>u</m:t>
        </m:r>
        <m:r>
          <m:rPr>
            <m:sty m:val="p"/>
          </m:rPr>
          <m:t>]</m:t>
        </m:r>
      </m:oMath>
      <w:r>
        <w:rPr/>
        <w:t xml:space="preserve"> dans certains cas.</w:t>
      </w:r>
    </w:p>
    <w:p>
      <w:pPr>
        <w:spacing w:line="271" w:before="330" w:lineRule="auto"/>
      </w:pPr>
      <w:bookmarkStart w:id="3" w:name="partie_i_préliminaires"/>
      <w:r>
        <w:rPr>
          <w:rFonts w:eastAsia="Georgia" w:cs="Georgia" w:ascii="Georgia" w:hAnsi="Georgia"/>
          <w:b/>
          <w:sz w:val="42"/>
        </w:rPr>
        <w:t xml:space="preserve">Partie I - Préliminaires.</w:t>
      </w:r>
      <w:bookmarkEnd w:id="3"/>
    </w:p>
    <w:p>
      <w:pPr>
        <w:spacing w:after="220" w:lineRule="auto"/>
      </w:pPr>
      <w:r>
        <w:rPr/>
        <w:t xml:space="preserve">Dans cette partie, on suppose que </w:t>
      </w:r>
      <m:oMath>
        <m:r>
          <m:rPr>
            <m:sty m:val="i"/>
          </m:rPr>
          <m:t>E</m:t>
        </m:r>
      </m:oMath>
      <w:r>
        <w:rPr/>
        <w:t xml:space="preserve"> est un espace vectoriel sur </w:t>
      </w:r>
      <m:oMath>
        <m:r>
          <m:rPr>
            <m:scr m:val="double-struck"/>
          </m:rPr>
          <m:t>R</m:t>
        </m:r>
      </m:oMath>
      <w:r>
        <w:rPr/>
        <w:t xml:space="preserve"> de dimension finie </w:t>
      </w:r>
      <m:oMath>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un entier naturel supérieur ou égal à </w:t>
      </w:r>
      <m:oMath>
        <m:r>
          <m:rPr>
            <m:sty m:val="p"/>
          </m:rPr>
          <m:t>1</m:t>
        </m:r>
        <m:r>
          <m:rPr>
            <m:sty m:val="p"/>
          </m:rPr>
          <m:t>,</m:t>
        </m:r>
        <m:r>
          <m:rPr>
            <m:sty m:val="i"/>
          </m:rPr>
          <m:t>U</m:t>
        </m:r>
      </m:oMath>
      <w:r>
        <w:rPr/>
        <w:t xml:space="preserve"> est une partie non vide de </w:t>
      </w:r>
      <m:oMath>
        <m:r>
          <m:rPr>
            <m:sty m:val="i"/>
          </m:rPr>
          <m:t>L</m:t>
        </m:r>
        <m:r>
          <m:rPr>
            <m:sty m:val="p"/>
          </m:rPr>
          <m:t>(</m:t>
        </m:r>
        <m:r>
          <m:rPr>
            <m:sty m:val="i"/>
          </m:rPr>
          <m:t>E</m:t>
        </m:r>
        <m:r>
          <m:rPr>
            <m:sty m:val="p"/>
          </m:rPr>
          <m:t>)</m:t>
        </m:r>
      </m:oMath>
      <w:r>
        <w:rPr/>
        <w:t xml:space="preserve"> et </w:t>
      </w:r>
      <m:oMath>
        <m:r>
          <m:rPr>
            <m:sty m:val="i"/>
          </m:rPr>
          <m:t>u</m:t>
        </m:r>
      </m:oMath>
      <w:r>
        <w:rPr>
          <w:rFonts w:eastAsia="Georgia" w:cs="Georgia" w:ascii="Georgia" w:hAnsi="Georgia"/>
        </w:rPr>
        <w:t xml:space="preserve"> un élément de </w:t>
      </w:r>
      <m:oMath>
        <m:r>
          <m:rPr>
            <m:sty m:val="i"/>
          </m:rPr>
          <m:t>L</m:t>
        </m:r>
        <m:r>
          <m:rPr>
            <m:sty m:val="p"/>
          </m:rPr>
          <m:t>(</m:t>
        </m:r>
        <m:r>
          <m:rPr>
            <m:sty m:val="i"/>
          </m:rPr>
          <m:t>E</m:t>
        </m:r>
        <m:r>
          <m:rPr>
            <m:sty m:val="p"/>
          </m:rPr>
          <m:t>)</m:t>
        </m:r>
      </m:oMath>
      <w:r>
        <w:rPr/>
        <w:t xml:space="preserve">.</w:t>
      </w:r>
    </w:p>
    <w:p>
      <w:pPr>
        <w:numPr>
          <w:ilvl w:val="0"/>
          <w:numId w:val="1"/>
        </w:numPr>
        <w:spacing w:lineRule="auto"/>
      </w:pPr>
      <w:r>
        <w:rPr/>
        <w:t xml:space="preserve">Montrer que </w:t>
      </w:r>
      <m:oMath>
        <m:r>
          <m:rPr>
            <m:sty m:val="i"/>
          </m:rPr>
          <m:t>C</m:t>
        </m:r>
        <m:r>
          <m:rPr>
            <m:sty m:val="p"/>
          </m:rPr>
          <m:t>(</m:t>
        </m:r>
        <m:r>
          <m:rPr>
            <m:sty m:val="i"/>
          </m:rPr>
          <m:t>U</m:t>
        </m:r>
        <m:r>
          <m:rPr>
            <m:sty m:val="p"/>
          </m:rPr>
          <m:t>)</m:t>
        </m:r>
      </m:oMath>
      <w:r>
        <w:rPr/>
        <w:t xml:space="preserve"> est un sous-espace vectoriel de </w:t>
      </w:r>
      <m:oMath>
        <m:r>
          <m:rPr>
            <m:sty m:val="i"/>
          </m:rPr>
          <m:t>L</m:t>
        </m:r>
        <m:r>
          <m:rPr>
            <m:sty m:val="p"/>
          </m:rPr>
          <m:t>(</m:t>
        </m:r>
        <m:r>
          <m:rPr>
            <m:sty m:val="i"/>
          </m:rPr>
          <m:t>E</m:t>
        </m:r>
        <m:r>
          <m:rPr>
            <m:sty m:val="p"/>
          </m:rPr>
          <m:t>)</m:t>
        </m:r>
      </m:oMath>
      <w:r>
        <w:rPr>
          <w:rFonts w:eastAsia="Georgia" w:cs="Georgia" w:ascii="Georgia" w:hAnsi="Georgia"/>
        </w:rPr>
        <w:t xml:space="preserve"> de dimension supérieure ou égale à 1 .</w:t>
      </w:r>
    </w:p>
    <w:p>
      <w:pPr>
        <w:numPr>
          <w:ilvl w:val="0"/>
          <w:numId w:val="1"/>
        </w:numPr>
        <w:spacing w:lineRule="auto"/>
      </w:pPr>
      <w:r>
        <w:rPr>
          <w:rFonts w:eastAsia="Georgia" w:cs="Georgia" w:ascii="Georgia" w:hAnsi="Georgia"/>
        </w:rPr>
        <w:t xml:space="preserve">Vérifier que </w:t>
      </w:r>
      <m:oMath>
        <m:r>
          <m:rPr>
            <m:sty m:val="i"/>
          </m:rPr>
          <m:t>C</m:t>
        </m:r>
        <m:r>
          <m:rPr>
            <m:sty m:val="p"/>
          </m:rPr>
          <m:t>(</m:t>
        </m:r>
        <m:r>
          <m:rPr>
            <m:sty m:val="i"/>
          </m:rPr>
          <m:t>u</m:t>
        </m:r>
        <m:r>
          <m:rPr>
            <m:sty m:val="p"/>
          </m:rPr>
          <m:t>)</m:t>
        </m:r>
      </m:oMath>
      <w:r>
        <w:rPr/>
        <w:t xml:space="preserve"> contient </w:t>
      </w:r>
      <m:oMath>
        <m:r>
          <m:rPr>
            <m:scr m:val="double-struck"/>
          </m:rPr>
          <m:t>R</m:t>
        </m:r>
        <m:r>
          <m:rPr>
            <m:sty m:val="p"/>
          </m:rPr>
          <m:t>[</m:t>
        </m:r>
        <m:r>
          <m:rPr>
            <m:sty m:val="i"/>
          </m:rPr>
          <m:t>u</m:t>
        </m:r>
        <m:r>
          <m:rPr>
            <m:sty m:val="p"/>
          </m:rPr>
          <m:t>]</m:t>
        </m:r>
      </m:oMath>
      <w:r>
        <w:rPr/>
        <w:t xml:space="preserve">.</w:t>
      </w:r>
    </w:p>
    <w:p>
      <w:pPr>
        <w:numPr>
          <w:ilvl w:val="0"/>
          <w:numId w:val="1"/>
        </w:numPr>
        <w:spacing w:lineRule="auto"/>
      </w:pPr>
      <w:r>
        <w:rPr/>
        <w:t xml:space="preserve">Soit </w:t>
      </w:r>
      <m:oMath>
        <m:r>
          <m:rPr>
            <m:sty m:val="i"/>
          </m:rPr>
          <m:t>λ</m:t>
        </m:r>
      </m:oMath>
      <w:r>
        <w:rPr/>
        <w:t xml:space="preserve"> une valeur propre de </w:t>
      </w:r>
      <m:oMath>
        <m:r>
          <m:rPr>
            <m:sty m:val="i"/>
          </m:rPr>
          <m:t>u</m:t>
        </m:r>
        <m:r>
          <m:rPr>
            <m:sty m:val="p"/>
          </m:rPr>
          <m:t>,</m:t>
        </m:r>
        <m:sSub>
          <m:sSubPr/>
          <m:e>
            <m:r>
              <m:rPr>
                <m:sty m:val="i"/>
              </m:rPr>
              <m:t>E</m:t>
            </m:r>
          </m:e>
          <m:sub>
            <m:r>
              <m:rPr>
                <m:sty m:val="i"/>
              </m:rPr>
              <m:t>λ</m:t>
            </m:r>
          </m:sub>
        </m:sSub>
        <m:r>
          <m:rPr>
            <m:sty m:val="p"/>
          </m:rPr>
          <m:t>(</m:t>
        </m:r>
        <m:r>
          <m:rPr>
            <m:sty m:val="i"/>
          </m:rPr>
          <m:t>u</m:t>
        </m:r>
        <m:r>
          <m:rPr>
            <m:sty m:val="p"/>
          </m:rPr>
          <m:t>)</m:t>
        </m:r>
        <m:r>
          <m:rPr>
            <m:sty m:val="p"/>
          </m:rPr>
          <m:t>=</m:t>
        </m:r>
        <m:r>
          <m:rPr>
            <m:sty m:val="p"/>
          </m:rPr>
          <m:t>Ker</m:t>
        </m:r>
        <m:d>
          <m:dPr>
            <m:begChr m:val="("/>
            <m:endChr m:val=")"/>
            <m:ctrlPr>
              <w:rPr>
                <w:rFonts w:ascii="Cambria Math" w:hAnsi="Cambria Math"/>
              </w:rPr>
            </m:ctrlPr>
          </m:dPr>
          <m:e>
            <m:r>
              <m:rPr>
                <m:sty m:val="i"/>
              </m:rPr>
              <m:t>u</m:t>
            </m:r>
            <m:r>
              <m:rPr>
                <m:sty m:val="p"/>
              </m:rPr>
              <m:t>−</m:t>
            </m:r>
            <m:r>
              <m:rPr>
                <m:sty m:val="i"/>
              </m:rPr>
              <m:t>λ</m:t>
            </m:r>
            <m:r>
              <m:rPr>
                <m:sty m:val="i"/>
              </m:rPr>
              <m:t>i</m:t>
            </m:r>
            <m:sSub>
              <m:sSubPr/>
              <m:e>
                <m:r>
                  <m:rPr>
                    <m:sty m:val="i"/>
                  </m:rPr>
                  <m:t>d</m:t>
                </m:r>
              </m:e>
              <m:sub>
                <m:r>
                  <m:rPr>
                    <m:sty m:val="i"/>
                  </m:rPr>
                  <m:t>E</m:t>
                </m:r>
              </m:sub>
            </m:sSub>
          </m:e>
        </m:d>
      </m:oMath>
      <w:r>
        <w:rPr>
          <w:rFonts w:eastAsia="Georgia" w:cs="Georgia" w:ascii="Georgia" w:hAnsi="Georgia"/>
        </w:rPr>
        <w:t xml:space="preserve"> l'espace propre associé et </w:t>
      </w:r>
      <m:oMath>
        <m:r>
          <m:rPr>
            <m:sty m:val="i"/>
          </m:rPr>
          <m:t>v</m:t>
        </m:r>
      </m:oMath>
      <w:r>
        <w:rPr/>
        <w:t xml:space="preserve"> dans </w:t>
      </w:r>
      <m:oMath>
        <m:r>
          <m:rPr>
            <m:sty m:val="i"/>
          </m:rPr>
          <m:t>C</m:t>
        </m:r>
        <m:r>
          <m:rPr>
            <m:sty m:val="p"/>
          </m:rPr>
          <m:t>(</m:t>
        </m:r>
        <m:r>
          <m:rPr>
            <m:sty m:val="i"/>
          </m:rPr>
          <m:t>u</m:t>
        </m:r>
        <m:r>
          <m:rPr>
            <m:sty m:val="p"/>
          </m:rPr>
          <m:t>)</m:t>
        </m:r>
      </m:oMath>
      <w:r>
        <w:rPr/>
        <w:t xml:space="preserve">. Montrer que </w:t>
      </w:r>
      <m:oMath>
        <m:sSub>
          <m:sSubPr/>
          <m:e>
            <m:r>
              <m:rPr>
                <m:sty m:val="i"/>
              </m:rPr>
              <m:t>E</m:t>
            </m:r>
          </m:e>
          <m:sub>
            <m:r>
              <m:rPr>
                <m:sty m:val="i"/>
              </m:rPr>
              <m:t>λ</m:t>
            </m:r>
          </m:sub>
        </m:sSub>
        <m:r>
          <m:rPr>
            <m:sty m:val="p"/>
          </m:rPr>
          <m:t>(</m:t>
        </m:r>
        <m:r>
          <m:rPr>
            <m:sty m:val="i"/>
          </m:rPr>
          <m:t>u</m:t>
        </m:r>
        <m:r>
          <m:rPr>
            <m:sty m:val="p"/>
          </m:rPr>
          <m:t>)</m:t>
        </m:r>
      </m:oMath>
      <w:r>
        <w:rPr/>
        <w:t xml:space="preserve"> est stable par </w:t>
      </w:r>
      <m:oMath>
        <m:r>
          <m:rPr>
            <m:sty m:val="i"/>
          </m:rPr>
          <m:t>v</m:t>
        </m:r>
      </m:oMath>
      <w:r>
        <w:rPr/>
        <w:t xml:space="preserve">.</w:t>
      </w:r>
    </w:p>
    <w:p>
      <w:pPr>
        <w:spacing w:line="271" w:before="330" w:lineRule="auto"/>
      </w:pPr>
      <w:bookmarkStart w:id="4" w:name="partie_ii_etude_d_un_exemple"/>
      <w:r>
        <w:rPr>
          <w:b/>
          <w:sz w:val="42"/>
        </w:rPr>
        <w:t xml:space="preserve">Partie II - Etude d'un exemple.</w:t>
      </w:r>
      <w:bookmarkEnd w:id="4"/>
    </w:p>
    <w:p>
      <w:pPr>
        <w:spacing w:after="220" w:lineRule="auto"/>
      </w:pPr>
      <w:r>
        <w:rPr/>
        <w:t xml:space="preserve">Dans toute cette partie, on notera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A</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sSup>
                      <m:sSupPr/>
                      <m:e>
                        <m:r>
                          <m:rPr>
                            <m:scr m:val="double-struck"/>
                          </m:rPr>
                          <m:t>R</m:t>
                        </m:r>
                      </m:e>
                      <m:sup>
                        <m:r>
                          <m:rPr>
                            <m:scr m:val="double-struck"/>
                          </m:rPr>
                          <m:t>N</m:t>
                        </m:r>
                      </m:sup>
                    </m:sSup>
                    <m:r>
                      <m:rPr>
                        <m:sty m:val="p"/>
                      </m:rPr>
                      <m:t>/</m:t>
                    </m:r>
                    <m:r>
                      <m:rPr>
                        <m:sty m:val="p"/>
                      </m:rPr>
                      <m:t>∀</m:t>
                    </m:r>
                    <m:r>
                      <m:rPr>
                        <m:sty m:val="i"/>
                      </m:rPr>
                      <m:t>x</m:t>
                    </m:r>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r>
                      <m:rPr>
                        <m:sty m:val="p"/>
                      </m:rPr>
                      <m:t>,</m:t>
                    </m:r>
                    <m:nary>
                      <m:naryPr>
                        <m:chr m:val="∑"/>
                        <m:limLoc m:val="undOvr"/>
                        <m:grow m:val="1"/>
                        <m:supHide m:val="1"/>
                      </m:naryPr>
                      <m:sub>
                        <m:r>
                          <m:rPr>
                            <m:sty m:val="i"/>
                          </m:rPr>
                          <m:t>n</m:t>
                        </m:r>
                        <m:r>
                          <m:rPr>
                            <m:sty m:val="p"/>
                          </m:rPr>
                          <m:t>≥</m:t>
                        </m:r>
                        <m:r>
                          <m:rPr>
                            <m:sty m:val="p"/>
                          </m:rPr>
                          <m:t>0</m:t>
                        </m:r>
                      </m:sub>
                      <m:sup/>
                      <m:e>
                        <m:r>
                          <m:rPr>
                            <m:sty m:val="p"/>
                          </m:rPr>
                          <m:t xml:space="preserve"> </m:t>
                        </m:r>
                      </m:e>
                    </m:nary>
                    <m:r>
                      <m:rPr>
                        <m:sty m:val="p"/>
                      </m:rPr>
                      <m:t xml:space="preserve"> </m:t>
                    </m:r>
                    <m:d>
                      <m:dPr>
                        <m:begChr m:val="|"/>
                        <m:endChr m:val="|"/>
                        <m:ctrlPr>
                          <w:rPr>
                            <w:rFonts w:ascii="Cambria Math" w:hAnsi="Cambria Math"/>
                          </w:rPr>
                        </m:ctrlPr>
                      </m:dPr>
                      <m:e>
                        <m:sSub>
                          <m:sSubPr/>
                          <m:e>
                            <m:r>
                              <m:rPr>
                                <m:sty m:val="i"/>
                              </m:rPr>
                              <m:t>a</m:t>
                            </m:r>
                          </m:e>
                          <m:sub>
                            <m:r>
                              <m:rPr>
                                <m:sty m:val="i"/>
                              </m:rPr>
                              <m:t>n</m:t>
                            </m:r>
                          </m:sub>
                        </m:sSub>
                        <m:sSup>
                          <m:sSupPr/>
                          <m:e>
                            <m:r>
                              <m:rPr>
                                <m:sty m:val="i"/>
                              </m:rPr>
                              <m:t>x</m:t>
                            </m:r>
                          </m:e>
                          <m:sup>
                            <m:r>
                              <m:rPr>
                                <m:sty m:val="i"/>
                              </m:rPr>
                              <m:t>n</m:t>
                            </m:r>
                          </m:sup>
                        </m:sSup>
                      </m:e>
                    </m:d>
                    <m:r>
                      <m:rPr>
                        <m:nor/>
                      </m:rPr>
                      <m:t> converge </m:t>
                    </m:r>
                  </m:e>
                </m:d>
                <m:r>
                  <m:rPr>
                    <m:sty m:val="p"/>
                  </m:rPr>
                  <m:t>,</m:t>
                </m:r>
              </m:e>
            </m:mr>
            <m:mr>
              <m:e/>
              <m:e>
                <m:r>
                  <m:rPr>
                    <m:sty m:val="i"/>
                  </m:rPr>
                  <m:t>B</m:t>
                </m:r>
                <m:r>
                  <m:rPr>
                    <m:sty m:val="p"/>
                  </m:rPr>
                  <m:t>=</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r>
                      <m:rPr>
                        <m:sty m:val="i"/>
                      </m:rPr>
                      <m:t>A</m:t>
                    </m:r>
                    <m:r>
                      <m:rPr>
                        <m:sty m:val="p"/>
                      </m:rPr>
                      <m:t>/</m:t>
                    </m:r>
                    <m:r>
                      <m:rPr>
                        <m:sty m:val="p"/>
                      </m:rPr>
                      <m:t>∀</m:t>
                    </m:r>
                    <m:r>
                      <m:rPr>
                        <m:sty m:val="i"/>
                      </m:rPr>
                      <m:t>n</m:t>
                    </m:r>
                    <m:r>
                      <m:rPr>
                        <m:sty m:val="p"/>
                      </m:rPr>
                      <m:t>∈</m:t>
                    </m:r>
                    <m:r>
                      <m:rPr>
                        <m:scr m:val="double-struck"/>
                      </m:rPr>
                      <m:t>N</m:t>
                    </m:r>
                    <m:r>
                      <m:rPr>
                        <m:sty m:val="p"/>
                      </m:rPr>
                      <m:t>,</m:t>
                    </m:r>
                    <m:r>
                      <m:rPr>
                        <m:sty m:val="p"/>
                      </m:rPr>
                      <m:t>2</m:t>
                    </m:r>
                    <m:sSub>
                      <m:sSubPr/>
                      <m:e>
                        <m:r>
                          <m:rPr>
                            <m:sty m:val="i"/>
                          </m:rPr>
                          <m:t>a</m:t>
                        </m:r>
                      </m:e>
                      <m:sub>
                        <m:r>
                          <m:rPr>
                            <m:sty m:val="i"/>
                          </m:rPr>
                          <m:t>n</m:t>
                        </m:r>
                        <m:r>
                          <m:rPr>
                            <m:sty m:val="p"/>
                          </m:rPr>
                          <m:t>+</m:t>
                        </m:r>
                        <m:r>
                          <m:rPr>
                            <m:sty m:val="p"/>
                          </m:rPr>
                          <m:t>3</m:t>
                        </m:r>
                      </m:sub>
                    </m:sSub>
                    <m:r>
                      <m:rPr>
                        <m:sty m:val="p"/>
                      </m:rPr>
                      <m:t>+</m:t>
                    </m:r>
                    <m:r>
                      <m:rPr>
                        <m:sty m:val="p"/>
                      </m:rPr>
                      <m:t>3</m:t>
                    </m:r>
                    <m:sSub>
                      <m:sSubPr/>
                      <m:e>
                        <m:r>
                          <m:rPr>
                            <m:sty m:val="i"/>
                          </m:rPr>
                          <m:t>a</m:t>
                        </m:r>
                      </m:e>
                      <m:sub>
                        <m:r>
                          <m:rPr>
                            <m:sty m:val="i"/>
                          </m:rPr>
                          <m:t>n</m:t>
                        </m:r>
                        <m:r>
                          <m:rPr>
                            <m:sty m:val="p"/>
                          </m:rPr>
                          <m:t>+</m:t>
                        </m:r>
                        <m:r>
                          <m:rPr>
                            <m:sty m:val="p"/>
                          </m:rPr>
                          <m:t>2</m:t>
                        </m:r>
                      </m:sub>
                    </m:sSub>
                    <m:r>
                      <m:rPr>
                        <m:sty m:val="p"/>
                      </m:rPr>
                      <m:t>−</m:t>
                    </m:r>
                    <m:sSub>
                      <m:sSubPr/>
                      <m:e>
                        <m:r>
                          <m:rPr>
                            <m:sty m:val="i"/>
                          </m:rPr>
                          <m:t>a</m:t>
                        </m:r>
                      </m:e>
                      <m:sub>
                        <m:r>
                          <m:rPr>
                            <m:sty m:val="i"/>
                          </m:rPr>
                          <m:t>n</m:t>
                        </m:r>
                      </m:sub>
                    </m:sSub>
                    <m:r>
                      <m:rPr>
                        <m:sty m:val="p"/>
                      </m:rPr>
                      <m:t>=</m:t>
                    </m:r>
                    <m:r>
                      <m:rPr>
                        <m:sty m:val="p"/>
                      </m:rPr>
                      <m:t>0</m:t>
                    </m:r>
                  </m:e>
                </m:d>
                <m:r>
                  <m:rPr>
                    <m:sty m:val="p"/>
                  </m:rPr>
                  <m:t>,</m:t>
                </m:r>
              </m:e>
            </m:mr>
            <m:mr>
              <m:e/>
              <m:e>
                <m:r>
                  <m:rPr>
                    <m:sty m:val="i"/>
                  </m:rPr>
                  <m:t>H</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nor/>
                      </m:rPr>
                      <m:t> où </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r>
                      <m:rPr>
                        <m:sty m:val="i"/>
                      </m:rPr>
                      <m:t>A</m:t>
                    </m:r>
                  </m:e>
                </m:d>
                <m:r>
                  <m:rPr>
                    <m:sty m:val="p"/>
                  </m:rPr>
                  <m:t>,</m:t>
                </m:r>
              </m:e>
            </m:mr>
            <m:mr>
              <m:e/>
              <m:e>
                <m:r>
                  <m:rPr>
                    <m:sty m:val="i"/>
                  </m:rPr>
                  <m:t>E</m:t>
                </m:r>
                <m:r>
                  <m:rPr>
                    <m:sty m:val="p"/>
                  </m:rPr>
                  <m:t>=</m:t>
                </m:r>
                <m:r>
                  <m:rPr>
                    <m:sty m:val="p"/>
                  </m:rPr>
                  <m:t>{</m:t>
                </m:r>
                <m:r>
                  <m:rPr>
                    <m:sty m:val="i"/>
                  </m:rPr>
                  <m:t>f</m:t>
                </m:r>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r>
                      <m:rPr>
                        <m:nor/>
                      </m:rPr>
                      <m:t> où </m:t>
                    </m:r>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r>
                      <m:rPr>
                        <m:sty m:val="i"/>
                      </m:rPr>
                      <m:t>B</m:t>
                    </m:r>
                  </m:e>
                </m:d>
                <m:r>
                  <m:rPr>
                    <m:sty m:val="p"/>
                  </m:rPr>
                  <m:t>,</m:t>
                </m:r>
              </m:e>
            </m:mr>
            <m:mr>
              <m:e/>
              <m:e>
                <m:sSub>
                  <m:sSubPr/>
                  <m:e>
                    <m:r>
                      <m:rPr>
                        <m:sty m:val="i"/>
                      </m:rPr>
                      <m:t>α</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i"/>
                          </m:rPr>
                          <m:t>n</m:t>
                        </m:r>
                      </m:sup>
                    </m:sSup>
                  </m:den>
                </m:f>
                <m:r>
                  <m:rPr>
                    <m:sty m:val="p"/>
                  </m:rPr>
                  <m:t>,</m:t>
                </m:r>
                <m:sSub>
                  <m:sSubPr/>
                  <m:e>
                    <m:r>
                      <m:rPr>
                        <m:sty m:val="i"/>
                      </m:rPr>
                      <m:t>β</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r>
                  <m:rPr>
                    <m:nor/>
                  </m:rPr>
                  <m:t> et </m:t>
                </m:r>
                <m:sSub>
                  <m:sSubPr/>
                  <m:e>
                    <m:r>
                      <m:rPr>
                        <m:sty m:val="i"/>
                      </m:rPr>
                      <m:t>γ</m:t>
                    </m:r>
                  </m:e>
                  <m:sub>
                    <m:r>
                      <m:rPr>
                        <m:sty m:val="i"/>
                      </m:rPr>
                      <m:t>n</m:t>
                    </m:r>
                  </m:sub>
                </m:sSub>
                <m:r>
                  <m:rPr>
                    <m:sty m:val="p"/>
                  </m:rPr>
                  <m:t>=</m:t>
                </m:r>
                <m:r>
                  <m:rPr>
                    <m:sty m:val="i"/>
                  </m:rPr>
                  <m:t>n</m:t>
                </m:r>
                <m:r>
                  <m:rPr>
                    <m:sty m:val="p"/>
                  </m:rPr>
                  <m:t>(</m:t>
                </m:r>
                <m:r>
                  <m:rPr>
                    <m:sty m:val="p"/>
                  </m:rPr>
                  <m:t>−</m:t>
                </m:r>
                <m:r>
                  <m:rPr>
                    <m:sty m:val="p"/>
                  </m:rPr>
                  <m:t>1</m:t>
                </m:r>
                <m:sSup>
                  <m:sSupPr/>
                  <m:e>
                    <m:r>
                      <m:rPr>
                        <m:sty m:val="p"/>
                      </m:rPr>
                      <m:t>)</m:t>
                    </m:r>
                  </m:e>
                  <m:sup>
                    <m:r>
                      <m:rPr>
                        <m:sty m:val="i"/>
                      </m:rPr>
                      <m:t>n</m:t>
                    </m:r>
                  </m:sup>
                </m:sSup>
                <m:r>
                  <m:rPr>
                    <m:sty m:val="p"/>
                  </m:rPr>
                  <m:t>,</m:t>
                </m:r>
              </m:e>
            </m:mr>
            <m:mr>
              <m:e/>
              <m:e>
                <m:r>
                  <m:rPr>
                    <m:sty m:val="i"/>
                  </m:rPr>
                  <m:t>φ</m:t>
                </m:r>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r>
                          <m:rPr>
                            <m:sty m:val="p"/>
                          </m:rPr>
                          <m:t>−</m:t>
                        </m:r>
                        <m:r>
                          <m:rPr>
                            <m:sty m:val="i"/>
                          </m:rPr>
                          <m:t>x</m:t>
                        </m:r>
                      </m:den>
                    </m:f>
                    <m:r>
                      <m:rPr>
                        <m:sty m:val="p"/>
                      </m:rPr>
                      <m:t>,</m:t>
                    </m:r>
                    <m:r>
                      <m:rPr>
                        <m:sty m:val="i"/>
                      </m:rPr>
                      <m:t>ψ</m:t>
                    </m:r>
                    <m:r>
                      <m:rPr>
                        <m:sty m:val="p"/>
                      </m:rPr>
                      <m:t>:</m:t>
                    </m:r>
                    <m:r>
                      <m:rPr>
                        <m:sty m:val="i"/>
                      </m:rPr>
                      <m:t>x</m:t>
                    </m:r>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1</m:t>
                        </m:r>
                        <m:r>
                          <m:rPr>
                            <m:sty m:val="p"/>
                          </m:rPr>
                          <m:t>+</m:t>
                        </m:r>
                        <m:r>
                          <m:rPr>
                            <m:sty m:val="i"/>
                          </m:rPr>
                          <m:t>x</m:t>
                        </m:r>
                      </m:den>
                    </m:f>
                    <m:r>
                      <m:rPr>
                        <m:nor/>
                      </m:rPr>
                      <m:t> et </m:t>
                    </m:r>
                    <m:r>
                      <m:rPr>
                        <m:sty m:val="i"/>
                      </m:rPr>
                      <m:t>δ</m:t>
                    </m:r>
                    <m:r>
                      <m:rPr>
                        <m:sty m:val="p"/>
                      </m:rPr>
                      <m:t>:</m:t>
                    </m:r>
                    <m:r>
                      <m:rPr>
                        <m:sty m:val="i"/>
                      </m:rPr>
                      <m:t>x</m:t>
                    </m:r>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x</m:t>
                        </m:r>
                        <m:sSup>
                          <m:sSupPr/>
                          <m:e>
                            <m:r>
                              <m:rPr>
                                <m:sty m:val="p"/>
                              </m:rPr>
                              <m:t>)</m:t>
                            </m:r>
                          </m:e>
                          <m:sup>
                            <m:r>
                              <m:rPr>
                                <m:sty m:val="p"/>
                              </m:rPr>
                              <m:t>2</m:t>
                            </m:r>
                          </m:sup>
                        </m:sSup>
                      </m:den>
                    </m:f>
                    <m:r>
                      <m:rPr>
                        <m:sty m:val="p"/>
                      </m:rPr>
                      <m:t>.</m:t>
                    </m:r>
                  </m:e>
                </m:d>
              </m:e>
            </m:mr>
          </m:m>
        </m:oMath>
      </m:oMathPara>
    </w:p>
    <w:p>
      <w:pPr>
        <w:spacing w:after="220" w:lineRule="auto"/>
      </w:pPr>
      <w:r>
        <w:rPr/>
        <w:t xml:space="preserve">On admet que pour </w:t>
      </w:r>
      <m:oMath>
        <m:r>
          <m:rPr>
            <m:sty m:val="i"/>
          </m:rPr>
          <m:t>f</m:t>
        </m:r>
      </m:oMath>
      <w:r>
        <w:rPr/>
        <w:t xml:space="preserve"> dans </w:t>
      </w:r>
      <m:oMath>
        <m:r>
          <m:rPr>
            <m:sty m:val="i"/>
          </m:rPr>
          <m:t>H</m:t>
        </m:r>
      </m:oMath>
      <w:r>
        <w:rPr/>
        <w:t xml:space="preserve">, il existe une unique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dans</m:t>
        </m:r>
        <m:r>
          <m:rPr>
            <m:sty m:val="i"/>
          </m:rPr>
          <m:t>A</m:t>
        </m:r>
      </m:oMath>
      <w:r>
        <w:rPr/>
        <w:t xml:space="preserve"> telle que :</w:t>
      </w:r>
      <w:r>
        <w:rPr/>
        <w:br w:type="textWrapping"/>
      </w:r>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oMath>
      <w:r>
        <w:rPr/>
        <w:t xml:space="preserve">.</w:t>
      </w:r>
      <w:r>
        <w:rPr/>
        <w:br w:type="textWrapping"/>
      </w:r>
      <w:r>
        <w:rPr>
          <w:rFonts w:eastAsia="Georgia" w:cs="Georgia" w:ascii="Georgia" w:hAnsi="Georgia"/>
        </w:rPr>
        <w:t xml:space="preserve">4) Quelques propriétés de </w:t>
      </w:r>
      <m:oMath>
        <m:r>
          <m:rPr>
            <m:sty m:val="i"/>
          </m:rPr>
          <m:t>A</m:t>
        </m:r>
      </m:oMath>
      <w:r>
        <w:rPr/>
        <w:t xml:space="preserve"> :</w:t>
      </w:r>
      <w:r>
        <w:rPr/>
        <w:br w:type="textWrapping"/>
      </w:r>
      <w:r>
        <w:rPr>
          <w:rFonts w:eastAsia="Georgia" w:cs="Georgia" w:ascii="Georgia" w:hAnsi="Georgia"/>
        </w:rPr>
        <w:t xml:space="preserve">a) Vérifier que la suite constante égale à 1 appartient à </w:t>
      </w:r>
      <m:oMath>
        <m:r>
          <m:rPr>
            <m:sty m:val="i"/>
          </m:rPr>
          <m:t>A</m:t>
        </m:r>
      </m:oMath>
      <w:r>
        <w:rPr/>
        <w:t xml:space="preserve">.</w:t>
      </w:r>
      <w:r>
        <w:rPr/>
        <w:br w:type="textWrapping"/>
      </w:r>
      <w:r>
        <w:rPr>
          <w:rFonts w:eastAsia="Georgia" w:cs="Georgia" w:ascii="Georgia" w:hAnsi="Georgia"/>
        </w:rPr>
        <w:t xml:space="preserve">b) Plus généralement, si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sSup>
          <m:sSupPr/>
          <m:e>
            <m:r>
              <m:rPr>
                <m:scr m:val="double-struck"/>
              </m:rPr>
              <m:t>R</m:t>
            </m:r>
          </m:e>
          <m:sup>
            <m:r>
              <m:rPr>
                <m:scr m:val="double-struck"/>
              </m:rPr>
              <m:t>N</m:t>
            </m:r>
          </m:sup>
        </m:sSup>
      </m:oMath>
      <w:r>
        <w:rPr/>
        <w:t xml:space="preserve">, telle qu'il existe </w:t>
      </w:r>
      <m:oMath>
        <m:r>
          <m:rPr>
            <m:sty m:val="i"/>
          </m:rPr>
          <m:t>s</m:t>
        </m:r>
        <m:r>
          <m:rPr>
            <m:sty m:val="p"/>
          </m:rPr>
          <m:t>∈</m:t>
        </m:r>
        <m:r>
          <m:rPr>
            <m:scr m:val="double-struck"/>
          </m:rPr>
          <m:t>R</m:t>
        </m:r>
      </m:oMath>
      <w:r>
        <w:rPr>
          <w:rFonts w:eastAsia="Georgia" w:cs="Georgia" w:ascii="Georgia" w:hAnsi="Georgia"/>
        </w:rPr>
        <w:t xml:space="preserve"> vérifiant : </w:t>
      </w:r>
      <m:oMath>
        <m:sSub>
          <m:sSubPr/>
          <m:e>
            <m:r>
              <m:rPr>
                <m:sty m:val="i"/>
              </m:rPr>
              <m:t>a</m:t>
            </m:r>
          </m:e>
          <m:sub>
            <m:r>
              <m:rPr>
                <m:sty m:val="i"/>
              </m:rPr>
              <m:t>n</m:t>
            </m:r>
          </m:sub>
        </m:sSub>
        <m:r>
          <m:rPr>
            <m:sty m:val="p"/>
          </m:rPr>
          <m:t>=</m:t>
        </m:r>
        <m:r>
          <m:rPr>
            <m:sty m:val="i"/>
          </m:rPr>
          <m:t>o</m:t>
        </m:r>
        <m:d>
          <m:dPr>
            <m:begChr m:val="("/>
            <m:endChr m:val=")"/>
            <m:ctrlPr>
              <w:rPr>
                <w:rFonts w:ascii="Cambria Math" w:hAnsi="Cambria Math"/>
              </w:rPr>
            </m:ctrlPr>
          </m:dPr>
          <m:e>
            <m:sSup>
              <m:sSupPr/>
              <m:e>
                <m:r>
                  <m:rPr>
                    <m:sty m:val="i"/>
                  </m:rPr>
                  <m:t>n</m:t>
                </m:r>
              </m:e>
              <m:sup>
                <m:r>
                  <m:rPr>
                    <m:sty m:val="i"/>
                  </m:rPr>
                  <m:t>s</m:t>
                </m:r>
              </m:sup>
            </m:sSup>
          </m:e>
        </m:d>
      </m:oMath>
      <w:r>
        <w:rPr/>
        <w:t xml:space="preserve">, montrer que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r>
          <m:rPr>
            <m:sty m:val="i"/>
          </m:rPr>
          <m:t>A</m:t>
        </m:r>
      </m:oMath>
      <w:r>
        <w:rPr/>
        <w:t xml:space="preserve">.</w:t>
      </w:r>
      <w:r>
        <w:rPr/>
        <w:br w:type="textWrapping"/>
      </w:r>
      <w:r>
        <w:rPr>
          <w:rFonts w:eastAsia="Georgia" w:cs="Georgia" w:ascii="Georgia" w:hAnsi="Georgia"/>
        </w:rPr>
        <w:t xml:space="preserve">c) En déduire que les suites </w:t>
      </w:r>
      <m:oMath>
        <m:sSub>
          <m:sSubPr/>
          <m:e>
            <m:d>
              <m:dPr>
                <m:begChr m:val="("/>
                <m:endChr m:val=")"/>
                <m:ctrlPr>
                  <w:rPr>
                    <w:rFonts w:ascii="Cambria Math" w:hAnsi="Cambria Math"/>
                  </w:rPr>
                </m:ctrlPr>
              </m:dPr>
              <m:e>
                <m:sSub>
                  <m:sSubPr/>
                  <m:e>
                    <m:r>
                      <m:rPr>
                        <m:sty m:val="i"/>
                      </m:rPr>
                      <m:t>α</m:t>
                    </m:r>
                  </m:e>
                  <m:sub>
                    <m:r>
                      <m:rPr>
                        <m:sty m:val="i"/>
                      </m:rPr>
                      <m:t>n</m:t>
                    </m:r>
                  </m:sub>
                </m:sSub>
              </m:e>
            </m:d>
          </m:e>
          <m:sub>
            <m:r>
              <m:rPr>
                <m:sty m:val="i"/>
              </m:rPr>
              <m:t>n</m:t>
            </m:r>
            <m:r>
              <m:rPr>
                <m:sty m:val="p"/>
              </m:rPr>
              <m:t>≥</m:t>
            </m:r>
            <m:r>
              <m:rPr>
                <m:sty m:val="p"/>
              </m:rPr>
              <m:t>0</m:t>
            </m:r>
          </m:sub>
        </m:sSub>
        <m:r>
          <m:rPr>
            <m:sty m:val="p"/>
          </m:rPr>
          <m:t>,</m:t>
        </m:r>
        <m:sSub>
          <m:sSubPr/>
          <m:e>
            <m:d>
              <m:dPr>
                <m:begChr m:val="("/>
                <m:endChr m:val=")"/>
                <m:ctrlPr>
                  <w:rPr>
                    <w:rFonts w:ascii="Cambria Math" w:hAnsi="Cambria Math"/>
                  </w:rPr>
                </m:ctrlPr>
              </m:dPr>
              <m:e>
                <m:sSub>
                  <m:sSubPr/>
                  <m:e>
                    <m:r>
                      <m:rPr>
                        <m:sty m:val="i"/>
                      </m:rPr>
                      <m:t>β</m:t>
                    </m:r>
                  </m:e>
                  <m:sub>
                    <m:r>
                      <m:rPr>
                        <m:sty m:val="i"/>
                      </m:rPr>
                      <m:t>n</m:t>
                    </m:r>
                  </m:sub>
                </m:sSub>
              </m:e>
            </m:d>
          </m:e>
          <m:sub>
            <m:r>
              <m:rPr>
                <m:sty m:val="i"/>
              </m:rPr>
              <m:t>n</m:t>
            </m:r>
            <m:r>
              <m:rPr>
                <m:sty m:val="p"/>
              </m:rPr>
              <m:t>≥</m:t>
            </m:r>
            <m:r>
              <m:rPr>
                <m:sty m:val="p"/>
              </m:rPr>
              <m:t>0</m:t>
            </m:r>
          </m:sub>
        </m:sSub>
      </m:oMath>
      <w:r>
        <w:rPr/>
        <w:t xml:space="preserve"> et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appartiennent à </w:t>
      </w:r>
      <m:oMath>
        <m:r>
          <m:rPr>
            <m:sty m:val="i"/>
          </m:rPr>
          <m:t>A</m:t>
        </m:r>
      </m:oMath>
      <w:r>
        <w:rPr/>
        <w:t xml:space="preserve">.</w:t>
      </w:r>
      <w:r>
        <w:rPr/>
        <w:br w:type="textWrapping"/>
      </w:r>
      <w:r>
        <w:rPr>
          <w:rFonts w:eastAsia="Georgia" w:cs="Georgia" w:ascii="Georgia" w:hAnsi="Georgia"/>
        </w:rPr>
        <w:t xml:space="preserve">5) Premières propriétés de </w:t>
      </w:r>
      <m:oMath>
        <m:r>
          <m:rPr>
            <m:sty m:val="i"/>
          </m:rPr>
          <m:t>H</m:t>
        </m:r>
      </m:oMath>
      <w:r>
        <w:rPr/>
        <w:t xml:space="preserve"> :</w:t>
      </w:r>
      <w:r>
        <w:rPr/>
        <w:br w:type="textWrapping"/>
      </w:r>
      <w:r>
        <w:rPr>
          <w:rFonts w:eastAsia="Georgia" w:cs="Georgia" w:ascii="Georgia" w:hAnsi="Georgia"/>
        </w:rPr>
        <w:t xml:space="preserve">a) Vérifier que </w:t>
      </w:r>
      <m:oMath>
        <m:r>
          <m:rPr>
            <m:sty m:val="i"/>
          </m:rPr>
          <m:t>H</m:t>
        </m:r>
      </m:oMath>
      <w:r>
        <w:rPr/>
        <w:t xml:space="preserve"> est un sous-espace vectoriel de l'ensemble des applications de </w:t>
      </w:r>
      <m:oMath>
        <m:r>
          <m:rPr>
            <m:sty m:val="p"/>
          </m:rPr>
          <m:t>]</m:t>
        </m:r>
        <m:r>
          <m:rPr>
            <m:sty m:val="p"/>
          </m:rPr>
          <m:t>−</m:t>
        </m:r>
        <m:r>
          <m:rPr>
            <m:sty m:val="p"/>
          </m:rPr>
          <m:t>1</m:t>
        </m:r>
        <m:r>
          <m:rPr>
            <m:sty m:val="p"/>
          </m:rPr>
          <m:t>,</m:t>
        </m:r>
        <m:r>
          <m:rPr>
            <m:sty m:val="p"/>
          </m:rPr>
          <m:t>1</m:t>
        </m:r>
        <m:r>
          <m:rPr>
            <m:sty m:val="p"/>
          </m:rPr>
          <m:t>[</m:t>
        </m:r>
      </m:oMath>
      <w:r>
        <w:rPr/>
        <w:t xml:space="preserve"> dans </w:t>
      </w:r>
      <m:oMath>
        <m:r>
          <m:rPr>
            <m:scr m:val="double-struck"/>
          </m:rPr>
          <m:t>R</m:t>
        </m:r>
      </m:oMath>
      <w:r>
        <w:rPr/>
        <w:t xml:space="preserve">.</w:t>
      </w:r>
      <w:r>
        <w:rPr/>
        <w:br w:type="textWrapping"/>
      </w:r>
      <w:r>
        <w:rPr/>
        <w:t xml:space="preserve">b) Montrer que les fonctions </w:t>
      </w:r>
      <m:oMath>
        <m:r>
          <m:rPr>
            <m:sty m:val="i"/>
          </m:rPr>
          <m:t>φ</m:t>
        </m:r>
        <m:r>
          <m:rPr>
            <m:sty m:val="p"/>
          </m:rPr>
          <m:t>,</m:t>
        </m:r>
        <m:r>
          <m:rPr>
            <m:sty m:val="i"/>
          </m:rPr>
          <m:t>ψ</m:t>
        </m:r>
      </m:oMath>
      <w:r>
        <w:rPr/>
        <w:t xml:space="preserve"> et </w:t>
      </w:r>
      <m:oMath>
        <m:r>
          <m:rPr>
            <m:sty m:val="i"/>
          </m:rPr>
          <m:t>δ</m:t>
        </m:r>
      </m:oMath>
      <w:r>
        <w:rPr>
          <w:rFonts w:eastAsia="Georgia" w:cs="Georgia" w:ascii="Georgia" w:hAnsi="Georgia"/>
        </w:rPr>
        <w:t xml:space="preserve"> appartiennent à </w:t>
      </w:r>
      <m:oMath>
        <m:r>
          <m:rPr>
            <m:sty m:val="i"/>
          </m:rPr>
          <m:t>H</m:t>
        </m:r>
      </m:oMath>
      <w:r>
        <w:rPr/>
        <w:t xml:space="preserve">.</w:t>
      </w:r>
      <w:r>
        <w:rPr/>
        <w:br w:type="textWrapping"/>
      </w:r>
      <w:r>
        <w:rPr>
          <w:rFonts w:eastAsia="Georgia" w:cs="Georgia" w:ascii="Georgia" w:hAnsi="Georgia"/>
        </w:rPr>
        <w:t xml:space="preserve">6) Premières propriétés de </w:t>
      </w:r>
      <m:oMath>
        <m:r>
          <m:rPr>
            <m:sty m:val="i"/>
          </m:rPr>
          <m:t>E</m:t>
        </m:r>
      </m:oMath>
      <w:r>
        <w:rPr/>
        <w:t xml:space="preserve"> :</w:t>
      </w:r>
      <w:r>
        <w:rPr/>
        <w:br w:type="textWrapping"/>
      </w:r>
      <w:r>
        <w:rPr>
          <w:rFonts w:eastAsia="Georgia" w:cs="Georgia" w:ascii="Georgia" w:hAnsi="Georgia"/>
        </w:rPr>
        <w:t xml:space="preserve">a) Déterminer les suites géométriques appartenant à </w:t>
      </w:r>
      <m:oMath>
        <m:r>
          <m:rPr>
            <m:sty m:val="i"/>
          </m:rPr>
          <m:t>B</m:t>
        </m:r>
      </m:oMath>
      <w:r>
        <w:rPr/>
        <w:t xml:space="preserve">.</w:t>
      </w:r>
      <w:r>
        <w:rPr/>
        <w:br w:type="textWrapping"/>
      </w:r>
      <w:r>
        <w:rPr>
          <w:rFonts w:eastAsia="Georgia" w:cs="Georgia" w:ascii="Georgia" w:hAnsi="Georgia"/>
        </w:rPr>
        <w:t xml:space="preserve">b) Vérifier que la suite </w:t>
      </w:r>
      <m:oMath>
        <m:sSub>
          <m:sSubPr/>
          <m:e>
            <m:d>
              <m:dPr>
                <m:begChr m:val="("/>
                <m:endChr m:val=")"/>
                <m:ctrlPr>
                  <w:rPr>
                    <w:rFonts w:ascii="Cambria Math" w:hAnsi="Cambria Math"/>
                  </w:rPr>
                </m:ctrlPr>
              </m:dPr>
              <m:e>
                <m:sSub>
                  <m:sSubPr/>
                  <m:e>
                    <m:r>
                      <m:rPr>
                        <m:sty m:val="i"/>
                      </m:rPr>
                      <m:t>γ</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appartient à </w:t>
      </w:r>
      <m:oMath>
        <m:r>
          <m:rPr>
            <m:sty m:val="i"/>
          </m:rPr>
          <m:t>B</m:t>
        </m:r>
      </m:oMath>
      <w:r>
        <w:rPr/>
        <w:t xml:space="preserve">.</w:t>
      </w:r>
      <w:r>
        <w:rPr/>
        <w:br w:type="textWrapping"/>
      </w:r>
      <w:r>
        <w:rPr>
          <w:rFonts w:eastAsia="Georgia" w:cs="Georgia" w:ascii="Georgia" w:hAnsi="Georgia"/>
        </w:rPr>
        <w:t xml:space="preserve">c) En déduire que </w:t>
      </w:r>
      <m:oMath>
        <m:r>
          <m:rPr>
            <m:sty m:val="i"/>
          </m:rPr>
          <m:t>E</m:t>
        </m:r>
      </m:oMath>
      <w:r>
        <w:rPr/>
        <w:t xml:space="preserve"> est un sous-espace vectoriel de </w:t>
      </w:r>
      <m:oMath>
        <m:r>
          <m:rPr>
            <m:sty m:val="i"/>
          </m:rPr>
          <m:t>H</m:t>
        </m:r>
      </m:oMath>
      <w:r>
        <w:rPr/>
        <w:t xml:space="preserve"> contenant les fonctions </w:t>
      </w:r>
      <m:oMath>
        <m:r>
          <m:rPr>
            <m:sty m:val="i"/>
          </m:rPr>
          <m:t>φ</m:t>
        </m:r>
        <m:r>
          <m:rPr>
            <m:sty m:val="p"/>
          </m:rPr>
          <m:t>,</m:t>
        </m:r>
        <m:r>
          <m:rPr>
            <m:sty m:val="i"/>
          </m:rPr>
          <m:t>ψ</m:t>
        </m:r>
      </m:oMath>
      <w:r>
        <w:rPr/>
        <w:t xml:space="preserve"> et </w:t>
      </w:r>
      <m:oMath>
        <m:r>
          <m:rPr>
            <m:sty m:val="i"/>
          </m:rPr>
          <m:t>δ</m:t>
        </m:r>
      </m:oMath>
      <w:r>
        <w:rPr/>
        <w:t xml:space="preserve">.</w:t>
      </w:r>
      <w:r>
        <w:rPr/>
        <w:br w:type="textWrapping"/>
      </w:r>
      <w:r>
        <w:rPr>
          <w:rFonts w:eastAsia="Georgia" w:cs="Georgia" w:ascii="Georgia" w:hAnsi="Georgia"/>
        </w:rPr>
        <w:t xml:space="preserve">7) Caractérisation des éléments de </w:t>
      </w:r>
      <m:oMath>
        <m:r>
          <m:rPr>
            <m:sty m:val="i"/>
          </m:rPr>
          <m:t>E</m:t>
        </m:r>
      </m:oMath>
      <w:r>
        <w:rPr/>
        <w:t xml:space="preserve"> :</w:t>
      </w:r>
    </w:p>
    <w:p>
      <w:pPr>
        <w:spacing w:after="220" w:lineRule="auto"/>
      </w:pPr>
      <w:r>
        <w:rPr/>
        <w:t xml:space="preserve">Soit </w:t>
      </w:r>
      <m:oMath>
        <m:r>
          <m:rPr>
            <m:sty m:val="i"/>
          </m:rPr>
          <m:t>f</m:t>
        </m:r>
      </m:oMath>
      <w:r>
        <w:rPr/>
        <w:t xml:space="preserve"> de </w:t>
      </w:r>
      <m:oMath>
        <m:r>
          <m:rPr>
            <m:sty m:val="i"/>
          </m:rPr>
          <m:t>E</m:t>
        </m:r>
      </m:oMath>
      <w:r>
        <w:rPr/>
        <w:t xml:space="preserve"> telle que, pour tout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oMath>
      <w:r>
        <w:rPr>
          <w:rFonts w:eastAsia="Georgia" w:cs="Georgia" w:ascii="Georgia" w:hAnsi="Georgia"/>
        </w:rPr>
        <w:t xml:space="preserve">, où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r>
          <m:rPr>
            <m:sty m:val="p"/>
          </m:rPr>
          <m:t>∈</m:t>
        </m:r>
        <m:r>
          <m:rPr>
            <m:sty m:val="i"/>
          </m:rPr>
          <m:t>B</m:t>
        </m:r>
      </m:oMath>
      <w:r>
        <w:rPr/>
        <w:t xml:space="preserve">.</w:t>
      </w:r>
      <w:r>
        <w:rPr/>
        <w:br w:type="textWrapping"/>
      </w:r>
      <w:r>
        <w:rPr/>
        <w:t xml:space="preserve">a) Montrer que : </w:t>
      </w:r>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d>
              <m:dPr>
                <m:begChr m:val="("/>
                <m:endChr m:val=")"/>
                <m:ctrlPr>
                  <w:rPr>
                    <w:rFonts w:ascii="Cambria Math" w:hAnsi="Cambria Math"/>
                  </w:rPr>
                </m:ctrlPr>
              </m:dPr>
              <m:e>
                <m:sSup>
                  <m:sSupPr/>
                  <m:e>
                    <m:r>
                      <m:rPr>
                        <m:sty m:val="i"/>
                      </m:rPr>
                      <m:t>x</m:t>
                    </m:r>
                  </m:e>
                  <m:sup>
                    <m:r>
                      <m:rPr>
                        <m:sty m:val="p"/>
                      </m:rPr>
                      <m:t>3</m:t>
                    </m:r>
                  </m:sup>
                </m:sSup>
                <m:r>
                  <m:rPr>
                    <m:sty m:val="p"/>
                  </m:rPr>
                  <m:t>−</m:t>
                </m:r>
                <m:r>
                  <m:rPr>
                    <m:sty m:val="p"/>
                  </m:rPr>
                  <m:t>3</m:t>
                </m:r>
                <m:r>
                  <m:rPr>
                    <m:sty m:val="i"/>
                  </m:rPr>
                  <m:t>x</m:t>
                </m:r>
                <m:r>
                  <m:rPr>
                    <m:sty m:val="p"/>
                  </m:rPr>
                  <m:t>−</m:t>
                </m:r>
                <m:r>
                  <m:rPr>
                    <m:sty m:val="p"/>
                  </m:rPr>
                  <m:t>2</m:t>
                </m:r>
              </m:e>
            </m:d>
            <m:r>
              <m:rPr>
                <m:sty m:val="p"/>
              </m:rPr>
              <m:t>+</m:t>
            </m:r>
            <m:sSub>
              <m:sSubPr/>
              <m:e>
                <m:r>
                  <m:rPr>
                    <m:sty m:val="i"/>
                  </m:rPr>
                  <m:t>a</m:t>
                </m:r>
              </m:e>
              <m:sub>
                <m:r>
                  <m:rPr>
                    <m:sty m:val="p"/>
                  </m:rPr>
                  <m:t>0</m:t>
                </m:r>
              </m:sub>
            </m:sSub>
            <m:r>
              <m:rPr>
                <m:sty m:val="p"/>
              </m:rPr>
              <m:t>(</m:t>
            </m:r>
            <m:r>
              <m:rPr>
                <m:sty m:val="p"/>
              </m:rPr>
              <m:t>2</m:t>
            </m:r>
            <m:r>
              <m:rPr>
                <m:sty m:val="p"/>
              </m:rPr>
              <m:t>+</m:t>
            </m:r>
            <m:r>
              <m:rPr>
                <m:sty m:val="p"/>
              </m:rPr>
              <m:t>3</m:t>
            </m:r>
            <m:r>
              <m:rPr>
                <m:sty m:val="i"/>
              </m:rPr>
              <m:t>x</m:t>
            </m:r>
            <m:r>
              <m:rPr>
                <m:sty m:val="p"/>
              </m:rPr>
              <m:t>)</m:t>
            </m:r>
            <m:r>
              <m:rPr>
                <m:sty m:val="p"/>
              </m:rPr>
              <m:t>+</m:t>
            </m:r>
            <m:sSub>
              <m:sSubPr/>
              <m:e>
                <m:r>
                  <m:rPr>
                    <m:sty m:val="i"/>
                  </m:rPr>
                  <m:t>a</m:t>
                </m:r>
              </m:e>
              <m:sub>
                <m:r>
                  <m:rPr>
                    <m:sty m:val="p"/>
                  </m:rPr>
                  <m:t>1</m:t>
                </m:r>
              </m:sub>
            </m:sSub>
            <m:d>
              <m:dPr>
                <m:begChr m:val="("/>
                <m:endChr m:val=")"/>
                <m:ctrlPr>
                  <w:rPr>
                    <w:rFonts w:ascii="Cambria Math" w:hAnsi="Cambria Math"/>
                  </w:rPr>
                </m:ctrlPr>
              </m:dPr>
              <m:e>
                <m:r>
                  <m:rPr>
                    <m:sty m:val="p"/>
                  </m:rPr>
                  <m:t>2</m:t>
                </m:r>
                <m:r>
                  <m:rPr>
                    <m:sty m:val="i"/>
                  </m:rPr>
                  <m:t>x</m:t>
                </m:r>
                <m:r>
                  <m:rPr>
                    <m:sty m:val="p"/>
                  </m:rPr>
                  <m:t>+</m:t>
                </m:r>
                <m:r>
                  <m:rPr>
                    <m:sty m:val="p"/>
                  </m:rPr>
                  <m:t>3</m:t>
                </m:r>
                <m:sSup>
                  <m:sSupPr/>
                  <m:e>
                    <m:r>
                      <m:rPr>
                        <m:sty m:val="i"/>
                      </m:rPr>
                      <m:t>x</m:t>
                    </m:r>
                  </m:e>
                  <m:sup>
                    <m:r>
                      <m:rPr>
                        <m:sty m:val="p"/>
                      </m:rPr>
                      <m:t>2</m:t>
                    </m:r>
                  </m:sup>
                </m:sSup>
              </m:e>
            </m:d>
            <m:r>
              <m:rPr>
                <m:sty m:val="p"/>
              </m:rPr>
              <m:t>+</m:t>
            </m:r>
            <m:r>
              <m:rPr>
                <m:sty m:val="p"/>
              </m:rPr>
              <m:t>2</m:t>
            </m:r>
            <m:sSub>
              <m:sSubPr/>
              <m:e>
                <m:r>
                  <m:rPr>
                    <m:sty m:val="i"/>
                  </m:rPr>
                  <m:t>a</m:t>
                </m:r>
              </m:e>
              <m:sub>
                <m:r>
                  <m:rPr>
                    <m:sty m:val="p"/>
                  </m:rPr>
                  <m:t>2</m:t>
                </m:r>
              </m:sub>
            </m:sSub>
            <m:sSup>
              <m:sSupPr/>
              <m:e>
                <m:r>
                  <m:rPr>
                    <m:sty m:val="i"/>
                  </m:rPr>
                  <m:t>x</m:t>
                </m:r>
              </m:e>
              <m:sup>
                <m:r>
                  <m:rPr>
                    <m:sty m:val="p"/>
                  </m:rPr>
                  <m:t>2</m:t>
                </m:r>
              </m:sup>
            </m:sSup>
            <m:r>
              <m:rPr>
                <m:sty m:val="p"/>
              </m:rPr>
              <m:t>=</m:t>
            </m:r>
            <m:r>
              <m:rPr>
                <m:sty m:val="p"/>
              </m:rPr>
              <m:t>0</m:t>
            </m:r>
          </m:e>
        </m:d>
      </m:oMath>
      <w:r>
        <w:rPr/>
        <w:t xml:space="preserve">.</w:t>
      </w:r>
      <w:r>
        <w:rPr/>
        <w:br w:type="textWrapping"/>
      </w:r>
      <w:r>
        <w:rPr>
          <w:rFonts w:eastAsia="Georgia" w:cs="Georgia" w:ascii="Georgia" w:hAnsi="Georgia"/>
        </w:rPr>
        <w:t xml:space="preserve">b) En déduire qu'il existe une fonction polynôme </w:t>
      </w:r>
      <m:oMath>
        <m:r>
          <m:rPr>
            <m:sty m:val="i"/>
          </m:rPr>
          <m:t>Q</m:t>
        </m:r>
      </m:oMath>
      <w:r>
        <w:rPr>
          <w:rFonts w:eastAsia="Georgia" w:cs="Georgia" w:ascii="Georgia" w:hAnsi="Georgia"/>
        </w:rPr>
        <w:t xml:space="preserve"> de degré inférieur ou égal à 2 telle que, pour tout </w:t>
      </w:r>
      <m:oMath>
        <m:r>
          <m:rPr>
            <m:sty m:val="i"/>
          </m:rPr>
          <m:t>x</m:t>
        </m:r>
      </m:oMath>
      <w:r>
        <w:rPr/>
        <w:t xml:space="preserve"> de </w:t>
      </w:r>
      <m:oMath>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f>
              <m:fPr>
                <m:ctrlPr>
                  <w:rPr>
                    <w:rFonts w:ascii="Cambria Math" w:hAnsi="Cambria Math"/>
                  </w:rPr>
                </m:ctrlPr>
              </m:fPr>
              <m:num>
                <m:r>
                  <m:rPr>
                    <m:sty m:val="i"/>
                  </m:rPr>
                  <m:t>Q</m:t>
                </m:r>
                <m:r>
                  <m:rPr>
                    <m:sty m:val="p"/>
                  </m:rPr>
                  <m:t>(</m:t>
                </m:r>
                <m:r>
                  <m:rPr>
                    <m:sty m:val="i"/>
                  </m:rPr>
                  <m:t>x</m:t>
                </m:r>
                <m:r>
                  <m:rPr>
                    <m:sty m:val="p"/>
                  </m:rPr>
                  <m:t>)</m:t>
                </m:r>
              </m:num>
              <m:den>
                <m:sSup>
                  <m:sSupPr/>
                  <m:e>
                    <m:r>
                      <m:rPr>
                        <m:sty m:val="i"/>
                      </m:rPr>
                      <m:t>x</m:t>
                    </m:r>
                  </m:e>
                  <m:sup>
                    <m:r>
                      <m:rPr>
                        <m:sty m:val="p"/>
                      </m:rPr>
                      <m:t>3</m:t>
                    </m:r>
                  </m:sup>
                </m:sSup>
                <m:r>
                  <m:rPr>
                    <m:sty m:val="p"/>
                  </m:rPr>
                  <m:t>−</m:t>
                </m:r>
                <m:r>
                  <m:rPr>
                    <m:sty m:val="p"/>
                  </m:rPr>
                  <m:t>3</m:t>
                </m:r>
                <m:r>
                  <m:rPr>
                    <m:sty m:val="i"/>
                  </m:rPr>
                  <m:t>x</m:t>
                </m:r>
                <m:r>
                  <m:rPr>
                    <m:sty m:val="p"/>
                  </m:rPr>
                  <m:t>−</m:t>
                </m:r>
                <m:r>
                  <m:rPr>
                    <m:sty m:val="p"/>
                  </m:rPr>
                  <m:t>2</m:t>
                </m:r>
              </m:den>
            </m:f>
          </m:e>
        </m:d>
      </m:oMath>
      <w:r>
        <w:rPr/>
        <w:t xml:space="preserve">.</w:t>
      </w:r>
      <w:r>
        <w:rPr/>
        <w:br w:type="textWrapping"/>
      </w:r>
      <w:r>
        <w:rPr/>
        <w:t xml:space="preserve">c) Montrer alors que </w:t>
      </w:r>
      <m:oMath>
        <m:r>
          <m:rPr>
            <m:sty m:val="i"/>
          </m:rPr>
          <m:t>f</m:t>
        </m:r>
      </m:oMath>
      <w:r>
        <w:rPr>
          <w:rFonts w:eastAsia="Georgia" w:cs="Georgia" w:ascii="Georgia" w:hAnsi="Georgia"/>
        </w:rPr>
        <w:t xml:space="preserve"> est combinaison linéaire des fonctions </w:t>
      </w:r>
      <m:oMath>
        <m:r>
          <m:rPr>
            <m:sty m:val="i"/>
          </m:rPr>
          <m:t>φ</m:t>
        </m:r>
        <m:r>
          <m:rPr>
            <m:sty m:val="p"/>
          </m:rPr>
          <m:t>,</m:t>
        </m:r>
        <m:r>
          <m:rPr>
            <m:sty m:val="i"/>
          </m:rPr>
          <m:t>ψ</m:t>
        </m:r>
      </m:oMath>
      <w:r>
        <w:rPr/>
        <w:t xml:space="preserve"> et </w:t>
      </w:r>
      <m:oMath>
        <m:r>
          <m:rPr>
            <m:sty m:val="i"/>
          </m:rPr>
          <m:t>δ</m:t>
        </m:r>
      </m:oMath>
      <w:r>
        <w:rPr/>
        <w:t xml:space="preserve">.</w:t>
      </w:r>
      <w:r>
        <w:rPr/>
        <w:br w:type="textWrapping"/>
      </w:r>
      <w:r>
        <w:rPr/>
        <w:t xml:space="preserve">d) Conclure que </w:t>
      </w:r>
      <m:oMath>
        <m:r>
          <m:rPr>
            <m:sty m:val="i"/>
          </m:rPr>
          <m:t>E</m:t>
        </m:r>
      </m:oMath>
      <w:r>
        <w:rPr/>
        <w:t xml:space="preserve"> est un espace de dimension finie dont </w:t>
      </w:r>
      <m:oMath>
        <m:r>
          <m:rPr>
            <m:sty m:val="i"/>
          </m:rPr>
          <m:t>C</m:t>
        </m:r>
        <m:r>
          <m:rPr>
            <m:sty m:val="p"/>
          </m:rPr>
          <m:t>=</m:t>
        </m:r>
        <m:r>
          <m:rPr>
            <m:sty m:val="p"/>
          </m:rPr>
          <m:t>(</m:t>
        </m:r>
        <m:r>
          <m:rPr>
            <m:sty m:val="i"/>
          </m:rPr>
          <m:t>φ</m:t>
        </m:r>
        <m:r>
          <m:rPr>
            <m:sty m:val="p"/>
          </m:rPr>
          <m:t>,</m:t>
        </m:r>
        <m:r>
          <m:rPr>
            <m:sty m:val="i"/>
          </m:rPr>
          <m:t>ψ</m:t>
        </m:r>
        <m:r>
          <m:rPr>
            <m:sty m:val="p"/>
          </m:rPr>
          <m:t>,</m:t>
        </m:r>
        <m:r>
          <m:rPr>
            <m:sty m:val="i"/>
          </m:rPr>
          <m:t>δ</m:t>
        </m:r>
        <m:r>
          <m:rPr>
            <m:sty m:val="p"/>
          </m:rPr>
          <m:t>)</m:t>
        </m:r>
      </m:oMath>
      <w:r>
        <w:rPr/>
        <w:t xml:space="preserve"> est une base.</w:t>
      </w:r>
      <w:r>
        <w:rPr/>
        <w:br w:type="textWrapping"/>
      </w:r>
      <w:r>
        <w:rPr/>
        <w:t xml:space="preserve">8) L'endomorphisme </w:t>
      </w:r>
      <m:oMath>
        <m:r>
          <m:rPr>
            <m:sty m:val="i"/>
          </m:rPr>
          <m:t>u</m:t>
        </m:r>
      </m:oMath>
      <w:r>
        <w:rPr/>
        <w:t xml:space="preserve"> :</w:t>
      </w:r>
    </w:p>
    <w:p>
      <w:pPr>
        <w:spacing w:after="220" w:lineRule="auto"/>
      </w:pPr>
      <w:r>
        <w:rPr/>
        <w:t xml:space="preserve">Soient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t xml:space="preserve"> dans </w:t>
      </w:r>
      <m:oMath>
        <m:r>
          <m:rPr>
            <m:sty m:val="i"/>
          </m:rPr>
          <m:t>B</m:t>
        </m:r>
      </m:oMath>
      <w:r>
        <w:rPr/>
        <w:t xml:space="preserve"> et </w:t>
      </w:r>
      <m:oMath>
        <m:r>
          <m:rPr>
            <m:sty m:val="i"/>
          </m:rPr>
          <m:t>f</m:t>
        </m:r>
      </m:oMath>
      <w:r>
        <w:rPr/>
        <w:t xml:space="preserve"> de </w:t>
      </w:r>
      <m:oMath>
        <m:r>
          <m:rPr>
            <m:sty m:val="i"/>
          </m:rPr>
          <m:t>E</m:t>
        </m:r>
      </m:oMath>
      <w:r>
        <w:rPr/>
        <w:t xml:space="preserve"> telles que : </w:t>
      </w:r>
      <m:oMath>
        <m:d>
          <m:dPr>
            <m:begChr m:val=""/>
            <m:endChr m:val="]"/>
            <m:ctrlPr>
              <w:rPr>
                <w:rFonts w:ascii="Cambria Math" w:hAnsi="Cambria Math"/>
              </w:rPr>
            </m:ctrlPr>
          </m:dPr>
          <m:e>
            <m:r>
              <m:rPr>
                <m:sty m:val="p"/>
              </m:rPr>
              <m:t>∀</m:t>
            </m:r>
            <m:r>
              <m:rPr>
                <m:sty m:val="i"/>
              </m:rPr>
              <m:t>x</m:t>
            </m:r>
            <m:r>
              <m:rPr>
                <m:sty m:val="p"/>
              </m:rPr>
              <m:t>∈</m:t>
            </m:r>
          </m:e>
        </m:d>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a</m:t>
                </m:r>
              </m:e>
              <m:sub>
                <m:r>
                  <m:rPr>
                    <m:sty m:val="i"/>
                  </m:rPr>
                  <m:t>n</m:t>
                </m:r>
              </m:sub>
            </m:sSub>
            <m:sSup>
              <m:sSupPr/>
              <m:e>
                <m:r>
                  <m:rPr>
                    <m:sty m:val="i"/>
                  </m:rPr>
                  <m:t>x</m:t>
                </m:r>
              </m:e>
              <m:sup>
                <m:r>
                  <m:rPr>
                    <m:sty m:val="i"/>
                  </m:rPr>
                  <m:t>n</m:t>
                </m:r>
              </m:sup>
            </m:sSup>
          </m:e>
        </m:d>
      </m:oMath>
      <w:r>
        <w:rPr/>
        <w:t xml:space="preserve">.</w:t>
      </w:r>
      <w:r>
        <w:rPr/>
        <w:br w:type="textWrapping"/>
      </w:r>
      <w:r>
        <w:rPr/>
        <w:t xml:space="preserve">a) Montrer que la suite </w:t>
      </w:r>
      <m:oMath>
        <m:sSub>
          <m:sSubPr/>
          <m:e>
            <m:d>
              <m:dPr>
                <m:begChr m:val="("/>
                <m:endChr m:val=")"/>
                <m:ctrlPr>
                  <w:rPr>
                    <w:rFonts w:ascii="Cambria Math" w:hAnsi="Cambria Math"/>
                  </w:rPr>
                </m:ctrlPr>
              </m:dPr>
              <m:e>
                <m:sSub>
                  <m:sSubPr/>
                  <m:e>
                    <m:r>
                      <m:rPr>
                        <m:sty m:val="i"/>
                      </m:rPr>
                      <m:t>b</m:t>
                    </m:r>
                  </m:e>
                  <m:sub>
                    <m:r>
                      <m:rPr>
                        <m:sty m:val="i"/>
                      </m:rPr>
                      <m:t>n</m:t>
                    </m:r>
                  </m:sub>
                </m:sSub>
              </m:e>
            </m:d>
          </m:e>
          <m:sub>
            <m:r>
              <m:rPr>
                <m:sty m:val="i"/>
              </m:rPr>
              <m:t>n</m:t>
            </m:r>
            <m:r>
              <m:rPr>
                <m:sty m:val="p"/>
              </m:rPr>
              <m:t>≥</m:t>
            </m:r>
            <m:r>
              <m:rPr>
                <m:sty m:val="p"/>
              </m:rPr>
              <m:t>0</m:t>
            </m:r>
          </m:sub>
        </m:sSub>
      </m:oMath>
      <w:r>
        <w:rPr/>
        <w:t xml:space="preserve">, telle que : </w:t>
      </w:r>
      <m:oMath>
        <m:r>
          <m:rPr>
            <m:sty m:val="p"/>
          </m:rPr>
          <m:t>∀</m:t>
        </m:r>
        <m:r>
          <m:rPr>
            <m:sty m:val="i"/>
          </m:rPr>
          <m:t>n</m:t>
        </m:r>
        <m:r>
          <m:rPr>
            <m:sty m:val="p"/>
          </m:rPr>
          <m:t>∈</m:t>
        </m:r>
        <m:r>
          <m:rPr>
            <m:scr m:val="double-struck"/>
          </m:rPr>
          <m:t>N</m:t>
        </m:r>
        <m:r>
          <m:rPr>
            <m:sty m:val="p"/>
          </m:rPr>
          <m:t>,</m:t>
        </m:r>
        <m:sSub>
          <m:sSubPr/>
          <m:e>
            <m:r>
              <m:rPr>
                <m:sty m:val="i"/>
              </m:rPr>
              <m:t>b</m:t>
            </m:r>
          </m:e>
          <m:sub>
            <m:r>
              <m:rPr>
                <m:sty m:val="i"/>
              </m:rPr>
              <m:t>n</m:t>
            </m:r>
          </m:sub>
        </m:sSub>
        <m:r>
          <m:rPr>
            <m:sty m:val="p"/>
          </m:rPr>
          <m:t>=</m:t>
        </m:r>
        <m:sSub>
          <m:sSubPr/>
          <m:e>
            <m:r>
              <m:rPr>
                <m:sty m:val="i"/>
              </m:rPr>
              <m:t>a</m:t>
            </m:r>
          </m:e>
          <m:sub>
            <m:r>
              <m:rPr>
                <m:sty m:val="i"/>
              </m:rPr>
              <m:t>n</m:t>
            </m:r>
            <m:r>
              <m:rPr>
                <m:sty m:val="p"/>
              </m:rPr>
              <m:t>+</m:t>
            </m:r>
            <m:r>
              <m:rPr>
                <m:sty m:val="p"/>
              </m:rPr>
              <m:t>1</m:t>
            </m:r>
          </m:sub>
        </m:sSub>
      </m:oMath>
      <w:r>
        <w:rPr>
          <w:rFonts w:eastAsia="Georgia" w:cs="Georgia" w:ascii="Georgia" w:hAnsi="Georgia"/>
        </w:rPr>
        <w:t xml:space="preserve">, appartient à </w:t>
      </w:r>
      <m:oMath>
        <m:r>
          <m:rPr>
            <m:sty m:val="i"/>
          </m:rPr>
          <m:t>B</m:t>
        </m:r>
      </m:oMath>
      <w:r>
        <w:rPr/>
        <w:t xml:space="preserve">.</w:t>
      </w:r>
    </w:p>
    <w:p>
      <w:pPr>
        <w:spacing w:after="220" w:lineRule="auto"/>
      </w:pPr>
      <w:r>
        <w:rPr/>
        <w:t xml:space="preserve">On note alors </w:t>
      </w:r>
      <m:oMath>
        <m:r>
          <m:rPr>
            <m:sty m:val="i"/>
          </m:rPr>
          <m:t>u</m:t>
        </m:r>
        <m:r>
          <m:rPr>
            <m:sty m:val="p"/>
          </m:rPr>
          <m:t>(</m:t>
        </m:r>
        <m:r>
          <m:rPr>
            <m:sty m:val="i"/>
          </m:rPr>
          <m:t>f</m:t>
        </m:r>
        <m:r>
          <m:rPr>
            <m:sty m:val="p"/>
          </m:rPr>
          <m:t>)</m:t>
        </m:r>
      </m:oMath>
      <w:r>
        <w:rPr>
          <w:rFonts w:eastAsia="Georgia" w:cs="Georgia" w:ascii="Georgia" w:hAnsi="Georgia"/>
        </w:rPr>
        <w:t xml:space="preserve"> l'application définie par : </w:t>
      </w:r>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p"/>
              </m:rPr>
              <m:t>[</m:t>
            </m:r>
            <m:r>
              <m:rPr>
                <m:sty m:val="i"/>
              </m:rPr>
              <m:t>u</m:t>
            </m:r>
            <m:r>
              <m:rPr>
                <m:sty m:val="p"/>
              </m:rPr>
              <m:t>(</m:t>
            </m:r>
            <m:r>
              <m:rPr>
                <m:sty m:val="i"/>
              </m:rPr>
              <m:t>f</m:t>
            </m:r>
            <m:r>
              <m:rPr>
                <m:sty m:val="p"/>
              </m:rPr>
              <m:t>)</m:t>
            </m:r>
            <m:r>
              <m:rPr>
                <m:sty m:val="p"/>
              </m:rPr>
              <m:t>]</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b</m:t>
                </m:r>
              </m:e>
              <m:sub>
                <m:r>
                  <m:rPr>
                    <m:sty m:val="i"/>
                  </m:rPr>
                  <m:t>n</m:t>
                </m:r>
              </m:sub>
            </m:sSub>
            <m:sSup>
              <m:sSupPr/>
              <m:e>
                <m:r>
                  <m:rPr>
                    <m:sty m:val="i"/>
                  </m:rPr>
                  <m:t>x</m:t>
                </m:r>
              </m:e>
              <m:sup>
                <m:r>
                  <m:rPr>
                    <m:sty m:val="i"/>
                  </m:rPr>
                  <m:t>n</m:t>
                </m:r>
              </m:sup>
            </m:sSup>
          </m:e>
        </m:d>
      </m:oMath>
      <w:r>
        <w:rPr/>
        <w:t xml:space="preserve">.</w:t>
      </w:r>
      <w:r>
        <w:rPr/>
        <w:br w:type="textWrapping"/>
      </w:r>
      <w:r>
        <w:rPr>
          <w:rFonts w:eastAsia="Georgia" w:cs="Georgia" w:ascii="Georgia" w:hAnsi="Georgia"/>
        </w:rPr>
        <w:t xml:space="preserve">b) Vérifier que </w:t>
      </w:r>
      <m:oMath>
        <m:r>
          <m:rPr>
            <m:sty m:val="i"/>
          </m:rPr>
          <m:t>u</m:t>
        </m:r>
      </m:oMath>
      <w:r>
        <w:rPr/>
        <w:t xml:space="preserve"> est un endomorphisme de </w:t>
      </w:r>
      <m:oMath>
        <m:r>
          <m:rPr>
            <m:sty m:val="i"/>
          </m:rPr>
          <m:t>E</m:t>
        </m:r>
      </m:oMath>
      <w:r>
        <w:rPr/>
        <w:t xml:space="preserve">.</w:t>
      </w:r>
      <w:r>
        <w:rPr/>
        <w:br w:type="textWrapping"/>
      </w:r>
      <w:r>
        <w:rPr>
          <w:rFonts w:eastAsia="Georgia" w:cs="Georgia" w:ascii="Georgia" w:hAnsi="Georgia"/>
        </w:rPr>
        <w:t xml:space="preserve">c) Déterminer </w:t>
      </w:r>
      <m:oMath>
        <m:sSup>
          <m:sSupPr/>
          <m:e>
            <m:r>
              <m:rPr>
                <m:sty m:val="i"/>
              </m:rPr>
              <m:t>u</m:t>
            </m:r>
          </m:e>
          <m:sup>
            <m:r>
              <m:rPr>
                <m:sty m:val="i"/>
              </m:rPr>
              <m:t>k</m:t>
            </m:r>
          </m:sup>
        </m:sSup>
      </m:oMath>
      <w:r>
        <w:rPr/>
        <w:t xml:space="preserve"> pour tout </w:t>
      </w:r>
      <m:oMath>
        <m:r>
          <m:rPr>
            <m:sty m:val="i"/>
          </m:rPr>
          <m:t>k</m:t>
        </m:r>
      </m:oMath>
      <w:r>
        <w:rPr/>
        <w:t xml:space="preserve"> de </w:t>
      </w:r>
      <m:oMath>
        <m:r>
          <m:rPr>
            <m:scr m:val="double-struck"/>
          </m:rPr>
          <m:t>N</m:t>
        </m:r>
      </m:oMath>
      <w:r>
        <w:rPr>
          <w:rFonts w:eastAsia="Georgia" w:cs="Georgia" w:ascii="Georgia" w:hAnsi="Georgia"/>
        </w:rPr>
        <w:t xml:space="preserve">. En déduire un polynôme </w:t>
      </w:r>
      <m:oMath>
        <m:r>
          <m:rPr>
            <m:sty m:val="i"/>
          </m:rPr>
          <m:t>π</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de degré 3 , tel que </w:t>
      </w:r>
      <m:oMath>
        <m:r>
          <m:rPr>
            <m:sty m:val="i"/>
          </m:rPr>
          <m:t>π</m:t>
        </m:r>
        <m:r>
          <m:rPr>
            <m:sty m:val="p"/>
          </m:rPr>
          <m:t>(</m:t>
        </m:r>
        <m:r>
          <m:rPr>
            <m:sty m:val="i"/>
          </m:rPr>
          <m:t>u</m:t>
        </m:r>
        <m:r>
          <m:rPr>
            <m:sty m:val="p"/>
          </m:rPr>
          <m:t>)</m:t>
        </m:r>
        <m:r>
          <m:rPr>
            <m:sty m:val="p"/>
          </m:rPr>
          <m:t>=</m:t>
        </m:r>
        <m:r>
          <m:rPr>
            <m:sty m:val="p"/>
          </m:rPr>
          <m:t>0</m:t>
        </m:r>
      </m:oMath>
      <w:r>
        <w:rPr/>
        <w:t xml:space="preserve">.</w:t>
      </w:r>
      <w:r>
        <w:rPr/>
        <w:br w:type="textWrapping"/>
      </w:r>
      <w:r>
        <w:rPr>
          <w:rFonts w:eastAsia="Georgia" w:cs="Georgia" w:ascii="Georgia" w:hAnsi="Georgia"/>
        </w:rPr>
        <w:t xml:space="preserve">d) Déterminer la matrice </w:t>
      </w:r>
      <m:oMath>
        <m:r>
          <m:rPr>
            <m:sty m:val="i"/>
          </m:rPr>
          <m:t>T</m:t>
        </m:r>
      </m:oMath>
      <w:r>
        <w:rPr/>
        <w:t xml:space="preserve"> de </w:t>
      </w:r>
      <m:oMath>
        <m:r>
          <m:rPr>
            <m:sty m:val="i"/>
          </m:rPr>
          <m:t>u</m:t>
        </m:r>
      </m:oMath>
      <w:r>
        <w:rPr/>
        <w:t xml:space="preserve"> dans la base </w:t>
      </w:r>
      <m:oMath>
        <m:r>
          <m:rPr>
            <m:sty m:val="i"/>
          </m:rPr>
          <m:t>C</m:t>
        </m:r>
      </m:oMath>
      <w:r>
        <w:rPr/>
        <w:t xml:space="preserve"> et calculer </w:t>
      </w:r>
      <m:oMath>
        <m:sSup>
          <m:sSupPr/>
          <m:e>
            <m:r>
              <m:rPr>
                <m:sty m:val="i"/>
              </m:rPr>
              <m:t>T</m:t>
            </m:r>
          </m:e>
          <m:sup>
            <m:r>
              <m:rPr>
                <m:sty m:val="i"/>
              </m:rPr>
              <m:t>k</m:t>
            </m:r>
          </m:sup>
        </m:sSup>
      </m:oMath>
      <w:r>
        <w:rPr/>
        <w:t xml:space="preserve"> pour tout </w:t>
      </w:r>
      <m:oMath>
        <m:r>
          <m:rPr>
            <m:sty m:val="i"/>
          </m:rPr>
          <m:t>k</m:t>
        </m:r>
      </m:oMath>
      <w:r>
        <w:rPr/>
        <w:t xml:space="preserve"> de </w:t>
      </w:r>
      <m:oMath>
        <m:r>
          <m:rPr>
            <m:scr m:val="double-struck"/>
          </m:rPr>
          <m:t>N</m:t>
        </m:r>
      </m:oMath>
      <w:r>
        <w:rPr/>
        <w:t xml:space="preserve">.</w:t>
      </w:r>
      <w:r>
        <w:rPr/>
        <w:br w:type="textWrapping"/>
      </w:r>
      <w:r>
        <w:rPr>
          <w:rFonts w:eastAsia="Georgia" w:cs="Georgia" w:ascii="Georgia" w:hAnsi="Georgia"/>
        </w:rPr>
        <w:t xml:space="preserve">9) Eléments propres de </w:t>
      </w:r>
      <m:oMath>
        <m:r>
          <m:rPr>
            <m:sty m:val="i"/>
          </m:rPr>
          <m:t>u</m:t>
        </m:r>
      </m:oMath>
      <w:r>
        <w:rPr/>
        <w:t xml:space="preserve"> :</w:t>
      </w:r>
      <w:r>
        <w:rPr/>
        <w:br w:type="textWrapping"/>
      </w:r>
      <w:r>
        <w:rPr/>
        <w:t xml:space="preserve">a) Quels sont les valeurs propres et sous-espaces propres de </w:t>
      </w:r>
      <m:oMath>
        <m:r>
          <m:rPr>
            <m:sty m:val="i"/>
          </m:rPr>
          <m:t>u</m:t>
        </m:r>
      </m:oMath>
      <w:r>
        <w:rPr/>
        <w:t xml:space="preserve"> ?</w:t>
      </w:r>
      <w:r>
        <w:rPr/>
        <w:br w:type="textWrapping"/>
      </w:r>
      <w:r>
        <w:rPr/>
        <w:t xml:space="preserve">b) </w:t>
      </w:r>
      <m:oMath>
        <m:r>
          <m:rPr>
            <m:sty m:val="i"/>
          </m:rPr>
          <m:t>u</m:t>
        </m:r>
      </m:oMath>
      <w:r>
        <w:rPr/>
        <w:t xml:space="preserve"> est-il diagonalisable ?</w:t>
      </w:r>
      <w:r>
        <w:rPr/>
        <w:br w:type="textWrapping"/>
      </w:r>
      <w:r>
        <w:rPr/>
        <w:t xml:space="preserve">10) Centre de </w:t>
      </w:r>
      <m:oMath>
        <m:r>
          <m:rPr>
            <m:sty m:val="i"/>
          </m:rPr>
          <m:t>u</m:t>
        </m:r>
      </m:oMath>
      <w:r>
        <w:rPr/>
        <w:t xml:space="preserve"> :</w:t>
      </w:r>
    </w:p>
    <w:p>
      <w:pPr>
        <w:spacing w:after="220" w:lineRule="auto"/>
      </w:pPr>
      <w:r>
        <w:rPr/>
        <w:t xml:space="preserve">Soit </w:t>
      </w:r>
      <m:oMath>
        <m:r>
          <m:rPr>
            <m:sty m:val="i"/>
          </m:rPr>
          <m:t>v</m:t>
        </m:r>
      </m:oMath>
      <w:r>
        <w:rPr>
          <w:rFonts w:eastAsia="Georgia" w:cs="Georgia" w:ascii="Georgia" w:hAnsi="Georgia"/>
        </w:rPr>
        <w:t xml:space="preserve"> un élément du commutant de </w:t>
      </w:r>
      <m:oMath>
        <m:r>
          <m:rPr>
            <m:sty m:val="i"/>
          </m:rPr>
          <m:t>u</m:t>
        </m:r>
      </m:oMath>
      <w:r>
        <w:rPr>
          <w:rFonts w:eastAsia="Georgia" w:cs="Georgia" w:ascii="Georgia" w:hAnsi="Georgia"/>
        </w:rPr>
        <w:t xml:space="preserve">, c'est à dire un endomorphisme de </w:t>
      </w:r>
      <m:oMath>
        <m:r>
          <m:rPr>
            <m:sty m:val="i"/>
          </m:rPr>
          <m:t>E</m:t>
        </m:r>
      </m:oMath>
      <w:r>
        <w:rPr/>
        <w:t xml:space="preserve"> tel que </w:t>
      </w:r>
      <m:oMath>
        <m:r>
          <m:rPr>
            <m:sty m:val="i"/>
          </m:rPr>
          <m:t>u</m:t>
        </m:r>
        <m:r>
          <m:rPr>
            <m:sty m:val="i"/>
          </m:rPr>
          <m:t>o</m:t>
        </m:r>
        <m:r>
          <m:rPr>
            <m:sty m:val="i"/>
          </m:rPr>
          <m:t>v</m:t>
        </m:r>
        <m:r>
          <m:rPr>
            <m:sty m:val="p"/>
          </m:rPr>
          <m:t>=</m:t>
        </m:r>
        <m:r>
          <m:rPr>
            <m:sty m:val="i"/>
          </m:rPr>
          <m:t>v</m:t>
        </m:r>
        <m:r>
          <m:rPr>
            <m:sty m:val="i"/>
          </m:rPr>
          <m:t>o</m:t>
        </m:r>
        <m:r>
          <m:rPr>
            <m:sty m:val="i"/>
          </m:rPr>
          <m:t>u</m:t>
        </m:r>
      </m:oMath>
      <w:r>
        <w:rPr/>
        <w:t xml:space="preserve">.</w:t>
      </w:r>
      <w:r>
        <w:rPr/>
        <w:br w:type="textWrapping"/>
      </w:r>
      <w:r>
        <w:rPr>
          <w:rFonts w:eastAsia="Georgia" w:cs="Georgia" w:ascii="Georgia" w:hAnsi="Georgia"/>
        </w:rPr>
        <w:t xml:space="preserve">a) Montrer qu'il existe des réels </w:t>
      </w:r>
      <m:oMath>
        <m:r>
          <m:rPr>
            <m:sty m:val="i"/>
          </m:rPr>
          <m:t>λ</m:t>
        </m:r>
      </m:oMath>
      <w:r>
        <w:rPr/>
        <w:t xml:space="preserve"> et </w:t>
      </w:r>
      <m:oMath>
        <m:r>
          <m:rPr>
            <m:sty m:val="i"/>
          </m:rPr>
          <m:t>μ</m:t>
        </m:r>
      </m:oMath>
      <w:r>
        <w:rPr/>
        <w:t xml:space="preserve"> tels que </w:t>
      </w:r>
      <m:oMath>
        <m:r>
          <m:rPr>
            <m:sty m:val="i"/>
          </m:rPr>
          <m:t>v</m:t>
        </m:r>
        <m:r>
          <m:rPr>
            <m:sty m:val="p"/>
          </m:rPr>
          <m:t>(</m:t>
        </m:r>
        <m:r>
          <m:rPr>
            <m:sty m:val="i"/>
          </m:rPr>
          <m:t>φ</m:t>
        </m:r>
        <m:r>
          <m:rPr>
            <m:sty m:val="p"/>
          </m:rPr>
          <m:t>)</m:t>
        </m:r>
        <m:r>
          <m:rPr>
            <m:sty m:val="p"/>
          </m:rPr>
          <m:t>=</m:t>
        </m:r>
        <m:r>
          <m:rPr>
            <m:sty m:val="i"/>
          </m:rPr>
          <m:t>λ</m:t>
        </m:r>
        <m:r>
          <m:rPr>
            <m:sty m:val="i"/>
          </m:rPr>
          <m:t>φ</m:t>
        </m:r>
      </m:oMath>
      <w:r>
        <w:rPr/>
        <w:t xml:space="preserve"> et </w:t>
      </w:r>
      <m:oMath>
        <m:r>
          <m:rPr>
            <m:sty m:val="i"/>
          </m:rPr>
          <m:t>v</m:t>
        </m:r>
        <m:r>
          <m:rPr>
            <m:sty m:val="p"/>
          </m:rPr>
          <m:t>(</m:t>
        </m:r>
        <m:r>
          <m:rPr>
            <m:sty m:val="i"/>
          </m:rPr>
          <m:t>ψ</m:t>
        </m:r>
        <m:r>
          <m:rPr>
            <m:sty m:val="p"/>
          </m:rPr>
          <m:t>)</m:t>
        </m:r>
        <m:r>
          <m:rPr>
            <m:sty m:val="p"/>
          </m:rPr>
          <m:t>=</m:t>
        </m:r>
        <m:r>
          <m:rPr>
            <m:sty m:val="i"/>
          </m:rPr>
          <m:t>μ</m:t>
        </m:r>
        <m:r>
          <m:rPr>
            <m:sty m:val="i"/>
          </m:rPr>
          <m:t>ψ</m:t>
        </m:r>
      </m:oMath>
      <w:r>
        <w:rPr/>
        <w:t xml:space="preserve">.</w:t>
      </w:r>
      <w:r>
        <w:rPr/>
        <w:br w:type="textWrapping"/>
      </w:r>
      <w:r>
        <w:rPr>
          <w:rFonts w:eastAsia="Georgia" w:cs="Georgia" w:ascii="Georgia" w:hAnsi="Georgia"/>
        </w:rPr>
        <w:t xml:space="preserve">b) Montrer qu'il existe aussi des réels </w:t>
      </w:r>
      <m:oMath>
        <m:r>
          <m:rPr>
            <m:sty m:val="i"/>
          </m:rPr>
          <m:t>η</m:t>
        </m:r>
      </m:oMath>
      <w:r>
        <w:rPr/>
        <w:t xml:space="preserve"> et </w:t>
      </w:r>
      <m:oMath>
        <m:r>
          <m:rPr>
            <m:sty m:val="i"/>
          </m:rPr>
          <m:t>ω</m:t>
        </m:r>
      </m:oMath>
      <w:r>
        <w:rPr/>
        <w:t xml:space="preserve"> tels que </w:t>
      </w:r>
      <m:oMath>
        <m:r>
          <m:rPr>
            <m:sty m:val="i"/>
          </m:rPr>
          <m:t>v</m:t>
        </m:r>
        <m:r>
          <m:rPr>
            <m:sty m:val="p"/>
          </m:rPr>
          <m:t>(</m:t>
        </m:r>
        <m:r>
          <m:rPr>
            <m:sty m:val="i"/>
          </m:rPr>
          <m:t>δ</m:t>
        </m:r>
        <m:r>
          <m:rPr>
            <m:sty m:val="p"/>
          </m:rPr>
          <m:t>)</m:t>
        </m:r>
        <m:r>
          <m:rPr>
            <m:sty m:val="p"/>
          </m:rPr>
          <m:t>=</m:t>
        </m:r>
        <m:r>
          <m:rPr>
            <m:sty m:val="i"/>
          </m:rPr>
          <m:t>η</m:t>
        </m:r>
        <m:r>
          <m:rPr>
            <m:sty m:val="i"/>
          </m:rPr>
          <m:t>ψ</m:t>
        </m:r>
        <m:r>
          <m:rPr>
            <m:sty m:val="p"/>
          </m:rPr>
          <m:t>+</m:t>
        </m:r>
        <m:r>
          <m:rPr>
            <m:sty m:val="i"/>
          </m:rPr>
          <m:t>ω</m:t>
        </m:r>
        <m:r>
          <m:rPr>
            <m:sty m:val="i"/>
          </m:rPr>
          <m:t>δ</m:t>
        </m:r>
      </m:oMath>
      <w:r>
        <w:rPr/>
        <w:t xml:space="preserve">.</w:t>
      </w:r>
      <w:r>
        <w:rPr/>
        <w:br w:type="textWrapping"/>
      </w:r>
      <w:r>
        <w:rPr>
          <w:rFonts w:eastAsia="Georgia" w:cs="Georgia" w:ascii="Georgia" w:hAnsi="Georgia"/>
        </w:rPr>
        <w:t xml:space="preserve">c) Démontrer que </w:t>
      </w:r>
      <m:oMath>
        <m:r>
          <m:rPr>
            <m:sty m:val="i"/>
          </m:rPr>
          <m:t>μ</m:t>
        </m:r>
        <m:r>
          <m:rPr>
            <m:sty m:val="p"/>
          </m:rPr>
          <m:t>=</m:t>
        </m:r>
        <m:r>
          <m:rPr>
            <m:sty m:val="i"/>
          </m:rPr>
          <m:t>ω</m:t>
        </m:r>
      </m:oMath>
      <w:r>
        <w:rPr/>
        <w:t xml:space="preserve">.</w:t>
      </w:r>
      <w:r>
        <w:rPr/>
        <w:br w:type="textWrapping"/>
      </w:r>
      <w:r>
        <w:rPr>
          <w:rFonts w:eastAsia="Georgia" w:cs="Georgia" w:ascii="Georgia" w:hAnsi="Georgia"/>
        </w:rPr>
        <w:t xml:space="preserve">d) Réciproquement, si </w:t>
      </w:r>
      <m:oMath>
        <m:r>
          <m:rPr>
            <m:sty m:val="i"/>
          </m:rPr>
          <m:t>v</m:t>
        </m:r>
      </m:oMath>
      <w:r>
        <w:rPr/>
        <w:t xml:space="preserve"> est un endomorphisme de </w:t>
      </w:r>
      <m:oMath>
        <m:r>
          <m:rPr>
            <m:sty m:val="i"/>
          </m:rPr>
          <m:t>E</m:t>
        </m:r>
      </m:oMath>
      <w:r>
        <w:rPr>
          <w:rFonts w:eastAsia="Georgia" w:cs="Georgia" w:ascii="Georgia" w:hAnsi="Georgia"/>
        </w:rPr>
        <w:t xml:space="preserve"> pour lequel il existe des réels </w:t>
      </w:r>
      <m:oMath>
        <m:r>
          <m:rPr>
            <m:sty m:val="i"/>
          </m:rPr>
          <m:t>λ</m:t>
        </m:r>
        <m:r>
          <m:rPr>
            <m:sty m:val="p"/>
          </m:rPr>
          <m:t>,</m:t>
        </m:r>
        <m:r>
          <m:rPr>
            <m:sty m:val="i"/>
          </m:rPr>
          <m:t>μ</m:t>
        </m:r>
      </m:oMath>
      <w:r>
        <w:rPr/>
        <w:t xml:space="preserve"> et </w:t>
      </w:r>
      <m:oMath>
        <m:r>
          <m:rPr>
            <m:sty m:val="i"/>
          </m:rPr>
          <m:t>η</m:t>
        </m:r>
      </m:oMath>
      <w:r>
        <w:rPr/>
        <w:t xml:space="preserve"> tels que </w:t>
      </w:r>
      <m:oMath>
        <m:sSub>
          <m:sSubPr/>
          <m:e>
            <m:r>
              <m:rPr>
                <m:sty m:val="i"/>
              </m:rPr>
              <m:t>M</m:t>
            </m:r>
          </m:e>
          <m:sub>
            <m:r>
              <m:rPr>
                <m:sty m:val="i"/>
              </m:rPr>
              <m:t>C</m:t>
            </m:r>
          </m:sub>
        </m:sSub>
        <m:r>
          <m:rPr>
            <m:sty m:val="p"/>
          </m:rPr>
          <m:t>(</m:t>
        </m:r>
        <m:r>
          <m:rPr>
            <m:sty m:val="i"/>
          </m:rPr>
          <m:t>v</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i"/>
                    </m:rPr>
                    <m:t>λ</m:t>
                  </m:r>
                </m:e>
                <m:e>
                  <m:r>
                    <m:rPr>
                      <m:sty m:val="p"/>
                    </m:rPr>
                    <m:t>0</m:t>
                  </m:r>
                </m:e>
                <m:e>
                  <m:r>
                    <m:rPr>
                      <m:sty m:val="p"/>
                    </m:rPr>
                    <m:t>0</m:t>
                  </m:r>
                </m:e>
              </m:mr>
              <m:mr>
                <m:e>
                  <m:r>
                    <m:rPr>
                      <m:sty m:val="p"/>
                    </m:rPr>
                    <m:t>0</m:t>
                  </m:r>
                </m:e>
                <m:e>
                  <m:r>
                    <m:rPr>
                      <m:sty m:val="i"/>
                    </m:rPr>
                    <m:t>μ</m:t>
                  </m:r>
                </m:e>
                <m:e>
                  <m:r>
                    <m:rPr>
                      <m:sty m:val="i"/>
                    </m:rPr>
                    <m:t>η</m:t>
                  </m:r>
                </m:e>
              </m:mr>
              <m:mr>
                <m:e>
                  <m:r>
                    <m:rPr>
                      <m:sty m:val="p"/>
                    </m:rPr>
                    <m:t>0</m:t>
                  </m:r>
                </m:e>
                <m:e>
                  <m:r>
                    <m:rPr>
                      <m:sty m:val="p"/>
                    </m:rPr>
                    <m:t>0</m:t>
                  </m:r>
                </m:e>
                <m:e>
                  <m:r>
                    <m:rPr>
                      <m:sty m:val="i"/>
                    </m:rPr>
                    <m:t>μ</m:t>
                  </m:r>
                </m:e>
              </m:mr>
            </m:m>
          </m:e>
        </m:d>
      </m:oMath>
      <w:r>
        <w:rPr>
          <w:rFonts w:eastAsia="Georgia" w:cs="Georgia" w:ascii="Georgia" w:hAnsi="Georgia"/>
        </w:rPr>
        <w:t xml:space="preserve">, vérifier que </w:t>
      </w:r>
      <m:oMath>
        <m:r>
          <m:rPr>
            <m:sty m:val="i"/>
          </m:rPr>
          <m:t>v</m:t>
        </m:r>
      </m:oMath>
      <w:r>
        <w:rPr>
          <w:rFonts w:eastAsia="Georgia" w:cs="Georgia" w:ascii="Georgia" w:hAnsi="Georgia"/>
        </w:rPr>
        <w:t xml:space="preserve"> appartient à </w:t>
      </w:r>
      <m:oMath>
        <m:r>
          <m:rPr>
            <m:sty m:val="i"/>
          </m:rPr>
          <m:t>C</m:t>
        </m:r>
        <m:r>
          <m:rPr>
            <m:sty m:val="p"/>
          </m:rPr>
          <m:t>(</m:t>
        </m:r>
        <m:r>
          <m:rPr>
            <m:sty m:val="i"/>
          </m:rPr>
          <m:t>u</m:t>
        </m:r>
        <m:r>
          <m:rPr>
            <m:sty m:val="p"/>
          </m:rPr>
          <m:t>)</m:t>
        </m:r>
      </m:oMath>
      <w:r>
        <w:rPr/>
        <w:t xml:space="preserve">.</w:t>
      </w:r>
      <w:r>
        <w:rPr/>
        <w:br w:type="textWrapping"/>
      </w:r>
      <w:r>
        <w:rPr/>
        <w:t xml:space="preserve">e) Que vaut </w:t>
      </w:r>
      <m:oMath>
        <m:r>
          <m:rPr>
            <m:sty m:val="p"/>
          </m:rPr>
          <m:t>dim</m:t>
        </m:r>
        <m:r>
          <m:rPr>
            <m:sty m:val="p"/>
          </m:rPr>
          <m:t>[</m:t>
        </m:r>
        <m:r>
          <m:rPr>
            <m:sty m:val="i"/>
          </m:rPr>
          <m:t>C</m:t>
        </m:r>
        <m:r>
          <m:rPr>
            <m:sty m:val="p"/>
          </m:rPr>
          <m:t>(</m:t>
        </m:r>
        <m:r>
          <m:rPr>
            <m:sty m:val="i"/>
          </m:rPr>
          <m:t>u</m:t>
        </m:r>
        <m:r>
          <m:rPr>
            <m:sty m:val="p"/>
          </m:rPr>
          <m:t>)</m:t>
        </m:r>
        <m:r>
          <m:rPr>
            <m:sty m:val="p"/>
          </m:rPr>
          <m:t>]</m:t>
        </m:r>
      </m:oMath>
      <w:r>
        <w:rPr/>
        <w:t xml:space="preserve"> ?</w:t>
      </w:r>
      <w:r>
        <w:rPr/>
        <w:br w:type="textWrapping"/>
      </w:r>
      <w:r>
        <w:rPr/>
        <w:t xml:space="preserve">f) Montrer que la famille ( </w:t>
      </w:r>
      <m:oMath>
        <m:r>
          <m:rPr>
            <m:sty m:val="i"/>
          </m:rPr>
          <m:t>i</m:t>
        </m:r>
        <m:sSub>
          <m:sSubPr/>
          <m:e>
            <m:r>
              <m:rPr>
                <m:sty m:val="i"/>
              </m:rPr>
              <m:t>d</m:t>
            </m:r>
          </m:e>
          <m:sub>
            <m:r>
              <m:rPr>
                <m:sty m:val="i"/>
              </m:rPr>
              <m:t>E</m:t>
            </m:r>
          </m:sub>
        </m:sSub>
        <m:r>
          <m:rPr>
            <m:sty m:val="p"/>
          </m:rPr>
          <m:t>,</m:t>
        </m:r>
        <m:r>
          <m:rPr>
            <m:sty m:val="i"/>
          </m:rPr>
          <m:t>u</m:t>
        </m:r>
        <m:r>
          <m:rPr>
            <m:sty m:val="p"/>
          </m:rPr>
          <m:t>,</m:t>
        </m:r>
        <m:sSup>
          <m:sSupPr/>
          <m:e>
            <m:r>
              <m:rPr>
                <m:sty m:val="i"/>
              </m:rPr>
              <m:t>u</m:t>
            </m:r>
          </m:e>
          <m:sup>
            <m:r>
              <m:rPr>
                <m:sty m:val="p"/>
              </m:rPr>
              <m:t>2</m:t>
            </m:r>
          </m:sup>
        </m:sSup>
      </m:oMath>
      <w:r>
        <w:rPr/>
        <w:t xml:space="preserve"> ) est libre dans </w:t>
      </w:r>
      <m:oMath>
        <m:r>
          <m:rPr>
            <m:sty m:val="i"/>
          </m:rPr>
          <m:t>L</m:t>
        </m:r>
        <m:r>
          <m:rPr>
            <m:sty m:val="p"/>
          </m:rPr>
          <m:t>(</m:t>
        </m:r>
        <m:r>
          <m:rPr>
            <m:sty m:val="i"/>
          </m:rPr>
          <m:t>E</m:t>
        </m:r>
        <m:r>
          <m:rPr>
            <m:sty m:val="p"/>
          </m:rPr>
          <m:t>)</m:t>
        </m:r>
      </m:oMath>
      <w:r>
        <w:rPr/>
        <w:t xml:space="preserve">.</w:t>
      </w:r>
      <w:r>
        <w:rPr/>
        <w:br w:type="textWrapping"/>
      </w:r>
      <w:r>
        <w:rPr/>
        <w:t xml:space="preserve">g) Comparer </w:t>
      </w:r>
      <m:oMath>
        <m:r>
          <m:rPr>
            <m:sty m:val="i"/>
          </m:rPr>
          <m:t>C</m:t>
        </m:r>
        <m:r>
          <m:rPr>
            <m:sty m:val="p"/>
          </m:rPr>
          <m:t>(</m:t>
        </m:r>
        <m:r>
          <m:rPr>
            <m:sty m:val="i"/>
          </m:rPr>
          <m:t>u</m:t>
        </m:r>
        <m:r>
          <m:rPr>
            <m:sty m:val="p"/>
          </m:rPr>
          <m:t>)</m:t>
        </m:r>
      </m:oMath>
      <w:r>
        <w:rPr/>
        <w:t xml:space="preserve"> et </w:t>
      </w:r>
      <m:oMath>
        <m:r>
          <m:rPr>
            <m:scr m:val="double-struck"/>
          </m:rPr>
          <m:t>R</m:t>
        </m:r>
        <m:r>
          <m:rPr>
            <m:sty m:val="p"/>
          </m:rPr>
          <m:t>[</m:t>
        </m:r>
        <m:r>
          <m:rPr>
            <m:sty m:val="i"/>
          </m:rPr>
          <m:t>u</m:t>
        </m:r>
        <m:r>
          <m:rPr>
            <m:sty m:val="p"/>
          </m:rPr>
          <m:t>]</m:t>
        </m:r>
      </m:oMath>
      <w:r>
        <w:rPr/>
        <w:t xml:space="preserve">.</w:t>
      </w:r>
    </w:p>
    <w:p>
      <w:pPr>
        <w:spacing w:line="271" w:before="330" w:lineRule="auto"/>
      </w:pPr>
      <w:bookmarkStart w:id="5" w:name="partie_iii_centre_de_boldsymbol_l_a85fcd"/>
      <w:r>
        <w:rPr>
          <w:b/>
          <w:sz w:val="42"/>
        </w:rPr>
        <w:t xml:space="preserve">Partie III - Centre de </w:t>
      </w:r>
      <m:oMath>
        <m:r>
          <m:rPr>
            <m:sty m:val="bi"/>
          </m:rPr>
          <w:rPr>
            <w:sz w:val="42"/>
          </w:rPr>
          <m:t>L</m:t>
        </m:r>
        <m:r>
          <m:rPr>
            <m:sty m:val="b"/>
          </m:rPr>
          <w:rPr>
            <w:sz w:val="42"/>
          </w:rPr>
          <m:t>(</m:t>
        </m:r>
        <m:r>
          <m:rPr>
            <m:sty m:val="b"/>
          </m:rPr>
          <w:rPr>
            <w:sz w:val="42"/>
          </w:rPr>
          <m:t>E</m:t>
        </m:r>
        <m:r>
          <m:rPr>
            <m:sty m:val="b"/>
          </m:rPr>
          <w:rPr>
            <w:sz w:val="42"/>
          </w:rPr>
          <m:t>)</m:t>
        </m:r>
        <m:r>
          <m:rPr>
            <m:sty m:val="b"/>
          </m:rPr>
          <w:rPr>
            <w:sz w:val="42"/>
          </w:rPr>
          <m:t>.</m:t>
        </m:r>
      </m:oMath>
      <w:bookmarkEnd w:id="5"/>
    </w:p>
    <w:p>
      <w:pPr>
        <w:spacing w:after="220" w:lineRule="auto"/>
      </w:pPr>
      <w:r>
        <w:rPr/>
        <w:t xml:space="preserve">Dans cette partie, on suppose que </w:t>
      </w:r>
      <m:oMath>
        <m:r>
          <m:rPr>
            <m:sty m:val="i"/>
          </m:rPr>
          <m:t>E</m:t>
        </m:r>
      </m:oMath>
      <w:r>
        <w:rPr/>
        <w:t xml:space="preserve"> est un espace vectoriel sur </w:t>
      </w:r>
      <m:oMath>
        <m:r>
          <m:rPr>
            <m:scr m:val="double-struck"/>
          </m:rPr>
          <m:t>R</m:t>
        </m:r>
      </m:oMath>
      <w:r>
        <w:rPr/>
        <w:t xml:space="preserve"> de dimension finie </w:t>
      </w:r>
      <m:oMath>
        <m:r>
          <m:rPr>
            <m:sty m:val="i"/>
          </m:rPr>
          <m:t>n</m:t>
        </m:r>
      </m:oMath>
      <w:r>
        <w:rPr>
          <w:rFonts w:eastAsia="Georgia" w:cs="Georgia" w:ascii="Georgia" w:hAnsi="Georgia"/>
        </w:rPr>
        <w:t xml:space="preserve"> où </w:t>
      </w:r>
      <m:oMath>
        <m:r>
          <m:rPr>
            <m:sty m:val="i"/>
          </m:rPr>
          <m:t>n</m:t>
        </m:r>
      </m:oMath>
      <w:r>
        <w:rPr>
          <w:rFonts w:eastAsia="Georgia" w:cs="Georgia" w:ascii="Georgia" w:hAnsi="Georgia"/>
        </w:rPr>
        <w:t xml:space="preserve"> est un entier naturel supérieur ou égal à 1 et </w:t>
      </w:r>
      <m:oMath>
        <m:r>
          <m:rPr>
            <m:sty m:val="i"/>
          </m:rPr>
          <m:t>u</m:t>
        </m:r>
      </m:oMath>
      <w:r>
        <w:rPr>
          <w:rFonts w:eastAsia="Georgia" w:cs="Georgia" w:ascii="Georgia" w:hAnsi="Georgia"/>
        </w:rPr>
        <w:t xml:space="preserve"> un élément de </w:t>
      </w:r>
      <m:oMath>
        <m:r>
          <m:rPr>
            <m:sty m:val="i"/>
          </m:rPr>
          <m:t>L</m:t>
        </m:r>
        <m:r>
          <m:rPr>
            <m:sty m:val="p"/>
          </m:rPr>
          <m:t>(</m:t>
        </m:r>
        <m:r>
          <m:rPr>
            <m:sty m:val="i"/>
          </m:rPr>
          <m:t>E</m:t>
        </m:r>
        <m:r>
          <m:rPr>
            <m:sty m:val="p"/>
          </m:rPr>
          <m:t>)</m:t>
        </m:r>
      </m:oMath>
      <w:r>
        <w:rPr/>
        <w:t xml:space="preserve">.</w:t>
      </w:r>
      <w:r>
        <w:rPr/>
        <w:br w:type="textWrapping"/>
      </w:r>
      <w:r>
        <w:rPr/>
        <w:t xml:space="preserve">11) On suppose que tout vecteur non nul de </w:t>
      </w:r>
      <m:oMath>
        <m:r>
          <m:rPr>
            <m:sty m:val="i"/>
          </m:rPr>
          <m:t>E</m:t>
        </m:r>
      </m:oMath>
      <w:r>
        <w:rPr/>
        <w:t xml:space="preserve"> est vecteur propre de </w:t>
      </w:r>
      <m:oMath>
        <m:r>
          <m:rPr>
            <m:sty m:val="i"/>
          </m:rPr>
          <m:t>u</m:t>
        </m:r>
      </m:oMath>
      <w:r>
        <w:rPr/>
        <w:t xml:space="preserve">. Montrer que </w:t>
      </w:r>
      <m:oMath>
        <m:r>
          <m:rPr>
            <m:sty m:val="i"/>
          </m:rPr>
          <m:t>u</m:t>
        </m:r>
      </m:oMath>
      <w:r>
        <w:rPr>
          <w:rFonts w:eastAsia="Georgia" w:cs="Georgia" w:ascii="Georgia" w:hAnsi="Georgia"/>
        </w:rPr>
        <w:t xml:space="preserve"> est une homothétie.</w:t>
      </w:r>
      <w:r>
        <w:rPr/>
        <w:br w:type="textWrapping"/>
      </w:r>
      <w:r>
        <w:rPr/>
        <w:t xml:space="preserve">12) Soit </w:t>
      </w:r>
      <m:oMath>
        <m:r>
          <m:rPr>
            <m:sty m:val="i"/>
          </m:rPr>
          <m:t>U</m:t>
        </m:r>
      </m:oMath>
      <w:r>
        <w:rPr/>
        <w:t xml:space="preserve"> la partie de </w:t>
      </w:r>
      <m:oMath>
        <m:r>
          <m:rPr>
            <m:sty m:val="i"/>
          </m:rPr>
          <m:t>L</m:t>
        </m:r>
        <m:r>
          <m:rPr>
            <m:sty m:val="p"/>
          </m:rPr>
          <m:t>(</m:t>
        </m:r>
        <m:r>
          <m:rPr>
            <m:sty m:val="i"/>
          </m:rPr>
          <m:t>E</m:t>
        </m:r>
        <m:r>
          <m:rPr>
            <m:sty m:val="p"/>
          </m:rPr>
          <m:t>)</m:t>
        </m:r>
      </m:oMath>
      <w:r>
        <w:rPr>
          <w:rFonts w:eastAsia="Georgia" w:cs="Georgia" w:ascii="Georgia" w:hAnsi="Georgia"/>
        </w:rPr>
        <w:t xml:space="preserve"> formée des projecteurs de </w:t>
      </w:r>
      <m:oMath>
        <m:r>
          <m:rPr>
            <m:sty m:val="i"/>
          </m:rPr>
          <m:t>E</m:t>
        </m:r>
      </m:oMath>
      <w:r>
        <w:rPr/>
        <w:t xml:space="preserve"> et </w:t>
      </w:r>
      <m:oMath>
        <m:r>
          <m:rPr>
            <m:sty m:val="i"/>
          </m:rPr>
          <m:t>v</m:t>
        </m:r>
      </m:oMath>
      <w:r>
        <w:rPr/>
        <w:t xml:space="preserve"> dans </w:t>
      </w:r>
      <m:oMath>
        <m:r>
          <m:rPr>
            <m:sty m:val="i"/>
          </m:rPr>
          <m:t>C</m:t>
        </m:r>
        <m:r>
          <m:rPr>
            <m:sty m:val="p"/>
          </m:rPr>
          <m:t>(</m:t>
        </m:r>
        <m:r>
          <m:rPr>
            <m:sty m:val="i"/>
          </m:rPr>
          <m:t>U</m:t>
        </m:r>
        <m:r>
          <m:rPr>
            <m:sty m:val="p"/>
          </m:rPr>
          <m:t>)</m:t>
        </m:r>
      </m:oMath>
      <w:r>
        <w:rPr/>
        <w:t xml:space="preserve">. On se donne </w:t>
      </w:r>
      <m:oMath>
        <m:r>
          <m:rPr>
            <m:sty m:val="i"/>
          </m:rPr>
          <m:t>e</m:t>
        </m:r>
      </m:oMath>
      <w:r>
        <w:rPr/>
        <w:t xml:space="preserve"> un vecteur non nul de </w:t>
      </w:r>
      <m:oMath>
        <m:r>
          <m:rPr>
            <m:sty m:val="i"/>
          </m:rPr>
          <m:t>E</m:t>
        </m:r>
      </m:oMath>
      <w:r>
        <w:rPr>
          <w:rFonts w:eastAsia="Georgia" w:cs="Georgia" w:ascii="Georgia" w:hAnsi="Georgia"/>
        </w:rPr>
        <w:t xml:space="preserve"> et un supplémentaire </w:t>
      </w:r>
      <m:oMath>
        <m:r>
          <m:rPr>
            <m:sty m:val="i"/>
          </m:rPr>
          <m:t>G</m:t>
        </m:r>
      </m:oMath>
      <w:r>
        <w:rPr/>
        <w:t xml:space="preserve"> de </w:t>
      </w:r>
      <m:oMath>
        <m:r>
          <m:rPr>
            <m:sty m:val="i"/>
          </m:rPr>
          <m:t>F</m:t>
        </m:r>
        <m:r>
          <m:rPr>
            <m:sty m:val="p"/>
          </m:rPr>
          <m:t>=</m:t>
        </m:r>
        <m:r>
          <m:rPr>
            <m:sty m:val="p"/>
          </m:rPr>
          <m:t>Vect</m:t>
        </m:r>
        <m:r>
          <m:rPr>
            <m:sty m:val="p"/>
          </m:rPr>
          <m:t>(</m:t>
        </m:r>
        <m:r>
          <m:rPr>
            <m:sty m:val="i"/>
          </m:rPr>
          <m:t>e</m:t>
        </m:r>
        <m:r>
          <m:rPr>
            <m:sty m:val="p"/>
          </m:rPr>
          <m:t>)</m:t>
        </m:r>
      </m:oMath>
      <w:r>
        <w:rPr>
          <w:rFonts w:eastAsia="Georgia" w:cs="Georgia" w:ascii="Georgia" w:hAnsi="Georgia"/>
        </w:rPr>
        <w:t xml:space="preserve">. En considérant la projection sur </w:t>
      </w:r>
      <m:oMath>
        <m:r>
          <m:rPr>
            <m:sty m:val="i"/>
          </m:rPr>
          <m:t>F</m:t>
        </m:r>
      </m:oMath>
      <w:r>
        <w:rPr>
          <w:rFonts w:eastAsia="Georgia" w:cs="Georgia" w:ascii="Georgia" w:hAnsi="Georgia"/>
        </w:rPr>
        <w:t xml:space="preserve"> parallèlement à </w:t>
      </w:r>
      <m:oMath>
        <m:r>
          <m:rPr>
            <m:sty m:val="i"/>
          </m:rPr>
          <m:t>G</m:t>
        </m:r>
      </m:oMath>
      <w:r>
        <w:rPr/>
        <w:t xml:space="preserve">, montrer que </w:t>
      </w:r>
      <m:oMath>
        <m:r>
          <m:rPr>
            <m:sty m:val="i"/>
          </m:rPr>
          <m:t>v</m:t>
        </m:r>
      </m:oMath>
      <w:r>
        <w:rPr>
          <w:rFonts w:eastAsia="Georgia" w:cs="Georgia" w:ascii="Georgia" w:hAnsi="Georgia"/>
        </w:rPr>
        <w:t xml:space="preserve"> est une homothétie de </w:t>
      </w:r>
      <m:oMath>
        <m:r>
          <m:rPr>
            <m:sty m:val="i"/>
          </m:rPr>
          <m:t>E</m:t>
        </m:r>
      </m:oMath>
      <w:r>
        <w:rPr>
          <w:rFonts w:eastAsia="Georgia" w:cs="Georgia" w:ascii="Georgia" w:hAnsi="Georgia"/>
        </w:rPr>
        <w:t xml:space="preserve">. En déduire </w:t>
      </w:r>
      <m:oMath>
        <m:r>
          <m:rPr>
            <m:sty m:val="i"/>
          </m:rPr>
          <m:t>C</m:t>
        </m:r>
        <m:r>
          <m:rPr>
            <m:sty m:val="p"/>
          </m:rPr>
          <m:t>(</m:t>
        </m:r>
        <m:r>
          <m:rPr>
            <m:sty m:val="i"/>
          </m:rPr>
          <m:t>U</m:t>
        </m:r>
        <m:r>
          <m:rPr>
            <m:sty m:val="p"/>
          </m:rPr>
          <m:t>)</m:t>
        </m:r>
      </m:oMath>
      <w:r>
        <w:rPr/>
        <w:t xml:space="preserve">.</w:t>
      </w:r>
      <w:r>
        <w:rPr/>
        <w:br w:type="textWrapping"/>
      </w:r>
      <w:r>
        <w:rPr/>
        <w:t xml:space="preserve">13 ) Que vaut </w:t>
      </w:r>
      <m:oMath>
        <m:r>
          <m:rPr>
            <m:sty m:val="i"/>
          </m:rPr>
          <m:t>C</m:t>
        </m:r>
        <m:r>
          <m:rPr>
            <m:sty m:val="p"/>
          </m:rPr>
          <m:t>(</m:t>
        </m:r>
        <m:r>
          <m:rPr>
            <m:sty m:val="i"/>
          </m:rPr>
          <m:t>L</m:t>
        </m:r>
        <m:r>
          <m:rPr>
            <m:sty m:val="p"/>
          </m:rPr>
          <m:t>(</m:t>
        </m:r>
        <m:r>
          <m:rPr>
            <m:sty m:val="i"/>
          </m:rPr>
          <m:t>E</m:t>
        </m:r>
        <m:r>
          <m:rPr>
            <m:sty m:val="p"/>
          </m:rPr>
          <m:t>)</m:t>
        </m:r>
        <m:r>
          <m:rPr>
            <m:sty m:val="p"/>
          </m:rPr>
          <m:t>)</m:t>
        </m:r>
      </m:oMath>
      <w:r>
        <w:rPr/>
        <w:t xml:space="preserve"> ?</w:t>
      </w:r>
    </w:p>
    <w:p>
      <w:pPr>
        <w:spacing w:line="271" w:before="330" w:lineRule="auto"/>
      </w:pPr>
      <w:bookmarkStart w:id="6" w:name="partie_iv_commutant_d_un_endomorp_2841af"/>
      <w:r>
        <w:rPr>
          <w:b/>
          <w:sz w:val="42"/>
        </w:rPr>
        <w:t xml:space="preserve">Partie IV- Commutant d'un endomorphisme diagonalisable.</w:t>
      </w:r>
      <w:bookmarkEnd w:id="6"/>
    </w:p>
    <w:p>
      <w:pPr>
        <w:spacing w:after="220" w:lineRule="auto"/>
      </w:pPr>
      <w:r>
        <w:rPr/>
        <w:t xml:space="preserve">Dans cette partie, on suppose que </w:t>
      </w:r>
      <m:oMath>
        <m:r>
          <m:rPr>
            <m:sty m:val="i"/>
          </m:rPr>
          <m:t>E</m:t>
        </m:r>
        <m:r>
          <m:rPr>
            <m:sty m:val="p"/>
          </m:rPr>
          <m:t>=</m:t>
        </m:r>
        <m:sSup>
          <m:sSupPr/>
          <m:e>
            <m:r>
              <m:rPr>
                <m:scr m:val="double-struck"/>
              </m:rPr>
              <m:t>R</m:t>
            </m:r>
          </m:e>
          <m:sup>
            <m:r>
              <m:rPr>
                <m:sty m:val="i"/>
              </m:rPr>
              <m:t>n</m:t>
            </m:r>
          </m:sup>
        </m:sSup>
      </m:oMath>
      <w:r>
        <w:rPr/>
        <w:t xml:space="preserve"> et que </w:t>
      </w:r>
      <m:oMath>
        <m:r>
          <m:rPr>
            <m:sty m:val="i"/>
          </m:rPr>
          <m:t>u</m:t>
        </m:r>
      </m:oMath>
      <w:r>
        <w:rPr/>
        <w:t xml:space="preserve"> est un endomorphisme diagonalisable de </w:t>
      </w:r>
      <m:oMath>
        <m:r>
          <m:rPr>
            <m:sty m:val="i"/>
          </m:rPr>
          <m:t>E</m:t>
        </m:r>
      </m:oMath>
      <w:r>
        <w:rPr/>
        <w:t xml:space="preserve">.</w:t>
      </w:r>
      <w:r>
        <w:rPr/>
        <w:br w:type="textWrapping"/>
      </w:r>
      <w:r>
        <w:rPr/>
        <w:t xml:space="preserve">On note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p</m:t>
            </m:r>
          </m:sub>
        </m:sSub>
      </m:oMath>
      <w:r>
        <w:rPr/>
        <w:t xml:space="preserve"> les valeurs propres distinctes de </w:t>
      </w:r>
      <m:oMath>
        <m:r>
          <m:rPr>
            <m:sty m:val="i"/>
          </m:rPr>
          <m:t>u</m:t>
        </m:r>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oMath>
      <w:r>
        <w:rPr/>
        <w:t xml:space="preserve"> les espaces propres correspondants et,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r</m:t>
            </m:r>
          </m:e>
          <m:sub>
            <m:r>
              <m:rPr>
                <m:sty m:val="i"/>
              </m:rPr>
              <m:t>i</m:t>
            </m:r>
          </m:sub>
        </m:sSub>
        <m:r>
          <m:rPr>
            <m:sty m:val="p"/>
          </m:rPr>
          <m:t>=</m:t>
        </m:r>
        <m:r>
          <m:rPr>
            <m:sty m:val="p"/>
          </m:rPr>
          <m:t>dim</m:t>
        </m:r>
        <m:sSub>
          <m:sSubPr/>
          <m:e>
            <m:r>
              <m:rPr>
                <m:sty m:val="i"/>
              </m:rPr>
              <m:t>E</m:t>
            </m:r>
          </m:e>
          <m:sub>
            <m:r>
              <m:rPr>
                <m:sty m:val="i"/>
              </m:rPr>
              <m:t>i</m:t>
            </m:r>
          </m:sub>
        </m:sSub>
      </m:oMath>
      <w:r>
        <w:rPr/>
        <w:t xml:space="preserve">.</w:t>
      </w:r>
      <w:r>
        <w:rPr/>
        <w:br w:type="textWrapping"/>
      </w:r>
      <w:r>
        <w:rPr/>
        <w:t xml:space="preserve">14) Justifier que, pour tout </w:t>
      </w:r>
      <m:oMath>
        <m:r>
          <m:rPr>
            <m:sty m:val="i"/>
          </m:rPr>
          <m:t>v</m:t>
        </m:r>
      </m:oMath>
      <w:r>
        <w:rPr/>
        <w:t xml:space="preserve"> de </w:t>
      </w:r>
      <m:oMath>
        <m:r>
          <m:rPr>
            <m:sty m:val="i"/>
          </m:rPr>
          <m:t>C</m:t>
        </m:r>
        <m:r>
          <m:rPr>
            <m:sty m:val="p"/>
          </m:rPr>
          <m:t>(</m:t>
        </m:r>
        <m:r>
          <m:rPr>
            <m:sty m:val="i"/>
          </m:rPr>
          <m:t>u</m:t>
        </m:r>
        <m:r>
          <m:rPr>
            <m:sty m:val="p"/>
          </m:rPr>
          <m:t>)</m:t>
        </m:r>
      </m:oMath>
      <w:r>
        <w:rPr/>
        <w:t xml:space="preserve"> et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E</m:t>
            </m:r>
          </m:e>
          <m:sub>
            <m:r>
              <m:rPr>
                <m:sty m:val="i"/>
              </m:rPr>
              <m:t>i</m:t>
            </m:r>
          </m:sub>
        </m:sSub>
      </m:oMath>
      <w:r>
        <w:rPr/>
        <w:t xml:space="preserve"> est stable par </w:t>
      </w:r>
      <m:oMath>
        <m:r>
          <m:rPr>
            <m:sty m:val="i"/>
          </m:rPr>
          <m:t>v</m:t>
        </m:r>
      </m:oMath>
      <w:r>
        <w:rPr/>
        <w:t xml:space="preserve">.</w:t>
      </w:r>
      <w:r>
        <w:rPr/>
        <w:br w:type="textWrapping"/>
      </w:r>
      <w:r>
        <w:rPr>
          <w:rFonts w:eastAsia="Georgia" w:cs="Georgia" w:ascii="Georgia" w:hAnsi="Georgia"/>
        </w:rPr>
        <w:t xml:space="preserve">15) Réciproquement, si </w:t>
      </w:r>
      <m:oMath>
        <m:r>
          <m:rPr>
            <m:sty m:val="i"/>
          </m:rPr>
          <m:t>v</m:t>
        </m:r>
      </m:oMath>
      <w:r>
        <w:rPr/>
        <w:t xml:space="preserve"> est un endomorphisme de </w:t>
      </w:r>
      <m:oMath>
        <m:r>
          <m:rPr>
            <m:sty m:val="i"/>
          </m:rPr>
          <m:t>E</m:t>
        </m:r>
      </m:oMath>
      <w:r>
        <w:rPr/>
        <w:t xml:space="preserve"> tel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sSub>
          <m:sSubPr/>
          <m:e>
            <m:r>
              <m:rPr>
                <m:sty m:val="i"/>
              </m:rPr>
              <m:t>E</m:t>
            </m:r>
          </m:e>
          <m:sub>
            <m:r>
              <m:rPr>
                <m:sty m:val="i"/>
              </m:rPr>
              <m:t>i</m:t>
            </m:r>
          </m:sub>
        </m:sSub>
      </m:oMath>
      <w:r>
        <w:rPr/>
        <w:t xml:space="preserve"> est stable par </w:t>
      </w:r>
      <m:oMath>
        <m:r>
          <m:rPr>
            <m:sty m:val="i"/>
          </m:rPr>
          <m:t>v</m:t>
        </m:r>
      </m:oMath>
      <w:r>
        <w:rPr/>
        <w:t xml:space="preserve">, montrer que : </w:t>
      </w:r>
      <m:oMath>
        <m:r>
          <m:rPr>
            <m:sty m:val="i"/>
          </m:rPr>
          <m:t>v</m:t>
        </m:r>
        <m:r>
          <m:rPr>
            <m:sty m:val="p"/>
          </m:rPr>
          <m:t>∈</m:t>
        </m:r>
        <m:r>
          <m:rPr>
            <m:sty m:val="i"/>
          </m:rPr>
          <m:t>C</m:t>
        </m:r>
        <m:r>
          <m:rPr>
            <m:sty m:val="p"/>
          </m:rPr>
          <m:t>(</m:t>
        </m:r>
        <m:r>
          <m:rPr>
            <m:sty m:val="i"/>
          </m:rPr>
          <m:t>u</m:t>
        </m:r>
        <m:r>
          <m:rPr>
            <m:sty m:val="p"/>
          </m:rPr>
          <m:t>)</m:t>
        </m:r>
      </m:oMath>
      <w:r>
        <w:rPr/>
        <w:t xml:space="preserve">.</w:t>
      </w:r>
      <w:r>
        <w:rPr/>
        <w:br w:type="textWrapping"/>
      </w:r>
      <w:r>
        <w:rPr>
          <w:rFonts w:eastAsia="Georgia" w:cs="Georgia" w:ascii="Georgia" w:hAnsi="Georgia"/>
        </w:rPr>
        <w:t xml:space="preserve">16) Considérer une base </w:t>
      </w:r>
      <m:oMath>
        <m:r>
          <m:rPr>
            <m:sty m:val="i"/>
          </m:rPr>
          <m:t>b</m:t>
        </m:r>
      </m:oMath>
      <w:r>
        <w:rPr/>
        <w:t xml:space="preserve"> de </w:t>
      </w:r>
      <m:oMath>
        <m:r>
          <m:rPr>
            <m:sty m:val="i"/>
          </m:rPr>
          <m:t>E</m:t>
        </m:r>
      </m:oMath>
      <w:r>
        <w:rPr>
          <w:rFonts w:eastAsia="Georgia" w:cs="Georgia" w:ascii="Georgia" w:hAnsi="Georgia"/>
        </w:rPr>
        <w:t xml:space="preserve"> adaptée à l'écriture </w:t>
      </w:r>
      <m:oMath>
        <m:r>
          <m:rPr>
            <m:sty m:val="i"/>
          </m:rPr>
          <m:t>E</m:t>
        </m:r>
        <m:r>
          <m:rPr>
            <m:sty m:val="p"/>
          </m:rPr>
          <m:t>=</m:t>
        </m:r>
        <m:limUpp>
          <m:limUppPr/>
          <m:e>
            <m:r>
              <m:rPr>
                <m:sty m:val="p"/>
              </m:rPr>
              <m:t>⊕</m:t>
            </m:r>
          </m:e>
          <m:lim>
            <m:r>
              <m:rPr>
                <m:sty m:val="i"/>
              </m:rPr>
              <m:t>p</m:t>
            </m:r>
          </m:lim>
        </m:limUpp>
        <m:sSub>
          <m:sSubPr/>
          <m:e>
            <m:r>
              <m:rPr>
                <m:sty m:val="i"/>
              </m:rPr>
              <m:t>E</m:t>
            </m:r>
          </m:e>
          <m:sub>
            <m:r>
              <m:rPr>
                <m:sty m:val="i"/>
              </m:rPr>
              <m:t>i</m:t>
            </m:r>
          </m:sub>
        </m:sSub>
        <m:r>
          <m:rPr>
            <m:sty m:val="p"/>
          </m:rPr>
          <m:t>=</m:t>
        </m:r>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oMath>
      <w:r>
        <w:rPr>
          <w:rFonts w:eastAsia="Georgia" w:cs="Georgia" w:ascii="Georgia" w:hAnsi="Georgia"/>
        </w:rPr>
        <w:t xml:space="preserve"> et caractériser les endomorphismes de </w:t>
      </w:r>
      <m:oMath>
        <m:r>
          <m:rPr>
            <m:sty m:val="i"/>
          </m:rPr>
          <m:t>C</m:t>
        </m:r>
        <m:r>
          <m:rPr>
            <m:sty m:val="p"/>
          </m:rPr>
          <m:t>(</m:t>
        </m:r>
        <m:r>
          <m:rPr>
            <m:sty m:val="i"/>
          </m:rPr>
          <m:t>u</m:t>
        </m:r>
        <m:r>
          <m:rPr>
            <m:sty m:val="p"/>
          </m:rPr>
          <m:t>)</m:t>
        </m:r>
      </m:oMath>
      <w:r>
        <w:rPr/>
        <w:t xml:space="preserve"> par l'allure de leur matrice dans cette base.</w:t>
      </w:r>
      <w:r>
        <w:rPr/>
        <w:br w:type="textWrapping"/>
      </w:r>
      <w:r>
        <w:rPr>
          <w:rFonts w:eastAsia="Georgia" w:cs="Georgia" w:ascii="Georgia" w:hAnsi="Georgia"/>
        </w:rPr>
        <w:t xml:space="preserve">17) En déduire que : </w:t>
      </w:r>
      <m:oMath>
        <m:r>
          <m:rPr>
            <m:sty m:val="p"/>
          </m:rPr>
          <m:t>dim</m:t>
        </m:r>
        <m:r>
          <m:rPr>
            <m:sty m:val="i"/>
          </m:rPr>
          <m:t>C</m:t>
        </m:r>
        <m:r>
          <m:rPr>
            <m:sty m:val="p"/>
          </m:rPr>
          <m:t>(</m:t>
        </m:r>
        <m:r>
          <m:rPr>
            <m:sty m:val="i"/>
          </m:rPr>
          <m:t>u</m:t>
        </m:r>
        <m:r>
          <m:rPr>
            <m:sty m:val="p"/>
          </m:rPr>
          <m:t>)</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sSubSup>
          <m:sSubSupPr/>
          <m:e>
            <m:r>
              <m:rPr>
                <m:sty m:val="i"/>
              </m:rPr>
              <m:t>r</m:t>
            </m:r>
          </m:e>
          <m:sub>
            <m:r>
              <m:rPr>
                <m:sty m:val="i"/>
              </m:rPr>
              <m:t>i</m:t>
            </m:r>
          </m:sub>
          <m:sup>
            <m:r>
              <m:rPr>
                <m:sty m:val="p"/>
              </m:rPr>
              <m:t>2</m:t>
            </m:r>
          </m:sup>
        </m:sSubSup>
      </m:oMath>
      <w:r>
        <w:rPr/>
        <w:t xml:space="preserve">.</w:t>
      </w:r>
      <w:r>
        <w:rPr/>
        <w:br w:type="textWrapping"/>
      </w:r>
      <w:r>
        <w:rPr/>
        <w:t xml:space="preserve">18) Montrer que </w:t>
      </w:r>
      <m:oMath>
        <m:r>
          <m:rPr>
            <m:sty m:val="p"/>
          </m:rPr>
          <m:t>dim</m:t>
        </m:r>
        <m:r>
          <m:rPr>
            <m:sty m:val="i"/>
          </m:rPr>
          <m:t>C</m:t>
        </m:r>
        <m:r>
          <m:rPr>
            <m:sty m:val="p"/>
          </m:rPr>
          <m:t>(</m:t>
        </m:r>
        <m:r>
          <m:rPr>
            <m:sty m:val="i"/>
          </m:rPr>
          <m:t>u</m:t>
        </m:r>
        <m:r>
          <m:rPr>
            <m:sty m:val="p"/>
          </m:rPr>
          <m:t>)</m:t>
        </m:r>
        <m:r>
          <m:rPr>
            <m:sty m:val="p"/>
          </m:rPr>
          <m:t>≥</m:t>
        </m:r>
        <m:r>
          <m:rPr>
            <m:sty m:val="i"/>
          </m:rPr>
          <m:t>n</m:t>
        </m:r>
      </m:oMath>
      <w:r>
        <w:rPr/>
        <w:t xml:space="preserve">, puis que </w:t>
      </w:r>
      <m:oMath>
        <m:r>
          <m:rPr>
            <m:sty m:val="p"/>
          </m:rPr>
          <m:t>:</m:t>
        </m:r>
        <m:r>
          <m:rPr>
            <m:sty m:val="p"/>
          </m:rPr>
          <m:t>dim</m:t>
        </m:r>
        <m:r>
          <m:rPr>
            <m:sty m:val="i"/>
          </m:rPr>
          <m:t>C</m:t>
        </m:r>
        <m:r>
          <m:rPr>
            <m:sty m:val="p"/>
          </m:rPr>
          <m:t>(</m:t>
        </m:r>
        <m:r>
          <m:rPr>
            <m:sty m:val="i"/>
          </m:rPr>
          <m:t>u</m:t>
        </m:r>
        <m:r>
          <m:rPr>
            <m:sty m:val="p"/>
          </m:rPr>
          <m:t>)</m:t>
        </m:r>
        <m:r>
          <m:rPr>
            <m:sty m:val="p"/>
          </m:rPr>
          <m:t>=</m:t>
        </m:r>
        <m:r>
          <m:rPr>
            <m:sty m:val="i"/>
          </m:rPr>
          <m:t>n</m:t>
        </m:r>
      </m:oMath>
      <w:r>
        <w:rPr/>
        <w:t xml:space="preserve"> si et seulement si </w:t>
      </w:r>
      <m:oMath>
        <m:r>
          <m:rPr>
            <m:sty m:val="i"/>
          </m:rPr>
          <m:t>u</m:t>
        </m:r>
      </m:oMath>
      <w:r>
        <w:rPr/>
        <w:t xml:space="preserve"> admet </w:t>
      </w:r>
      <m:oMath>
        <m:r>
          <m:rPr>
            <m:sty m:val="i"/>
          </m:rPr>
          <m:t>n</m:t>
        </m:r>
      </m:oMath>
      <w:r>
        <w:rPr/>
        <w:t xml:space="preserve"> valeurs propres distinctes.</w:t>
      </w:r>
      <w:r>
        <w:rPr/>
        <w:br w:type="textWrapping"/>
      </w:r>
      <w:r>
        <w:rPr/>
        <w:t xml:space="preserve">19) Ecrire la matrice </w:t>
      </w:r>
      <m:oMath>
        <m:r>
          <m:rPr>
            <m:sty m:val="i"/>
          </m:rPr>
          <m:t>M</m:t>
        </m:r>
      </m:oMath>
      <w:r>
        <w:rPr/>
        <w:t xml:space="preserve"> de </w:t>
      </w:r>
      <m:oMath>
        <m:r>
          <m:rPr>
            <m:sty m:val="i"/>
          </m:rPr>
          <m:t>u</m:t>
        </m:r>
      </m:oMath>
      <w:r>
        <w:rPr/>
        <w:t xml:space="preserve"> dans la base </w:t>
      </w:r>
      <m:oMath>
        <m:r>
          <m:rPr>
            <m:sty m:val="i"/>
          </m:rPr>
          <m:t>b</m:t>
        </m:r>
      </m:oMath>
      <w:r>
        <w:rPr/>
        <w:t xml:space="preserve">. Pour tout </w:t>
      </w:r>
      <m:oMath>
        <m:r>
          <m:rPr>
            <m:sty m:val="i"/>
          </m:rPr>
          <m:t>k</m:t>
        </m:r>
      </m:oMath>
      <w:r>
        <w:rPr/>
        <w:t xml:space="preserve"> de </w:t>
      </w:r>
      <m:oMath>
        <m:r>
          <m:rPr>
            <m:scr m:val="double-struck"/>
          </m:rPr>
          <m:t>N</m:t>
        </m:r>
      </m:oMath>
      <w:r>
        <w:rPr/>
        <w:t xml:space="preserve">, calculer </w:t>
      </w:r>
      <m:oMath>
        <m:sSup>
          <m:sSupPr/>
          <m:e>
            <m:r>
              <m:rPr>
                <m:sty m:val="i"/>
              </m:rPr>
              <m:t>M</m:t>
            </m:r>
          </m:e>
          <m:sup>
            <m:r>
              <m:rPr>
                <m:sty m:val="i"/>
              </m:rPr>
              <m:t>k</m:t>
            </m:r>
          </m:sup>
        </m:sSup>
      </m:oMath>
      <w:r>
        <w:rPr/>
        <w:t xml:space="preserve">, puis </w:t>
      </w:r>
      <m:oMath>
        <m:r>
          <m:rPr>
            <m:sty m:val="i"/>
          </m:rPr>
          <m:t>P</m:t>
        </m:r>
        <m:r>
          <m:rPr>
            <m:sty m:val="p"/>
          </m:rPr>
          <m:t>(</m:t>
        </m:r>
        <m:r>
          <m:rPr>
            <m:sty m:val="i"/>
          </m:rPr>
          <m:t>M</m:t>
        </m:r>
        <m:r>
          <m:rPr>
            <m:sty m:val="p"/>
          </m:rPr>
          <m:t>)</m:t>
        </m:r>
      </m:oMath>
      <w:r>
        <w:rPr/>
        <w:t xml:space="preserve"> pour tout </w:t>
      </w:r>
      <m:oMath>
        <m:r>
          <m:rPr>
            <m:sty m:val="i"/>
          </m:rPr>
          <m:t>P</m:t>
        </m:r>
      </m:oMath>
      <w:r>
        <w:rPr>
          <w:rFonts w:eastAsia="Georgia" w:cs="Georgia" w:ascii="Georgia" w:hAnsi="Georgia"/>
        </w:rPr>
        <w:t xml:space="preserve"> polynôme de </w:t>
      </w:r>
      <m:oMath>
        <m:r>
          <m:rPr>
            <m:scr m:val="double-struck"/>
          </m:rPr>
          <m:t>R</m:t>
        </m:r>
        <m:r>
          <m:rPr>
            <m:sty m:val="p"/>
          </m:rPr>
          <m:t>[</m:t>
        </m:r>
        <m:r>
          <m:rPr>
            <m:sty m:val="i"/>
          </m:rPr>
          <m:t>X</m:t>
        </m:r>
        <m:r>
          <m:rPr>
            <m:sty m:val="p"/>
          </m:rPr>
          <m:t>]</m:t>
        </m:r>
      </m:oMath>
      <w:r>
        <w:rPr/>
        <w:t xml:space="preserve">.</w:t>
      </w:r>
      <w:r>
        <w:rPr/>
        <w:br w:type="textWrapping"/>
      </w:r>
      <w:r>
        <w:rPr/>
        <w:t xml:space="preserve">20) On note </w:t>
      </w:r>
      <m:oMath>
        <m:r>
          <m:rPr>
            <m:sty m:val="i"/>
          </m:rPr>
          <m:t>π</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p</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oMath>
      <w:r>
        <w:rPr/>
        <w:t xml:space="preserve">, que vaut </w:t>
      </w:r>
      <m:oMath>
        <m:r>
          <m:rPr>
            <m:sty m:val="i"/>
          </m:rPr>
          <m:t>π</m:t>
        </m:r>
        <m:r>
          <m:rPr>
            <m:sty m:val="p"/>
          </m:rPr>
          <m:t>(</m:t>
        </m:r>
        <m:r>
          <m:rPr>
            <m:sty m:val="i"/>
          </m:rPr>
          <m:t>u</m:t>
        </m:r>
        <m:r>
          <m:rPr>
            <m:sty m:val="p"/>
          </m:rPr>
          <m:t>)</m:t>
        </m:r>
      </m:oMath>
      <w:r>
        <w:rPr/>
        <w:t xml:space="preserve"> ?</w:t>
      </w:r>
      <w:r>
        <w:rPr/>
        <w:br w:type="textWrapping"/>
      </w:r>
      <w:r>
        <w:rPr>
          <w:rFonts w:eastAsia="Georgia" w:cs="Georgia" w:ascii="Georgia" w:hAnsi="Georgia"/>
        </w:rPr>
        <w:t xml:space="preserve">21) Plus généralement, si </w:t>
      </w:r>
      <m:oMath>
        <m:r>
          <m:rPr>
            <m:sty m:val="i"/>
          </m:rPr>
          <m:t>P</m:t>
        </m:r>
      </m:oMath>
      <w:r>
        <w:rPr>
          <w:rFonts w:eastAsia="Georgia" w:cs="Georgia" w:ascii="Georgia" w:hAnsi="Georgia"/>
        </w:rPr>
        <w:t xml:space="preserve"> est un polynôme de </w:t>
      </w:r>
      <m:oMath>
        <m:r>
          <m:rPr>
            <m:scr m:val="double-struck"/>
          </m:rPr>
          <m:t>R</m:t>
        </m:r>
        <m:r>
          <m:rPr>
            <m:sty m:val="p"/>
          </m:rPr>
          <m:t>[</m:t>
        </m:r>
        <m:r>
          <m:rPr>
            <m:sty m:val="i"/>
          </m:rPr>
          <m:t>X</m:t>
        </m:r>
        <m:r>
          <m:rPr>
            <m:sty m:val="p"/>
          </m:rPr>
          <m:t>]</m:t>
        </m:r>
      </m:oMath>
      <w:r>
        <w:rPr>
          <w:rFonts w:eastAsia="Georgia" w:cs="Georgia" w:ascii="Georgia" w:hAnsi="Georgia"/>
        </w:rPr>
        <w:t xml:space="preserve">, vérifier que : </w:t>
      </w:r>
      <m:oMath>
        <m:r>
          <m:rPr>
            <m:sty m:val="i"/>
          </m:rPr>
          <m:t>P</m:t>
        </m:r>
        <m:r>
          <m:rPr>
            <m:sty m:val="p"/>
          </m:rPr>
          <m:t>(</m:t>
        </m:r>
        <m:r>
          <m:rPr>
            <m:sty m:val="i"/>
          </m:rPr>
          <m:t>u</m:t>
        </m:r>
        <m:r>
          <m:rPr>
            <m:sty m:val="p"/>
          </m:rPr>
          <m:t>)</m:t>
        </m:r>
        <m:r>
          <m:rPr>
            <m:sty m:val="p"/>
          </m:rPr>
          <m:t>=</m:t>
        </m:r>
        <m:r>
          <m:rPr>
            <m:sty m:val="p"/>
          </m:rPr>
          <m:t>0</m:t>
        </m:r>
      </m:oMath>
      <w:r>
        <w:rPr/>
        <w:t xml:space="preserve"> si et seulement si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λ</m:t>
                </m:r>
              </m:e>
              <m:sub>
                <m:r>
                  <m:rPr>
                    <m:sty m:val="i"/>
                  </m:rPr>
                  <m:t>i</m:t>
                </m:r>
              </m:sub>
            </m:sSub>
          </m:e>
        </m:d>
        <m:r>
          <m:rPr>
            <m:sty m:val="p"/>
          </m:rPr>
          <m:t>=</m:t>
        </m:r>
        <m:r>
          <m:rPr>
            <m:sty m:val="p"/>
          </m:rPr>
          <m:t>0</m:t>
        </m:r>
      </m:oMath>
      <w:r>
        <w:rPr/>
        <w:t xml:space="preserve">.</w:t>
      </w:r>
      <w:r>
        <w:rPr/>
        <w:br w:type="textWrapping"/>
      </w:r>
      <w:r>
        <w:rPr>
          <w:rFonts w:eastAsia="Georgia" w:cs="Georgia" w:ascii="Georgia" w:hAnsi="Georgia"/>
        </w:rPr>
        <w:t xml:space="preserve">22) En déduire que la famille ( </w:t>
      </w:r>
      <m:oMath>
        <m:r>
          <m:rPr>
            <m:sty m:val="i"/>
          </m:rPr>
          <m:t>i</m:t>
        </m:r>
        <m:sSub>
          <m:sSubPr/>
          <m:e>
            <m:r>
              <m:rPr>
                <m:sty m:val="i"/>
              </m:rPr>
              <m:t>d</m:t>
            </m:r>
          </m:e>
          <m:sub>
            <m:r>
              <m:rPr>
                <m:sty m:val="i"/>
              </m:rPr>
              <m:t>E</m:t>
            </m:r>
          </m:sub>
        </m:sSub>
        <m:r>
          <m:rPr>
            <m:sty m:val="p"/>
          </m:rPr>
          <m:t>,</m:t>
        </m:r>
        <m:r>
          <m:rPr>
            <m:sty m:val="i"/>
          </m:rPr>
          <m:t>u</m:t>
        </m:r>
        <m:r>
          <m:rPr>
            <m:sty m:val="p"/>
          </m:rPr>
          <m:t>,</m:t>
        </m:r>
        <m:r>
          <m:rPr>
            <m:sty m:val="p"/>
          </m:rPr>
          <m:t>…</m:t>
        </m:r>
        <m:r>
          <m:rPr>
            <m:sty m:val="p"/>
          </m:rPr>
          <m:t>,</m:t>
        </m:r>
        <m:sSup>
          <m:sSupPr/>
          <m:e>
            <m:r>
              <m:rPr>
                <m:sty m:val="i"/>
              </m:rPr>
              <m:t>u</m:t>
            </m:r>
          </m:e>
          <m:sup>
            <m:r>
              <m:rPr>
                <m:sty m:val="i"/>
              </m:rPr>
              <m:t>p</m:t>
            </m:r>
            <m:r>
              <m:rPr>
                <m:sty m:val="p"/>
              </m:rPr>
              <m:t>−</m:t>
            </m:r>
            <m:r>
              <m:rPr>
                <m:sty m:val="p"/>
              </m:rPr>
              <m:t>1</m:t>
            </m:r>
          </m:sup>
        </m:sSup>
      </m:oMath>
      <w:r>
        <w:rPr/>
        <w:t xml:space="preserve"> ) est libre dans </w:t>
      </w:r>
      <m:oMath>
        <m:r>
          <m:rPr>
            <m:sty m:val="i"/>
          </m:rPr>
          <m:t>L</m:t>
        </m:r>
        <m:r>
          <m:rPr>
            <m:sty m:val="p"/>
          </m:rPr>
          <m:t>(</m:t>
        </m:r>
        <m:r>
          <m:rPr>
            <m:sty m:val="i"/>
          </m:rPr>
          <m:t>E</m:t>
        </m:r>
        <m:r>
          <m:rPr>
            <m:sty m:val="p"/>
          </m:rPr>
          <m:t>)</m:t>
        </m:r>
      </m:oMath>
      <w:r>
        <w:rPr/>
        <w:t xml:space="preserve">.</w:t>
      </w:r>
      <w:r>
        <w:rPr/>
        <w:br w:type="textWrapping"/>
      </w:r>
      <w:r>
        <w:rPr/>
        <w:t xml:space="preserve">23) Montrer que: </w:t>
      </w:r>
      <m:oMath>
        <m:r>
          <m:rPr>
            <m:sty m:val="p"/>
          </m:rPr>
          <m:t>∀</m:t>
        </m:r>
        <m:r>
          <m:rPr>
            <m:sty m:val="i"/>
          </m:rPr>
          <m:t>k</m:t>
        </m:r>
        <m:r>
          <m:rPr>
            <m:sty m:val="p"/>
          </m:rPr>
          <m:t>∈</m:t>
        </m:r>
        <m:r>
          <m:rPr>
            <m:scr m:val="double-struck"/>
          </m:rPr>
          <m:t>N</m:t>
        </m:r>
        <m:r>
          <m:rPr>
            <m:sty m:val="p"/>
          </m:rPr>
          <m:t>,</m:t>
        </m:r>
        <m:sSup>
          <m:sSupPr/>
          <m:e>
            <m:r>
              <m:rPr>
                <m:sty m:val="i"/>
              </m:rPr>
              <m:t>u</m:t>
            </m:r>
          </m:e>
          <m:sup>
            <m:r>
              <m:rPr>
                <m:sty m:val="i"/>
              </m:rPr>
              <m:t>k</m:t>
            </m:r>
          </m:sup>
        </m:sSup>
        <m:r>
          <m:rPr>
            <m:sty m:val="p"/>
          </m:rPr>
          <m:t>∈</m:t>
        </m:r>
        <m:r>
          <m:rPr>
            <m:sty m:val="p"/>
          </m:rPr>
          <m:t>Vect</m:t>
        </m:r>
        <m:d>
          <m:dPr>
            <m:begChr m:val="("/>
            <m:endChr m:val=")"/>
            <m:ctrlPr>
              <w:rPr>
                <w:rFonts w:ascii="Cambria Math" w:hAnsi="Cambria Math"/>
              </w:rPr>
            </m:ctrlPr>
          </m:dPr>
          <m:e>
            <m:r>
              <m:rPr>
                <m:sty m:val="i"/>
              </m:rPr>
              <m:t>i</m:t>
            </m:r>
            <m:sSub>
              <m:sSubPr/>
              <m:e>
                <m:r>
                  <m:rPr>
                    <m:sty m:val="i"/>
                  </m:rPr>
                  <m:t>d</m:t>
                </m:r>
              </m:e>
              <m:sub>
                <m:r>
                  <m:rPr>
                    <m:sty m:val="i"/>
                  </m:rPr>
                  <m:t>E</m:t>
                </m:r>
              </m:sub>
            </m:sSub>
            <m:r>
              <m:rPr>
                <m:sty m:val="p"/>
              </m:rPr>
              <m:t>,</m:t>
            </m:r>
            <m:r>
              <m:rPr>
                <m:sty m:val="i"/>
              </m:rPr>
              <m:t>u</m:t>
            </m:r>
            <m:r>
              <m:rPr>
                <m:sty m:val="p"/>
              </m:rPr>
              <m:t>,</m:t>
            </m:r>
            <m:r>
              <m:rPr>
                <m:sty m:val="p"/>
              </m:rPr>
              <m:t>…</m:t>
            </m:r>
            <m:r>
              <m:rPr>
                <m:sty m:val="p"/>
              </m:rPr>
              <m:t>,</m:t>
            </m:r>
            <m:sSup>
              <m:sSupPr/>
              <m:e>
                <m:r>
                  <m:rPr>
                    <m:sty m:val="i"/>
                  </m:rPr>
                  <m:t>u</m:t>
                </m:r>
              </m:e>
              <m:sup>
                <m:r>
                  <m:rPr>
                    <m:sty m:val="i"/>
                  </m:rPr>
                  <m:t>p</m:t>
                </m:r>
                <m:r>
                  <m:rPr>
                    <m:sty m:val="p"/>
                  </m:rPr>
                  <m:t>−</m:t>
                </m:r>
                <m:r>
                  <m:rPr>
                    <m:sty m:val="p"/>
                  </m:rPr>
                  <m:t>1</m:t>
                </m:r>
              </m:sup>
            </m:sSup>
          </m:e>
        </m:d>
      </m:oMath>
      <w:r>
        <w:rPr>
          <w:rFonts w:eastAsia="Georgia" w:cs="Georgia" w:ascii="Georgia" w:hAnsi="Georgia"/>
        </w:rPr>
        <w:t xml:space="preserve">. En déduire : </w:t>
      </w:r>
      <m:oMath>
        <m:r>
          <m:rPr>
            <m:sty m:val="p"/>
          </m:rPr>
          <m:t>dim</m:t>
        </m:r>
        <m:r>
          <m:rPr>
            <m:scr m:val="double-struck"/>
          </m:rPr>
          <m:t>R</m:t>
        </m:r>
        <m:r>
          <m:rPr>
            <m:sty m:val="p"/>
          </m:rPr>
          <m:t>[</m:t>
        </m:r>
        <m:r>
          <m:rPr>
            <m:sty m:val="i"/>
          </m:rPr>
          <m:t>u</m:t>
        </m:r>
        <m:r>
          <m:rPr>
            <m:sty m:val="p"/>
          </m:rPr>
          <m:t>]</m:t>
        </m:r>
        <m:r>
          <m:rPr>
            <m:sty m:val="p"/>
          </m:rPr>
          <m:t>=</m:t>
        </m:r>
        <m:r>
          <m:rPr>
            <m:sty m:val="i"/>
          </m:rPr>
          <m:t>p</m:t>
        </m:r>
      </m:oMath>
      <w:r>
        <w:rPr/>
        <w:t xml:space="preserve">.</w:t>
      </w:r>
      <w:r>
        <w:rPr/>
        <w:br w:type="textWrapping"/>
      </w:r>
      <w:r>
        <w:rPr>
          <w:rFonts w:eastAsia="Georgia" w:cs="Georgia" w:ascii="Georgia" w:hAnsi="Georgia"/>
        </w:rPr>
        <w:t xml:space="preserve">24) Démontrer que </w:t>
      </w:r>
      <m:oMath>
        <m:r>
          <m:rPr>
            <m:sty m:val="i"/>
          </m:rPr>
          <m:t>C</m:t>
        </m:r>
        <m:r>
          <m:rPr>
            <m:sty m:val="p"/>
          </m:rPr>
          <m:t>(</m:t>
        </m:r>
        <m:r>
          <m:rPr>
            <m:sty m:val="i"/>
          </m:rPr>
          <m:t>u</m:t>
        </m:r>
        <m:r>
          <m:rPr>
            <m:sty m:val="p"/>
          </m:rPr>
          <m:t>)</m:t>
        </m:r>
        <m:r>
          <m:rPr>
            <m:sty m:val="p"/>
          </m:rPr>
          <m:t>=</m:t>
        </m:r>
        <m:r>
          <m:rPr>
            <m:scr m:val="double-struck"/>
          </m:rPr>
          <m:t>R</m:t>
        </m:r>
        <m:r>
          <m:rPr>
            <m:sty m:val="p"/>
          </m:rPr>
          <m:t>[</m:t>
        </m:r>
        <m:r>
          <m:rPr>
            <m:sty m:val="i"/>
          </m:rPr>
          <m:t>u</m:t>
        </m:r>
        <m:r>
          <m:rPr>
            <m:sty m:val="p"/>
          </m:rPr>
          <m:t>]</m:t>
        </m:r>
      </m:oMath>
      <w:r>
        <w:rPr/>
        <w:t xml:space="preserve"> si et seulement si </w:t>
      </w:r>
      <m:oMath>
        <m:r>
          <m:rPr>
            <m:sty m:val="i"/>
          </m:rPr>
          <m:t>u</m:t>
        </m:r>
      </m:oMath>
      <w:r>
        <w:rPr/>
        <w:t xml:space="preserve"> admet </w:t>
      </w:r>
      <m:oMath>
        <m:r>
          <m:rPr>
            <m:sty m:val="i"/>
          </m:rPr>
          <m:t>n</m:t>
        </m:r>
      </m:oMath>
      <w:r>
        <w:rPr/>
        <w:t xml:space="preserve"> valeurs propres distinctes.</w:t>
      </w:r>
    </w:p>
    <w:p>
      <w:pPr>
        <w:spacing w:line="271" w:before="330" w:lineRule="auto"/>
      </w:pPr>
      <w:bookmarkStart w:id="7" w:name="partie_v_centre_du_commutant_d_un_a1e33f"/>
      <w:r>
        <w:rPr>
          <w:b/>
          <w:sz w:val="42"/>
        </w:rPr>
        <w:t xml:space="preserve">Partie V- Centre du commutant d'un endomorphisme diagonalisable.</w:t>
      </w:r>
      <w:bookmarkEnd w:id="7"/>
    </w:p>
    <w:p>
      <w:pPr>
        <w:spacing w:after="220" w:lineRule="auto"/>
      </w:pPr>
      <w:r>
        <w:rPr>
          <w:rFonts w:eastAsia="Georgia" w:cs="Georgia" w:ascii="Georgia" w:hAnsi="Georgia"/>
        </w:rPr>
        <w:t xml:space="preserve">On garde, dans cette partie, les mêmes notations et hypothèses que dans la partie IV.</w:t>
      </w:r>
      <w:r>
        <w:rPr/>
        <w:br w:type="textWrapping"/>
      </w:r>
      <w:r>
        <w:rPr>
          <w:rFonts w:eastAsia="Georgia" w:cs="Georgia" w:ascii="Georgia" w:hAnsi="Georgia"/>
        </w:rPr>
        <w:t xml:space="preserve">On veut déterminer </w:t>
      </w:r>
      <m:oMath>
        <m:r>
          <m:rPr>
            <m:sty m:val="i"/>
          </m:rPr>
          <m:t>C</m:t>
        </m:r>
        <m:r>
          <m:rPr>
            <m:sty m:val="p"/>
          </m:rPr>
          <m:t>(</m:t>
        </m:r>
        <m:r>
          <m:rPr>
            <m:sty m:val="i"/>
          </m:rPr>
          <m:t>C</m:t>
        </m:r>
        <m:r>
          <m:rPr>
            <m:sty m:val="p"/>
          </m:rPr>
          <m:t>(</m:t>
        </m:r>
        <m:r>
          <m:rPr>
            <m:sty m:val="i"/>
          </m:rPr>
          <m:t>u</m:t>
        </m:r>
        <m:r>
          <m:rPr>
            <m:sty m:val="p"/>
          </m:rPr>
          <m:t>)</m:t>
        </m:r>
        <m:r>
          <m:rPr>
            <m:sty m:val="p"/>
          </m:rPr>
          <m:t>)</m:t>
        </m:r>
      </m:oMath>
      <w:r>
        <w:rPr/>
        <w:t xml:space="preserve"> que l'on notera plus simplement </w:t>
      </w:r>
      <m:oMath>
        <m:sSub>
          <m:sSubPr/>
          <m:e>
            <m:r>
              <m:rPr>
                <m:sty m:val="i"/>
              </m:rPr>
              <m:t>C</m:t>
            </m:r>
          </m:e>
          <m:sub>
            <m:r>
              <m:rPr>
                <m:sty m:val="p"/>
              </m:rPr>
              <m:t>2</m:t>
            </m:r>
          </m:sub>
        </m:sSub>
        <m:r>
          <m:rPr>
            <m:sty m:val="p"/>
          </m:rPr>
          <m:t>(</m:t>
        </m:r>
        <m:r>
          <m:rPr>
            <m:sty m:val="i"/>
          </m:rPr>
          <m:t>u</m:t>
        </m:r>
        <m:r>
          <m:rPr>
            <m:sty m:val="p"/>
          </m:rPr>
          <m:t>)</m:t>
        </m:r>
      </m:oMath>
      <w:r>
        <w:rPr/>
        <w:t xml:space="preserve">.</w:t>
      </w:r>
      <w:r>
        <w:rPr/>
        <w:br w:type="textWrapping"/>
      </w:r>
      <w:r>
        <w:rPr>
          <w:rFonts w:eastAsia="Georgia" w:cs="Georgia" w:ascii="Georgia" w:hAnsi="Georgia"/>
        </w:rPr>
        <w:t xml:space="preserve">25) Vérifier que </w:t>
      </w:r>
      <m:oMath>
        <m:sSub>
          <m:sSubPr/>
          <m:e>
            <m:r>
              <m:rPr>
                <m:sty m:val="i"/>
              </m:rPr>
              <m:t>C</m:t>
            </m:r>
          </m:e>
          <m:sub>
            <m:r>
              <m:rPr>
                <m:sty m:val="p"/>
              </m:rPr>
              <m:t>2</m:t>
            </m:r>
          </m:sub>
        </m:sSub>
        <m:r>
          <m:rPr>
            <m:sty m:val="p"/>
          </m:rPr>
          <m:t>(</m:t>
        </m:r>
        <m:r>
          <m:rPr>
            <m:sty m:val="i"/>
          </m:rPr>
          <m:t>u</m:t>
        </m:r>
        <m:r>
          <m:rPr>
            <m:sty m:val="p"/>
          </m:rPr>
          <m:t>)</m:t>
        </m:r>
        <m:r>
          <m:rPr>
            <m:sty m:val="p"/>
          </m:rPr>
          <m:t>⊂</m:t>
        </m:r>
        <m:r>
          <m:rPr>
            <m:sty m:val="i"/>
          </m:rPr>
          <m:t>C</m:t>
        </m:r>
        <m:r>
          <m:rPr>
            <m:sty m:val="p"/>
          </m:rPr>
          <m:t>(</m:t>
        </m:r>
        <m:r>
          <m:rPr>
            <m:sty m:val="i"/>
          </m:rPr>
          <m:t>u</m:t>
        </m:r>
        <m:r>
          <m:rPr>
            <m:sty m:val="p"/>
          </m:rPr>
          <m:t>)</m:t>
        </m:r>
      </m:oMath>
      <w:r>
        <w:rPr/>
        <w:t xml:space="preserve">.</w:t>
      </w:r>
      <w:r>
        <w:rPr/>
        <w:br w:type="textWrapping"/>
      </w:r>
      <w:r>
        <w:rPr/>
        <w:t xml:space="preserve">26) Montrer que </w:t>
      </w:r>
      <m:oMath>
        <m:r>
          <m:rPr>
            <m:scr m:val="double-struck"/>
          </m:rPr>
          <m:t>R</m:t>
        </m:r>
        <m:r>
          <m:rPr>
            <m:sty m:val="p"/>
          </m:rPr>
          <m:t>[</m:t>
        </m:r>
        <m:r>
          <m:rPr>
            <m:sty m:val="i"/>
          </m:rPr>
          <m:t>u</m:t>
        </m:r>
        <m:r>
          <m:rPr>
            <m:sty m:val="p"/>
          </m:rPr>
          <m:t>]</m:t>
        </m:r>
        <m:r>
          <m:rPr>
            <m:sty m:val="p"/>
          </m:rPr>
          <m:t>⊂</m:t>
        </m:r>
        <m:sSub>
          <m:sSubPr/>
          <m:e>
            <m:r>
              <m:rPr>
                <m:sty m:val="i"/>
              </m:rPr>
              <m:t>C</m:t>
            </m:r>
          </m:e>
          <m:sub>
            <m:r>
              <m:rPr>
                <m:sty m:val="p"/>
              </m:rPr>
              <m:t>2</m:t>
            </m:r>
          </m:sub>
        </m:sSub>
        <m:r>
          <m:rPr>
            <m:sty m:val="p"/>
          </m:rPr>
          <m:t>(</m:t>
        </m:r>
        <m:r>
          <m:rPr>
            <m:sty m:val="i"/>
          </m:rPr>
          <m:t>u</m:t>
        </m:r>
        <m:r>
          <m:rPr>
            <m:sty m:val="p"/>
          </m:rPr>
          <m:t>)</m:t>
        </m:r>
      </m:oMath>
      <w:r>
        <w:rPr/>
        <w:t xml:space="preserve">.</w:t>
      </w:r>
      <w:r>
        <w:rPr/>
        <w:br w:type="textWrapping"/>
      </w:r>
      <w:r>
        <w:rPr/>
        <w:t xml:space="preserve">27) Pour </w:t>
      </w:r>
      <m:oMath>
        <m:r>
          <m:rPr>
            <m:sty m:val="i"/>
          </m:rPr>
          <m:t>v</m:t>
        </m:r>
      </m:oMath>
      <w:r>
        <w:rPr/>
        <w:t xml:space="preserve"> dans </w:t>
      </w:r>
      <m:oMath>
        <m:sSub>
          <m:sSubPr/>
          <m:e>
            <m:r>
              <m:rPr>
                <m:sty m:val="i"/>
              </m:rPr>
              <m:t>C</m:t>
            </m:r>
          </m:e>
          <m:sub>
            <m:r>
              <m:rPr>
                <m:sty m:val="p"/>
              </m:rPr>
              <m:t>2</m:t>
            </m:r>
          </m:sub>
        </m:sSub>
        <m:r>
          <m:rPr>
            <m:sty m:val="p"/>
          </m:rPr>
          <m:t>(</m:t>
        </m:r>
        <m:r>
          <m:rPr>
            <m:sty m:val="i"/>
          </m:rPr>
          <m:t>u</m:t>
        </m:r>
        <m:r>
          <m:rPr>
            <m:sty m:val="p"/>
          </m:rPr>
          <m:t>)</m:t>
        </m:r>
      </m:oMath>
      <w:r>
        <w:rPr/>
        <w:t xml:space="preserve"> et </w:t>
      </w:r>
      <m:oMath>
        <m:r>
          <m:rPr>
            <m:sty m:val="i"/>
          </m:rPr>
          <m:t>i</m:t>
        </m:r>
      </m:oMath>
      <w:r>
        <w:rPr/>
        <w:t xml:space="preserve"> dans </w:t>
      </w:r>
      <m:oMath>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oMath>
      <w:r>
        <w:rPr/>
        <w:t xml:space="preserve">, on note </w:t>
      </w:r>
      <m:oMath>
        <m:sSub>
          <m:sSubPr/>
          <m:e>
            <m:r>
              <m:rPr>
                <m:sty m:val="i"/>
              </m:rPr>
              <m:t>v</m:t>
            </m:r>
          </m:e>
          <m:sub>
            <m:r>
              <m:rPr>
                <m:sty m:val="i"/>
              </m:rPr>
              <m:t>i</m:t>
            </m:r>
          </m:sub>
        </m:sSub>
      </m:oMath>
      <w:r>
        <w:rPr/>
        <w:t xml:space="preserve"> l'endomorphisme de </w:t>
      </w:r>
      <m:oMath>
        <m:sSub>
          <m:sSubPr/>
          <m:e>
            <m:r>
              <m:rPr>
                <m:sty m:val="i"/>
              </m:rPr>
              <m:t>E</m:t>
            </m:r>
          </m:e>
          <m:sub>
            <m:r>
              <m:rPr>
                <m:sty m:val="i"/>
              </m:rPr>
              <m:t>i</m:t>
            </m:r>
          </m:sub>
        </m:sSub>
      </m:oMath>
      <w:r>
        <w:rPr>
          <w:rFonts w:eastAsia="Georgia" w:cs="Georgia" w:ascii="Georgia" w:hAnsi="Georgia"/>
        </w:rPr>
        <w:t xml:space="preserve"> défini par: </w:t>
      </w:r>
      <m:oMath>
        <m:r>
          <m:rPr>
            <m:sty m:val="p"/>
          </m:rPr>
          <m:t>∀</m:t>
        </m:r>
        <m:r>
          <m:rPr>
            <m:sty m:val="i"/>
          </m:rPr>
          <m:t>x</m:t>
        </m:r>
        <m:r>
          <m:rPr>
            <m:sty m:val="p"/>
          </m:rPr>
          <m:t>∈</m:t>
        </m:r>
        <m:sSub>
          <m:sSubPr/>
          <m:e>
            <m:r>
              <m:rPr>
                <m:sty m:val="i"/>
              </m:rPr>
              <m:t>E</m:t>
            </m:r>
          </m:e>
          <m:sub>
            <m:r>
              <m:rPr>
                <m:sty m:val="i"/>
              </m:rPr>
              <m:t>i</m:t>
            </m:r>
          </m:sub>
        </m:sSub>
        <m:r>
          <m:rPr>
            <m:sty m:val="p"/>
          </m:rPr>
          <m:t>,</m:t>
        </m:r>
        <m:sSub>
          <m:sSubPr/>
          <m:e>
            <m:r>
              <m:rPr>
                <m:sty m:val="i"/>
              </m:rPr>
              <m:t>v</m:t>
            </m:r>
          </m:e>
          <m:sub>
            <m:r>
              <m:rPr>
                <m:sty m:val="i"/>
              </m:rPr>
              <m:t>i</m:t>
            </m:r>
          </m:sub>
        </m:sSub>
        <m:r>
          <m:rPr>
            <m:sty m:val="p"/>
          </m:rPr>
          <m:t>(</m:t>
        </m:r>
        <m:r>
          <m:rPr>
            <m:sty m:val="i"/>
          </m:rPr>
          <m:t>x</m:t>
        </m:r>
        <m:r>
          <m:rPr>
            <m:sty m:val="p"/>
          </m:rPr>
          <m:t>)</m:t>
        </m:r>
        <m:r>
          <m:rPr>
            <m:sty m:val="p"/>
          </m:rPr>
          <m:t>=</m:t>
        </m:r>
        <m:r>
          <m:rPr>
            <m:sty m:val="i"/>
          </m:rPr>
          <m:t>v</m:t>
        </m:r>
        <m:r>
          <m:rPr>
            <m:sty m:val="p"/>
          </m:rPr>
          <m:t>(</m:t>
        </m:r>
        <m:r>
          <m:rPr>
            <m:sty m:val="i"/>
          </m:rPr>
          <m:t>x</m:t>
        </m:r>
        <m:r>
          <m:rPr>
            <m:sty m:val="p"/>
          </m:rPr>
          <m:t>)</m:t>
        </m:r>
      </m:oMath>
      <w:r>
        <w:rPr/>
        <w:t xml:space="preserve">. Montrer que : </w:t>
      </w:r>
      <m:oMath>
        <m:sSub>
          <m:sSubPr/>
          <m:e>
            <m:r>
              <m:rPr>
                <m:sty m:val="i"/>
              </m:rPr>
              <m:t>v</m:t>
            </m:r>
          </m:e>
          <m:sub>
            <m:r>
              <m:rPr>
                <m:sty m:val="i"/>
              </m:rPr>
              <m:t>i</m:t>
            </m:r>
          </m:sub>
        </m:sSub>
        <m:r>
          <m:rPr>
            <m:sty m:val="p"/>
          </m:rPr>
          <m:t>∈</m:t>
        </m:r>
        <m:r>
          <m:rPr>
            <m:sty m:val="i"/>
          </m:rPr>
          <m:t>C</m:t>
        </m:r>
        <m:d>
          <m:dPr>
            <m:begChr m:val="("/>
            <m:endChr m:val=")"/>
            <m:ctrlPr>
              <w:rPr>
                <w:rFonts w:ascii="Cambria Math" w:hAnsi="Cambria Math"/>
              </w:rPr>
            </m:ctrlPr>
          </m:dPr>
          <m:e>
            <m:r>
              <m:rPr>
                <m:sty m:val="i"/>
              </m:rPr>
              <m:t>L</m:t>
            </m:r>
            <m:d>
              <m:dPr>
                <m:begChr m:val="("/>
                <m:endChr m:val=")"/>
                <m:ctrlPr>
                  <w:rPr>
                    <w:rFonts w:ascii="Cambria Math" w:hAnsi="Cambria Math"/>
                  </w:rPr>
                </m:ctrlPr>
              </m:dPr>
              <m:e>
                <m:sSub>
                  <m:sSubPr/>
                  <m:e>
                    <m:r>
                      <m:rPr>
                        <m:sty m:val="i"/>
                      </m:rPr>
                      <m:t>E</m:t>
                    </m:r>
                  </m:e>
                  <m:sub>
                    <m:r>
                      <m:rPr>
                        <m:sty m:val="i"/>
                      </m:rPr>
                      <m:t>i</m:t>
                    </m:r>
                  </m:sub>
                </m:sSub>
              </m:e>
            </m:d>
          </m:e>
        </m:d>
      </m:oMath>
      <w:r>
        <w:rPr>
          <w:rFonts w:eastAsia="Georgia" w:cs="Georgia" w:ascii="Georgia" w:hAnsi="Georgia"/>
        </w:rPr>
        <w:t xml:space="preserve">. En déduire qu'il existe un réel </w:t>
      </w:r>
      <m:oMath>
        <m:sSub>
          <m:sSubPr/>
          <m:e>
            <m:r>
              <m:rPr>
                <m:sty m:val="i"/>
              </m:rPr>
              <m:t>μ</m:t>
            </m:r>
          </m:e>
          <m:sub>
            <m:r>
              <m:rPr>
                <m:sty m:val="i"/>
              </m:rPr>
              <m:t>i</m:t>
            </m:r>
          </m:sub>
        </m:sSub>
      </m:oMath>
      <w:r>
        <w:rPr/>
        <w:t xml:space="preserve"> tel que : </w:t>
      </w:r>
      <m:oMath>
        <m:sSub>
          <m:sSubPr/>
          <m:e>
            <m:r>
              <m:rPr>
                <m:sty m:val="i"/>
              </m:rPr>
              <m:t>v</m:t>
            </m:r>
          </m:e>
          <m:sub>
            <m:r>
              <m:rPr>
                <m:sty m:val="i"/>
              </m:rPr>
              <m:t>i</m:t>
            </m:r>
          </m:sub>
        </m:sSub>
        <m:r>
          <m:rPr>
            <m:sty m:val="p"/>
          </m:rPr>
          <m:t>=</m:t>
        </m:r>
        <m:sSub>
          <m:sSubPr/>
          <m:e>
            <m:r>
              <m:rPr>
                <m:sty m:val="i"/>
              </m:rPr>
              <m:t>μ</m:t>
            </m:r>
          </m:e>
          <m:sub>
            <m:r>
              <m:rPr>
                <m:sty m:val="i"/>
              </m:rPr>
              <m:t>i</m:t>
            </m:r>
          </m:sub>
        </m:sSub>
        <m:r>
          <m:rPr>
            <m:sty m:val="i"/>
          </m:rPr>
          <m:t>i</m:t>
        </m:r>
        <m:sSub>
          <m:sSubPr/>
          <m:e>
            <m:r>
              <m:rPr>
                <m:sty m:val="i"/>
              </m:rPr>
              <m:t>d</m:t>
            </m:r>
          </m:e>
          <m:sub>
            <m:sSub>
              <m:sSubPr/>
              <m:e>
                <m:r>
                  <m:rPr>
                    <m:sty m:val="i"/>
                  </m:rPr>
                  <m:t>E</m:t>
                </m:r>
              </m:e>
              <m:sub>
                <m:r>
                  <m:rPr>
                    <m:sty m:val="i"/>
                  </m:rPr>
                  <m:t>i</m:t>
                </m:r>
              </m:sub>
            </m:sSub>
          </m:sub>
        </m:sSub>
      </m:oMath>
      <w:r>
        <w:rPr/>
        <w:t xml:space="preserve">.</w:t>
      </w:r>
      <w:r>
        <w:rPr/>
        <w:br w:type="textWrapping"/>
      </w:r>
      <w:r>
        <w:rPr>
          <w:rFonts w:eastAsia="Georgia" w:cs="Georgia" w:ascii="Georgia" w:hAnsi="Georgia"/>
        </w:rPr>
        <w:t xml:space="preserve">28) Montrer qu'il existe un unique polynôme </w:t>
      </w:r>
      <m:oMath>
        <m:r>
          <m:rPr>
            <m:sty m:val="i"/>
          </m:rPr>
          <m:t>Q</m:t>
        </m:r>
      </m:oMath>
      <w:r>
        <w:rPr>
          <w:rFonts w:eastAsia="Georgia" w:cs="Georgia" w:ascii="Georgia" w:hAnsi="Georgia"/>
        </w:rPr>
        <w:t xml:space="preserve"> de degré inférieur ou égal à </w:t>
      </w:r>
      <m:oMath>
        <m:r>
          <m:rPr>
            <m:sty m:val="i"/>
          </m:rPr>
          <m:t>p</m:t>
        </m:r>
        <m:r>
          <m:rPr>
            <m:sty m:val="p"/>
          </m:rPr>
          <m:t>−</m:t>
        </m:r>
        <m:r>
          <m:rPr>
            <m:sty m:val="p"/>
          </m:rPr>
          <m:t>1</m:t>
        </m:r>
      </m:oMath>
      <w:r>
        <w:rPr/>
        <w:t xml:space="preserve"> tel que :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p</m:t>
        </m:r>
        <m:r>
          <m:rPr>
            <m:sty m:val="p"/>
          </m:rPr>
          <m:t>]</m:t>
        </m:r>
        <m:r>
          <m:rPr>
            <m:sty m:val="p"/>
          </m:rPr>
          <m:t xml:space="preserve"> </m:t>
        </m:r>
        <m:r>
          <m:rPr>
            <m:sty m:val="p"/>
          </m:rPr>
          <m:t>]</m:t>
        </m:r>
        <m:r>
          <m:rPr>
            <m:sty m:val="p"/>
          </m:rPr>
          <m:t>,</m:t>
        </m:r>
        <m:r>
          <m:rPr>
            <m:sty m:val="i"/>
          </m:rPr>
          <m:t>Q</m:t>
        </m:r>
        <m:d>
          <m:dPr>
            <m:begChr m:val="("/>
            <m:endChr m:val=")"/>
            <m:ctrlPr>
              <w:rPr>
                <w:rFonts w:ascii="Cambria Math" w:hAnsi="Cambria Math"/>
              </w:rPr>
            </m:ctrlPr>
          </m:dPr>
          <m:e>
            <m:sSub>
              <m:sSubPr/>
              <m:e>
                <m:r>
                  <m:rPr>
                    <m:sty m:val="i"/>
                  </m:rPr>
                  <m:t>λ</m:t>
                </m:r>
              </m:e>
              <m:sub>
                <m:r>
                  <m:rPr>
                    <m:sty m:val="i"/>
                  </m:rPr>
                  <m:t>i</m:t>
                </m:r>
              </m:sub>
            </m:sSub>
          </m:e>
        </m:d>
        <m:r>
          <m:rPr>
            <m:sty m:val="p"/>
          </m:rPr>
          <m:t>=</m:t>
        </m:r>
        <m:sSub>
          <m:sSubPr/>
          <m:e>
            <m:r>
              <m:rPr>
                <m:sty m:val="i"/>
              </m:rPr>
              <m:t>μ</m:t>
            </m:r>
          </m:e>
          <m:sub>
            <m:r>
              <m:rPr>
                <m:sty m:val="i"/>
              </m:rPr>
              <m:t>i</m:t>
            </m:r>
          </m:sub>
        </m:sSub>
      </m:oMath>
      <w:r>
        <w:rPr/>
        <w:t xml:space="preserve">.</w:t>
      </w:r>
      <w:r>
        <w:rPr/>
        <w:br w:type="textWrapping"/>
      </w:r>
      <w:r>
        <w:rPr>
          <w:rFonts w:eastAsia="Georgia" w:cs="Georgia" w:ascii="Georgia" w:hAnsi="Georgia"/>
        </w:rPr>
        <w:t xml:space="preserve">29) Démontrer que : </w:t>
      </w:r>
      <m:oMath>
        <m:sSub>
          <m:sSubPr/>
          <m:e>
            <m:r>
              <m:rPr>
                <m:sty m:val="i"/>
              </m:rPr>
              <m:t>C</m:t>
            </m:r>
          </m:e>
          <m:sub>
            <m:r>
              <m:rPr>
                <m:sty m:val="p"/>
              </m:rPr>
              <m:t>2</m:t>
            </m:r>
          </m:sub>
        </m:sSub>
        <m:r>
          <m:rPr>
            <m:sty m:val="p"/>
          </m:rPr>
          <m:t>(</m:t>
        </m:r>
        <m:r>
          <m:rPr>
            <m:sty m:val="i"/>
          </m:rPr>
          <m:t>u</m:t>
        </m:r>
        <m:r>
          <m:rPr>
            <m:sty m:val="p"/>
          </m:rPr>
          <m:t>)</m:t>
        </m:r>
        <m:r>
          <m:rPr>
            <m:sty m:val="p"/>
          </m:rPr>
          <m:t>=</m:t>
        </m:r>
        <m:r>
          <m:rPr>
            <m:scr m:val="double-struck"/>
          </m:rPr>
          <m:t>R</m:t>
        </m:r>
        <m:r>
          <m:rPr>
            <m:sty m:val="p"/>
          </m:rPr>
          <m:t>[</m:t>
        </m:r>
        <m:r>
          <m:rPr>
            <m:sty m:val="i"/>
          </m:rPr>
          <m:t>u</m:t>
        </m:r>
        <m:r>
          <m:rPr>
            <m:sty m:val="p"/>
          </m:rPr>
          <m:t>]</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2026-05-03T10:56:55.755Z</dcterms:created>
  <dcterms:modified xsi:type="dcterms:W3CDTF">2026-05-03T10:56:55.755Z</dcterms:modified>
</cp:coreProperties>
</file>