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_concour_f87da8"/>
      <w:r>
        <w:rPr>
          <w:b/>
          <w:sz w:val="56"/>
        </w:rPr>
        <w:t xml:space="preserve">BANQUE COMMUNE D'EPREUVES</w:t>
      </w:r>
      <w:r>
        <w:rPr>
          <w:b/>
          <w:sz w:val="56"/>
        </w:rPr>
        <w:br w:type="textWrapping"/>
      </w:r>
      <w:r>
        <w:rPr>
          <w:b/>
          <w:sz w:val="56"/>
        </w:rPr>
        <w:t xml:space="preserve"> CONCOURS D'ADMISSION DE 2011</w:t>
      </w:r>
      <w:bookmarkEnd w:id="0"/>
    </w:p>
    <w:p>
      <w:pPr>
        <w:spacing w:after="220" w:lineRule="auto"/>
      </w:pPr>
      <w:r>
        <w:rPr/>
        <w:t xml:space="preserve">Conceptions : H.E.C. - E.S.C.P. / EUROPE</w:t>
      </w:r>
    </w:p>
    <w:p>
      <w:pPr>
        <w:spacing w:line="271" w:before="330" w:lineRule="auto"/>
      </w:pPr>
      <w:bookmarkStart w:id="1" w:name="code_épreuve"/>
      <w:r>
        <w:rPr>
          <w:rFonts w:eastAsia="Georgia" w:cs="Georgia" w:ascii="Georgia" w:hAnsi="Georgia"/>
          <w:b/>
          <w:sz w:val="42"/>
        </w:rPr>
        <w:t xml:space="preserve">Code épreuve :</w:t>
      </w:r>
      <w:bookmarkEnd w:id="1"/>
    </w:p>
    <w:p>
      <w:pPr>
        <w:spacing w:after="220" w:lineRule="auto"/>
      </w:pPr>
      <w:r>
        <w:rPr/>
        <w:t xml:space="preserve">283</w:t>
      </w:r>
    </w:p>
    <w:p>
      <w:pPr>
        <w:spacing w:line="271" w:before="330" w:lineRule="auto"/>
      </w:pPr>
      <w:bookmarkStart w:id="2" w:name="option_scientifique"/>
      <w:r>
        <w:rPr>
          <w:b/>
          <w:sz w:val="42"/>
        </w:rPr>
        <w:t xml:space="preserve">OPTION SCIENTIFIQUE</w:t>
      </w:r>
      <w:bookmarkEnd w:id="2"/>
    </w:p>
    <w:p>
      <w:pPr>
        <w:spacing w:line="271" w:before="330" w:lineRule="auto"/>
      </w:pPr>
      <w:bookmarkStart w:id="3" w:name="mathematiques_ii"/>
      <w:r>
        <w:rPr>
          <w:b/>
          <w:sz w:val="42"/>
        </w:rPr>
        <w:t xml:space="preserve">MATHEMATIQUES II</w:t>
      </w:r>
      <w:bookmarkEnd w:id="3"/>
    </w:p>
    <w:p>
      <w:pPr>
        <w:spacing w:after="220" w:lineRule="auto"/>
      </w:pPr>
      <w:r>
        <w:rPr>
          <w:rFonts w:eastAsia="Georgia" w:cs="Georgia" w:ascii="Georgia" w:hAnsi="Georgia"/>
        </w:rPr>
        <w:t xml:space="preserve">Lundi 9 mai 2011,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encadrep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Toutes les variables aléatoires qui apparaissent dans ce problème sont supposées définies sur un même espace probabilisé ( </w:t>
      </w:r>
      <m:oMath>
        <m:r>
          <m:rPr>
            <m:sty m:val="p"/>
          </m:rPr>
          <m:t>Ω</m:t>
        </m:r>
        <m:r>
          <m:rPr>
            <m:sty m:val="p"/>
          </m:rPr>
          <m:t>,</m:t>
        </m:r>
        <m:r>
          <m:rPr>
            <m:scr m:val="script"/>
          </m:rPr>
          <m:t>A</m:t>
        </m:r>
        <m:r>
          <m:rPr>
            <m:sty m:val="p"/>
          </m:rPr>
          <m:t>,</m:t>
        </m:r>
        <m:r>
          <m:rPr>
            <m:sty m:val="i"/>
          </m:rPr>
          <m:t>P</m:t>
        </m:r>
      </m:oMath>
      <w:r>
        <w:rPr/>
        <w:t xml:space="preserve"> ).</w:t>
      </w:r>
      <w:r>
        <w:rPr/>
        <w:br w:type="textWrapping"/>
      </w:r>
      <w:r>
        <w:rPr/>
        <w:t xml:space="preserve">On note </w:t>
      </w:r>
      <m:oMath>
        <m:sSub>
          <m:sSubPr/>
          <m:e>
            <m:r>
              <m:rPr>
                <m:sty m:val="i"/>
              </m:rPr>
              <m:t>F</m:t>
            </m:r>
          </m:e>
          <m:sub>
            <m:r>
              <m:rPr>
                <m:sty m:val="i"/>
              </m:rPr>
              <m:t>Z</m:t>
            </m:r>
          </m:sub>
        </m:sSub>
      </m:oMath>
      <w:r>
        <w:rPr>
          <w:rFonts w:eastAsia="Georgia" w:cs="Georgia" w:ascii="Georgia" w:hAnsi="Georgia"/>
        </w:rPr>
        <w:t xml:space="preserve"> la fonction de répartition d'une variable aléatoire </w:t>
      </w:r>
      <m:oMath>
        <m:r>
          <m:rPr>
            <m:sty m:val="i"/>
          </m:rPr>
          <m:t>Z</m:t>
        </m:r>
      </m:oMath>
      <w:r>
        <w:rPr>
          <w:rFonts w:eastAsia="Georgia" w:cs="Georgia" w:ascii="Georgia" w:hAnsi="Georgia"/>
        </w:rPr>
        <w:t xml:space="preserve"> et, si cette variable aléatoire admet une densité, on note </w:t>
      </w:r>
      <m:oMath>
        <m:sSub>
          <m:sSubPr/>
          <m:e>
            <m:r>
              <m:rPr>
                <m:sty m:val="i"/>
              </m:rPr>
              <m:t>f</m:t>
            </m:r>
          </m:e>
          <m:sub>
            <m:r>
              <m:rPr>
                <m:sty m:val="i"/>
              </m:rPr>
              <m:t>Z</m:t>
            </m:r>
          </m:sub>
        </m:sSub>
      </m:oMath>
      <w:r>
        <w:rPr>
          <w:rFonts w:eastAsia="Georgia" w:cs="Georgia" w:ascii="Georgia" w:hAnsi="Georgia"/>
        </w:rPr>
        <w:t xml:space="preserve"> une densité de </w:t>
      </w:r>
      <m:oMath>
        <m:r>
          <m:rPr>
            <m:sty m:val="i"/>
          </m:rPr>
          <m:t>Z</m:t>
        </m:r>
      </m:oMath>
      <w:r>
        <w:rPr/>
        <w:t xml:space="preserve">.</w:t>
      </w:r>
      <w:r>
        <w:rPr/>
        <w:br w:type="textWrapping"/>
      </w:r>
      <w:r>
        <w:rPr>
          <w:rFonts w:eastAsia="Georgia" w:cs="Georgia" w:ascii="Georgia" w:hAnsi="Georgia"/>
        </w:rPr>
        <w:t xml:space="preserve">Sous réserve d'existence, on note </w:t>
      </w:r>
      <m:oMath>
        <m:r>
          <m:rPr>
            <m:sty m:val="i"/>
          </m:rPr>
          <m:t>E</m:t>
        </m:r>
        <m:r>
          <m:rPr>
            <m:sty m:val="p"/>
          </m:rPr>
          <m:t>(</m:t>
        </m:r>
        <m:r>
          <m:rPr>
            <m:sty m:val="i"/>
          </m:rPr>
          <m:t>Z</m:t>
        </m:r>
        <m:r>
          <m:rPr>
            <m:sty m:val="p"/>
          </m:rPr>
          <m:t>)</m:t>
        </m:r>
      </m:oMath>
      <w:r>
        <w:rPr/>
        <w:t xml:space="preserve"> et </w:t>
      </w:r>
      <m:oMath>
        <m:r>
          <m:rPr>
            <m:sty m:val="i"/>
          </m:rPr>
          <m:t>V</m:t>
        </m:r>
        <m:r>
          <m:rPr>
            <m:sty m:val="p"/>
          </m:rPr>
          <m:t>(</m:t>
        </m:r>
        <m:r>
          <m:rPr>
            <m:sty m:val="i"/>
          </m:rPr>
          <m:t>Z</m:t>
        </m:r>
        <m:r>
          <m:rPr>
            <m:sty m:val="p"/>
          </m:rPr>
          <m:t>)</m:t>
        </m:r>
      </m:oMath>
      <w:r>
        <w:rPr>
          <w:rFonts w:eastAsia="Georgia" w:cs="Georgia" w:ascii="Georgia" w:hAnsi="Georgia"/>
        </w:rPr>
        <w:t xml:space="preserve"> respectivement, l'espérance et la variance d'une variable aléatoire réelle </w:t>
      </w:r>
      <m:oMath>
        <m:r>
          <m:rPr>
            <m:sty m:val="i"/>
          </m:rPr>
          <m:t>Z</m:t>
        </m:r>
      </m:oMath>
      <w:r>
        <w:rPr/>
        <w:t xml:space="preserve">, et </w:t>
      </w:r>
      <m:oMath>
        <m:r>
          <m:rPr>
            <m:sty m:val="p"/>
          </m:rPr>
          <m:t>Cov</m:t>
        </m:r>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e>
        </m:d>
      </m:oMath>
      <w:r>
        <w:rPr>
          <w:rFonts w:eastAsia="Georgia" w:cs="Georgia" w:ascii="Georgia" w:hAnsi="Georgia"/>
        </w:rPr>
        <w:t xml:space="preserve"> la covariance de deux variables aléatoires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t xml:space="preserve">.</w:t>
      </w:r>
      <w:r>
        <w:rPr/>
        <w:br w:type="textWrapping"/>
      </w:r>
      <w:r>
        <w:rPr>
          <w:rFonts w:eastAsia="Georgia" w:cs="Georgia" w:ascii="Georgia" w:hAnsi="Georgia"/>
        </w:rPr>
        <w:t xml:space="preserve">La fonction exponentielle est notée exp et la partie entière d'un réel </w:t>
      </w:r>
      <m:oMath>
        <m:r>
          <m:rPr>
            <m:sty m:val="i"/>
          </m:rPr>
          <m:t>x</m:t>
        </m:r>
      </m:oMath>
      <w:r>
        <w:rPr>
          <w:rFonts w:eastAsia="Georgia" w:cs="Georgia" w:ascii="Georgia" w:hAnsi="Georgia"/>
        </w:rPr>
        <w:t xml:space="preserve"> est notée </w:t>
      </w:r>
      <m:oMath>
        <m:r>
          <m:rPr>
            <m:sty m:val="p"/>
          </m:rPr>
          <m:t>⌊</m:t>
        </m:r>
        <m:r>
          <m:rPr>
            <m:sty m:val="i"/>
          </m:rPr>
          <m:t>x</m:t>
        </m:r>
        <m:r>
          <m:rPr>
            <m:sty m:val="p"/>
          </m:rPr>
          <m:t>⌋</m:t>
        </m:r>
      </m:oMath>
      <w:r>
        <w:rPr/>
        <w:t xml:space="preserve">.</w:t>
      </w:r>
      <w:r>
        <w:rPr/>
        <w:br w:type="textWrapping"/>
      </w:r>
      <w:r>
        <w:rPr>
          <w:rFonts w:eastAsia="Georgia" w:cs="Georgia" w:ascii="Georgia" w:hAnsi="Georgia"/>
        </w:rPr>
        <w:t xml:space="preserve">On admet les résultats suivants :</w:t>
      </w:r>
    </w:p>
    <w:p>
      <w:pPr>
        <w:numPr>
          <w:ilvl w:val="0"/>
          <w:numId w:val="1"/>
        </w:numPr>
        <w:spacing w:lineRule="auto"/>
      </w:pPr>
      <w:r>
        <w:rPr>
          <w:rFonts w:eastAsia="Georgia" w:cs="Georgia" w:ascii="Georgia" w:hAnsi="Georgia"/>
        </w:rPr>
        <w:t xml:space="preserve">la définition et les propriétés de la covariance et du coefficient de corrélation linéaire de deux variables aléatoires discrètes, s'appliquent au cas de variables aléatoires à densité ;</w:t>
      </w:r>
    </w:p>
    <w:p>
      <w:pPr>
        <w:numPr>
          <w:ilvl w:val="0"/>
          <w:numId w:val="1"/>
        </w:numPr>
        <w:spacing w:lineRule="auto"/>
      </w:pPr>
      <w:r>
        <w:rPr/>
        <w:t xml:space="preserve">si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rFonts w:eastAsia="Georgia" w:cs="Georgia" w:ascii="Georgia" w:hAnsi="Georgia"/>
        </w:rPr>
        <w:t xml:space="preserve"> sont deux variables aléatoires indépendantes admettant une espérance, alors la variable aléatoire </w:t>
      </w:r>
      <m:oMath>
        <m:sSub>
          <m:sSubPr/>
          <m:e>
            <m:r>
              <m:rPr>
                <m:sty m:val="i"/>
              </m:rPr>
              <m:t>Z</m:t>
            </m:r>
          </m:e>
          <m:sub>
            <m:r>
              <m:rPr>
                <m:sty m:val="p"/>
              </m:rPr>
              <m:t>1</m:t>
            </m:r>
          </m:sub>
        </m:sSub>
        <m:sSub>
          <m:sSubPr/>
          <m:e>
            <m:r>
              <m:rPr>
                <m:sty m:val="i"/>
              </m:rPr>
              <m:t>Z</m:t>
            </m:r>
          </m:e>
          <m:sub>
            <m:r>
              <m:rPr>
                <m:sty m:val="p"/>
              </m:rPr>
              <m:t>2</m:t>
            </m:r>
          </m:sub>
        </m:sSub>
      </m:oMath>
      <w:r>
        <w:rPr>
          <w:rFonts w:eastAsia="Georgia" w:cs="Georgia" w:ascii="Georgia" w:hAnsi="Georgia"/>
        </w:rPr>
        <w:t xml:space="preserve"> admet une espérance et </w:t>
      </w:r>
      <m:oMath>
        <m:r>
          <m:rPr>
            <m:sty m:val="i"/>
          </m:rPr>
          <m:t>E</m:t>
        </m:r>
        <m:d>
          <m:dPr>
            <m:begChr m:val="("/>
            <m:endChr m:val=")"/>
            <m:ctrlPr>
              <w:rPr>
                <w:rFonts w:ascii="Cambria Math" w:hAnsi="Cambria Math"/>
              </w:rPr>
            </m:ctrlPr>
          </m:dPr>
          <m:e>
            <m:sSub>
              <m:sSubPr/>
              <m:e>
                <m:r>
                  <m:rPr>
                    <m:sty m:val="i"/>
                  </m:rPr>
                  <m:t>Z</m:t>
                </m:r>
              </m:e>
              <m:sub>
                <m:r>
                  <m:rPr>
                    <m:sty m:val="p"/>
                  </m:rPr>
                  <m:t>1</m:t>
                </m:r>
              </m:sub>
            </m:sSub>
            <m:sSub>
              <m:sSubPr/>
              <m:e>
                <m:r>
                  <m:rPr>
                    <m:sty m:val="i"/>
                  </m:rPr>
                  <m:t>Z</m:t>
                </m:r>
              </m:e>
              <m:sub>
                <m:r>
                  <m:rPr>
                    <m:sty m:val="p"/>
                  </m:rPr>
                  <m:t>2</m:t>
                </m:r>
              </m:sub>
            </m:sSub>
          </m:e>
        </m:d>
        <m:r>
          <m:rPr>
            <m:sty m:val="p"/>
          </m:rPr>
          <m:t>=</m:t>
        </m:r>
        <m:r>
          <m:rPr>
            <m:sty m:val="i"/>
          </m:rPr>
          <m:t>E</m:t>
        </m:r>
        <m:d>
          <m:dPr>
            <m:begChr m:val="("/>
            <m:endChr m:val=")"/>
            <m:ctrlPr>
              <w:rPr>
                <w:rFonts w:ascii="Cambria Math" w:hAnsi="Cambria Math"/>
              </w:rPr>
            </m:ctrlPr>
          </m:dPr>
          <m:e>
            <m:sSub>
              <m:sSubPr/>
              <m:e>
                <m:r>
                  <m:rPr>
                    <m:sty m:val="i"/>
                  </m:rPr>
                  <m:t>Z</m:t>
                </m:r>
              </m:e>
              <m:sub>
                <m:r>
                  <m:rPr>
                    <m:sty m:val="p"/>
                  </m:rPr>
                  <m:t>1</m:t>
                </m:r>
              </m:sub>
            </m:sSub>
          </m:e>
        </m:d>
        <m:r>
          <m:rPr>
            <m:sty m:val="i"/>
          </m:rPr>
          <m:t>E</m:t>
        </m:r>
        <m:d>
          <m:dPr>
            <m:begChr m:val="("/>
            <m:endChr m:val=")"/>
            <m:ctrlPr>
              <w:rPr>
                <w:rFonts w:ascii="Cambria Math" w:hAnsi="Cambria Math"/>
              </w:rPr>
            </m:ctrlPr>
          </m:dPr>
          <m:e>
            <m:sSub>
              <m:sSubPr/>
              <m:e>
                <m:r>
                  <m:rPr>
                    <m:sty m:val="i"/>
                  </m:rPr>
                  <m:t>Z</m:t>
                </m:r>
              </m:e>
              <m:sub>
                <m:r>
                  <m:rPr>
                    <m:sty m:val="p"/>
                  </m:rPr>
                  <m:t>2</m:t>
                </m:r>
              </m:sub>
            </m:sSub>
          </m:e>
        </m:d>
      </m:oMath>
      <w:r>
        <w:rPr/>
        <w:t xml:space="preserve">.</w:t>
      </w:r>
    </w:p>
    <w:p>
      <w:pPr>
        <w:spacing w:after="220" w:lineRule="auto"/>
      </w:pPr>
      <w:r>
        <w:rPr>
          <w:rFonts w:eastAsia="Georgia" w:cs="Georgia" w:ascii="Georgia" w:hAnsi="Georgia"/>
        </w:rPr>
        <w:t xml:space="preserve">Dans tout le problème, on considère une variable aléatoire </w:t>
      </w:r>
      <m:oMath>
        <m:r>
          <m:rPr>
            <m:sty m:val="i"/>
          </m:rPr>
          <m:t>X</m:t>
        </m:r>
      </m:oMath>
      <w:r>
        <w:rPr>
          <w:rFonts w:eastAsia="Georgia" w:cs="Georgia" w:ascii="Georgia" w:hAnsi="Georgia"/>
        </w:rPr>
        <w:t xml:space="preserve"> de fonction de répartition </w:t>
      </w:r>
      <m:oMath>
        <m:sSub>
          <m:sSubPr/>
          <m:e>
            <m:r>
              <m:rPr>
                <m:sty m:val="i"/>
              </m:rPr>
              <m:t>F</m:t>
            </m:r>
          </m:e>
          <m:sub>
            <m:r>
              <m:rPr>
                <m:sty m:val="i"/>
              </m:rPr>
              <m:t>X</m:t>
            </m:r>
          </m:sub>
        </m:sSub>
      </m:oMath>
      <w:r>
        <w:rPr>
          <w:rFonts w:eastAsia="Georgia" w:cs="Georgia" w:ascii="Georgia" w:hAnsi="Georgia"/>
        </w:rPr>
        <w:t xml:space="preserve"> et admettant une densité </w:t>
      </w:r>
      <m:oMath>
        <m:sSub>
          <m:sSubPr/>
          <m:e>
            <m:r>
              <m:rPr>
                <m:sty m:val="i"/>
              </m:rPr>
              <m:t>f</m:t>
            </m:r>
          </m:e>
          <m:sub>
            <m:r>
              <m:rPr>
                <m:sty m:val="i"/>
              </m:rPr>
              <m:t>X</m:t>
            </m:r>
          </m:sub>
        </m:sSub>
      </m:oMath>
      <w:r>
        <w:rPr/>
        <w:t xml:space="preserve">.</w:t>
      </w:r>
      <w:r>
        <w:rPr/>
        <w:br w:type="textWrapping"/>
      </w:r>
      <w:r>
        <w:rPr>
          <w:rFonts w:eastAsia="Georgia" w:cs="Georgia" w:ascii="Georgia" w:hAnsi="Georgia"/>
        </w:rPr>
        <w:t xml:space="preserve">Les solutions éventuelles de l'équation </w:t>
      </w:r>
      <m:oMath>
        <m:sSub>
          <m:sSubPr/>
          <m:e>
            <m:r>
              <m:rPr>
                <m:sty m:val="i"/>
              </m:rPr>
              <m:t>F</m:t>
            </m:r>
          </m:e>
          <m:sub>
            <m:r>
              <m:rPr>
                <m:sty m:val="i"/>
              </m:rPr>
              <m:t>X</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s'appellent les médianes théoriques de </w:t>
      </w:r>
      <m:oMath>
        <m:r>
          <m:rPr>
            <m:sty m:val="i"/>
          </m:rPr>
          <m:t>X</m:t>
        </m:r>
      </m:oMath>
      <w:r>
        <w:rPr/>
        <w:t xml:space="preserve">.</w:t>
      </w:r>
      <w:r>
        <w:rPr/>
        <w:br w:type="textWrapping"/>
      </w:r>
      <w:r>
        <w:rPr/>
        <w:t xml:space="preserve">Pour </w:t>
      </w:r>
      <m:oMath>
        <m:r>
          <m:rPr>
            <m:sty m:val="i"/>
          </m:rPr>
          <m:t>n</m:t>
        </m:r>
      </m:oMath>
      <w:r>
        <w:rPr/>
        <w:t xml:space="preserve"> entier de </w:t>
      </w:r>
      <m:oMath>
        <m:sSup>
          <m:sSupPr/>
          <m:e>
            <m:r>
              <m:rPr>
                <m:scr m:val="double-struck"/>
              </m:rPr>
              <m:t>N</m:t>
            </m:r>
          </m:e>
          <m:sup>
            <m:r>
              <m:rPr>
                <m:sty m:val="p"/>
              </m:rPr>
              <m:t>∗</m:t>
            </m:r>
          </m:sup>
        </m:sSup>
      </m:oMath>
      <w:r>
        <w:rPr>
          <w:rFonts w:eastAsia="Georgia" w:cs="Georgia" w:ascii="Georgia" w:hAnsi="Georgia"/>
        </w:rPr>
        <w:t xml:space="preserve">, on considère un </w:t>
      </w:r>
      <m:oMath>
        <m:r>
          <m:rPr>
            <m:sty m:val="i"/>
          </m:rPr>
          <m:t>n</m:t>
        </m:r>
      </m:oMath>
      <w:r>
        <w:rPr>
          <w:rFonts w:eastAsia="Georgia" w:cs="Georgia" w:ascii="Georgia" w:hAnsi="Georgia"/>
        </w:rPr>
        <w:t xml:space="preserve">-échantillon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i.i.d. (indépendant, identiquement distribué) de la loi de </w:t>
      </w:r>
      <m:oMath>
        <m:r>
          <m:rPr>
            <m:sty m:val="i"/>
          </m:rPr>
          <m:t>X</m:t>
        </m:r>
      </m:oMath>
      <w:r>
        <w:rPr>
          <w:rFonts w:eastAsia="Georgia" w:cs="Georgia" w:ascii="Georgia" w:hAnsi="Georgia"/>
        </w:rPr>
        <w:t xml:space="preserve"> et on définit la variable aléatoire : </w:t>
      </w:r>
      <m:oMath>
        <m:sSub>
          <m:sSubPr/>
          <m:e>
            <m:acc>
              <m:accPr>
                <m:chr m:val="‾"/>
              </m:accPr>
              <m:e>
                <m:r>
                  <m:rPr>
                    <m:sty m:val="i"/>
                  </m:rPr>
                  <m:t>X</m:t>
                </m:r>
              </m:e>
            </m:acc>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rFonts w:eastAsia="Georgia" w:cs="Georgia" w:ascii="Georgia" w:hAnsi="Georgia"/>
        </w:rPr>
        <w:t xml:space="preserve">, qui est la moyenne empirique de l'échantillon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w:t>
      </w:r>
      <w:r>
        <w:rPr/>
        <w:br w:type="textWrapping"/>
      </w:r>
      <w:r>
        <w:rPr>
          <w:rFonts w:eastAsia="Georgia" w:cs="Georgia" w:ascii="Georgia" w:hAnsi="Georgia"/>
        </w:rPr>
        <w:t xml:space="preserve">On admet l'existence de variables aléatoires à densité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oMath>
      <w:r>
        <w:rPr/>
        <w:t xml:space="preserve"> telles que, pour tout </w:t>
      </w:r>
      <m:oMath>
        <m:r>
          <m:rPr>
            <m:sty m:val="i"/>
          </m:rPr>
          <m:t>ω</m:t>
        </m:r>
      </m:oMath>
      <w:r>
        <w:rPr/>
        <w:t xml:space="preserve"> de </w:t>
      </w:r>
      <m:oMath>
        <m:r>
          <m:rPr>
            <m:sty m:val="p"/>
          </m:rPr>
          <m:t>Ω</m:t>
        </m:r>
      </m:oMath>
      <w:r>
        <w:rPr>
          <w:rFonts w:eastAsia="Georgia" w:cs="Georgia" w:ascii="Georgia" w:hAnsi="Georgia"/>
        </w:rPr>
        <w:t xml:space="preserve">, les réels </w:t>
      </w:r>
      <m:oMath>
        <m:sSub>
          <m:sSubPr/>
          <m:e>
            <m:r>
              <m:rPr>
                <m:sty m:val="i"/>
              </m:rPr>
              <m:t>Y</m:t>
            </m:r>
          </m:e>
          <m:sub>
            <m:r>
              <m:rPr>
                <m:sty m:val="p"/>
              </m:rPr>
              <m:t>1</m:t>
            </m:r>
          </m:sub>
        </m:sSub>
        <m:r>
          <m:rPr>
            <m:sty m:val="p"/>
          </m:rPr>
          <m:t>(</m:t>
        </m:r>
        <m:r>
          <m:rPr>
            <m:sty m:val="i"/>
          </m:rPr>
          <m:t>ω</m:t>
        </m:r>
        <m:r>
          <m:rPr>
            <m:sty m:val="p"/>
          </m:rPr>
          <m:t>)</m:t>
        </m:r>
        <m:r>
          <m:rPr>
            <m:sty m:val="p"/>
          </m:rPr>
          <m:t>,</m:t>
        </m:r>
        <m:sSub>
          <m:sSubPr/>
          <m:e>
            <m:r>
              <m:rPr>
                <m:sty m:val="i"/>
              </m:rPr>
              <m:t>Y</m:t>
            </m:r>
          </m:e>
          <m:sub>
            <m:r>
              <m:rPr>
                <m:sty m:val="p"/>
              </m:rPr>
              <m:t>2</m:t>
            </m:r>
          </m:sub>
        </m:sSub>
        <m:r>
          <m:rPr>
            <m:sty m:val="p"/>
          </m:rPr>
          <m:t>(</m:t>
        </m:r>
        <m:r>
          <m:rPr>
            <m:sty m:val="i"/>
          </m:rPr>
          <m:t>ω</m:t>
        </m:r>
        <m:r>
          <m:rPr>
            <m:sty m:val="p"/>
          </m:rPr>
          <m:t>)</m:t>
        </m:r>
        <m:r>
          <m:rPr>
            <m:sty m:val="p"/>
          </m:rPr>
          <m:t>,</m:t>
        </m:r>
        <m:r>
          <m:rPr>
            <m:sty m:val="p"/>
          </m:rPr>
          <m:t>…</m:t>
        </m:r>
        <m:r>
          <m:rPr>
            <m:sty m:val="p"/>
          </m:rPr>
          <m:t>,</m:t>
        </m:r>
        <m:sSub>
          <m:sSubPr/>
          <m:e>
            <m:r>
              <m:rPr>
                <m:sty m:val="i"/>
              </m:rPr>
              <m:t>Y</m:t>
            </m:r>
          </m:e>
          <m:sub>
            <m:r>
              <m:rPr>
                <m:sty m:val="i"/>
              </m:rPr>
              <m:t>n</m:t>
            </m:r>
          </m:sub>
        </m:sSub>
        <m:r>
          <m:rPr>
            <m:sty m:val="p"/>
          </m:rPr>
          <m:t>(</m:t>
        </m:r>
        <m:r>
          <m:rPr>
            <m:sty m:val="i"/>
          </m:rPr>
          <m:t>ω</m:t>
        </m:r>
        <m:r>
          <m:rPr>
            <m:sty m:val="p"/>
          </m:rPr>
          <m:t>)</m:t>
        </m:r>
      </m:oMath>
      <w:r>
        <w:rPr>
          <w:rFonts w:eastAsia="Georgia" w:cs="Georgia" w:ascii="Georgia" w:hAnsi="Georgia"/>
        </w:rPr>
        <w:t xml:space="preserve"> constituent un réarrangement par ordre croissant des réels </w:t>
      </w:r>
      <m:oMath>
        <m:sSub>
          <m:sSubPr/>
          <m:e>
            <m:r>
              <m:rPr>
                <m:sty m:val="i"/>
              </m:rPr>
              <m:t>X</m:t>
            </m:r>
          </m:e>
          <m:sub>
            <m:r>
              <m:rPr>
                <m:sty m:val="p"/>
              </m:rPr>
              <m:t>1</m:t>
            </m:r>
          </m:sub>
        </m:sSub>
        <m:r>
          <m:rPr>
            <m:sty m:val="p"/>
          </m:rPr>
          <m:t>(</m:t>
        </m:r>
        <m:r>
          <m:rPr>
            <m:sty m:val="i"/>
          </m:rPr>
          <m:t>ω</m:t>
        </m:r>
        <m:r>
          <m:rPr>
            <m:sty m:val="p"/>
          </m:rPr>
          <m:t>)</m:t>
        </m:r>
        <m:r>
          <m:rPr>
            <m:sty m:val="p"/>
          </m:rPr>
          <m:t>,</m:t>
        </m:r>
        <m:sSub>
          <m:sSubPr/>
          <m:e>
            <m:r>
              <m:rPr>
                <m:sty m:val="i"/>
              </m:rPr>
              <m:t>X</m:t>
            </m:r>
          </m:e>
          <m:sub>
            <m:r>
              <m:rPr>
                <m:sty m:val="p"/>
              </m:rPr>
              <m:t>2</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oMath>
      <w:r>
        <w:rPr/>
        <w:t xml:space="preserve">, de telle sorte que, pour tout </w:t>
      </w:r>
      <m:oMath>
        <m:r>
          <m:rPr>
            <m:sty m:val="i"/>
          </m:rPr>
          <m:t>ω</m:t>
        </m:r>
      </m:oMath>
      <w:r>
        <w:rPr/>
        <w:t xml:space="preserve"> de </w:t>
      </w:r>
      <m:oMath>
        <m:r>
          <m:rPr>
            <m:sty m:val="p"/>
          </m:rPr>
          <m:t>Ω</m:t>
        </m:r>
      </m:oMath>
      <w:r>
        <w:rPr/>
        <w:t xml:space="preserve"> : </w:t>
      </w:r>
      <m:oMath>
        <m:sSub>
          <m:sSubPr/>
          <m:e>
            <m:r>
              <m:rPr>
                <m:sty m:val="i"/>
              </m:rPr>
              <m:t>Y</m:t>
            </m:r>
          </m:e>
          <m:sub>
            <m:r>
              <m:rPr>
                <m:sty m:val="p"/>
              </m:rPr>
              <m:t>1</m:t>
            </m:r>
          </m:sub>
        </m:sSub>
        <m:r>
          <m:rPr>
            <m:sty m:val="p"/>
          </m:rPr>
          <m:t>(</m:t>
        </m:r>
        <m:r>
          <m:rPr>
            <m:sty m:val="i"/>
          </m:rPr>
          <m:t>ω</m:t>
        </m:r>
        <m:r>
          <m:rPr>
            <m:sty m:val="p"/>
          </m:rPr>
          <m:t>)</m:t>
        </m:r>
        <m:r>
          <m:rPr>
            <m:sty m:val="p"/>
          </m:rPr>
          <m:t>⩽</m:t>
        </m:r>
        <m:sSub>
          <m:sSubPr/>
          <m:e>
            <m:r>
              <m:rPr>
                <m:sty m:val="i"/>
              </m:rPr>
              <m:t>Y</m:t>
            </m:r>
          </m:e>
          <m:sub>
            <m:r>
              <m:rPr>
                <m:sty m:val="p"/>
              </m:rPr>
              <m:t>2</m:t>
            </m:r>
          </m:sub>
        </m:sSub>
        <m:r>
          <m:rPr>
            <m:sty m:val="p"/>
          </m:rPr>
          <m:t>(</m:t>
        </m:r>
        <m:r>
          <m:rPr>
            <m:sty m:val="i"/>
          </m:rPr>
          <m:t>ω</m:t>
        </m:r>
        <m:r>
          <m:rPr>
            <m:sty m:val="p"/>
          </m:rPr>
          <m:t>)</m:t>
        </m:r>
        <m:r>
          <m:rPr>
            <m:sty m:val="p"/>
          </m:rPr>
          <m:t>⩽</m:t>
        </m:r>
        <m:r>
          <m:rPr>
            <m:sty m:val="p"/>
          </m:rPr>
          <m:t>⋯</m:t>
        </m:r>
        <m:r>
          <m:rPr>
            <m:sty m:val="p"/>
          </m:rPr>
          <m:t>⩽</m:t>
        </m:r>
        <m:sSub>
          <m:sSubPr/>
          <m:e>
            <m:r>
              <m:rPr>
                <m:sty m:val="i"/>
              </m:rPr>
              <m:t>Y</m:t>
            </m:r>
          </m:e>
          <m:sub>
            <m:r>
              <m:rPr>
                <m:sty m:val="i"/>
              </m:rPr>
              <m:t>n</m:t>
            </m:r>
          </m:sub>
        </m:sSub>
        <m:r>
          <m:rPr>
            <m:sty m:val="p"/>
          </m:rPr>
          <m:t>(</m:t>
        </m:r>
        <m:r>
          <m:rPr>
            <m:sty m:val="i"/>
          </m:rPr>
          <m:t>ω</m:t>
        </m:r>
        <m:r>
          <m:rPr>
            <m:sty m:val="p"/>
          </m:rPr>
          <m:t>)</m:t>
        </m:r>
      </m:oMath>
      <w:r>
        <w:rPr/>
        <w:t xml:space="preserve">.</w:t>
      </w:r>
    </w:p>
    <w:p>
      <w:pPr>
        <w:spacing w:after="220" w:lineRule="auto"/>
      </w:pPr>
      <w:r>
        <w:rPr/>
        <w:t xml:space="preserve">En particulier, </w:t>
      </w:r>
      <m:oMath>
        <m:sSub>
          <m:sSubPr/>
          <m:e>
            <m:r>
              <m:rPr>
                <m:sty m:val="i"/>
              </m:rPr>
              <m:t>Y</m:t>
            </m:r>
          </m:e>
          <m:sub>
            <m:r>
              <m:rPr>
                <m:sty m:val="p"/>
              </m:rPr>
              <m:t>1</m:t>
            </m:r>
          </m:sub>
        </m:sSub>
        <m:r>
          <m:rPr>
            <m:sty m:val="p"/>
          </m:rPr>
          <m:t>=</m:t>
        </m:r>
        <m:r>
          <m:rPr>
            <m:sty m:val="p"/>
          </m:rPr>
          <m:t>inf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et </w:t>
      </w:r>
      <m:oMath>
        <m:sSub>
          <m:sSubPr/>
          <m:e>
            <m:r>
              <m:rPr>
                <m:sty m:val="i"/>
              </m:rPr>
              <m:t>Y</m:t>
            </m:r>
          </m:e>
          <m:sub>
            <m:r>
              <m:rPr>
                <m:sty m:val="i"/>
              </m:rPr>
              <m:t>n</m:t>
            </m:r>
          </m:sub>
        </m:sSub>
        <m:r>
          <m:rPr>
            <m:sty m:val="p"/>
          </m:rPr>
          <m:t>=</m:t>
        </m:r>
        <m:r>
          <m:rPr>
            <m:sty m:val="p"/>
          </m:rPr>
          <m:t>sup</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Plus généralement,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il existe une fonction </w:t>
      </w:r>
      <m:oMath>
        <m:sSub>
          <m:sSubPr/>
          <m:e>
            <m:r>
              <m:rPr>
                <m:sty m:val="i"/>
              </m:rPr>
              <m:t>ψ</m:t>
            </m:r>
          </m:e>
          <m:sub>
            <m:r>
              <m:rPr>
                <m:sty m:val="i"/>
              </m:rPr>
              <m:t>k</m:t>
            </m:r>
          </m:sub>
        </m:sSub>
      </m:oMath>
      <w:r>
        <w:rPr>
          <w:rFonts w:eastAsia="Georgia" w:cs="Georgia" w:ascii="Georgia" w:hAnsi="Georgia"/>
        </w:rPr>
        <w:t xml:space="preserve"> définic et continue sur </w:t>
      </w:r>
      <m:oMath>
        <m:sSup>
          <m:sSupPr/>
          <m:e>
            <m:r>
              <m:rPr>
                <m:scr m:val="double-struck"/>
              </m:rPr>
              <m:t>R</m:t>
            </m:r>
          </m:e>
          <m:sup>
            <m:r>
              <m:rPr>
                <m:sty m:val="i"/>
              </m:rPr>
              <m:t>n</m:t>
            </m:r>
          </m:sup>
        </m:sSup>
      </m:oMath>
      <w:r>
        <w:rPr>
          <w:rFonts w:eastAsia="Georgia" w:cs="Georgia" w:ascii="Georgia" w:hAnsi="Georgia"/>
        </w:rPr>
        <w:t xml:space="preserve"> à valeurs réclles, telle que </w:t>
      </w:r>
      <m:oMath>
        <m:sSub>
          <m:sSubPr/>
          <m:e>
            <m:r>
              <m:rPr>
                <m:sty m:val="i"/>
              </m:rPr>
              <m:t>Y</m:t>
            </m:r>
          </m:e>
          <m:sub>
            <m:r>
              <m:rPr>
                <m:sty m:val="i"/>
              </m:rPr>
              <m:t>k</m:t>
            </m:r>
          </m:sub>
        </m:sSub>
        <m:r>
          <m:rPr>
            <m:sty m:val="p"/>
          </m:rPr>
          <m:t>=</m:t>
        </m:r>
        <m:sSub>
          <m:sSubPr/>
          <m:e>
            <m:r>
              <m:rPr>
                <m:sty m:val="i"/>
              </m:rPr>
              <m:t>ψ</m:t>
            </m:r>
          </m:e>
          <m:sub>
            <m:r>
              <m:rPr>
                <m:sty m:val="i"/>
              </m:rPr>
              <m:t>k</m:t>
            </m:r>
          </m:sub>
        </m:sSub>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w:t>
      </w:r>
      <w:r>
        <w:rPr/>
        <w:br w:type="textWrapping"/>
      </w:r>
      <w:r>
        <w:rPr/>
        <w:t xml:space="preserve">Si </w:t>
      </w:r>
      <m:oMath>
        <m:r>
          <m:rPr>
            <m:sty m:val="i"/>
          </m:rPr>
          <m:t>n</m:t>
        </m:r>
      </m:oMath>
      <w:r>
        <w:rPr/>
        <w:t xml:space="preserve"> est un entier impair ( </w:t>
      </w:r>
      <m:oMath>
        <m:r>
          <m:rPr>
            <m:sty m:val="i"/>
          </m:rPr>
          <m:t>n</m:t>
        </m:r>
        <m:r>
          <m:rPr>
            <m:sty m:val="p"/>
          </m:rPr>
          <m:t>=</m:t>
        </m:r>
        <m:r>
          <m:rPr>
            <m:sty m:val="p"/>
          </m:rPr>
          <m:t>2</m:t>
        </m:r>
        <m:r>
          <m:rPr>
            <m:sty m:val="i"/>
          </m:rPr>
          <m:t>ℓ</m:t>
        </m:r>
        <m:r>
          <m:rPr>
            <m:sty m:val="p"/>
          </m:rPr>
          <m:t>+</m:t>
        </m:r>
        <m:r>
          <m:rPr>
            <m:sty m:val="p"/>
          </m:rPr>
          <m:t>1</m:t>
        </m:r>
      </m:oMath>
      <w:r>
        <w:rPr/>
        <w:t xml:space="preserve">, avec </w:t>
      </w:r>
      <m:oMath>
        <m:r>
          <m:rPr>
            <m:sty m:val="i"/>
          </m:rPr>
          <m:t>ℓ</m:t>
        </m:r>
        <m:r>
          <m:rPr>
            <m:sty m:val="p"/>
          </m:rPr>
          <m:t>∈</m:t>
        </m:r>
        <m:r>
          <m:rPr>
            <m:scr m:val="double-struck"/>
          </m:rPr>
          <m:t>N</m:t>
        </m:r>
      </m:oMath>
      <w:r>
        <w:rPr>
          <w:rFonts w:eastAsia="Georgia" w:cs="Georgia" w:ascii="Georgia" w:hAnsi="Georgia"/>
        </w:rPr>
        <w:t xml:space="preserve"> ), alors la variable aléatoire </w:t>
      </w:r>
      <m:oMath>
        <m:sSub>
          <m:sSubPr/>
          <m:e>
            <m:r>
              <m:rPr>
                <m:sty m:val="i"/>
              </m:rPr>
              <m:t>Y</m:t>
            </m:r>
          </m:e>
          <m:sub>
            <m:r>
              <m:rPr>
                <m:sty m:val="i"/>
              </m:rPr>
              <m:t>ℓ</m:t>
            </m:r>
            <m:r>
              <m:rPr>
                <m:sty m:val="p"/>
              </m:rPr>
              <m:t>+</m:t>
            </m:r>
            <m:r>
              <m:rPr>
                <m:sty m:val="p"/>
              </m:rPr>
              <m:t>1</m:t>
            </m:r>
          </m:sub>
        </m:sSub>
      </m:oMath>
      <w:r>
        <w:rPr>
          <w:rFonts w:eastAsia="Georgia" w:cs="Georgia" w:ascii="Georgia" w:hAnsi="Georgia"/>
        </w:rPr>
        <w:t xml:space="preserve"> est appelée la médiane empirique de l'échantillon (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w:t>
      </w:r>
      <w:r>
        <w:rPr/>
        <w:br w:type="textWrapping"/>
      </w:r>
      <w:r>
        <w:rPr>
          <w:rFonts w:eastAsia="Georgia" w:cs="Georgia" w:ascii="Georgia" w:hAnsi="Georgia"/>
        </w:rPr>
        <w:t xml:space="preserve">La partie II du problème est indépendante de la partie </w:t>
      </w:r>
      <m:oMath>
        <m:r>
          <m:rPr>
            <m:sty m:val="i"/>
          </m:rPr>
          <m:t>I</m:t>
        </m:r>
      </m:oMath>
      <w:r>
        <w:rPr/>
        <w:t xml:space="preserve">.</w:t>
      </w:r>
    </w:p>
    <w:p>
      <w:pPr>
        <w:spacing w:line="271" w:before="330" w:lineRule="auto"/>
      </w:pPr>
      <w:bookmarkStart w:id="4" w:name="partie_i_quelques_propriétés_des_bba940"/>
      <w:r>
        <w:rPr>
          <w:rFonts w:eastAsia="Georgia" w:cs="Georgia" w:ascii="Georgia" w:hAnsi="Georgia"/>
          <w:b/>
          <w:sz w:val="42"/>
        </w:rPr>
        <w:t xml:space="preserve">Partie I. Quelques propriétés des statistiques d'ordre</w:t>
      </w:r>
      <w:bookmarkEnd w:id="4"/>
    </w:p>
    <w:p>
      <w:pPr>
        <w:spacing w:after="220" w:lineRule="auto"/>
      </w:pPr>
      <w:r>
        <w:rPr>
          <w:rFonts w:eastAsia="Georgia" w:cs="Georgia" w:ascii="Georgia" w:hAnsi="Georgia"/>
        </w:rPr>
        <w:t xml:space="preserve">Pour tout réel </w:t>
      </w:r>
      <m:oMath>
        <m:r>
          <m:rPr>
            <m:sty m:val="i"/>
          </m:rPr>
          <m:t>x</m:t>
        </m:r>
      </m:oMath>
      <w:r>
        <w:rPr/>
        <w:t xml:space="preserve"> et tout entier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J</m:t>
            </m:r>
          </m:e>
          <m:sub>
            <m:r>
              <m:rPr>
                <m:sty m:val="i"/>
              </m:rPr>
              <m:t>k</m:t>
            </m:r>
          </m:sub>
        </m:sSub>
        <m:r>
          <m:rPr>
            <m:sty m:val="p"/>
          </m:rPr>
          <m:t>(</m:t>
        </m:r>
        <m:r>
          <m:rPr>
            <m:sty m:val="i"/>
          </m:rPr>
          <m:t>x</m:t>
        </m:r>
        <m:r>
          <m:rPr>
            <m:sty m:val="p"/>
          </m:rPr>
          <m:t>)</m:t>
        </m:r>
      </m:oMath>
      <w:r>
        <w:rPr>
          <w:rFonts w:eastAsia="Georgia" w:cs="Georgia" w:ascii="Georgia" w:hAnsi="Georgia"/>
        </w:rPr>
        <w:t xml:space="preserve"> la variable aléatoire de Bernoulli définie par :</w:t>
      </w:r>
    </w:p>
    <w:p>
      <w:pPr>
        <w:spacing w:after="220" w:lineRule="auto"/>
      </w:pPr>
      <m:oMathPara>
        <m:oMath>
          <m:sSub>
            <m:sSubPr/>
            <m:e>
              <m:r>
                <m:rPr>
                  <m:sty m:val="i"/>
                </m:rPr>
                <m:t>J</m:t>
              </m:r>
            </m:e>
            <m:sub>
              <m:r>
                <m:rPr>
                  <m:sty m:val="i"/>
                </m:rPr>
                <m:t>k</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d>
                      <m:dPr>
                        <m:begChr m:val="["/>
                        <m:endChr m:val="]"/>
                        <m:ctrlPr>
                          <w:rPr>
                            <w:rFonts w:ascii="Cambria Math" w:hAnsi="Cambria Math"/>
                          </w:rPr>
                        </m:ctrlPr>
                      </m:dPr>
                      <m:e>
                        <m:sSub>
                          <m:sSubPr/>
                          <m:e>
                            <m:r>
                              <m:rPr>
                                <m:sty m:val="i"/>
                              </m:rPr>
                              <m:t>X</m:t>
                            </m:r>
                          </m:e>
                          <m:sub>
                            <m:r>
                              <m:rPr>
                                <m:sty m:val="i"/>
                              </m:rPr>
                              <m:t>k</m:t>
                            </m:r>
                          </m:sub>
                        </m:sSub>
                        <m:r>
                          <m:rPr>
                            <m:sty m:val="p"/>
                          </m:rPr>
                          <m:t>⩽</m:t>
                        </m:r>
                        <m:r>
                          <m:rPr>
                            <m:sty m:val="i"/>
                          </m:rPr>
                          <m:t>x</m:t>
                        </m:r>
                      </m:e>
                    </m:d>
                    <m:r>
                      <m:rPr>
                        <m:nor/>
                      </m:rPr>
                      <m:t> est réalisé </m:t>
                    </m:r>
                  </m:e>
                </m:mr>
                <m:mr>
                  <m:e>
                    <m:r>
                      <m:rPr>
                        <m:sty m:val="p"/>
                      </m:rPr>
                      <m:t>0</m:t>
                    </m:r>
                  </m:e>
                  <m:e>
                    <m:r>
                      <m:rPr>
                        <m:nor/>
                      </m:rPr>
                      <m:t> si </m:t>
                    </m:r>
                    <m:d>
                      <m:dPr>
                        <m:begChr m:val="["/>
                        <m:endChr m:val="]"/>
                        <m:ctrlPr>
                          <w:rPr>
                            <w:rFonts w:ascii="Cambria Math" w:hAnsi="Cambria Math"/>
                          </w:rPr>
                        </m:ctrlPr>
                      </m:dPr>
                      <m:e>
                        <m:sSub>
                          <m:sSubPr/>
                          <m:e>
                            <m:r>
                              <m:rPr>
                                <m:sty m:val="i"/>
                              </m:rPr>
                              <m:t>X</m:t>
                            </m:r>
                          </m:e>
                          <m:sub>
                            <m:r>
                              <m:rPr>
                                <m:sty m:val="i"/>
                              </m:rPr>
                              <m:t>k</m:t>
                            </m:r>
                          </m:sub>
                        </m:sSub>
                        <m:r>
                          <m:rPr>
                            <m:sty m:val="p"/>
                          </m:rPr>
                          <m:t>&gt;</m:t>
                        </m:r>
                        <m:r>
                          <m:rPr>
                            <m:sty m:val="i"/>
                          </m:rPr>
                          <m:t>x</m:t>
                        </m:r>
                      </m:e>
                    </m:d>
                    <m:r>
                      <m:rPr>
                        <m:nor/>
                      </m:rPr>
                      <m:t> est réalisé </m:t>
                    </m:r>
                  </m:e>
                </m:mr>
              </m:m>
              <m:r>
                <m:rPr>
                  <m:sty m:val="p"/>
                </m:rPr>
                <m:t xml:space="preserve"> </m:t>
              </m:r>
              <m:r>
                <m:rPr>
                  <m:nor/>
                </m:rPr>
                <m:t> on pose </m:t>
              </m:r>
              <m:r>
                <m:rPr>
                  <m:sty m:val="p"/>
                </m:rPr>
                <m:t>:</m:t>
              </m:r>
              <m:sSub>
                <m:sSubPr/>
                <m:e>
                  <m:r>
                    <m:rPr>
                      <m:sty m:val="i"/>
                    </m:rPr>
                    <m:t>S</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J</m:t>
                  </m:r>
                </m:e>
                <m:sub>
                  <m:r>
                    <m:rPr>
                      <m:sty m:val="i"/>
                    </m:rPr>
                    <m:t>k</m:t>
                  </m:r>
                </m:sub>
              </m:sSub>
              <m:r>
                <m:rPr>
                  <m:sty m:val="p"/>
                </m:rPr>
                <m:t>(</m:t>
              </m:r>
              <m:r>
                <m:rPr>
                  <m:sty m:val="i"/>
                </m:rPr>
                <m:t>x</m:t>
              </m:r>
              <m:r>
                <m:rPr>
                  <m:sty m:val="p"/>
                </m:rPr>
                <m:t>)</m:t>
              </m:r>
            </m:e>
          </m:d>
        </m:oMath>
      </m:oMathPara>
    </w:p>
    <w:p>
      <w:pPr>
        <w:numPr>
          <w:ilvl w:val="0"/>
          <w:numId w:val="2"/>
        </w:numPr>
        <w:spacing w:lineRule="auto"/>
      </w:pPr>
      <w:r>
        <w:rPr/>
        <w:t xml:space="preserve">a) Montrer que les fonctions </w:t>
      </w:r>
      <m:oMath>
        <m:sSub>
          <m:sSubPr/>
          <m:e>
            <m:r>
              <m:rPr>
                <m:sty m:val="i"/>
              </m:rPr>
              <m:t>f</m:t>
            </m:r>
          </m:e>
          <m:sub>
            <m:sSub>
              <m:sSubPr/>
              <m:e>
                <m:r>
                  <m:rPr>
                    <m:sty m:val="i"/>
                  </m:rPr>
                  <m:t>Y</m:t>
                </m:r>
              </m:e>
              <m:sub>
                <m:r>
                  <m:rPr>
                    <m:sty m:val="p"/>
                  </m:rPr>
                  <m:t>1</m:t>
                </m:r>
              </m:sub>
            </m:sSub>
          </m:sub>
        </m:sSub>
      </m:oMath>
      <w:r>
        <w:rPr/>
        <w:t xml:space="preserve"> et </w:t>
      </w:r>
      <m:oMath>
        <m:sSub>
          <m:sSubPr/>
          <m:e>
            <m:r>
              <m:rPr>
                <m:sty m:val="i"/>
              </m:rPr>
              <m:t>f</m:t>
            </m:r>
          </m:e>
          <m:sub>
            <m:sSub>
              <m:sSubPr/>
              <m:e>
                <m:r>
                  <m:rPr>
                    <m:sty m:val="i"/>
                  </m:rPr>
                  <m:t>Y</m:t>
                </m:r>
              </m:e>
              <m:sub>
                <m:r>
                  <m:rPr>
                    <m:sty m:val="i"/>
                  </m:rPr>
                  <m:t>n</m:t>
                </m:r>
              </m:sub>
            </m:sSub>
          </m:sub>
        </m:sSub>
      </m:oMath>
      <w:r>
        <w:rPr>
          <w:rFonts w:eastAsia="Georgia" w:cs="Georgia" w:ascii="Georgia" w:hAnsi="Georgia"/>
        </w:rPr>
        <w:t xml:space="preserve"> définies pour tout </w:t>
      </w:r>
      <m:oMath>
        <m:r>
          <m:rPr>
            <m:sty m:val="i"/>
          </m:rPr>
          <m:t>x</m:t>
        </m:r>
      </m:oMath>
      <w:r>
        <w:rPr>
          <w:rFonts w:eastAsia="Georgia" w:cs="Georgia" w:ascii="Georgia" w:hAnsi="Georgia"/>
        </w:rPr>
        <w:t xml:space="preserve"> réel par : </w:t>
      </w:r>
      <m:oMath>
        <m:sSub>
          <m:sSubPr/>
          <m:e>
            <m:r>
              <m:rPr>
                <m:sty m:val="i"/>
              </m:rPr>
              <m:t>f</m:t>
            </m:r>
          </m:e>
          <m:sub>
            <m:sSub>
              <m:sSubPr/>
              <m:e>
                <m:r>
                  <m:rPr>
                    <m:sty m:val="i"/>
                  </m:rPr>
                  <m:t>Y</m:t>
                </m:r>
              </m:e>
              <m:sub>
                <m:r>
                  <m:rPr>
                    <m:sty m:val="p"/>
                  </m:rPr>
                  <m:t>1</m:t>
                </m:r>
              </m:sub>
            </m:sSub>
          </m:sub>
        </m:sSub>
        <m:r>
          <m:rPr>
            <m:sty m:val="p"/>
          </m:rPr>
          <m:t>(</m:t>
        </m:r>
        <m:r>
          <m:rPr>
            <m:sty m:val="i"/>
          </m:rPr>
          <m:t>x</m:t>
        </m:r>
        <m:r>
          <m:rPr>
            <m:sty m:val="p"/>
          </m:rPr>
          <m:t>)</m:t>
        </m:r>
        <m:r>
          <m:rPr>
            <m:sty m:val="p"/>
          </m:rPr>
          <m:t>=</m:t>
        </m:r>
        <m:r>
          <m:rPr>
            <m:sty m:val="i"/>
          </m:rPr>
          <m:t>n</m:t>
        </m:r>
        <m:sSup>
          <m:sSupPr/>
          <m:e>
            <m:d>
              <m:dPr>
                <m:begChr m:val="("/>
                <m:endChr m:val=")"/>
                <m:ctrlPr>
                  <w:rPr>
                    <w:rFonts w:ascii="Cambria Math" w:hAnsi="Cambria Math"/>
                  </w:rPr>
                </m:ctrlPr>
              </m:dPr>
              <m:e>
                <m:r>
                  <m:rPr>
                    <m:sty m:val="p"/>
                  </m:rPr>
                  <m:t>1</m:t>
                </m:r>
                <m:r>
                  <m:rPr>
                    <m:sty m:val="p"/>
                  </m:rPr>
                  <m:t>−</m:t>
                </m:r>
                <m:sSub>
                  <m:sSubPr/>
                  <m:e>
                    <m:r>
                      <m:rPr>
                        <m:sty m:val="i"/>
                      </m:rPr>
                      <m:t>F</m:t>
                    </m:r>
                  </m:e>
                  <m:sub>
                    <m:r>
                      <m:rPr>
                        <m:sty m:val="i"/>
                      </m:rPr>
                      <m:t>X</m:t>
                    </m:r>
                  </m:sub>
                </m:sSub>
                <m:r>
                  <m:rPr>
                    <m:sty m:val="p"/>
                  </m:rPr>
                  <m:t>(</m:t>
                </m:r>
                <m:r>
                  <m:rPr>
                    <m:sty m:val="i"/>
                  </m:rPr>
                  <m:t>x</m:t>
                </m:r>
                <m:r>
                  <m:rPr>
                    <m:sty m:val="p"/>
                  </m:rPr>
                  <m:t>)</m:t>
                </m:r>
              </m:e>
            </m:d>
          </m:e>
          <m:sup>
            <m:r>
              <m:rPr>
                <m:sty m:val="i"/>
              </m:rPr>
              <m:t>n</m:t>
            </m:r>
            <m:r>
              <m:rPr>
                <m:sty m:val="p"/>
              </m:rPr>
              <m:t>−</m:t>
            </m:r>
            <m:r>
              <m:rPr>
                <m:sty m:val="p"/>
              </m:rPr>
              <m:t>1</m:t>
            </m:r>
          </m:sup>
        </m:sSup>
        <m:sSub>
          <m:sSubPr/>
          <m:e>
            <m:r>
              <m:rPr>
                <m:sty m:val="i"/>
              </m:rPr>
              <m:t>f</m:t>
            </m:r>
          </m:e>
          <m:sub>
            <m:r>
              <m:rPr>
                <m:sty m:val="i"/>
              </m:rPr>
              <m:t>X</m:t>
            </m:r>
          </m:sub>
        </m:sSub>
        <m:r>
          <m:rPr>
            <m:sty m:val="p"/>
          </m:rPr>
          <m:t>(</m:t>
        </m:r>
        <m:r>
          <m:rPr>
            <m:sty m:val="i"/>
          </m:rPr>
          <m:t>x</m:t>
        </m:r>
        <m:r>
          <m:rPr>
            <m:sty m:val="p"/>
          </m:rPr>
          <m:t>)</m:t>
        </m:r>
      </m:oMath>
      <w:r>
        <w:rPr/>
        <w:t xml:space="preserve"> et </w:t>
      </w:r>
      <m:oMath>
        <m:sSub>
          <m:sSubPr/>
          <m:e>
            <m:r>
              <m:rPr>
                <m:sty m:val="i"/>
              </m:rPr>
              <m:t>f</m:t>
            </m:r>
          </m:e>
          <m:sub>
            <m:sSub>
              <m:sSubPr/>
              <m:e>
                <m:r>
                  <m:rPr>
                    <m:sty m:val="i"/>
                  </m:rPr>
                  <m:t>Y</m:t>
                </m:r>
              </m:e>
              <m:sub>
                <m:r>
                  <m:rPr>
                    <m:sty m:val="i"/>
                  </m:rPr>
                  <m:t>n</m:t>
                </m:r>
              </m:sub>
            </m:sSub>
          </m:sub>
        </m:sSub>
        <m:r>
          <m:rPr>
            <m:sty m:val="p"/>
          </m:rPr>
          <m:t>(</m:t>
        </m:r>
        <m:r>
          <m:rPr>
            <m:sty m:val="i"/>
          </m:rPr>
          <m:t>x</m:t>
        </m:r>
        <m:r>
          <m:rPr>
            <m:sty m:val="p"/>
          </m:rPr>
          <m:t>)</m:t>
        </m:r>
        <m:r>
          <m:rPr>
            <m:sty m:val="p"/>
          </m:rPr>
          <m:t>=</m:t>
        </m:r>
        <m:r>
          <m:rPr>
            <m:sty m:val="i"/>
          </m:rPr>
          <m:t>n</m:t>
        </m:r>
        <m:sSup>
          <m:sSupPr/>
          <m:e>
            <m:d>
              <m:dPr>
                <m:begChr m:val="("/>
                <m:endChr m:val=")"/>
                <m:ctrlPr>
                  <w:rPr>
                    <w:rFonts w:ascii="Cambria Math" w:hAnsi="Cambria Math"/>
                  </w:rPr>
                </m:ctrlPr>
              </m:dPr>
              <m:e>
                <m:sSub>
                  <m:sSubPr/>
                  <m:e>
                    <m:r>
                      <m:rPr>
                        <m:sty m:val="i"/>
                      </m:rPr>
                      <m:t>F</m:t>
                    </m:r>
                  </m:e>
                  <m:sub>
                    <m:r>
                      <m:rPr>
                        <m:sty m:val="i"/>
                      </m:rPr>
                      <m:t>X</m:t>
                    </m:r>
                  </m:sub>
                </m:sSub>
                <m:r>
                  <m:rPr>
                    <m:sty m:val="p"/>
                  </m:rPr>
                  <m:t>(</m:t>
                </m:r>
                <m:r>
                  <m:rPr>
                    <m:sty m:val="i"/>
                  </m:rPr>
                  <m:t>x</m:t>
                </m:r>
                <m:r>
                  <m:rPr>
                    <m:sty m:val="p"/>
                  </m:rPr>
                  <m:t>)</m:t>
                </m:r>
              </m:e>
            </m:d>
          </m:e>
          <m:sup>
            <m:r>
              <m:rPr>
                <m:sty m:val="i"/>
              </m:rPr>
              <m:t>n</m:t>
            </m:r>
            <m:r>
              <m:rPr>
                <m:sty m:val="p"/>
              </m:rPr>
              <m:t>−</m:t>
            </m:r>
            <m:r>
              <m:rPr>
                <m:sty m:val="p"/>
              </m:rPr>
              <m:t>1</m:t>
            </m:r>
          </m:sup>
        </m:sSup>
        <m:sSub>
          <m:sSubPr/>
          <m:e>
            <m:r>
              <m:rPr>
                <m:sty m:val="i"/>
              </m:rPr>
              <m:t>f</m:t>
            </m:r>
          </m:e>
          <m:sub>
            <m:r>
              <m:rPr>
                <m:sty m:val="i"/>
              </m:rPr>
              <m:t>X</m:t>
            </m:r>
          </m:sub>
        </m:sSub>
        <m:r>
          <m:rPr>
            <m:sty m:val="p"/>
          </m:rPr>
          <m:t>(</m:t>
        </m:r>
        <m:r>
          <m:rPr>
            <m:sty m:val="i"/>
          </m:rPr>
          <m:t>x</m:t>
        </m:r>
        <m:r>
          <m:rPr>
            <m:sty m:val="p"/>
          </m:rPr>
          <m:t>)</m:t>
        </m:r>
      </m:oMath>
      <w:r>
        <w:rPr>
          <w:rFonts w:eastAsia="Georgia" w:cs="Georgia" w:ascii="Georgia" w:hAnsi="Georgia"/>
        </w:rPr>
        <w:t xml:space="preserve">, sont des densités de </w:t>
      </w:r>
      <m:oMath>
        <m:sSub>
          <m:sSubPr/>
          <m:e>
            <m:r>
              <m:rPr>
                <m:sty m:val="i"/>
              </m:rPr>
              <m:t>Y</m:t>
            </m:r>
          </m:e>
          <m:sub>
            <m:r>
              <m:rPr>
                <m:sty m:val="p"/>
              </m:rPr>
              <m:t>1</m:t>
            </m:r>
          </m:sub>
        </m:sSub>
      </m:oMath>
      <w:r>
        <w:rPr/>
        <w:t xml:space="preserve"> et </w:t>
      </w:r>
      <m:oMath>
        <m:sSub>
          <m:sSubPr/>
          <m:e>
            <m:r>
              <m:rPr>
                <m:sty m:val="i"/>
              </m:rPr>
              <m:t>Y</m:t>
            </m:r>
          </m:e>
          <m:sub>
            <m:r>
              <m:rPr>
                <m:sty m:val="i"/>
              </m:rPr>
              <m:t>n</m:t>
            </m:r>
          </m:sub>
        </m:sSub>
      </m:oMath>
      <w:r>
        <w:rPr/>
        <w:t xml:space="preserve"> respectivement.</w:t>
      </w:r>
      <w:r>
        <w:rPr/>
        <w:br w:type="textWrapping"/>
      </w:r>
      <w:r>
        <w:rPr>
          <w:rFonts w:eastAsia="Georgia" w:cs="Georgia" w:ascii="Georgia" w:hAnsi="Georgia"/>
        </w:rPr>
        <w:t xml:space="preserve">b) Quelle est la loi de probabilité de la variable aléatoire </w:t>
      </w:r>
      <m:oMath>
        <m:sSub>
          <m:sSubPr/>
          <m:e>
            <m:r>
              <m:rPr>
                <m:sty m:val="i"/>
              </m:rPr>
              <m:t>S</m:t>
            </m:r>
          </m:e>
          <m:sub>
            <m:r>
              <m:rPr>
                <m:sty m:val="i"/>
              </m:rPr>
              <m:t>n</m:t>
            </m:r>
          </m:sub>
        </m:sSub>
        <m:r>
          <m:rPr>
            <m:sty m:val="p"/>
          </m:rPr>
          <m:t>(</m:t>
        </m:r>
        <m:r>
          <m:rPr>
            <m:sty m:val="i"/>
          </m:rPr>
          <m:t>x</m:t>
        </m:r>
        <m:r>
          <m:rPr>
            <m:sty m:val="p"/>
          </m:rPr>
          <m:t>)</m:t>
        </m:r>
      </m:oMath>
      <w:r>
        <w:rPr/>
        <w:t xml:space="preserve"> ?</w:t>
      </w:r>
      <w:r>
        <w:rPr/>
        <w:br w:type="textWrapping"/>
      </w:r>
      <w:r>
        <w:rPr>
          <w:rFonts w:eastAsia="Georgia" w:cs="Georgia" w:ascii="Georgia" w:hAnsi="Georgia"/>
        </w:rPr>
        <w:t xml:space="preserve">c) Justifier l'égalité entre événements suivante : </w:t>
      </w:r>
      <m:oMath>
        <m:d>
          <m:dPr>
            <m:begChr m:val="["/>
            <m:endChr m:val="]"/>
            <m:ctrlPr>
              <w:rPr>
                <w:rFonts w:ascii="Cambria Math" w:hAnsi="Cambria Math"/>
              </w:rPr>
            </m:ctrlPr>
          </m:dPr>
          <m:e>
            <m:sSub>
              <m:sSubPr/>
              <m:e>
                <m:r>
                  <m:rPr>
                    <m:sty m:val="i"/>
                  </m:rPr>
                  <m:t>Y</m:t>
                </m:r>
              </m:e>
              <m:sub>
                <m:r>
                  <m:rPr>
                    <m:sty m:val="i"/>
                  </m:rPr>
                  <m:t>k</m:t>
                </m:r>
              </m:sub>
            </m:sSub>
            <m:r>
              <m:rPr>
                <m:sty m:val="p"/>
              </m:rPr>
              <m:t>⩽</m:t>
            </m:r>
            <m:r>
              <m:rPr>
                <m:sty m:val="i"/>
              </m:rPr>
              <m:t>x</m:t>
            </m:r>
          </m:e>
        </m:d>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x</m:t>
            </m:r>
            <m:r>
              <m:rPr>
                <m:sty m:val="p"/>
              </m:rPr>
              <m:t>)</m:t>
            </m:r>
            <m:r>
              <m:rPr>
                <m:sty m:val="p"/>
              </m:rPr>
              <m:t>⩾</m:t>
            </m:r>
            <m:r>
              <m:rPr>
                <m:sty m:val="i"/>
              </m:rPr>
              <m:t>k</m:t>
            </m:r>
          </m:e>
        </m:d>
      </m:oMath>
      <w:r>
        <w:rPr/>
        <w:t xml:space="preserve">.</w:t>
      </w:r>
      <w:r>
        <w:rPr/>
        <w:br w:type="textWrapping"/>
      </w:r>
      <w:r>
        <w:rPr>
          <w:rFonts w:eastAsia="Georgia" w:cs="Georgia" w:ascii="Georgia" w:hAnsi="Georgia"/>
        </w:rPr>
        <w:t xml:space="preserve">d) Établir la relation : pour tout </w:t>
      </w:r>
      <m:oMath>
        <m:r>
          <m:rPr>
            <m:sty m:val="i"/>
          </m:rPr>
          <m:t>x</m:t>
        </m:r>
      </m:oMath>
      <w:r>
        <w:rPr>
          <w:rFonts w:eastAsia="Georgia" w:cs="Georgia" w:ascii="Georgia" w:hAnsi="Georgia"/>
        </w:rPr>
        <w:t xml:space="preserve"> réel, </w:t>
      </w:r>
      <m:oMath>
        <m:sSub>
          <m:sSubPr/>
          <m:e>
            <m:r>
              <m:rPr>
                <m:sty m:val="i"/>
              </m:rPr>
              <m:t>F</m:t>
            </m:r>
          </m:e>
          <m:sub>
            <m:sSub>
              <m:sSubPr/>
              <m:e>
                <m:r>
                  <m:rPr>
                    <m:sty m:val="i"/>
                  </m:rPr>
                  <m:t>Y</m:t>
                </m:r>
              </m:e>
              <m:sub>
                <m:r>
                  <m:rPr>
                    <m:sty m:val="i"/>
                  </m:rPr>
                  <m:t>k</m:t>
                </m:r>
              </m:sub>
            </m:sSub>
          </m:sub>
        </m:sSub>
        <m:r>
          <m:rPr>
            <m:sty m:val="p"/>
          </m:rPr>
          <m:t>(</m:t>
        </m:r>
        <m:r>
          <m:rPr>
            <m:sty m:val="i"/>
          </m:rPr>
          <m:t>x</m:t>
        </m:r>
        <m:r>
          <m:rPr>
            <m:sty m:val="p"/>
          </m:rPr>
          <m:t>)</m:t>
        </m:r>
        <m:r>
          <m:rPr>
            <m:sty m:val="p"/>
          </m:rPr>
          <m:t>=</m:t>
        </m:r>
        <m:nary>
          <m:naryPr>
            <m:chr m:val="∑"/>
            <m:limLoc m:val="undOvr"/>
            <m:grow m:val="1"/>
          </m:naryPr>
          <m:sub>
            <m:r>
              <m:rPr>
                <m:sty m:val="i"/>
              </m:rPr>
              <m:t>j</m:t>
            </m:r>
            <m:r>
              <m:rPr>
                <m:sty m:val="p"/>
              </m:rPr>
              <m:t>=</m:t>
            </m:r>
            <m:r>
              <m:rPr>
                <m:sty m:val="i"/>
              </m:rPr>
              <m:t>k</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j</m:t>
                </m:r>
              </m:den>
            </m:f>
          </m:e>
        </m:d>
        <m:sSup>
          <m:sSupPr/>
          <m:e>
            <m:d>
              <m:dPr>
                <m:begChr m:val="("/>
                <m:endChr m:val=")"/>
                <m:ctrlPr>
                  <w:rPr>
                    <w:rFonts w:ascii="Cambria Math" w:hAnsi="Cambria Math"/>
                  </w:rPr>
                </m:ctrlPr>
              </m:dPr>
              <m:e>
                <m:sSub>
                  <m:sSubPr/>
                  <m:e>
                    <m:r>
                      <m:rPr>
                        <m:sty m:val="i"/>
                      </m:rPr>
                      <m:t>F</m:t>
                    </m:r>
                  </m:e>
                  <m:sub>
                    <m:r>
                      <m:rPr>
                        <m:sty m:val="i"/>
                      </m:rPr>
                      <m:t>X</m:t>
                    </m:r>
                  </m:sub>
                </m:sSub>
                <m:r>
                  <m:rPr>
                    <m:sty m:val="p"/>
                  </m:rPr>
                  <m:t>(</m:t>
                </m:r>
                <m:r>
                  <m:rPr>
                    <m:sty m:val="i"/>
                  </m:rPr>
                  <m:t>x</m:t>
                </m:r>
                <m:r>
                  <m:rPr>
                    <m:sty m:val="p"/>
                  </m:rPr>
                  <m:t>)</m:t>
                </m:r>
              </m:e>
            </m:d>
          </m:e>
          <m:sup>
            <m:r>
              <m:rPr>
                <m:sty m:val="i"/>
              </m:rPr>
              <m:t>j</m:t>
            </m:r>
          </m:sup>
        </m:sSup>
        <m:sSup>
          <m:sSupPr/>
          <m:e>
            <m:d>
              <m:dPr>
                <m:begChr m:val="("/>
                <m:endChr m:val=")"/>
                <m:ctrlPr>
                  <w:rPr>
                    <w:rFonts w:ascii="Cambria Math" w:hAnsi="Cambria Math"/>
                  </w:rPr>
                </m:ctrlPr>
              </m:dPr>
              <m:e>
                <m:r>
                  <m:rPr>
                    <m:sty m:val="p"/>
                  </m:rPr>
                  <m:t>1</m:t>
                </m:r>
                <m:r>
                  <m:rPr>
                    <m:sty m:val="p"/>
                  </m:rPr>
                  <m:t>−</m:t>
                </m:r>
                <m:sSub>
                  <m:sSubPr/>
                  <m:e>
                    <m:r>
                      <m:rPr>
                        <m:sty m:val="i"/>
                      </m:rPr>
                      <m:t>F</m:t>
                    </m:r>
                  </m:e>
                  <m:sub>
                    <m:r>
                      <m:rPr>
                        <m:sty m:val="i"/>
                      </m:rPr>
                      <m:t>X</m:t>
                    </m:r>
                  </m:sub>
                </m:sSub>
                <m:r>
                  <m:rPr>
                    <m:sty m:val="p"/>
                  </m:rPr>
                  <m:t>(</m:t>
                </m:r>
                <m:r>
                  <m:rPr>
                    <m:sty m:val="i"/>
                  </m:rPr>
                  <m:t>x</m:t>
                </m:r>
                <m:r>
                  <m:rPr>
                    <m:sty m:val="p"/>
                  </m:rPr>
                  <m:t>)</m:t>
                </m:r>
              </m:e>
            </m:d>
          </m:e>
          <m:sup>
            <m:r>
              <m:rPr>
                <m:sty m:val="i"/>
              </m:rPr>
              <m:t>n</m:t>
            </m:r>
            <m:r>
              <m:rPr>
                <m:sty m:val="p"/>
              </m:rPr>
              <m:t>−</m:t>
            </m:r>
            <m:r>
              <m:rPr>
                <m:sty m:val="i"/>
              </m:rPr>
              <m:t>j</m:t>
            </m:r>
          </m:sup>
        </m:sSup>
      </m:oMath>
      <w:r>
        <w:rPr/>
        <w:t xml:space="preserve">.</w:t>
      </w:r>
      <w:r>
        <w:rPr/>
        <w:br w:type="textWrapping"/>
      </w:r>
      <w:r>
        <w:rPr>
          <w:rFonts w:eastAsia="Georgia" w:cs="Georgia" w:ascii="Georgia" w:hAnsi="Georgia"/>
        </w:rPr>
        <w:t xml:space="preserve">e) En déduire que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la fonction </w:t>
      </w:r>
      <m:oMath>
        <m:sSub>
          <m:sSubPr/>
          <m:e>
            <m:r>
              <m:rPr>
                <m:sty m:val="i"/>
              </m:rPr>
              <m:t>f</m:t>
            </m:r>
          </m:e>
          <m:sub>
            <m:sSub>
              <m:sSubPr/>
              <m:e>
                <m:r>
                  <m:rPr>
                    <m:sty m:val="i"/>
                  </m:rPr>
                  <m:t>Y</m:t>
                </m:r>
              </m:e>
              <m:sub>
                <m:r>
                  <m:rPr>
                    <m:sty m:val="i"/>
                  </m:rPr>
                  <m:t>k</m:t>
                </m:r>
              </m:sub>
            </m:sSub>
          </m:sub>
        </m:sSub>
      </m:oMath>
      <w:r>
        <w:rPr>
          <w:rFonts w:eastAsia="Georgia" w:cs="Georgia" w:ascii="Georgia" w:hAnsi="Georgia"/>
        </w:rPr>
        <w:t xml:space="preserve"> définie pour tout </w:t>
      </w:r>
      <m:oMath>
        <m:r>
          <m:rPr>
            <m:sty m:val="i"/>
          </m:rPr>
          <m:t>x</m:t>
        </m:r>
      </m:oMath>
      <w:r>
        <w:rPr>
          <w:rFonts w:eastAsia="Georgia" w:cs="Georgia" w:ascii="Georgia" w:hAnsi="Georgia"/>
        </w:rPr>
        <w:t xml:space="preserve"> réel par :</w:t>
      </w:r>
    </w:p>
    <w:p>
      <w:pPr>
        <w:spacing w:after="220" w:lineRule="auto"/>
      </w:pPr>
      <m:oMathPara>
        <m:oMath>
          <m:sSub>
            <m:sSubPr/>
            <m:e>
              <m:r>
                <m:rPr>
                  <m:sty m:val="i"/>
                </m:rPr>
                <m:t>f</m:t>
              </m:r>
            </m:e>
            <m:sub>
              <m:sSub>
                <m:sSubPr/>
                <m:e>
                  <m:r>
                    <m:rPr>
                      <m:sty m:val="i"/>
                    </m:rPr>
                    <m:t>Y</m:t>
                  </m:r>
                </m:e>
                <m:sub>
                  <m:r>
                    <m:rPr>
                      <m:sty m:val="i"/>
                    </m:rPr>
                    <m:t>k</m:t>
                  </m:r>
                </m:sub>
              </m:sSub>
            </m:sub>
          </m:sSub>
          <m:r>
            <m:rPr>
              <m:sty m:val="p"/>
            </m:rPr>
            <m:t>(</m:t>
          </m:r>
          <m:r>
            <m:rPr>
              <m:sty m:val="i"/>
            </m:rPr>
            <m:t>x</m:t>
          </m:r>
          <m:r>
            <m:rPr>
              <m:sty m:val="p"/>
            </m:rPr>
            <m:t>)</m:t>
          </m:r>
          <m:r>
            <m:rPr>
              <m:sty m:val="p"/>
            </m:rPr>
            <m:t>=</m:t>
          </m:r>
          <m:r>
            <m:rPr>
              <m:sty m:val="i"/>
            </m:rPr>
            <m:t>k</m:t>
          </m:r>
          <m:d>
            <m:dPr>
              <m:begChr m:val="("/>
              <m:endChr m:val=")"/>
              <m:grow/>
            </m:dPr>
            <m:e>
              <m:f>
                <m:fPr>
                  <m:type m:val="noBar"/>
                  <m:ctrlPr>
                    <w:rPr>
                      <w:rFonts w:ascii="Cambria Math" w:hAnsi="Cambria Math"/>
                    </w:rPr>
                  </m:ctrlPr>
                </m:fPr>
                <m:num>
                  <m:r>
                    <m:rPr>
                      <m:sty m:val="i"/>
                    </m:rPr>
                    <m:t>n</m:t>
                  </m:r>
                </m:num>
                <m:den>
                  <m:r>
                    <m:rPr>
                      <m:sty m:val="i"/>
                    </m:rPr>
                    <m:t>k</m:t>
                  </m:r>
                </m:den>
              </m:f>
            </m:e>
          </m:d>
          <m:sSup>
            <m:sSupPr/>
            <m:e>
              <m:d>
                <m:dPr>
                  <m:begChr m:val="("/>
                  <m:endChr m:val=")"/>
                  <m:ctrlPr>
                    <w:rPr>
                      <w:rFonts w:ascii="Cambria Math" w:hAnsi="Cambria Math"/>
                    </w:rPr>
                  </m:ctrlPr>
                </m:dPr>
                <m:e>
                  <m:sSub>
                    <m:sSubPr/>
                    <m:e>
                      <m:r>
                        <m:rPr>
                          <m:sty m:val="i"/>
                        </m:rPr>
                        <m:t>F</m:t>
                      </m:r>
                    </m:e>
                    <m:sub>
                      <m:r>
                        <m:rPr>
                          <m:sty m:val="i"/>
                        </m:rPr>
                        <m:t>X</m:t>
                      </m:r>
                    </m:sub>
                  </m:sSub>
                  <m:r>
                    <m:rPr>
                      <m:sty m:val="p"/>
                    </m:rPr>
                    <m:t>(</m:t>
                  </m:r>
                  <m:r>
                    <m:rPr>
                      <m:sty m:val="i"/>
                    </m:rPr>
                    <m:t>x</m:t>
                  </m:r>
                  <m:r>
                    <m:rPr>
                      <m:sty m:val="p"/>
                    </m:rPr>
                    <m:t>)</m:t>
                  </m:r>
                </m:e>
              </m:d>
            </m:e>
            <m:sup>
              <m:r>
                <m:rPr>
                  <m:sty m:val="i"/>
                </m:rPr>
                <m:t>k</m:t>
              </m:r>
              <m:r>
                <m:rPr>
                  <m:sty m:val="p"/>
                </m:rPr>
                <m:t>−</m:t>
              </m:r>
              <m:r>
                <m:rPr>
                  <m:sty m:val="p"/>
                </m:rPr>
                <m:t>1</m:t>
              </m:r>
            </m:sup>
          </m:sSup>
          <m:sSup>
            <m:sSupPr/>
            <m:e>
              <m:d>
                <m:dPr>
                  <m:begChr m:val="("/>
                  <m:endChr m:val=")"/>
                  <m:ctrlPr>
                    <w:rPr>
                      <w:rFonts w:ascii="Cambria Math" w:hAnsi="Cambria Math"/>
                    </w:rPr>
                  </m:ctrlPr>
                </m:dPr>
                <m:e>
                  <m:r>
                    <m:rPr>
                      <m:sty m:val="p"/>
                    </m:rPr>
                    <m:t>1</m:t>
                  </m:r>
                  <m:r>
                    <m:rPr>
                      <m:sty m:val="p"/>
                    </m:rPr>
                    <m:t>−</m:t>
                  </m:r>
                  <m:sSub>
                    <m:sSubPr/>
                    <m:e>
                      <m:r>
                        <m:rPr>
                          <m:sty m:val="i"/>
                        </m:rPr>
                        <m:t>F</m:t>
                      </m:r>
                    </m:e>
                    <m:sub>
                      <m:r>
                        <m:rPr>
                          <m:sty m:val="i"/>
                        </m:rPr>
                        <m:t>X</m:t>
                      </m:r>
                    </m:sub>
                  </m:sSub>
                  <m:r>
                    <m:rPr>
                      <m:sty m:val="p"/>
                    </m:rPr>
                    <m:t>(</m:t>
                  </m:r>
                  <m:r>
                    <m:rPr>
                      <m:sty m:val="i"/>
                    </m:rPr>
                    <m:t>x</m:t>
                  </m:r>
                  <m:r>
                    <m:rPr>
                      <m:sty m:val="p"/>
                    </m:rPr>
                    <m:t>)</m:t>
                  </m:r>
                </m:e>
              </m:d>
            </m:e>
            <m:sup>
              <m:r>
                <m:rPr>
                  <m:sty m:val="i"/>
                </m:rPr>
                <m:t>n</m:t>
              </m:r>
              <m:r>
                <m:rPr>
                  <m:sty m:val="p"/>
                </m:rPr>
                <m:t>−</m:t>
              </m:r>
              <m:r>
                <m:rPr>
                  <m:sty m:val="i"/>
                </m:rPr>
                <m:t>k</m:t>
              </m:r>
            </m:sup>
          </m:sSup>
          <m:sSub>
            <m:sSubPr/>
            <m:e>
              <m:r>
                <m:rPr>
                  <m:sty m:val="i"/>
                </m:rPr>
                <m:t>f</m:t>
              </m:r>
            </m:e>
            <m:sub>
              <m:r>
                <m:rPr>
                  <m:sty m:val="i"/>
                </m:rPr>
                <m:t>X</m:t>
              </m:r>
            </m:sub>
          </m:sSub>
          <m:r>
            <m:rPr>
              <m:sty m:val="p"/>
            </m:rPr>
            <m:t>(</m:t>
          </m:r>
          <m:r>
            <m:rPr>
              <m:sty m:val="i"/>
            </m:rPr>
            <m:t>x</m:t>
          </m:r>
          <m:r>
            <m:rPr>
              <m:sty m:val="p"/>
            </m:rPr>
            <m:t>)</m:t>
          </m:r>
        </m:oMath>
      </m:oMathPara>
    </w:p>
    <w:p>
      <w:pPr>
        <w:spacing w:after="220" w:lineRule="auto"/>
      </w:pPr>
      <w:r>
        <w:rPr>
          <w:rFonts w:eastAsia="Georgia" w:cs="Georgia" w:ascii="Georgia" w:hAnsi="Georgia"/>
        </w:rPr>
        <w:t xml:space="preserve">est une densité de </w:t>
      </w:r>
      <m:oMath>
        <m:sSub>
          <m:sSubPr/>
          <m:e>
            <m:r>
              <m:rPr>
                <m:sty m:val="i"/>
              </m:rPr>
              <m:t>Y</m:t>
            </m:r>
          </m:e>
          <m:sub>
            <m:r>
              <m:rPr>
                <m:sty m:val="i"/>
              </m:rPr>
              <m:t>k</m:t>
            </m:r>
          </m:sub>
        </m:sSub>
      </m:oMath>
      <w:r>
        <w:rPr/>
        <w:t xml:space="preserve">.</w:t>
      </w:r>
      <w:r>
        <w:rPr/>
        <w:br w:type="textWrapping"/>
      </w:r>
      <w:r>
        <w:rPr/>
        <w:t xml:space="preserve">f) Montrer que si </w:t>
      </w:r>
      <m:oMath>
        <m:r>
          <m:rPr>
            <m:sty m:val="i"/>
          </m:rPr>
          <m:t>X</m:t>
        </m:r>
      </m:oMath>
      <w:r>
        <w:rPr/>
        <w:t xml:space="preserve"> admet un moment d'ordre </w:t>
      </w:r>
      <m:oMath>
        <m:r>
          <m:rPr>
            <m:sty m:val="i"/>
          </m:rPr>
          <m:t>r</m:t>
        </m:r>
        <m:d>
          <m:dPr>
            <m:begChr m:val="("/>
            <m:endChr m:val=")"/>
            <m:ctrlPr>
              <w:rPr>
                <w:rFonts w:ascii="Cambria Math" w:hAnsi="Cambria Math"/>
              </w:rPr>
            </m:ctrlPr>
          </m:dPr>
          <m:e>
            <m:r>
              <m:rPr>
                <m:sty m:val="i"/>
              </m:rPr>
              <m:t>r</m:t>
            </m:r>
            <m:r>
              <m:rPr>
                <m:sty m:val="p"/>
              </m:rPr>
              <m:t>∈</m:t>
            </m:r>
            <m:sSup>
              <m:sSupPr/>
              <m:e>
                <m:r>
                  <m:rPr>
                    <m:scr m:val="double-struck"/>
                  </m:rPr>
                  <m:t>N</m:t>
                </m:r>
              </m:e>
              <m:sup>
                <m:r>
                  <m:rPr>
                    <m:sty m:val="p"/>
                  </m:rPr>
                  <m:t>∗</m:t>
                </m:r>
              </m:sup>
            </m:sSup>
          </m:e>
        </m:d>
      </m:oMath>
      <w:r>
        <w:rPr/>
        <w:t xml:space="preserve">, alors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Y</m:t>
            </m:r>
          </m:e>
          <m:sub>
            <m:r>
              <m:rPr>
                <m:sty m:val="i"/>
              </m:rPr>
              <m:t>k</m:t>
            </m:r>
          </m:sub>
        </m:sSub>
      </m:oMath>
      <w:r>
        <w:rPr/>
        <w:t xml:space="preserve"> admet un moment d'ordre </w:t>
      </w:r>
      <m:oMath>
        <m:r>
          <m:rPr>
            <m:sty m:val="i"/>
          </m:rPr>
          <m:t>r</m:t>
        </m:r>
      </m:oMath>
      <w:r>
        <w:rPr/>
        <w:t xml:space="preserve">.</w:t>
      </w:r>
    </w:p>
    <w:p>
      <w:pPr>
        <w:spacing w:after="220" w:lineRule="auto"/>
      </w:pPr>
      <w:r>
        <w:rPr>
          <w:rFonts w:eastAsia="Georgia" w:cs="Georgia" w:ascii="Georgia" w:hAnsi="Georgia"/>
        </w:rPr>
        <w:t xml:space="preserve">Exemple. Dans les questions 2 à 4 , on suppose que la fonction de répartition </w:t>
      </w:r>
      <m:oMath>
        <m:sSub>
          <m:sSubPr/>
          <m:e>
            <m:r>
              <m:rPr>
                <m:sty m:val="i"/>
              </m:rPr>
              <m:t>F</m:t>
            </m:r>
          </m:e>
          <m:sub>
            <m:r>
              <m:rPr>
                <m:sty m:val="i"/>
              </m:rPr>
              <m:t>X</m:t>
            </m:r>
          </m:sub>
        </m:sSub>
      </m:oMath>
      <w:r>
        <w:rPr>
          <w:rFonts w:eastAsia="Georgia" w:cs="Georgia" w:ascii="Georgia" w:hAnsi="Georgia"/>
        </w:rPr>
        <w:t xml:space="preserve"> est donnée par :</w:t>
      </w:r>
    </w:p>
    <w:p>
      <w:pPr>
        <w:spacing w:after="220" w:lineRule="auto"/>
      </w:pPr>
      <m:oMathPara>
        <m:oMath>
          <m:sSub>
            <m:sSubPr/>
            <m:e>
              <m:r>
                <m:rPr>
                  <m:sty m:val="i"/>
                </m:rPr>
                <m:t>F</m:t>
              </m:r>
            </m:e>
            <m:sub>
              <m:r>
                <m:rPr>
                  <m:sty m:val="i"/>
                </m:rPr>
                <m:t>X</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x</m:t>
                            </m:r>
                          </m:e>
                        </m:rad>
                      </m:den>
                    </m:f>
                  </m:e>
                  <m:e>
                    <m:r>
                      <m:rPr>
                        <m:nor/>
                      </m:rPr>
                      <m:t> si </m:t>
                    </m:r>
                    <m:r>
                      <m:rPr>
                        <m:sty m:val="i"/>
                      </m:rPr>
                      <m:t>x</m:t>
                    </m:r>
                    <m:r>
                      <m:rPr>
                        <m:sty m:val="p"/>
                      </m:rPr>
                      <m:t>⩾</m:t>
                    </m:r>
                    <m:r>
                      <m:rPr>
                        <m:sty m:val="p"/>
                      </m:rPr>
                      <m:t>1</m:t>
                    </m:r>
                  </m:e>
                </m:mr>
                <m:mr>
                  <m:e>
                    <m:r>
                      <m:rPr>
                        <m:sty m:val="p"/>
                      </m:rPr>
                      <m:t>0</m:t>
                    </m:r>
                  </m:e>
                  <m:e>
                    <m:r>
                      <m:rPr>
                        <m:nor/>
                      </m:rPr>
                      <m:t> si </m:t>
                    </m:r>
                    <m:r>
                      <m:rPr>
                        <m:sty m:val="i"/>
                      </m:rPr>
                      <m:t>x</m:t>
                    </m:r>
                    <m:r>
                      <m:rPr>
                        <m:sty m:val="p"/>
                      </m:rPr>
                      <m:t>&lt;</m:t>
                    </m:r>
                    <m:r>
                      <m:rPr>
                        <m:sty m:val="p"/>
                      </m:rPr>
                      <m:t>1</m:t>
                    </m:r>
                  </m:e>
                </m:mr>
              </m:m>
            </m:e>
          </m:d>
        </m:oMath>
      </m:oMathPara>
    </w:p>
    <w:p>
      <w:pPr>
        <w:numPr>
          <w:ilvl w:val="0"/>
          <w:numId w:val="3"/>
        </w:numPr>
        <w:spacing w:lineRule="auto"/>
      </w:pPr>
      <w:r>
        <w:rPr>
          <w:rFonts w:eastAsia="Georgia" w:cs="Georgia" w:ascii="Georgia" w:hAnsi="Georgia"/>
        </w:rPr>
        <w:t xml:space="preserve">a) Tracer la courbe représentative de </w:t>
      </w:r>
      <m:oMath>
        <m:sSub>
          <m:sSubPr/>
          <m:e>
            <m:r>
              <m:rPr>
                <m:sty m:val="i"/>
              </m:rPr>
              <m:t>F</m:t>
            </m:r>
          </m:e>
          <m:sub>
            <m:r>
              <m:rPr>
                <m:sty m:val="i"/>
              </m:rPr>
              <m:t>X</m:t>
            </m:r>
          </m:sub>
        </m:sSub>
      </m:oMath>
      <w:r>
        <w:rPr>
          <w:rFonts w:eastAsia="Georgia" w:cs="Georgia" w:ascii="Georgia" w:hAnsi="Georgia"/>
        </w:rPr>
        <w:t xml:space="preserve"> dans le plan rapporté à un repère orthonormé.</w:t>
      </w:r>
    </w:p>
    <w:p>
      <w:pPr>
        <w:spacing w:after="220" w:lineRule="auto"/>
      </w:pPr>
      <w:r>
        <w:rPr>
          <w:rFonts w:eastAsia="Georgia" w:cs="Georgia" w:ascii="Georgia" w:hAnsi="Georgia"/>
        </w:rPr>
        <w:t xml:space="preserve">Préciser la demi-tangente à droite au point d'abscisse </w:t>
      </w:r>
      <m:oMath>
        <m:r>
          <m:rPr>
            <m:sty m:val="i"/>
          </m:rPr>
          <m:t>x</m:t>
        </m:r>
        <m:r>
          <m:rPr>
            <m:sty m:val="p"/>
          </m:rPr>
          <m:t>=</m:t>
        </m:r>
        <m:r>
          <m:rPr>
            <m:sty m:val="p"/>
          </m:rPr>
          <m:t>1</m:t>
        </m:r>
      </m:oMath>
      <w:r>
        <w:rPr/>
        <w:t xml:space="preserve">.</w:t>
      </w:r>
      <w:r>
        <w:rPr/>
        <w:br w:type="textWrapping"/>
      </w:r>
      <w:r>
        <w:rPr/>
        <w:t xml:space="preserve">Justifier que </w:t>
      </w:r>
      <m:oMath>
        <m:r>
          <m:rPr>
            <m:sty m:val="i"/>
          </m:rPr>
          <m:t>X</m:t>
        </m:r>
      </m:oMath>
      <w:r>
        <w:rPr>
          <w:rFonts w:eastAsia="Georgia" w:cs="Georgia" w:ascii="Georgia" w:hAnsi="Georgia"/>
        </w:rPr>
        <w:t xml:space="preserve"> est une variable aléatoire à densité et préciser une densité </w:t>
      </w:r>
      <m:oMath>
        <m:sSub>
          <m:sSubPr/>
          <m:e>
            <m:r>
              <m:rPr>
                <m:sty m:val="i"/>
              </m:rPr>
              <m:t>f</m:t>
            </m:r>
          </m:e>
          <m:sub>
            <m:r>
              <m:rPr>
                <m:sty m:val="i"/>
              </m:rPr>
              <m:t>X</m:t>
            </m:r>
          </m:sub>
        </m:sSub>
      </m:oMath>
      <w:r>
        <w:rPr/>
        <w:t xml:space="preserve"> de </w:t>
      </w:r>
      <m:oMath>
        <m:r>
          <m:rPr>
            <m:sty m:val="i"/>
          </m:rPr>
          <m:t>X</m:t>
        </m:r>
      </m:oMath>
      <w:r>
        <w:rPr/>
        <w:t xml:space="preserve">.</w:t>
      </w:r>
      <w:r>
        <w:rPr/>
        <w:br w:type="textWrapping"/>
      </w:r>
      <w:r>
        <w:rPr/>
        <w:t xml:space="preserve">b) Montrer que </w:t>
      </w:r>
      <m:oMath>
        <m:r>
          <m:rPr>
            <m:sty m:val="i"/>
          </m:rPr>
          <m:t>X</m:t>
        </m:r>
      </m:oMath>
      <w:r>
        <w:rPr/>
        <w:t xml:space="preserve"> n'admet aucun moment.</w:t>
      </w:r>
      <w:r>
        <w:rPr/>
        <w:br w:type="textWrapping"/>
      </w:r>
      <w:r>
        <w:rPr>
          <w:rFonts w:eastAsia="Georgia" w:cs="Georgia" w:ascii="Georgia" w:hAnsi="Georgia"/>
        </w:rPr>
        <w:t xml:space="preserve">c) Établir l'unicité de la médiane théorique </w:t>
      </w:r>
      <m:oMath>
        <m:r>
          <m:rPr>
            <m:sty m:val="i"/>
          </m:rPr>
          <m:t>M</m:t>
        </m:r>
      </m:oMath>
      <w:r>
        <w:rPr/>
        <w:t xml:space="preserve"> de </w:t>
      </w:r>
      <m:oMath>
        <m:r>
          <m:rPr>
            <m:sty m:val="i"/>
          </m:rPr>
          <m:t>X</m:t>
        </m:r>
      </m:oMath>
      <w:r>
        <w:rPr/>
        <w:t xml:space="preserve">. Calculer </w:t>
      </w:r>
      <m:oMath>
        <m:r>
          <m:rPr>
            <m:sty m:val="i"/>
          </m:rPr>
          <m:t>M</m:t>
        </m:r>
      </m:oMath>
      <w:r>
        <w:rPr/>
        <w:t xml:space="preserve">.</w:t>
      </w:r>
      <w:r>
        <w:rPr/>
        <w:br w:type="textWrapping"/>
      </w:r>
      <w:r>
        <w:rPr/>
        <w:t xml:space="preserve">d) Expliciter,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pour tout </w:t>
      </w:r>
      <m:oMath>
        <m:r>
          <m:rPr>
            <m:sty m:val="i"/>
          </m:rPr>
          <m:t>x</m:t>
        </m:r>
      </m:oMath>
      <w:r>
        <w:rPr>
          <w:rFonts w:eastAsia="Georgia" w:cs="Georgia" w:ascii="Georgia" w:hAnsi="Georgia"/>
        </w:rPr>
        <w:t xml:space="preserve"> réel, l'expression </w:t>
      </w:r>
      <m:oMath>
        <m:sSub>
          <m:sSubPr/>
          <m:e>
            <m:r>
              <m:rPr>
                <m:sty m:val="i"/>
              </m:rPr>
              <m:t>f</m:t>
            </m:r>
          </m:e>
          <m:sub>
            <m:sSub>
              <m:sSubPr/>
              <m:e>
                <m:r>
                  <m:rPr>
                    <m:sty m:val="i"/>
                  </m:rPr>
                  <m:t>Y</m:t>
                </m:r>
              </m:e>
              <m:sub>
                <m:r>
                  <m:rPr>
                    <m:sty m:val="i"/>
                  </m:rPr>
                  <m:t>k</m:t>
                </m:r>
              </m:sub>
            </m:sSub>
          </m:sub>
        </m:sSub>
        <m:r>
          <m:rPr>
            <m:sty m:val="p"/>
          </m:rPr>
          <m:t>(</m:t>
        </m:r>
        <m:r>
          <m:rPr>
            <m:sty m:val="i"/>
          </m:rPr>
          <m:t>x</m:t>
        </m:r>
        <m:r>
          <m:rPr>
            <m:sty m:val="p"/>
          </m:rPr>
          <m:t>)</m:t>
        </m:r>
      </m:oMath>
      <w:r>
        <w:rPr>
          <w:rFonts w:eastAsia="Georgia" w:cs="Georgia" w:ascii="Georgia" w:hAnsi="Georgia"/>
        </w:rPr>
        <w:t xml:space="preserve"> d'une densité de </w:t>
      </w:r>
      <m:oMath>
        <m:sSub>
          <m:sSubPr/>
          <m:e>
            <m:r>
              <m:rPr>
                <m:sty m:val="i"/>
              </m:rPr>
              <m:t>Y</m:t>
            </m:r>
          </m:e>
          <m:sub>
            <m:r>
              <m:rPr>
                <m:sty m:val="i"/>
              </m:rPr>
              <m:t>k</m:t>
            </m:r>
          </m:sub>
        </m:sSub>
      </m:oMath>
      <w:r>
        <w:rPr/>
        <w:t xml:space="preserve">.</w:t>
      </w:r>
    </w:p>
    <w:p>
      <w:pPr>
        <w:spacing w:after="220" w:lineRule="auto"/>
      </w:pPr>
      <w:r>
        <w:rPr>
          <w:rFonts w:eastAsia="Georgia" w:cs="Georgia" w:ascii="Georgia" w:hAnsi="Georgia"/>
        </w:rPr>
        <w:t xml:space="preserve">En déduire un équivalent de </w:t>
      </w:r>
      <m:oMath>
        <m:sSub>
          <m:sSubPr/>
          <m:e>
            <m:r>
              <m:rPr>
                <m:sty m:val="i"/>
              </m:rPr>
              <m:t>f</m:t>
            </m:r>
          </m:e>
          <m:sub>
            <m:sSub>
              <m:sSubPr/>
              <m:e>
                <m:r>
                  <m:rPr>
                    <m:sty m:val="i"/>
                  </m:rPr>
                  <m:t>Y</m:t>
                </m:r>
              </m:e>
              <m:sub>
                <m:r>
                  <m:rPr>
                    <m:sty m:val="i"/>
                  </m:rPr>
                  <m:t>k</m:t>
                </m:r>
              </m:sub>
            </m:sSub>
          </m:sub>
        </m:sSub>
        <m:r>
          <m:rPr>
            <m:sty m:val="p"/>
          </m:rPr>
          <m:t>(</m:t>
        </m:r>
        <m:r>
          <m:rPr>
            <m:sty m:val="i"/>
          </m:rPr>
          <m:t>x</m:t>
        </m:r>
        <m:r>
          <m:rPr>
            <m:sty m:val="p"/>
          </m:rPr>
          <m:t>)</m:t>
        </m:r>
      </m:oMath>
      <w:r>
        <w:rPr/>
        <w:t xml:space="preserve"> lorsque </w:t>
      </w:r>
      <m:oMath>
        <m:r>
          <m:rPr>
            <m:sty m:val="i"/>
          </m:rPr>
          <m:t>x</m:t>
        </m:r>
      </m:oMath>
      <w:r>
        <w:rPr/>
        <w:t xml:space="preserve"> tend vers </w:t>
      </w:r>
      <m:oMath>
        <m:r>
          <m:rPr>
            <m:sty m:val="p"/>
          </m:rPr>
          <m:t>+</m:t>
        </m:r>
        <m:r>
          <m:rPr>
            <m:sty m:val="p"/>
          </m:rPr>
          <m:t>∞</m:t>
        </m:r>
      </m:oMath>
      <w:r>
        <w:rPr/>
        <w:t xml:space="preserve">.</w:t>
      </w:r>
      <w:r>
        <w:rPr/>
        <w:br w:type="textWrapping"/>
      </w:r>
      <w:r>
        <w:rPr/>
        <w:t xml:space="preserve">3. On suppose dans cette question que </w:t>
      </w:r>
      <m:oMath>
        <m:r>
          <m:rPr>
            <m:sty m:val="i"/>
          </m:rPr>
          <m:t>n</m:t>
        </m:r>
        <m:r>
          <m:rPr>
            <m:sty m:val="p"/>
          </m:rPr>
          <m:t>⩾</m:t>
        </m:r>
        <m:r>
          <m:rPr>
            <m:sty m:val="p"/>
          </m:rPr>
          <m:t>3</m:t>
        </m:r>
      </m:oMath>
      <w:r>
        <w:rPr/>
        <w:t xml:space="preserve">.</w:t>
      </w:r>
      <w:r>
        <w:rPr/>
        <w:br w:type="textWrapping"/>
      </w:r>
      <w:r>
        <w:rPr/>
        <w:t xml:space="preserve">a) Montrer que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2</m:t>
        </m:r>
        <m:r>
          <m:rPr>
            <m:sty m:val="p"/>
          </m:rPr>
          <m:t>]</m:t>
        </m:r>
        <m:r>
          <m:rPr>
            <m:sty m:val="p"/>
          </m:rPr>
          <m:t xml:space="preserve"> </m:t>
        </m:r>
        <m:r>
          <m:rPr>
            <m:sty m:val="p"/>
          </m:rPr>
          <m:t>]</m:t>
        </m:r>
        <m:r>
          <m:rPr>
            <m:sty m:val="p"/>
          </m:rPr>
          <m:t>,</m:t>
        </m:r>
        <m:sSub>
          <m:sSubPr/>
          <m:e>
            <m:r>
              <m:rPr>
                <m:sty m:val="i"/>
              </m:rPr>
              <m:t>Y</m:t>
            </m:r>
          </m:e>
          <m:sub>
            <m:r>
              <m:rPr>
                <m:sty m:val="i"/>
              </m:rPr>
              <m:t>k</m:t>
            </m:r>
          </m:sub>
        </m:sSub>
      </m:oMath>
      <w:r>
        <w:rPr>
          <w:rFonts w:eastAsia="Georgia" w:cs="Georgia" w:ascii="Georgia" w:hAnsi="Georgia"/>
        </w:rPr>
        <w:t xml:space="preserve"> admet une espérance.</w:t>
      </w:r>
      <w:r>
        <w:rPr/>
        <w:br w:type="textWrapping"/>
      </w:r>
      <w:r>
        <w:rPr/>
        <w:t xml:space="preserve">b) En justifiant l'emploi du changement de variable </w:t>
      </w:r>
      <m:oMath>
        <m:r>
          <m:rPr>
            <m:sty m:val="i"/>
          </m:rPr>
          <m:t>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x</m:t>
                </m:r>
              </m:e>
            </m:rad>
          </m:den>
        </m:f>
      </m:oMath>
      <w:r>
        <w:rPr>
          <w:rFonts w:eastAsia="Georgia" w:cs="Georgia" w:ascii="Georgia" w:hAnsi="Georgia"/>
        </w:rPr>
        <w:t xml:space="preserve">, établir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2</m:t>
        </m:r>
        <m:r>
          <m:rPr>
            <m:sty m:val="p"/>
          </m:rPr>
          <m:t>]</m:t>
        </m:r>
        <m:r>
          <m:rPr>
            <m:sty m:val="p"/>
          </m:rPr>
          <m:t xml:space="preserve"> </m:t>
        </m:r>
        <m:r>
          <m:rPr>
            <m:sty m:val="p"/>
          </m:rPr>
          <m:t>]</m:t>
        </m:r>
      </m:oMath>
      <w:r>
        <w:rPr/>
        <w:t xml:space="preserve">, la formule : </w:t>
      </w:r>
      <m:oMath>
        <m:r>
          <m:rPr>
            <m:sty m:val="i"/>
          </m:rPr>
          <m:t>E</m:t>
        </m:r>
        <m:d>
          <m:dPr>
            <m:begChr m:val="("/>
            <m:endChr m:val=")"/>
            <m:ctrlPr>
              <w:rPr>
                <w:rFonts w:ascii="Cambria Math" w:hAnsi="Cambria Math"/>
              </w:rPr>
            </m:ctrlPr>
          </m:dPr>
          <m:e>
            <m:sSub>
              <m:sSubPr/>
              <m:e>
                <m:r>
                  <m:rPr>
                    <m:sty m:val="i"/>
                  </m:rPr>
                  <m:t>Y</m:t>
                </m:r>
              </m:e>
              <m:sub>
                <m:r>
                  <m:rPr>
                    <m:sty m:val="i"/>
                  </m:rPr>
                  <m:t>k</m:t>
                </m:r>
              </m:sub>
            </m:sSub>
          </m:e>
        </m:d>
        <m:r>
          <m:rPr>
            <m:sty m:val="p"/>
          </m:rPr>
          <m:t>=</m:t>
        </m:r>
        <m:r>
          <m:rPr>
            <m:sty m:val="i"/>
          </m:rPr>
          <m:t>k</m:t>
        </m:r>
        <m:d>
          <m:dPr>
            <m:begChr m:val="("/>
            <m:endChr m:val=")"/>
            <m:grow/>
          </m:dPr>
          <m:e>
            <m:f>
              <m:fPr>
                <m:type m:val="noBar"/>
                <m:ctrlPr>
                  <w:rPr>
                    <w:rFonts w:ascii="Cambria Math" w:hAnsi="Cambria Math"/>
                  </w:rPr>
                </m:ctrlPr>
              </m:fPr>
              <m:num>
                <m:r>
                  <m:rPr>
                    <m:sty m:val="i"/>
                  </m:rPr>
                  <m:t>n</m:t>
                </m:r>
              </m:num>
              <m:den>
                <m:r>
                  <m:rPr>
                    <m:sty m:val="i"/>
                  </m:rPr>
                  <m:t>k</m:t>
                </m:r>
              </m:den>
            </m:f>
          </m:e>
        </m:d>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i"/>
              </m:rPr>
              <m:t>n</m:t>
            </m:r>
            <m:r>
              <m:rPr>
                <m:sty m:val="p"/>
              </m:rPr>
              <m:t>−</m:t>
            </m:r>
            <m:r>
              <m:rPr>
                <m:sty m:val="i"/>
              </m:rPr>
              <m:t>k</m:t>
            </m:r>
            <m:r>
              <m:rPr>
                <m:sty m:val="p"/>
              </m:rPr>
              <m:t>−</m:t>
            </m:r>
            <m:r>
              <m:rPr>
                <m:sty m:val="p"/>
              </m:rPr>
              <m:t>2</m:t>
            </m:r>
          </m:sup>
        </m:sSup>
        <m:r>
          <m:rPr>
            <m:sty m:val="p"/>
          </m:rPr>
          <m:t>(</m:t>
        </m:r>
        <m:r>
          <m:rPr>
            <m:sty m:val="p"/>
          </m:rPr>
          <m:t>1</m:t>
        </m:r>
        <m:r>
          <m:rPr>
            <m:sty m:val="p"/>
          </m:rPr>
          <m:t>−</m:t>
        </m:r>
        <m:r>
          <m:rPr>
            <m:sty m:val="i"/>
          </m:rPr>
          <m:t>t</m:t>
        </m:r>
        <m:sSup>
          <m:sSupPr/>
          <m:e>
            <m:r>
              <m:rPr>
                <m:sty m:val="p"/>
              </m:rPr>
              <m:t>)</m:t>
            </m:r>
          </m:e>
          <m:sup>
            <m:r>
              <m:rPr>
                <m:sty m:val="i"/>
              </m:rPr>
              <m:t>k</m:t>
            </m:r>
            <m:r>
              <m:rPr>
                <m:sty m:val="p"/>
              </m:rPr>
              <m:t>−</m:t>
            </m:r>
            <m:r>
              <m:rPr>
                <m:sty m:val="p"/>
              </m:rPr>
              <m:t>1</m:t>
            </m:r>
          </m:sup>
        </m:sSup>
        <m:r>
          <m:rPr>
            <m:sty m:val="i"/>
          </m:rPr>
          <m:t>d</m:t>
        </m:r>
        <m:r>
          <m:rPr>
            <m:sty m:val="i"/>
          </m:rPr>
          <m:t>t</m:t>
        </m:r>
      </m:oMath>
      <w:r>
        <w:rPr/>
        <w:t xml:space="preserve">.</w:t>
      </w:r>
      <w:r>
        <w:rPr/>
        <w:br w:type="textWrapping"/>
      </w:r>
      <w:r>
        <w:rPr/>
        <w:t xml:space="preserve">c) Pour tout couple </w:t>
      </w:r>
      <m:oMath>
        <m:r>
          <m:rPr>
            <m:sty m:val="p"/>
          </m:rPr>
          <m:t>(</m:t>
        </m:r>
        <m:r>
          <m:rPr>
            <m:sty m:val="i"/>
          </m:rPr>
          <m:t>r</m:t>
        </m:r>
        <m:r>
          <m:rPr>
            <m:sty m:val="p"/>
          </m:rPr>
          <m:t>,</m:t>
        </m:r>
        <m:r>
          <m:rPr>
            <m:sty m:val="i"/>
          </m:rPr>
          <m:t>s</m:t>
        </m:r>
        <m:r>
          <m:rPr>
            <m:sty m:val="p"/>
          </m:rPr>
          <m:t>)</m:t>
        </m:r>
      </m:oMath>
      <w:r>
        <w:rPr/>
        <w:t xml:space="preserve"> de </w:t>
      </w:r>
      <m:oMath>
        <m:sSup>
          <m:sSupPr/>
          <m:e>
            <m:d>
              <m:dPr>
                <m:begChr m:val="("/>
                <m:endChr m:val=")"/>
                <m:ctrlPr>
                  <w:rPr>
                    <w:rFonts w:ascii="Cambria Math" w:hAnsi="Cambria Math"/>
                  </w:rPr>
                </m:ctrlPr>
              </m:dPr>
              <m:e>
                <m:sSup>
                  <m:sSupPr/>
                  <m:e>
                    <m:r>
                      <m:rPr>
                        <m:scr m:val="double-struck"/>
                      </m:rPr>
                      <m:t>N</m:t>
                    </m:r>
                  </m:e>
                  <m:sup>
                    <m:r>
                      <m:rPr>
                        <m:sty m:val="p"/>
                      </m:rPr>
                      <m:t>∗</m:t>
                    </m:r>
                  </m:sup>
                </m:sSup>
              </m:e>
            </m:d>
          </m:e>
          <m:sup>
            <m:r>
              <m:rPr>
                <m:sty m:val="p"/>
              </m:rPr>
              <m:t>2</m:t>
            </m:r>
          </m:sup>
        </m:sSup>
      </m:oMath>
      <w:r>
        <w:rPr/>
        <w:t xml:space="preserve">, on pose : </w:t>
      </w:r>
      <m:oMath>
        <m:sSub>
          <m:sSubPr/>
          <m:e>
            <m:r>
              <m:rPr>
                <m:sty m:val="i"/>
              </m:rPr>
              <m:t>I</m:t>
            </m:r>
          </m:e>
          <m:sub>
            <m:r>
              <m:rPr>
                <m:sty m:val="i"/>
              </m:rPr>
              <m:t>r</m:t>
            </m:r>
            <m:r>
              <m:rPr>
                <m:sty m:val="p"/>
              </m:rPr>
              <m:t>,</m:t>
            </m:r>
            <m:r>
              <m:rPr>
                <m:sty m:val="i"/>
              </m:rPr>
              <m:t>s</m:t>
            </m:r>
          </m:sub>
        </m:sSub>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i"/>
              </m:rPr>
              <m:t>r</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s</m:t>
            </m:r>
            <m:r>
              <m:rPr>
                <m:sty m:val="p"/>
              </m:rPr>
              <m:t>−</m:t>
            </m:r>
            <m:r>
              <m:rPr>
                <m:sty m:val="p"/>
              </m:rPr>
              <m:t>1</m:t>
            </m:r>
          </m:sup>
        </m:sSup>
        <m:r>
          <m:rPr>
            <m:sty m:val="i"/>
          </m:rPr>
          <m:t>d</m:t>
        </m:r>
        <m:r>
          <m:rPr>
            <m:sty m:val="i"/>
          </m:rPr>
          <m:t>t</m:t>
        </m:r>
      </m:oMath>
      <w:r>
        <w:rPr/>
        <w:t xml:space="preserve">.</w:t>
      </w:r>
    </w:p>
    <w:p>
      <w:pPr>
        <w:spacing w:after="220" w:lineRule="auto"/>
      </w:pPr>
      <w:r>
        <w:rPr/>
        <w:t xml:space="preserve">Montrer que pour tout couple </w:t>
      </w:r>
      <m:oMath>
        <m:r>
          <m:rPr>
            <m:sty m:val="p"/>
          </m:rPr>
          <m:t>(</m:t>
        </m:r>
        <m:r>
          <m:rPr>
            <m:sty m:val="i"/>
          </m:rPr>
          <m:t>r</m:t>
        </m:r>
        <m:r>
          <m:rPr>
            <m:sty m:val="p"/>
          </m:rPr>
          <m:t>,</m:t>
        </m:r>
        <m:r>
          <m:rPr>
            <m:sty m:val="i"/>
          </m:rPr>
          <m:t>s</m:t>
        </m:r>
        <m:r>
          <m:rPr>
            <m:sty m:val="p"/>
          </m:rPr>
          <m:t>)</m:t>
        </m:r>
      </m:oMath>
      <w:r>
        <w:rPr/>
        <w:t xml:space="preserve"> de </w:t>
      </w:r>
      <m:oMath>
        <m:sSup>
          <m:sSupPr/>
          <m:e>
            <m:d>
              <m:dPr>
                <m:begChr m:val="("/>
                <m:endChr m:val=")"/>
                <m:ctrlPr>
                  <w:rPr>
                    <w:rFonts w:ascii="Cambria Math" w:hAnsi="Cambria Math"/>
                  </w:rPr>
                </m:ctrlPr>
              </m:dPr>
              <m:e>
                <m:sSup>
                  <m:sSupPr/>
                  <m:e>
                    <m:r>
                      <m:rPr>
                        <m:scr m:val="double-struck"/>
                      </m:rPr>
                      <m:t>N</m:t>
                    </m:r>
                  </m:e>
                  <m:sup>
                    <m:r>
                      <m:rPr>
                        <m:sty m:val="p"/>
                      </m:rPr>
                      <m:t>∗</m:t>
                    </m:r>
                  </m:sup>
                </m:sSup>
              </m:e>
            </m:d>
          </m:e>
          <m:sup>
            <m:r>
              <m:rPr>
                <m:sty m:val="p"/>
              </m:rPr>
              <m:t>2</m:t>
            </m:r>
          </m:sup>
        </m:sSup>
      </m:oMath>
      <w:r>
        <w:rPr/>
        <w:t xml:space="preserve">, on a : </w:t>
      </w:r>
      <m:oMath>
        <m:sSub>
          <m:sSubPr/>
          <m:e>
            <m:r>
              <m:rPr>
                <m:sty m:val="i"/>
              </m:rPr>
              <m:t>I</m:t>
            </m:r>
          </m:e>
          <m:sub>
            <m:r>
              <m:rPr>
                <m:sty m:val="i"/>
              </m:rPr>
              <m:t>r</m:t>
            </m:r>
            <m:r>
              <m:rPr>
                <m:sty m:val="p"/>
              </m:rPr>
              <m:t>,</m:t>
            </m:r>
            <m:r>
              <m:rPr>
                <m:sty m:val="i"/>
              </m:rPr>
              <m:t>s</m:t>
            </m:r>
          </m:sub>
        </m:sSub>
        <m:r>
          <m:rPr>
            <m:sty m:val="p"/>
          </m:rPr>
          <m:t>=</m:t>
        </m:r>
        <m:f>
          <m:fPr>
            <m:ctrlPr>
              <w:rPr>
                <w:rFonts w:ascii="Cambria Math" w:hAnsi="Cambria Math"/>
              </w:rPr>
            </m:ctrlPr>
          </m:fPr>
          <m:num>
            <m:r>
              <m:rPr>
                <m:sty m:val="p"/>
              </m:rPr>
              <m:t>(</m:t>
            </m:r>
            <m:r>
              <m:rPr>
                <m:sty m:val="i"/>
              </m:rPr>
              <m:t>r</m:t>
            </m:r>
            <m:r>
              <m:rPr>
                <m:sty m:val="p"/>
              </m:rPr>
              <m:t>−</m:t>
            </m:r>
            <m:r>
              <m:rPr>
                <m:sty m:val="p"/>
              </m:rPr>
              <m:t>1</m:t>
            </m:r>
            <m:r>
              <m:rPr>
                <m:sty m:val="p"/>
              </m:rPr>
              <m:t>)</m:t>
            </m:r>
            <m:r>
              <m:rPr>
                <m:sty m:val="p"/>
              </m:rPr>
              <m:t>!</m:t>
            </m:r>
            <m:r>
              <m:rPr>
                <m:sty m:val="p"/>
              </m:rPr>
              <m:t>(</m:t>
            </m:r>
            <m:r>
              <m:rPr>
                <m:sty m:val="i"/>
              </m:rPr>
              <m:t>s</m:t>
            </m:r>
            <m:r>
              <m:rPr>
                <m:sty m:val="p"/>
              </m:rPr>
              <m:t>−</m:t>
            </m:r>
            <m:r>
              <m:rPr>
                <m:sty m:val="p"/>
              </m:rPr>
              <m:t>1</m:t>
            </m:r>
            <m:r>
              <m:rPr>
                <m:sty m:val="p"/>
              </m:rPr>
              <m:t>)</m:t>
            </m:r>
            <m:r>
              <m:rPr>
                <m:sty m:val="p"/>
              </m:rPr>
              <m:t>!</m:t>
            </m:r>
          </m:num>
          <m:den>
            <m:r>
              <m:rPr>
                <m:sty m:val="p"/>
              </m:rPr>
              <m:t>(</m:t>
            </m:r>
            <m:r>
              <m:rPr>
                <m:sty m:val="i"/>
              </m:rPr>
              <m:t>r</m:t>
            </m:r>
            <m:r>
              <m:rPr>
                <m:sty m:val="p"/>
              </m:rPr>
              <m:t>+</m:t>
            </m:r>
            <m:r>
              <m:rPr>
                <m:sty m:val="i"/>
              </m:rPr>
              <m:t>s</m:t>
            </m:r>
            <m:r>
              <m:rPr>
                <m:sty m:val="p"/>
              </m:rPr>
              <m:t>−</m:t>
            </m:r>
            <m:r>
              <m:rPr>
                <m:sty m:val="p"/>
              </m:rPr>
              <m:t>1</m:t>
            </m:r>
            <m:r>
              <m:rPr>
                <m:sty m:val="p"/>
              </m:rPr>
              <m:t>)</m:t>
            </m:r>
            <m:r>
              <m:rPr>
                <m:sty m:val="p"/>
              </m:rPr>
              <m:t>!</m:t>
            </m:r>
          </m:den>
        </m:f>
      </m:oMath>
      <w:r>
        <w:rPr/>
        <w:t xml:space="preserve">.</w:t>
      </w:r>
      <w:r>
        <w:rPr/>
        <w:br w:type="textWrapping"/>
      </w:r>
      <w:r>
        <w:rPr>
          <w:rFonts w:eastAsia="Georgia" w:cs="Georgia" w:ascii="Georgia" w:hAnsi="Georgia"/>
        </w:rPr>
        <w:t xml:space="preserve">d) En déduire l'expression de </w:t>
      </w:r>
      <m:oMath>
        <m:r>
          <m:rPr>
            <m:sty m:val="i"/>
          </m:rPr>
          <m:t>E</m:t>
        </m:r>
        <m:d>
          <m:dPr>
            <m:begChr m:val="("/>
            <m:endChr m:val=")"/>
            <m:ctrlPr>
              <w:rPr>
                <w:rFonts w:ascii="Cambria Math" w:hAnsi="Cambria Math"/>
              </w:rPr>
            </m:ctrlPr>
          </m:dPr>
          <m:e>
            <m:sSub>
              <m:sSubPr/>
              <m:e>
                <m:r>
                  <m:rPr>
                    <m:sty m:val="i"/>
                  </m:rPr>
                  <m:t>Y</m:t>
                </m:r>
              </m:e>
              <m:sub>
                <m:r>
                  <m:rPr>
                    <m:sty m:val="i"/>
                  </m:rPr>
                  <m:t>k</m:t>
                </m:r>
              </m:sub>
            </m:sSub>
          </m:e>
        </m:d>
      </m:oMath>
      <w:r>
        <w:rPr/>
        <w:t xml:space="preserve">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2</m:t>
        </m:r>
        <m:r>
          <m:rPr>
            <m:sty m:val="p"/>
          </m:rPr>
          <m:t>]</m:t>
        </m:r>
        <m:r>
          <m:rPr>
            <m:sty m:val="p"/>
          </m:rPr>
          <m:t xml:space="preserve"> </m:t>
        </m:r>
        <m:r>
          <m:rPr>
            <m:sty m:val="p"/>
          </m:rPr>
          <m:t>]</m:t>
        </m:r>
      </m:oMath>
      <w:r>
        <w:rPr/>
        <w:t xml:space="preserve">.</w:t>
      </w:r>
      <w:r>
        <w:rPr/>
        <w:br w:type="textWrapping"/>
      </w:r>
      <w:r>
        <w:rPr/>
        <w:t xml:space="preserve">e) On suppose que </w:t>
      </w:r>
      <m:oMath>
        <m:r>
          <m:rPr>
            <m:sty m:val="i"/>
          </m:rPr>
          <m:t>n</m:t>
        </m:r>
      </m:oMath>
      <w:r>
        <w:rPr>
          <w:rFonts w:eastAsia="Georgia" w:cs="Georgia" w:ascii="Georgia" w:hAnsi="Georgia"/>
        </w:rPr>
        <w:t xml:space="preserve"> est impair et supérieur ou égal à 5 , et on pose </w:t>
      </w:r>
      <m:oMath>
        <m:r>
          <m:rPr>
            <m:sty m:val="i"/>
          </m:rPr>
          <m:t>n</m:t>
        </m:r>
        <m:r>
          <m:rPr>
            <m:sty m:val="p"/>
          </m:rPr>
          <m:t>=</m:t>
        </m:r>
        <m:r>
          <m:rPr>
            <m:sty m:val="p"/>
          </m:rPr>
          <m:t>2</m:t>
        </m:r>
        <m:r>
          <m:rPr>
            <m:sty m:val="i"/>
          </m:rPr>
          <m:t>ℓ</m:t>
        </m:r>
        <m:r>
          <m:rPr>
            <m:sty m:val="p"/>
          </m:rPr>
          <m:t>+</m:t>
        </m:r>
        <m:r>
          <m:rPr>
            <m:sty m:val="p"/>
          </m:rPr>
          <m:t>1</m:t>
        </m:r>
      </m:oMath>
      <w:r>
        <w:rPr>
          <w:rFonts w:eastAsia="Georgia" w:cs="Georgia" w:ascii="Georgia" w:hAnsi="Georgia"/>
        </w:rPr>
        <w:t xml:space="preserve">. Justifier la définition de</w:t>
      </w:r>
      <w:r>
        <w:rPr/>
        <w:br w:type="textWrapping"/>
      </w:r>
      <w:r>
        <w:rPr>
          <w:rFonts w:eastAsia="Georgia" w:cs="Georgia" w:ascii="Georgia" w:hAnsi="Georgia"/>
        </w:rPr>
        <w:t xml:space="preserve">la médiane empirique </w:t>
      </w:r>
      <m:oMath>
        <m:sSub>
          <m:sSubPr/>
          <m:e>
            <m:r>
              <m:rPr>
                <m:sty m:val="i"/>
              </m:rPr>
              <m:t>Y</m:t>
            </m:r>
          </m:e>
          <m:sub>
            <m:r>
              <m:rPr>
                <m:sty m:val="i"/>
              </m:rPr>
              <m:t>ℓ</m:t>
            </m:r>
            <m:r>
              <m:rPr>
                <m:sty m:val="p"/>
              </m:rPr>
              <m:t>+</m:t>
            </m:r>
            <m:r>
              <m:rPr>
                <m:sty m:val="p"/>
              </m:rPr>
              <m:t>1</m:t>
            </m:r>
          </m:sub>
        </m:sSub>
      </m:oMath>
      <w:r>
        <w:rPr>
          <w:rFonts w:eastAsia="Georgia" w:cs="Georgia" w:ascii="Georgia" w:hAnsi="Georgia"/>
        </w:rPr>
        <w:t xml:space="preserve"> d'un échantillon, et établir l'égalité : </w:t>
      </w:r>
      <m:oMath>
        <m:r>
          <m:rPr>
            <m:sty m:val="i"/>
          </m:rPr>
          <m:t>E</m:t>
        </m:r>
        <m:d>
          <m:dPr>
            <m:begChr m:val="("/>
            <m:endChr m:val=")"/>
            <m:ctrlPr>
              <w:rPr>
                <w:rFonts w:ascii="Cambria Math" w:hAnsi="Cambria Math"/>
              </w:rPr>
            </m:ctrlPr>
          </m:dPr>
          <m:e>
            <m:sSub>
              <m:sSubPr/>
              <m:e>
                <m:r>
                  <m:rPr>
                    <m:sty m:val="i"/>
                  </m:rPr>
                  <m:t>Y</m:t>
                </m:r>
              </m:e>
              <m:sub>
                <m:r>
                  <m:rPr>
                    <m:sty m:val="i"/>
                  </m:rPr>
                  <m:t>ℓ</m:t>
                </m:r>
                <m:r>
                  <m:rPr>
                    <m:sty m:val="p"/>
                  </m:rPr>
                  <m:t>+</m:t>
                </m:r>
                <m:r>
                  <m:rPr>
                    <m:sty m:val="p"/>
                  </m:rPr>
                  <m:t>1</m:t>
                </m:r>
              </m:sub>
            </m:sSub>
          </m:e>
        </m:d>
        <m:r>
          <m:rPr>
            <m:sty m:val="p"/>
          </m:rPr>
          <m:t>=</m:t>
        </m:r>
        <m:r>
          <m:rPr>
            <m:sty m:val="p"/>
          </m:rPr>
          <m:t>4</m:t>
        </m:r>
        <m:r>
          <m:rPr>
            <m:sty m:val="p"/>
          </m:rPr>
          <m:t>+</m:t>
        </m:r>
        <m:f>
          <m:fPr>
            <m:ctrlPr>
              <w:rPr>
                <w:rFonts w:ascii="Cambria Math" w:hAnsi="Cambria Math"/>
              </w:rPr>
            </m:ctrlPr>
          </m:fPr>
          <m:num>
            <m:r>
              <m:rPr>
                <m:sty m:val="p"/>
              </m:rPr>
              <m:t>6</m:t>
            </m:r>
          </m:num>
          <m:den>
            <m:r>
              <m:rPr>
                <m:sty m:val="i"/>
              </m:rPr>
              <m:t>ℓ</m:t>
            </m:r>
            <m:r>
              <m:rPr>
                <m:sty m:val="p"/>
              </m:rPr>
              <m:t>−</m:t>
            </m:r>
            <m:r>
              <m:rPr>
                <m:sty m:val="p"/>
              </m:rPr>
              <m:t>1</m:t>
            </m:r>
          </m:den>
        </m:f>
      </m:oMath>
      <w:r>
        <w:rPr/>
        <w:t xml:space="preserve">. Commenter.</w:t>
      </w:r>
      <w:r>
        <w:rPr/>
        <w:br w:type="textWrapping"/>
      </w:r>
      <w:r>
        <w:rPr/>
        <w:t xml:space="preserve">4. On pose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Z</m:t>
            </m:r>
          </m:e>
          <m:sub>
            <m:r>
              <m:rPr>
                <m:sty m:val="i"/>
              </m:rPr>
              <m:t>n</m:t>
            </m:r>
          </m:sub>
        </m:sSub>
        <m:r>
          <m:rPr>
            <m:sty m:val="p"/>
          </m:rPr>
          <m:t>=</m:t>
        </m:r>
        <m:f>
          <m:fPr>
            <m:ctrlPr>
              <w:rPr>
                <w:rFonts w:ascii="Cambria Math" w:hAnsi="Cambria Math"/>
              </w:rPr>
            </m:ctrlPr>
          </m:fPr>
          <m:num>
            <m:r>
              <m:rPr>
                <m:sty m:val="p"/>
              </m:rPr>
              <m:t>1</m:t>
            </m:r>
          </m:num>
          <m:den>
            <m:sSup>
              <m:sSupPr/>
              <m:e>
                <m:r>
                  <m:rPr>
                    <m:sty m:val="i"/>
                  </m:rPr>
                  <m:t>n</m:t>
                </m:r>
              </m:e>
              <m:sup>
                <m:r>
                  <m:rPr>
                    <m:sty m:val="p"/>
                  </m:rPr>
                  <m:t>2</m:t>
                </m:r>
              </m:sup>
            </m:sSup>
          </m:den>
        </m:f>
        <m:r>
          <m:rPr>
            <m:sty m:val="p"/>
          </m:rPr>
          <m:t>sup</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f>
          <m:fPr>
            <m:ctrlPr>
              <w:rPr>
                <w:rFonts w:ascii="Cambria Math" w:hAnsi="Cambria Math"/>
              </w:rPr>
            </m:ctrlPr>
          </m:fPr>
          <m:num>
            <m:sSub>
              <m:sSubPr/>
              <m:e>
                <m:r>
                  <m:rPr>
                    <m:sty m:val="i"/>
                  </m:rPr>
                  <m:t>Y</m:t>
                </m:r>
              </m:e>
              <m:sub>
                <m:r>
                  <m:rPr>
                    <m:sty m:val="i"/>
                  </m:rPr>
                  <m:t>n</m:t>
                </m:r>
              </m:sub>
            </m:sSub>
          </m:num>
          <m:den>
            <m:sSup>
              <m:sSupPr/>
              <m:e>
                <m:r>
                  <m:rPr>
                    <m:sty m:val="i"/>
                  </m:rPr>
                  <m:t>n</m:t>
                </m:r>
              </m:e>
              <m:sup>
                <m:r>
                  <m:rPr>
                    <m:sty m:val="p"/>
                  </m:rPr>
                  <m:t>2</m:t>
                </m:r>
              </m:sup>
            </m:sSup>
          </m:den>
        </m:f>
      </m:oMath>
      <w:r>
        <w:rPr/>
        <w:t xml:space="preserve">.</w:t>
      </w:r>
      <w:r>
        <w:rPr/>
        <w:br w:type="textWrapping"/>
      </w:r>
      <w:r>
        <w:rPr/>
        <w:t xml:space="preserve">a) Calculer pour tout </w:t>
      </w:r>
      <m:oMath>
        <m:r>
          <m:rPr>
            <m:sty m:val="i"/>
          </m:rPr>
          <m:t>x</m:t>
        </m:r>
      </m:oMath>
      <w:r>
        <w:rPr>
          <w:rFonts w:eastAsia="Georgia" w:cs="Georgia" w:ascii="Georgia" w:hAnsi="Georgia"/>
        </w:rPr>
        <w:t xml:space="preserve"> réel, </w:t>
      </w:r>
      <m:oMath>
        <m:sSub>
          <m:sSubPr/>
          <m:e>
            <m:r>
              <m:rPr>
                <m:sty m:val="i"/>
              </m:rPr>
              <m:t>F</m:t>
            </m:r>
          </m:e>
          <m:sub>
            <m:sSub>
              <m:sSubPr/>
              <m:e>
                <m:r>
                  <m:rPr>
                    <m:sty m:val="i"/>
                  </m:rPr>
                  <m:t>Z</m:t>
                </m:r>
              </m:e>
              <m:sub>
                <m:r>
                  <m:rPr>
                    <m:sty m:val="i"/>
                  </m:rPr>
                  <m:t>n</m:t>
                </m:r>
              </m:sub>
            </m:sSub>
          </m:sub>
        </m:sSub>
        <m:r>
          <m:rPr>
            <m:sty m:val="p"/>
          </m:rPr>
          <m:t>(</m:t>
        </m:r>
        <m:r>
          <m:rPr>
            <m:sty m:val="i"/>
          </m:rPr>
          <m:t>x</m:t>
        </m:r>
        <m:r>
          <m:rPr>
            <m:sty m:val="p"/>
          </m:rPr>
          <m:t>)</m:t>
        </m:r>
      </m:oMath>
      <w:r>
        <w:rPr/>
        <w:t xml:space="preserve">.</w:t>
      </w:r>
      <w:r>
        <w:rPr/>
        <w:br w:type="textWrapping"/>
      </w:r>
      <w:r>
        <w:rPr>
          <w:rFonts w:eastAsia="Georgia" w:cs="Georgia" w:ascii="Georgia" w:hAnsi="Georgia"/>
        </w:rPr>
        <w:t xml:space="preserve">b) On définit la fonction </w:t>
      </w:r>
      <m:oMath>
        <m:sSub>
          <m:sSubPr/>
          <m:e>
            <m:r>
              <m:rPr>
                <m:sty m:val="i"/>
              </m:rPr>
              <m:t>φ</m:t>
            </m:r>
          </m:e>
          <m:sub>
            <m:r>
              <m:rPr>
                <m:sty m:val="i"/>
              </m:rPr>
              <m:t>Z</m:t>
            </m:r>
          </m:sub>
        </m:sSub>
      </m:oMath>
      <w:r>
        <w:rPr/>
        <w:t xml:space="preserve"> par : </w:t>
      </w:r>
      <m:oMath>
        <m:sSub>
          <m:sSubPr/>
          <m:e>
            <m:r>
              <m:rPr>
                <m:sty m:val="i"/>
              </m:rPr>
              <m:t>φ</m:t>
            </m:r>
          </m:e>
          <m:sub>
            <m:r>
              <m:rPr>
                <m:sty m:val="i"/>
              </m:rPr>
              <m:t>Z</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x</m:t>
                              </m:r>
                            </m:e>
                          </m:rad>
                        </m:den>
                      </m:f>
                    </m:e>
                  </m:d>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w:r>
        <w:rPr/>
        <w:t xml:space="preserve">.</w:t>
      </w:r>
    </w:p>
    <w:p>
      <w:pPr>
        <w:spacing w:after="220" w:lineRule="auto"/>
      </w:pPr>
      <w:r>
        <w:rPr/>
        <w:t xml:space="preserve">Montrer que </w:t>
      </w:r>
      <m:oMath>
        <m:sSub>
          <m:sSubPr/>
          <m:e>
            <m:r>
              <m:rPr>
                <m:sty m:val="i"/>
              </m:rPr>
              <m:t>φ</m:t>
            </m:r>
          </m:e>
          <m:sub>
            <m:r>
              <m:rPr>
                <m:sty m:val="i"/>
              </m:rPr>
              <m:t>Z</m:t>
            </m:r>
          </m:sub>
        </m:sSub>
      </m:oMath>
      <w:r>
        <w:rPr>
          <w:rFonts w:eastAsia="Georgia" w:cs="Georgia" w:ascii="Georgia" w:hAnsi="Georgia"/>
        </w:rPr>
        <w:t xml:space="preserve"> est la fonction de répartition d'une variable aléatoire </w:t>
      </w:r>
      <m:oMath>
        <m:r>
          <m:rPr>
            <m:sty m:val="i"/>
          </m:rPr>
          <m:t>Z</m:t>
        </m:r>
      </m:oMath>
      <w:r>
        <w:rPr>
          <w:rFonts w:eastAsia="Georgia" w:cs="Georgia" w:ascii="Georgia" w:hAnsi="Georgia"/>
        </w:rPr>
        <w:t xml:space="preserve"> à densité.</w:t>
      </w:r>
      <w:r>
        <w:rPr/>
        <w:br w:type="textWrapping"/>
      </w:r>
      <w:r>
        <w:rPr>
          <w:rFonts w:eastAsia="Georgia" w:cs="Georgia" w:ascii="Georgia" w:hAnsi="Georgia"/>
        </w:rPr>
        <w:t xml:space="preserve">c) Montrer que la suite de variables aléatoires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en loi vers </w:t>
      </w:r>
      <m:oMath>
        <m:r>
          <m:rPr>
            <m:sty m:val="i"/>
          </m:rPr>
          <m:t>Z</m:t>
        </m:r>
      </m:oMath>
      <w:r>
        <w:rPr/>
        <w:t xml:space="preserve">.</w:t>
      </w:r>
    </w:p>
    <w:p>
      <w:pPr>
        <w:spacing w:line="271" w:before="330" w:lineRule="auto"/>
      </w:pPr>
      <w:bookmarkStart w:id="5" w:name="partie_ii_existence_et_unicité_d_330bc6"/>
      <w:r>
        <w:rPr>
          <w:rFonts w:eastAsia="Georgia" w:cs="Georgia" w:ascii="Georgia" w:hAnsi="Georgia"/>
          <w:b/>
          <w:sz w:val="42"/>
        </w:rPr>
        <w:t xml:space="preserve">Partie II. Existence et unicité d'un estimateur optimal</w:t>
      </w:r>
      <w:bookmarkEnd w:id="5"/>
    </w:p>
    <w:p>
      <w:pPr>
        <w:spacing w:after="220" w:lineRule="auto"/>
      </w:pPr>
      <w:r>
        <w:rPr/>
        <w:t xml:space="preserve">Dans cette partie, </w:t>
      </w:r>
      <m:oMath>
        <m:r>
          <m:rPr>
            <m:sty m:val="i"/>
          </m:rPr>
          <m:t>X</m:t>
        </m:r>
      </m:oMath>
      <w:r>
        <w:rPr>
          <w:rFonts w:eastAsia="Georgia" w:cs="Georgia" w:ascii="Georgia" w:hAnsi="Georgia"/>
        </w:rPr>
        <w:t xml:space="preserve"> suit la loi normale d'espérance </w:t>
      </w:r>
      <m:oMath>
        <m:r>
          <m:rPr>
            <m:sty m:val="i"/>
          </m:rPr>
          <m:t>θ</m:t>
        </m:r>
      </m:oMath>
      <w:r>
        <w:rPr>
          <w:rFonts w:eastAsia="Georgia" w:cs="Georgia" w:ascii="Georgia" w:hAnsi="Georgia"/>
        </w:rPr>
        <w:t xml:space="preserve"> et de variance égale à 1 . On suppose que le paramètre réel </w:t>
      </w:r>
      <m:oMath>
        <m:r>
          <m:rPr>
            <m:sty m:val="i"/>
          </m:rPr>
          <m:t>θ</m:t>
        </m:r>
      </m:oMath>
      <w:r>
        <w:rPr/>
        <w:t xml:space="preserve"> est inconnu.</w:t>
      </w:r>
      <w:r>
        <w:rPr/>
        <w:br w:type="textWrapping"/>
      </w:r>
      <w:r>
        <w:rPr/>
        <w:t xml:space="preserve">On note </w:t>
      </w:r>
      <m:oMath>
        <m:r>
          <m:rPr>
            <m:sty m:val="p"/>
          </m:rPr>
          <m:t>Φ</m:t>
        </m:r>
      </m:oMath>
      <w:r>
        <w:rPr>
          <w:rFonts w:eastAsia="Georgia" w:cs="Georgia" w:ascii="Georgia" w:hAnsi="Georgia"/>
        </w:rPr>
        <w:t xml:space="preserve"> la fonction de répartition de la loi normale centrée réduite.</w:t>
      </w:r>
      <w:r>
        <w:rPr/>
        <w:br w:type="textWrapping"/>
      </w:r>
      <w:r>
        <w:rPr/>
        <w:t xml:space="preserve">On rappelle que pour </w:t>
      </w:r>
      <m:oMath>
        <m:r>
          <m:rPr>
            <m:sty m:val="i"/>
          </m:rPr>
          <m:t>n</m:t>
        </m:r>
      </m:oMath>
      <w:r>
        <w:rPr/>
        <w:t xml:space="preserve"> entier de </w:t>
      </w:r>
      <m:oMath>
        <m:sSup>
          <m:sSupPr/>
          <m:e>
            <m:r>
              <m:rPr>
                <m:scr m:val="double-struck"/>
              </m:rPr>
              <m:t>N</m:t>
            </m:r>
          </m:e>
          <m:sup>
            <m:r>
              <m:rPr>
                <m:sty m:val="p"/>
              </m:rPr>
              <m:t>∗</m:t>
            </m:r>
          </m:sup>
        </m:sSup>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est un </w:t>
      </w:r>
      <m:oMath>
        <m:r>
          <m:rPr>
            <m:sty m:val="i"/>
          </m:rPr>
          <m:t>n</m:t>
        </m:r>
      </m:oMath>
      <w:r>
        <w:rPr>
          <w:rFonts w:eastAsia="Georgia" w:cs="Georgia" w:ascii="Georgia" w:hAnsi="Georgia"/>
        </w:rPr>
        <w:t xml:space="preserve">-échantillon i.i.d. de la loi de </w:t>
      </w:r>
      <m:oMath>
        <m:r>
          <m:rPr>
            <m:sty m:val="i"/>
          </m:rPr>
          <m:t>X</m:t>
        </m:r>
      </m:oMath>
      <w:r>
        <w:rPr/>
        <w:t xml:space="preserve">.</w:t>
      </w:r>
      <w:r>
        <w:rPr/>
        <w:br w:type="textWrapping"/>
      </w:r>
      <w:r>
        <w:rPr/>
        <w:t xml:space="preserve">5. Quelle est la loi de </w:t>
      </w:r>
      <m:oMath>
        <m:sSub>
          <m:sSubPr/>
          <m:e>
            <m:acc>
              <m:accPr>
                <m:chr m:val="‾"/>
              </m:accPr>
              <m:e>
                <m:r>
                  <m:rPr>
                    <m:sty m:val="i"/>
                  </m:rPr>
                  <m:t>X</m:t>
                </m:r>
              </m:e>
            </m:acc>
          </m:e>
          <m:sub>
            <m:r>
              <m:rPr>
                <m:sty m:val="i"/>
              </m:rPr>
              <m:t>n</m:t>
            </m:r>
          </m:sub>
        </m:sSub>
      </m:oMath>
      <w:r>
        <w:rPr/>
        <w:t xml:space="preserve"> ? Montrer que </w:t>
      </w:r>
      <m:oMath>
        <m:sSub>
          <m:sSubPr/>
          <m:e>
            <m:acc>
              <m:accPr>
                <m:chr m:val="‾"/>
              </m:accPr>
              <m:e>
                <m:r>
                  <m:rPr>
                    <m:sty m:val="i"/>
                  </m:rPr>
                  <m:t>X</m:t>
                </m:r>
              </m:e>
            </m:acc>
          </m:e>
          <m:sub>
            <m:r>
              <m:rPr>
                <m:sty m:val="i"/>
              </m:rPr>
              <m:t>n</m:t>
            </m:r>
          </m:sub>
        </m:sSub>
      </m:oMath>
      <w:r>
        <w:rPr>
          <w:rFonts w:eastAsia="Georgia" w:cs="Georgia" w:ascii="Georgia" w:hAnsi="Georgia"/>
        </w:rPr>
        <w:t xml:space="preserve"> est un estimateur sans biais et convergent du paramètre </w:t>
      </w:r>
      <m:oMath>
        <m:r>
          <m:rPr>
            <m:sty m:val="i"/>
          </m:rPr>
          <m:t>θ</m:t>
        </m:r>
      </m:oMath>
      <w:r>
        <w:rPr/>
        <w:t xml:space="preserve">.</w:t>
      </w:r>
      <w:r>
        <w:rPr/>
        <w:br w:type="textWrapping"/>
      </w:r>
      <w:r>
        <w:rPr/>
        <w:t xml:space="preserve">6. Soit </w:t>
      </w:r>
      <m:oMath>
        <m:r>
          <m:rPr>
            <m:sty m:val="i"/>
          </m:rPr>
          <m:t>α</m:t>
        </m:r>
      </m:oMath>
      <w:r>
        <w:rPr>
          <w:rFonts w:eastAsia="Georgia" w:cs="Georgia" w:ascii="Georgia" w:hAnsi="Georgia"/>
        </w:rPr>
        <w:t xml:space="preserve"> un réel tel que </w:t>
      </w:r>
      <m:oMath>
        <m:r>
          <m:rPr>
            <m:sty m:val="p"/>
          </m:rPr>
          <m:t>0</m:t>
        </m:r>
        <m:r>
          <m:rPr>
            <m:sty m:val="p"/>
          </m:rPr>
          <m:t>&lt;</m:t>
        </m:r>
        <m:r>
          <m:rPr>
            <m:sty m:val="i"/>
          </m:rPr>
          <m:t>α</m:t>
        </m:r>
        <m:r>
          <m:rPr>
            <m:sty m:val="p"/>
          </m:rPr>
          <m:t>&lt;</m:t>
        </m:r>
        <m:r>
          <m:rPr>
            <m:sty m:val="p"/>
          </m:rPr>
          <m:t>1</m:t>
        </m:r>
      </m:oMath>
      <w:r>
        <w:rPr>
          <w:rFonts w:eastAsia="Georgia" w:cs="Georgia" w:ascii="Georgia" w:hAnsi="Georgia"/>
        </w:rPr>
        <w:t xml:space="preserve">. On appelle marge d'erreur associée à un intervalle de confiance de </w:t>
      </w:r>
      <m:oMath>
        <m:r>
          <m:rPr>
            <m:sty m:val="i"/>
          </m:rPr>
          <m:t>θ</m:t>
        </m:r>
      </m:oMath>
      <w:r>
        <w:rPr/>
        <w:t xml:space="preserve"> au risque </w:t>
      </w:r>
      <m:oMath>
        <m:r>
          <m:rPr>
            <m:sty m:val="i"/>
          </m:rPr>
          <m:t>α</m:t>
        </m:r>
      </m:oMath>
      <w:r>
        <w:rPr>
          <w:rFonts w:eastAsia="Georgia" w:cs="Georgia" w:ascii="Georgia" w:hAnsi="Georgia"/>
        </w:rPr>
        <w:t xml:space="preserve">, le réel positif noté </w:t>
      </w:r>
      <m:oMath>
        <m:r>
          <m:rPr>
            <m:sty m:val="i"/>
          </m:rPr>
          <m:t>μ</m:t>
        </m:r>
        <m:r>
          <m:rPr>
            <m:sty m:val="p"/>
          </m:rPr>
          <m:t>(</m:t>
        </m:r>
        <m:r>
          <m:rPr>
            <m:sty m:val="i"/>
          </m:rPr>
          <m:t>α</m:t>
        </m:r>
        <m:r>
          <m:rPr>
            <m:sty m:val="p"/>
          </m:rPr>
          <m:t>)</m:t>
        </m:r>
      </m:oMath>
      <w:r>
        <w:rPr>
          <w:rFonts w:eastAsia="Georgia" w:cs="Georgia" w:ascii="Georgia" w:hAnsi="Georgia"/>
        </w:rPr>
        <w:t xml:space="preserve">, égal à la demi-longueur de cet intervalle.</w:t>
      </w:r>
      <w:r>
        <w:rPr/>
        <w:br w:type="textWrapping"/>
      </w:r>
      <w:r>
        <w:rPr>
          <w:rFonts w:eastAsia="Georgia" w:cs="Georgia" w:ascii="Georgia" w:hAnsi="Georgia"/>
        </w:rPr>
        <w:t xml:space="preserve">a) Justifier l'existence de la fonction réciproque </w:t>
      </w:r>
      <m:oMath>
        <m:sSup>
          <m:sSupPr/>
          <m:e>
            <m:r>
              <m:rPr>
                <m:sty m:val="p"/>
              </m:rPr>
              <m:t>Φ</m:t>
            </m:r>
          </m:e>
          <m:sup>
            <m:r>
              <m:rPr>
                <m:sty m:val="p"/>
              </m:rPr>
              <m:t>−</m:t>
            </m:r>
            <m:r>
              <m:rPr>
                <m:sty m:val="p"/>
              </m:rPr>
              <m:t>1</m:t>
            </m:r>
          </m:sup>
        </m:sSup>
      </m:oMath>
      <w:r>
        <w:rPr/>
        <w:t xml:space="preserve"> de la fonction </w:t>
      </w:r>
      <m:oMath>
        <m:r>
          <m:rPr>
            <m:sty m:val="p"/>
          </m:rPr>
          <m:t>Φ</m:t>
        </m:r>
      </m:oMath>
      <w:r>
        <w:rPr/>
        <w:t xml:space="preserve">.</w:t>
      </w:r>
      <w:r>
        <w:rPr/>
        <w:br w:type="textWrapping"/>
      </w:r>
      <w:r>
        <w:rPr>
          <w:rFonts w:eastAsia="Georgia" w:cs="Georgia" w:ascii="Georgia" w:hAnsi="Georgia"/>
        </w:rPr>
        <w:t xml:space="preserve">b) Déterminer un intervalle de confiance du paramètre </w:t>
      </w:r>
      <m:oMath>
        <m:r>
          <m:rPr>
            <m:sty m:val="i"/>
          </m:rPr>
          <m:t>θ</m:t>
        </m:r>
      </m:oMath>
      <w:r>
        <w:rPr/>
        <w:t xml:space="preserve"> au risque </w:t>
      </w:r>
      <m:oMath>
        <m:r>
          <m:rPr>
            <m:sty m:val="i"/>
          </m:rPr>
          <m:t>α</m:t>
        </m:r>
      </m:oMath>
      <w:r>
        <w:rPr/>
        <w:t xml:space="preserve"> dont le milieu est </w:t>
      </w:r>
      <m:oMath>
        <m:sSub>
          <m:sSubPr/>
          <m:e>
            <m:acc>
              <m:accPr>
                <m:chr m:val="‾"/>
              </m:accPr>
              <m:e>
                <m:r>
                  <m:rPr>
                    <m:sty m:val="i"/>
                  </m:rPr>
                  <m:t>X</m:t>
                </m:r>
              </m:e>
            </m:acc>
          </m:e>
          <m:sub>
            <m:r>
              <m:rPr>
                <m:sty m:val="i"/>
              </m:rPr>
              <m:t>n</m:t>
            </m:r>
          </m:sub>
        </m:sSub>
      </m:oMath>
      <w:r>
        <w:rPr/>
        <w:t xml:space="preserve">.</w:t>
      </w:r>
    </w:p>
    <w:p>
      <w:pPr>
        <w:spacing w:after="220" w:lineRule="auto"/>
      </w:pPr>
      <w:r>
        <w:rPr>
          <w:rFonts w:eastAsia="Georgia" w:cs="Georgia" w:ascii="Georgia" w:hAnsi="Georgia"/>
        </w:rPr>
        <w:t xml:space="preserve">Vérifier que </w:t>
      </w:r>
      <m:oMath>
        <m:r>
          <m:rPr>
            <m:sty m:val="i"/>
          </m:rPr>
          <m:t>μ</m:t>
        </m:r>
        <m:r>
          <m:rPr>
            <m:sty m:val="p"/>
          </m:rPr>
          <m:t>(</m:t>
        </m:r>
        <m:r>
          <m:rPr>
            <m:sty m:val="i"/>
          </m:rPr>
          <m:t>α</m:t>
        </m:r>
        <m:r>
          <m:rPr>
            <m:sty m:val="p"/>
          </m:rPr>
          <m:t>)</m:t>
        </m:r>
        <m:r>
          <m:rPr>
            <m:sty m:val="p"/>
          </m:rPr>
          <m:t>=</m:t>
        </m:r>
        <m:r>
          <m:rPr>
            <m:sty m:val="p"/>
          </m:rPr>
          <m:t>−</m:t>
        </m:r>
        <m:f>
          <m:fPr>
            <m:ctrlPr>
              <w:rPr>
                <w:rFonts w:ascii="Cambria Math" w:hAnsi="Cambria Math"/>
              </w:rPr>
            </m:ctrlPr>
          </m:fPr>
          <m:num>
            <m:sSup>
              <m:sSupPr/>
              <m:e>
                <m:r>
                  <m:rPr>
                    <m:sty m:val="p"/>
                  </m:rPr>
                  <m:t>Φ</m:t>
                </m:r>
              </m:e>
              <m:sup>
                <m:r>
                  <m:rPr>
                    <m:sty m:val="p"/>
                  </m:rPr>
                  <m:t>−</m:t>
                </m:r>
                <m:r>
                  <m:rPr>
                    <m:sty m:val="p"/>
                  </m:rPr>
                  <m:t>1</m:t>
                </m:r>
              </m:sup>
            </m:sSup>
            <m:r>
              <m:rPr>
                <m:sty m:val="p"/>
              </m:rPr>
              <m:t>(</m:t>
            </m:r>
            <m:r>
              <m:rPr>
                <m:sty m:val="i"/>
              </m:rPr>
              <m:t>α</m:t>
            </m:r>
            <m:r>
              <m:rPr>
                <m:sty m:val="p"/>
              </m:rPr>
              <m:t>/</m:t>
            </m:r>
            <m:r>
              <m:rPr>
                <m:sty m:val="p"/>
              </m:rPr>
              <m:t>2</m:t>
            </m:r>
            <m:r>
              <m:rPr>
                <m:sty m:val="p"/>
              </m:rPr>
              <m:t>)</m:t>
            </m:r>
          </m:num>
          <m:den>
            <m:rad>
              <m:radPr>
                <m:degHide m:val="1"/>
                <m:ctrlPr>
                  <w:rPr>
                    <w:rFonts w:ascii="Cambria Math" w:hAnsi="Cambria Math"/>
                  </w:rPr>
                </m:ctrlPr>
              </m:radPr>
              <m:deg/>
              <m:e>
                <m:r>
                  <m:rPr>
                    <m:sty m:val="i"/>
                  </m:rPr>
                  <m:t>n</m:t>
                </m:r>
              </m:e>
            </m:rad>
          </m:den>
        </m:f>
      </m:oMath>
      <w:r>
        <w:rPr/>
        <w:t xml:space="preserve">.</w:t>
      </w:r>
      <w:r>
        <w:rPr/>
        <w:br w:type="textWrapping"/>
      </w:r>
      <w:r>
        <w:rPr>
          <w:rFonts w:eastAsia="Georgia" w:cs="Georgia" w:ascii="Georgia" w:hAnsi="Georgia"/>
        </w:rPr>
        <w:t xml:space="preserve">c) On considère un risque </w:t>
      </w:r>
      <m:oMath>
        <m:r>
          <m:rPr>
            <m:sty m:val="i"/>
          </m:rPr>
          <m:t>β</m:t>
        </m:r>
        <m:r>
          <m:rPr>
            <m:sty m:val="p"/>
          </m:rPr>
          <m:t>(</m:t>
        </m:r>
        <m:r>
          <m:rPr>
            <m:sty m:val="i"/>
          </m:rPr>
          <m:t>β</m:t>
        </m:r>
        <m:r>
          <m:rPr>
            <m:sty m:val="p"/>
          </m:rPr>
          <m:t>≠</m:t>
        </m:r>
        <m:r>
          <m:rPr>
            <m:sty m:val="i"/>
          </m:rPr>
          <m:t>α</m:t>
        </m:r>
        <m:r>
          <m:rPr>
            <m:sty m:val="p"/>
          </m:rPr>
          <m:t>)</m:t>
        </m:r>
      </m:oMath>
      <w:r>
        <w:rPr/>
        <w:t xml:space="preserve"> tel que </w:t>
      </w:r>
      <m:oMath>
        <m:r>
          <m:rPr>
            <m:sty m:val="i"/>
          </m:rPr>
          <m:t>μ</m:t>
        </m:r>
        <m:r>
          <m:rPr>
            <m:sty m:val="p"/>
          </m:rPr>
          <m:t>(</m:t>
        </m:r>
        <m:r>
          <m:rPr>
            <m:sty m:val="i"/>
          </m:rPr>
          <m:t>β</m:t>
        </m:r>
        <m:r>
          <m:rPr>
            <m:sty m:val="p"/>
          </m:rPr>
          <m:t>)</m:t>
        </m:r>
        <m:r>
          <m:rPr>
            <m:sty m:val="p"/>
          </m:rPr>
          <m:t>=</m:t>
        </m:r>
        <m:r>
          <m:rPr>
            <m:sty m:val="i"/>
          </m:rPr>
          <m:t>b</m:t>
        </m:r>
        <m:r>
          <m:rPr>
            <m:sty m:val="i"/>
          </m:rPr>
          <m:t>μ</m:t>
        </m:r>
        <m:r>
          <m:rPr>
            <m:sty m:val="p"/>
          </m:rPr>
          <m:t>(</m:t>
        </m:r>
        <m:r>
          <m:rPr>
            <m:sty m:val="i"/>
          </m:rPr>
          <m:t>α</m:t>
        </m:r>
        <m:r>
          <m:rPr>
            <m:sty m:val="p"/>
          </m:rPr>
          <m:t>)</m:t>
        </m:r>
      </m:oMath>
      <w:r>
        <w:rPr/>
        <w:t xml:space="preserve">, avec </w:t>
      </w:r>
      <m:oMath>
        <m:r>
          <m:rPr>
            <m:sty m:val="p"/>
          </m:rPr>
          <m:t>0</m:t>
        </m:r>
        <m:r>
          <m:rPr>
            <m:sty m:val="p"/>
          </m:rPr>
          <m:t>&lt;</m:t>
        </m:r>
        <m:r>
          <m:rPr>
            <m:sty m:val="i"/>
          </m:rPr>
          <m:t>b</m:t>
        </m:r>
        <m:r>
          <m:rPr>
            <m:sty m:val="p"/>
          </m:rPr>
          <m:t>&lt;</m:t>
        </m:r>
        <m:r>
          <m:rPr>
            <m:sty m:val="p"/>
          </m:rPr>
          <m:t>1</m:t>
        </m:r>
      </m:oMath>
      <w:r>
        <w:rPr/>
        <w:t xml:space="preserve">. Exprimer </w:t>
      </w:r>
      <m:oMath>
        <m:r>
          <m:rPr>
            <m:sty m:val="i"/>
          </m:rPr>
          <m:t>β</m:t>
        </m:r>
      </m:oMath>
      <w:r>
        <w:rPr/>
        <w:t xml:space="preserve"> en fonction de </w:t>
      </w:r>
      <m:oMath>
        <m:r>
          <m:rPr>
            <m:sty m:val="i"/>
          </m:rPr>
          <m:t>α</m:t>
        </m:r>
      </m:oMath>
      <w:r>
        <w:rPr/>
        <w:t xml:space="preserve">.</w:t>
      </w:r>
    </w:p>
    <w:p>
      <w:pPr>
        <w:spacing w:after="220" w:lineRule="auto"/>
      </w:pPr>
      <w:r>
        <w:rPr/>
        <w:t xml:space="preserve">Comparer </w:t>
      </w:r>
      <m:oMath>
        <m:r>
          <m:rPr>
            <m:sty m:val="i"/>
          </m:rPr>
          <m:t>α</m:t>
        </m:r>
      </m:oMath>
      <w:r>
        <w:rPr/>
        <w:t xml:space="preserve"> et </w:t>
      </w:r>
      <m:oMath>
        <m:r>
          <m:rPr>
            <m:sty m:val="i"/>
          </m:rPr>
          <m:t>β</m:t>
        </m:r>
      </m:oMath>
      <w:r>
        <w:rPr/>
        <w:t xml:space="preserve">. Commenter.</w:t>
      </w:r>
      <w:r>
        <w:rPr/>
        <w:br w:type="textWrapping"/>
      </w:r>
      <w:r>
        <w:rPr/>
        <w:t xml:space="preserve">7. On note </w:t>
      </w:r>
      <m:oMath>
        <m:sSub>
          <m:sSubPr/>
          <m:e>
            <m:r>
              <m:rPr>
                <m:scr m:val="script"/>
              </m:rPr>
              <m:t>E</m:t>
            </m:r>
          </m:e>
          <m:sub>
            <m:r>
              <m:rPr>
                <m:sty m:val="i"/>
              </m:rPr>
              <m:t>θ</m:t>
            </m:r>
          </m:sub>
        </m:sSub>
      </m:oMath>
      <w:r>
        <w:rPr/>
        <w:t xml:space="preserve"> l'ensemble des statistiques </w:t>
      </w:r>
      <m:oMath>
        <m:sSub>
          <m:sSubPr/>
          <m:e>
            <m:r>
              <m:rPr>
                <m:sty m:val="i"/>
              </m:rPr>
              <m:t>U</m:t>
            </m:r>
          </m:e>
          <m:sub>
            <m:r>
              <m:rPr>
                <m:sty m:val="i"/>
              </m:rPr>
              <m:t>n</m:t>
            </m:r>
          </m:sub>
        </m:sSub>
        <m:r>
          <m:rPr>
            <m:sty m:val="p"/>
          </m:rPr>
          <m:t>=</m:t>
        </m:r>
        <m:sSub>
          <m:sSubPr/>
          <m:e>
            <m:r>
              <m:rPr>
                <m:sty m:val="i"/>
              </m:rPr>
              <m:t>g</m:t>
            </m:r>
          </m:e>
          <m:sub>
            <m:r>
              <m:rPr>
                <m:sty m:val="i"/>
              </m:rPr>
              <m:t>n</m:t>
            </m:r>
          </m:sub>
        </m:sSub>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où </w:t>
      </w:r>
      <m:oMath>
        <m:sSub>
          <m:sSubPr/>
          <m:e>
            <m:r>
              <m:rPr>
                <m:sty m:val="i"/>
              </m:rPr>
              <m:t>g</m:t>
            </m:r>
          </m:e>
          <m:sub>
            <m:r>
              <m:rPr>
                <m:sty m:val="i"/>
              </m:rPr>
              <m:t>n</m:t>
            </m:r>
          </m:sub>
        </m:sSub>
      </m:oMath>
      <w:r>
        <w:rPr/>
        <w:t xml:space="preserve"> est une fonction de </w:t>
      </w:r>
      <m:oMath>
        <m:sSup>
          <m:sSupPr/>
          <m:e>
            <m:r>
              <m:rPr>
                <m:scr m:val="double-struck"/>
              </m:rPr>
              <m:t>R</m:t>
            </m:r>
          </m:e>
          <m:sup>
            <m:r>
              <m:rPr>
                <m:sty m:val="i"/>
              </m:rPr>
              <m:t>n</m:t>
            </m:r>
          </m:sup>
        </m:sSup>
      </m:oMath>
      <w:r>
        <w:rPr/>
        <w:t xml:space="preserve"> dans </w:t>
      </w:r>
      <m:oMath>
        <m:r>
          <m:rPr>
            <m:scr m:val="double-struck"/>
          </m:rPr>
          <m:t>R</m:t>
        </m:r>
      </m:oMath>
      <w:r>
        <w:rPr/>
        <w:t xml:space="preserve">, qui sont des estimateurs sans biais de </w:t>
      </w:r>
      <m:oMath>
        <m:r>
          <m:rPr>
            <m:sty m:val="i"/>
          </m:rPr>
          <m:t>θ</m:t>
        </m:r>
      </m:oMath>
      <w:r>
        <w:rPr/>
        <w:t xml:space="preserve"> et qui admettent une variance.</w:t>
      </w:r>
      <w:r>
        <w:rPr/>
        <w:br w:type="textWrapping"/>
      </w:r>
      <w:r>
        <w:rPr>
          <w:rFonts w:eastAsia="Georgia" w:cs="Georgia" w:ascii="Georgia" w:hAnsi="Georgia"/>
        </w:rPr>
        <w:t xml:space="preserve">Sous réserve d'existence, on dit qu'un élément </w:t>
      </w:r>
      <m:oMath>
        <m:sSub>
          <m:sSubPr/>
          <m:e>
            <m:r>
              <m:rPr>
                <m:sty m:val="i"/>
              </m:rPr>
              <m:t>Z</m:t>
            </m:r>
          </m:e>
          <m:sub>
            <m:r>
              <m:rPr>
                <m:sty m:val="i"/>
              </m:rPr>
              <m:t>n</m:t>
            </m:r>
          </m:sub>
        </m:sSub>
      </m:oMath>
      <w:r>
        <w:rPr/>
        <w:t xml:space="preserve"> de </w:t>
      </w:r>
      <m:oMath>
        <m:sSub>
          <m:sSubPr/>
          <m:e>
            <m:r>
              <m:rPr>
                <m:scr m:val="script"/>
              </m:rPr>
              <m:t>E</m:t>
            </m:r>
          </m:e>
          <m:sub>
            <m:r>
              <m:rPr>
                <m:sty m:val="i"/>
              </m:rPr>
              <m:t>θ</m:t>
            </m:r>
          </m:sub>
        </m:sSub>
      </m:oMath>
      <w:r>
        <w:rPr/>
        <w:t xml:space="preserve"> est un estimateur optimal dans </w:t>
      </w:r>
      <m:oMath>
        <m:sSub>
          <m:sSubPr/>
          <m:e>
            <m:r>
              <m:rPr>
                <m:scr m:val="script"/>
              </m:rPr>
              <m:t>E</m:t>
            </m:r>
          </m:e>
          <m:sub>
            <m:r>
              <m:rPr>
                <m:sty m:val="i"/>
              </m:rPr>
              <m:t>θ</m:t>
            </m:r>
          </m:sub>
        </m:sSub>
      </m:oMath>
      <w:r>
        <w:rPr/>
        <w:t xml:space="preserve">, si pour tout </w:t>
      </w:r>
      <m:oMath>
        <m:sSub>
          <m:sSubPr/>
          <m:e>
            <m:r>
              <m:rPr>
                <m:sty m:val="i"/>
              </m:rPr>
              <m:t>U</m:t>
            </m:r>
          </m:e>
          <m:sub>
            <m:r>
              <m:rPr>
                <m:sty m:val="i"/>
              </m:rPr>
              <m:t>n</m:t>
            </m:r>
          </m:sub>
        </m:sSub>
      </m:oMath>
      <w:r>
        <w:rPr/>
        <w:t xml:space="preserve"> de </w:t>
      </w:r>
      <m:oMath>
        <m:sSub>
          <m:sSubPr/>
          <m:e>
            <m:r>
              <m:rPr>
                <m:scr m:val="script"/>
              </m:rPr>
              <m:t>E</m:t>
            </m:r>
          </m:e>
          <m:sub>
            <m:r>
              <m:rPr>
                <m:sty m:val="i"/>
              </m:rPr>
              <m:t>θ</m:t>
            </m:r>
          </m:sub>
        </m:sSub>
      </m:oMath>
      <w:r>
        <w:rPr/>
        <w:t xml:space="preserve">, on a: </w:t>
      </w:r>
      <m:oMath>
        <m:r>
          <m:rPr>
            <m:sty m:val="i"/>
          </m:rPr>
          <m:t>V</m:t>
        </m:r>
        <m:d>
          <m:dPr>
            <m:begChr m:val="("/>
            <m:endChr m:val=")"/>
            <m:ctrlPr>
              <w:rPr>
                <w:rFonts w:ascii="Cambria Math" w:hAnsi="Cambria Math"/>
              </w:rPr>
            </m:ctrlPr>
          </m:dPr>
          <m:e>
            <m:sSub>
              <m:sSubPr/>
              <m:e>
                <m:r>
                  <m:rPr>
                    <m:sty m:val="i"/>
                  </m:rPr>
                  <m:t>Z</m:t>
                </m:r>
              </m:e>
              <m:sub>
                <m:r>
                  <m:rPr>
                    <m:sty m:val="i"/>
                  </m:rPr>
                  <m:t>n</m:t>
                </m:r>
              </m:sub>
            </m:sSub>
          </m:e>
        </m:d>
        <m:r>
          <m:rPr>
            <m:sty m:val="p"/>
          </m:rPr>
          <m:t>⩽</m:t>
        </m:r>
        <m:r>
          <m:rPr>
            <m:sty m:val="i"/>
          </m:rPr>
          <m:t>V</m:t>
        </m:r>
        <m:d>
          <m:dPr>
            <m:begChr m:val="("/>
            <m:endChr m:val=")"/>
            <m:ctrlPr>
              <w:rPr>
                <w:rFonts w:ascii="Cambria Math" w:hAnsi="Cambria Math"/>
              </w:rPr>
            </m:ctrlPr>
          </m:dPr>
          <m:e>
            <m:sSub>
              <m:sSubPr/>
              <m:e>
                <m:r>
                  <m:rPr>
                    <m:sty m:val="i"/>
                  </m:rPr>
                  <m:t>U</m:t>
                </m:r>
              </m:e>
              <m:sub>
                <m:r>
                  <m:rPr>
                    <m:sty m:val="i"/>
                  </m:rPr>
                  <m:t>n</m:t>
                </m:r>
              </m:sub>
            </m:sSub>
          </m:e>
        </m:d>
      </m:oMath>
      <w:r>
        <w:rPr/>
        <w:t xml:space="preserve">.</w:t>
      </w:r>
      <w:r>
        <w:rPr/>
        <w:br w:type="textWrapping"/>
      </w:r>
      <w:r>
        <w:rPr/>
        <w:t xml:space="preserve">On admet que pour tout </w:t>
      </w:r>
      <m:oMath>
        <m:sSub>
          <m:sSubPr/>
          <m:e>
            <m:r>
              <m:rPr>
                <m:sty m:val="i"/>
              </m:rPr>
              <m:t>U</m:t>
            </m:r>
          </m:e>
          <m:sub>
            <m:r>
              <m:rPr>
                <m:sty m:val="i"/>
              </m:rPr>
              <m:t>n</m:t>
            </m:r>
          </m:sub>
        </m:sSub>
      </m:oMath>
      <w:r>
        <w:rPr/>
        <w:t xml:space="preserve"> de </w:t>
      </w:r>
      <m:oMath>
        <m:sSub>
          <m:sSubPr/>
          <m:e>
            <m:r>
              <m:rPr>
                <m:scr m:val="script"/>
              </m:rPr>
              <m:t>E</m:t>
            </m:r>
          </m:e>
          <m:sub>
            <m:r>
              <m:rPr>
                <m:sty m:val="i"/>
              </m:rPr>
              <m:t>θ</m:t>
            </m:r>
          </m:sub>
        </m:sSub>
      </m:oMath>
      <w:r>
        <w:rPr/>
        <w:t xml:space="preserve">, on a : </w:t>
      </w:r>
      <m:oMath>
        <m:r>
          <m:rPr>
            <m:sty m:val="p"/>
          </m:rPr>
          <m:t>Cov</m:t>
        </m:r>
        <m:d>
          <m:dPr>
            <m:begChr m:val="("/>
            <m:endChr m:val=")"/>
            <m:ctrlPr>
              <w:rPr>
                <w:rFonts w:ascii="Cambria Math" w:hAnsi="Cambria Math"/>
              </w:rPr>
            </m:ctrlPr>
          </m:dPr>
          <m:e>
            <m:sSub>
              <m:sSubPr/>
              <m:e>
                <m:acc>
                  <m:accPr>
                    <m:chr m:val="‾"/>
                  </m:accPr>
                  <m:e>
                    <m:r>
                      <m:rPr>
                        <m:sty m:val="i"/>
                      </m:rPr>
                      <m:t>X</m:t>
                    </m:r>
                  </m:e>
                </m:acc>
              </m:e>
              <m:sub>
                <m:r>
                  <m:rPr>
                    <m:sty m:val="i"/>
                  </m:rPr>
                  <m:t>n</m:t>
                </m:r>
              </m:sub>
            </m:sSub>
            <m:r>
              <m:rPr>
                <m:sty m:val="p"/>
              </m:rPr>
              <m:t>,</m:t>
            </m:r>
            <m:sSub>
              <m:sSubPr/>
              <m:e>
                <m:r>
                  <m:rPr>
                    <m:sty m:val="i"/>
                  </m:rPr>
                  <m:t>U</m:t>
                </m:r>
              </m:e>
              <m:sub>
                <m:r>
                  <m:rPr>
                    <m:sty m:val="i"/>
                  </m:rPr>
                  <m:t>n</m:t>
                </m:r>
              </m:sub>
            </m:sSub>
            <m:r>
              <m:rPr>
                <m:sty m:val="p"/>
              </m:rPr>
              <m:t>−</m:t>
            </m:r>
            <m:sSub>
              <m:sSubPr/>
              <m:e>
                <m:acc>
                  <m:accPr>
                    <m:chr m:val="‾"/>
                  </m:accPr>
                  <m:e>
                    <m:r>
                      <m:rPr>
                        <m:sty m:val="i"/>
                      </m:rPr>
                      <m:t>X</m:t>
                    </m:r>
                  </m:e>
                </m:acc>
              </m:e>
              <m:sub>
                <m:r>
                  <m:rPr>
                    <m:sty m:val="i"/>
                  </m:rPr>
                  <m:t>n</m:t>
                </m:r>
              </m:sub>
            </m:sSub>
          </m:e>
        </m:d>
        <m:r>
          <m:rPr>
            <m:sty m:val="p"/>
          </m:rPr>
          <m:t>=</m:t>
        </m:r>
        <m:r>
          <m:rPr>
            <m:sty m:val="p"/>
          </m:rPr>
          <m:t>0</m:t>
        </m:r>
      </m:oMath>
      <w:r>
        <w:rPr/>
        <w:t xml:space="preserve">.</w:t>
      </w:r>
      <w:r>
        <w:rPr/>
        <w:br w:type="textWrapping"/>
      </w:r>
      <w:r>
        <w:rPr/>
        <w:t xml:space="preserve">a) Montrer que </w:t>
      </w:r>
      <m:oMath>
        <m:sSub>
          <m:sSubPr/>
          <m:e>
            <m:r>
              <m:rPr>
                <m:scr m:val="script"/>
              </m:rPr>
              <m:t>E</m:t>
            </m:r>
          </m:e>
          <m:sub>
            <m:r>
              <m:rPr>
                <m:sty m:val="i"/>
              </m:rPr>
              <m:t>θ</m:t>
            </m:r>
          </m:sub>
        </m:sSub>
      </m:oMath>
      <w:r>
        <w:rPr/>
        <w:t xml:space="preserve"> n'est pas vide.</w:t>
      </w:r>
      <w:r>
        <w:rPr/>
        <w:br w:type="textWrapping"/>
      </w:r>
      <w:r>
        <w:rPr/>
        <w:t xml:space="preserve">b) Montrer que </w:t>
      </w:r>
      <m:oMath>
        <m:sSub>
          <m:sSubPr/>
          <m:e>
            <m:acc>
              <m:accPr>
                <m:chr m:val="‾"/>
              </m:accPr>
              <m:e>
                <m:r>
                  <m:rPr>
                    <m:sty m:val="i"/>
                  </m:rPr>
                  <m:t>X</m:t>
                </m:r>
              </m:e>
            </m:acc>
          </m:e>
          <m:sub>
            <m:r>
              <m:rPr>
                <m:sty m:val="i"/>
              </m:rPr>
              <m:t>n</m:t>
            </m:r>
          </m:sub>
        </m:sSub>
      </m:oMath>
      <w:r>
        <w:rPr/>
        <w:t xml:space="preserve"> est optimal dans </w:t>
      </w:r>
      <m:oMath>
        <m:sSub>
          <m:sSubPr/>
          <m:e>
            <m:r>
              <m:rPr>
                <m:scr m:val="script"/>
              </m:rPr>
              <m:t>E</m:t>
            </m:r>
          </m:e>
          <m:sub>
            <m:r>
              <m:rPr>
                <m:sty m:val="i"/>
              </m:rPr>
              <m:t>θ</m:t>
            </m:r>
          </m:sub>
        </m:sSub>
      </m:oMath>
      <w:r>
        <w:rPr/>
        <w:t xml:space="preserve">.</w:t>
      </w:r>
      <w:r>
        <w:rPr/>
        <w:br w:type="textWrapping"/>
      </w:r>
      <w:r>
        <w:rPr/>
        <w:t xml:space="preserve">c) Soit </w:t>
      </w:r>
      <m:oMath>
        <m:sSub>
          <m:sSubPr/>
          <m:e>
            <m:r>
              <m:rPr>
                <m:sty m:val="i"/>
              </m:rPr>
              <m:t>Z</m:t>
            </m:r>
          </m:e>
          <m:sub>
            <m:r>
              <m:rPr>
                <m:sty m:val="i"/>
              </m:rPr>
              <m:t>n</m:t>
            </m:r>
          </m:sub>
        </m:sSub>
      </m:oMath>
      <w:r>
        <w:rPr/>
        <w:t xml:space="preserve"> un estimateur optimal dans </w:t>
      </w:r>
      <m:oMath>
        <m:sSub>
          <m:sSubPr/>
          <m:e>
            <m:r>
              <m:rPr>
                <m:scr m:val="script"/>
              </m:rPr>
              <m:t>E</m:t>
            </m:r>
          </m:e>
          <m:sub>
            <m:r>
              <m:rPr>
                <m:sty m:val="i"/>
              </m:rPr>
              <m:t>θ</m:t>
            </m:r>
          </m:sub>
        </m:sSub>
      </m:oMath>
      <w:r>
        <w:rPr/>
        <w:t xml:space="preserve">. On pose pour tout </w:t>
      </w:r>
      <m:oMath>
        <m:sSub>
          <m:sSubPr/>
          <m:e>
            <m:r>
              <m:rPr>
                <m:sty m:val="i"/>
              </m:rPr>
              <m:t>U</m:t>
            </m:r>
          </m:e>
          <m:sub>
            <m:r>
              <m:rPr>
                <m:sty m:val="i"/>
              </m:rPr>
              <m:t>n</m:t>
            </m:r>
          </m:sub>
        </m:sSub>
      </m:oMath>
      <w:r>
        <w:rPr/>
        <w:t xml:space="preserve"> de </w:t>
      </w:r>
      <m:oMath>
        <m:sSub>
          <m:sSubPr/>
          <m:e>
            <m:r>
              <m:rPr>
                <m:scr m:val="script"/>
              </m:rPr>
              <m:t>E</m:t>
            </m:r>
          </m:e>
          <m:sub>
            <m:r>
              <m:rPr>
                <m:sty m:val="i"/>
              </m:rPr>
              <m:t>θ</m:t>
            </m:r>
          </m:sub>
        </m:sSub>
      </m:oMath>
      <w:r>
        <w:rPr/>
        <w:t xml:space="preserve"> et pour tout </w:t>
      </w:r>
      <m:oMath>
        <m:r>
          <m:rPr>
            <m:sty m:val="i"/>
          </m:rPr>
          <m:t>λ</m:t>
        </m:r>
      </m:oMath>
      <w:r>
        <w:rPr>
          <w:rFonts w:eastAsia="Georgia" w:cs="Georgia" w:ascii="Georgia" w:hAnsi="Georgia"/>
        </w:rPr>
        <w:t xml:space="preserve"> réel :</w:t>
      </w:r>
      <w:r>
        <w:rPr/>
        <w:br w:type="textWrapping"/>
      </w:r>
      <m:oMath>
        <m:sSub>
          <m:sSubPr/>
          <m:e>
            <m:r>
              <m:rPr>
                <m:sty m:val="i"/>
              </m:rPr>
              <m:t>A</m:t>
            </m:r>
          </m:e>
          <m:sub>
            <m:r>
              <m:rPr>
                <m:sty m:val="i"/>
              </m:rPr>
              <m:t>n</m:t>
            </m:r>
          </m:sub>
        </m:sSub>
        <m:r>
          <m:rPr>
            <m:sty m:val="p"/>
          </m:rPr>
          <m:t>(</m:t>
        </m:r>
        <m:r>
          <m:rPr>
            <m:sty m:val="i"/>
          </m:rPr>
          <m:t>λ</m:t>
        </m:r>
        <m:r>
          <m:rPr>
            <m:sty m:val="p"/>
          </m:rPr>
          <m:t>)</m:t>
        </m:r>
        <m:r>
          <m:rPr>
            <m:sty m:val="p"/>
          </m:rPr>
          <m:t>=</m:t>
        </m:r>
        <m:sSub>
          <m:sSubPr/>
          <m:e>
            <m:r>
              <m:rPr>
                <m:sty m:val="i"/>
              </m:rPr>
              <m:t>Z</m:t>
            </m:r>
          </m:e>
          <m:sub>
            <m:r>
              <m:rPr>
                <m:sty m:val="i"/>
              </m:rPr>
              <m:t>n</m:t>
            </m:r>
          </m:sub>
        </m:sSub>
        <m:r>
          <m:rPr>
            <m:sty m:val="p"/>
          </m:rPr>
          <m:t>+</m:t>
        </m:r>
        <m:r>
          <m:rPr>
            <m:sty m:val="i"/>
          </m:rPr>
          <m:t>λ</m:t>
        </m:r>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Z</m:t>
                </m:r>
              </m:e>
              <m:sub>
                <m:r>
                  <m:rPr>
                    <m:sty m:val="i"/>
                  </m:rPr>
                  <m:t>n</m:t>
                </m:r>
              </m:sub>
            </m:sSub>
          </m:e>
        </m:d>
      </m:oMath>
      <w:r>
        <w:rPr/>
        <w:t xml:space="preserve">.</w:t>
      </w:r>
      <w:r>
        <w:rPr/>
        <w:br w:type="textWrapping"/>
      </w:r>
      <w:r>
        <w:rPr/>
        <w:t xml:space="preserve">Montrer que </w:t>
      </w:r>
      <m:oMath>
        <m:sSub>
          <m:sSubPr/>
          <m:e>
            <m:r>
              <m:rPr>
                <m:sty m:val="i"/>
              </m:rPr>
              <m:t>A</m:t>
            </m:r>
          </m:e>
          <m:sub>
            <m:r>
              <m:rPr>
                <m:sty m:val="i"/>
              </m:rPr>
              <m:t>n</m:t>
            </m:r>
          </m:sub>
        </m:sSub>
        <m:r>
          <m:rPr>
            <m:sty m:val="p"/>
          </m:rPr>
          <m:t>(</m:t>
        </m:r>
        <m:r>
          <m:rPr>
            <m:sty m:val="i"/>
          </m:rPr>
          <m:t>λ</m:t>
        </m:r>
        <m:r>
          <m:rPr>
            <m:sty m:val="p"/>
          </m:rPr>
          <m:t>)</m:t>
        </m:r>
      </m:oMath>
      <w:r>
        <w:rPr>
          <w:rFonts w:eastAsia="Georgia" w:cs="Georgia" w:ascii="Georgia" w:hAnsi="Georgia"/>
        </w:rPr>
        <w:t xml:space="preserve"> est un élément de </w:t>
      </w:r>
      <m:oMath>
        <m:sSub>
          <m:sSubPr/>
          <m:e>
            <m:r>
              <m:rPr>
                <m:scr m:val="script"/>
              </m:rPr>
              <m:t>E</m:t>
            </m:r>
          </m:e>
          <m:sub>
            <m:r>
              <m:rPr>
                <m:sty m:val="i"/>
              </m:rPr>
              <m:t>θ</m:t>
            </m:r>
          </m:sub>
        </m:sSub>
      </m:oMath>
      <w:r>
        <w:rPr/>
        <w:t xml:space="preserve">. Calculer </w:t>
      </w:r>
      <m:oMath>
        <m:r>
          <m:rPr>
            <m:sty m:val="i"/>
          </m:rPr>
          <m:t>V</m:t>
        </m:r>
        <m:d>
          <m:dPr>
            <m:begChr m:val="("/>
            <m:endChr m:val=")"/>
            <m:ctrlPr>
              <w:rPr>
                <w:rFonts w:ascii="Cambria Math" w:hAnsi="Cambria Math"/>
              </w:rPr>
            </m:ctrlPr>
          </m:dPr>
          <m:e>
            <m:sSub>
              <m:sSubPr/>
              <m:e>
                <m:r>
                  <m:rPr>
                    <m:sty m:val="i"/>
                  </m:rPr>
                  <m:t>A</m:t>
                </m:r>
              </m:e>
              <m:sub>
                <m:r>
                  <m:rPr>
                    <m:sty m:val="i"/>
                  </m:rPr>
                  <m:t>n</m:t>
                </m:r>
              </m:sub>
            </m:sSub>
            <m:r>
              <m:rPr>
                <m:sty m:val="p"/>
              </m:rPr>
              <m:t>(</m:t>
            </m:r>
            <m:r>
              <m:rPr>
                <m:sty m:val="i"/>
              </m:rPr>
              <m:t>λ</m:t>
            </m:r>
            <m:r>
              <m:rPr>
                <m:sty m:val="p"/>
              </m:rPr>
              <m:t>)</m:t>
            </m:r>
          </m:e>
        </m:d>
      </m:oMath>
      <w:r>
        <w:rPr>
          <w:rFonts w:eastAsia="Georgia" w:cs="Georgia" w:ascii="Georgia" w:hAnsi="Georgia"/>
        </w:rPr>
        <w:t xml:space="preserve">. En déduire que </w:t>
      </w:r>
      <m:oMath>
        <m:r>
          <m:rPr>
            <m:sty m:val="p"/>
          </m:rPr>
          <m:t>Cov</m:t>
        </m:r>
        <m:d>
          <m:dPr>
            <m:begChr m:val="("/>
            <m:endChr m:val=")"/>
            <m:ctrlPr>
              <w:rPr>
                <w:rFonts w:ascii="Cambria Math" w:hAnsi="Cambria Math"/>
              </w:rPr>
            </m:ctrlPr>
          </m:dPr>
          <m:e>
            <m:sSub>
              <m:sSubPr/>
              <m:e>
                <m:r>
                  <m:rPr>
                    <m:sty m:val="i"/>
                  </m:rPr>
                  <m:t>Z</m:t>
                </m:r>
              </m:e>
              <m:sub>
                <m:r>
                  <m:rPr>
                    <m:sty m:val="i"/>
                  </m:rPr>
                  <m:t>n</m:t>
                </m:r>
              </m:sub>
            </m:sSub>
            <m:r>
              <m:rPr>
                <m:sty m:val="p"/>
              </m:rPr>
              <m:t>,</m:t>
            </m:r>
            <m:sSub>
              <m:sSubPr/>
              <m:e>
                <m:r>
                  <m:rPr>
                    <m:sty m:val="i"/>
                  </m:rPr>
                  <m:t>U</m:t>
                </m:r>
              </m:e>
              <m:sub>
                <m:r>
                  <m:rPr>
                    <m:sty m:val="i"/>
                  </m:rPr>
                  <m:t>n</m:t>
                </m:r>
              </m:sub>
            </m:sSub>
            <m:r>
              <m:rPr>
                <m:sty m:val="p"/>
              </m:rPr>
              <m:t>−</m:t>
            </m:r>
            <m:sSub>
              <m:sSubPr/>
              <m:e>
                <m:r>
                  <m:rPr>
                    <m:sty m:val="i"/>
                  </m:rPr>
                  <m:t>Z</m:t>
                </m:r>
              </m:e>
              <m:sub>
                <m:r>
                  <m:rPr>
                    <m:sty m:val="i"/>
                  </m:rPr>
                  <m:t>n</m:t>
                </m:r>
              </m:sub>
            </m:sSub>
          </m:e>
        </m:d>
        <m:r>
          <m:rPr>
            <m:sty m:val="p"/>
          </m:rPr>
          <m:t>=</m:t>
        </m:r>
        <m:r>
          <m:rPr>
            <m:sty m:val="p"/>
          </m:rPr>
          <m:t>0</m:t>
        </m:r>
      </m:oMath>
      <w:r>
        <w:rPr/>
        <w:t xml:space="preserve">.</w:t>
      </w:r>
      <w:r>
        <w:rPr/>
        <w:br w:type="textWrapping"/>
      </w:r>
      <w:r>
        <w:rPr/>
        <w:t xml:space="preserve">d) On suppose l'existence de deux estimateurs optimaux </w:t>
      </w:r>
      <m:oMath>
        <m:sSub>
          <m:sSubPr/>
          <m:e>
            <m:acc>
              <m:accPr>
                <m:chr m:val="‾"/>
              </m:accPr>
              <m:e>
                <m:r>
                  <m:rPr>
                    <m:sty m:val="i"/>
                  </m:rPr>
                  <m:t>X</m:t>
                </m:r>
              </m:e>
            </m:acc>
          </m:e>
          <m:sub>
            <m:r>
              <m:rPr>
                <m:sty m:val="i"/>
              </m:rPr>
              <m:t>n</m:t>
            </m:r>
          </m:sub>
        </m:sSub>
      </m:oMath>
      <w:r>
        <w:rPr/>
        <w:t xml:space="preserve"> et </w:t>
      </w:r>
      <m:oMath>
        <m:sSub>
          <m:sSubPr/>
          <m:e>
            <m:r>
              <m:rPr>
                <m:sty m:val="i"/>
              </m:rPr>
              <m:t>Z</m:t>
            </m:r>
          </m:e>
          <m:sub>
            <m:r>
              <m:rPr>
                <m:sty m:val="i"/>
              </m:rPr>
              <m:t>n</m:t>
            </m:r>
          </m:sub>
        </m:sSub>
      </m:oMath>
      <w:r>
        <w:rPr/>
        <w:t xml:space="preserve"> dans </w:t>
      </w:r>
      <m:oMath>
        <m:sSub>
          <m:sSubPr/>
          <m:e>
            <m:r>
              <m:rPr>
                <m:scr m:val="script"/>
              </m:rPr>
              <m:t>E</m:t>
            </m:r>
          </m:e>
          <m:sub>
            <m:r>
              <m:rPr>
                <m:sty m:val="i"/>
              </m:rPr>
              <m:t>θ</m:t>
            </m:r>
          </m:sub>
        </m:sSub>
      </m:oMath>
      <w:r>
        <w:rPr/>
        <w:t xml:space="preserve">.</w:t>
      </w:r>
    </w:p>
    <w:p>
      <w:pPr>
        <w:spacing w:after="220" w:lineRule="auto"/>
      </w:pPr>
      <w:r>
        <w:rPr/>
        <w:t xml:space="preserve">Montrer que </w:t>
      </w:r>
      <m:oMath>
        <m:sSub>
          <m:sSubPr/>
          <m:e>
            <m:r>
              <m:rPr>
                <m:sty m:val="i"/>
              </m:rPr>
              <m:t>Z</m:t>
            </m:r>
          </m:e>
          <m:sub>
            <m:r>
              <m:rPr>
                <m:sty m:val="i"/>
              </m:rPr>
              <m:t>n</m:t>
            </m:r>
          </m:sub>
        </m:sSub>
        <m:r>
          <m:rPr>
            <m:sty m:val="p"/>
          </m:rPr>
          <m:t>=</m:t>
        </m:r>
        <m:sSub>
          <m:sSubPr/>
          <m:e>
            <m:acc>
              <m:accPr>
                <m:chr m:val="‾"/>
              </m:accPr>
              <m:e>
                <m:r>
                  <m:rPr>
                    <m:sty m:val="i"/>
                  </m:rPr>
                  <m:t>X</m:t>
                </m:r>
              </m:e>
            </m:acc>
          </m:e>
          <m:sub>
            <m:r>
              <m:rPr>
                <m:sty m:val="i"/>
              </m:rPr>
              <m:t>n</m:t>
            </m:r>
          </m:sub>
        </m:sSub>
      </m:oMath>
      <w:r>
        <w:rPr>
          <w:rFonts w:eastAsia="Georgia" w:cs="Georgia" w:ascii="Georgia" w:hAnsi="Georgia"/>
        </w:rPr>
        <w:t xml:space="preserve"> presque sûrement. Conclure.</w:t>
      </w:r>
      <w:r>
        <w:rPr/>
        <w:br w:type="textWrapping"/>
      </w:r>
      <w:r>
        <w:rPr>
          <w:rFonts w:eastAsia="Georgia" w:cs="Georgia" w:ascii="Georgia" w:hAnsi="Georgia"/>
        </w:rPr>
        <w:t xml:space="preserve">8. a) Justifier l'existence et l'unicité de la médiane théorique </w:t>
      </w:r>
      <m:oMath>
        <m:r>
          <m:rPr>
            <m:sty m:val="i"/>
          </m:rPr>
          <m:t>M</m:t>
        </m:r>
      </m:oMath>
      <w:r>
        <w:rPr/>
        <w:t xml:space="preserve"> de </w:t>
      </w:r>
      <m:oMath>
        <m:r>
          <m:rPr>
            <m:sty m:val="i"/>
          </m:rPr>
          <m:t>X</m:t>
        </m:r>
      </m:oMath>
      <w:r>
        <w:rPr/>
        <w:t xml:space="preserve">, et exprimer </w:t>
      </w:r>
      <m:oMath>
        <m:r>
          <m:rPr>
            <m:sty m:val="i"/>
          </m:rPr>
          <m:t>M</m:t>
        </m:r>
      </m:oMath>
      <w:r>
        <w:rPr/>
        <w:t xml:space="preserve"> en fonction de </w:t>
      </w:r>
      <m:oMath>
        <m:r>
          <m:rPr>
            <m:sty m:val="i"/>
          </m:rPr>
          <m:t>θ</m:t>
        </m:r>
      </m:oMath>
      <w:r>
        <w:rPr/>
        <w:t xml:space="preserve">.</w:t>
      </w:r>
      <w:r>
        <w:rPr/>
        <w:br w:type="textWrapping"/>
      </w:r>
      <w:r>
        <w:rPr/>
        <w:t xml:space="preserve">b) Calculer </w:t>
      </w:r>
      <m:oMath>
        <m:sSub>
          <m:sSubPr/>
          <m:e>
            <m:r>
              <m:rPr>
                <m:sty m:val="i"/>
              </m:rPr>
              <m:t>f</m:t>
            </m:r>
          </m:e>
          <m:sub>
            <m:r>
              <m:rPr>
                <m:sty m:val="i"/>
              </m:rPr>
              <m:t>X</m:t>
            </m:r>
          </m:sub>
        </m:sSub>
        <m:r>
          <m:rPr>
            <m:sty m:val="p"/>
          </m:rPr>
          <m:t>(</m:t>
        </m:r>
        <m:r>
          <m:rPr>
            <m:sty m:val="i"/>
          </m:rPr>
          <m:t>M</m:t>
        </m:r>
        <m:r>
          <m:rPr>
            <m:sty m:val="p"/>
          </m:rPr>
          <m:t>)</m:t>
        </m:r>
      </m:oMath>
      <w:r>
        <w:rPr>
          <w:rFonts w:eastAsia="Georgia" w:cs="Georgia" w:ascii="Georgia" w:hAnsi="Georgia"/>
        </w:rPr>
        <w:t xml:space="preserve">. Montrer que pour tout réel </w:t>
      </w:r>
      <m:oMath>
        <m:r>
          <m:rPr>
            <m:sty m:val="i"/>
          </m:rPr>
          <m:t>x</m:t>
        </m:r>
      </m:oMath>
      <w:r>
        <w:rPr/>
        <w:t xml:space="preserve">, on a : </w:t>
      </w:r>
      <m:oMath>
        <m:sSub>
          <m:sSubPr/>
          <m:e>
            <m:r>
              <m:rPr>
                <m:sty m:val="i"/>
              </m:rPr>
              <m:t>F</m:t>
            </m:r>
          </m:e>
          <m:sub>
            <m:r>
              <m:rPr>
                <m:sty m:val="i"/>
              </m:rPr>
              <m:t>X</m:t>
            </m:r>
          </m:sub>
        </m:sSub>
        <m:r>
          <m:rPr>
            <m:sty m:val="p"/>
          </m:rPr>
          <m:t>(</m:t>
        </m:r>
        <m:r>
          <m:rPr>
            <m:sty m:val="p"/>
          </m:rPr>
          <m:t>2</m:t>
        </m:r>
        <m:r>
          <m:rPr>
            <m:sty m:val="i"/>
          </m:rPr>
          <m:t>M</m:t>
        </m:r>
        <m:r>
          <m:rPr>
            <m:sty m:val="p"/>
          </m:rPr>
          <m:t>−</m:t>
        </m:r>
        <m:r>
          <m:rPr>
            <m:sty m:val="i"/>
          </m:rPr>
          <m:t>x</m:t>
        </m:r>
        <m:r>
          <m:rPr>
            <m:sty m:val="p"/>
          </m:rPr>
          <m:t>)</m:t>
        </m:r>
        <m:r>
          <m:rPr>
            <m:sty m:val="p"/>
          </m:rPr>
          <m:t>=</m:t>
        </m:r>
        <m:r>
          <m:rPr>
            <m:sty m:val="p"/>
          </m:rPr>
          <m:t>1</m:t>
        </m:r>
        <m:r>
          <m:rPr>
            <m:sty m:val="p"/>
          </m:rPr>
          <m:t>−</m:t>
        </m:r>
        <m:sSub>
          <m:sSubPr/>
          <m:e>
            <m:r>
              <m:rPr>
                <m:sty m:val="i"/>
              </m:rPr>
              <m:t>F</m:t>
            </m:r>
          </m:e>
          <m:sub>
            <m:r>
              <m:rPr>
                <m:sty m:val="i"/>
              </m:rPr>
              <m:t>X</m:t>
            </m:r>
          </m:sub>
        </m:sSub>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En déduire une relation entre </w:t>
      </w:r>
      <m:oMath>
        <m:sSub>
          <m:sSubPr/>
          <m:e>
            <m:r>
              <m:rPr>
                <m:sty m:val="i"/>
              </m:rPr>
              <m:t>f</m:t>
            </m:r>
          </m:e>
          <m:sub>
            <m:r>
              <m:rPr>
                <m:sty m:val="i"/>
              </m:rPr>
              <m:t>X</m:t>
            </m:r>
          </m:sub>
        </m:sSub>
        <m:r>
          <m:rPr>
            <m:sty m:val="p"/>
          </m:rPr>
          <m:t>(</m:t>
        </m:r>
        <m:r>
          <m:rPr>
            <m:sty m:val="p"/>
          </m:rPr>
          <m:t>2</m:t>
        </m:r>
        <m:r>
          <m:rPr>
            <m:sty m:val="i"/>
          </m:rPr>
          <m:t>M</m:t>
        </m:r>
        <m:r>
          <m:rPr>
            <m:sty m:val="p"/>
          </m:rPr>
          <m:t>−</m:t>
        </m:r>
        <m:r>
          <m:rPr>
            <m:sty m:val="i"/>
          </m:rPr>
          <m:t>x</m:t>
        </m:r>
        <m:r>
          <m:rPr>
            <m:sty m:val="p"/>
          </m:rPr>
          <m:t>)</m:t>
        </m:r>
      </m:oMath>
      <w:r>
        <w:rPr/>
        <w:t xml:space="preserve"> et </w:t>
      </w:r>
      <m:oMath>
        <m:sSub>
          <m:sSubPr/>
          <m:e>
            <m:r>
              <m:rPr>
                <m:sty m:val="i"/>
              </m:rPr>
              <m:t>f</m:t>
            </m:r>
          </m:e>
          <m:sub>
            <m:r>
              <m:rPr>
                <m:sty m:val="i"/>
              </m:rPr>
              <m:t>X</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c) Établir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la relation : </w:t>
      </w:r>
      <m:oMath>
        <m:r>
          <m:rPr>
            <m:sty m:val="i"/>
          </m:rPr>
          <m:t>E</m:t>
        </m:r>
        <m:d>
          <m:dPr>
            <m:begChr m:val="("/>
            <m:endChr m:val=")"/>
            <m:ctrlPr>
              <w:rPr>
                <w:rFonts w:ascii="Cambria Math" w:hAnsi="Cambria Math"/>
              </w:rPr>
            </m:ctrlPr>
          </m:dPr>
          <m:e>
            <m:sSub>
              <m:sSubPr/>
              <m:e>
                <m:r>
                  <m:rPr>
                    <m:sty m:val="i"/>
                  </m:rPr>
                  <m:t>Y</m:t>
                </m:r>
              </m:e>
              <m:sub>
                <m:r>
                  <m:rPr>
                    <m:sty m:val="i"/>
                  </m:rPr>
                  <m:t>k</m:t>
                </m:r>
              </m:sub>
            </m:sSub>
            <m:r>
              <m:rPr>
                <m:sty m:val="p"/>
              </m:rPr>
              <m:t>−</m:t>
            </m:r>
            <m:r>
              <m:rPr>
                <m:sty m:val="i"/>
              </m:rPr>
              <m:t>M</m:t>
            </m:r>
          </m:e>
        </m:d>
        <m:r>
          <m:rPr>
            <m:sty m:val="p"/>
          </m:rPr>
          <m:t>=</m:t>
        </m:r>
        <m:r>
          <m:rPr>
            <m:sty m:val="i"/>
          </m:rPr>
          <m:t>E</m:t>
        </m:r>
        <m:d>
          <m:dPr>
            <m:begChr m:val="("/>
            <m:endChr m:val=")"/>
            <m:ctrlPr>
              <w:rPr>
                <w:rFonts w:ascii="Cambria Math" w:hAnsi="Cambria Math"/>
              </w:rPr>
            </m:ctrlPr>
          </m:dPr>
          <m:e>
            <m:r>
              <m:rPr>
                <m:sty m:val="i"/>
              </m:rPr>
              <m:t>M</m:t>
            </m:r>
            <m:r>
              <m:rPr>
                <m:sty m:val="p"/>
              </m:rPr>
              <m:t>−</m:t>
            </m:r>
            <m:sSub>
              <m:sSubPr/>
              <m:e>
                <m:r>
                  <m:rPr>
                    <m:sty m:val="i"/>
                  </m:rPr>
                  <m:t>Y</m:t>
                </m:r>
              </m:e>
              <m:sub>
                <m:r>
                  <m:rPr>
                    <m:sty m:val="i"/>
                  </m:rPr>
                  <m:t>n</m:t>
                </m:r>
                <m:r>
                  <m:rPr>
                    <m:sty m:val="p"/>
                  </m:rPr>
                  <m:t>−</m:t>
                </m:r>
                <m:r>
                  <m:rPr>
                    <m:sty m:val="i"/>
                  </m:rPr>
                  <m:t>k</m:t>
                </m:r>
                <m:r>
                  <m:rPr>
                    <m:sty m:val="p"/>
                  </m:rPr>
                  <m:t>+</m:t>
                </m:r>
                <m:r>
                  <m:rPr>
                    <m:sty m:val="p"/>
                  </m:rPr>
                  <m:t>1</m:t>
                </m:r>
              </m:sub>
            </m:sSub>
          </m:e>
        </m:d>
      </m:oMath>
      <w:r>
        <w:rPr/>
        <w:t xml:space="preserve">.</w:t>
      </w:r>
      <w:r>
        <w:rPr/>
        <w:br w:type="textWrapping"/>
      </w:r>
      <w:r>
        <w:rPr/>
        <w:t xml:space="preserve">d) En supposant que </w:t>
      </w:r>
      <m:oMath>
        <m:r>
          <m:rPr>
            <m:sty m:val="i"/>
          </m:rPr>
          <m:t>n</m:t>
        </m:r>
        <m:r>
          <m:rPr>
            <m:sty m:val="p"/>
          </m:rPr>
          <m:t>=</m:t>
        </m:r>
        <m:r>
          <m:rPr>
            <m:sty m:val="p"/>
          </m:rPr>
          <m:t>2</m:t>
        </m:r>
        <m:r>
          <m:rPr>
            <m:sty m:val="i"/>
          </m:rPr>
          <m:t>ℓ</m:t>
        </m:r>
        <m:r>
          <m:rPr>
            <m:sty m:val="p"/>
          </m:rPr>
          <m:t>+</m:t>
        </m:r>
        <m:r>
          <m:rPr>
            <m:sty m:val="p"/>
          </m:rPr>
          <m:t>1</m:t>
        </m:r>
        <m:r>
          <m:rPr>
            <m:sty m:val="p"/>
          </m:rPr>
          <m:t>(</m:t>
        </m:r>
        <m:r>
          <m:rPr>
            <m:sty m:val="i"/>
          </m:rPr>
          <m:t>ℓ</m:t>
        </m:r>
        <m:r>
          <m:rPr>
            <m:sty m:val="p"/>
          </m:rPr>
          <m:t>∈</m:t>
        </m:r>
        <m:r>
          <m:rPr>
            <m:scr m:val="double-struck"/>
          </m:rPr>
          <m:t>N</m:t>
        </m:r>
        <m:r>
          <m:rPr>
            <m:sty m:val="p"/>
          </m:rPr>
          <m:t>)</m:t>
        </m:r>
      </m:oMath>
      <w:r>
        <w:rPr/>
        <w:t xml:space="preserve">, calculer </w:t>
      </w:r>
      <m:oMath>
        <m:r>
          <m:rPr>
            <m:sty m:val="i"/>
          </m:rPr>
          <m:t>E</m:t>
        </m:r>
        <m:d>
          <m:dPr>
            <m:begChr m:val="("/>
            <m:endChr m:val=")"/>
            <m:ctrlPr>
              <w:rPr>
                <w:rFonts w:ascii="Cambria Math" w:hAnsi="Cambria Math"/>
              </w:rPr>
            </m:ctrlPr>
          </m:dPr>
          <m:e>
            <m:sSub>
              <m:sSubPr/>
              <m:e>
                <m:r>
                  <m:rPr>
                    <m:sty m:val="i"/>
                  </m:rPr>
                  <m:t>Y</m:t>
                </m:r>
              </m:e>
              <m:sub>
                <m:r>
                  <m:rPr>
                    <m:sty m:val="i"/>
                  </m:rPr>
                  <m:t>ℓ</m:t>
                </m:r>
                <m:r>
                  <m:rPr>
                    <m:sty m:val="p"/>
                  </m:rPr>
                  <m:t>+</m:t>
                </m:r>
                <m:r>
                  <m:rPr>
                    <m:sty m:val="p"/>
                  </m:rPr>
                  <m:t>1</m:t>
                </m:r>
              </m:sub>
            </m:sSub>
          </m:e>
        </m:d>
      </m:oMath>
      <w:r>
        <w:rPr/>
        <w:t xml:space="preserve">, puis justifier que </w:t>
      </w:r>
      <m:oMath>
        <m:r>
          <m:rPr>
            <m:sty m:val="i"/>
          </m:rPr>
          <m:t>V</m:t>
        </m:r>
        <m:d>
          <m:dPr>
            <m:begChr m:val="("/>
            <m:endChr m:val=")"/>
            <m:ctrlPr>
              <w:rPr>
                <w:rFonts w:ascii="Cambria Math" w:hAnsi="Cambria Math"/>
              </w:rPr>
            </m:ctrlPr>
          </m:dPr>
          <m:e>
            <m:sSub>
              <m:sSubPr/>
              <m:e>
                <m:r>
                  <m:rPr>
                    <m:sty m:val="i"/>
                  </m:rPr>
                  <m:t>Y</m:t>
                </m:r>
              </m:e>
              <m:sub>
                <m:r>
                  <m:rPr>
                    <m:sty m:val="i"/>
                  </m:rPr>
                  <m:t>ℓ</m:t>
                </m:r>
                <m:r>
                  <m:rPr>
                    <m:sty m:val="p"/>
                  </m:rPr>
                  <m:t>+</m:t>
                </m:r>
                <m:r>
                  <m:rPr>
                    <m:sty m:val="p"/>
                  </m:rPr>
                  <m:t>1</m:t>
                </m:r>
              </m:sub>
            </m:sSub>
          </m:e>
        </m:d>
        <m:r>
          <m:rPr>
            <m:sty m:val="p"/>
          </m:rPr>
          <m:t>⩾</m:t>
        </m:r>
        <m:f>
          <m:fPr>
            <m:ctrlPr>
              <w:rPr>
                <w:rFonts w:ascii="Cambria Math" w:hAnsi="Cambria Math"/>
              </w:rPr>
            </m:ctrlPr>
          </m:fPr>
          <m:num>
            <m:r>
              <m:rPr>
                <m:sty m:val="p"/>
              </m:rPr>
              <m:t>1</m:t>
            </m:r>
          </m:num>
          <m:den>
            <m:r>
              <m:rPr>
                <m:sty m:val="i"/>
              </m:rPr>
              <m:t>n</m:t>
            </m:r>
          </m:den>
        </m:f>
      </m:oMath>
      <w:r>
        <w:rPr/>
        <w:t xml:space="preserve">. Commenter.</w:t>
      </w:r>
    </w:p>
    <w:p>
      <w:pPr>
        <w:spacing w:line="271" w:before="330" w:lineRule="auto"/>
      </w:pPr>
      <w:bookmarkStart w:id="6" w:name="partie_iii_résultats_asymptotiques"/>
      <w:r>
        <w:rPr>
          <w:rFonts w:eastAsia="Georgia" w:cs="Georgia" w:ascii="Georgia" w:hAnsi="Georgia"/>
          <w:b/>
          <w:sz w:val="42"/>
        </w:rPr>
        <w:t xml:space="preserve">Partie III. Résultats asymptotiques</w:t>
      </w:r>
      <w:bookmarkEnd w:id="6"/>
    </w:p>
    <w:p>
      <w:pPr>
        <w:spacing w:after="220" w:lineRule="auto"/>
      </w:pPr>
      <w:r>
        <w:rPr>
          <w:rFonts w:eastAsia="Georgia" w:cs="Georgia" w:ascii="Georgia" w:hAnsi="Georgia"/>
        </w:rPr>
        <w:t xml:space="preserve">Le contexte de cette partie est identique à celui de la partie II.</w:t>
      </w:r>
      <w:r>
        <w:rPr/>
        <w:br w:type="textWrapping"/>
      </w:r>
      <w:r>
        <w:rPr/>
        <w:t xml:space="preserve">Dans cette partie, on note </w:t>
      </w:r>
      <m:oMath>
        <m:r>
          <m:rPr>
            <m:sty m:val="i"/>
          </m:rPr>
          <m:t>T</m:t>
        </m:r>
      </m:oMath>
      <w:r>
        <w:rPr>
          <w:rFonts w:eastAsia="Georgia" w:cs="Georgia" w:ascii="Georgia" w:hAnsi="Georgia"/>
        </w:rPr>
        <w:t xml:space="preserve"> une variable aléatoire qui suit la loi normale centrée réduite.</w:t>
      </w:r>
      <w:r>
        <w:rPr/>
        <w:br w:type="textWrapping"/>
      </w:r>
      <w:r>
        <w:rPr/>
        <w:t xml:space="preserve">Si </w:t>
      </w:r>
      <m:oMath>
        <m:r>
          <m:rPr>
            <m:sty m:val="i"/>
          </m:rPr>
          <m:t>U</m:t>
        </m:r>
      </m:oMath>
      <w:r>
        <w:rPr>
          <w:rFonts w:eastAsia="Georgia" w:cs="Georgia" w:ascii="Georgia" w:hAnsi="Georgia"/>
        </w:rPr>
        <w:t xml:space="preserve"> est une variable aléatoire et </w:t>
      </w:r>
      <m:oMath>
        <m:r>
          <m:rPr>
            <m:sty m:val="i"/>
          </m:rPr>
          <m:t>s</m:t>
        </m:r>
      </m:oMath>
      <w:r>
        <w:rPr>
          <w:rFonts w:eastAsia="Georgia" w:cs="Georgia" w:ascii="Georgia" w:hAnsi="Georgia"/>
        </w:rPr>
        <w:t xml:space="preserve"> un réel tels que la variable aléatoire </w:t>
      </w:r>
      <m:oMath>
        <m:r>
          <m:rPr>
            <m:sty m:val="p"/>
          </m:rPr>
          <m:t>exp</m:t>
        </m:r>
        <m:r>
          <m:rPr>
            <m:sty m:val="p"/>
          </m:rPr>
          <m:t>⁡</m:t>
        </m:r>
        <m:r>
          <m:rPr>
            <m:sty m:val="p"/>
          </m:rPr>
          <m:t>(</m:t>
        </m:r>
        <m:r>
          <m:rPr>
            <m:sty m:val="i"/>
          </m:rPr>
          <m:t>s</m:t>
        </m:r>
        <m:r>
          <m:rPr>
            <m:sty m:val="i"/>
          </m:rPr>
          <m:t>U</m:t>
        </m:r>
        <m:r>
          <m:rPr>
            <m:sty m:val="p"/>
          </m:rPr>
          <m:t>)</m:t>
        </m:r>
      </m:oMath>
      <w:r>
        <w:rPr>
          <w:rFonts w:eastAsia="Georgia" w:cs="Georgia" w:ascii="Georgia" w:hAnsi="Georgia"/>
        </w:rPr>
        <w:t xml:space="preserve"> admette une espérance, on pose : </w:t>
      </w:r>
      <m:oMath>
        <m:sSub>
          <m:sSubPr/>
          <m:e>
            <m:r>
              <m:rPr>
                <m:sty m:val="i"/>
              </m:rPr>
              <m:t>L</m:t>
            </m:r>
          </m:e>
          <m:sub>
            <m:r>
              <m:rPr>
                <m:sty m:val="i"/>
              </m:rPr>
              <m:t>U</m:t>
            </m:r>
          </m:sub>
        </m:sSub>
        <m:r>
          <m:rPr>
            <m:sty m:val="p"/>
          </m:rPr>
          <m:t>(</m:t>
        </m:r>
        <m:r>
          <m:rPr>
            <m:sty m:val="i"/>
          </m:rPr>
          <m:t>s</m:t>
        </m:r>
        <m:r>
          <m:rPr>
            <m:sty m:val="p"/>
          </m:rPr>
          <m:t>)</m:t>
        </m:r>
        <m:r>
          <m:rPr>
            <m:sty m:val="p"/>
          </m:rPr>
          <m:t>=</m:t>
        </m:r>
        <m:r>
          <m:rPr>
            <m:sty m:val="i"/>
          </m:rPr>
          <m:t>E</m:t>
        </m:r>
        <m:r>
          <m:rPr>
            <m:sty m:val="p"/>
          </m:rPr>
          <m:t>(</m:t>
        </m:r>
        <m:r>
          <m:rPr>
            <m:sty m:val="p"/>
          </m:rPr>
          <m:t>exp</m:t>
        </m:r>
        <m:r>
          <m:rPr>
            <m:sty m:val="p"/>
          </m:rPr>
          <m:t>⁡</m:t>
        </m:r>
        <m:r>
          <m:rPr>
            <m:sty m:val="p"/>
          </m:rPr>
          <m:t>(</m:t>
        </m:r>
        <m:r>
          <m:rPr>
            <m:sty m:val="i"/>
          </m:rPr>
          <m:t>s</m:t>
        </m:r>
        <m:r>
          <m:rPr>
            <m:sty m:val="i"/>
          </m:rPr>
          <m:t>U</m:t>
        </m:r>
        <m:r>
          <m:rPr>
            <m:sty m:val="p"/>
          </m:rPr>
          <m:t>)</m:t>
        </m:r>
        <m:r>
          <m:rPr>
            <m:sty m:val="p"/>
          </m:rPr>
          <m:t>)</m:t>
        </m:r>
      </m:oMath>
      <w:r>
        <w:rPr/>
        <w:t xml:space="preserve">.</w:t>
      </w:r>
      <w:r>
        <w:rPr/>
        <w:br w:type="textWrapping"/>
      </w:r>
      <w:r>
        <w:rPr/>
        <w:t xml:space="preserve">9. Soit </w:t>
      </w:r>
      <m:oMath>
        <m:r>
          <m:rPr>
            <m:sty m:val="i"/>
          </m:rPr>
          <m:t>J</m:t>
        </m:r>
      </m:oMath>
      <w:r>
        <w:rPr>
          <w:rFonts w:eastAsia="Georgia" w:cs="Georgia" w:ascii="Georgia" w:hAnsi="Georgia"/>
        </w:rPr>
        <w:t xml:space="preserve"> une variable aléatoire qui suit la loi de Bernoulli de paramètre </w:t>
      </w:r>
      <m:oMath>
        <m:r>
          <m:rPr>
            <m:sty m:val="i"/>
          </m:rPr>
          <m:t>p</m:t>
        </m:r>
        <m:r>
          <m:rPr>
            <m:sty m:val="p"/>
          </m:rPr>
          <m:t>(</m:t>
        </m:r>
        <m:r>
          <m:rPr>
            <m:sty m:val="p"/>
          </m:rPr>
          <m:t>0</m:t>
        </m:r>
        <m:r>
          <m:rPr>
            <m:sty m:val="p"/>
          </m:rPr>
          <m:t>&lt;</m:t>
        </m:r>
        <m:r>
          <m:rPr>
            <m:sty m:val="i"/>
          </m:rPr>
          <m:t>p</m:t>
        </m:r>
        <m:r>
          <m:rPr>
            <m:sty m:val="p"/>
          </m:rPr>
          <m:t>&lt;</m:t>
        </m:r>
        <m:r>
          <m:rPr>
            <m:sty m:val="p"/>
          </m:rPr>
          <m:t>1</m:t>
        </m:r>
        <m:r>
          <m:rPr>
            <m:sty m:val="p"/>
          </m:rPr>
          <m:t>)</m:t>
        </m:r>
      </m:oMath>
      <w:r>
        <w:rPr/>
        <w:t xml:space="preserve">.</w:t>
      </w:r>
      <w:r>
        <w:rPr/>
        <w:br w:type="textWrapping"/>
      </w:r>
      <w:r>
        <w:rPr/>
        <w:t xml:space="preserve">a) Calculer pour tout </w:t>
      </w:r>
      <m:oMath>
        <m:r>
          <m:rPr>
            <m:sty m:val="i"/>
          </m:rPr>
          <m:t>s</m:t>
        </m:r>
      </m:oMath>
      <w:r>
        <w:rPr>
          <w:rFonts w:eastAsia="Georgia" w:cs="Georgia" w:ascii="Georgia" w:hAnsi="Georgia"/>
        </w:rPr>
        <w:t xml:space="preserve"> réel, </w:t>
      </w:r>
      <m:oMath>
        <m:sSub>
          <m:sSubPr/>
          <m:e>
            <m:r>
              <m:rPr>
                <m:sty m:val="i"/>
              </m:rPr>
              <m:t>L</m:t>
            </m:r>
          </m:e>
          <m:sub>
            <m:r>
              <m:rPr>
                <m:sty m:val="i"/>
              </m:rPr>
              <m:t>J</m:t>
            </m:r>
          </m:sub>
        </m:sSub>
        <m:r>
          <m:rPr>
            <m:sty m:val="p"/>
          </m:rPr>
          <m:t>(</m:t>
        </m:r>
        <m:r>
          <m:rPr>
            <m:sty m:val="i"/>
          </m:rPr>
          <m:t>s</m:t>
        </m:r>
        <m:r>
          <m:rPr>
            <m:sty m:val="p"/>
          </m:rPr>
          <m:t>)</m:t>
        </m:r>
      </m:oMath>
      <w:r>
        <w:rPr/>
        <w:t xml:space="preserve">.</w:t>
      </w:r>
      <w:r>
        <w:rPr/>
        <w:br w:type="textWrapping"/>
      </w:r>
      <w:r>
        <w:rPr>
          <w:rFonts w:eastAsia="Georgia" w:cs="Georgia" w:ascii="Georgia" w:hAnsi="Georgia"/>
        </w:rPr>
        <w:t xml:space="preserve">b) Établir pour tout </w:t>
      </w:r>
      <m:oMath>
        <m:r>
          <m:rPr>
            <m:sty m:val="i"/>
          </m:rPr>
          <m:t>s</m:t>
        </m:r>
      </m:oMath>
      <w:r>
        <w:rPr>
          <w:rFonts w:eastAsia="Georgia" w:cs="Georgia" w:ascii="Georgia" w:hAnsi="Georgia"/>
        </w:rPr>
        <w:t xml:space="preserve"> réel, l'existence de </w:t>
      </w:r>
      <m:oMath>
        <m:sSub>
          <m:sSubPr/>
          <m:e>
            <m:r>
              <m:rPr>
                <m:sty m:val="i"/>
              </m:rPr>
              <m:t>L</m:t>
            </m:r>
          </m:e>
          <m:sub>
            <m:r>
              <m:rPr>
                <m:sty m:val="i"/>
              </m:rPr>
              <m:t>T</m:t>
            </m:r>
          </m:sub>
        </m:sSub>
        <m:r>
          <m:rPr>
            <m:sty m:val="p"/>
          </m:rPr>
          <m:t>(</m:t>
        </m:r>
        <m:r>
          <m:rPr>
            <m:sty m:val="i"/>
          </m:rPr>
          <m:t>s</m:t>
        </m:r>
        <m:r>
          <m:rPr>
            <m:sty m:val="p"/>
          </m:rPr>
          <m:t>)</m:t>
        </m:r>
      </m:oMath>
      <w:r>
        <w:rPr/>
        <w:t xml:space="preserve">.</w:t>
      </w:r>
      <w:r>
        <w:rPr/>
        <w:br w:type="textWrapping"/>
      </w:r>
      <w:r>
        <w:rPr/>
        <w:t xml:space="preserve">c) Calculer pour tout </w:t>
      </w:r>
      <m:oMath>
        <m:r>
          <m:rPr>
            <m:sty m:val="i"/>
          </m:rPr>
          <m:t>s</m:t>
        </m:r>
      </m:oMath>
      <w:r>
        <w:rPr>
          <w:rFonts w:eastAsia="Georgia" w:cs="Georgia" w:ascii="Georgia" w:hAnsi="Georgia"/>
        </w:rPr>
        <w:t xml:space="preserve"> réel, </w:t>
      </w:r>
      <m:oMath>
        <m:sSub>
          <m:sSubPr/>
          <m:e>
            <m:r>
              <m:rPr>
                <m:sty m:val="i"/>
              </m:rPr>
              <m:t>L</m:t>
            </m:r>
          </m:e>
          <m:sub>
            <m:r>
              <m:rPr>
                <m:sty m:val="i"/>
              </m:rPr>
              <m:t>T</m:t>
            </m:r>
          </m:sub>
        </m:sSub>
        <m:r>
          <m:rPr>
            <m:sty m:val="p"/>
          </m:rPr>
          <m:t>(</m:t>
        </m:r>
        <m:r>
          <m:rPr>
            <m:sty m:val="i"/>
          </m:rPr>
          <m:t>s</m:t>
        </m:r>
        <m:r>
          <m:rPr>
            <m:sty m:val="p"/>
          </m:rPr>
          <m:t>)</m:t>
        </m:r>
      </m:oMath>
      <w:r>
        <w:rPr>
          <w:rFonts w:eastAsia="Georgia" w:cs="Georgia" w:ascii="Georgia" w:hAnsi="Georgia"/>
        </w:rPr>
        <w:t xml:space="preserve">. En déduire que pour tout couple </w:t>
      </w:r>
      <m:oMath>
        <m:r>
          <m:rPr>
            <m:sty m:val="p"/>
          </m:rPr>
          <m:t>(</m:t>
        </m:r>
        <m:r>
          <m:rPr>
            <m:sty m:val="i"/>
          </m:rPr>
          <m:t>θ</m:t>
        </m:r>
        <m:r>
          <m:rPr>
            <m:sty m:val="p"/>
          </m:rPr>
          <m:t>,</m:t>
        </m:r>
        <m:r>
          <m:rPr>
            <m:sty m:val="i"/>
          </m:rPr>
          <m:t>σ</m:t>
        </m:r>
        <m:r>
          <m:rPr>
            <m:sty m:val="p"/>
          </m:rPr>
          <m:t>)</m:t>
        </m:r>
      </m:oMath>
      <w:r>
        <w:rPr/>
        <w:t xml:space="preserve"> de </w:t>
      </w:r>
      <m:oMath>
        <m:r>
          <m:rPr>
            <m:scr m:val="double-struck"/>
          </m:rPr>
          <m:t>R</m:t>
        </m:r>
        <m:r>
          <m:rPr>
            <m:sty m:val="p"/>
          </m:rPr>
          <m:t>×</m:t>
        </m:r>
        <m:sSup>
          <m:sSupPr/>
          <m:e>
            <m:r>
              <m:rPr>
                <m:scr m:val="double-struck"/>
              </m:rPr>
              <m:t>R</m:t>
            </m:r>
          </m:e>
          <m:sup>
            <m:r>
              <m:rPr>
                <m:sty m:val="p"/>
              </m:rPr>
              <m:t>+</m:t>
            </m:r>
            <m:r>
              <m:rPr>
                <m:sty m:val="p"/>
              </m:rPr>
              <m:t>∗</m:t>
            </m:r>
          </m:sup>
        </m:sSup>
      </m:oMath>
      <w:r>
        <w:rPr/>
        <w:t xml:space="preserve"> et pour tout </w:t>
      </w:r>
      <m:oMath>
        <m:r>
          <m:rPr>
            <m:sty m:val="i"/>
          </m:rPr>
          <m:t>s</m:t>
        </m:r>
      </m:oMath>
      <w:r>
        <w:rPr>
          <w:rFonts w:eastAsia="Georgia" w:cs="Georgia" w:ascii="Georgia" w:hAnsi="Georgia"/>
        </w:rPr>
        <w:t xml:space="preserve"> réel, on a </w:t>
      </w:r>
      <m:oMath>
        <m:r>
          <m:rPr>
            <m:sty m:val="p"/>
          </m:rPr>
          <m:t>:</m:t>
        </m:r>
        <m:sSub>
          <m:sSubPr/>
          <m:e>
            <m:r>
              <m:rPr>
                <m:sty m:val="i"/>
              </m:rPr>
              <m:t>L</m:t>
            </m:r>
          </m:e>
          <m:sub>
            <m:r>
              <m:rPr>
                <m:sty m:val="i"/>
              </m:rPr>
              <m:t>σ</m:t>
            </m:r>
            <m:r>
              <m:rPr>
                <m:sty m:val="i"/>
              </m:rPr>
              <m:t>T</m:t>
            </m:r>
            <m:r>
              <m:rPr>
                <m:sty m:val="p"/>
              </m:rPr>
              <m:t>+</m:t>
            </m:r>
            <m:r>
              <m:rPr>
                <m:sty m:val="i"/>
              </m:rPr>
              <m:t>θ</m:t>
            </m:r>
          </m:sub>
        </m:sSub>
        <m:r>
          <m:rPr>
            <m:sty m:val="p"/>
          </m:rPr>
          <m:t>(</m:t>
        </m:r>
        <m:r>
          <m:rPr>
            <m:sty m:val="i"/>
          </m:rPr>
          <m:t>s</m:t>
        </m:r>
        <m:r>
          <m:rPr>
            <m:sty m:val="p"/>
          </m:rPr>
          <m:t>)</m:t>
        </m:r>
        <m:r>
          <m:rPr>
            <m:sty m:val="p"/>
          </m:rPr>
          <m:t>=</m:t>
        </m:r>
        <m:r>
          <m:rPr>
            <m:sty m:val="p"/>
          </m:rPr>
          <m:t>exp</m:t>
        </m:r>
        <m:r>
          <m:rPr>
            <m:sty m:val="p"/>
          </m:rPr>
          <m:t>⁡</m:t>
        </m:r>
        <m:d>
          <m:dPr>
            <m:begChr m:val="("/>
            <m:endChr m:val=")"/>
            <m:ctrlPr>
              <w:rPr>
                <w:rFonts w:ascii="Cambria Math" w:hAnsi="Cambria Math"/>
              </w:rPr>
            </m:ctrlPr>
          </m:dPr>
          <m:e>
            <m:sSup>
              <m:sSupPr/>
              <m:e>
                <m:r>
                  <m:rPr>
                    <m:sty m:val="i"/>
                  </m:rPr>
                  <m:t>σ</m:t>
                </m:r>
              </m:e>
              <m:sup>
                <m:r>
                  <m:rPr>
                    <m:sty m:val="p"/>
                  </m:rPr>
                  <m:t>2</m:t>
                </m:r>
              </m:sup>
            </m:sSup>
            <m:f>
              <m:fPr>
                <m:ctrlPr>
                  <w:rPr>
                    <w:rFonts w:ascii="Cambria Math" w:hAnsi="Cambria Math"/>
                  </w:rPr>
                </m:ctrlPr>
              </m:fPr>
              <m:num>
                <m:sSup>
                  <m:sSupPr/>
                  <m:e>
                    <m:r>
                      <m:rPr>
                        <m:sty m:val="i"/>
                      </m:rPr>
                      <m:t>s</m:t>
                    </m:r>
                  </m:e>
                  <m:sup>
                    <m:r>
                      <m:rPr>
                        <m:sty m:val="p"/>
                      </m:rPr>
                      <m:t>2</m:t>
                    </m:r>
                  </m:sup>
                </m:sSup>
              </m:num>
              <m:den>
                <m:r>
                  <m:rPr>
                    <m:sty m:val="p"/>
                  </m:rPr>
                  <m:t>2</m:t>
                </m:r>
              </m:den>
            </m:f>
            <m:r>
              <m:rPr>
                <m:sty m:val="p"/>
              </m:rPr>
              <m:t>+</m:t>
            </m:r>
            <m:r>
              <m:rPr>
                <m:sty m:val="i"/>
              </m:rPr>
              <m:t>θ</m:t>
            </m:r>
            <m:r>
              <m:rPr>
                <m:sty m:val="i"/>
              </m:rPr>
              <m:t>s</m:t>
            </m:r>
          </m:e>
        </m:d>
      </m:oMath>
      <w:r>
        <w:rPr/>
        <w:t xml:space="preserve">.</w:t>
      </w:r>
    </w:p>
    <w:p>
      <w:pPr>
        <w:spacing w:after="220" w:lineRule="auto"/>
      </w:pPr>
      <w:r>
        <w:rPr/>
        <w:t xml:space="preserve">Dans les questions 10 et 11, </w:t>
      </w:r>
      <m:oMath>
        <m:r>
          <m:rPr>
            <m:sty m:val="i"/>
          </m:rPr>
          <m:t>x</m:t>
        </m:r>
      </m:oMath>
      <w:r>
        <w:rPr>
          <w:rFonts w:eastAsia="Georgia" w:cs="Georgia" w:ascii="Georgia" w:hAnsi="Georgia"/>
        </w:rPr>
        <w:t xml:space="preserve"> est un réel fixé.</w:t>
      </w:r>
      <w:r>
        <w:rPr/>
        <w:br w:type="textWrapping"/>
      </w:r>
      <w:r>
        <w:rPr/>
        <w:t xml:space="preserve">10. On pose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y</m:t>
            </m:r>
          </m:e>
          <m:sub>
            <m:r>
              <m:rPr>
                <m:sty m:val="i"/>
              </m:rPr>
              <m:t>n</m:t>
            </m:r>
          </m:sub>
        </m:sSub>
        <m:r>
          <m:rPr>
            <m:sty m:val="p"/>
          </m:rPr>
          <m:t>=</m:t>
        </m:r>
        <m:r>
          <m:rPr>
            <m:sty m:val="i"/>
          </m:rPr>
          <m:t>M</m:t>
        </m:r>
        <m:r>
          <m:rPr>
            <m:sty m:val="p"/>
          </m:rPr>
          <m:t>+</m:t>
        </m:r>
        <m:f>
          <m:fPr>
            <m:ctrlPr>
              <w:rPr>
                <w:rFonts w:ascii="Cambria Math" w:hAnsi="Cambria Math"/>
              </w:rPr>
            </m:ctrlPr>
          </m:fPr>
          <m:num>
            <m:r>
              <m:rPr>
                <m:sty m:val="i"/>
              </m:rPr>
              <m:t>x</m:t>
            </m:r>
          </m:num>
          <m:den>
            <m:rad>
              <m:radPr>
                <m:degHide m:val="1"/>
                <m:ctrlPr>
                  <w:rPr>
                    <w:rFonts w:ascii="Cambria Math" w:hAnsi="Cambria Math"/>
                  </w:rPr>
                </m:ctrlPr>
              </m:radPr>
              <m:deg/>
              <m:e>
                <m:r>
                  <m:rPr>
                    <m:sty m:val="i"/>
                  </m:rPr>
                  <m:t>n</m:t>
                </m:r>
              </m:e>
            </m:rad>
          </m:den>
        </m:f>
        <m:r>
          <m:rPr>
            <m:sty m:val="p"/>
          </m:rPr>
          <m:t>,</m:t>
        </m:r>
        <m:sSub>
          <m:sSubPr/>
          <m:e>
            <m:r>
              <m:rPr>
                <m:sty m:val="i"/>
              </m:rPr>
              <m:t>q</m:t>
            </m:r>
          </m:e>
          <m:sub>
            <m:r>
              <m:rPr>
                <m:sty m:val="i"/>
              </m:rPr>
              <m:t>n</m:t>
            </m:r>
          </m:sub>
        </m:sSub>
        <m:r>
          <m:rPr>
            <m:sty m:val="p"/>
          </m:rPr>
          <m:t>=</m:t>
        </m:r>
        <m:sSub>
          <m:sSubPr/>
          <m:e>
            <m:r>
              <m:rPr>
                <m:sty m:val="i"/>
              </m:rPr>
              <m:t>F</m:t>
            </m:r>
          </m:e>
          <m:sub>
            <m:r>
              <m:rPr>
                <m:sty m:val="i"/>
              </m:rPr>
              <m:t>X</m:t>
            </m:r>
          </m:sub>
        </m:sSub>
        <m:d>
          <m:dPr>
            <m:begChr m:val="("/>
            <m:endChr m:val=")"/>
            <m:ctrlPr>
              <w:rPr>
                <w:rFonts w:ascii="Cambria Math" w:hAnsi="Cambria Math"/>
              </w:rPr>
            </m:ctrlPr>
          </m:dPr>
          <m:e>
            <m:sSub>
              <m:sSubPr/>
              <m:e>
                <m:r>
                  <m:rPr>
                    <m:sty m:val="i"/>
                  </m:rPr>
                  <m:t>y</m:t>
                </m:r>
              </m:e>
              <m:sub>
                <m:r>
                  <m:rPr>
                    <m:sty m:val="i"/>
                  </m:rPr>
                  <m:t>n</m:t>
                </m:r>
              </m:sub>
            </m:sSub>
          </m:e>
        </m:d>
      </m:oMath>
      <w:r>
        <w:rPr/>
        <w:t xml:space="preserve"> et </w:t>
      </w:r>
      <m:oMath>
        <m:r>
          <m:rPr>
            <m:sty m:val="i"/>
          </m:rPr>
          <m:t>k</m:t>
        </m:r>
        <m:r>
          <m:rPr>
            <m:sty m:val="p"/>
          </m:rPr>
          <m:t>(</m:t>
        </m:r>
        <m:r>
          <m:rPr>
            <m:sty m:val="i"/>
          </m:rPr>
          <m:t>n</m:t>
        </m:r>
        <m:r>
          <m:rPr>
            <m:sty m:val="p"/>
          </m:rPr>
          <m:t>)</m:t>
        </m:r>
        <m:r>
          <m:rPr>
            <m:sty m:val="p"/>
          </m:rPr>
          <m:t>=</m:t>
        </m:r>
        <m:r>
          <m:rPr>
            <m:sty m:val="p"/>
          </m:rPr>
          <m:t>⌊</m:t>
        </m:r>
        <m:r>
          <m:rPr>
            <m:sty m:val="i"/>
          </m:rPr>
          <m:t>n</m:t>
        </m:r>
        <m:r>
          <m:rPr>
            <m:sty m:val="p"/>
          </m:rPr>
          <m:t>/</m:t>
        </m:r>
        <m:r>
          <m:rPr>
            <m:sty m:val="p"/>
          </m:rPr>
          <m:t>2</m:t>
        </m:r>
        <m:r>
          <m:rPr>
            <m:sty m:val="p"/>
          </m:rPr>
          <m:t>⌋</m:t>
        </m:r>
        <m:r>
          <m:rPr>
            <m:sty m:val="p"/>
          </m:rPr>
          <m:t>+</m:t>
        </m:r>
        <m:r>
          <m:rPr>
            <m:sty m:val="p"/>
          </m:rPr>
          <m:t>1</m:t>
        </m:r>
      </m:oMath>
      <w:r>
        <w:rPr/>
        <w:t xml:space="preserve">.</w:t>
      </w:r>
      <w:r>
        <w:rPr/>
        <w:br w:type="textWrapping"/>
      </w:r>
      <w:r>
        <w:rPr/>
        <w:t xml:space="preserve">a) Montrer que l'on a : </w:t>
      </w:r>
      <m:oMath>
        <m:r>
          <m:rPr>
            <m:sty m:val="i"/>
          </m:rPr>
          <m:t>k</m:t>
        </m:r>
        <m:r>
          <m:rPr>
            <m:sty m:val="p"/>
          </m:rPr>
          <m:t>(</m:t>
        </m:r>
        <m:r>
          <m:rPr>
            <m:sty m:val="i"/>
          </m:rPr>
          <m:t>n</m:t>
        </m:r>
        <m:r>
          <m:rPr>
            <m:sty m:val="p"/>
          </m:rPr>
          <m:t>)</m:t>
        </m:r>
        <m:r>
          <m:rPr>
            <m:sty m:val="p"/>
          </m:rPr>
          <m:t>=</m:t>
        </m:r>
        <m:f>
          <m:fPr>
            <m:ctrlPr>
              <w:rPr>
                <w:rFonts w:ascii="Cambria Math" w:hAnsi="Cambria Math"/>
              </w:rPr>
            </m:ctrlPr>
          </m:fPr>
          <m:num>
            <m:r>
              <m:rPr>
                <m:sty m:val="i"/>
              </m:rPr>
              <m:t>n</m:t>
            </m:r>
          </m:num>
          <m:den>
            <m:r>
              <m:rPr>
                <m:sty m:val="p"/>
              </m:rPr>
              <m:t>2</m:t>
            </m:r>
          </m:den>
        </m:f>
        <m:r>
          <m:rPr>
            <m:sty m:val="p"/>
          </m:rPr>
          <m:t>+</m:t>
        </m:r>
        <m:r>
          <m:rPr>
            <m:sty m:val="i"/>
          </m:rPr>
          <m:t>o</m:t>
        </m:r>
        <m:r>
          <m:rPr>
            <m:sty m:val="p"/>
          </m:rPr>
          <m:t>(</m:t>
        </m:r>
        <m:rad>
          <m:radPr>
            <m:degHide m:val="1"/>
            <m:ctrlPr>
              <w:rPr>
                <w:rFonts w:ascii="Cambria Math" w:hAnsi="Cambria Math"/>
              </w:rPr>
            </m:ctrlPr>
          </m:radPr>
          <m:deg/>
          <m:e>
            <m:r>
              <m:rPr>
                <m:sty m:val="i"/>
              </m:rPr>
              <m:t>n</m:t>
            </m:r>
          </m:e>
        </m:rad>
        <m:r>
          <m:rPr>
            <m:sty m:val="p"/>
          </m:rPr>
          <m:t>)</m:t>
        </m:r>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b) En appliquant la formule de Taylor-Young à la fonction </w:t>
      </w:r>
      <m:oMath>
        <m:sSub>
          <m:sSubPr/>
          <m:e>
            <m:r>
              <m:rPr>
                <m:sty m:val="i"/>
              </m:rPr>
              <m:t>F</m:t>
            </m:r>
          </m:e>
          <m:sub>
            <m:r>
              <m:rPr>
                <m:sty m:val="i"/>
              </m:rPr>
              <m:t>X</m:t>
            </m:r>
          </m:sub>
        </m:sSub>
      </m:oMath>
      <w:r>
        <w:rPr/>
        <w:t xml:space="preserve"> au voisinage de </w:t>
      </w:r>
      <m:oMath>
        <m:r>
          <m:rPr>
            <m:sty m:val="i"/>
          </m:rPr>
          <m:t>M</m:t>
        </m:r>
      </m:oMath>
      <w:r>
        <w:rPr/>
        <w:t xml:space="preserve">, justifier la relation:</w:t>
      </w:r>
    </w:p>
    <w:p>
      <w:pPr>
        <w:spacing w:after="220" w:lineRule="auto"/>
      </w:pPr>
      <m:oMathPara>
        <m:oMath>
          <m:sSub>
            <m:sSubPr/>
            <m:e>
              <m:r>
                <m:rPr>
                  <m:sty m:val="i"/>
                </m:rPr>
                <m:t>q</m:t>
              </m:r>
            </m:e>
            <m:sub>
              <m:r>
                <m:rPr>
                  <m:sty m:val="i"/>
                </m:rPr>
                <m:t>n</m:t>
              </m:r>
            </m:sub>
          </m:sSub>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i"/>
                </m:rPr>
                <m:t>x</m:t>
              </m:r>
            </m:num>
            <m:den>
              <m:rad>
                <m:radPr>
                  <m:degHide m:val="1"/>
                  <m:ctrlPr>
                    <w:rPr>
                      <w:rFonts w:ascii="Cambria Math" w:hAnsi="Cambria Math"/>
                    </w:rPr>
                  </m:ctrlPr>
                </m:radPr>
                <m:deg/>
                <m:e>
                  <m:r>
                    <m:rPr>
                      <m:sty m:val="p"/>
                    </m:rPr>
                    <m:t>2</m:t>
                  </m:r>
                  <m:r>
                    <m:rPr>
                      <m:sty m:val="i"/>
                    </m:rPr>
                    <m:t>π</m:t>
                  </m:r>
                  <m:r>
                    <m:rPr>
                      <m:sty m:val="i"/>
                    </m:rPr>
                    <m:t>n</m:t>
                  </m:r>
                </m:e>
              </m:rad>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e>
          </m:d>
        </m:oMath>
      </m:oMathPara>
    </w:p>
    <w:p>
      <w:pPr>
        <w:spacing w:after="220" w:lineRule="auto"/>
      </w:pPr>
      <w:r>
        <w:rPr/>
        <w:t xml:space="preserve">c) 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la suite définie par :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d>
          <m:dPr>
            <m:begChr m:val="("/>
            <m:endChr m:val=")"/>
            <m:ctrlPr>
              <w:rPr>
                <w:rFonts w:ascii="Cambria Math" w:hAnsi="Cambria Math"/>
              </w:rPr>
            </m:ctrlPr>
          </m:dPr>
          <m:e>
            <m:r>
              <m:rPr>
                <m:sty m:val="i"/>
              </m:rPr>
              <m:t>k</m:t>
            </m:r>
            <m:r>
              <m:rPr>
                <m:sty m:val="p"/>
              </m:rPr>
              <m:t>(</m:t>
            </m:r>
            <m:r>
              <m:rPr>
                <m:sty m:val="i"/>
              </m:rPr>
              <m:t>n</m:t>
            </m:r>
            <m:r>
              <m:rPr>
                <m:sty m:val="p"/>
              </m:rPr>
              <m:t>)</m:t>
            </m:r>
            <m:r>
              <m:rPr>
                <m:sty m:val="p"/>
              </m:rPr>
              <m:t>−</m:t>
            </m:r>
            <m:r>
              <m:rPr>
                <m:sty m:val="i"/>
              </m:rPr>
              <m:t>n</m:t>
            </m:r>
            <m:sSub>
              <m:sSubPr/>
              <m:e>
                <m:r>
                  <m:rPr>
                    <m:sty m:val="i"/>
                  </m:rPr>
                  <m:t>q</m:t>
                </m:r>
              </m:e>
              <m:sub>
                <m:r>
                  <m:rPr>
                    <m:sty m:val="i"/>
                  </m:rPr>
                  <m:t>n</m:t>
                </m:r>
              </m:sub>
            </m:sSub>
          </m:e>
        </m:d>
      </m:oMath>
      <w:r>
        <w:rPr/>
        <w:t xml:space="preserve">.</w:t>
      </w:r>
    </w:p>
    <w:p>
      <w:pPr>
        <w:spacing w:after="220" w:lineRule="auto"/>
      </w:pPr>
      <w:r>
        <w:rPr/>
        <w:t xml:space="preserve">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convergente et déterminer sa limite </w:t>
      </w:r>
      <m:oMath>
        <m:r>
          <m:rPr>
            <m:sty m:val="i"/>
          </m:rPr>
          <m:t>u</m:t>
        </m:r>
      </m:oMath>
      <w:r>
        <w:rPr/>
        <w:t xml:space="preserve">.</w:t>
      </w:r>
      <w:r>
        <w:rPr/>
        <w:br w:type="textWrapping"/>
      </w:r>
      <w:r>
        <w:rPr/>
        <w:t xml:space="preserve">11. On pose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W</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d>
          <m:dPr>
            <m:begChr m:val="("/>
            <m:endChr m:val=")"/>
            <m:ctrlPr>
              <w:rPr>
                <w:rFonts w:ascii="Cambria Math" w:hAnsi="Cambria Math"/>
              </w:rPr>
            </m:ctrlPr>
          </m:dPr>
          <m:e>
            <m:sSub>
              <m:sSubPr/>
              <m:e>
                <m:r>
                  <m:rPr>
                    <m:sty m:val="i"/>
                  </m:rPr>
                  <m:t>S</m:t>
                </m:r>
              </m:e>
              <m:sub>
                <m:r>
                  <m:rPr>
                    <m:sty m:val="i"/>
                  </m:rPr>
                  <m:t>n</m:t>
                </m:r>
              </m:sub>
            </m:sSub>
            <m:d>
              <m:dPr>
                <m:begChr m:val="("/>
                <m:endChr m:val=")"/>
                <m:ctrlPr>
                  <w:rPr>
                    <w:rFonts w:ascii="Cambria Math" w:hAnsi="Cambria Math"/>
                  </w:rPr>
                </m:ctrlPr>
              </m:dPr>
              <m:e>
                <m:sSub>
                  <m:sSubPr/>
                  <m:e>
                    <m:r>
                      <m:rPr>
                        <m:sty m:val="i"/>
                      </m:rPr>
                      <m:t>y</m:t>
                    </m:r>
                  </m:e>
                  <m:sub>
                    <m:r>
                      <m:rPr>
                        <m:sty m:val="i"/>
                      </m:rPr>
                      <m:t>n</m:t>
                    </m:r>
                  </m:sub>
                </m:sSub>
              </m:e>
            </m:d>
            <m:r>
              <m:rPr>
                <m:sty m:val="p"/>
              </m:rPr>
              <m:t>−</m:t>
            </m:r>
            <m:r>
              <m:rPr>
                <m:sty m:val="i"/>
              </m:rPr>
              <m:t>n</m:t>
            </m:r>
            <m:sSub>
              <m:sSubPr/>
              <m:e>
                <m:r>
                  <m:rPr>
                    <m:sty m:val="i"/>
                  </m:rPr>
                  <m:t>q</m:t>
                </m:r>
              </m:e>
              <m:sub>
                <m:r>
                  <m:rPr>
                    <m:sty m:val="i"/>
                  </m:rPr>
                  <m:t>n</m:t>
                </m:r>
              </m:sub>
            </m:sSub>
          </m:e>
        </m:d>
      </m:oMath>
      <w:r>
        <w:rPr>
          <w:rFonts w:eastAsia="Georgia" w:cs="Georgia" w:ascii="Georgia" w:hAnsi="Georgia"/>
        </w:rPr>
        <w:t xml:space="preserve">, où </w:t>
      </w:r>
      <m:oMath>
        <m:sSub>
          <m:sSubPr/>
          <m:e>
            <m:r>
              <m:rPr>
                <m:sty m:val="i"/>
              </m:rPr>
              <m:t>S</m:t>
            </m:r>
          </m:e>
          <m:sub>
            <m:r>
              <m:rPr>
                <m:sty m:val="i"/>
              </m:rPr>
              <m:t>n</m:t>
            </m:r>
          </m:sub>
        </m:sSub>
        <m:d>
          <m:dPr>
            <m:begChr m:val="("/>
            <m:endChr m:val=")"/>
            <m:ctrlPr>
              <w:rPr>
                <w:rFonts w:ascii="Cambria Math" w:hAnsi="Cambria Math"/>
              </w:rPr>
            </m:ctrlPr>
          </m:dPr>
          <m:e>
            <m:sSub>
              <m:sSubPr/>
              <m:e>
                <m:r>
                  <m:rPr>
                    <m:sty m:val="i"/>
                  </m:rPr>
                  <m:t>y</m:t>
                </m:r>
              </m:e>
              <m:sub>
                <m:r>
                  <m:rPr>
                    <m:sty m:val="i"/>
                  </m:rPr>
                  <m:t>n</m:t>
                </m:r>
              </m:sub>
            </m:sSub>
          </m:e>
        </m:d>
      </m:oMath>
      <w:r>
        <w:rPr>
          <w:rFonts w:eastAsia="Georgia" w:cs="Georgia" w:ascii="Georgia" w:hAnsi="Georgia"/>
        </w:rPr>
        <w:t xml:space="preserve"> a été définie dans le préambule de la partie I.</w:t>
      </w:r>
      <w:r>
        <w:rPr/>
        <w:br w:type="textWrapping"/>
      </w:r>
      <w:r>
        <w:rPr>
          <w:rFonts w:eastAsia="Georgia" w:cs="Georgia" w:ascii="Georgia" w:hAnsi="Georgia"/>
        </w:rPr>
        <w:t xml:space="preserve">a) Établir pour tout réel </w:t>
      </w:r>
      <m:oMath>
        <m:r>
          <m:rPr>
            <m:sty m:val="i"/>
          </m:rPr>
          <m:t>s</m:t>
        </m:r>
      </m:oMath>
      <w:r>
        <w:rPr/>
        <w:t xml:space="preserve">, la relation :</w:t>
      </w:r>
    </w:p>
    <w:p>
      <w:pPr>
        <w:spacing w:after="220" w:lineRule="auto"/>
      </w:pPr>
      <m:oMathPara>
        <m:oMath>
          <m:sSub>
            <m:sSubPr/>
            <m:e>
              <m:r>
                <m:rPr>
                  <m:sty m:val="i"/>
                </m:rPr>
                <m:t>L</m:t>
              </m:r>
            </m:e>
            <m:sub>
              <m:sSub>
                <m:sSubPr/>
                <m:e>
                  <m:r>
                    <m:rPr>
                      <m:sty m:val="i"/>
                    </m:rPr>
                    <m:t>W</m:t>
                  </m:r>
                </m:e>
                <m:sub>
                  <m:r>
                    <m:rPr>
                      <m:sty m:val="i"/>
                    </m:rPr>
                    <m:t>n</m:t>
                  </m:r>
                </m:sub>
              </m:sSub>
            </m:sub>
          </m:sSub>
          <m:r>
            <m:rPr>
              <m:sty m:val="p"/>
            </m:rPr>
            <m:t>(</m:t>
          </m:r>
          <m:r>
            <m:rPr>
              <m:sty m:val="i"/>
            </m:rPr>
            <m:t>s</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r>
                <m:rPr>
                  <m:sty m:val="i"/>
                </m:rPr>
                <m:t>s</m:t>
              </m:r>
              <m:rad>
                <m:radPr>
                  <m:degHide m:val="1"/>
                  <m:ctrlPr>
                    <w:rPr>
                      <w:rFonts w:ascii="Cambria Math" w:hAnsi="Cambria Math"/>
                    </w:rPr>
                  </m:ctrlPr>
                </m:radPr>
                <m:deg/>
                <m:e>
                  <m:r>
                    <m:rPr>
                      <m:sty m:val="i"/>
                    </m:rPr>
                    <m:t>n</m:t>
                  </m:r>
                </m:e>
              </m:rad>
              <m:sSub>
                <m:sSubPr/>
                <m:e>
                  <m:r>
                    <m:rPr>
                      <m:sty m:val="i"/>
                    </m:rPr>
                    <m:t>q</m:t>
                  </m:r>
                </m:e>
                <m:sub>
                  <m:r>
                    <m:rPr>
                      <m:sty m:val="i"/>
                    </m:rPr>
                    <m:t>n</m:t>
                  </m:r>
                </m:sub>
              </m:sSub>
            </m:e>
          </m:d>
          <m:sSup>
            <m:sSupPr/>
            <m:e>
              <m:d>
                <m:dPr>
                  <m:begChr m:val="("/>
                  <m:endChr m:val=")"/>
                  <m:ctrlPr>
                    <w:rPr>
                      <w:rFonts w:ascii="Cambria Math" w:hAnsi="Cambria Math"/>
                    </w:rPr>
                  </m:ctrlPr>
                </m:dPr>
                <m:e>
                  <m:r>
                    <m:rPr>
                      <m:sty m:val="p"/>
                    </m:rPr>
                    <m:t>1</m:t>
                  </m:r>
                  <m:r>
                    <m:rPr>
                      <m:sty m:val="p"/>
                    </m:rPr>
                    <m:t>+</m:t>
                  </m:r>
                  <m:sSub>
                    <m:sSubPr/>
                    <m:e>
                      <m:r>
                        <m:rPr>
                          <m:sty m:val="i"/>
                        </m:rPr>
                        <m:t>q</m:t>
                      </m:r>
                    </m:e>
                    <m:sub>
                      <m:r>
                        <m:rPr>
                          <m:sty m:val="i"/>
                        </m:rPr>
                        <m:t>n</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s</m:t>
                          </m:r>
                        </m:num>
                        <m:den>
                          <m:rad>
                            <m:radPr>
                              <m:degHide m:val="1"/>
                              <m:ctrlPr>
                                <w:rPr>
                                  <w:rFonts w:ascii="Cambria Math" w:hAnsi="Cambria Math"/>
                                </w:rPr>
                              </m:ctrlPr>
                            </m:radPr>
                            <m:deg/>
                            <m:e>
                              <m:r>
                                <m:rPr>
                                  <m:sty m:val="i"/>
                                </m:rPr>
                                <m:t>n</m:t>
                              </m:r>
                            </m:e>
                          </m:rad>
                        </m:den>
                      </m:f>
                    </m:e>
                  </m:d>
                  <m:r>
                    <m:rPr>
                      <m:sty m:val="p"/>
                    </m:rPr>
                    <m:t>−</m:t>
                  </m:r>
                  <m:sSub>
                    <m:sSubPr/>
                    <m:e>
                      <m:r>
                        <m:rPr>
                          <m:sty m:val="i"/>
                        </m:rPr>
                        <m:t>q</m:t>
                      </m:r>
                    </m:e>
                    <m:sub>
                      <m:r>
                        <m:rPr>
                          <m:sty m:val="i"/>
                        </m:rPr>
                        <m:t>n</m:t>
                      </m:r>
                    </m:sub>
                  </m:sSub>
                </m:e>
              </m:d>
            </m:e>
            <m:sup>
              <m:r>
                <m:rPr>
                  <m:sty m:val="i"/>
                </m:rPr>
                <m:t>n</m:t>
              </m:r>
            </m:sup>
          </m:sSup>
        </m:oMath>
      </m:oMathPara>
    </w:p>
    <w:p>
      <w:pPr>
        <w:spacing w:after="220" w:lineRule="auto"/>
      </w:pPr>
      <w:r>
        <w:rPr>
          <w:rFonts w:eastAsia="Georgia" w:cs="Georgia" w:ascii="Georgia" w:hAnsi="Georgia"/>
        </w:rPr>
        <w:t xml:space="preserve">b) En utilisant un développement limité à l'ordre 2 , montrer que l'on a : </w:t>
      </w:r>
      <m:oMath>
        <m:r>
          <m:rPr>
            <m:sty m:val="p"/>
          </m:rPr>
          <m:t>ln</m:t>
        </m:r>
        <m:r>
          <m:rPr>
            <m:sty m:val="p"/>
          </m:rPr>
          <m:t>⁡</m:t>
        </m:r>
        <m:d>
          <m:dPr>
            <m:begChr m:val="("/>
            <m:endChr m:val=")"/>
            <m:ctrlPr>
              <w:rPr>
                <w:rFonts w:ascii="Cambria Math" w:hAnsi="Cambria Math"/>
              </w:rPr>
            </m:ctrlPr>
          </m:dPr>
          <m:e>
            <m:sSub>
              <m:sSubPr/>
              <m:e>
                <m:r>
                  <m:rPr>
                    <m:sty m:val="i"/>
                  </m:rPr>
                  <m:t>L</m:t>
                </m:r>
              </m:e>
              <m:sub>
                <m:sSub>
                  <m:sSubPr/>
                  <m:e>
                    <m:r>
                      <m:rPr>
                        <m:sty m:val="i"/>
                      </m:rPr>
                      <m:t>W</m:t>
                    </m:r>
                  </m:e>
                  <m:sub>
                    <m:r>
                      <m:rPr>
                        <m:sty m:val="i"/>
                      </m:rPr>
                      <m:t>n</m:t>
                    </m:r>
                  </m:sub>
                </m:sSub>
              </m:sub>
            </m:sSub>
            <m:r>
              <m:rPr>
                <m:sty m:val="p"/>
              </m:rPr>
              <m:t>(</m:t>
            </m:r>
            <m:r>
              <m:rPr>
                <m:sty m:val="i"/>
              </m:rPr>
              <m:t>s</m:t>
            </m:r>
            <m:r>
              <m:rPr>
                <m:sty m:val="p"/>
              </m:rPr>
              <m:t>)</m:t>
            </m:r>
          </m:e>
        </m:d>
        <m:r>
          <m:rPr>
            <m:sty m:val="p"/>
          </m:rPr>
          <m:t>=</m:t>
        </m:r>
        <m:f>
          <m:fPr>
            <m:ctrlPr>
              <w:rPr>
                <w:rFonts w:ascii="Cambria Math" w:hAnsi="Cambria Math"/>
              </w:rPr>
            </m:ctrlPr>
          </m:fPr>
          <m:num>
            <m:sSup>
              <m:sSupPr/>
              <m:e>
                <m:r>
                  <m:rPr>
                    <m:sty m:val="i"/>
                  </m:rPr>
                  <m:t>s</m:t>
                </m:r>
              </m:e>
              <m:sup>
                <m:r>
                  <m:rPr>
                    <m:sty m:val="p"/>
                  </m:rPr>
                  <m:t>2</m:t>
                </m:r>
              </m:sup>
            </m:sSup>
          </m:num>
          <m:den>
            <m:r>
              <m:rPr>
                <m:sty m:val="p"/>
              </m:rPr>
              <m:t>8</m:t>
            </m:r>
          </m:den>
        </m:f>
        <m:r>
          <m:rPr>
            <m:sty m:val="p"/>
          </m:rPr>
          <m:t>+</m:t>
        </m:r>
        <m:r>
          <m:rPr>
            <m:sty m:val="i"/>
          </m:rPr>
          <m:t>o</m:t>
        </m:r>
        <m:r>
          <m:rPr>
            <m:sty m:val="p"/>
          </m:rPr>
          <m:t>(</m:t>
        </m:r>
        <m:r>
          <m:rPr>
            <m:sty m:val="p"/>
          </m:rPr>
          <m:t>1</m:t>
        </m:r>
        <m:r>
          <m:rPr>
            <m:sty m:val="p"/>
          </m:rPr>
          <m:t>)</m:t>
        </m:r>
      </m:oMath>
      <w:r>
        <w:rPr/>
        <w:t xml:space="preserv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En déduire l'égalité :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L</m:t>
            </m:r>
          </m:e>
          <m:sub>
            <m:sSub>
              <m:sSubPr/>
              <m:e>
                <m:r>
                  <m:rPr>
                    <m:sty m:val="i"/>
                  </m:rPr>
                  <m:t>W</m:t>
                </m:r>
              </m:e>
              <m:sub>
                <m:r>
                  <m:rPr>
                    <m:sty m:val="i"/>
                  </m:rPr>
                  <m:t>n</m:t>
                </m:r>
              </m:sub>
            </m:sSub>
          </m:sub>
        </m:sSub>
        <m:r>
          <m:rPr>
            <m:sty m:val="p"/>
          </m:rPr>
          <m:t>(</m:t>
        </m:r>
        <m:r>
          <m:rPr>
            <m:sty m:val="i"/>
          </m:rPr>
          <m:t>s</m:t>
        </m:r>
        <m:r>
          <m:rPr>
            <m:sty m:val="p"/>
          </m:rPr>
          <m:t>)</m:t>
        </m:r>
        <m:r>
          <m:rPr>
            <m:sty m:val="p"/>
          </m:rPr>
          <m:t>=</m:t>
        </m:r>
        <m:sSub>
          <m:sSubPr/>
          <m:e>
            <m:r>
              <m:rPr>
                <m:sty m:val="i"/>
              </m:rPr>
              <m:t>L</m:t>
            </m:r>
          </m:e>
          <m:sub>
            <m:f>
              <m:fPr>
                <m:ctrlPr>
                  <w:rPr>
                    <w:rFonts w:ascii="Cambria Math" w:hAnsi="Cambria Math"/>
                  </w:rPr>
                </m:ctrlPr>
              </m:fPr>
              <m:num>
                <m:r>
                  <m:rPr>
                    <m:sty m:val="i"/>
                  </m:rPr>
                  <m:t>T</m:t>
                </m:r>
              </m:num>
              <m:den>
                <m:r>
                  <m:rPr>
                    <m:sty m:val="p"/>
                  </m:rPr>
                  <m:t>2</m:t>
                </m:r>
              </m:den>
            </m:f>
          </m:sub>
        </m:sSub>
        <m:r>
          <m:rPr>
            <m:sty m:val="p"/>
          </m:rPr>
          <m:t>(</m:t>
        </m:r>
        <m:r>
          <m:rPr>
            <m:sty m:val="i"/>
          </m:rPr>
          <m:t>s</m:t>
        </m:r>
        <m:r>
          <m:rPr>
            <m:sty m:val="p"/>
          </m:rPr>
          <m:t>)</m:t>
        </m:r>
      </m:oMath>
      <w:r>
        <w:rPr/>
        <w:t xml:space="preserve">.</w:t>
      </w:r>
      <w:r>
        <w:rPr/>
        <w:br w:type="textWrapping"/>
      </w:r>
      <w:r>
        <w:rPr>
          <w:rFonts w:eastAsia="Georgia" w:cs="Georgia" w:ascii="Georgia" w:hAnsi="Georgia"/>
        </w:rPr>
        <w:t xml:space="preserve">On admet alors que la suite de variables aléatoires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la variable aléatoire </w:t>
      </w:r>
      <m:oMath>
        <m:f>
          <m:fPr>
            <m:ctrlPr>
              <w:rPr>
                <w:rFonts w:ascii="Cambria Math" w:hAnsi="Cambria Math"/>
              </w:rPr>
            </m:ctrlPr>
          </m:fPr>
          <m:num>
            <m:r>
              <m:rPr>
                <m:sty m:val="i"/>
              </m:rPr>
              <m:t>T</m:t>
            </m:r>
          </m:num>
          <m:den>
            <m:r>
              <m:rPr>
                <m:sty m:val="p"/>
              </m:rPr>
              <m:t>2</m:t>
            </m:r>
          </m:den>
        </m:f>
      </m:oMath>
      <w:r>
        <w:rPr/>
        <w:t xml:space="preserve">.</w:t>
      </w:r>
      <w:r>
        <w:rPr/>
        <w:br w:type="textWrapping"/>
      </w:r>
      <w:r>
        <w:rPr/>
        <w:t xml:space="preserve">12. On suppose que </w:t>
      </w:r>
      <m:oMath>
        <m:r>
          <m:rPr>
            <m:sty m:val="i"/>
          </m:rPr>
          <m:t>x</m:t>
        </m:r>
        <m:r>
          <m:rPr>
            <m:sty m:val="p"/>
          </m:rPr>
          <m:t>=</m:t>
        </m:r>
        <m:r>
          <m:rPr>
            <m:sty m:val="p"/>
          </m:rPr>
          <m:t>0</m:t>
        </m:r>
      </m:oMath>
      <w:r>
        <w:rPr>
          <w:rFonts w:eastAsia="Georgia" w:cs="Georgia" w:ascii="Georgia" w:hAnsi="Georgia"/>
        </w:rPr>
        <w:t xml:space="preserve">. Quels sont les arguments qui permettent d'obtenir directement le résultat final de la question 11.b) ?</w:t>
      </w:r>
      <w:r>
        <w:rPr/>
        <w:br w:type="textWrapping"/>
      </w:r>
      <w:r>
        <w:rPr>
          <w:rFonts w:eastAsia="Georgia" w:cs="Georgia" w:ascii="Georgia" w:hAnsi="Georgia"/>
        </w:rPr>
        <w:t xml:space="preserve">13. a) Établir pour tout </w:t>
      </w:r>
      <m:oMath>
        <m:r>
          <m:rPr>
            <m:sty m:val="i"/>
          </m:rPr>
          <m:t>n</m:t>
        </m:r>
      </m:oMath>
      <w:r>
        <w:rPr/>
        <w:t xml:space="preserve"> de </w:t>
      </w:r>
      <m:oMath>
        <m:sSup>
          <m:sSupPr/>
          <m:e>
            <m:r>
              <m:rPr>
                <m:scr m:val="double-struck"/>
              </m:rPr>
              <m:t>N</m:t>
            </m:r>
          </m:e>
          <m:sup>
            <m:r>
              <m:rPr>
                <m:sty m:val="p"/>
              </m:rPr>
              <m:t>∗</m:t>
            </m:r>
          </m:sup>
        </m:sSup>
      </m:oMath>
      <w:r>
        <w:rPr/>
        <w:t xml:space="preserve"> et pour tout </w:t>
      </w:r>
      <m:oMath>
        <m:r>
          <m:rPr>
            <m:sty m:val="i"/>
          </m:rPr>
          <m:t>x</m:t>
        </m:r>
      </m:oMath>
      <w:r>
        <w:rPr>
          <w:rFonts w:eastAsia="Georgia" w:cs="Georgia" w:ascii="Georgia" w:hAnsi="Georgia"/>
        </w:rPr>
        <w:t xml:space="preserve"> réel, les égalités d'événements suivantes :</w:t>
      </w:r>
    </w:p>
    <w:p>
      <w:pPr>
        <w:spacing w:after="220" w:lineRule="auto"/>
      </w:pPr>
      <m:oMathPara>
        <m:oMath>
          <m:d>
            <m:dPr>
              <m:begChr m:val="["/>
              <m:endChr m:val="]"/>
              <m:ctrlPr>
                <w:rPr>
                  <w:rFonts w:ascii="Cambria Math" w:hAnsi="Cambria Math"/>
                </w:rPr>
              </m:ctrlPr>
            </m:dPr>
            <m:e>
              <m:rad>
                <m:radPr>
                  <m:degHide m:val="1"/>
                  <m:ctrlPr>
                    <w:rPr>
                      <w:rFonts w:ascii="Cambria Math" w:hAnsi="Cambria Math"/>
                    </w:rPr>
                  </m:ctrlPr>
                </m:radPr>
                <m:deg/>
                <m:e>
                  <m:r>
                    <m:rPr>
                      <m:sty m:val="i"/>
                    </m:rPr>
                    <m:t>n</m:t>
                  </m:r>
                </m:e>
              </m:rad>
              <m:d>
                <m:dPr>
                  <m:begChr m:val="("/>
                  <m:endChr m:val=")"/>
                  <m:ctrlPr>
                    <w:rPr>
                      <w:rFonts w:ascii="Cambria Math" w:hAnsi="Cambria Math"/>
                    </w:rPr>
                  </m:ctrlPr>
                </m:dPr>
                <m:e>
                  <m:sSub>
                    <m:sSubPr/>
                    <m:e>
                      <m:r>
                        <m:rPr>
                          <m:sty m:val="i"/>
                        </m:rPr>
                        <m:t>Y</m:t>
                      </m:r>
                    </m:e>
                    <m:sub>
                      <m:r>
                        <m:rPr>
                          <m:sty m:val="i"/>
                        </m:rPr>
                        <m:t>k</m:t>
                      </m:r>
                      <m:r>
                        <m:rPr>
                          <m:sty m:val="p"/>
                        </m:rPr>
                        <m:t>(</m:t>
                      </m:r>
                      <m:r>
                        <m:rPr>
                          <m:sty m:val="i"/>
                        </m:rPr>
                        <m:t>n</m:t>
                      </m:r>
                      <m:r>
                        <m:rPr>
                          <m:sty m:val="p"/>
                        </m:rPr>
                        <m:t>)</m:t>
                      </m:r>
                    </m:sub>
                  </m:sSub>
                  <m:r>
                    <m:rPr>
                      <m:sty m:val="p"/>
                    </m:rPr>
                    <m:t>−</m:t>
                  </m:r>
                  <m:r>
                    <m:rPr>
                      <m:sty m:val="i"/>
                    </m:rPr>
                    <m:t>M</m:t>
                  </m:r>
                </m:e>
              </m:d>
              <m:r>
                <m:rPr>
                  <m:sty m:val="p"/>
                </m:rPr>
                <m:t>⩽</m:t>
              </m:r>
              <m:r>
                <m:rPr>
                  <m:sty m:val="i"/>
                </m:rPr>
                <m:t>x</m:t>
              </m:r>
            </m:e>
          </m:d>
          <m:r>
            <m:rPr>
              <m:sty m:val="p"/>
            </m:rPr>
            <m:t>=</m:t>
          </m:r>
          <m:d>
            <m:dPr>
              <m:begChr m:val="["/>
              <m:endChr m:val="]"/>
              <m:ctrlPr>
                <w:rPr>
                  <w:rFonts w:ascii="Cambria Math" w:hAnsi="Cambria Math"/>
                </w:rPr>
              </m:ctrlPr>
            </m:dPr>
            <m:e>
              <m:sSub>
                <m:sSubPr/>
                <m:e>
                  <m:r>
                    <m:rPr>
                      <m:sty m:val="i"/>
                    </m:rPr>
                    <m:t>S</m:t>
                  </m:r>
                </m:e>
                <m:sub>
                  <m:r>
                    <m:rPr>
                      <m:sty m:val="i"/>
                    </m:rPr>
                    <m:t>n</m:t>
                  </m:r>
                </m:sub>
              </m:sSub>
              <m:d>
                <m:dPr>
                  <m:begChr m:val="("/>
                  <m:endChr m:val=")"/>
                  <m:ctrlPr>
                    <w:rPr>
                      <w:rFonts w:ascii="Cambria Math" w:hAnsi="Cambria Math"/>
                    </w:rPr>
                  </m:ctrlPr>
                </m:dPr>
                <m:e>
                  <m:sSub>
                    <m:sSubPr/>
                    <m:e>
                      <m:r>
                        <m:rPr>
                          <m:sty m:val="i"/>
                        </m:rPr>
                        <m:t>y</m:t>
                      </m:r>
                    </m:e>
                    <m:sub>
                      <m:r>
                        <m:rPr>
                          <m:sty m:val="i"/>
                        </m:rPr>
                        <m:t>n</m:t>
                      </m:r>
                    </m:sub>
                  </m:sSub>
                </m:e>
              </m:d>
              <m:r>
                <m:rPr>
                  <m:sty m:val="p"/>
                </m:rPr>
                <m:t>⩾</m:t>
              </m:r>
              <m:r>
                <m:rPr>
                  <m:sty m:val="i"/>
                </m:rPr>
                <m:t>k</m:t>
              </m:r>
              <m:r>
                <m:rPr>
                  <m:sty m:val="p"/>
                </m:rPr>
                <m:t>(</m:t>
              </m:r>
              <m:r>
                <m:rPr>
                  <m:sty m:val="i"/>
                </m:rPr>
                <m:t>n</m:t>
              </m:r>
              <m:r>
                <m:rPr>
                  <m:sty m:val="p"/>
                </m:rPr>
                <m:t>)</m:t>
              </m:r>
            </m:e>
          </m:d>
          <m:r>
            <m:rPr>
              <m:sty m:val="p"/>
            </m:rPr>
            <m:t>=</m:t>
          </m:r>
          <m:d>
            <m:dPr>
              <m:begChr m:val="["/>
              <m:endChr m:val="]"/>
              <m:ctrlPr>
                <w:rPr>
                  <w:rFonts w:ascii="Cambria Math" w:hAnsi="Cambria Math"/>
                </w:rPr>
              </m:ctrlPr>
            </m:dPr>
            <m:e>
              <m:sSub>
                <m:sSubPr/>
                <m:e>
                  <m:r>
                    <m:rPr>
                      <m:sty m:val="i"/>
                    </m:rPr>
                    <m:t>W</m:t>
                  </m:r>
                </m:e>
                <m:sub>
                  <m:r>
                    <m:rPr>
                      <m:sty m:val="i"/>
                    </m:rPr>
                    <m:t>n</m:t>
                  </m:r>
                </m:sub>
              </m:sSub>
              <m:r>
                <m:rPr>
                  <m:sty m:val="p"/>
                </m:rPr>
                <m:t>⩾</m:t>
              </m:r>
              <m:sSub>
                <m:sSubPr/>
                <m:e>
                  <m:r>
                    <m:rPr>
                      <m:sty m:val="i"/>
                    </m:rPr>
                    <m:t>u</m:t>
                  </m:r>
                </m:e>
                <m:sub>
                  <m:r>
                    <m:rPr>
                      <m:sty m:val="i"/>
                    </m:rPr>
                    <m:t>n</m:t>
                  </m:r>
                </m:sub>
              </m:sSub>
            </m:e>
          </m:d>
        </m:oMath>
      </m:oMathPara>
    </w:p>
    <w:p>
      <w:pPr>
        <w:spacing w:after="220" w:lineRule="auto"/>
      </w:pPr>
      <w:r>
        <w:rPr>
          <w:rFonts w:eastAsia="Georgia" w:cs="Georgia" w:ascii="Georgia" w:hAnsi="Georgia"/>
        </w:rPr>
        <w:t xml:space="preserve">b) Montrer l'égalité :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W</m:t>
                    </m:r>
                  </m:e>
                  <m:sub>
                    <m:r>
                      <m:rPr>
                        <m:sty m:val="i"/>
                      </m:rPr>
                      <m:t>n</m:t>
                    </m:r>
                  </m:sub>
                </m:sSub>
                <m:r>
                  <m:rPr>
                    <m:sty m:val="p"/>
                  </m:rPr>
                  <m:t>⩾</m:t>
                </m:r>
                <m:sSub>
                  <m:sSubPr/>
                  <m:e>
                    <m:r>
                      <m:rPr>
                        <m:sty m:val="i"/>
                      </m:rPr>
                      <m:t>u</m:t>
                    </m:r>
                  </m:e>
                  <m:sub>
                    <m:r>
                      <m:rPr>
                        <m:sty m:val="i"/>
                      </m:rPr>
                      <m:t>n</m:t>
                    </m:r>
                  </m:sub>
                </m:sSub>
              </m:e>
            </m:d>
          </m:e>
        </m:d>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den>
                    </m:f>
                  </m:e>
                </m:rad>
                <m:r>
                  <m:rPr>
                    <m:sty m:val="i"/>
                  </m:rPr>
                  <m:t>T</m:t>
                </m:r>
                <m:r>
                  <m:rPr>
                    <m:sty m:val="p"/>
                  </m:rPr>
                  <m:t>⩽</m:t>
                </m:r>
                <m:r>
                  <m:rPr>
                    <m:sty m:val="i"/>
                  </m:rPr>
                  <m:t>x</m:t>
                </m:r>
              </m:e>
            </m:d>
          </m:e>
        </m:d>
      </m:oMath>
      <w:r>
        <w:rPr/>
        <w:t xml:space="preserve">.</w:t>
      </w:r>
      <w:r>
        <w:rPr/>
        <w:br w:type="textWrapping"/>
      </w:r>
      <w:r>
        <w:rPr>
          <w:rFonts w:eastAsia="Georgia" w:cs="Georgia" w:ascii="Georgia" w:hAnsi="Georgia"/>
        </w:rPr>
        <w:t xml:space="preserve">c) En déduire que la suite de variables aléatoires </w:t>
      </w:r>
      <m:oMath>
        <m:sSub>
          <m:sSubPr/>
          <m:e>
            <m:d>
              <m:dPr>
                <m:begChr m:val="("/>
                <m:endChr m:val=")"/>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m:rPr>
                            <m:sty m:val="p"/>
                          </m:rPr>
                          <m:t>2</m:t>
                        </m:r>
                        <m:r>
                          <m:rPr>
                            <m:sty m:val="i"/>
                          </m:rPr>
                          <m:t>n</m:t>
                        </m:r>
                      </m:num>
                      <m:den>
                        <m:r>
                          <m:rPr>
                            <m:sty m:val="i"/>
                          </m:rPr>
                          <m:t>π</m:t>
                        </m:r>
                      </m:den>
                    </m:f>
                  </m:e>
                </m:rad>
                <m:d>
                  <m:dPr>
                    <m:begChr m:val="("/>
                    <m:endChr m:val=")"/>
                    <m:ctrlPr>
                      <w:rPr>
                        <w:rFonts w:ascii="Cambria Math" w:hAnsi="Cambria Math"/>
                      </w:rPr>
                    </m:ctrlPr>
                  </m:dPr>
                  <m:e>
                    <m:sSub>
                      <m:sSubPr/>
                      <m:e>
                        <m:r>
                          <m:rPr>
                            <m:sty m:val="i"/>
                          </m:rPr>
                          <m:t>Y</m:t>
                        </m:r>
                      </m:e>
                      <m:sub>
                        <m:r>
                          <m:rPr>
                            <m:sty m:val="i"/>
                          </m:rPr>
                          <m:t>k</m:t>
                        </m:r>
                        <m:r>
                          <m:rPr>
                            <m:sty m:val="p"/>
                          </m:rPr>
                          <m:t>(</m:t>
                        </m:r>
                        <m:r>
                          <m:rPr>
                            <m:sty m:val="i"/>
                          </m:rPr>
                          <m:t>n</m:t>
                        </m:r>
                        <m:r>
                          <m:rPr>
                            <m:sty m:val="p"/>
                          </m:rPr>
                          <m:t>)</m:t>
                        </m:r>
                      </m:sub>
                    </m:sSub>
                    <m:r>
                      <m:rPr>
                        <m:sty m:val="p"/>
                      </m:rPr>
                      <m:t>−</m:t>
                    </m:r>
                    <m:r>
                      <m:rPr>
                        <m:sty m:val="i"/>
                      </m:rPr>
                      <m:t>M</m:t>
                    </m:r>
                  </m:e>
                </m:d>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et préciser sa limite.</w:t>
      </w:r>
      <w:r>
        <w:rPr/>
        <w:br w:type="textWrapping"/>
      </w:r>
      <w:r>
        <w:rPr/>
        <w:t xml:space="preserve">14. On suppose dans cette question que </w:t>
      </w:r>
      <m:oMath>
        <m:r>
          <m:rPr>
            <m:sty m:val="i"/>
          </m:rPr>
          <m:t>n</m:t>
        </m:r>
      </m:oMath>
      <w:r>
        <w:rPr/>
        <w:t xml:space="preserve"> est impair et on pose </w:t>
      </w:r>
      <m:oMath>
        <m:r>
          <m:rPr>
            <m:sty m:val="i"/>
          </m:rPr>
          <m:t>n</m:t>
        </m:r>
        <m:r>
          <m:rPr>
            <m:sty m:val="p"/>
          </m:rPr>
          <m:t>=</m:t>
        </m:r>
        <m:r>
          <m:rPr>
            <m:sty m:val="p"/>
          </m:rPr>
          <m:t>2</m:t>
        </m:r>
        <m:r>
          <m:rPr>
            <m:sty m:val="i"/>
          </m:rPr>
          <m:t>ℓ</m:t>
        </m:r>
        <m:r>
          <m:rPr>
            <m:sty m:val="p"/>
          </m:rPr>
          <m:t>+</m:t>
        </m:r>
        <m:r>
          <m:rPr>
            <m:sty m:val="p"/>
          </m:rPr>
          <m:t>1</m:t>
        </m:r>
        <m:r>
          <m:rPr>
            <m:sty m:val="p"/>
          </m:rPr>
          <m:t>(</m:t>
        </m:r>
        <m:r>
          <m:rPr>
            <m:sty m:val="i"/>
          </m:rPr>
          <m:t>ℓ</m:t>
        </m:r>
        <m:r>
          <m:rPr>
            <m:sty m:val="p"/>
          </m:rPr>
          <m:t>∈</m:t>
        </m:r>
        <m:r>
          <m:rPr>
            <m:scr m:val="double-struck"/>
          </m:rPr>
          <m:t>N</m:t>
        </m:r>
        <m:r>
          <m:rPr>
            <m:sty m:val="p"/>
          </m:rPr>
          <m:t>)</m:t>
        </m:r>
      </m:oMath>
      <w:r>
        <w:rPr/>
        <w:t xml:space="preserve">. On note </w:t>
      </w:r>
      <m:oMath>
        <m:sSub>
          <m:sSubPr/>
          <m:e>
            <m:r>
              <m:rPr>
                <m:sty m:val="i"/>
              </m:rPr>
              <m:t>ρ</m:t>
            </m:r>
          </m:e>
          <m:sub>
            <m:r>
              <m:rPr>
                <m:sty m:val="i"/>
              </m:rPr>
              <m:t>n</m:t>
            </m:r>
          </m:sub>
        </m:sSub>
      </m:oMath>
      <w:r>
        <w:rPr>
          <w:rFonts w:eastAsia="Georgia" w:cs="Georgia" w:ascii="Georgia" w:hAnsi="Georgia"/>
        </w:rPr>
        <w:t xml:space="preserve"> le coefficient de corrélation linéaire de </w:t>
      </w:r>
      <m:oMath>
        <m:sSub>
          <m:sSubPr/>
          <m:e>
            <m:r>
              <m:rPr>
                <m:sty m:val="i"/>
              </m:rPr>
              <m:t>Y</m:t>
            </m:r>
          </m:e>
          <m:sub>
            <m:r>
              <m:rPr>
                <m:sty m:val="i"/>
              </m:rPr>
              <m:t>k</m:t>
            </m:r>
            <m:r>
              <m:rPr>
                <m:sty m:val="p"/>
              </m:rPr>
              <m:t>(</m:t>
            </m:r>
            <m:r>
              <m:rPr>
                <m:sty m:val="i"/>
              </m:rPr>
              <m:t>n</m:t>
            </m:r>
            <m:r>
              <m:rPr>
                <m:sty m:val="p"/>
              </m:rPr>
              <m:t>)</m:t>
            </m:r>
          </m:sub>
        </m:sSub>
      </m:oMath>
      <w:r>
        <w:rPr/>
        <w:t xml:space="preserve"> et </w:t>
      </w:r>
      <m:oMath>
        <m:sSub>
          <m:sSubPr/>
          <m:e>
            <m:acc>
              <m:accPr>
                <m:chr m:val="‾"/>
              </m:accPr>
              <m:e>
                <m:r>
                  <m:rPr>
                    <m:sty m:val="i"/>
                  </m:rPr>
                  <m:t>X</m:t>
                </m:r>
              </m:e>
            </m:acc>
          </m:e>
          <m:sub>
            <m:r>
              <m:rPr>
                <m:sty m:val="i"/>
              </m:rPr>
              <m:t>n</m:t>
            </m:r>
          </m:sub>
        </m:sSub>
      </m:oMath>
      <w:r>
        <w:rPr/>
        <w:t xml:space="preserve">.</w:t>
      </w:r>
      <w:r>
        <w:rPr/>
        <w:br w:type="textWrapping"/>
      </w:r>
      <w:r>
        <w:rPr/>
        <w:t xml:space="preserve">a) Que vaut </w:t>
      </w:r>
      <m:oMath>
        <m:r>
          <m:rPr>
            <m:sty m:val="i"/>
          </m:rPr>
          <m:t>k</m:t>
        </m:r>
        <m:r>
          <m:rPr>
            <m:sty m:val="p"/>
          </m:rPr>
          <m:t>(</m:t>
        </m:r>
        <m:r>
          <m:rPr>
            <m:sty m:val="i"/>
          </m:rPr>
          <m:t>n</m:t>
        </m:r>
        <m:r>
          <m:rPr>
            <m:sty m:val="p"/>
          </m:rPr>
          <m:t>)</m:t>
        </m:r>
      </m:oMath>
      <w:r>
        <w:rPr/>
        <w:t xml:space="preserve"> ?</w:t>
      </w:r>
      <w:r>
        <w:rPr/>
        <w:br w:type="textWrapping"/>
      </w:r>
      <w:r>
        <w:rPr>
          <w:rFonts w:eastAsia="Georgia" w:cs="Georgia" w:ascii="Georgia" w:hAnsi="Georgia"/>
        </w:rPr>
        <w:t xml:space="preserve">b) Préciser la valeur de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E</m:t>
        </m:r>
        <m:d>
          <m:dPr>
            <m:begChr m:val="("/>
            <m:endChr m:val=")"/>
            <m:ctrlPr>
              <w:rPr>
                <w:rFonts w:ascii="Cambria Math" w:hAnsi="Cambria Math"/>
              </w:rPr>
            </m:ctrlPr>
          </m:dPr>
          <m:e>
            <m:sSub>
              <m:sSubPr/>
              <m:e>
                <m:r>
                  <m:rPr>
                    <m:sty m:val="i"/>
                  </m:rPr>
                  <m:t>Y</m:t>
                </m:r>
              </m:e>
              <m:sub>
                <m:r>
                  <m:rPr>
                    <m:sty m:val="i"/>
                  </m:rPr>
                  <m:t>k</m:t>
                </m:r>
                <m:r>
                  <m:rPr>
                    <m:sty m:val="p"/>
                  </m:rPr>
                  <m:t>(</m:t>
                </m:r>
                <m:r>
                  <m:rPr>
                    <m:sty m:val="i"/>
                  </m:rPr>
                  <m:t>n</m:t>
                </m:r>
                <m:r>
                  <m:rPr>
                    <m:sty m:val="p"/>
                  </m:rPr>
                  <m:t>)</m:t>
                </m:r>
              </m:sub>
            </m:sSub>
          </m:e>
        </m:d>
      </m:oMath>
      <w:r>
        <w:rPr/>
        <w:t xml:space="preserve">.</w:t>
      </w:r>
      <w:r>
        <w:rPr/>
        <w:br w:type="textWrapping"/>
      </w:r>
      <w:r>
        <w:rPr>
          <w:rFonts w:eastAsia="Georgia" w:cs="Georgia" w:ascii="Georgia" w:hAnsi="Georgia"/>
        </w:rPr>
        <w:t xml:space="preserve">c) On admet sans démonstration que la suite réelle de terme général </w:t>
      </w:r>
      <m:oMath>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m:rPr>
                                <m:sty m:val="p"/>
                              </m:rPr>
                              <m:t>2</m:t>
                            </m:r>
                            <m:r>
                              <m:rPr>
                                <m:sty m:val="i"/>
                              </m:rPr>
                              <m:t>n</m:t>
                            </m:r>
                          </m:num>
                          <m:den>
                            <m:r>
                              <m:rPr>
                                <m:sty m:val="i"/>
                              </m:rPr>
                              <m:t>π</m:t>
                            </m:r>
                          </m:den>
                        </m:f>
                      </m:e>
                    </m:rad>
                    <m:d>
                      <m:dPr>
                        <m:begChr m:val="("/>
                        <m:endChr m:val=")"/>
                        <m:ctrlPr>
                          <w:rPr>
                            <w:rFonts w:ascii="Cambria Math" w:hAnsi="Cambria Math"/>
                          </w:rPr>
                        </m:ctrlPr>
                      </m:dPr>
                      <m:e>
                        <m:sSub>
                          <m:sSubPr/>
                          <m:e>
                            <m:r>
                              <m:rPr>
                                <m:sty m:val="i"/>
                              </m:rPr>
                              <m:t>Y</m:t>
                            </m:r>
                          </m:e>
                          <m:sub>
                            <m:r>
                              <m:rPr>
                                <m:sty m:val="i"/>
                              </m:rPr>
                              <m:t>k</m:t>
                            </m:r>
                            <m:r>
                              <m:rPr>
                                <m:sty m:val="p"/>
                              </m:rPr>
                              <m:t>(</m:t>
                            </m:r>
                            <m:r>
                              <m:rPr>
                                <m:sty m:val="i"/>
                              </m:rPr>
                              <m:t>n</m:t>
                            </m:r>
                            <m:r>
                              <m:rPr>
                                <m:sty m:val="p"/>
                              </m:rPr>
                              <m:t>)</m:t>
                            </m:r>
                          </m:sub>
                        </m:sSub>
                        <m:r>
                          <m:rPr>
                            <m:sty m:val="p"/>
                          </m:rPr>
                          <m:t>−</m:t>
                        </m:r>
                        <m:r>
                          <m:rPr>
                            <m:sty m:val="i"/>
                          </m:rPr>
                          <m:t>M</m:t>
                        </m:r>
                      </m:e>
                    </m:d>
                  </m:e>
                </m:d>
              </m:e>
              <m:sup>
                <m:r>
                  <m:rPr>
                    <m:sty m:val="p"/>
                  </m:rPr>
                  <m:t>2</m:t>
                </m:r>
              </m:sup>
            </m:sSup>
          </m:e>
        </m:d>
      </m:oMath>
      <w:r>
        <w:rPr/>
        <w:t xml:space="preserve"> converge vers </w:t>
      </w:r>
      <m:oMath>
        <m:r>
          <m:rPr>
            <m:sty m:val="i"/>
          </m:rPr>
          <m:t>E</m:t>
        </m:r>
        <m:d>
          <m:dPr>
            <m:begChr m:val="("/>
            <m:endChr m:val=")"/>
            <m:ctrlPr>
              <w:rPr>
                <w:rFonts w:ascii="Cambria Math" w:hAnsi="Cambria Math"/>
              </w:rPr>
            </m:ctrlPr>
          </m:dPr>
          <m:e>
            <m:sSup>
              <m:sSupPr/>
              <m:e>
                <m:r>
                  <m:rPr>
                    <m:sty m:val="i"/>
                  </m:rPr>
                  <m:t>T</m:t>
                </m:r>
              </m:e>
              <m:sup>
                <m:r>
                  <m:rPr>
                    <m:sty m:val="p"/>
                  </m:rPr>
                  <m:t>2</m:t>
                </m:r>
              </m:sup>
            </m:sSup>
          </m:e>
        </m:d>
      </m:oMath>
      <w:r>
        <w:rPr>
          <w:rFonts w:eastAsia="Georgia" w:cs="Georgia" w:ascii="Georgia" w:hAnsi="Georgia"/>
        </w:rPr>
        <w:t xml:space="preserve">. En déduire un équivalent de </w:t>
      </w:r>
      <m:oMath>
        <m:r>
          <m:rPr>
            <m:sty m:val="i"/>
          </m:rPr>
          <m:t>V</m:t>
        </m:r>
        <m:d>
          <m:dPr>
            <m:begChr m:val="("/>
            <m:endChr m:val=")"/>
            <m:ctrlPr>
              <w:rPr>
                <w:rFonts w:ascii="Cambria Math" w:hAnsi="Cambria Math"/>
              </w:rPr>
            </m:ctrlPr>
          </m:dPr>
          <m:e>
            <m:sSub>
              <m:sSubPr/>
              <m:e>
                <m:r>
                  <m:rPr>
                    <m:sty m:val="i"/>
                  </m:rPr>
                  <m:t>Y</m:t>
                </m:r>
              </m:e>
              <m:sub>
                <m:r>
                  <m:rPr>
                    <m:sty m:val="i"/>
                  </m:rPr>
                  <m:t>k</m:t>
                </m:r>
                <m:r>
                  <m:rPr>
                    <m:sty m:val="p"/>
                  </m:rPr>
                  <m:t>(</m:t>
                </m:r>
                <m:r>
                  <m:rPr>
                    <m:sty m:val="i"/>
                  </m:rPr>
                  <m:t>n</m:t>
                </m:r>
                <m:r>
                  <m:rPr>
                    <m:sty m:val="p"/>
                  </m:rPr>
                  <m:t>)</m:t>
                </m:r>
              </m:sub>
            </m:sSub>
          </m:e>
        </m:d>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d) À l'aide des questions </w:t>
      </w:r>
      <m:oMath>
        <m:r>
          <m:rPr>
            <m:sty m:val="p"/>
          </m:rPr>
          <m:t>5</m:t>
        </m:r>
        <m:r>
          <m:rPr>
            <m:sty m:val="p"/>
          </m:rPr>
          <m:t>,</m:t>
        </m:r>
        <m:r>
          <m:rPr>
            <m:sty m:val="p"/>
          </m:rPr>
          <m:t>7</m:t>
        </m:r>
        <m:r>
          <m:rPr>
            <m:sty m:val="p"/>
          </m:rPr>
          <m:t>,</m:t>
        </m:r>
        <m:r>
          <m:rPr>
            <m:sty m:val="p"/>
          </m:rPr>
          <m:t>8</m:t>
        </m:r>
      </m:oMath>
      <w:r>
        <w:rPr>
          <w:rFonts w:eastAsia="Georgia" w:cs="Georgia" w:ascii="Georgia" w:hAnsi="Georgia"/>
        </w:rPr>
        <w:t xml:space="preserve"> et 14.c), déterminer la limite de </w:t>
      </w:r>
      <m:oMath>
        <m:sSub>
          <m:sSubPr/>
          <m:e>
            <m:r>
              <m:rPr>
                <m:sty m:val="i"/>
              </m:rPr>
              <m:t>ρ</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2026-05-03T10:57:37.525Z</dcterms:created>
  <dcterms:modified xsi:type="dcterms:W3CDTF">2026-05-03T10:57:37.525Z</dcterms:modified>
</cp:coreProperties>
</file>