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banque_commune_d_epreuves"/>
      <w:r>
        <w:rPr>
          <w:b/>
          <w:sz w:val="56"/>
        </w:rPr>
        <w:t xml:space="preserve">BANQUE COMMUNE D'EPREUVES</w:t>
      </w:r>
      <w:bookmarkEnd w:id="0"/>
    </w:p>
    <w:p>
      <w:pPr>
        <w:spacing w:line="271" w:before="330" w:lineRule="auto"/>
      </w:pPr>
      <w:bookmarkStart w:id="1" w:name="concours_d_admission_de_2012"/>
      <w:r>
        <w:rPr>
          <w:b/>
          <w:sz w:val="42"/>
        </w:rPr>
        <w:t xml:space="preserve">CONCOURS D'ADMISSION DE 2012</w:t>
      </w:r>
      <w:bookmarkEnd w:id="1"/>
    </w:p>
    <w:p>
      <w:pPr>
        <w:spacing w:line="271" w:before="330" w:lineRule="auto"/>
      </w:pPr>
      <w:bookmarkStart w:id="2" w:name="conception_c_c_i_p"/>
      <w:r>
        <w:rPr>
          <w:b/>
          <w:sz w:val="42"/>
        </w:rPr>
        <w:t xml:space="preserve">Conception : C.C.I.P.</w:t>
      </w:r>
      <w:bookmarkEnd w:id="2"/>
    </w:p>
    <w:p>
      <w:pPr>
        <w:spacing w:line="271" w:before="330" w:lineRule="auto"/>
      </w:pPr>
      <w:bookmarkStart w:id="3" w:name="option_scientifique"/>
      <w:r>
        <w:rPr>
          <w:b/>
          <w:sz w:val="42"/>
        </w:rPr>
        <w:t xml:space="preserve">OPTION SCIENTIFIQUE</w:t>
      </w:r>
      <w:bookmarkEnd w:id="3"/>
    </w:p>
    <w:p>
      <w:pPr>
        <w:spacing w:line="271" w:before="330" w:lineRule="auto"/>
      </w:pPr>
      <w:bookmarkStart w:id="4" w:name="code_épreuve_283"/>
      <w:r>
        <w:rPr>
          <w:rFonts w:eastAsia="Georgia" w:cs="Georgia" w:ascii="Georgia" w:hAnsi="Georgia"/>
          <w:b/>
          <w:sz w:val="42"/>
        </w:rPr>
        <w:t xml:space="preserve">Code épreuve : 283</w:t>
      </w:r>
      <w:bookmarkEnd w:id="4"/>
    </w:p>
    <w:p>
      <w:pPr>
        <w:spacing w:line="271" w:before="330" w:lineRule="auto"/>
      </w:pPr>
      <w:bookmarkStart w:id="5" w:name="mathematiques_ii"/>
      <w:r>
        <w:rPr>
          <w:b/>
          <w:sz w:val="42"/>
        </w:rPr>
        <w:t xml:space="preserve">MATHEMATIQUES II</w:t>
      </w:r>
      <w:bookmarkEnd w:id="5"/>
    </w:p>
    <w:p>
      <w:pPr>
        <w:spacing w:after="220" w:lineRule="auto"/>
      </w:pPr>
      <w:r>
        <w:rPr>
          <w:rFonts w:eastAsia="Georgia" w:cs="Georgia" w:ascii="Georgia" w:hAnsi="Georgia"/>
        </w:rPr>
        <w:t xml:space="preserve">Mercredi 9 mai 2012,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numPr>
          <w:ilvl w:val="0"/>
          <w:numId w:val="1"/>
        </w:numPr>
        <w:spacing w:lineRule="auto"/>
      </w:pPr>
      <w:r>
        <w:rPr>
          <w:rFonts w:eastAsia="Georgia" w:cs="Georgia" w:ascii="Georgia" w:hAnsi="Georgia"/>
        </w:rPr>
        <w:t xml:space="preserve">Toutes les variables aléatoires qui interviennent dans ce problème sont réelles et définies sur un même espace probabilisé </w:t>
      </w:r>
      <m:oMath>
        <m:r>
          <m:rPr>
            <m:sty m:val="p"/>
          </m:rPr>
          <m:t>(</m:t>
        </m:r>
        <m:r>
          <m:rPr>
            <m:sty m:val="p"/>
          </m:rPr>
          <m:t>Ω</m:t>
        </m:r>
        <m:r>
          <m:rPr>
            <m:sty m:val="p"/>
          </m:rPr>
          <m:t>,</m:t>
        </m:r>
        <m:r>
          <m:rPr>
            <m:scr m:val="script"/>
          </m:rPr>
          <m:t>A</m:t>
        </m:r>
        <m:r>
          <m:rPr>
            <m:sty m:val="p"/>
          </m:rPr>
          <m:t>,</m:t>
        </m:r>
        <m:r>
          <m:rPr>
            <m:sty m:val="i"/>
          </m:rPr>
          <m:t>P</m:t>
        </m:r>
        <m:r>
          <m:rPr>
            <m:sty m:val="p"/>
          </m:rPr>
          <m:t>)</m:t>
        </m:r>
      </m:oMath>
      <w:r>
        <w:rPr>
          <w:rFonts w:eastAsia="Georgia" w:cs="Georgia" w:ascii="Georgia" w:hAnsi="Georgia"/>
        </w:rPr>
        <w:t xml:space="preserve">, où </w:t>
      </w:r>
      <m:oMath>
        <m:r>
          <m:rPr>
            <m:sty m:val="i"/>
          </m:rPr>
          <m:t>P</m:t>
        </m:r>
      </m:oMath>
      <w:r>
        <w:rPr>
          <w:rFonts w:eastAsia="Georgia" w:cs="Georgia" w:ascii="Georgia" w:hAnsi="Georgia"/>
        </w:rPr>
        <w:t xml:space="preserve"> peut dépendre de paramètres réels inconnus </w:t>
      </w:r>
      <m:oMath>
        <m:r>
          <m:rPr>
            <m:sty m:val="i"/>
          </m:rPr>
          <m:t>a</m:t>
        </m:r>
        <m:r>
          <m:rPr>
            <m:sty m:val="p"/>
          </m:rPr>
          <m:t>,</m:t>
        </m:r>
        <m:r>
          <m:rPr>
            <m:sty m:val="i"/>
          </m:rPr>
          <m:t>b</m:t>
        </m:r>
        <m:r>
          <m:rPr>
            <m:sty m:val="p"/>
          </m:rPr>
          <m:t>,</m:t>
        </m:r>
        <m:r>
          <m:rPr>
            <m:sty m:val="i"/>
          </m:rPr>
          <m:t>σ</m:t>
        </m:r>
      </m:oMath>
      <w:r>
        <w:rPr>
          <w:rFonts w:eastAsia="Georgia" w:cs="Georgia" w:ascii="Georgia" w:hAnsi="Georgia"/>
        </w:rPr>
        <w:t xml:space="preserve"> etc ; elles admettent toutes une espérance et une variance : si </w:t>
      </w:r>
      <m:oMath>
        <m:r>
          <m:rPr>
            <m:sty m:val="i"/>
          </m:rPr>
          <m:t>J</m:t>
        </m:r>
      </m:oMath>
      <w:r>
        <w:rPr>
          <w:rFonts w:eastAsia="Georgia" w:cs="Georgia" w:ascii="Georgia" w:hAnsi="Georgia"/>
        </w:rPr>
        <w:t xml:space="preserve"> désigne l'une de ces variables aléatoires, on note </w:t>
      </w:r>
      <m:oMath>
        <m:r>
          <m:rPr>
            <m:sty m:val="i"/>
          </m:rPr>
          <m:t>E</m:t>
        </m:r>
        <m:r>
          <m:rPr>
            <m:sty m:val="p"/>
          </m:rPr>
          <m:t>(</m:t>
        </m:r>
        <m:r>
          <m:rPr>
            <m:sty m:val="i"/>
          </m:rPr>
          <m:t>J</m:t>
        </m:r>
        <m:r>
          <m:rPr>
            <m:sty m:val="p"/>
          </m:rPr>
          <m:t>)</m:t>
        </m:r>
      </m:oMath>
      <w:r>
        <w:rPr>
          <w:rFonts w:eastAsia="Georgia" w:cs="Georgia" w:ascii="Georgia" w:hAnsi="Georgia"/>
        </w:rPr>
        <w:t xml:space="preserve"> son espérance et </w:t>
      </w:r>
      <m:oMath>
        <m:r>
          <m:rPr>
            <m:sty m:val="i"/>
          </m:rPr>
          <m:t>V</m:t>
        </m:r>
        <m:r>
          <m:rPr>
            <m:sty m:val="p"/>
          </m:rPr>
          <m:t>(</m:t>
        </m:r>
        <m:r>
          <m:rPr>
            <m:sty m:val="i"/>
          </m:rPr>
          <m:t>J</m:t>
        </m:r>
        <m:r>
          <m:rPr>
            <m:sty m:val="p"/>
          </m:rPr>
          <m:t>)</m:t>
        </m:r>
      </m:oMath>
      <w:r>
        <w:rPr/>
        <w:t xml:space="preserve"> sa variance.</w:t>
      </w:r>
      <w:r>
        <w:rPr/>
        <w:br w:type="textWrapping"/>
      </w:r>
      <w:r>
        <w:rPr/>
        <w:t xml:space="preserve">Si </w:t>
      </w:r>
      <m:oMath>
        <m:sSub>
          <m:sSubPr/>
          <m:e>
            <m:r>
              <m:rPr>
                <m:sty m:val="i"/>
              </m:rPr>
              <m:t>J</m:t>
            </m:r>
          </m:e>
          <m:sub>
            <m:r>
              <m:rPr>
                <m:sty m:val="p"/>
              </m:rPr>
              <m:t>1</m:t>
            </m:r>
          </m:sub>
        </m:sSub>
        <m:r>
          <m:rPr>
            <m:sty m:val="p"/>
          </m:rPr>
          <m:t>,</m:t>
        </m:r>
        <m:sSub>
          <m:sSubPr/>
          <m:e>
            <m:r>
              <m:rPr>
                <m:sty m:val="i"/>
              </m:rPr>
              <m:t>J</m:t>
            </m:r>
          </m:e>
          <m:sub>
            <m:r>
              <m:rPr>
                <m:sty m:val="p"/>
              </m:rPr>
              <m:t>2</m:t>
            </m:r>
          </m:sub>
        </m:sSub>
      </m:oMath>
      <w:r>
        <w:rPr/>
        <w:t xml:space="preserve"> et </w:t>
      </w:r>
      <m:oMath>
        <m:sSub>
          <m:sSubPr/>
          <m:e>
            <m:r>
              <m:rPr>
                <m:sty m:val="i"/>
              </m:rPr>
              <m:t>J</m:t>
            </m:r>
          </m:e>
          <m:sub>
            <m:r>
              <m:rPr>
                <m:sty m:val="p"/>
              </m:rPr>
              <m:t>1</m:t>
            </m:r>
          </m:sub>
        </m:sSub>
        <m:r>
          <m:rPr>
            <m:sty m:val="p"/>
          </m:rPr>
          <m:t>+</m:t>
        </m:r>
        <m:sSub>
          <m:sSubPr/>
          <m:e>
            <m:r>
              <m:rPr>
                <m:sty m:val="i"/>
              </m:rPr>
              <m:t>J</m:t>
            </m:r>
          </m:e>
          <m:sub>
            <m:r>
              <m:rPr>
                <m:sty m:val="p"/>
              </m:rPr>
              <m:t>2</m:t>
            </m:r>
          </m:sub>
        </m:sSub>
      </m:oMath>
      <w:r>
        <w:rPr>
          <w:rFonts w:eastAsia="Georgia" w:cs="Georgia" w:ascii="Georgia" w:hAnsi="Georgia"/>
        </w:rPr>
        <w:t xml:space="preserve"> sont des variables aléatoires à densité, on admet alors l'existence de la covariance de </w:t>
      </w:r>
      <m:oMath>
        <m:sSub>
          <m:sSubPr/>
          <m:e>
            <m:r>
              <m:rPr>
                <m:sty m:val="i"/>
              </m:rPr>
              <m:t>J</m:t>
            </m:r>
          </m:e>
          <m:sub>
            <m:r>
              <m:rPr>
                <m:sty m:val="p"/>
              </m:rPr>
              <m:t>1</m:t>
            </m:r>
          </m:sub>
        </m:sSub>
      </m:oMath>
      <w:r>
        <w:rPr/>
        <w:t xml:space="preserve"> et </w:t>
      </w:r>
      <m:oMath>
        <m:sSub>
          <m:sSubPr/>
          <m:e>
            <m:r>
              <m:rPr>
                <m:sty m:val="i"/>
              </m:rPr>
              <m:t>J</m:t>
            </m:r>
          </m:e>
          <m:sub>
            <m:r>
              <m:rPr>
                <m:sty m:val="p"/>
              </m:rPr>
              <m:t>2</m:t>
            </m:r>
          </m:sub>
        </m:sSub>
      </m:oMath>
      <w:r>
        <w:rPr>
          <w:rFonts w:eastAsia="Georgia" w:cs="Georgia" w:ascii="Georgia" w:hAnsi="Georgia"/>
        </w:rPr>
        <w:t xml:space="preserve">, notée </w:t>
      </w:r>
      <m:oMath>
        <m:r>
          <m:rPr>
            <m:sty m:val="p"/>
          </m:rPr>
          <m:t>Cov</m:t>
        </m:r>
        <m:d>
          <m:dPr>
            <m:begChr m:val="("/>
            <m:endChr m:val=")"/>
            <m:ctrlPr>
              <w:rPr>
                <w:rFonts w:ascii="Cambria Math" w:hAnsi="Cambria Math"/>
              </w:rPr>
            </m:ctrlPr>
          </m:dPr>
          <m:e>
            <m:sSub>
              <m:sSubPr/>
              <m:e>
                <m:r>
                  <m:rPr>
                    <m:sty m:val="i"/>
                  </m:rPr>
                  <m:t>J</m:t>
                </m:r>
              </m:e>
              <m:sub>
                <m:r>
                  <m:rPr>
                    <m:sty m:val="p"/>
                  </m:rPr>
                  <m:t>1</m:t>
                </m:r>
              </m:sub>
            </m:sSub>
            <m:r>
              <m:rPr>
                <m:sty m:val="p"/>
              </m:rPr>
              <m:t>,</m:t>
            </m:r>
            <m:sSub>
              <m:sSubPr/>
              <m:e>
                <m:r>
                  <m:rPr>
                    <m:sty m:val="i"/>
                  </m:rPr>
                  <m:t>J</m:t>
                </m:r>
              </m:e>
              <m:sub>
                <m:r>
                  <m:rPr>
                    <m:sty m:val="p"/>
                  </m:rPr>
                  <m:t>2</m:t>
                </m:r>
              </m:sub>
            </m:sSub>
          </m:e>
        </m:d>
      </m:oMath>
      <w:r>
        <w:rPr>
          <w:rFonts w:eastAsia="Georgia" w:cs="Georgia" w:ascii="Georgia" w:hAnsi="Georgia"/>
        </w:rPr>
        <w:t xml:space="preserve">, qui est définie par la formule : </w:t>
      </w:r>
      <m:oMath>
        <m:r>
          <m:rPr>
            <m:sty m:val="p"/>
          </m:rPr>
          <m:t>Cov</m:t>
        </m:r>
        <m:d>
          <m:dPr>
            <m:begChr m:val="("/>
            <m:endChr m:val=")"/>
            <m:ctrlPr>
              <w:rPr>
                <w:rFonts w:ascii="Cambria Math" w:hAnsi="Cambria Math"/>
              </w:rPr>
            </m:ctrlPr>
          </m:dPr>
          <m:e>
            <m:sSub>
              <m:sSubPr/>
              <m:e>
                <m:r>
                  <m:rPr>
                    <m:sty m:val="i"/>
                  </m:rPr>
                  <m:t>J</m:t>
                </m:r>
              </m:e>
              <m:sub>
                <m:r>
                  <m:rPr>
                    <m:sty m:val="p"/>
                  </m:rPr>
                  <m:t>1</m:t>
                </m:r>
              </m:sub>
            </m:sSub>
            <m:r>
              <m:rPr>
                <m:sty m:val="p"/>
              </m:rPr>
              <m:t>,</m:t>
            </m:r>
            <m:sSub>
              <m:sSubPr/>
              <m:e>
                <m:r>
                  <m:rPr>
                    <m:sty m:val="i"/>
                  </m:rPr>
                  <m:t>J</m:t>
                </m:r>
              </m:e>
              <m:sub>
                <m:r>
                  <m:rPr>
                    <m:sty m:val="p"/>
                  </m:rPr>
                  <m:t>2</m:t>
                </m:r>
              </m:sub>
            </m:sSub>
          </m:e>
        </m:d>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i"/>
              </m:rPr>
              <m:t>V</m:t>
            </m:r>
            <m:d>
              <m:dPr>
                <m:begChr m:val="("/>
                <m:endChr m:val=")"/>
                <m:ctrlPr>
                  <w:rPr>
                    <w:rFonts w:ascii="Cambria Math" w:hAnsi="Cambria Math"/>
                  </w:rPr>
                </m:ctrlPr>
              </m:dPr>
              <m:e>
                <m:sSub>
                  <m:sSubPr/>
                  <m:e>
                    <m:r>
                      <m:rPr>
                        <m:sty m:val="i"/>
                      </m:rPr>
                      <m:t>J</m:t>
                    </m:r>
                  </m:e>
                  <m:sub>
                    <m:r>
                      <m:rPr>
                        <m:sty m:val="p"/>
                      </m:rPr>
                      <m:t>1</m:t>
                    </m:r>
                  </m:sub>
                </m:sSub>
                <m:r>
                  <m:rPr>
                    <m:sty m:val="p"/>
                  </m:rPr>
                  <m:t>+</m:t>
                </m:r>
                <m:sSub>
                  <m:sSubPr/>
                  <m:e>
                    <m:r>
                      <m:rPr>
                        <m:sty m:val="i"/>
                      </m:rPr>
                      <m:t>J</m:t>
                    </m:r>
                  </m:e>
                  <m:sub>
                    <m:r>
                      <m:rPr>
                        <m:sty m:val="p"/>
                      </m:rPr>
                      <m:t>2</m:t>
                    </m:r>
                  </m:sub>
                </m:sSub>
              </m:e>
            </m:d>
            <m:r>
              <m:rPr>
                <m:sty m:val="p"/>
              </m:rPr>
              <m:t>−</m:t>
            </m:r>
            <m:r>
              <m:rPr>
                <m:sty m:val="i"/>
              </m:rPr>
              <m:t>V</m:t>
            </m:r>
            <m:d>
              <m:dPr>
                <m:begChr m:val="("/>
                <m:endChr m:val=")"/>
                <m:ctrlPr>
                  <w:rPr>
                    <w:rFonts w:ascii="Cambria Math" w:hAnsi="Cambria Math"/>
                  </w:rPr>
                </m:ctrlPr>
              </m:dPr>
              <m:e>
                <m:sSub>
                  <m:sSubPr/>
                  <m:e>
                    <m:r>
                      <m:rPr>
                        <m:sty m:val="i"/>
                      </m:rPr>
                      <m:t>J</m:t>
                    </m:r>
                  </m:e>
                  <m:sub>
                    <m:r>
                      <m:rPr>
                        <m:sty m:val="p"/>
                      </m:rPr>
                      <m:t>1</m:t>
                    </m:r>
                  </m:sub>
                </m:sSub>
              </m:e>
            </m:d>
            <m:r>
              <m:rPr>
                <m:sty m:val="p"/>
              </m:rPr>
              <m:t>−</m:t>
            </m:r>
            <m:r>
              <m:rPr>
                <m:sty m:val="i"/>
              </m:rPr>
              <m:t>V</m:t>
            </m:r>
            <m:d>
              <m:dPr>
                <m:begChr m:val="("/>
                <m:endChr m:val=")"/>
                <m:ctrlPr>
                  <w:rPr>
                    <w:rFonts w:ascii="Cambria Math" w:hAnsi="Cambria Math"/>
                  </w:rPr>
                </m:ctrlPr>
              </m:dPr>
              <m:e>
                <m:sSub>
                  <m:sSubPr/>
                  <m:e>
                    <m:r>
                      <m:rPr>
                        <m:sty m:val="i"/>
                      </m:rPr>
                      <m:t>J</m:t>
                    </m:r>
                  </m:e>
                  <m:sub>
                    <m:r>
                      <m:rPr>
                        <m:sty m:val="p"/>
                      </m:rPr>
                      <m:t>2</m:t>
                    </m:r>
                  </m:sub>
                </m:sSub>
              </m:e>
            </m:d>
          </m:e>
        </m:d>
      </m:oMath>
      <w:r>
        <w:rPr/>
        <w:t xml:space="preserve">.</w:t>
      </w:r>
      <w:r>
        <w:rPr/>
        <w:br w:type="textWrapping"/>
      </w:r>
      <w:r>
        <w:rPr>
          <w:rFonts w:eastAsia="Georgia" w:cs="Georgia" w:ascii="Georgia" w:hAnsi="Georgia"/>
        </w:rPr>
        <w:t xml:space="preserve">On admet que les covariances de variables aléatoires à densité vérifient les mêmes règles de calcul que celles des variables aléatoires discrètes.</w:t>
      </w:r>
    </w:p>
    <w:p>
      <w:pPr>
        <w:numPr>
          <w:ilvl w:val="0"/>
          <w:numId w:val="1"/>
        </w:numPr>
        <w:spacing w:lineRule="auto"/>
      </w:pPr>
      <w:r>
        <w:rPr/>
        <w:t xml:space="preserve">Pour tout </w:t>
      </w:r>
      <m:oMath>
        <m:r>
          <m:rPr>
            <m:sty m:val="p"/>
          </m:rPr>
          <m:t>(</m:t>
        </m:r>
        <m:r>
          <m:rPr>
            <m:sty m:val="i"/>
          </m:rPr>
          <m:t>k</m:t>
        </m:r>
        <m:r>
          <m:rPr>
            <m:sty m:val="p"/>
          </m:rPr>
          <m:t>,</m:t>
        </m:r>
        <m:r>
          <m:rPr>
            <m:sty m:val="i"/>
          </m:rPr>
          <m:t>ℓ</m:t>
        </m:r>
        <m:r>
          <m:rPr>
            <m:sty m:val="p"/>
          </m:rPr>
          <m:t>)</m:t>
        </m:r>
      </m:oMath>
      <w:r>
        <w:rPr/>
        <w:t xml:space="preserve"> de </w:t>
      </w:r>
      <m:oMath>
        <m:sSup>
          <m:sSupPr/>
          <m:e>
            <m:d>
              <m:dPr>
                <m:begChr m:val="("/>
                <m:endChr m:val=")"/>
                <m:ctrlPr>
                  <w:rPr>
                    <w:rFonts w:ascii="Cambria Math" w:hAnsi="Cambria Math"/>
                  </w:rPr>
                </m:ctrlPr>
              </m:dPr>
              <m:e>
                <m:sSup>
                  <m:sSupPr/>
                  <m:e>
                    <m:r>
                      <m:rPr>
                        <m:scr m:val="double-struck"/>
                      </m:rPr>
                      <m:t>N</m:t>
                    </m:r>
                  </m:e>
                  <m:sup>
                    <m:r>
                      <m:rPr>
                        <m:sty m:val="p"/>
                      </m:rPr>
                      <m:t>∗</m:t>
                    </m:r>
                  </m:sup>
                </m:sSup>
              </m:e>
            </m:d>
          </m:e>
          <m:sup>
            <m:r>
              <m:rPr>
                <m:sty m:val="p"/>
              </m:rPr>
              <m:t>2</m:t>
            </m:r>
          </m:sup>
        </m:sSup>
      </m:oMath>
      <w:r>
        <w:rPr/>
        <w:t xml:space="preserve">, on note </w:t>
      </w:r>
      <m:oMath>
        <m:sSub>
          <m:sSubPr/>
          <m:e>
            <m:r>
              <m:rPr>
                <m:scr m:val="script"/>
              </m:rPr>
              <m:t>M</m:t>
            </m:r>
          </m:e>
          <m:sub>
            <m:r>
              <m:rPr>
                <m:sty m:val="i"/>
              </m:rPr>
              <m:t>k</m:t>
            </m:r>
            <m:r>
              <m:rPr>
                <m:sty m:val="p"/>
              </m:rPr>
              <m:t>,</m:t>
            </m:r>
            <m:r>
              <m:rPr>
                <m:sty m:val="i"/>
              </m:rPr>
              <m:t>ℓ</m:t>
            </m:r>
          </m:sub>
        </m:sSub>
        <m:r>
          <m:rPr>
            <m:sty m:val="p"/>
          </m:rPr>
          <m:t>(</m:t>
        </m:r>
        <m:r>
          <m:rPr>
            <m:scr m:val="double-struck"/>
          </m:rPr>
          <m:t>R</m:t>
        </m:r>
        <m:r>
          <m:rPr>
            <m:sty m:val="p"/>
          </m:rPr>
          <m:t>)</m:t>
        </m:r>
      </m:oMath>
      <w:r>
        <w:rPr>
          <w:rFonts w:eastAsia="Georgia" w:cs="Georgia" w:ascii="Georgia" w:hAnsi="Georgia"/>
        </w:rPr>
        <w:t xml:space="preserve"> l'ensemble des matrices à </w:t>
      </w:r>
      <m:oMath>
        <m:r>
          <m:rPr>
            <m:sty m:val="i"/>
          </m:rPr>
          <m:t>k</m:t>
        </m:r>
      </m:oMath>
      <w:r>
        <w:rPr/>
        <w:t xml:space="preserve"> lignes et </w:t>
      </w:r>
      <m:oMath>
        <m:r>
          <m:rPr>
            <m:sty m:val="i"/>
          </m:rPr>
          <m:t>ℓ</m:t>
        </m:r>
      </m:oMath>
      <w:r>
        <w:rPr>
          <w:rFonts w:eastAsia="Georgia" w:cs="Georgia" w:ascii="Georgia" w:hAnsi="Georgia"/>
        </w:rPr>
        <w:t xml:space="preserve"> colonnes à coefficients réels; on note </w:t>
      </w:r>
      <m:oMath>
        <m:sSub>
          <m:sSubPr/>
          <m:e>
            <m:r>
              <m:rPr>
                <m:scr m:val="script"/>
              </m:rPr>
              <m:t>M</m:t>
            </m:r>
          </m:e>
          <m:sub>
            <m:r>
              <m:rPr>
                <m:sty m:val="i"/>
              </m:rPr>
              <m:t>k</m:t>
            </m:r>
          </m:sub>
        </m:sSub>
        <m:r>
          <m:rPr>
            <m:sty m:val="p"/>
          </m:rPr>
          <m:t>(</m:t>
        </m:r>
        <m:r>
          <m:rPr>
            <m:scr m:val="double-struck"/>
          </m:rPr>
          <m:t>R</m:t>
        </m:r>
        <m:r>
          <m:rPr>
            <m:sty m:val="p"/>
          </m:rPr>
          <m:t>)</m:t>
        </m:r>
      </m:oMath>
      <w:r>
        <w:rPr>
          <w:rFonts w:eastAsia="Georgia" w:cs="Georgia" w:ascii="Georgia" w:hAnsi="Georgia"/>
        </w:rPr>
        <w:t xml:space="preserve"> l'ensemble des matrices carrées d'ordre </w:t>
      </w:r>
      <m:oMath>
        <m:r>
          <m:rPr>
            <m:sty m:val="i"/>
          </m:rPr>
          <m:t>k</m:t>
        </m:r>
      </m:oMath>
      <w:r>
        <w:rPr/>
        <w:t xml:space="preserve">.</w:t>
      </w:r>
    </w:p>
    <w:p>
      <w:pPr>
        <w:numPr>
          <w:ilvl w:val="0"/>
          <w:numId w:val="1"/>
        </w:numPr>
        <w:spacing w:lineRule="auto"/>
      </w:pPr>
      <w:r>
        <w:rPr/>
        <w:t xml:space="preserve">On note </w:t>
      </w:r>
      <m:oMath>
        <m:sSup>
          <m:sSupPr/>
          <m:e>
            <m:r>
              <m:t xml:space="preserve"> </m:t>
            </m:r>
          </m:e>
          <m:sup>
            <m:r>
              <m:rPr>
                <m:sty m:val="i"/>
              </m:rPr>
              <m:t>t</m:t>
            </m:r>
          </m:sup>
        </m:sSup>
        <m:r>
          <m:rPr>
            <m:sty m:val="i"/>
          </m:rPr>
          <m:t>Q</m:t>
        </m:r>
      </m:oMath>
      <w:r>
        <w:rPr>
          <w:rFonts w:eastAsia="Georgia" w:cs="Georgia" w:ascii="Georgia" w:hAnsi="Georgia"/>
        </w:rPr>
        <w:t xml:space="preserve"> la transposée d'une matrice </w:t>
      </w:r>
      <m:oMath>
        <m:r>
          <m:rPr>
            <m:sty m:val="i"/>
          </m:rPr>
          <m:t>Q</m:t>
        </m:r>
      </m:oMath>
      <w:r>
        <w:rPr/>
        <w:t xml:space="preserve">.</w:t>
      </w:r>
    </w:p>
    <w:p>
      <w:pPr>
        <w:numPr>
          <w:ilvl w:val="0"/>
          <w:numId w:val="1"/>
        </w:numPr>
        <w:spacing w:lineRule="auto"/>
      </w:pPr>
      <w:r>
        <w:rPr>
          <w:rFonts w:eastAsia="Georgia" w:cs="Georgia" w:ascii="Georgia" w:hAnsi="Georgia"/>
        </w:rPr>
        <w:t xml:space="preserve">Dans tout le problème, </w:t>
      </w:r>
      <m:oMath>
        <m:r>
          <m:rPr>
            <m:sty m:val="i"/>
          </m:rPr>
          <m:t>n</m:t>
        </m:r>
      </m:oMath>
      <w:r>
        <w:rPr>
          <w:rFonts w:eastAsia="Georgia" w:cs="Georgia" w:ascii="Georgia" w:hAnsi="Georgia"/>
        </w:rPr>
        <w:t xml:space="preserve"> désigne un entier supérieur ou égal à 3 .</w:t>
      </w:r>
    </w:p>
    <w:p>
      <w:pPr>
        <w:spacing w:after="220" w:lineRule="auto"/>
      </w:pPr>
      <w:r>
        <w:rPr>
          <w:rFonts w:eastAsia="Georgia" w:cs="Georgia" w:ascii="Georgia" w:hAnsi="Georgia"/>
        </w:rPr>
        <w:t xml:space="preserve">L'objet du problème est l'étude de quelques propriétés du modèle de régression linéaire élémentaire.</w:t>
      </w:r>
    </w:p>
    <w:p>
      <w:pPr>
        <w:spacing w:line="271" w:before="330" w:lineRule="auto"/>
      </w:pPr>
      <w:bookmarkStart w:id="6" w:name="partie_i_quelques_résultats_stati_237b67"/>
      <w:r>
        <w:rPr>
          <w:rFonts w:eastAsia="Georgia" w:cs="Georgia" w:ascii="Georgia" w:hAnsi="Georgia"/>
          <w:b/>
          <w:sz w:val="42"/>
        </w:rPr>
        <w:t xml:space="preserve">Partie I. Quelques résultats statistiques et algébriques</w:t>
      </w:r>
      <w:bookmarkEnd w:id="6"/>
    </w:p>
    <w:p>
      <w:pPr>
        <w:spacing w:after="220" w:lineRule="auto"/>
      </w:pPr>
      <w:r>
        <w:rPr>
          <w:rFonts w:eastAsia="Georgia" w:cs="Georgia" w:ascii="Georgia" w:hAnsi="Georgia"/>
        </w:rPr>
        <w:t xml:space="preserve">On considère une population d'individus statistiques dans laquelle on étudie deux caractères quantitatifs </w:t>
      </w:r>
      <m:oMath>
        <m:r>
          <m:rPr>
            <m:scr m:val="script"/>
          </m:rPr>
          <m:t>X</m:t>
        </m:r>
      </m:oMath>
      <w:r>
        <w:rPr/>
        <w:t xml:space="preserve"> et </w:t>
      </w:r>
      <m:oMath>
        <m:r>
          <m:rPr>
            <m:scr m:val="script"/>
          </m:rPr>
          <m:t>Y</m:t>
        </m:r>
      </m:oMath>
      <w:r>
        <w:rPr>
          <w:rFonts w:eastAsia="Georgia" w:cs="Georgia" w:ascii="Georgia" w:hAnsi="Georgia"/>
        </w:rPr>
        <w:t xml:space="preserve">. On extrait de cette population, un échantillon de </w:t>
      </w:r>
      <m:oMath>
        <m:r>
          <m:rPr>
            <m:sty m:val="i"/>
          </m:rPr>
          <m:t>n</m:t>
        </m:r>
      </m:oMath>
      <w:r>
        <w:rPr>
          <w:rFonts w:eastAsia="Georgia" w:cs="Georgia" w:ascii="Georgia" w:hAnsi="Georgia"/>
        </w:rPr>
        <w:t xml:space="preserve"> individus sélectionnés selon des valeurs choisies du caractère </w:t>
      </w:r>
      <m:oMath>
        <m:r>
          <m:rPr>
            <m:scr m:val="script"/>
          </m:rPr>
          <m:t>X</m:t>
        </m:r>
      </m:oMath>
      <w:r>
        <w:rPr>
          <w:rFonts w:eastAsia="Georgia" w:cs="Georgia" w:ascii="Georgia" w:hAnsi="Georgia"/>
        </w:rPr>
        <w:t xml:space="preserve"> et numérotés de 1 à </w:t>
      </w:r>
      <m:oMath>
        <m:r>
          <m:rPr>
            <m:sty m:val="i"/>
          </m:rPr>
          <m:t>n</m:t>
        </m:r>
      </m:oMath>
      <w:r>
        <w:rPr/>
        <w:t xml:space="preserve">.</w:t>
      </w:r>
      <w:r>
        <w:rPr/>
        <w:br w:type="textWrapping"/>
      </w:r>
      <w:r>
        <w:rPr/>
        <w:t xml:space="preserve">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les réels </w:t>
      </w:r>
      <m:oMath>
        <m:sSub>
          <m:sSubPr/>
          <m:e>
            <m:r>
              <m:rPr>
                <m:sty m:val="i"/>
              </m:rPr>
              <m:t>x</m:t>
            </m:r>
          </m:e>
          <m:sub>
            <m:r>
              <m:rPr>
                <m:sty m:val="i"/>
              </m:rPr>
              <m:t>i</m:t>
            </m:r>
          </m:sub>
        </m:sSub>
      </m:oMath>
      <w:r>
        <w:rPr/>
        <w:t xml:space="preserve"> et </w:t>
      </w:r>
      <m:oMath>
        <m:sSub>
          <m:sSubPr/>
          <m:e>
            <m:r>
              <m:rPr>
                <m:sty m:val="i"/>
              </m:rPr>
              <m:t>y</m:t>
            </m:r>
          </m:e>
          <m:sub>
            <m:r>
              <m:rPr>
                <m:sty m:val="i"/>
              </m:rPr>
              <m:t>i</m:t>
            </m:r>
          </m:sub>
        </m:sSub>
      </m:oMath>
      <w:r>
        <w:rPr/>
        <w:t xml:space="preserve"> sont les observations respectives de </w:t>
      </w:r>
      <m:oMath>
        <m:r>
          <m:rPr>
            <m:scr m:val="script"/>
          </m:rPr>
          <m:t>X</m:t>
        </m:r>
      </m:oMath>
      <w:r>
        <w:rPr/>
        <w:t xml:space="preserve"> et de </w:t>
      </w:r>
      <m:oMath>
        <m:r>
          <m:rPr>
            <m:scr m:val="script"/>
          </m:rPr>
          <m:t>Y</m:t>
        </m:r>
      </m:oMath>
      <w:r>
        <w:rPr/>
        <w:t xml:space="preserve"> pour l'individu </w:t>
      </w:r>
      <m:oMath>
        <m:r>
          <m:rPr>
            <m:sty m:val="i"/>
          </m:rPr>
          <m:t>i</m:t>
        </m:r>
      </m:oMath>
      <w:r>
        <w:rPr>
          <w:rFonts w:eastAsia="Georgia" w:cs="Georgia" w:ascii="Georgia" w:hAnsi="Georgia"/>
        </w:rPr>
        <w:t xml:space="preserve"> de l'échantillon. On suppose que les réels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ne sont pas tous égaux.</w:t>
      </w:r>
      <w:r>
        <w:rPr/>
        <w:br w:type="textWrapping"/>
      </w:r>
      <w:r>
        <w:rPr/>
        <w:t xml:space="preserve">Soit </w:t>
      </w:r>
      <m:oMath>
        <m:r>
          <m:rPr>
            <m:sty m:val="i"/>
          </m:rPr>
          <m:t>a</m:t>
        </m:r>
      </m:oMath>
      <w:r>
        <w:rPr/>
        <w:t xml:space="preserve"> et </w:t>
      </w:r>
      <m:oMath>
        <m:r>
          <m:rPr>
            <m:sty m:val="i"/>
          </m:rPr>
          <m:t>b</m:t>
        </m:r>
      </m:oMath>
      <w:r>
        <w:rPr>
          <w:rFonts w:eastAsia="Georgia" w:cs="Georgia" w:ascii="Georgia" w:hAnsi="Georgia"/>
        </w:rPr>
        <w:t xml:space="preserve"> deux paramètres réels. On pose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u</m:t>
            </m:r>
          </m:e>
          <m:sub>
            <m:r>
              <m:rPr>
                <m:sty m:val="i"/>
              </m:rPr>
              <m:t>i</m:t>
            </m:r>
          </m:sub>
        </m:sSub>
        <m:r>
          <m:rPr>
            <m:sty m:val="p"/>
          </m:rPr>
          <m:t>=</m:t>
        </m:r>
        <m:sSub>
          <m:sSubPr/>
          <m:e>
            <m:r>
              <m:rPr>
                <m:sty m:val="i"/>
              </m:rPr>
              <m:t>y</m:t>
            </m:r>
          </m:e>
          <m:sub>
            <m:r>
              <m:rPr>
                <m:sty m:val="i"/>
              </m:rPr>
              <m:t>i</m:t>
            </m:r>
          </m:sub>
        </m:sSub>
        <m:r>
          <m:rPr>
            <m:sty m:val="p"/>
          </m:rPr>
          <m:t>−</m:t>
        </m:r>
        <m:d>
          <m:dPr>
            <m:begChr m:val="("/>
            <m:endChr m:val=")"/>
            <m:ctrlPr>
              <w:rPr>
                <w:rFonts w:ascii="Cambria Math" w:hAnsi="Cambria Math"/>
              </w:rPr>
            </m:ctrlPr>
          </m:dPr>
          <m:e>
            <m:r>
              <m:rPr>
                <m:sty m:val="i"/>
              </m:rPr>
              <m:t>a</m:t>
            </m:r>
            <m:sSub>
              <m:sSubPr/>
              <m:e>
                <m:r>
                  <m:rPr>
                    <m:sty m:val="i"/>
                  </m:rPr>
                  <m:t>x</m:t>
                </m:r>
              </m:e>
              <m:sub>
                <m:r>
                  <m:rPr>
                    <m:sty m:val="i"/>
                  </m:rPr>
                  <m:t>i</m:t>
                </m:r>
              </m:sub>
            </m:sSub>
            <m:r>
              <m:rPr>
                <m:sty m:val="p"/>
              </m:rPr>
              <m:t>+</m:t>
            </m:r>
            <m:r>
              <m:rPr>
                <m:sty m:val="i"/>
              </m:rPr>
              <m:t>b</m:t>
            </m:r>
          </m:e>
        </m:d>
        <m:r>
          <m:rPr>
            <m:sty m:val="p"/>
          </m:rPr>
          <m:t>.</m:t>
        </m:r>
        <m:r>
          <m:rPr>
            <m:sty m:val="p"/>
          </m:rPr>
          <m:t xml:space="preserve"> </m:t>
        </m:r>
        <m:r>
          <m:rPr>
            <m:sty m:val="p"/>
          </m:rPr>
          <m:t>(</m:t>
        </m:r>
        <m:r>
          <m:rPr>
            <m:sty m:val="p"/>
          </m:rPr>
          <m:t>∗</m:t>
        </m:r>
      </m:oMath>
    </w:p>
    <w:p>
      <w:pPr>
        <w:numPr>
          <w:ilvl w:val="0"/>
          <w:numId w:val="2"/>
        </w:numPr>
        <w:spacing w:lineRule="auto"/>
      </w:pPr>
      <w:r>
        <w:rPr/>
        <w:t xml:space="preserve">On note </w:t>
      </w:r>
      <m:oMath>
        <m:acc>
          <m:accPr>
            <m:chr m:val="‾"/>
          </m:accPr>
          <m:e>
            <m:r>
              <m:rPr>
                <m:sty m:val="i"/>
              </m:rPr>
              <m:t>x</m:t>
            </m:r>
          </m:e>
        </m:acc>
      </m:oMath>
      <w:r>
        <w:rPr/>
        <w:t xml:space="preserve"> (resp. </w:t>
      </w:r>
      <m:oMath>
        <m:acc>
          <m:accPr>
            <m:chr m:val="‾"/>
          </m:accPr>
          <m:e>
            <m:r>
              <m:rPr>
                <m:sty m:val="i"/>
              </m:rPr>
              <m:t>y</m:t>
            </m:r>
          </m:e>
        </m:acc>
      </m:oMath>
      <w:r>
        <w:rPr/>
        <w:t xml:space="preserve"> ) et </w:t>
      </w:r>
      <m:oMath>
        <m:sSubSup>
          <m:sSubSupPr/>
          <m:e>
            <m:r>
              <m:rPr>
                <m:sty m:val="i"/>
              </m:rPr>
              <m:t>s</m:t>
            </m:r>
          </m:e>
          <m:sub>
            <m:r>
              <m:rPr>
                <m:sty m:val="i"/>
              </m:rPr>
              <m:t>x</m:t>
            </m:r>
          </m:sub>
          <m:sup>
            <m:r>
              <m:rPr>
                <m:sty m:val="p"/>
              </m:rPr>
              <m:t>2</m:t>
            </m:r>
          </m:sup>
        </m:sSubSup>
      </m:oMath>
      <w:r>
        <w:rPr/>
        <w:t xml:space="preserve"> (resp. </w:t>
      </w:r>
      <m:oMath>
        <m:sSubSup>
          <m:sSubSupPr/>
          <m:e>
            <m:r>
              <m:rPr>
                <m:sty m:val="i"/>
              </m:rPr>
              <m:t>s</m:t>
            </m:r>
          </m:e>
          <m:sub>
            <m:r>
              <m:rPr>
                <m:sty m:val="i"/>
              </m:rPr>
              <m:t>y</m:t>
            </m:r>
          </m:sub>
          <m:sup>
            <m:r>
              <m:rPr>
                <m:sty m:val="p"/>
              </m:rPr>
              <m:t>2</m:t>
            </m:r>
          </m:sup>
        </m:sSubSup>
      </m:oMath>
      <w:r>
        <w:rPr>
          <w:rFonts w:eastAsia="Georgia" w:cs="Georgia" w:ascii="Georgia" w:hAnsi="Georgia"/>
        </w:rPr>
        <w:t xml:space="preserve"> ), la moyenne empirique et la variance empirique de la série statistique </w:t>
      </w:r>
      <m:oMath>
        <m:sSub>
          <m:sSubPr/>
          <m:e>
            <m:d>
              <m:dPr>
                <m:begChr m:val="("/>
                <m:endChr m:val=")"/>
                <m:ctrlPr>
                  <w:rPr>
                    <w:rFonts w:ascii="Cambria Math" w:hAnsi="Cambria Math"/>
                  </w:rPr>
                </m:ctrlPr>
              </m:dPr>
              <m:e>
                <m:sSub>
                  <m:sSubPr/>
                  <m:e>
                    <m:r>
                      <m:rPr>
                        <m:sty m:val="i"/>
                      </m:rPr>
                      <m:t>x</m:t>
                    </m:r>
                  </m:e>
                  <m:sub>
                    <m:r>
                      <m:rPr>
                        <m:sty m:val="i"/>
                      </m:rPr>
                      <m:t>i</m:t>
                    </m:r>
                  </m:sub>
                </m:sSub>
              </m:e>
            </m:d>
          </m:e>
          <m:sub>
            <m:r>
              <m:rPr>
                <m:sty m:val="p"/>
              </m:rPr>
              <m:t>1</m:t>
            </m:r>
            <m:r>
              <m:rPr>
                <m:sty m:val="p"/>
              </m:rPr>
              <m:t>⩽</m:t>
            </m:r>
            <m:r>
              <m:rPr>
                <m:sty m:val="i"/>
              </m:rPr>
              <m:t>i</m:t>
            </m:r>
            <m:r>
              <m:rPr>
                <m:sty m:val="p"/>
              </m:rPr>
              <m:t>⩽</m:t>
            </m:r>
            <m:r>
              <m:rPr>
                <m:sty m:val="i"/>
              </m:rPr>
              <m:t>n</m:t>
            </m:r>
          </m:sub>
        </m:sSub>
        <m:d>
          <m:dPr>
            <m:begChr m:val="("/>
            <m:endChr m:val=""/>
            <m:ctrlPr>
              <w:rPr>
                <w:rFonts w:ascii="Cambria Math" w:hAnsi="Cambria Math"/>
              </w:rPr>
            </m:ctrlPr>
          </m:dPr>
          <m:e/>
        </m:d>
      </m:oMath>
      <w:r>
        <w:rPr/>
        <w:t xml:space="preserve"> resp. </w:t>
      </w:r>
      <m:oMath>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y</m:t>
                        </m:r>
                      </m:e>
                      <m:sub>
                        <m:r>
                          <m:rPr>
                            <m:sty m:val="i"/>
                          </m:rPr>
                          <m:t>i</m:t>
                        </m:r>
                      </m:sub>
                    </m:sSub>
                  </m:e>
                </m:d>
              </m:e>
              <m:sub>
                <m:r>
                  <m:rPr>
                    <m:sty m:val="p"/>
                  </m:rPr>
                  <m:t>1</m:t>
                </m:r>
                <m:r>
                  <m:rPr>
                    <m:sty m:val="p"/>
                  </m:rPr>
                  <m:t>⩽</m:t>
                </m:r>
                <m:r>
                  <m:rPr>
                    <m:sty m:val="i"/>
                  </m:rPr>
                  <m:t>i</m:t>
                </m:r>
                <m:r>
                  <m:rPr>
                    <m:sty m:val="p"/>
                  </m:rPr>
                  <m:t>⩽</m:t>
                </m:r>
                <m:r>
                  <m:rPr>
                    <m:sty m:val="i"/>
                  </m:rPr>
                  <m:t>n</m:t>
                </m:r>
              </m:sub>
            </m:sSub>
          </m:e>
        </m:d>
      </m:oMath>
      <w:r>
        <w:rPr/>
        <w:t xml:space="preserve">; on rappelle que : </w:t>
      </w:r>
      <m:oMath>
        <m:acc>
          <m:accPr>
            <m:chr m:val="‾"/>
          </m:accPr>
          <m:e>
            <m:r>
              <m:rPr>
                <m:sty m:val="i"/>
              </m:rPr>
              <m:t>x</m:t>
            </m:r>
          </m:e>
        </m:acc>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t xml:space="preserve"> et </w:t>
      </w:r>
      <m:oMath>
        <m:sSubSup>
          <m:sSubSupPr/>
          <m:e>
            <m:r>
              <m:rPr>
                <m:sty m:val="i"/>
              </m:rPr>
              <m:t>s</m:t>
            </m:r>
          </m:e>
          <m:sub>
            <m:r>
              <m:rPr>
                <m:sty m:val="i"/>
              </m:rPr>
              <m:t>x</m:t>
            </m:r>
          </m:sub>
          <m:sup>
            <m:r>
              <m:rPr>
                <m:sty m:val="p"/>
              </m:rPr>
              <m:t>2</m:t>
            </m:r>
          </m:sup>
        </m:sSubSup>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x</m:t>
                    </m:r>
                  </m:e>
                  <m:sub>
                    <m:r>
                      <m:rPr>
                        <m:sty m:val="i"/>
                      </m:rPr>
                      <m:t>i</m:t>
                    </m:r>
                  </m:sub>
                </m:sSub>
                <m:r>
                  <m:rPr>
                    <m:sty m:val="p"/>
                  </m:rPr>
                  <m:t>−</m:t>
                </m:r>
                <m:acc>
                  <m:accPr>
                    <m:chr m:val="‾"/>
                  </m:accPr>
                  <m:e>
                    <m:r>
                      <m:rPr>
                        <m:sty m:val="i"/>
                      </m:rPr>
                      <m:t>x</m:t>
                    </m:r>
                  </m:e>
                </m:acc>
              </m:e>
            </m:d>
          </m:e>
          <m:sup>
            <m:r>
              <m:rPr>
                <m:sty m:val="p"/>
              </m:rPr>
              <m:t>2</m:t>
            </m:r>
          </m:sup>
        </m:sSup>
      </m:oMath>
      <w:r>
        <w:rPr/>
        <w:t xml:space="preserve">.</w:t>
      </w:r>
      <w:r>
        <w:rPr/>
        <w:br w:type="textWrapping"/>
      </w:r>
      <w:r>
        <w:rPr/>
        <w:t xml:space="preserve">a) Montrer que </w:t>
      </w:r>
      <m:oMath>
        <m:sSubSup>
          <m:sSubSupPr/>
          <m:e>
            <m:r>
              <m:rPr>
                <m:sty m:val="i"/>
              </m:rPr>
              <m:t>s</m:t>
            </m:r>
          </m:e>
          <m:sub>
            <m:r>
              <m:rPr>
                <m:sty m:val="i"/>
              </m:rPr>
              <m:t>x</m:t>
            </m:r>
          </m:sub>
          <m:sup>
            <m:r>
              <m:rPr>
                <m:sty m:val="p"/>
              </m:rPr>
              <m:t>2</m:t>
            </m:r>
          </m:sup>
        </m:sSubSup>
        <m:r>
          <m:rPr>
            <m:sty m:val="p"/>
          </m:rPr>
          <m:t>&gt;</m:t>
        </m:r>
        <m:r>
          <m:rPr>
            <m:sty m:val="p"/>
          </m:rPr>
          <m:t>0</m:t>
        </m:r>
      </m:oMath>
      <w:r>
        <w:rPr/>
        <w:t xml:space="preserve">.</w:t>
      </w:r>
      <w:r>
        <w:rPr/>
        <w:br w:type="textWrapping"/>
      </w:r>
      <w:r>
        <w:rPr>
          <w:rFonts w:eastAsia="Georgia" w:cs="Georgia" w:ascii="Georgia" w:hAnsi="Georgia"/>
        </w:rPr>
        <w:t xml:space="preserve">b) Établir les formules :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x</m:t>
                </m:r>
              </m:e>
              <m:sub>
                <m:r>
                  <m:rPr>
                    <m:sty m:val="i"/>
                  </m:rPr>
                  <m:t>i</m:t>
                </m:r>
              </m:sub>
            </m:sSub>
            <m:r>
              <m:rPr>
                <m:sty m:val="p"/>
              </m:rPr>
              <m:t>−</m:t>
            </m:r>
            <m:acc>
              <m:accPr>
                <m:chr m:val="‾"/>
              </m:accPr>
              <m:e>
                <m:r>
                  <m:rPr>
                    <m:sty m:val="i"/>
                  </m:rPr>
                  <m:t>x</m:t>
                </m:r>
              </m:e>
            </m:acc>
          </m:e>
        </m:d>
        <m:sSub>
          <m:sSubPr/>
          <m:e>
            <m:r>
              <m:rPr>
                <m:sty m:val="i"/>
              </m:rPr>
              <m:t>y</m:t>
            </m:r>
          </m:e>
          <m:sub>
            <m:r>
              <m:rPr>
                <m:sty m:val="i"/>
              </m:rPr>
              <m:t>i</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x</m:t>
                </m:r>
              </m:e>
              <m:sub>
                <m:r>
                  <m:rPr>
                    <m:sty m:val="i"/>
                  </m:rPr>
                  <m:t>i</m:t>
                </m:r>
              </m:sub>
            </m:sSub>
            <m:sSub>
              <m:sSubPr/>
              <m:e>
                <m:r>
                  <m:rPr>
                    <m:sty m:val="i"/>
                  </m:rPr>
                  <m:t>y</m:t>
                </m:r>
              </m:e>
              <m:sub>
                <m:r>
                  <m:rPr>
                    <m:sty m:val="i"/>
                  </m:rPr>
                  <m:t>i</m:t>
                </m:r>
              </m:sub>
            </m:sSub>
          </m:e>
        </m:d>
        <m:r>
          <m:rPr>
            <m:sty m:val="p"/>
          </m:rPr>
          <m:t>−</m:t>
        </m:r>
        <m:r>
          <m:rPr>
            <m:sty m:val="i"/>
          </m:rPr>
          <m:t>n</m:t>
        </m:r>
        <m:acc>
          <m:accPr>
            <m:chr m:val="‾"/>
          </m:accPr>
          <m:e>
            <m:r>
              <m:rPr>
                <m:sty m:val="i"/>
              </m:rPr>
              <m:t>x</m:t>
            </m:r>
          </m:e>
        </m:acc>
        <m:acc>
          <m:accPr>
            <m:chr m:val="‾"/>
          </m:accPr>
          <m:e>
            <m:r>
              <m:rPr>
                <m:sty m:val="i"/>
              </m:rPr>
              <m:t>y</m:t>
            </m:r>
          </m:e>
        </m:acc>
      </m:oMath>
      <w:r>
        <w:rPr/>
        <w:t xml:space="preserve"> et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x</m:t>
                    </m:r>
                  </m:e>
                  <m:sub>
                    <m:r>
                      <m:rPr>
                        <m:sty m:val="i"/>
                      </m:rPr>
                      <m:t>i</m:t>
                    </m:r>
                  </m:sub>
                </m:sSub>
                <m:r>
                  <m:rPr>
                    <m:sty m:val="p"/>
                  </m:rPr>
                  <m:t>−</m:t>
                </m:r>
                <m:acc>
                  <m:accPr>
                    <m:chr m:val="‾"/>
                  </m:accPr>
                  <m:e>
                    <m:r>
                      <m:rPr>
                        <m:sty m:val="i"/>
                      </m:rPr>
                      <m:t>x</m:t>
                    </m:r>
                  </m:e>
                </m:acc>
              </m:e>
            </m:d>
          </m:e>
          <m:sup>
            <m:r>
              <m:rPr>
                <m:sty m:val="p"/>
              </m:rPr>
              <m:t>2</m:t>
            </m:r>
          </m:sup>
        </m:sSup>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Sup>
              <m:sSubSupPr/>
              <m:e>
                <m:r>
                  <m:rPr>
                    <m:sty m:val="i"/>
                  </m:rPr>
                  <m:t>x</m:t>
                </m:r>
              </m:e>
              <m:sub>
                <m:r>
                  <m:rPr>
                    <m:sty m:val="i"/>
                  </m:rPr>
                  <m:t>i</m:t>
                </m:r>
              </m:sub>
              <m:sup>
                <m:r>
                  <m:rPr>
                    <m:sty m:val="p"/>
                  </m:rPr>
                  <m:t>2</m:t>
                </m:r>
              </m:sup>
            </m:sSubSup>
          </m:e>
        </m:d>
        <m:r>
          <m:rPr>
            <m:sty m:val="p"/>
          </m:rPr>
          <m:t>−</m:t>
        </m:r>
        <m:r>
          <m:rPr>
            <m:sty m:val="i"/>
          </m:rPr>
          <m:t>n</m:t>
        </m:r>
        <m:sSup>
          <m:sSupPr/>
          <m:e>
            <m:acc>
              <m:accPr>
                <m:chr m:val="‾"/>
              </m:accPr>
              <m:e>
                <m:r>
                  <m:rPr>
                    <m:sty m:val="i"/>
                  </m:rPr>
                  <m:t>x</m:t>
                </m:r>
              </m:e>
            </m:acc>
          </m:e>
          <m:sup>
            <m:r>
              <m:rPr>
                <m:sty m:val="p"/>
              </m:rPr>
              <m:t>2</m:t>
            </m:r>
          </m:sup>
        </m:sSup>
      </m:oMath>
      <w:r>
        <w:rPr/>
        <w:t xml:space="preserve">.</w:t>
      </w:r>
      <w:r>
        <w:rPr/>
        <w:br w:type="textWrapping"/>
      </w:r>
      <w:r>
        <w:rPr/>
        <w:t xml:space="preserve">c) On pose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α</m:t>
            </m:r>
          </m:e>
          <m:sub>
            <m:r>
              <m:rPr>
                <m:sty m:val="i"/>
              </m:rPr>
              <m:t>i</m:t>
            </m:r>
          </m:sub>
        </m:sSub>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x</m:t>
                    </m:r>
                  </m:e>
                  <m:sub>
                    <m:r>
                      <m:rPr>
                        <m:sty m:val="i"/>
                      </m:rPr>
                      <m:t>i</m:t>
                    </m:r>
                  </m:sub>
                </m:sSub>
                <m:r>
                  <m:rPr>
                    <m:sty m:val="p"/>
                  </m:rPr>
                  <m:t>−</m:t>
                </m:r>
                <m:acc>
                  <m:accPr>
                    <m:chr m:val="‾"/>
                  </m:accPr>
                  <m:e>
                    <m:r>
                      <m:rPr>
                        <m:sty m:val="i"/>
                      </m:rPr>
                      <m:t>x</m:t>
                    </m:r>
                  </m:e>
                </m:acc>
              </m:e>
            </m:d>
          </m:num>
          <m:den>
            <m:r>
              <m:rPr>
                <m:sty m:val="i"/>
              </m:rPr>
              <m:t>n</m:t>
            </m:r>
            <m:sSubSup>
              <m:sSubSupPr/>
              <m:e>
                <m:r>
                  <m:rPr>
                    <m:sty m:val="i"/>
                  </m:rPr>
                  <m:t>s</m:t>
                </m:r>
              </m:e>
              <m:sub>
                <m:r>
                  <m:rPr>
                    <m:sty m:val="i"/>
                  </m:rPr>
                  <m:t>x</m:t>
                </m:r>
              </m:sub>
              <m:sup>
                <m:r>
                  <m:rPr>
                    <m:sty m:val="p"/>
                  </m:rPr>
                  <m:t>2</m:t>
                </m:r>
              </m:sup>
            </m:sSubSup>
          </m:den>
        </m:f>
      </m:oMath>
      <w:r>
        <w:rPr/>
        <w:t xml:space="preserve">. Montrer que :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α</m:t>
            </m:r>
          </m:e>
          <m:sub>
            <m:r>
              <m:rPr>
                <m:sty m:val="i"/>
              </m:rPr>
              <m:t>i</m:t>
            </m:r>
          </m:sub>
        </m:sSub>
        <m:r>
          <m:rPr>
            <m:sty m:val="p"/>
          </m:rPr>
          <m:t>=</m:t>
        </m:r>
        <m:r>
          <m:rPr>
            <m:sty m:val="p"/>
          </m:rPr>
          <m:t>0</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α</m:t>
            </m:r>
          </m:e>
          <m:sub>
            <m:r>
              <m:rPr>
                <m:sty m:val="i"/>
              </m:rPr>
              <m:t>i</m:t>
            </m:r>
          </m:sub>
        </m:sSub>
        <m:sSub>
          <m:sSubPr/>
          <m:e>
            <m:r>
              <m:rPr>
                <m:sty m:val="i"/>
              </m:rPr>
              <m:t>x</m:t>
            </m:r>
          </m:e>
          <m:sub>
            <m:r>
              <m:rPr>
                <m:sty m:val="i"/>
              </m:rPr>
              <m:t>i</m:t>
            </m:r>
          </m:sub>
        </m:sSub>
        <m:r>
          <m:rPr>
            <m:sty m:val="p"/>
          </m:rPr>
          <m:t>=</m:t>
        </m:r>
        <m:r>
          <m:rPr>
            <m:sty m:val="p"/>
          </m:rPr>
          <m:t>1</m:t>
        </m:r>
      </m:oMath>
      <w:r>
        <w:rPr/>
        <w:t xml:space="preserve"> et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α</m:t>
            </m:r>
          </m:e>
          <m:sub>
            <m:r>
              <m:rPr>
                <m:sty m:val="i"/>
              </m:rPr>
              <m:t>i</m:t>
            </m:r>
          </m:sub>
        </m:sSub>
        <m:sSup>
          <m:sSupPr/>
          <m:e>
            <m:r>
              <m:t xml:space="preserve"> </m:t>
            </m:r>
          </m:e>
          <m:sup>
            <m:r>
              <m:rPr>
                <m:sty m:val="p"/>
              </m:rPr>
              <m:t>2</m:t>
            </m:r>
          </m:sup>
        </m:sSup>
        <m:r>
          <m:rPr>
            <m:sty m:val="p"/>
          </m:rPr>
          <m:t>=</m:t>
        </m:r>
        <m:f>
          <m:fPr>
            <m:ctrlPr>
              <w:rPr>
                <w:rFonts w:ascii="Cambria Math" w:hAnsi="Cambria Math"/>
              </w:rPr>
            </m:ctrlPr>
          </m:fPr>
          <m:num>
            <m:r>
              <m:rPr>
                <m:sty m:val="p"/>
              </m:rPr>
              <m:t>1</m:t>
            </m:r>
          </m:num>
          <m:den>
            <m:r>
              <m:rPr>
                <m:sty m:val="i"/>
              </m:rPr>
              <m:t>n</m:t>
            </m:r>
            <m:sSubSup>
              <m:sSubSupPr/>
              <m:e>
                <m:r>
                  <m:rPr>
                    <m:sty m:val="i"/>
                  </m:rPr>
                  <m:t>s</m:t>
                </m:r>
              </m:e>
              <m:sub>
                <m:r>
                  <m:rPr>
                    <m:sty m:val="i"/>
                  </m:rPr>
                  <m:t>x</m:t>
                </m:r>
              </m:sub>
              <m:sup>
                <m:r>
                  <m:rPr>
                    <m:sty m:val="p"/>
                  </m:rPr>
                  <m:t>2</m:t>
                </m:r>
              </m:sup>
            </m:sSubSup>
          </m:den>
        </m:f>
      </m:oMath>
      <w:r>
        <w:rPr/>
        <w:t xml:space="preserve">.</w:t>
      </w:r>
    </w:p>
    <w:p>
      <w:pPr>
        <w:numPr>
          <w:ilvl w:val="0"/>
          <w:numId w:val="2"/>
        </w:numPr>
        <w:spacing w:lineRule="auto"/>
      </w:pPr>
      <w:r>
        <w:rPr/>
        <w:t xml:space="preserve">On pose: </w:t>
      </w:r>
      <m:oMath>
        <m:r>
          <m:rPr>
            <m:sty m:val="i"/>
          </m:rPr>
          <m:t>y</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y</m:t>
                      </m:r>
                    </m:e>
                    <m:sub>
                      <m:r>
                        <m:rPr>
                          <m:sty m:val="p"/>
                        </m:rPr>
                        <m:t>1</m:t>
                      </m:r>
                    </m:sub>
                  </m:sSub>
                </m:e>
              </m:mr>
              <m:mr>
                <m:e>
                  <m:r>
                    <m:rPr>
                      <m:sty m:val="p"/>
                    </m:rPr>
                    <m:t>⋮</m:t>
                  </m:r>
                </m:e>
              </m:mr>
              <m:mr>
                <m:e>
                  <m:sSub>
                    <m:sSubPr/>
                    <m:e>
                      <m:r>
                        <m:rPr>
                          <m:sty m:val="i"/>
                        </m:rPr>
                        <m:t>y</m:t>
                      </m:r>
                    </m:e>
                    <m:sub>
                      <m:r>
                        <m:rPr>
                          <m:sty m:val="i"/>
                        </m:rPr>
                        <m:t>n</m:t>
                      </m:r>
                    </m:sub>
                  </m:sSub>
                </m:e>
              </m:mr>
            </m:m>
          </m:e>
        </m:d>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r>
          <m:rPr>
            <m:sty m:val="p"/>
          </m:rPr>
          <m:t>,</m:t>
        </m:r>
        <m:r>
          <m:rPr>
            <m:sty m:val="i"/>
          </m:rPr>
          <m:t>u</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u</m:t>
                      </m:r>
                    </m:e>
                    <m:sub>
                      <m:r>
                        <m:rPr>
                          <m:sty m:val="p"/>
                        </m:rPr>
                        <m:t>1</m:t>
                      </m:r>
                    </m:sub>
                  </m:sSub>
                </m:e>
              </m:mr>
              <m:mr>
                <m:e>
                  <m:r>
                    <m:rPr>
                      <m:sty m:val="p"/>
                    </m:rPr>
                    <m:t>⋮</m:t>
                  </m:r>
                </m:e>
              </m:mr>
              <m:mr>
                <m:e>
                  <m:sSub>
                    <m:sSubPr/>
                    <m:e>
                      <m:r>
                        <m:rPr>
                          <m:sty m:val="i"/>
                        </m:rPr>
                        <m:t>u</m:t>
                      </m:r>
                    </m:e>
                    <m:sub>
                      <m:r>
                        <m:rPr>
                          <m:sty m:val="i"/>
                        </m:rPr>
                        <m:t>n</m:t>
                      </m:r>
                    </m:sub>
                  </m:sSub>
                </m:e>
              </m:mr>
            </m:m>
          </m:e>
        </m:d>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r>
          <m:rPr>
            <m:sty m:val="p"/>
          </m:rPr>
          <m:t>,</m:t>
        </m:r>
        <m:r>
          <m:rPr>
            <m:sty m:val="i"/>
          </m:rPr>
          <m:t>θ</m:t>
        </m:r>
        <m:r>
          <m:rPr>
            <m:sty m:val="p"/>
          </m:rPr>
          <m:t>=</m:t>
        </m:r>
        <m:d>
          <m:dPr>
            <m:begChr m:val="("/>
            <m:endChr m:val=")"/>
            <m:grow/>
          </m:dPr>
          <m:e>
            <m:f>
              <m:fPr>
                <m:type m:val="noBar"/>
                <m:ctrlPr>
                  <w:rPr>
                    <w:rFonts w:ascii="Cambria Math" w:hAnsi="Cambria Math"/>
                  </w:rPr>
                </m:ctrlPr>
              </m:fPr>
              <m:num>
                <m:r>
                  <m:rPr>
                    <m:sty m:val="i"/>
                  </m:rPr>
                  <m:t>a</m:t>
                </m:r>
              </m:num>
              <m:den>
                <m:r>
                  <m:rPr>
                    <m:sty m:val="i"/>
                  </m:rPr>
                  <m:t>b</m:t>
                </m:r>
              </m:den>
            </m:f>
          </m:e>
        </m:d>
        <m:r>
          <m:rPr>
            <m:sty m:val="p"/>
          </m:rPr>
          <m:t>∈</m:t>
        </m:r>
        <m:sSub>
          <m:sSubPr/>
          <m:e>
            <m:r>
              <m:rPr>
                <m:scr m:val="script"/>
              </m:rPr>
              <m:t>M</m:t>
            </m:r>
          </m:e>
          <m:sub>
            <m:r>
              <m:rPr>
                <m:sty m:val="p"/>
              </m:rPr>
              <m:t>2</m:t>
            </m:r>
            <m:r>
              <m:rPr>
                <m:sty m:val="p"/>
              </m:rPr>
              <m:t>,</m:t>
            </m:r>
            <m:r>
              <m:rPr>
                <m:sty m:val="p"/>
              </m:rPr>
              <m:t>1</m:t>
            </m:r>
          </m:sub>
        </m:sSub>
        <m:r>
          <m:rPr>
            <m:sty m:val="p"/>
          </m:rPr>
          <m:t>(</m:t>
        </m:r>
        <m:r>
          <m:rPr>
            <m:scr m:val="double-struck"/>
          </m:rPr>
          <m:t>R</m:t>
        </m:r>
        <m:r>
          <m:rPr>
            <m:sty m:val="p"/>
          </m:rPr>
          <m:t>)</m:t>
        </m:r>
      </m:oMath>
      <w:r>
        <w:rPr/>
        <w:t xml:space="preserve"> et </w:t>
      </w:r>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x</m:t>
                      </m:r>
                    </m:e>
                    <m:sub>
                      <m:r>
                        <m:rPr>
                          <m:sty m:val="p"/>
                        </m:rPr>
                        <m:t>1</m:t>
                      </m:r>
                    </m:sub>
                  </m:sSub>
                </m:e>
                <m:e>
                  <m:r>
                    <m:rPr>
                      <m:sty m:val="p"/>
                    </m:rPr>
                    <m:t>1</m:t>
                  </m:r>
                </m:e>
              </m:mr>
              <m:mr>
                <m:e>
                  <m:r>
                    <m:rPr>
                      <m:sty m:val="p"/>
                    </m:rPr>
                    <m:t>⋮</m:t>
                  </m:r>
                </m:e>
                <m:e>
                  <m:r>
                    <m:rPr>
                      <m:sty m:val="p"/>
                    </m:rPr>
                    <m:t>⋮</m:t>
                  </m:r>
                </m:e>
              </m:mr>
              <m:mr>
                <m:e>
                  <m:sSub>
                    <m:sSubPr/>
                    <m:e>
                      <m:r>
                        <m:rPr>
                          <m:sty m:val="i"/>
                        </m:rPr>
                        <m:t>x</m:t>
                      </m:r>
                    </m:e>
                    <m:sub>
                      <m:r>
                        <m:rPr>
                          <m:sty m:val="i"/>
                        </m:rPr>
                        <m:t>n</m:t>
                      </m:r>
                    </m:sub>
                  </m:sSub>
                </m:e>
                <m:e>
                  <m:r>
                    <m:rPr>
                      <m:sty m:val="p"/>
                    </m:rPr>
                    <m:t>1</m:t>
                  </m:r>
                </m:e>
              </m:mr>
            </m:m>
          </m:e>
        </m:d>
        <m:r>
          <m:rPr>
            <m:sty m:val="p"/>
          </m:rPr>
          <m:t>∈</m:t>
        </m:r>
        <m:sSub>
          <m:sSubPr/>
          <m:e>
            <m:r>
              <m:rPr>
                <m:scr m:val="script"/>
              </m:rPr>
              <m:t>M</m:t>
            </m:r>
          </m:e>
          <m:sub>
            <m:r>
              <m:rPr>
                <m:sty m:val="i"/>
              </m:rPr>
              <m:t>n</m:t>
            </m:r>
            <m:r>
              <m:rPr>
                <m:sty m:val="p"/>
              </m:rPr>
              <m:t>,</m:t>
            </m:r>
            <m:r>
              <m:rPr>
                <m:sty m:val="p"/>
              </m:rPr>
              <m:t>2</m:t>
            </m:r>
          </m:sub>
        </m:sSub>
        <m:r>
          <m:rPr>
            <m:sty m:val="p"/>
          </m:rPr>
          <m:t>(</m:t>
        </m:r>
        <m:r>
          <m:rPr>
            <m:scr m:val="double-struck"/>
          </m:rPr>
          <m:t>R</m:t>
        </m:r>
        <m:r>
          <m:rPr>
            <m:sty m:val="p"/>
          </m:rPr>
          <m:t>)</m:t>
        </m:r>
      </m:oMath>
      <w:r>
        <w:rPr/>
        <w:t xml:space="preserve">.</w:t>
      </w:r>
    </w:p>
    <w:p>
      <w:pPr>
        <w:spacing w:after="220" w:lineRule="auto"/>
      </w:pPr>
      <w:r>
        <w:rPr/>
        <w:t xml:space="preserve">Les </w:t>
      </w:r>
      <m:oMath>
        <m:r>
          <m:rPr>
            <m:sty m:val="i"/>
          </m:rPr>
          <m:t>n</m:t>
        </m:r>
      </m:oMath>
      <w:r>
        <w:rPr>
          <w:rFonts w:eastAsia="Georgia" w:cs="Georgia" w:ascii="Georgia" w:hAnsi="Georgia"/>
        </w:rPr>
        <w:t xml:space="preserve"> relations (*) s'écrivent sous la forme matricielle suivante : </w:t>
      </w:r>
      <m:oMath>
        <m:r>
          <m:rPr>
            <m:sty m:val="i"/>
          </m:rPr>
          <m:t>y</m:t>
        </m:r>
        <m:r>
          <m:rPr>
            <m:sty m:val="p"/>
          </m:rPr>
          <m:t>=</m:t>
        </m:r>
        <m:r>
          <m:rPr>
            <m:sty m:val="i"/>
          </m:rPr>
          <m:t>M</m:t>
        </m:r>
        <m:r>
          <m:rPr>
            <m:sty m:val="i"/>
          </m:rPr>
          <m:t>θ</m:t>
        </m:r>
        <m:r>
          <m:rPr>
            <m:sty m:val="p"/>
          </m:rPr>
          <m:t>+</m:t>
        </m:r>
        <m:r>
          <m:rPr>
            <m:sty m:val="i"/>
          </m:rPr>
          <m:t>u</m:t>
        </m:r>
      </m:oMath>
      <w:r>
        <w:rPr/>
        <w:t xml:space="preserve">.</w:t>
      </w:r>
      <w:r>
        <w:rPr/>
        <w:br w:type="textWrapping"/>
      </w:r>
      <w:r>
        <w:rPr/>
        <w:t xml:space="preserve">a) Quel est le rang de la matrice </w:t>
      </w:r>
      <m:oMath>
        <m:r>
          <m:rPr>
            <m:sty m:val="i"/>
          </m:rPr>
          <m:t>M</m:t>
        </m:r>
      </m:oMath>
      <w:r>
        <w:rPr/>
        <w:t xml:space="preserve"> ?</w:t>
      </w:r>
      <w:r>
        <w:rPr/>
        <w:br w:type="textWrapping"/>
      </w:r>
      <w:r>
        <w:rPr/>
        <w:t xml:space="preserve">b) Calculer la matrice </w:t>
      </w:r>
      <m:oMath>
        <m:sSup>
          <m:sSupPr/>
          <m:e>
            <m:r>
              <m:t xml:space="preserve"> </m:t>
            </m:r>
          </m:e>
          <m:sup>
            <m:r>
              <m:rPr>
                <m:sty m:val="i"/>
              </m:rPr>
              <m:t>t</m:t>
            </m:r>
          </m:sup>
        </m:sSup>
        <m:r>
          <m:rPr>
            <m:sty m:val="i"/>
          </m:rPr>
          <m:t>M</m:t>
        </m:r>
        <m:r>
          <m:rPr>
            <m:sty m:val="i"/>
          </m:rPr>
          <m:t>M</m:t>
        </m:r>
      </m:oMath>
      <w:r>
        <w:rPr>
          <w:rFonts w:eastAsia="Georgia" w:cs="Georgia" w:ascii="Georgia" w:hAnsi="Georgia"/>
        </w:rPr>
        <w:t xml:space="preserve"> et justifier son inversibilité.</w:t>
      </w:r>
      <w:r>
        <w:rPr/>
        <w:br w:type="textWrapping"/>
      </w:r>
      <w:r>
        <w:rPr/>
        <w:t xml:space="preserve">3. L'espace vectoriel </w:t>
      </w:r>
      <m:oMath>
        <m:sSup>
          <m:sSupPr/>
          <m:e>
            <m:r>
              <m:rPr>
                <m:scr m:val="double-struck"/>
              </m:rPr>
              <m:t>R</m:t>
            </m:r>
          </m:e>
          <m:sup>
            <m:r>
              <m:rPr>
                <m:sty m:val="i"/>
              </m:rPr>
              <m:t>n</m:t>
            </m:r>
          </m:sup>
        </m:sSup>
      </m:oMath>
      <w:r>
        <w:rPr/>
        <w:t xml:space="preserve"> est muni de sa structure euclidienne canonique. Soit </w:t>
      </w:r>
      <m:oMath>
        <m:r>
          <m:rPr>
            <m:scr m:val="script"/>
          </m:rPr>
          <m:t>F</m:t>
        </m:r>
      </m:oMath>
      <w:r>
        <w:rPr>
          <w:rFonts w:eastAsia="Georgia" w:cs="Georgia" w:ascii="Georgia" w:hAnsi="Georgia"/>
        </w:rPr>
        <w:t xml:space="preserve"> le sous-espace vectoriel engendré par les vecteurs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et </w:t>
      </w:r>
      <m:oMath>
        <m:r>
          <m:rPr>
            <m:sty m:val="p"/>
          </m:rPr>
          <m:t>(</m:t>
        </m:r>
        <m:r>
          <m:rPr>
            <m:sty m:val="p"/>
          </m:rPr>
          <m:t>1</m:t>
        </m:r>
        <m:r>
          <m:rPr>
            <m:sty m:val="p"/>
          </m:rPr>
          <m:t>,</m:t>
        </m:r>
        <m:r>
          <m:rPr>
            <m:sty m:val="p"/>
          </m:rPr>
          <m:t>1</m:t>
        </m:r>
        <m:r>
          <m:rPr>
            <m:sty m:val="p"/>
          </m:rPr>
          <m:t>,</m:t>
        </m:r>
        <m:r>
          <m:rPr>
            <m:sty m:val="p"/>
          </m:rPr>
          <m:t>…</m:t>
        </m:r>
        <m:r>
          <m:rPr>
            <m:sty m:val="p"/>
          </m:rPr>
          <m:t>,</m:t>
        </m:r>
        <m:r>
          <m:rPr>
            <m:sty m:val="p"/>
          </m:rPr>
          <m:t>1</m:t>
        </m:r>
        <m:r>
          <m:rPr>
            <m:sty m:val="p"/>
          </m:rPr>
          <m:t>)</m:t>
        </m:r>
      </m:oMath>
      <w:r>
        <w:rPr/>
        <w:t xml:space="preserve"> de </w:t>
      </w:r>
      <m:oMath>
        <m:sSup>
          <m:sSupPr/>
          <m:e>
            <m:r>
              <m:rPr>
                <m:scr m:val="double-struck"/>
              </m:rPr>
              <m:t>R</m:t>
            </m:r>
          </m:e>
          <m:sup>
            <m:r>
              <m:rPr>
                <m:sty m:val="i"/>
              </m:rPr>
              <m:t>n</m:t>
            </m:r>
          </m:sup>
        </m:sSup>
      </m:oMath>
      <w:r>
        <w:rPr/>
        <w:t xml:space="preserve">. On note </w:t>
      </w:r>
      <m:oMath>
        <m:r>
          <m:rPr>
            <m:sty m:val="i"/>
          </m:rPr>
          <m:t>K</m:t>
        </m:r>
      </m:oMath>
      <w:r>
        <w:rPr/>
        <w:t xml:space="preserve"> la matrice du projecteur orthogonal de </w:t>
      </w:r>
      <m:oMath>
        <m:sSup>
          <m:sSupPr/>
          <m:e>
            <m:r>
              <m:rPr>
                <m:scr m:val="double-struck"/>
              </m:rPr>
              <m:t>R</m:t>
            </m:r>
          </m:e>
          <m:sup>
            <m:r>
              <m:rPr>
                <m:sty m:val="i"/>
              </m:rPr>
              <m:t>n</m:t>
            </m:r>
          </m:sup>
        </m:sSup>
      </m:oMath>
      <w:r>
        <w:rPr/>
        <w:t xml:space="preserve"> sur </w:t>
      </w:r>
      <m:oMath>
        <m:r>
          <m:rPr>
            <m:scr m:val="script"/>
          </m:rPr>
          <m:t>F</m:t>
        </m:r>
      </m:oMath>
      <w:r>
        <w:rPr/>
        <w:t xml:space="preserve"> dans la base canonique de </w:t>
      </w:r>
      <m:oMath>
        <m:sSup>
          <m:sSupPr/>
          <m:e>
            <m:r>
              <m:rPr>
                <m:scr m:val="double-struck"/>
              </m:rPr>
              <m:t>R</m:t>
            </m:r>
          </m:e>
          <m:sup>
            <m:r>
              <m:rPr>
                <m:sty m:val="i"/>
              </m:rPr>
              <m:t>n</m:t>
            </m:r>
          </m:sup>
        </m:sSup>
      </m:oMath>
      <w:r>
        <w:rPr/>
        <w:t xml:space="preserve"> et </w:t>
      </w:r>
      <m:oMath>
        <m:r>
          <m:rPr>
            <m:sty m:val="i"/>
          </m:rPr>
          <m:t>G</m:t>
        </m:r>
        <m:r>
          <m:rPr>
            <m:sty m:val="p"/>
          </m:rPr>
          <m:t>=</m:t>
        </m:r>
        <m:r>
          <m:rPr>
            <m:sty m:val="i"/>
          </m:rPr>
          <m:t>I</m:t>
        </m:r>
        <m:r>
          <m:rPr>
            <m:sty m:val="p"/>
          </m:rPr>
          <m:t>−</m:t>
        </m:r>
        <m:r>
          <m:rPr>
            <m:sty m:val="i"/>
          </m:rPr>
          <m:t>K</m:t>
        </m:r>
      </m:oMath>
      <w:r>
        <w:rPr>
          <w:rFonts w:eastAsia="Georgia" w:cs="Georgia" w:ascii="Georgia" w:hAnsi="Georgia"/>
        </w:rPr>
        <w:t xml:space="preserve">, où </w:t>
      </w:r>
      <m:oMath>
        <m:r>
          <m:rPr>
            <m:sty m:val="i"/>
          </m:rPr>
          <m:t>I</m:t>
        </m:r>
      </m:oMath>
      <w:r>
        <w:rPr>
          <w:rFonts w:eastAsia="Georgia" w:cs="Georgia" w:ascii="Georgia" w:hAnsi="Georgia"/>
        </w:rPr>
        <w:t xml:space="preserve"> désigne la matrice identité de </w:t>
      </w:r>
      <m:oMath>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w:r>
        <w:rPr/>
        <w:t xml:space="preserve">a) On cherche les matrices </w:t>
      </w:r>
      <m:oMath>
        <m:r>
          <m:rPr>
            <m:sty m:val="i"/>
          </m:rPr>
          <m:t>θ</m:t>
        </m:r>
        <m:r>
          <m:rPr>
            <m:sty m:val="p"/>
          </m:rPr>
          <m:t>=</m:t>
        </m:r>
        <m:d>
          <m:dPr>
            <m:begChr m:val="("/>
            <m:endChr m:val=")"/>
            <m:grow/>
          </m:dPr>
          <m:e>
            <m:f>
              <m:fPr>
                <m:type m:val="noBar"/>
                <m:ctrlPr>
                  <w:rPr>
                    <w:rFonts w:ascii="Cambria Math" w:hAnsi="Cambria Math"/>
                  </w:rPr>
                </m:ctrlPr>
              </m:fPr>
              <m:num>
                <m:r>
                  <m:rPr>
                    <m:sty m:val="i"/>
                  </m:rPr>
                  <m:t>a</m:t>
                </m:r>
              </m:num>
              <m:den>
                <m:r>
                  <m:rPr>
                    <m:sty m:val="i"/>
                  </m:rPr>
                  <m:t>b</m:t>
                </m:r>
              </m:den>
            </m:f>
          </m:e>
        </m:d>
      </m:oMath>
      <w:r>
        <w:rPr/>
        <w:t xml:space="preserve"> de </w:t>
      </w:r>
      <m:oMath>
        <m:sSub>
          <m:sSubPr/>
          <m:e>
            <m:r>
              <m:rPr>
                <m:scr m:val="script"/>
              </m:rPr>
              <m:t>M</m:t>
            </m:r>
          </m:e>
          <m:sub>
            <m:r>
              <m:rPr>
                <m:sty m:val="p"/>
              </m:rPr>
              <m:t>2</m:t>
            </m:r>
            <m:r>
              <m:rPr>
                <m:sty m:val="p"/>
              </m:rPr>
              <m:t>,</m:t>
            </m:r>
            <m:r>
              <m:rPr>
                <m:sty m:val="p"/>
              </m:rPr>
              <m:t>1</m:t>
            </m:r>
          </m:sub>
        </m:sSub>
        <m:r>
          <m:rPr>
            <m:sty m:val="p"/>
          </m:rPr>
          <m:t>(</m:t>
        </m:r>
        <m:r>
          <m:rPr>
            <m:scr m:val="double-struck"/>
          </m:rPr>
          <m:t>R</m:t>
        </m:r>
        <m:r>
          <m:rPr>
            <m:sty m:val="p"/>
          </m:rPr>
          <m:t>)</m:t>
        </m:r>
      </m:oMath>
      <w:r>
        <w:rPr/>
        <w:t xml:space="preserve"> qui minimisent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r>
              <m:rPr>
                <m:sty m:val="i"/>
              </m:rPr>
              <m:t>u</m:t>
            </m:r>
          </m:e>
          <m:sub>
            <m:r>
              <m:rPr>
                <m:sty m:val="i"/>
              </m:rPr>
              <m:t>i</m:t>
            </m:r>
          </m:sub>
          <m:sup>
            <m:r>
              <m:rPr>
                <m:sty m:val="p"/>
              </m:rPr>
              <m:t>2</m:t>
            </m:r>
          </m:sup>
        </m:sSubSup>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y</m:t>
                    </m:r>
                  </m:e>
                  <m:sub>
                    <m:r>
                      <m:rPr>
                        <m:sty m:val="i"/>
                      </m:rPr>
                      <m:t>i</m:t>
                    </m:r>
                  </m:sub>
                </m:sSub>
                <m:r>
                  <m:rPr>
                    <m:sty m:val="p"/>
                  </m:rPr>
                  <m:t>−</m:t>
                </m:r>
                <m:d>
                  <m:dPr>
                    <m:begChr m:val="("/>
                    <m:endChr m:val=")"/>
                    <m:ctrlPr>
                      <w:rPr>
                        <w:rFonts w:ascii="Cambria Math" w:hAnsi="Cambria Math"/>
                      </w:rPr>
                    </m:ctrlPr>
                  </m:dPr>
                  <m:e>
                    <m:r>
                      <m:rPr>
                        <m:sty m:val="i"/>
                      </m:rPr>
                      <m:t>a</m:t>
                    </m:r>
                    <m:sSub>
                      <m:sSubPr/>
                      <m:e>
                        <m:r>
                          <m:rPr>
                            <m:sty m:val="i"/>
                          </m:rPr>
                          <m:t>x</m:t>
                        </m:r>
                      </m:e>
                      <m:sub>
                        <m:r>
                          <m:rPr>
                            <m:sty m:val="i"/>
                          </m:rPr>
                          <m:t>i</m:t>
                        </m:r>
                      </m:sub>
                    </m:sSub>
                    <m:r>
                      <m:rPr>
                        <m:sty m:val="p"/>
                      </m:rPr>
                      <m:t>+</m:t>
                    </m:r>
                    <m:r>
                      <m:rPr>
                        <m:sty m:val="i"/>
                      </m:rPr>
                      <m:t>b</m:t>
                    </m:r>
                  </m:e>
                </m:d>
              </m:e>
            </m:d>
          </m:e>
          <m:sup>
            <m:r>
              <m:rPr>
                <m:sty m:val="p"/>
              </m:rPr>
              <m:t>2</m:t>
            </m:r>
          </m:sup>
        </m:sSup>
      </m:oMath>
      <w:r>
        <w:rPr>
          <w:rFonts w:eastAsia="Georgia" w:cs="Georgia" w:ascii="Georgia" w:hAnsi="Georgia"/>
        </w:rPr>
        <w:t xml:space="preserve">. Montrer que ce problème admet une unique solution </w:t>
      </w:r>
      <m:oMath>
        <m:acc>
          <m:accPr>
            <m:chr m:val="ˆ"/>
          </m:accPr>
          <m:e>
            <m:r>
              <m:rPr>
                <m:sty m:val="i"/>
              </m:rPr>
              <m:t>θ</m:t>
            </m:r>
          </m:e>
        </m:acc>
        <m:r>
          <m:rPr>
            <m:sty m:val="p"/>
          </m:rPr>
          <m:t>=</m:t>
        </m:r>
        <m:d>
          <m:dPr>
            <m:begChr m:val="("/>
            <m:endChr m:val=")"/>
            <m:grow/>
          </m:dPr>
          <m:e>
            <m:f>
              <m:fPr>
                <m:type m:val="noBar"/>
                <m:ctrlPr>
                  <w:rPr>
                    <w:rFonts w:ascii="Cambria Math" w:hAnsi="Cambria Math"/>
                  </w:rPr>
                </m:ctrlPr>
              </m:fPr>
              <m:num>
                <m:acc>
                  <m:accPr>
                    <m:chr m:val="ˆ"/>
                  </m:accPr>
                  <m:e>
                    <m:r>
                      <m:rPr>
                        <m:sty m:val="i"/>
                      </m:rPr>
                      <m:t>a</m:t>
                    </m:r>
                  </m:e>
                </m:acc>
              </m:num>
              <m:den>
                <m:acc>
                  <m:accPr>
                    <m:chr m:val="ˆ"/>
                  </m:accPr>
                  <m:e>
                    <m:r>
                      <m:rPr>
                        <m:sty m:val="i"/>
                      </m:rPr>
                      <m:t>b</m:t>
                    </m:r>
                  </m:e>
                </m:acc>
              </m:den>
            </m:f>
          </m:e>
        </m:d>
      </m:oMath>
      <w:r>
        <w:rPr>
          <w:rFonts w:eastAsia="Georgia" w:cs="Georgia" w:ascii="Georgia" w:hAnsi="Georgia"/>
        </w:rPr>
        <w:t xml:space="preserve"> et qu'elle vérifie la relation : </w:t>
      </w:r>
      <m:oMath>
        <m:sSup>
          <m:sSupPr/>
          <m:e>
            <m:r>
              <m:t xml:space="preserve"> </m:t>
            </m:r>
          </m:e>
          <m:sup>
            <m:r>
              <m:rPr>
                <m:sty m:val="i"/>
              </m:rPr>
              <m:t>t</m:t>
            </m:r>
          </m:sup>
        </m:sSup>
        <m:r>
          <m:rPr>
            <m:sty m:val="i"/>
          </m:rPr>
          <m:t>M</m:t>
        </m:r>
        <m:r>
          <m:rPr>
            <m:sty m:val="i"/>
          </m:rPr>
          <m:t>M</m:t>
        </m:r>
        <m:acc>
          <m:accPr>
            <m:chr m:val="ˆ"/>
          </m:accPr>
          <m:e>
            <m:r>
              <m:rPr>
                <m:sty m:val="i"/>
              </m:rPr>
              <m:t>θ</m:t>
            </m:r>
          </m:e>
        </m:acc>
        <m:r>
          <m:rPr>
            <m:sty m:val="p"/>
          </m:rPr>
          <m:t>=</m:t>
        </m:r>
        <m:sSup>
          <m:sSupPr/>
          <m:e>
            <m:r>
              <m:t xml:space="preserve"> </m:t>
            </m:r>
          </m:e>
          <m:sup>
            <m:r>
              <m:rPr>
                <m:sty m:val="i"/>
              </m:rPr>
              <m:t>t</m:t>
            </m:r>
          </m:sup>
        </m:sSup>
        <m:r>
          <m:rPr>
            <m:sty m:val="i"/>
          </m:rPr>
          <m:t>M</m:t>
        </m:r>
        <m:r>
          <m:rPr>
            <m:sty m:val="i"/>
          </m:rPr>
          <m:t>y</m:t>
        </m:r>
      </m:oMath>
      <w:r>
        <w:rPr/>
        <w:t xml:space="preserve">.</w:t>
      </w:r>
      <w:r>
        <w:rPr/>
        <w:br w:type="textWrapping"/>
      </w:r>
      <w:r>
        <w:rPr/>
        <w:t xml:space="preserve">b) Montrer que : </w:t>
      </w:r>
      <m:oMath>
        <m:acc>
          <m:accPr>
            <m:chr m:val="ˆ"/>
          </m:accPr>
          <m:e>
            <m:r>
              <m:rPr>
                <m:sty m:val="i"/>
              </m:rPr>
              <m:t>a</m:t>
            </m:r>
          </m:e>
        </m:acc>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α</m:t>
            </m:r>
          </m:e>
          <m:sub>
            <m:r>
              <m:rPr>
                <m:sty m:val="i"/>
              </m:rPr>
              <m:t>i</m:t>
            </m:r>
          </m:sub>
        </m:sSub>
        <m:sSub>
          <m:sSubPr/>
          <m:e>
            <m:r>
              <m:rPr>
                <m:sty m:val="i"/>
              </m:rPr>
              <m:t>y</m:t>
            </m:r>
          </m:e>
          <m:sub>
            <m:r>
              <m:rPr>
                <m:sty m:val="i"/>
              </m:rPr>
              <m:t>i</m:t>
            </m:r>
          </m:sub>
        </m:sSub>
      </m:oMath>
      <w:r>
        <w:rPr/>
        <w:t xml:space="preserve"> et </w:t>
      </w:r>
      <m:oMath>
        <m:acc>
          <m:accPr>
            <m:chr m:val="ˆ"/>
          </m:accPr>
          <m:e>
            <m:r>
              <m:rPr>
                <m:sty m:val="i"/>
              </m:rPr>
              <m:t>b</m:t>
            </m:r>
          </m:e>
        </m:acc>
        <m:r>
          <m:rPr>
            <m:sty m:val="p"/>
          </m:rPr>
          <m:t>=</m:t>
        </m:r>
        <m:acc>
          <m:accPr>
            <m:chr m:val="‾"/>
          </m:accPr>
          <m:e>
            <m:r>
              <m:rPr>
                <m:sty m:val="i"/>
              </m:rPr>
              <m:t>y</m:t>
            </m:r>
          </m:e>
        </m:acc>
        <m:r>
          <m:rPr>
            <m:sty m:val="p"/>
          </m:rPr>
          <m:t>−</m:t>
        </m:r>
        <m:acc>
          <m:accPr>
            <m:chr m:val="ˆ"/>
          </m:accPr>
          <m:e>
            <m:r>
              <m:rPr>
                <m:sty m:val="i"/>
              </m:rPr>
              <m:t>a</m:t>
            </m:r>
          </m:e>
        </m:acc>
        <m:acc>
          <m:accPr>
            <m:chr m:val="‾"/>
          </m:accPr>
          <m:e>
            <m:r>
              <m:rPr>
                <m:sty m:val="i"/>
              </m:rPr>
              <m:t>x</m:t>
            </m:r>
          </m:e>
        </m:acc>
      </m:oMath>
      <w:r>
        <w:rPr/>
        <w:t xml:space="preserve">.</w:t>
      </w:r>
      <w:r>
        <w:rPr/>
        <w:br w:type="textWrapping"/>
      </w:r>
      <w:r>
        <w:rPr/>
        <w:t xml:space="preserve">c) Exprimer </w:t>
      </w:r>
      <m:oMath>
        <m:r>
          <m:rPr>
            <m:sty m:val="i"/>
          </m:rPr>
          <m:t>K</m:t>
        </m:r>
      </m:oMath>
      <w:r>
        <w:rPr/>
        <w:t xml:space="preserve"> en fonction de </w:t>
      </w:r>
      <m:oMath>
        <m:r>
          <m:rPr>
            <m:sty m:val="i"/>
          </m:rPr>
          <m:t>M</m:t>
        </m:r>
      </m:oMath>
      <w:r>
        <w:rPr/>
        <w:t xml:space="preserve"> et </w:t>
      </w:r>
      <m:oMath>
        <m:sSup>
          <m:sSupPr/>
          <m:e>
            <m:r>
              <m:t xml:space="preserve"> </m:t>
            </m:r>
          </m:e>
          <m:sup>
            <m:r>
              <m:rPr>
                <m:sty m:val="i"/>
              </m:rPr>
              <m:t>t</m:t>
            </m:r>
          </m:sup>
        </m:sSup>
        <m:r>
          <m:rPr>
            <m:sty m:val="i"/>
          </m:rPr>
          <m:t>M</m:t>
        </m:r>
      </m:oMath>
      <w:r>
        <w:rPr/>
        <w:t xml:space="preserve">.</w:t>
      </w:r>
      <w:r>
        <w:rPr/>
        <w:br w:type="textWrapping"/>
      </w:r>
      <w:r>
        <w:rPr/>
        <w:t xml:space="preserve">d) Soit </w:t>
      </w:r>
      <m:oMath>
        <m:acc>
          <m:accPr>
            <m:chr m:val="ˆ"/>
          </m:accPr>
          <m:e>
            <m:r>
              <m:rPr>
                <m:sty m:val="i"/>
              </m:rPr>
              <m:t>u</m:t>
            </m:r>
          </m:e>
        </m:acc>
      </m:oMath>
      <w:r>
        <w:rPr/>
        <w:t xml:space="preserve"> la matrice-colonne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de composantes </w:t>
      </w:r>
      <m:oMath>
        <m:sSub>
          <m:sSubPr/>
          <m:e>
            <m:acc>
              <m:accPr>
                <m:chr m:val="ˆ"/>
              </m:accPr>
              <m:e>
                <m:r>
                  <m:rPr>
                    <m:sty m:val="i"/>
                  </m:rPr>
                  <m:t>u</m:t>
                </m:r>
              </m:e>
            </m:acc>
          </m:e>
          <m:sub>
            <m:r>
              <m:rPr>
                <m:sty m:val="p"/>
              </m:rPr>
              <m:t>1</m:t>
            </m:r>
          </m:sub>
        </m:sSub>
        <m:r>
          <m:rPr>
            <m:sty m:val="p"/>
          </m:rPr>
          <m:t>,</m:t>
        </m:r>
        <m:sSub>
          <m:sSubPr/>
          <m:e>
            <m:acc>
              <m:accPr>
                <m:chr m:val="ˆ"/>
              </m:accPr>
              <m:e>
                <m:r>
                  <m:rPr>
                    <m:sty m:val="i"/>
                  </m:rPr>
                  <m:t>u</m:t>
                </m:r>
              </m:e>
            </m:acc>
          </m:e>
          <m:sub>
            <m:r>
              <m:rPr>
                <m:sty m:val="p"/>
              </m:rPr>
              <m:t>2</m:t>
            </m:r>
          </m:sub>
        </m:sSub>
        <m:r>
          <m:rPr>
            <m:sty m:val="p"/>
          </m:rPr>
          <m:t>,</m:t>
        </m:r>
        <m:r>
          <m:rPr>
            <m:sty m:val="p"/>
          </m:rPr>
          <m:t>…</m:t>
        </m:r>
        <m:r>
          <m:rPr>
            <m:sty m:val="p"/>
          </m:rPr>
          <m:t>,</m:t>
        </m:r>
        <m:sSub>
          <m:sSubPr/>
          <m:e>
            <m:acc>
              <m:accPr>
                <m:chr m:val="ˆ"/>
              </m:accPr>
              <m:e>
                <m:r>
                  <m:rPr>
                    <m:sty m:val="i"/>
                  </m:rPr>
                  <m:t>u</m:t>
                </m:r>
              </m:e>
            </m:acc>
          </m:e>
          <m:sub>
            <m:r>
              <m:rPr>
                <m:sty m:val="i"/>
              </m:rPr>
              <m:t>n</m:t>
            </m:r>
          </m:sub>
        </m:sSub>
      </m:oMath>
      <w:r>
        <w:rPr>
          <w:rFonts w:eastAsia="Georgia" w:cs="Georgia" w:ascii="Georgia" w:hAnsi="Georgia"/>
        </w:rPr>
        <w:t xml:space="preserve"> définie par </w:t>
      </w:r>
      <m:oMath>
        <m:acc>
          <m:accPr>
            <m:chr m:val="ˆ"/>
          </m:accPr>
          <m:e>
            <m:r>
              <m:rPr>
                <m:sty m:val="i"/>
              </m:rPr>
              <m:t>u</m:t>
            </m:r>
          </m:e>
        </m:acc>
        <m:r>
          <m:rPr>
            <m:sty m:val="p"/>
          </m:rPr>
          <m:t>=</m:t>
        </m:r>
        <m:r>
          <m:rPr>
            <m:sty m:val="i"/>
          </m:rPr>
          <m:t>y</m:t>
        </m:r>
        <m:r>
          <m:rPr>
            <m:sty m:val="p"/>
          </m:rPr>
          <m:t>−</m:t>
        </m:r>
        <m:r>
          <m:rPr>
            <m:sty m:val="i"/>
          </m:rPr>
          <m:t>M</m:t>
        </m:r>
        <m:acc>
          <m:accPr>
            <m:chr m:val="ˆ"/>
          </m:accPr>
          <m:e>
            <m:r>
              <m:rPr>
                <m:sty m:val="i"/>
              </m:rPr>
              <m:t>θ</m:t>
            </m:r>
          </m:e>
        </m:acc>
      </m:oMath>
      <w:r>
        <w:rPr/>
        <w:t xml:space="preserve">. Montrer que : </w:t>
      </w:r>
      <m:oMath>
        <m:acc>
          <m:accPr>
            <m:chr m:val="ˆ"/>
          </m:accPr>
          <m:e>
            <m:r>
              <m:rPr>
                <m:sty m:val="i"/>
              </m:rPr>
              <m:t>u</m:t>
            </m:r>
          </m:e>
        </m:acc>
        <m:r>
          <m:rPr>
            <m:sty m:val="p"/>
          </m:rPr>
          <m:t>=</m:t>
        </m:r>
        <m:r>
          <m:rPr>
            <m:sty m:val="i"/>
          </m:rPr>
          <m:t>G</m:t>
        </m:r>
        <m:r>
          <m:rPr>
            <m:sty m:val="i"/>
          </m:rPr>
          <m:t>y</m:t>
        </m:r>
        <m:r>
          <m:rPr>
            <m:sty m:val="p"/>
          </m:rPr>
          <m:t>=</m:t>
        </m:r>
        <m:r>
          <m:rPr>
            <m:sty m:val="i"/>
          </m:rPr>
          <m:t>G</m:t>
        </m:r>
        <m:r>
          <m:rPr>
            <m:sty m:val="i"/>
          </m:rPr>
          <m:t>u</m:t>
        </m:r>
      </m:oMath>
      <w:r>
        <w:rPr/>
        <w:t xml:space="preserve">.</w:t>
      </w:r>
      <w:r>
        <w:rPr/>
        <w:br w:type="textWrapping"/>
      </w:r>
      <w:r>
        <w:rPr>
          <w:rFonts w:eastAsia="Georgia" w:cs="Georgia" w:ascii="Georgia" w:hAnsi="Georgia"/>
        </w:rPr>
        <w:t xml:space="preserve">e) En déduire les égalités : </w:t>
      </w:r>
      <m:oMath>
        <m:sSup>
          <m:sSupPr/>
          <m:e>
            <m:r>
              <m:t xml:space="preserve"> </m:t>
            </m:r>
          </m:e>
          <m:sup>
            <m:r>
              <m:rPr>
                <m:sty m:val="i"/>
              </m:rPr>
              <m:t>t</m:t>
            </m:r>
          </m:sup>
        </m:sSup>
        <m:acc>
          <m:accPr>
            <m:chr m:val="̂"/>
          </m:accPr>
          <m:e>
            <m:r>
              <m:rPr>
                <m:sty m:val="i"/>
              </m:rPr>
              <m:t>u</m:t>
            </m:r>
          </m:e>
        </m:acc>
        <m:acc>
          <m:accPr>
            <m:chr m:val="̂"/>
          </m:accPr>
          <m:e>
            <m:r>
              <m:rPr>
                <m:sty m:val="i"/>
              </m:rPr>
              <m:t>u</m:t>
            </m:r>
          </m:e>
        </m:acc>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acc>
              <m:accPr>
                <m:chr m:val="̂"/>
              </m:accPr>
              <m:e>
                <m:r>
                  <m:rPr>
                    <m:sty m:val="i"/>
                  </m:rPr>
                  <m:t>u</m:t>
                </m:r>
              </m:e>
            </m:acc>
          </m:e>
          <m:sub>
            <m:r>
              <m:rPr>
                <m:sty m:val="i"/>
              </m:rPr>
              <m:t>i</m:t>
            </m:r>
          </m:sub>
          <m:sup>
            <m:r>
              <m:rPr>
                <m:sty m:val="p"/>
              </m:rPr>
              <m:t>2</m:t>
            </m:r>
          </m:sup>
        </m:sSubSup>
        <m:r>
          <m:rPr>
            <m:sty m:val="p"/>
          </m:rPr>
          <m:t>=</m:t>
        </m:r>
        <m:sSup>
          <m:sSupPr/>
          <m:e>
            <m:r>
              <m:t xml:space="preserve"> </m:t>
            </m:r>
          </m:e>
          <m:sup>
            <m:r>
              <m:rPr>
                <m:sty m:val="i"/>
              </m:rPr>
              <m:t>t</m:t>
            </m:r>
          </m:sup>
        </m:sSup>
        <m:r>
          <m:rPr>
            <m:sty m:val="i"/>
          </m:rPr>
          <m:t>y</m:t>
        </m:r>
        <m:r>
          <m:rPr>
            <m:sty m:val="i"/>
          </m:rPr>
          <m:t>G</m:t>
        </m:r>
        <m:r>
          <m:rPr>
            <m:sty m:val="i"/>
          </m:rPr>
          <m:t>y</m:t>
        </m:r>
        <m:r>
          <m:rPr>
            <m:sty m:val="p"/>
          </m:rPr>
          <m:t>=</m:t>
        </m:r>
        <m:sSup>
          <m:sSupPr/>
          <m:e>
            <m:r>
              <m:t xml:space="preserve"> </m:t>
            </m:r>
          </m:e>
          <m:sup>
            <m:r>
              <m:rPr>
                <m:sty m:val="i"/>
              </m:rPr>
              <m:t>t</m:t>
            </m:r>
          </m:sup>
        </m:sSup>
        <m:r>
          <m:rPr>
            <m:sty m:val="i"/>
          </m:rPr>
          <m:t>u</m:t>
        </m:r>
        <m:r>
          <m:rPr>
            <m:sty m:val="i"/>
          </m:rPr>
          <m:t>G</m:t>
        </m:r>
        <m:r>
          <m:rPr>
            <m:sty m:val="i"/>
          </m:rPr>
          <m:t>u</m:t>
        </m:r>
      </m:oMath>
      <w:r>
        <w:rPr/>
        <w:t xml:space="preserve">.</w:t>
      </w:r>
    </w:p>
    <w:p>
      <w:pPr>
        <w:spacing w:line="271" w:before="330" w:lineRule="auto"/>
      </w:pPr>
      <w:bookmarkStart w:id="7" w:name="partie_ii_le_modèle_de_régression_f5c3f0"/>
      <w:r>
        <w:rPr>
          <w:rFonts w:eastAsia="Georgia" w:cs="Georgia" w:ascii="Georgia" w:hAnsi="Georgia"/>
          <w:b/>
          <w:sz w:val="42"/>
        </w:rPr>
        <w:t xml:space="preserve">Partie II. Le modèle de régression linéaire</w:t>
      </w:r>
      <w:bookmarkEnd w:id="7"/>
    </w:p>
    <w:p>
      <w:pPr>
        <w:spacing w:after="220" w:lineRule="auto"/>
      </w:pPr>
      <w:r>
        <w:rPr>
          <w:rFonts w:eastAsia="Georgia" w:cs="Georgia" w:ascii="Georgia" w:hAnsi="Georgia"/>
        </w:rPr>
        <w:t xml:space="preserve">Le contexte et les notations sont ceux de la partie I. Dans cette partie, on cherche à modéliser les fluctuations aléatoires du caractère </w:t>
      </w:r>
      <m:oMath>
        <m:r>
          <m:rPr>
            <m:scr m:val="script"/>
          </m:rPr>
          <m:t>Y</m:t>
        </m:r>
      </m:oMath>
      <w:r>
        <w:rPr>
          <w:rFonts w:eastAsia="Georgia" w:cs="Georgia" w:ascii="Georgia" w:hAnsi="Georgia"/>
        </w:rPr>
        <w:t xml:space="preserve"> sur l'échantillon.</w:t>
      </w:r>
    </w:p>
    <w:p>
      <w:pPr>
        <w:spacing w:after="220" w:lineRule="auto"/>
      </w:pPr>
      <w:r>
        <w:rPr>
          <w:rFonts w:eastAsia="Georgia" w:cs="Georgia" w:ascii="Georgia" w:hAnsi="Georgia"/>
        </w:rPr>
        <w:t xml:space="preserve">Les hypothèses du modèle de régression linéaire élémentaire sont les suivantes:</w:t>
      </w:r>
    </w:p>
    <w:p>
      <w:pPr>
        <w:numPr>
          <w:ilvl w:val="0"/>
          <w:numId w:val="3"/>
        </w:numPr>
        <w:spacing w:lineRule="auto"/>
      </w:pPr>
      <w:r>
        <w:rPr>
          <w:rFonts w:eastAsia="Georgia" w:cs="Georgia" w:ascii="Georgia" w:hAnsi="Georgia"/>
        </w:rPr>
        <w:t xml:space="preserve">les réels </w:t>
      </w:r>
      <m:oMath>
        <m:r>
          <m:rPr>
            <m:sty m:val="i"/>
          </m:rPr>
          <m:t>a</m:t>
        </m:r>
      </m:oMath>
      <w:r>
        <w:rPr/>
        <w:t xml:space="preserve"> et </w:t>
      </w:r>
      <m:oMath>
        <m:r>
          <m:rPr>
            <m:sty m:val="i"/>
          </m:rPr>
          <m:t>b</m:t>
        </m:r>
      </m:oMath>
      <w:r>
        <w:rPr>
          <w:rFonts w:eastAsia="Georgia" w:cs="Georgia" w:ascii="Georgia" w:hAnsi="Georgia"/>
        </w:rPr>
        <w:t xml:space="preserve"> sont des paramètres inconnus ;</w:t>
      </w:r>
    </w:p>
    <w:p>
      <w:pPr>
        <w:numPr>
          <w:ilvl w:val="0"/>
          <w:numId w:val="3"/>
        </w:numPr>
        <w:spacing w:lineRule="auto"/>
      </w:pPr>
      <w:r>
        <w:rPr/>
        <w:t xml:space="preserve">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la valeur </w:t>
      </w:r>
      <m:oMath>
        <m:sSub>
          <m:sSubPr/>
          <m:e>
            <m:r>
              <m:rPr>
                <m:sty m:val="i"/>
              </m:rPr>
              <m:t>x</m:t>
            </m:r>
          </m:e>
          <m:sub>
            <m:r>
              <m:rPr>
                <m:sty m:val="i"/>
              </m:rPr>
              <m:t>i</m:t>
            </m:r>
          </m:sub>
        </m:sSub>
      </m:oMath>
      <w:r>
        <w:rPr>
          <w:rFonts w:eastAsia="Georgia" w:cs="Georgia" w:ascii="Georgia" w:hAnsi="Georgia"/>
        </w:rPr>
        <w:t xml:space="preserve"> du caractère </w:t>
      </w:r>
      <m:oMath>
        <m:r>
          <m:rPr>
            <m:scr m:val="script"/>
          </m:rPr>
          <m:t>X</m:t>
        </m:r>
      </m:oMath>
      <w:r>
        <w:rPr/>
        <w:t xml:space="preserve"> est connue et la valeur </w:t>
      </w:r>
      <m:oMath>
        <m:sSub>
          <m:sSubPr/>
          <m:e>
            <m:r>
              <m:rPr>
                <m:sty m:val="i"/>
              </m:rPr>
              <m:t>y</m:t>
            </m:r>
          </m:e>
          <m:sub>
            <m:r>
              <m:rPr>
                <m:sty m:val="i"/>
              </m:rPr>
              <m:t>i</m:t>
            </m:r>
          </m:sub>
        </m:sSub>
      </m:oMath>
      <w:r>
        <w:rPr>
          <w:rFonts w:eastAsia="Georgia" w:cs="Georgia" w:ascii="Georgia" w:hAnsi="Georgia"/>
        </w:rPr>
        <w:t xml:space="preserve"> du caractère </w:t>
      </w:r>
      <m:oMath>
        <m:r>
          <m:rPr>
            <m:scr m:val="script"/>
          </m:rPr>
          <m:t>Y</m:t>
        </m:r>
      </m:oMath>
      <w:r>
        <w:rPr>
          <w:rFonts w:eastAsia="Georgia" w:cs="Georgia" w:ascii="Georgia" w:hAnsi="Georgia"/>
        </w:rPr>
        <w:t xml:space="preserve"> est la réalisation d'une variable aléatoire </w:t>
      </w:r>
      <m:oMath>
        <m:sSub>
          <m:sSubPr/>
          <m:e>
            <m:r>
              <m:rPr>
                <m:sty m:val="i"/>
              </m:rPr>
              <m:t>Y</m:t>
            </m:r>
          </m:e>
          <m:sub>
            <m:r>
              <m:rPr>
                <m:sty m:val="i"/>
              </m:rPr>
              <m:t>i</m:t>
            </m:r>
          </m:sub>
        </m:sSub>
      </m:oMath>
      <w:r>
        <w:rPr/>
        <w:t xml:space="preserve">;</w:t>
      </w:r>
    </w:p>
    <w:p>
      <w:pPr>
        <w:numPr>
          <w:ilvl w:val="0"/>
          <w:numId w:val="3"/>
        </w:numPr>
        <w:spacing w:lineRule="auto"/>
      </w:pPr>
      <w:r>
        <w:rPr/>
        <w:t xml:space="preserve">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Y</m:t>
            </m:r>
          </m:e>
          <m:sub>
            <m:r>
              <m:rPr>
                <m:sty m:val="i"/>
              </m:rPr>
              <m:t>i</m:t>
            </m:r>
          </m:sub>
        </m:sSub>
      </m:oMath>
      <w:r>
        <w:rPr>
          <w:rFonts w:eastAsia="Georgia" w:cs="Georgia" w:ascii="Georgia" w:hAnsi="Georgia"/>
        </w:rPr>
        <w:t xml:space="preserve"> est la somme d'une composante déterministe </w:t>
      </w:r>
      <m:oMath>
        <m:r>
          <m:rPr>
            <m:sty m:val="i"/>
          </m:rPr>
          <m:t>a</m:t>
        </m:r>
        <m:sSub>
          <m:sSubPr/>
          <m:e>
            <m:r>
              <m:rPr>
                <m:sty m:val="i"/>
              </m:rPr>
              <m:t>x</m:t>
            </m:r>
          </m:e>
          <m:sub>
            <m:r>
              <m:rPr>
                <m:sty m:val="i"/>
              </m:rPr>
              <m:t>i</m:t>
            </m:r>
          </m:sub>
        </m:sSub>
        <m:r>
          <m:rPr>
            <m:sty m:val="p"/>
          </m:rPr>
          <m:t>+</m:t>
        </m:r>
        <m:r>
          <m:rPr>
            <m:sty m:val="i"/>
          </m:rPr>
          <m:t>b</m:t>
        </m:r>
      </m:oMath>
      <w:r>
        <w:rPr/>
        <w:t xml:space="preserve">, fonction affine de la valeur choisie </w:t>
      </w:r>
      <m:oMath>
        <m:sSub>
          <m:sSubPr/>
          <m:e>
            <m:r>
              <m:rPr>
                <m:sty m:val="i"/>
              </m:rPr>
              <m:t>x</m:t>
            </m:r>
          </m:e>
          <m:sub>
            <m:r>
              <m:rPr>
                <m:sty m:val="i"/>
              </m:rPr>
              <m:t>i</m:t>
            </m:r>
          </m:sub>
        </m:sSub>
      </m:oMath>
      <w:r>
        <w:rPr>
          <w:rFonts w:eastAsia="Georgia" w:cs="Georgia" w:ascii="Georgia" w:hAnsi="Georgia"/>
        </w:rPr>
        <w:t xml:space="preserve">, et d'une composante aléatoire </w:t>
      </w:r>
      <m:oMath>
        <m:sSub>
          <m:sSubPr/>
          <m:e>
            <m:r>
              <m:rPr>
                <m:sty m:val="i"/>
              </m:rPr>
              <m:t>U</m:t>
            </m:r>
          </m:e>
          <m:sub>
            <m:r>
              <m:rPr>
                <m:sty m:val="i"/>
              </m:rPr>
              <m:t>i</m:t>
            </m:r>
          </m:sub>
        </m:sSub>
      </m:oMath>
      <w:r>
        <w:rPr/>
        <w:t xml:space="preserve">;</w:t>
      </w:r>
    </w:p>
    <w:p>
      <w:pPr>
        <w:numPr>
          <w:ilvl w:val="0"/>
          <w:numId w:val="3"/>
        </w:numPr>
        <w:spacing w:lineRule="auto"/>
      </w:pPr>
      <w:r>
        <w:rPr>
          <w:rFonts w:eastAsia="Georgia" w:cs="Georgia" w:ascii="Georgia" w:hAnsi="Georgia"/>
        </w:rPr>
        <w:t xml:space="preserve">les variables aléatoires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n</m:t>
            </m:r>
          </m:sub>
        </m:sSub>
      </m:oMath>
      <w:r>
        <w:rPr>
          <w:rFonts w:eastAsia="Georgia" w:cs="Georgia" w:ascii="Georgia" w:hAnsi="Georgia"/>
        </w:rPr>
        <w:t xml:space="preserve"> sont mutuellement indépendantes, de même loi, possèdent une densité, et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i"/>
          </m:rPr>
          <m:t>E</m:t>
        </m:r>
        <m:d>
          <m:dPr>
            <m:begChr m:val="("/>
            <m:endChr m:val=")"/>
            <m:ctrlPr>
              <w:rPr>
                <w:rFonts w:ascii="Cambria Math" w:hAnsi="Cambria Math"/>
              </w:rPr>
            </m:ctrlPr>
          </m:dPr>
          <m:e>
            <m:sSub>
              <m:sSubPr/>
              <m:e>
                <m:r>
                  <m:rPr>
                    <m:sty m:val="i"/>
                  </m:rPr>
                  <m:t>U</m:t>
                </m:r>
              </m:e>
              <m:sub>
                <m:r>
                  <m:rPr>
                    <m:sty m:val="i"/>
                  </m:rPr>
                  <m:t>i</m:t>
                </m:r>
              </m:sub>
            </m:sSub>
          </m:e>
        </m:d>
        <m:r>
          <m:rPr>
            <m:sty m:val="p"/>
          </m:rPr>
          <m:t>=</m:t>
        </m:r>
        <m:r>
          <m:rPr>
            <m:sty m:val="p"/>
          </m:rPr>
          <m:t>0</m:t>
        </m:r>
      </m:oMath>
      <w:r>
        <w:rPr/>
        <w:t xml:space="preserve"> et </w:t>
      </w:r>
      <m:oMath>
        <m:r>
          <m:rPr>
            <m:sty m:val="i"/>
          </m:rPr>
          <m:t>V</m:t>
        </m:r>
        <m:d>
          <m:dPr>
            <m:begChr m:val="("/>
            <m:endChr m:val=")"/>
            <m:ctrlPr>
              <w:rPr>
                <w:rFonts w:ascii="Cambria Math" w:hAnsi="Cambria Math"/>
              </w:rPr>
            </m:ctrlPr>
          </m:dPr>
          <m:e>
            <m:sSub>
              <m:sSubPr/>
              <m:e>
                <m:r>
                  <m:rPr>
                    <m:sty m:val="i"/>
                  </m:rPr>
                  <m:t>U</m:t>
                </m:r>
              </m:e>
              <m:sub>
                <m:r>
                  <m:rPr>
                    <m:sty m:val="i"/>
                  </m:rPr>
                  <m:t>i</m:t>
                </m:r>
              </m:sub>
            </m:sSub>
          </m:e>
        </m:d>
        <m:r>
          <m:rPr>
            <m:sty m:val="p"/>
          </m:rPr>
          <m:t>=</m:t>
        </m:r>
        <m:sSup>
          <m:sSupPr/>
          <m:e>
            <m:r>
              <m:rPr>
                <m:sty m:val="i"/>
              </m:rPr>
              <m:t>σ</m:t>
            </m:r>
          </m:e>
          <m:sup>
            <m:r>
              <m:rPr>
                <m:sty m:val="p"/>
              </m:rPr>
              <m:t>2</m:t>
            </m:r>
          </m:sup>
        </m:sSup>
      </m:oMath>
      <w:r>
        <w:rPr>
          <w:rFonts w:eastAsia="Georgia" w:cs="Georgia" w:ascii="Georgia" w:hAnsi="Georgia"/>
        </w:rPr>
        <w:t xml:space="preserve">, où le paramètre inconnu </w:t>
      </w:r>
      <m:oMath>
        <m:r>
          <m:rPr>
            <m:sty m:val="i"/>
          </m:rPr>
          <m:t>σ</m:t>
        </m:r>
      </m:oMath>
      <w:r>
        <w:rPr/>
        <w:t xml:space="preserve"> est strictement positif.</w:t>
      </w:r>
      <w:r>
        <w:rPr/>
        <w:br w:type="textWrapping"/>
      </w:r>
      <w:r>
        <w:rPr>
          <w:rFonts w:eastAsia="Georgia" w:cs="Georgia" w:ascii="Georgia" w:hAnsi="Georgia"/>
        </w:rPr>
        <w:t xml:space="preserve">Le modèle de régression linéaire s'écrit alors :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Y</m:t>
            </m:r>
          </m:e>
          <m:sub>
            <m:r>
              <m:rPr>
                <m:sty m:val="i"/>
              </m:rPr>
              <m:t>i</m:t>
            </m:r>
          </m:sub>
        </m:sSub>
        <m:r>
          <m:rPr>
            <m:sty m:val="p"/>
          </m:rPr>
          <m:t>=</m:t>
        </m:r>
        <m:r>
          <m:rPr>
            <m:sty m:val="i"/>
          </m:rPr>
          <m:t>a</m:t>
        </m:r>
        <m:sSub>
          <m:sSubPr/>
          <m:e>
            <m:r>
              <m:rPr>
                <m:sty m:val="i"/>
              </m:rPr>
              <m:t>x</m:t>
            </m:r>
          </m:e>
          <m:sub>
            <m:r>
              <m:rPr>
                <m:sty m:val="i"/>
              </m:rPr>
              <m:t>i</m:t>
            </m:r>
          </m:sub>
        </m:sSub>
        <m:r>
          <m:rPr>
            <m:sty m:val="p"/>
          </m:rPr>
          <m:t>+</m:t>
        </m:r>
        <m:r>
          <m:rPr>
            <m:sty m:val="i"/>
          </m:rPr>
          <m:t>b</m:t>
        </m:r>
        <m:r>
          <m:rPr>
            <m:sty m:val="p"/>
          </m:rPr>
          <m:t>+</m:t>
        </m:r>
        <m:sSub>
          <m:sSubPr/>
          <m:e>
            <m:r>
              <m:rPr>
                <m:sty m:val="i"/>
              </m:rPr>
              <m:t>U</m:t>
            </m:r>
          </m:e>
          <m:sub>
            <m:r>
              <m:rPr>
                <m:sty m:val="i"/>
              </m:rPr>
              <m:t>i</m:t>
            </m:r>
          </m:sub>
        </m:sSub>
        <m:r>
          <m:rPr>
            <m:sty m:val="p"/>
          </m:rPr>
          <m:t xml:space="preserve"> </m:t>
        </m:r>
      </m:oMath>
      <w:r>
        <w:rPr/>
        <w:t xml:space="preserve"> (1).</w:t>
      </w:r>
      <w:r>
        <w:rPr/>
        <w:br w:type="textWrapping"/>
      </w:r>
      <w:r>
        <w:rPr>
          <w:rFonts w:eastAsia="Georgia" w:cs="Georgia" w:ascii="Georgia" w:hAnsi="Georgia"/>
        </w:rPr>
        <w:t xml:space="preserve">L'objectif consiste à estimer les paramètres inconnus </w:t>
      </w:r>
      <m:oMath>
        <m:r>
          <m:rPr>
            <m:sty m:val="i"/>
          </m:rPr>
          <m:t>a</m:t>
        </m:r>
        <m:r>
          <m:rPr>
            <m:sty m:val="p"/>
          </m:rPr>
          <m:t>,</m:t>
        </m:r>
        <m:r>
          <m:rPr>
            <m:sty m:val="i"/>
          </m:rPr>
          <m:t>b</m:t>
        </m:r>
      </m:oMath>
      <w:r>
        <w:rPr/>
        <w:t xml:space="preserve"> et </w:t>
      </w:r>
      <m:oMath>
        <m:sSup>
          <m:sSupPr/>
          <m:e>
            <m:r>
              <m:rPr>
                <m:sty m:val="i"/>
              </m:rPr>
              <m:t>σ</m:t>
            </m:r>
          </m:e>
          <m:sup>
            <m:r>
              <m:rPr>
                <m:sty m:val="p"/>
              </m:rPr>
              <m:t>2</m:t>
            </m:r>
          </m:sup>
        </m:sSup>
      </m:oMath>
      <w:r>
        <w:rPr>
          <w:rFonts w:eastAsia="Georgia" w:cs="Georgia" w:ascii="Georgia" w:hAnsi="Georgia"/>
        </w:rPr>
        <w:t xml:space="preserve"> du modèle (1).</w:t>
      </w:r>
      <w:r>
        <w:rPr/>
        <w:br w:type="textWrapping"/>
      </w:r>
      <w:r>
        <w:rPr/>
        <w:t xml:space="preserve">On pose pour tout </w:t>
      </w:r>
      <m:oMath>
        <m:r>
          <m:rPr>
            <m:sty m:val="i"/>
          </m:rPr>
          <m:t>n</m:t>
        </m:r>
        <m:r>
          <m:rPr>
            <m:sty m:val="p"/>
          </m:rPr>
          <m:t>⩾</m:t>
        </m:r>
        <m:r>
          <m:rPr>
            <m:sty m:val="p"/>
          </m:rPr>
          <m:t>3</m:t>
        </m:r>
        <m:r>
          <m:rPr>
            <m:sty m:val="p"/>
          </m:rPr>
          <m:t>:</m:t>
        </m:r>
        <m:sSub>
          <m:sSubPr/>
          <m:e>
            <m:acc>
              <m:accPr>
                <m:chr m:val="‾"/>
              </m:accPr>
              <m:e>
                <m:r>
                  <m:rPr>
                    <m:sty m:val="i"/>
                  </m:rPr>
                  <m:t>Y</m:t>
                </m:r>
              </m:e>
            </m:acc>
          </m:e>
          <m:sub>
            <m:r>
              <m:rPr>
                <m:sty m:val="i"/>
              </m:rPr>
              <m:t>n</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Y</m:t>
            </m:r>
          </m:e>
          <m:sub>
            <m:r>
              <m:rPr>
                <m:sty m:val="i"/>
              </m:rPr>
              <m:t>i</m:t>
            </m:r>
          </m:sub>
        </m:sSub>
      </m:oMath>
      <w:r>
        <w:rPr/>
        <w:t xml:space="preserve"> et </w:t>
      </w:r>
      <m:oMath>
        <m:sSub>
          <m:sSubPr/>
          <m:e>
            <m:acc>
              <m:accPr>
                <m:chr m:val="‾"/>
              </m:accPr>
              <m:e>
                <m:r>
                  <m:rPr>
                    <m:sty m:val="i"/>
                  </m:rPr>
                  <m:t>U</m:t>
                </m:r>
              </m:e>
            </m:acc>
          </m:e>
          <m:sub>
            <m:r>
              <m:rPr>
                <m:sty m:val="i"/>
              </m:rPr>
              <m:t>n</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U</m:t>
            </m:r>
          </m:e>
          <m:sub>
            <m:r>
              <m:rPr>
                <m:sty m:val="i"/>
              </m:rPr>
              <m:t>i</m:t>
            </m:r>
          </m:sub>
        </m:sSub>
      </m:oMath>
      <w:r>
        <w:rPr/>
        <w:t xml:space="preserve">.</w:t>
      </w:r>
    </w:p>
    <w:p>
      <w:pPr>
        <w:numPr>
          <w:ilvl w:val="0"/>
          <w:numId w:val="4"/>
        </w:numPr>
        <w:spacing w:lineRule="auto"/>
      </w:pPr>
      <w:r>
        <w:rPr/>
        <w:t xml:space="preserve">On note </w:t>
      </w:r>
      <m:oMath>
        <m:sSub>
          <m:sSubPr/>
          <m:e>
            <m:r>
              <m:rPr>
                <m:sty m:val="i"/>
              </m:rPr>
              <m:t>A</m:t>
            </m:r>
          </m:e>
          <m:sub>
            <m:r>
              <m:rPr>
                <m:sty m:val="i"/>
              </m:rPr>
              <m:t>n</m:t>
            </m:r>
          </m:sub>
        </m:sSub>
      </m:oMath>
      <w:r>
        <w:rPr/>
        <w:t xml:space="preserve"> et </w:t>
      </w:r>
      <m:oMath>
        <m:sSub>
          <m:sSubPr/>
          <m:e>
            <m:r>
              <m:rPr>
                <m:sty m:val="i"/>
              </m:rPr>
              <m:t>B</m:t>
            </m:r>
          </m:e>
          <m:sub>
            <m:r>
              <m:rPr>
                <m:sty m:val="i"/>
              </m:rPr>
              <m:t>n</m:t>
            </m:r>
          </m:sub>
        </m:sSub>
      </m:oMath>
      <w:r>
        <w:rPr>
          <w:rFonts w:eastAsia="Georgia" w:cs="Georgia" w:ascii="Georgia" w:hAnsi="Georgia"/>
        </w:rPr>
        <w:t xml:space="preserve"> les deux variables aléatoires définies par : </w:t>
      </w:r>
      <m:oMath>
        <m:sSub>
          <m:sSubPr/>
          <m:e>
            <m:r>
              <m:rPr>
                <m:sty m:val="i"/>
              </m:rPr>
              <m:t>A</m:t>
            </m:r>
          </m:e>
          <m:sub>
            <m:r>
              <m:rPr>
                <m:sty m:val="i"/>
              </m:rPr>
              <m:t>n</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α</m:t>
            </m:r>
          </m:e>
          <m:sub>
            <m:r>
              <m:rPr>
                <m:sty m:val="i"/>
              </m:rPr>
              <m:t>i</m:t>
            </m:r>
          </m:sub>
        </m:sSub>
        <m:sSub>
          <m:sSubPr/>
          <m:e>
            <m:r>
              <m:rPr>
                <m:sty m:val="i"/>
              </m:rPr>
              <m:t>Y</m:t>
            </m:r>
          </m:e>
          <m:sub>
            <m:r>
              <m:rPr>
                <m:sty m:val="i"/>
              </m:rPr>
              <m:t>i</m:t>
            </m:r>
          </m:sub>
        </m:sSub>
      </m:oMath>
      <w:r>
        <w:rPr/>
        <w:t xml:space="preserve"> et </w:t>
      </w:r>
      <m:oMath>
        <m:sSub>
          <m:sSubPr/>
          <m:e>
            <m:r>
              <m:rPr>
                <m:sty m:val="i"/>
              </m:rPr>
              <m:t>B</m:t>
            </m:r>
          </m:e>
          <m:sub>
            <m:r>
              <m:rPr>
                <m:sty m:val="i"/>
              </m:rPr>
              <m:t>n</m:t>
            </m:r>
          </m:sub>
        </m:sSub>
        <m:r>
          <m:rPr>
            <m:sty m:val="p"/>
          </m:rPr>
          <m:t>=</m:t>
        </m:r>
        <m:sSub>
          <m:sSubPr/>
          <m:e>
            <m:acc>
              <m:accPr>
                <m:chr m:val="‾"/>
              </m:accPr>
              <m:e>
                <m:r>
                  <m:rPr>
                    <m:sty m:val="i"/>
                  </m:rPr>
                  <m:t>Y</m:t>
                </m:r>
              </m:e>
            </m:acc>
          </m:e>
          <m:sub>
            <m:r>
              <m:rPr>
                <m:sty m:val="i"/>
              </m:rPr>
              <m:t>n</m:t>
            </m:r>
          </m:sub>
        </m:sSub>
        <m:r>
          <m:rPr>
            <m:sty m:val="p"/>
          </m:rPr>
          <m:t>−</m:t>
        </m:r>
        <m:sSub>
          <m:sSubPr/>
          <m:e>
            <m:r>
              <m:rPr>
                <m:sty m:val="i"/>
              </m:rPr>
              <m:t>A</m:t>
            </m:r>
          </m:e>
          <m:sub>
            <m:r>
              <m:rPr>
                <m:sty m:val="i"/>
              </m:rPr>
              <m:t>n</m:t>
            </m:r>
          </m:sub>
        </m:sSub>
        <m:acc>
          <m:accPr>
            <m:chr m:val="‾"/>
          </m:accPr>
          <m:e>
            <m:r>
              <m:rPr>
                <m:sty m:val="i"/>
              </m:rPr>
              <m:t>x</m:t>
            </m:r>
          </m:e>
        </m:acc>
      </m:oMath>
      <w:r>
        <w:rPr>
          <w:rFonts w:eastAsia="Georgia" w:cs="Georgia" w:ascii="Georgia" w:hAnsi="Georgia"/>
        </w:rPr>
        <w:t xml:space="preserve">, où le réel </w:t>
      </w:r>
      <m:oMath>
        <m:sSub>
          <m:sSubPr/>
          <m:e>
            <m:r>
              <m:rPr>
                <m:sty m:val="i"/>
              </m:rPr>
              <m:t>α</m:t>
            </m:r>
          </m:e>
          <m:sub>
            <m:r>
              <m:rPr>
                <m:sty m:val="i"/>
              </m:rPr>
              <m:t>i</m:t>
            </m:r>
          </m:sub>
        </m:sSub>
      </m:oMath>
      <w:r>
        <w:rPr>
          <w:rFonts w:eastAsia="Georgia" w:cs="Georgia" w:ascii="Georgia" w:hAnsi="Georgia"/>
        </w:rPr>
        <w:t xml:space="preserve"> a été défini dans la question 1.c).</w:t>
      </w:r>
      <w:r>
        <w:rPr/>
        <w:br w:type="textWrapping"/>
      </w:r>
      <w:r>
        <w:rPr/>
        <w:t xml:space="preserve">a) Montrer que </w:t>
      </w:r>
      <m:oMath>
        <m:sSub>
          <m:sSubPr/>
          <m:e>
            <m:r>
              <m:rPr>
                <m:sty m:val="i"/>
              </m:rPr>
              <m:t>A</m:t>
            </m:r>
          </m:e>
          <m:sub>
            <m:r>
              <m:rPr>
                <m:sty m:val="i"/>
              </m:rPr>
              <m:t>n</m:t>
            </m:r>
          </m:sub>
        </m:sSub>
      </m:oMath>
      <w:r>
        <w:rPr/>
        <w:t xml:space="preserve"> et </w:t>
      </w:r>
      <m:oMath>
        <m:sSub>
          <m:sSubPr/>
          <m:e>
            <m:r>
              <m:rPr>
                <m:sty m:val="i"/>
              </m:rPr>
              <m:t>B</m:t>
            </m:r>
          </m:e>
          <m:sub>
            <m:r>
              <m:rPr>
                <m:sty m:val="i"/>
              </m:rPr>
              <m:t>n</m:t>
            </m:r>
          </m:sub>
        </m:sSub>
      </m:oMath>
      <w:r>
        <w:rPr/>
        <w:t xml:space="preserve"> sont des estimateurs sans biais de </w:t>
      </w:r>
      <m:oMath>
        <m:r>
          <m:rPr>
            <m:sty m:val="i"/>
          </m:rPr>
          <m:t>a</m:t>
        </m:r>
      </m:oMath>
      <w:r>
        <w:rPr/>
        <w:t xml:space="preserve"> et </w:t>
      </w:r>
      <m:oMath>
        <m:r>
          <m:rPr>
            <m:sty m:val="i"/>
          </m:rPr>
          <m:t>b</m:t>
        </m:r>
      </m:oMath>
      <w:r>
        <w:rPr/>
        <w:t xml:space="preserve"> respectivement.</w:t>
      </w:r>
      <w:r>
        <w:rPr/>
        <w:br w:type="textWrapping"/>
      </w:r>
      <w:r>
        <w:rPr>
          <w:rFonts w:eastAsia="Georgia" w:cs="Georgia" w:ascii="Georgia" w:hAnsi="Georgia"/>
        </w:rPr>
        <w:t xml:space="preserve">b) Établir les formules suivantes: </w:t>
      </w:r>
      <m:oMath>
        <m:r>
          <m:rPr>
            <m:sty m:val="i"/>
          </m:rPr>
          <m:t>V</m:t>
        </m:r>
        <m:d>
          <m:dPr>
            <m:begChr m:val="("/>
            <m:endChr m:val=")"/>
            <m:ctrlPr>
              <w:rPr>
                <w:rFonts w:ascii="Cambria Math" w:hAnsi="Cambria Math"/>
              </w:rPr>
            </m:ctrlPr>
          </m:dPr>
          <m:e>
            <m:sSub>
              <m:sSubPr/>
              <m:e>
                <m:r>
                  <m:rPr>
                    <m:sty m:val="i"/>
                  </m:rPr>
                  <m:t>A</m:t>
                </m:r>
              </m:e>
              <m:sub>
                <m:r>
                  <m:rPr>
                    <m:sty m:val="i"/>
                  </m:rPr>
                  <m:t>n</m:t>
                </m:r>
              </m:sub>
            </m:sSub>
          </m:e>
        </m:d>
        <m:r>
          <m:rPr>
            <m:sty m:val="p"/>
          </m:rPr>
          <m:t>=</m:t>
        </m:r>
        <m:f>
          <m:fPr>
            <m:ctrlPr>
              <w:rPr>
                <w:rFonts w:ascii="Cambria Math" w:hAnsi="Cambria Math"/>
              </w:rPr>
            </m:ctrlPr>
          </m:fPr>
          <m:num>
            <m:sSup>
              <m:sSupPr/>
              <m:e>
                <m:r>
                  <m:rPr>
                    <m:sty m:val="i"/>
                  </m:rPr>
                  <m:t>σ</m:t>
                </m:r>
              </m:e>
              <m:sup>
                <m:r>
                  <m:rPr>
                    <m:sty m:val="p"/>
                  </m:rPr>
                  <m:t>2</m:t>
                </m:r>
              </m:sup>
            </m:sSup>
          </m:num>
          <m:den>
            <m:r>
              <m:rPr>
                <m:sty m:val="i"/>
              </m:rPr>
              <m:t>n</m:t>
            </m:r>
            <m:sSubSup>
              <m:sSubSupPr/>
              <m:e>
                <m:r>
                  <m:rPr>
                    <m:sty m:val="i"/>
                  </m:rPr>
                  <m:t>s</m:t>
                </m:r>
              </m:e>
              <m:sub>
                <m:r>
                  <m:rPr>
                    <m:sty m:val="i"/>
                  </m:rPr>
                  <m:t>x</m:t>
                </m:r>
              </m:sub>
              <m:sup>
                <m:r>
                  <m:rPr>
                    <m:sty m:val="p"/>
                  </m:rPr>
                  <m:t>2</m:t>
                </m:r>
              </m:sup>
            </m:sSubSup>
          </m:den>
        </m:f>
        <m:r>
          <m:rPr>
            <m:sty m:val="p"/>
          </m:rPr>
          <m:t xml:space="preserve"> </m:t>
        </m:r>
      </m:oMath>
      <w:r>
        <w:rPr/>
        <w:t xml:space="preserve"> et </w:t>
      </w:r>
      <m:oMath>
        <m:r>
          <m:rPr>
            <m:sty m:val="p"/>
          </m:rPr>
          <m:t xml:space="preserve"> </m:t>
        </m:r>
        <m:r>
          <m:rPr>
            <m:sty m:val="i"/>
          </m:rPr>
          <m:t>V</m:t>
        </m:r>
        <m:d>
          <m:dPr>
            <m:begChr m:val="("/>
            <m:endChr m:val=")"/>
            <m:ctrlPr>
              <w:rPr>
                <w:rFonts w:ascii="Cambria Math" w:hAnsi="Cambria Math"/>
              </w:rPr>
            </m:ctrlPr>
          </m:dPr>
          <m:e>
            <m:sSub>
              <m:sSubPr/>
              <m:e>
                <m:r>
                  <m:rPr>
                    <m:sty m:val="i"/>
                  </m:rPr>
                  <m:t>B</m:t>
                </m:r>
              </m:e>
              <m:sub>
                <m:r>
                  <m:rPr>
                    <m:sty m:val="i"/>
                  </m:rPr>
                  <m:t>n</m:t>
                </m:r>
              </m:sub>
            </m:sSub>
          </m:e>
        </m:d>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acc>
                      <m:accPr>
                        <m:chr m:val="‾"/>
                      </m:accPr>
                      <m:e>
                        <m:r>
                          <m:rPr>
                            <m:sty m:val="i"/>
                          </m:rPr>
                          <m:t>x</m:t>
                        </m:r>
                      </m:e>
                    </m:acc>
                  </m:e>
                  <m:sup>
                    <m:r>
                      <m:rPr>
                        <m:sty m:val="p"/>
                      </m:rPr>
                      <m:t>2</m:t>
                    </m:r>
                  </m:sup>
                </m:sSup>
              </m:num>
              <m:den>
                <m:sSubSup>
                  <m:sSubSupPr/>
                  <m:e>
                    <m:r>
                      <m:rPr>
                        <m:sty m:val="i"/>
                      </m:rPr>
                      <m:t>s</m:t>
                    </m:r>
                  </m:e>
                  <m:sub>
                    <m:r>
                      <m:rPr>
                        <m:sty m:val="i"/>
                      </m:rPr>
                      <m:t>x</m:t>
                    </m:r>
                  </m:sub>
                  <m:sup>
                    <m:r>
                      <m:rPr>
                        <m:sty m:val="p"/>
                      </m:rPr>
                      <m:t>2</m:t>
                    </m:r>
                  </m:sup>
                </m:sSubSup>
              </m:den>
            </m:f>
          </m:e>
        </m:d>
        <m:f>
          <m:fPr>
            <m:ctrlPr>
              <w:rPr>
                <w:rFonts w:ascii="Cambria Math" w:hAnsi="Cambria Math"/>
              </w:rPr>
            </m:ctrlPr>
          </m:fPr>
          <m:num>
            <m:sSup>
              <m:sSupPr/>
              <m:e>
                <m:r>
                  <m:rPr>
                    <m:sty m:val="i"/>
                  </m:rPr>
                  <m:t>σ</m:t>
                </m:r>
              </m:e>
              <m:sup>
                <m:r>
                  <m:rPr>
                    <m:sty m:val="p"/>
                  </m:rPr>
                  <m:t>2</m:t>
                </m:r>
              </m:sup>
            </m:sSup>
          </m:num>
          <m:den>
            <m:r>
              <m:rPr>
                <m:sty m:val="i"/>
              </m:rPr>
              <m:t>n</m:t>
            </m:r>
          </m:den>
        </m:f>
      </m:oMath>
      <w:r>
        <w:rPr/>
        <w:t xml:space="preserve">.</w:t>
      </w:r>
      <w:r>
        <w:rPr/>
        <w:br w:type="textWrapping"/>
      </w:r>
      <w:r>
        <w:rPr/>
        <w:t xml:space="preserve">c) Calculer </w:t>
      </w:r>
      <m:oMath>
        <m:r>
          <m:rPr>
            <m:sty m:val="p"/>
          </m:rPr>
          <m:t>Cov</m:t>
        </m:r>
        <m:d>
          <m:dPr>
            <m:begChr m:val="("/>
            <m:endChr m:val=")"/>
            <m:ctrlPr>
              <w:rPr>
                <w:rFonts w:ascii="Cambria Math" w:hAnsi="Cambria Math"/>
              </w:rPr>
            </m:ctrlPr>
          </m:dPr>
          <m:e>
            <m:sSub>
              <m:sSubPr/>
              <m:e>
                <m:r>
                  <m:rPr>
                    <m:sty m:val="i"/>
                  </m:rPr>
                  <m:t>A</m:t>
                </m:r>
              </m:e>
              <m:sub>
                <m:r>
                  <m:rPr>
                    <m:sty m:val="i"/>
                  </m:rPr>
                  <m:t>n</m:t>
                </m:r>
              </m:sub>
            </m:sSub>
            <m:r>
              <m:rPr>
                <m:sty m:val="p"/>
              </m:rPr>
              <m:t>,</m:t>
            </m:r>
            <m:sSub>
              <m:sSubPr/>
              <m:e>
                <m:r>
                  <m:rPr>
                    <m:sty m:val="i"/>
                  </m:rPr>
                  <m:t>B</m:t>
                </m:r>
              </m:e>
              <m:sub>
                <m:r>
                  <m:rPr>
                    <m:sty m:val="i"/>
                  </m:rPr>
                  <m:t>n</m:t>
                </m:r>
              </m:sub>
            </m:sSub>
          </m:e>
        </m:d>
      </m:oMath>
      <w:r>
        <w:rPr/>
        <w:t xml:space="preserve">.</w:t>
      </w:r>
    </w:p>
    <w:p>
      <w:pPr>
        <w:numPr>
          <w:ilvl w:val="0"/>
          <w:numId w:val="4"/>
        </w:numPr>
        <w:spacing w:lineRule="auto"/>
      </w:pPr>
      <w:r>
        <w:rPr/>
        <w:t xml:space="preserve">Dans cette question uniquement, l'entier </w:t>
      </w:r>
      <m:oMath>
        <m:r>
          <m:rPr>
            <m:sty m:val="i"/>
          </m:rPr>
          <m:t>n</m:t>
        </m:r>
      </m:oMath>
      <w:r>
        <w:rPr>
          <w:rFonts w:eastAsia="Georgia" w:cs="Georgia" w:ascii="Georgia" w:hAnsi="Georgia"/>
        </w:rPr>
        <w:t xml:space="preserve"> n'est plus fixé. On suppose l'existence de </w:t>
      </w:r>
      <m:oMath>
        <m:r>
          <m:rPr>
            <m:sty m:val="i"/>
          </m:rPr>
          <m:t>λ</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t xml:space="preserve"> et </w:t>
      </w:r>
      <m:oMath>
        <m:sSup>
          <m:sSupPr/>
          <m:e>
            <m:r>
              <m:rPr>
                <m:sty m:val="i"/>
              </m:rPr>
              <m:t>μ</m:t>
            </m:r>
          </m:e>
          <m:sup>
            <m:r>
              <m:rPr>
                <m:sty m:val="p"/>
              </m:rPr>
              <m:t>2</m:t>
            </m:r>
          </m:sup>
        </m:sSup>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x</m:t>
                    </m:r>
                  </m:e>
                  <m:sub>
                    <m:r>
                      <m:rPr>
                        <m:sty m:val="i"/>
                      </m:rPr>
                      <m:t>i</m:t>
                    </m:r>
                  </m:sub>
                </m:sSub>
                <m:r>
                  <m:rPr>
                    <m:sty m:val="p"/>
                  </m:rPr>
                  <m:t>−</m:t>
                </m:r>
                <m:acc>
                  <m:accPr>
                    <m:chr m:val="‾"/>
                  </m:accPr>
                  <m:e>
                    <m:r>
                      <m:rPr>
                        <m:sty m:val="i"/>
                      </m:rPr>
                      <m:t>x</m:t>
                    </m:r>
                  </m:e>
                </m:acc>
              </m:e>
            </m:d>
          </m:e>
          <m:sup>
            <m:r>
              <m:rPr>
                <m:sty m:val="p"/>
              </m:rPr>
              <m:t>2</m:t>
            </m:r>
          </m:sup>
        </m:sSup>
        <m:r>
          <m:rPr>
            <m:sty m:val="p"/>
          </m:rPr>
          <m:t>,</m:t>
        </m:r>
        <m:r>
          <m:rPr>
            <m:sty m:val="p"/>
          </m:rPr>
          <m:t>avec</m:t>
        </m:r>
        <m:r>
          <m:rPr>
            <m:sty m:val="p"/>
          </m:rPr>
          <m:t>(</m:t>
        </m:r>
        <m:r>
          <m:rPr>
            <m:sty m:val="i"/>
          </m:rPr>
          <m:t>λ</m:t>
        </m:r>
        <m:r>
          <m:rPr>
            <m:sty m:val="p"/>
          </m:rPr>
          <m:t>,</m:t>
        </m:r>
        <m:r>
          <m:rPr>
            <m:sty m:val="i"/>
          </m:rPr>
          <m:t>μ</m:t>
        </m:r>
        <m:r>
          <m:rPr>
            <m:sty m:val="p"/>
          </m:rPr>
          <m:t>)</m:t>
        </m:r>
        <m:r>
          <m:rPr>
            <m:sty m:val="p"/>
          </m:rPr>
          <m:t>∈</m:t>
        </m:r>
        <m:r>
          <m:rPr>
            <m:scr m:val="double-struck"/>
          </m:rPr>
          <m:t>R</m:t>
        </m:r>
        <m:r>
          <m:rPr>
            <m:sty m:val="p"/>
          </m:rPr>
          <m:t>×</m:t>
        </m:r>
        <m:sSubSup>
          <m:sSubSupPr/>
          <m:e>
            <m:r>
              <m:rPr>
                <m:scr m:val="double-struck"/>
              </m:rPr>
              <m:t>R</m:t>
            </m:r>
          </m:e>
          <m:sub>
            <m:r>
              <m:rPr>
                <m:sty m:val="p"/>
              </m:rPr>
              <m:t>+</m:t>
            </m:r>
          </m:sub>
          <m:sup>
            <m:r>
              <m:rPr>
                <m:sty m:val="p"/>
              </m:rPr>
              <m:t>∗</m:t>
            </m:r>
          </m:sup>
        </m:sSubSup>
      </m:oMath>
      <w:r>
        <w:rPr/>
        <w:t xml:space="preserve">.</w:t>
      </w:r>
      <w:r>
        <w:rPr/>
        <w:br w:type="textWrapping"/>
      </w:r>
      <w:r>
        <w:rPr/>
        <w:t xml:space="preserve">Montrer que les deux suites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3</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ty m:val="p"/>
              </m:rPr>
              <m:t>3</m:t>
            </m:r>
          </m:sub>
        </m:sSub>
      </m:oMath>
      <w:r>
        <w:rPr>
          <w:rFonts w:eastAsia="Georgia" w:cs="Georgia" w:ascii="Georgia" w:hAnsi="Georgia"/>
        </w:rPr>
        <w:t xml:space="preserve"> convergent en probabilité vers </w:t>
      </w:r>
      <m:oMath>
        <m:r>
          <m:rPr>
            <m:sty m:val="i"/>
          </m:rPr>
          <m:t>a</m:t>
        </m:r>
      </m:oMath>
      <w:r>
        <w:rPr/>
        <w:t xml:space="preserve"> et </w:t>
      </w:r>
      <m:oMath>
        <m:r>
          <m:rPr>
            <m:sty m:val="i"/>
          </m:rPr>
          <m:t>b</m:t>
        </m:r>
      </m:oMath>
      <w:r>
        <w:rPr/>
        <w:t xml:space="preserve"> respectivement.</w:t>
      </w:r>
      <w:r>
        <w:rPr/>
        <w:br w:type="textWrapping"/>
      </w:r>
      <w:r>
        <w:rPr/>
        <w:t xml:space="preserve">6.a) On pose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acc>
              <m:accPr>
                <m:chr m:val="̂"/>
              </m:accPr>
              <m:e>
                <m:r>
                  <m:rPr>
                    <m:sty m:val="i"/>
                  </m:rPr>
                  <m:t>U</m:t>
                </m:r>
              </m:e>
            </m:acc>
          </m:e>
          <m:sub>
            <m:r>
              <m:rPr>
                <m:sty m:val="i"/>
              </m:rPr>
              <m:t>i</m:t>
            </m:r>
          </m:sub>
        </m:sSub>
        <m:r>
          <m:rPr>
            <m:sty m:val="p"/>
          </m:rPr>
          <m:t>=</m:t>
        </m:r>
        <m:sSub>
          <m:sSubPr/>
          <m:e>
            <m:r>
              <m:rPr>
                <m:sty m:val="i"/>
              </m:rPr>
              <m:t>Y</m:t>
            </m:r>
          </m:e>
          <m:sub>
            <m:r>
              <m:rPr>
                <m:sty m:val="i"/>
              </m:rPr>
              <m:t>i</m:t>
            </m:r>
          </m:sub>
        </m:sSub>
        <m:r>
          <m:rPr>
            <m:sty m:val="p"/>
          </m:rPr>
          <m:t>−</m:t>
        </m:r>
        <m:sSub>
          <m:sSubPr/>
          <m:e>
            <m:r>
              <m:rPr>
                <m:sty m:val="i"/>
              </m:rPr>
              <m:t>A</m:t>
            </m:r>
          </m:e>
          <m:sub>
            <m:r>
              <m:rPr>
                <m:sty m:val="i"/>
              </m:rPr>
              <m:t>n</m:t>
            </m:r>
          </m:sub>
        </m:sSub>
        <m:sSub>
          <m:sSubPr/>
          <m:e>
            <m:r>
              <m:rPr>
                <m:sty m:val="i"/>
              </m:rPr>
              <m:t>x</m:t>
            </m:r>
          </m:e>
          <m:sub>
            <m:r>
              <m:rPr>
                <m:sty m:val="i"/>
              </m:rPr>
              <m:t>i</m:t>
            </m:r>
          </m:sub>
        </m:sSub>
        <m:r>
          <m:rPr>
            <m:sty m:val="p"/>
          </m:rPr>
          <m:t>−</m:t>
        </m:r>
        <m:sSub>
          <m:sSubPr/>
          <m:e>
            <m:r>
              <m:rPr>
                <m:sty m:val="i"/>
              </m:rPr>
              <m:t>B</m:t>
            </m:r>
          </m:e>
          <m:sub>
            <m:r>
              <m:rPr>
                <m:sty m:val="i"/>
              </m:rPr>
              <m:t>n</m:t>
            </m:r>
          </m:sub>
        </m:sSub>
      </m:oMath>
      <w:r>
        <w:rPr/>
        <w:t xml:space="preserve">. Calculer </w:t>
      </w:r>
      <m:oMath>
        <m:r>
          <m:rPr>
            <m:sty m:val="i"/>
          </m:rPr>
          <m:t>E</m:t>
        </m:r>
        <m:d>
          <m:dPr>
            <m:begChr m:val="("/>
            <m:endChr m:val=")"/>
            <m:ctrlPr>
              <w:rPr>
                <w:rFonts w:ascii="Cambria Math" w:hAnsi="Cambria Math"/>
              </w:rPr>
            </m:ctrlPr>
          </m:dPr>
          <m:e>
            <m:sSub>
              <m:sSubPr/>
              <m:e>
                <m:acc>
                  <m:accPr>
                    <m:chr m:val="̂"/>
                  </m:accPr>
                  <m:e>
                    <m:r>
                      <m:rPr>
                        <m:sty m:val="i"/>
                      </m:rPr>
                      <m:t>U</m:t>
                    </m:r>
                  </m:e>
                </m:acc>
              </m:e>
              <m:sub>
                <m:r>
                  <m:rPr>
                    <m:sty m:val="i"/>
                  </m:rPr>
                  <m:t>i</m:t>
                </m:r>
              </m:sub>
            </m:sSub>
          </m:e>
        </m:d>
      </m:oMath>
      <w:r>
        <w:rPr/>
        <w:t xml:space="preserve">.</w:t>
      </w:r>
      <w:r>
        <w:rPr/>
        <w:br w:type="textWrapping"/>
      </w:r>
      <w:r>
        <w:rPr>
          <w:rFonts w:eastAsia="Georgia" w:cs="Georgia" w:ascii="Georgia" w:hAnsi="Georgia"/>
        </w:rPr>
        <w:t xml:space="preserve">b) Établir l'égalité :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acc>
              <m:accPr>
                <m:chr m:val="̂"/>
              </m:accPr>
              <m:e>
                <m:r>
                  <m:rPr>
                    <m:sty m:val="i"/>
                  </m:rPr>
                  <m:t>U</m:t>
                </m:r>
              </m:e>
            </m:acc>
          </m:e>
          <m:sub>
            <m:r>
              <m:rPr>
                <m:sty m:val="i"/>
              </m:rPr>
              <m:t>i</m:t>
            </m:r>
          </m:sub>
          <m:sup>
            <m:r>
              <m:rPr>
                <m:sty m:val="p"/>
              </m:rPr>
              <m:t>2</m:t>
            </m:r>
          </m:sup>
        </m:sSubSup>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U</m:t>
                    </m:r>
                  </m:e>
                  <m:sub>
                    <m:r>
                      <m:rPr>
                        <m:sty m:val="i"/>
                      </m:rPr>
                      <m:t>i</m:t>
                    </m:r>
                  </m:sub>
                </m:sSub>
                <m:r>
                  <m:rPr>
                    <m:sty m:val="p"/>
                  </m:rPr>
                  <m:t>−</m:t>
                </m:r>
                <m:sSub>
                  <m:sSubPr/>
                  <m:e>
                    <m:acc>
                      <m:accPr>
                        <m:chr m:val="‾"/>
                      </m:accPr>
                      <m:e>
                        <m:r>
                          <m:rPr>
                            <m:sty m:val="i"/>
                          </m:rPr>
                          <m:t>U</m:t>
                        </m:r>
                      </m:e>
                    </m:acc>
                  </m:e>
                  <m:sub>
                    <m:r>
                      <m:rPr>
                        <m:sty m:val="i"/>
                      </m:rPr>
                      <m:t>n</m:t>
                    </m:r>
                  </m:sub>
                </m:sSub>
              </m:e>
            </m:d>
          </m:e>
          <m:sup>
            <m:r>
              <m:rPr>
                <m:sty m:val="p"/>
              </m:rPr>
              <m:t>2</m:t>
            </m:r>
          </m:sup>
        </m:sSup>
        <m:r>
          <m:rPr>
            <m:sty m:val="p"/>
          </m:rPr>
          <m:t>−</m:t>
        </m:r>
        <m:r>
          <m:rPr>
            <m:sty m:val="i"/>
          </m:rPr>
          <m:t>n</m:t>
        </m:r>
        <m:sSubSup>
          <m:sSubSupPr/>
          <m:e>
            <m:r>
              <m:rPr>
                <m:sty m:val="i"/>
              </m:rPr>
              <m:t>s</m:t>
            </m:r>
          </m:e>
          <m:sub>
            <m:r>
              <m:rPr>
                <m:sty m:val="i"/>
              </m:rPr>
              <m:t>x</m:t>
            </m:r>
          </m:sub>
          <m:sup>
            <m:r>
              <m:rPr>
                <m:sty m:val="p"/>
              </m:rPr>
              <m:t>2</m:t>
            </m:r>
          </m:sup>
        </m:sSubSup>
        <m:sSup>
          <m:sSupPr/>
          <m:e>
            <m:d>
              <m:dPr>
                <m:begChr m:val="("/>
                <m:endChr m:val=")"/>
                <m:ctrlPr>
                  <w:rPr>
                    <w:rFonts w:ascii="Cambria Math" w:hAnsi="Cambria Math"/>
                  </w:rPr>
                </m:ctrlPr>
              </m:dPr>
              <m:e>
                <m:sSub>
                  <m:sSubPr/>
                  <m:e>
                    <m:r>
                      <m:rPr>
                        <m:sty m:val="i"/>
                      </m:rPr>
                      <m:t>A</m:t>
                    </m:r>
                  </m:e>
                  <m:sub>
                    <m:r>
                      <m:rPr>
                        <m:sty m:val="i"/>
                      </m:rPr>
                      <m:t>n</m:t>
                    </m:r>
                  </m:sub>
                </m:sSub>
                <m:r>
                  <m:rPr>
                    <m:sty m:val="p"/>
                  </m:rPr>
                  <m:t>−</m:t>
                </m:r>
                <m:r>
                  <m:rPr>
                    <m:sty m:val="i"/>
                  </m:rPr>
                  <m:t>a</m:t>
                </m:r>
              </m:e>
            </m:d>
          </m:e>
          <m:sup>
            <m:r>
              <m:rPr>
                <m:sty m:val="p"/>
              </m:rPr>
              <m:t>2</m:t>
            </m:r>
          </m:sup>
        </m:sSup>
      </m:oMath>
      <w:r>
        <w:rPr/>
        <w:t xml:space="preserve">.</w:t>
      </w:r>
      <w:r>
        <w:rPr/>
        <w:br w:type="textWrapping"/>
      </w:r>
      <w:r>
        <w:rPr/>
        <w:t xml:space="preserve">c) Calculer </w:t>
      </w:r>
      <m:oMath>
        <m:r>
          <m:rPr>
            <m:sty m:val="i"/>
          </m:rPr>
          <m:t>E</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Sup>
              <m:sSubSupPr/>
              <m:e>
                <m:acc>
                  <m:accPr>
                    <m:chr m:val="̂"/>
                  </m:accPr>
                  <m:e>
                    <m:r>
                      <m:rPr>
                        <m:sty m:val="i"/>
                      </m:rPr>
                      <m:t>U</m:t>
                    </m:r>
                  </m:e>
                </m:acc>
              </m:e>
              <m:sub>
                <m:r>
                  <m:rPr>
                    <m:sty m:val="i"/>
                  </m:rPr>
                  <m:t>i</m:t>
                </m:r>
              </m:sub>
              <m:sup>
                <m:r>
                  <m:rPr>
                    <m:sty m:val="p"/>
                  </m:rPr>
                  <m:t>2</m:t>
                </m:r>
              </m:sup>
            </m:sSubSup>
          </m:e>
        </m:d>
      </m:oMath>
      <w:r>
        <w:rPr>
          <w:rFonts w:eastAsia="Georgia" w:cs="Georgia" w:ascii="Georgia" w:hAnsi="Georgia"/>
        </w:rPr>
        <w:t xml:space="preserve">. En déduire un estimateur sans biais de </w:t>
      </w:r>
      <m:oMath>
        <m:sSup>
          <m:sSupPr/>
          <m:e>
            <m:r>
              <m:rPr>
                <m:sty m:val="i"/>
              </m:rPr>
              <m:t>σ</m:t>
            </m:r>
          </m:e>
          <m:sup>
            <m:r>
              <m:rPr>
                <m:sty m:val="p"/>
              </m:rPr>
              <m:t>2</m:t>
            </m:r>
          </m:sup>
        </m:sSup>
      </m:oMath>
      <w:r>
        <w:rPr/>
        <w:t xml:space="preserve">.</w:t>
      </w:r>
    </w:p>
    <w:p>
      <w:pPr>
        <w:spacing w:line="271" w:before="330" w:lineRule="auto"/>
      </w:pPr>
      <w:bookmarkStart w:id="8" w:name="partie_iii_hypothèse_de_normalité_73986f"/>
      <w:r>
        <w:rPr>
          <w:rFonts w:eastAsia="Georgia" w:cs="Georgia" w:ascii="Georgia" w:hAnsi="Georgia"/>
          <w:b/>
          <w:sz w:val="42"/>
        </w:rPr>
        <w:t xml:space="preserve">Partie III. Hypothèse de normalité et prévision</w:t>
      </w:r>
      <w:bookmarkEnd w:id="8"/>
    </w:p>
    <w:p>
      <w:pPr>
        <w:spacing w:after="220" w:lineRule="auto"/>
      </w:pPr>
      <w:r>
        <w:rPr/>
        <w:t xml:space="preserve">Le contexte et les notations de cette partie sont ceux des parties I et II. De plus, on suppose dans cette partie que pour tout i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la variable aléatoire </w:t>
      </w:r>
      <m:oMath>
        <m:sSub>
          <m:sSubPr/>
          <m:e>
            <m:r>
              <m:rPr>
                <m:sty m:val="i"/>
              </m:rPr>
              <m:t>U</m:t>
            </m:r>
          </m:e>
          <m:sub>
            <m:r>
              <m:rPr>
                <m:sty m:val="i"/>
              </m:rPr>
              <m:t>i</m:t>
            </m:r>
          </m:sub>
        </m:sSub>
      </m:oMath>
      <w:r>
        <w:rPr/>
        <w:t xml:space="preserve"> suit une loi normale </w:t>
      </w:r>
      <m:oMath>
        <m:r>
          <m:rPr>
            <m:scr m:val="script"/>
          </m:rPr>
          <m:t>N</m:t>
        </m:r>
        <m:d>
          <m:dPr>
            <m:begChr m:val="("/>
            <m:endChr m:val=")"/>
            <m:ctrlPr>
              <w:rPr>
                <w:rFonts w:ascii="Cambria Math" w:hAnsi="Cambria Math"/>
              </w:rPr>
            </m:ctrlPr>
          </m:dPr>
          <m:e>
            <m:r>
              <m:rPr>
                <m:sty m:val="p"/>
              </m:rPr>
              <m:t>0</m:t>
            </m:r>
            <m:r>
              <m:rPr>
                <m:sty m:val="p"/>
              </m:rPr>
              <m:t>,</m:t>
            </m:r>
            <m:sSup>
              <m:sSupPr/>
              <m:e>
                <m:r>
                  <m:rPr>
                    <m:sty m:val="i"/>
                  </m:rPr>
                  <m:t>σ</m:t>
                </m:r>
              </m:e>
              <m:sup>
                <m:r>
                  <m:rPr>
                    <m:sty m:val="p"/>
                  </m:rPr>
                  <m:t>2</m:t>
                </m:r>
              </m:sup>
            </m:sSup>
          </m:e>
        </m:d>
      </m:oMath>
      <w:r>
        <w:rPr/>
        <w:t xml:space="preserve">.</w:t>
      </w:r>
      <w:r>
        <w:rPr/>
        <w:br w:type="textWrapping"/>
      </w:r>
      <w:r>
        <w:rPr/>
        <w:t xml:space="preserve">On pose : </w:t>
      </w:r>
      <m:oMath>
        <m:r>
          <m:rPr>
            <m:sty m:val="i"/>
          </m:rPr>
          <m:t>Y</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Y</m:t>
                      </m:r>
                    </m:e>
                    <m:sub>
                      <m:r>
                        <m:rPr>
                          <m:sty m:val="p"/>
                        </m:rPr>
                        <m:t>1</m:t>
                      </m:r>
                    </m:sub>
                  </m:sSub>
                </m:e>
              </m:mr>
              <m:mr>
                <m:e>
                  <m:r>
                    <m:rPr>
                      <m:sty m:val="p"/>
                    </m:rPr>
                    <m:t>⋮</m:t>
                  </m:r>
                </m:e>
              </m:mr>
              <m:mr>
                <m:e>
                  <m:sSub>
                    <m:sSubPr/>
                    <m:e>
                      <m:r>
                        <m:rPr>
                          <m:sty m:val="i"/>
                        </m:rPr>
                        <m:t>Y</m:t>
                      </m:r>
                    </m:e>
                    <m:sub>
                      <m:r>
                        <m:rPr>
                          <m:sty m:val="i"/>
                        </m:rPr>
                        <m:t>n</m:t>
                      </m:r>
                    </m:sub>
                  </m:sSub>
                </m:e>
              </m:mr>
            </m:m>
          </m:e>
        </m:d>
      </m:oMath>
      <w:r>
        <w:rPr/>
        <w:t xml:space="preserve"> et </w:t>
      </w:r>
      <m:oMath>
        <m:r>
          <m:rPr>
            <m:sty m:val="i"/>
          </m:rPr>
          <m:t>U</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U</m:t>
                      </m:r>
                    </m:e>
                    <m:sub>
                      <m:r>
                        <m:rPr>
                          <m:sty m:val="p"/>
                        </m:rPr>
                        <m:t>1</m:t>
                      </m:r>
                    </m:sub>
                  </m:sSub>
                </m:e>
              </m:mr>
              <m:mr>
                <m:e>
                  <m:r>
                    <m:rPr>
                      <m:sty m:val="p"/>
                    </m:rPr>
                    <m:t>⋮</m:t>
                  </m:r>
                </m:e>
              </m:mr>
              <m:mr>
                <m:e>
                  <m:sSub>
                    <m:sSubPr/>
                    <m:e>
                      <m:r>
                        <m:rPr>
                          <m:sty m:val="i"/>
                        </m:rPr>
                        <m:t>U</m:t>
                      </m:r>
                    </m:e>
                    <m:sub>
                      <m:r>
                        <m:rPr>
                          <m:sty m:val="i"/>
                        </m:rPr>
                        <m:t>n</m:t>
                      </m:r>
                    </m:sub>
                  </m:sSub>
                </m:e>
              </m:mr>
            </m:m>
          </m:e>
        </m:d>
      </m:oMath>
      <w:r>
        <w:rPr>
          <w:rFonts w:eastAsia="Georgia" w:cs="Georgia" w:ascii="Georgia" w:hAnsi="Georgia"/>
        </w:rPr>
        <w:t xml:space="preserve">. Le modèle (1) de la partie II s'écrit alors matriciellement : </w:t>
      </w:r>
      <m:oMath>
        <m:r>
          <m:rPr>
            <m:sty m:val="i"/>
          </m:rPr>
          <m:t>Y</m:t>
        </m:r>
        <m:r>
          <m:rPr>
            <m:sty m:val="p"/>
          </m:rPr>
          <m:t>=</m:t>
        </m:r>
        <m:r>
          <m:rPr>
            <m:sty m:val="i"/>
          </m:rPr>
          <m:t>M</m:t>
        </m:r>
        <m:r>
          <m:rPr>
            <m:sty m:val="i"/>
          </m:rPr>
          <m:t>θ</m:t>
        </m:r>
        <m:r>
          <m:rPr>
            <m:sty m:val="p"/>
          </m:rPr>
          <m:t>+</m:t>
        </m:r>
        <m:r>
          <m:rPr>
            <m:sty m:val="i"/>
          </m:rPr>
          <m:t>U</m:t>
        </m:r>
      </m:oMath>
      <w:r>
        <w:rPr/>
        <w:t xml:space="preserve">.</w:t>
      </w:r>
      <w:r>
        <w:rPr/>
        <w:br w:type="textWrapping"/>
      </w:r>
      <w:r>
        <w:rPr/>
        <w:t xml:space="preserve">Soit </w:t>
      </w:r>
      <m:oMath>
        <m:sSub>
          <m:sSubPr/>
          <m:e>
            <m:r>
              <m:rPr>
                <m:sty m:val="i"/>
              </m:rPr>
              <m:t>W</m:t>
            </m:r>
          </m:e>
          <m:sub>
            <m:r>
              <m:rPr>
                <m:sty m:val="p"/>
              </m:rPr>
              <m:t>1</m:t>
            </m:r>
          </m:sub>
        </m:sSub>
        <m:r>
          <m:rPr>
            <m:sty m:val="p"/>
          </m:rPr>
          <m:t>,</m:t>
        </m:r>
        <m:sSub>
          <m:sSubPr/>
          <m:e>
            <m:r>
              <m:rPr>
                <m:sty m:val="i"/>
              </m:rPr>
              <m:t>W</m:t>
            </m:r>
          </m:e>
          <m:sub>
            <m:r>
              <m:rPr>
                <m:sty m:val="p"/>
              </m:rPr>
              <m:t>2</m:t>
            </m:r>
          </m:sub>
        </m:sSub>
        <m:r>
          <m:rPr>
            <m:sty m:val="p"/>
          </m:rPr>
          <m:t>,</m:t>
        </m:r>
        <m:r>
          <m:rPr>
            <m:sty m:val="p"/>
          </m:rPr>
          <m:t>…</m:t>
        </m:r>
        <m:r>
          <m:rPr>
            <m:sty m:val="p"/>
          </m:rPr>
          <m:t>,</m:t>
        </m:r>
        <m:sSub>
          <m:sSubPr/>
          <m:e>
            <m:r>
              <m:rPr>
                <m:sty m:val="i"/>
              </m:rPr>
              <m:t>W</m:t>
            </m:r>
          </m:e>
          <m:sub>
            <m:r>
              <m:rPr>
                <m:sty m:val="i"/>
              </m:rPr>
              <m:t>q</m:t>
            </m:r>
          </m:sub>
        </m:sSub>
        <m:d>
          <m:dPr>
            <m:begChr m:val="("/>
            <m:endChr m:val=")"/>
            <m:ctrlPr>
              <w:rPr>
                <w:rFonts w:ascii="Cambria Math" w:hAnsi="Cambria Math"/>
              </w:rPr>
            </m:ctrlPr>
          </m:dPr>
          <m:e>
            <m:r>
              <m:rPr>
                <m:sty m:val="i"/>
              </m:rPr>
              <m:t>q</m:t>
            </m:r>
            <m:r>
              <m:rPr>
                <m:sty m:val="p"/>
              </m:rPr>
              <m:t>∈</m:t>
            </m:r>
            <m:sSup>
              <m:sSupPr/>
              <m:e>
                <m:r>
                  <m:rPr>
                    <m:scr m:val="double-struck"/>
                  </m:rPr>
                  <m:t>N</m:t>
                </m:r>
              </m:e>
              <m:sup>
                <m:r>
                  <m:rPr>
                    <m:sty m:val="p"/>
                  </m:rPr>
                  <m:t>∗</m:t>
                </m:r>
              </m:sup>
            </m:sSup>
          </m:e>
        </m:d>
        <m:r>
          <m:rPr>
            <m:sty m:val="p"/>
          </m:rPr>
          <m:t>,</m:t>
        </m:r>
        <m:r>
          <m:rPr>
            <m:sty m:val="i"/>
          </m:rPr>
          <m:t>q</m:t>
        </m:r>
      </m:oMath>
      <w:r>
        <w:rPr>
          <w:rFonts w:eastAsia="Georgia" w:cs="Georgia" w:ascii="Georgia" w:hAnsi="Georgia"/>
        </w:rPr>
        <w:t xml:space="preserve"> variables aléatoires réelles définies sur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On définit le vecteur aléatoire </w:t>
      </w:r>
      <m:oMath>
        <m:d>
          <m:dPr>
            <m:begChr m:val="("/>
            <m:endChr m:val=")"/>
            <m:ctrlPr>
              <w:rPr>
                <w:rFonts w:ascii="Cambria Math" w:hAnsi="Cambria Math"/>
              </w:rPr>
            </m:ctrlPr>
          </m:dPr>
          <m:e>
            <m:sSub>
              <m:sSubPr/>
              <m:e>
                <m:r>
                  <m:rPr>
                    <m:sty m:val="i"/>
                  </m:rPr>
                  <m:t>W</m:t>
                </m:r>
              </m:e>
              <m:sub>
                <m:r>
                  <m:rPr>
                    <m:sty m:val="p"/>
                  </m:rPr>
                  <m:t>1</m:t>
                </m:r>
              </m:sub>
            </m:sSub>
            <m:r>
              <m:rPr>
                <m:sty m:val="p"/>
              </m:rPr>
              <m:t>,</m:t>
            </m:r>
            <m:sSub>
              <m:sSubPr/>
              <m:e>
                <m:r>
                  <m:rPr>
                    <m:sty m:val="i"/>
                  </m:rPr>
                  <m:t>W</m:t>
                </m:r>
              </m:e>
              <m:sub>
                <m:r>
                  <m:rPr>
                    <m:sty m:val="p"/>
                  </m:rPr>
                  <m:t>2</m:t>
                </m:r>
              </m:sub>
            </m:sSub>
            <m:r>
              <m:rPr>
                <m:sty m:val="p"/>
              </m:rPr>
              <m:t>,</m:t>
            </m:r>
            <m:r>
              <m:rPr>
                <m:sty m:val="p"/>
              </m:rPr>
              <m:t>…</m:t>
            </m:r>
            <m:r>
              <m:rPr>
                <m:sty m:val="p"/>
              </m:rPr>
              <m:t>,</m:t>
            </m:r>
            <m:sSub>
              <m:sSubPr/>
              <m:e>
                <m:r>
                  <m:rPr>
                    <m:sty m:val="i"/>
                  </m:rPr>
                  <m:t>W</m:t>
                </m:r>
              </m:e>
              <m:sub>
                <m:r>
                  <m:rPr>
                    <m:sty m:val="i"/>
                  </m:rPr>
                  <m:t>q</m:t>
                </m:r>
              </m:sub>
            </m:sSub>
          </m:e>
        </m:d>
      </m:oMath>
      <w:r>
        <w:rPr>
          <w:rFonts w:eastAsia="Georgia" w:cs="Georgia" w:ascii="Georgia" w:hAnsi="Georgia"/>
        </w:rPr>
        <w:t xml:space="preserve"> à valeurs dans </w:t>
      </w:r>
      <m:oMath>
        <m:sSup>
          <m:sSupPr/>
          <m:e>
            <m:r>
              <m:rPr>
                <m:scr m:val="double-struck"/>
              </m:rPr>
              <m:t>R</m:t>
            </m:r>
          </m:e>
          <m:sup>
            <m:r>
              <m:rPr>
                <m:sty m:val="i"/>
              </m:rPr>
              <m:t>q</m:t>
            </m:r>
          </m:sup>
        </m:sSup>
      </m:oMath>
      <w:r>
        <w:rPr>
          <w:rFonts w:eastAsia="Georgia" w:cs="Georgia" w:ascii="Georgia" w:hAnsi="Georgia"/>
        </w:rPr>
        <w:t xml:space="preserve">, en associant à tout </w:t>
      </w:r>
      <m:oMath>
        <m:r>
          <m:rPr>
            <m:sty m:val="i"/>
          </m:rPr>
          <m:t>ω</m:t>
        </m:r>
      </m:oMath>
      <w:r>
        <w:rPr/>
        <w:t xml:space="preserve"> de </w:t>
      </w:r>
      <m:oMath>
        <m:r>
          <m:rPr>
            <m:sty m:val="p"/>
          </m:rPr>
          <m:t>Ω</m:t>
        </m:r>
      </m:oMath>
      <w:r>
        <w:rPr/>
        <w:t xml:space="preserve"> le vecteur </w:t>
      </w:r>
      <m:oMath>
        <m:d>
          <m:dPr>
            <m:begChr m:val="("/>
            <m:endChr m:val=")"/>
            <m:ctrlPr>
              <w:rPr>
                <w:rFonts w:ascii="Cambria Math" w:hAnsi="Cambria Math"/>
              </w:rPr>
            </m:ctrlPr>
          </m:dPr>
          <m:e>
            <m:sSub>
              <m:sSubPr/>
              <m:e>
                <m:r>
                  <m:rPr>
                    <m:sty m:val="i"/>
                  </m:rPr>
                  <m:t>W</m:t>
                </m:r>
              </m:e>
              <m:sub>
                <m:r>
                  <m:rPr>
                    <m:sty m:val="p"/>
                  </m:rPr>
                  <m:t>1</m:t>
                </m:r>
              </m:sub>
            </m:sSub>
            <m:r>
              <m:rPr>
                <m:sty m:val="p"/>
              </m:rPr>
              <m:t>(</m:t>
            </m:r>
            <m:r>
              <m:rPr>
                <m:sty m:val="i"/>
              </m:rPr>
              <m:t>ω</m:t>
            </m:r>
            <m:r>
              <m:rPr>
                <m:sty m:val="p"/>
              </m:rPr>
              <m:t>)</m:t>
            </m:r>
            <m:r>
              <m:rPr>
                <m:sty m:val="p"/>
              </m:rPr>
              <m:t>,</m:t>
            </m:r>
            <m:sSub>
              <m:sSubPr/>
              <m:e>
                <m:r>
                  <m:rPr>
                    <m:sty m:val="i"/>
                  </m:rPr>
                  <m:t>W</m:t>
                </m:r>
              </m:e>
              <m:sub>
                <m:r>
                  <m:rPr>
                    <m:sty m:val="p"/>
                  </m:rPr>
                  <m:t>2</m:t>
                </m:r>
              </m:sub>
            </m:sSub>
            <m:r>
              <m:rPr>
                <m:sty m:val="p"/>
              </m:rPr>
              <m:t>(</m:t>
            </m:r>
            <m:r>
              <m:rPr>
                <m:sty m:val="i"/>
              </m:rPr>
              <m:t>ω</m:t>
            </m:r>
            <m:r>
              <m:rPr>
                <m:sty m:val="p"/>
              </m:rPr>
              <m:t>)</m:t>
            </m:r>
            <m:r>
              <m:rPr>
                <m:sty m:val="p"/>
              </m:rPr>
              <m:t>,</m:t>
            </m:r>
            <m:r>
              <m:rPr>
                <m:sty m:val="p"/>
              </m:rPr>
              <m:t>…</m:t>
            </m:r>
            <m:r>
              <m:rPr>
                <m:sty m:val="p"/>
              </m:rPr>
              <m:t>,</m:t>
            </m:r>
            <m:sSub>
              <m:sSubPr/>
              <m:e>
                <m:r>
                  <m:rPr>
                    <m:sty m:val="i"/>
                  </m:rPr>
                  <m:t>W</m:t>
                </m:r>
              </m:e>
              <m:sub>
                <m:r>
                  <m:rPr>
                    <m:sty m:val="i"/>
                  </m:rPr>
                  <m:t>q</m:t>
                </m:r>
              </m:sub>
            </m:sSub>
            <m:r>
              <m:rPr>
                <m:sty m:val="p"/>
              </m:rPr>
              <m:t>(</m:t>
            </m:r>
            <m:r>
              <m:rPr>
                <m:sty m:val="i"/>
              </m:rPr>
              <m:t>ω</m:t>
            </m:r>
            <m:r>
              <m:rPr>
                <m:sty m:val="p"/>
              </m:rPr>
              <m:t>)</m:t>
            </m:r>
          </m:e>
        </m:d>
      </m:oMath>
      <w:r>
        <w:rPr/>
        <w:t xml:space="preserve"> de </w:t>
      </w:r>
      <m:oMath>
        <m:sSup>
          <m:sSupPr/>
          <m:e>
            <m:r>
              <m:rPr>
                <m:scr m:val="double-struck"/>
              </m:rPr>
              <m:t>R</m:t>
            </m:r>
          </m:e>
          <m:sup>
            <m:r>
              <m:rPr>
                <m:sty m:val="i"/>
              </m:rPr>
              <m:t>q</m:t>
            </m:r>
          </m:sup>
        </m:sSup>
      </m:oMath>
      <w:r>
        <w:rPr/>
        <w:t xml:space="preserve">.</w:t>
      </w:r>
      <w:r>
        <w:rPr/>
        <w:br w:type="textWrapping"/>
      </w:r>
      <w:r>
        <w:rPr>
          <w:rFonts w:eastAsia="Georgia" w:cs="Georgia" w:ascii="Georgia" w:hAnsi="Georgia"/>
        </w:rPr>
        <w:t xml:space="preserve">On dit que le vecteur aléatoire </w:t>
      </w:r>
      <m:oMath>
        <m:d>
          <m:dPr>
            <m:begChr m:val="("/>
            <m:endChr m:val=")"/>
            <m:ctrlPr>
              <w:rPr>
                <w:rFonts w:ascii="Cambria Math" w:hAnsi="Cambria Math"/>
              </w:rPr>
            </m:ctrlPr>
          </m:dPr>
          <m:e>
            <m:sSub>
              <m:sSubPr/>
              <m:e>
                <m:r>
                  <m:rPr>
                    <m:sty m:val="i"/>
                  </m:rPr>
                  <m:t>W</m:t>
                </m:r>
              </m:e>
              <m:sub>
                <m:r>
                  <m:rPr>
                    <m:sty m:val="p"/>
                  </m:rPr>
                  <m:t>1</m:t>
                </m:r>
              </m:sub>
            </m:sSub>
            <m:r>
              <m:rPr>
                <m:sty m:val="p"/>
              </m:rPr>
              <m:t>,</m:t>
            </m:r>
            <m:sSub>
              <m:sSubPr/>
              <m:e>
                <m:r>
                  <m:rPr>
                    <m:sty m:val="i"/>
                  </m:rPr>
                  <m:t>W</m:t>
                </m:r>
              </m:e>
              <m:sub>
                <m:r>
                  <m:rPr>
                    <m:sty m:val="p"/>
                  </m:rPr>
                  <m:t>2</m:t>
                </m:r>
              </m:sub>
            </m:sSub>
            <m:r>
              <m:rPr>
                <m:sty m:val="p"/>
              </m:rPr>
              <m:t>,</m:t>
            </m:r>
            <m:r>
              <m:rPr>
                <m:sty m:val="p"/>
              </m:rPr>
              <m:t>…</m:t>
            </m:r>
            <m:r>
              <m:rPr>
                <m:sty m:val="p"/>
              </m:rPr>
              <m:t>,</m:t>
            </m:r>
            <m:sSub>
              <m:sSubPr/>
              <m:e>
                <m:r>
                  <m:rPr>
                    <m:sty m:val="i"/>
                  </m:rPr>
                  <m:t>W</m:t>
                </m:r>
              </m:e>
              <m:sub>
                <m:r>
                  <m:rPr>
                    <m:sty m:val="i"/>
                  </m:rPr>
                  <m:t>q</m:t>
                </m:r>
              </m:sub>
            </m:sSub>
          </m:e>
        </m:d>
      </m:oMath>
      <w:r>
        <w:rPr/>
        <w:t xml:space="preserve"> est normal si pour tout </w:t>
      </w:r>
      <m:oMath>
        <m:r>
          <m:rPr>
            <m:sty m:val="i"/>
          </m:rPr>
          <m:t>q</m:t>
        </m:r>
      </m:oMath>
      <w:r>
        <w:rPr/>
        <w:t xml:space="preserve">-uplet </w:t>
      </w:r>
      <m:oMath>
        <m:d>
          <m:dPr>
            <m:begChr m:val="("/>
            <m:endChr m:val=")"/>
            <m:ctrlPr>
              <w:rPr>
                <w:rFonts w:ascii="Cambria Math" w:hAnsi="Cambria Math"/>
              </w:rPr>
            </m:ctrlPr>
          </m:dPr>
          <m:e>
            <m:sSub>
              <m:sSubPr/>
              <m:e>
                <m:r>
                  <m:rPr>
                    <m:sty m:val="i"/>
                  </m:rPr>
                  <m:t>ρ</m:t>
                </m:r>
              </m:e>
              <m:sub>
                <m:r>
                  <m:rPr>
                    <m:sty m:val="p"/>
                  </m:rPr>
                  <m:t>1</m:t>
                </m:r>
              </m:sub>
            </m:sSub>
            <m:r>
              <m:rPr>
                <m:sty m:val="p"/>
              </m:rPr>
              <m:t>,</m:t>
            </m:r>
            <m:sSub>
              <m:sSubPr/>
              <m:e>
                <m:r>
                  <m:rPr>
                    <m:sty m:val="i"/>
                  </m:rPr>
                  <m:t>ρ</m:t>
                </m:r>
              </m:e>
              <m:sub>
                <m:r>
                  <m:rPr>
                    <m:sty m:val="p"/>
                  </m:rPr>
                  <m:t>2</m:t>
                </m:r>
              </m:sub>
            </m:sSub>
            <m:r>
              <m:rPr>
                <m:sty m:val="p"/>
              </m:rPr>
              <m:t>,</m:t>
            </m:r>
            <m:r>
              <m:rPr>
                <m:sty m:val="p"/>
              </m:rPr>
              <m:t>…</m:t>
            </m:r>
            <m:r>
              <m:rPr>
                <m:sty m:val="p"/>
              </m:rPr>
              <m:t>,</m:t>
            </m:r>
            <m:sSub>
              <m:sSubPr/>
              <m:e>
                <m:r>
                  <m:rPr>
                    <m:sty m:val="i"/>
                  </m:rPr>
                  <m:t>ρ</m:t>
                </m:r>
              </m:e>
              <m:sub>
                <m:r>
                  <m:rPr>
                    <m:sty m:val="i"/>
                  </m:rPr>
                  <m:t>q</m:t>
                </m:r>
              </m:sub>
            </m:sSub>
          </m:e>
        </m:d>
      </m:oMath>
      <w:r>
        <w:rPr>
          <w:rFonts w:eastAsia="Georgia" w:cs="Georgia" w:ascii="Georgia" w:hAnsi="Georgia"/>
        </w:rPr>
        <w:t xml:space="preserve"> de nombres réels, différent de </w:t>
      </w:r>
      <m:oMath>
        <m:r>
          <m:rPr>
            <m:sty m:val="p"/>
          </m:rPr>
          <m:t>(</m:t>
        </m:r>
        <m:r>
          <m:rPr>
            <m:sty m:val="p"/>
          </m:rPr>
          <m:t>0</m:t>
        </m:r>
        <m:r>
          <m:rPr>
            <m:sty m:val="p"/>
          </m:rPr>
          <m:t>,</m:t>
        </m:r>
        <m:r>
          <m:rPr>
            <m:sty m:val="p"/>
          </m:rPr>
          <m:t>0</m:t>
        </m:r>
        <m:r>
          <m:rPr>
            <m:sty m:val="p"/>
          </m:rPr>
          <m:t>,</m:t>
        </m:r>
        <m:r>
          <m:rPr>
            <m:sty m:val="p"/>
          </m:rPr>
          <m:t>…</m:t>
        </m:r>
        <m:r>
          <m:rPr>
            <m:sty m:val="p"/>
          </m:rPr>
          <m:t>,</m:t>
        </m:r>
        <m:r>
          <m:rPr>
            <m:sty m:val="p"/>
          </m:rPr>
          <m:t>0</m:t>
        </m:r>
        <m:r>
          <m:rPr>
            <m:sty m:val="p"/>
          </m:rPr>
          <m:t>)</m:t>
        </m:r>
      </m:oMath>
      <w:r>
        <w:rPr>
          <w:rFonts w:eastAsia="Georgia" w:cs="Georgia" w:ascii="Georgia" w:hAnsi="Georgia"/>
        </w:rPr>
        <w:t xml:space="preserve">, la variable aléatoire </w:t>
      </w:r>
      <m:oMath>
        <m:nary>
          <m:naryPr>
            <m:chr m:val="∑"/>
            <m:limLoc m:val="undOvr"/>
            <m:grow m:val="1"/>
          </m:naryPr>
          <m:sub>
            <m:r>
              <m:rPr>
                <m:sty m:val="i"/>
              </m:rPr>
              <m:t>i</m:t>
            </m:r>
            <m:r>
              <m:rPr>
                <m:sty m:val="p"/>
              </m:rPr>
              <m:t>=</m:t>
            </m:r>
            <m:r>
              <m:rPr>
                <m:sty m:val="p"/>
              </m:rPr>
              <m:t>1</m:t>
            </m:r>
          </m:sub>
          <m:sup>
            <m:r>
              <m:rPr>
                <m:sty m:val="i"/>
              </m:rPr>
              <m:t>q</m:t>
            </m:r>
          </m:sup>
          <m:e>
            <m:r>
              <m:rPr>
                <m:sty m:val="p"/>
              </m:rPr>
              <m:t xml:space="preserve"> </m:t>
            </m:r>
          </m:e>
        </m:nary>
        <m:sSub>
          <m:sSubPr/>
          <m:e>
            <m:r>
              <m:rPr>
                <m:sty m:val="i"/>
              </m:rPr>
              <m:t>ρ</m:t>
            </m:r>
          </m:e>
          <m:sub>
            <m:r>
              <m:rPr>
                <m:sty m:val="i"/>
              </m:rPr>
              <m:t>i</m:t>
            </m:r>
          </m:sub>
        </m:sSub>
        <m:sSub>
          <m:sSubPr/>
          <m:e>
            <m:r>
              <m:rPr>
                <m:sty m:val="i"/>
              </m:rPr>
              <m:t>W</m:t>
            </m:r>
          </m:e>
          <m:sub>
            <m:r>
              <m:rPr>
                <m:sty m:val="i"/>
              </m:rPr>
              <m:t>i</m:t>
            </m:r>
          </m:sub>
        </m:sSub>
      </m:oMath>
      <w:r>
        <w:rPr/>
        <w:t xml:space="preserve"> suit une loi normale de variance non nulle.</w:t>
      </w:r>
      <w:r>
        <w:rPr/>
        <w:br w:type="textWrapping"/>
      </w:r>
      <w:r>
        <w:rPr>
          <w:rFonts w:eastAsia="Georgia" w:cs="Georgia" w:ascii="Georgia" w:hAnsi="Georgia"/>
        </w:rPr>
        <w:t xml:space="preserve">Dans le cas où le vecteur ( </w:t>
      </w:r>
      <m:oMath>
        <m:sSub>
          <m:sSubPr/>
          <m:e>
            <m:r>
              <m:rPr>
                <m:sty m:val="i"/>
              </m:rPr>
              <m:t>W</m:t>
            </m:r>
          </m:e>
          <m:sub>
            <m:r>
              <m:rPr>
                <m:sty m:val="p"/>
              </m:rPr>
              <m:t>1</m:t>
            </m:r>
          </m:sub>
        </m:sSub>
        <m:r>
          <m:rPr>
            <m:sty m:val="p"/>
          </m:rPr>
          <m:t>,</m:t>
        </m:r>
        <m:sSub>
          <m:sSubPr/>
          <m:e>
            <m:r>
              <m:rPr>
                <m:sty m:val="i"/>
              </m:rPr>
              <m:t>W</m:t>
            </m:r>
          </m:e>
          <m:sub>
            <m:r>
              <m:rPr>
                <m:sty m:val="p"/>
              </m:rPr>
              <m:t>2</m:t>
            </m:r>
          </m:sub>
        </m:sSub>
        <m:r>
          <m:rPr>
            <m:sty m:val="p"/>
          </m:rPr>
          <m:t>,</m:t>
        </m:r>
        <m:r>
          <m:rPr>
            <m:sty m:val="p"/>
          </m:rPr>
          <m:t>…</m:t>
        </m:r>
        <m:r>
          <m:rPr>
            <m:sty m:val="p"/>
          </m:rPr>
          <m:t>,</m:t>
        </m:r>
        <m:sSub>
          <m:sSubPr/>
          <m:e>
            <m:r>
              <m:rPr>
                <m:sty m:val="i"/>
              </m:rPr>
              <m:t>W</m:t>
            </m:r>
          </m:e>
          <m:sub>
            <m:r>
              <m:rPr>
                <m:sty m:val="i"/>
              </m:rPr>
              <m:t>q</m:t>
            </m:r>
          </m:sub>
        </m:sSub>
      </m:oMath>
      <w:r>
        <w:rPr>
          <w:rFonts w:eastAsia="Georgia" w:cs="Georgia" w:ascii="Georgia" w:hAnsi="Georgia"/>
        </w:rPr>
        <w:t xml:space="preserve"> ) est normal, on admet que les variables aléatoires </w:t>
      </w:r>
      <m:oMath>
        <m:sSub>
          <m:sSubPr/>
          <m:e>
            <m:r>
              <m:rPr>
                <m:sty m:val="i"/>
              </m:rPr>
              <m:t>W</m:t>
            </m:r>
          </m:e>
          <m:sub>
            <m:r>
              <m:rPr>
                <m:sty m:val="p"/>
              </m:rPr>
              <m:t>1</m:t>
            </m:r>
          </m:sub>
        </m:sSub>
        <m:r>
          <m:rPr>
            <m:sty m:val="p"/>
          </m:rPr>
          <m:t>,</m:t>
        </m:r>
        <m:sSub>
          <m:sSubPr/>
          <m:e>
            <m:r>
              <m:rPr>
                <m:sty m:val="i"/>
              </m:rPr>
              <m:t>W</m:t>
            </m:r>
          </m:e>
          <m:sub>
            <m:r>
              <m:rPr>
                <m:sty m:val="p"/>
              </m:rPr>
              <m:t>2</m:t>
            </m:r>
          </m:sub>
        </m:sSub>
        <m:r>
          <m:rPr>
            <m:sty m:val="p"/>
          </m:rPr>
          <m:t>,</m:t>
        </m:r>
        <m:r>
          <m:rPr>
            <m:sty m:val="p"/>
          </m:rPr>
          <m:t>…</m:t>
        </m:r>
        <m:r>
          <m:rPr>
            <m:sty m:val="p"/>
          </m:rPr>
          <m:t>,</m:t>
        </m:r>
        <m:sSub>
          <m:sSubPr/>
          <m:e>
            <m:r>
              <m:rPr>
                <m:sty m:val="i"/>
              </m:rPr>
              <m:t>W</m:t>
            </m:r>
          </m:e>
          <m:sub>
            <m:r>
              <m:rPr>
                <m:sty m:val="i"/>
              </m:rPr>
              <m:t>q</m:t>
            </m:r>
          </m:sub>
        </m:sSub>
      </m:oMath>
      <w:r>
        <w:rPr>
          <w:rFonts w:eastAsia="Georgia" w:cs="Georgia" w:ascii="Georgia" w:hAnsi="Georgia"/>
        </w:rPr>
        <w:t xml:space="preserve"> sont mutuellement indépendantes si et seulement si pour tout </w:t>
      </w:r>
      <m:oMath>
        <m:r>
          <m:rPr>
            <m:sty m:val="p"/>
          </m:rPr>
          <m:t>(</m:t>
        </m:r>
        <m:r>
          <m:rPr>
            <m:sty m:val="i"/>
          </m:rPr>
          <m:t>i</m:t>
        </m:r>
        <m:r>
          <m:rPr>
            <m:sty m:val="p"/>
          </m:rPr>
          <m:t>,</m:t>
        </m:r>
        <m:r>
          <m:rPr>
            <m:sty m:val="i"/>
          </m:rPr>
          <m:t>j</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i"/>
          </m:rPr>
          <m:t>q</m:t>
        </m:r>
        <m:sSup>
          <m:sSupPr/>
          <m:e>
            <m:r>
              <m:rPr>
                <m:sty m:val="p"/>
              </m:rPr>
              <m:t>]</m:t>
            </m:r>
            <m:r>
              <m:rPr>
                <m:sty m:val="p"/>
              </m:rPr>
              <m:t xml:space="preserve"> </m:t>
            </m:r>
            <m:r>
              <m:rPr>
                <m:sty m:val="p"/>
              </m:rPr>
              <m:t>]</m:t>
            </m:r>
          </m:e>
          <m:sup>
            <m:r>
              <m:rPr>
                <m:sty m:val="p"/>
              </m:rPr>
              <m:t>2</m:t>
            </m:r>
          </m:sup>
        </m:sSup>
      </m:oMath>
      <w:r>
        <w:rPr/>
        <w:t xml:space="preserve"> avec </w:t>
      </w:r>
      <m:oMath>
        <m:r>
          <m:rPr>
            <m:sty m:val="i"/>
          </m:rPr>
          <m:t>i</m:t>
        </m:r>
        <m:r>
          <m:rPr>
            <m:sty m:val="p"/>
          </m:rPr>
          <m:t>≠</m:t>
        </m:r>
        <m:r>
          <m:rPr>
            <m:sty m:val="i"/>
          </m:rPr>
          <m:t>j</m:t>
        </m:r>
        <m:r>
          <m:rPr>
            <m:sty m:val="p"/>
          </m:rPr>
          <m:t>,</m:t>
        </m:r>
        <m:r>
          <m:rPr>
            <m:sty m:val="p"/>
          </m:rPr>
          <m:t>Cov</m:t>
        </m:r>
        <m:d>
          <m:dPr>
            <m:begChr m:val="("/>
            <m:endChr m:val=")"/>
            <m:ctrlPr>
              <w:rPr>
                <w:rFonts w:ascii="Cambria Math" w:hAnsi="Cambria Math"/>
              </w:rPr>
            </m:ctrlPr>
          </m:dPr>
          <m:e>
            <m:sSub>
              <m:sSubPr/>
              <m:e>
                <m:r>
                  <m:rPr>
                    <m:sty m:val="i"/>
                  </m:rPr>
                  <m:t>W</m:t>
                </m:r>
              </m:e>
              <m:sub>
                <m:r>
                  <m:rPr>
                    <m:sty m:val="i"/>
                  </m:rPr>
                  <m:t>i</m:t>
                </m:r>
              </m:sub>
            </m:sSub>
            <m:r>
              <m:rPr>
                <m:sty m:val="p"/>
              </m:rPr>
              <m:t>,</m:t>
            </m:r>
            <m:sSub>
              <m:sSubPr/>
              <m:e>
                <m:r>
                  <m:rPr>
                    <m:sty m:val="i"/>
                  </m:rPr>
                  <m:t>W</m:t>
                </m:r>
              </m:e>
              <m:sub>
                <m:r>
                  <m:rPr>
                    <m:sty m:val="i"/>
                  </m:rPr>
                  <m:t>j</m:t>
                </m:r>
              </m:sub>
            </m:sSub>
          </m:e>
        </m:d>
        <m:r>
          <m:rPr>
            <m:sty m:val="p"/>
          </m:rPr>
          <m:t>=</m:t>
        </m:r>
        <m:r>
          <m:rPr>
            <m:sty m:val="p"/>
          </m:rPr>
          <m:t>0</m:t>
        </m:r>
      </m:oMath>
      <w:r>
        <w:rPr/>
        <w:t xml:space="preserve">.</w:t>
      </w:r>
      <w:r>
        <w:rPr/>
        <w:br w:type="textWrapping"/>
      </w:r>
      <w:r>
        <w:rPr>
          <w:rFonts w:eastAsia="Georgia" w:cs="Georgia" w:ascii="Georgia" w:hAnsi="Georgia"/>
        </w:rPr>
        <w:t xml:space="preserve">7.a) Montrer que le vecteur aléatoire </w:t>
      </w:r>
      <m:oMath>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n</m:t>
                </m:r>
              </m:sub>
            </m:sSub>
          </m:e>
        </m:d>
      </m:oMath>
      <w:r>
        <w:rPr/>
        <w:t xml:space="preserve"> est normal mais que le vecteur </w:t>
      </w:r>
      <m:oMath>
        <m:d>
          <m:dPr>
            <m:begChr m:val="("/>
            <m:endChr m:val=")"/>
            <m:ctrlPr>
              <w:rPr>
                <w:rFonts w:ascii="Cambria Math" w:hAnsi="Cambria Math"/>
              </w:rPr>
            </m:ctrlPr>
          </m:dPr>
          <m:e>
            <m:sSub>
              <m:sSubPr/>
              <m:e>
                <m:r>
                  <m:rPr>
                    <m:sty m:val="i"/>
                  </m:rPr>
                  <m:t>Y</m:t>
                </m:r>
              </m:e>
              <m:sub>
                <m:r>
                  <m:rPr>
                    <m:sty m:val="p"/>
                  </m:rPr>
                  <m:t>1</m:t>
                </m:r>
              </m:sub>
            </m:sSub>
            <m:r>
              <m:rPr>
                <m:sty m:val="p"/>
              </m:rPr>
              <m:t>−</m:t>
            </m:r>
            <m:sSub>
              <m:sSubPr/>
              <m:e>
                <m:acc>
                  <m:accPr>
                    <m:chr m:val="‾"/>
                  </m:accPr>
                  <m:e>
                    <m:r>
                      <m:rPr>
                        <m:sty m:val="i"/>
                      </m:rPr>
                      <m:t>Y</m:t>
                    </m:r>
                  </m:e>
                </m:acc>
              </m:e>
              <m:sub>
                <m:r>
                  <m:rPr>
                    <m:sty m:val="i"/>
                  </m:rPr>
                  <m:t>n</m:t>
                </m:r>
              </m:sub>
            </m:sSub>
            <m:r>
              <m:rPr>
                <m:sty m:val="p"/>
              </m:rPr>
              <m:t>,</m:t>
            </m:r>
            <m:sSub>
              <m:sSubPr/>
              <m:e>
                <m:r>
                  <m:rPr>
                    <m:sty m:val="i"/>
                  </m:rPr>
                  <m:t>Y</m:t>
                </m:r>
              </m:e>
              <m:sub>
                <m:r>
                  <m:rPr>
                    <m:sty m:val="p"/>
                  </m:rPr>
                  <m:t>2</m:t>
                </m:r>
              </m:sub>
            </m:sSub>
            <m:r>
              <m:rPr>
                <m:sty m:val="p"/>
              </m:rPr>
              <m:t>−</m:t>
            </m:r>
            <m:sSub>
              <m:sSubPr/>
              <m:e>
                <m:acc>
                  <m:accPr>
                    <m:chr m:val="‾"/>
                  </m:accPr>
                  <m:e>
                    <m:r>
                      <m:rPr>
                        <m:sty m:val="i"/>
                      </m:rPr>
                      <m:t>Y</m:t>
                    </m:r>
                  </m:e>
                </m:acc>
              </m:e>
              <m:sub>
                <m:r>
                  <m:rPr>
                    <m:sty m:val="i"/>
                  </m:rPr>
                  <m:t>n</m:t>
                </m:r>
              </m:sub>
            </m:sSub>
            <m:r>
              <m:rPr>
                <m:sty m:val="p"/>
              </m:rPr>
              <m:t>,</m:t>
            </m:r>
            <m:r>
              <m:rPr>
                <m:sty m:val="p"/>
              </m:rPr>
              <m:t>…</m:t>
            </m:r>
            <m:r>
              <m:rPr>
                <m:sty m:val="p"/>
              </m:rPr>
              <m:t>,</m:t>
            </m:r>
            <m:sSub>
              <m:sSubPr/>
              <m:e>
                <m:r>
                  <m:rPr>
                    <m:sty m:val="i"/>
                  </m:rPr>
                  <m:t>Y</m:t>
                </m:r>
              </m:e>
              <m:sub>
                <m:r>
                  <m:rPr>
                    <m:sty m:val="i"/>
                  </m:rPr>
                  <m:t>n</m:t>
                </m:r>
              </m:sub>
            </m:sSub>
            <m:r>
              <m:rPr>
                <m:sty m:val="p"/>
              </m:rPr>
              <m:t>−</m:t>
            </m:r>
            <m:bar>
              <m:barPr>
                <m:pos m:val="top"/>
              </m:barPr>
              <m:e>
                <m:sSub>
                  <m:sSubPr/>
                  <m:e>
                    <m:r>
                      <m:rPr>
                        <m:sty m:val="i"/>
                      </m:rPr>
                      <m:t>Y</m:t>
                    </m:r>
                  </m:e>
                  <m:sub>
                    <m:r>
                      <m:rPr>
                        <m:sty m:val="i"/>
                      </m:rPr>
                      <m:t>n</m:t>
                    </m:r>
                  </m:sub>
                </m:sSub>
              </m:e>
            </m:bar>
          </m:e>
        </m:d>
      </m:oMath>
      <w:r>
        <w:rPr/>
        <w:t xml:space="preserve"> ne l'est pas.</w:t>
      </w:r>
      <w:r>
        <w:rPr/>
        <w:br w:type="textWrapping"/>
      </w:r>
      <w:r>
        <w:rPr>
          <w:rFonts w:eastAsia="Georgia" w:cs="Georgia" w:ascii="Georgia" w:hAnsi="Georgia"/>
        </w:rPr>
        <w:t xml:space="preserve">b) Déterminer la loi de chacune des variables aléatoires </w:t>
      </w:r>
      <m:oMath>
        <m:sSub>
          <m:sSubPr/>
          <m:e>
            <m:r>
              <m:rPr>
                <m:sty m:val="i"/>
              </m:rPr>
              <m:t>A</m:t>
            </m:r>
          </m:e>
          <m:sub>
            <m:r>
              <m:rPr>
                <m:sty m:val="i"/>
              </m:rPr>
              <m:t>n</m:t>
            </m:r>
          </m:sub>
        </m:sSub>
      </m:oMath>
      <w:r>
        <w:rPr/>
        <w:t xml:space="preserve"> et </w:t>
      </w:r>
      <m:oMath>
        <m:sSub>
          <m:sSubPr/>
          <m:e>
            <m:r>
              <m:rPr>
                <m:sty m:val="i"/>
              </m:rPr>
              <m:t>B</m:t>
            </m:r>
          </m:e>
          <m:sub>
            <m:r>
              <m:rPr>
                <m:sty m:val="i"/>
              </m:rPr>
              <m:t>n</m:t>
            </m:r>
          </m:sub>
        </m:sSub>
      </m:oMath>
      <w:r>
        <w:rPr>
          <w:rFonts w:eastAsia="Georgia" w:cs="Georgia" w:ascii="Georgia" w:hAnsi="Georgia"/>
        </w:rPr>
        <w:t xml:space="preserve">. Le vecteur aléatoire ( </w:t>
      </w:r>
      <m:oMath>
        <m:sSub>
          <m:sSubPr/>
          <m:e>
            <m:r>
              <m:rPr>
                <m:sty m:val="i"/>
              </m:rPr>
              <m:t>A</m:t>
            </m:r>
          </m:e>
          <m:sub>
            <m:r>
              <m:rPr>
                <m:sty m:val="i"/>
              </m:rPr>
              <m:t>n</m:t>
            </m:r>
          </m:sub>
        </m:sSub>
        <m:r>
          <m:rPr>
            <m:sty m:val="p"/>
          </m:rPr>
          <m:t>,</m:t>
        </m:r>
        <m:sSub>
          <m:sSubPr/>
          <m:e>
            <m:r>
              <m:rPr>
                <m:sty m:val="i"/>
              </m:rPr>
              <m:t>B</m:t>
            </m:r>
          </m:e>
          <m:sub>
            <m:r>
              <m:rPr>
                <m:sty m:val="i"/>
              </m:rPr>
              <m:t>n</m:t>
            </m:r>
          </m:sub>
        </m:sSub>
      </m:oMath>
      <w:r>
        <w:rPr/>
        <w:t xml:space="preserve"> ) est-il normal?</w:t>
      </w:r>
      <w:r>
        <w:rPr/>
        <w:br w:type="textWrapping"/>
      </w:r>
      <w:r>
        <w:rPr/>
        <w:t xml:space="preserve">8. Soit </w:t>
      </w:r>
      <m:oMath>
        <m:r>
          <m:rPr>
            <m:sty m:val="i"/>
          </m:rPr>
          <m:t>S</m:t>
        </m:r>
      </m:oMath>
      <w:r>
        <w:rPr/>
        <w:t xml:space="preserve"> une matrice inversible de </w:t>
      </w:r>
      <m:oMath>
        <m:sSub>
          <m:sSubPr/>
          <m:e>
            <m:r>
              <m:rPr>
                <m:scr m:val="script"/>
              </m:rPr>
              <m:t>M</m:t>
            </m:r>
          </m:e>
          <m:sub>
            <m:r>
              <m:rPr>
                <m:sty m:val="i"/>
              </m:rPr>
              <m:t>n</m:t>
            </m:r>
          </m:sub>
        </m:sSub>
        <m:r>
          <m:rPr>
            <m:sty m:val="p"/>
          </m:rPr>
          <m:t>(</m:t>
        </m:r>
        <m:r>
          <m:rPr>
            <m:scr m:val="double-struck"/>
          </m:rPr>
          <m:t>R</m:t>
        </m:r>
        <m:r>
          <m:rPr>
            <m:sty m:val="p"/>
          </m:rPr>
          <m:t>)</m:t>
        </m:r>
      </m:oMath>
      <w:r>
        <w:rPr/>
        <w:t xml:space="preserve">. On note </w:t>
      </w:r>
      <m:oMath>
        <m:r>
          <m:rPr>
            <m:sty m:val="i"/>
          </m:rPr>
          <m:t>T</m:t>
        </m:r>
      </m:oMath>
      <w:r>
        <w:rPr>
          <w:rFonts w:eastAsia="Georgia" w:cs="Georgia" w:ascii="Georgia" w:hAnsi="Georgia"/>
        </w:rPr>
        <w:t xml:space="preserve"> la matrice-colonne des composantes du vecteur aléatoire </w:t>
      </w:r>
      <m:oMath>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p"/>
              </m:rPr>
              <m:t>…</m:t>
            </m:r>
            <m:r>
              <m:rPr>
                <m:sty m:val="p"/>
              </m:rPr>
              <m:t>,</m:t>
            </m:r>
            <m:sSub>
              <m:sSubPr/>
              <m:e>
                <m:r>
                  <m:rPr>
                    <m:sty m:val="i"/>
                  </m:rPr>
                  <m:t>T</m:t>
                </m:r>
              </m:e>
              <m:sub>
                <m:r>
                  <m:rPr>
                    <m:sty m:val="i"/>
                  </m:rPr>
                  <m:t>n</m:t>
                </m:r>
              </m:sub>
            </m:sSub>
          </m:e>
        </m:d>
      </m:oMath>
      <w:r>
        <w:rPr/>
        <w:t xml:space="preserve"> telle que </w:t>
      </w:r>
      <m:oMath>
        <m:r>
          <m:rPr>
            <m:sty m:val="i"/>
          </m:rPr>
          <m:t>T</m:t>
        </m:r>
        <m:r>
          <m:rPr>
            <m:sty m:val="p"/>
          </m:rPr>
          <m:t>=</m:t>
        </m:r>
        <m:r>
          <m:rPr>
            <m:sty m:val="i"/>
          </m:rPr>
          <m:t>S</m:t>
        </m:r>
        <m:r>
          <m:rPr>
            <m:sty m:val="i"/>
          </m:rPr>
          <m:t>U</m:t>
        </m:r>
      </m:oMath>
      <w:r>
        <w:rPr/>
        <w:t xml:space="preserve">.</w:t>
      </w:r>
      <w:r>
        <w:rPr/>
        <w:br w:type="textWrapping"/>
      </w:r>
      <w:r>
        <w:rPr/>
        <w:t xml:space="preserve">a) Montrer que le vecteur </w:t>
      </w:r>
      <m:oMath>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p"/>
              </m:rPr>
              <m:t>…</m:t>
            </m:r>
            <m:r>
              <m:rPr>
                <m:sty m:val="p"/>
              </m:rPr>
              <m:t>,</m:t>
            </m:r>
            <m:sSub>
              <m:sSubPr/>
              <m:e>
                <m:r>
                  <m:rPr>
                    <m:sty m:val="i"/>
                  </m:rPr>
                  <m:t>T</m:t>
                </m:r>
              </m:e>
              <m:sub>
                <m:r>
                  <m:rPr>
                    <m:sty m:val="i"/>
                  </m:rPr>
                  <m:t>n</m:t>
                </m:r>
              </m:sub>
            </m:sSub>
          </m:e>
        </m:d>
      </m:oMath>
      <w:r>
        <w:rPr/>
        <w:t xml:space="preserve"> est normal.</w:t>
      </w:r>
      <w:r>
        <w:rPr/>
        <w:br w:type="textWrapping"/>
      </w:r>
      <w:r>
        <w:rPr/>
        <w:t xml:space="preserve">b) On suppose que la matrice </w:t>
      </w:r>
      <m:oMath>
        <m:r>
          <m:rPr>
            <m:sty m:val="i"/>
          </m:rPr>
          <m:t>S</m:t>
        </m:r>
      </m:oMath>
      <w:r>
        <w:rPr/>
        <w:t xml:space="preserve"> est orthogonale. Montrer que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p"/>
          </m:rPr>
          <m:t>…</m:t>
        </m:r>
        <m:r>
          <m:rPr>
            <m:sty m:val="p"/>
          </m:rPr>
          <m:t>,</m:t>
        </m:r>
        <m:sSub>
          <m:sSubPr/>
          <m:e>
            <m:r>
              <m:rPr>
                <m:sty m:val="i"/>
              </m:rPr>
              <m:t>T</m:t>
            </m:r>
          </m:e>
          <m:sub>
            <m:r>
              <m:rPr>
                <m:sty m:val="i"/>
              </m:rPr>
              <m:t>n</m:t>
            </m:r>
          </m:sub>
        </m:sSub>
      </m:oMath>
      <w:r>
        <w:rPr>
          <w:rFonts w:eastAsia="Georgia" w:cs="Georgia" w:ascii="Georgia" w:hAnsi="Georgia"/>
        </w:rPr>
        <w:t xml:space="preserve"> sont mutuellement indépendantes.</w:t>
      </w:r>
      <w:r>
        <w:rPr/>
        <w:br w:type="textWrapping"/>
      </w:r>
      <w:r>
        <w:rPr/>
        <w:t xml:space="preserve">9. Soit </w:t>
      </w:r>
      <m:oMath>
        <m:sSub>
          <m:sSubPr/>
          <m:e>
            <m:acc>
              <m:accPr>
                <m:chr m:val="̂"/>
              </m:accPr>
              <m:e>
                <m:r>
                  <m:rPr>
                    <m:sty m:val="i"/>
                  </m:rPr>
                  <m:t>U</m:t>
                </m:r>
              </m:e>
            </m:acc>
          </m:e>
          <m:sub>
            <m:r>
              <m:rPr>
                <m:sty m:val="p"/>
              </m:rPr>
              <m:t>1</m:t>
            </m:r>
          </m:sub>
        </m:sSub>
        <m:r>
          <m:rPr>
            <m:sty m:val="p"/>
          </m:rPr>
          <m:t>,</m:t>
        </m:r>
        <m:sSub>
          <m:sSubPr/>
          <m:e>
            <m:acc>
              <m:accPr>
                <m:chr m:val="̂"/>
              </m:accPr>
              <m:e>
                <m:r>
                  <m:rPr>
                    <m:sty m:val="i"/>
                  </m:rPr>
                  <m:t>U</m:t>
                </m:r>
              </m:e>
            </m:acc>
          </m:e>
          <m:sub>
            <m:r>
              <m:rPr>
                <m:sty m:val="p"/>
              </m:rPr>
              <m:t>2</m:t>
            </m:r>
          </m:sub>
        </m:sSub>
        <m:r>
          <m:rPr>
            <m:sty m:val="p"/>
          </m:rPr>
          <m:t>,</m:t>
        </m:r>
        <m:r>
          <m:rPr>
            <m:sty m:val="p"/>
          </m:rPr>
          <m:t>…</m:t>
        </m:r>
        <m:r>
          <m:rPr>
            <m:sty m:val="p"/>
          </m:rPr>
          <m:t>,</m:t>
        </m:r>
        <m:sSub>
          <m:sSubPr/>
          <m:e>
            <m:acc>
              <m:accPr>
                <m:chr m:val="̂"/>
              </m:accPr>
              <m:e>
                <m:r>
                  <m:rPr>
                    <m:sty m:val="i"/>
                  </m:rPr>
                  <m:t>U</m:t>
                </m:r>
              </m:e>
            </m:acc>
          </m:e>
          <m:sub>
            <m:r>
              <m:rPr>
                <m:sty m:val="i"/>
              </m:rPr>
              <m:t>n</m:t>
            </m:r>
          </m:sub>
        </m:sSub>
      </m:oMath>
      <w:r>
        <w:rPr>
          <w:rFonts w:eastAsia="Georgia" w:cs="Georgia" w:ascii="Georgia" w:hAnsi="Georgia"/>
        </w:rPr>
        <w:t xml:space="preserve"> les variables aléatoires qui ont été définies dans la question 6.</w:t>
      </w:r>
    </w:p>
    <w:p>
      <w:pPr>
        <w:spacing w:after="220" w:lineRule="auto"/>
      </w:pPr>
      <w:r>
        <w:rPr/>
        <w:t xml:space="preserve">On note </w:t>
      </w:r>
      <m:oMath>
        <m:acc>
          <m:accPr>
            <m:chr m:val="̂"/>
          </m:accPr>
          <m:e>
            <m:r>
              <m:rPr>
                <m:sty m:val="i"/>
              </m:rPr>
              <m:t>U</m:t>
            </m:r>
          </m:e>
        </m:acc>
      </m:oMath>
      <w:r>
        <w:rPr/>
        <w:t xml:space="preserve"> la matrice-colonne de composantes </w:t>
      </w:r>
      <m:oMath>
        <m:sSub>
          <m:sSubPr/>
          <m:e>
            <m:acc>
              <m:accPr>
                <m:chr m:val="̂"/>
              </m:accPr>
              <m:e>
                <m:r>
                  <m:rPr>
                    <m:sty m:val="i"/>
                  </m:rPr>
                  <m:t>U</m:t>
                </m:r>
              </m:e>
            </m:acc>
          </m:e>
          <m:sub>
            <m:r>
              <m:rPr>
                <m:sty m:val="p"/>
              </m:rPr>
              <m:t>1</m:t>
            </m:r>
          </m:sub>
        </m:sSub>
        <m:r>
          <m:rPr>
            <m:sty m:val="p"/>
          </m:rPr>
          <m:t>,</m:t>
        </m:r>
        <m:sSub>
          <m:sSubPr/>
          <m:e>
            <m:acc>
              <m:accPr>
                <m:chr m:val="̂"/>
              </m:accPr>
              <m:e>
                <m:r>
                  <m:rPr>
                    <m:sty m:val="i"/>
                  </m:rPr>
                  <m:t>U</m:t>
                </m:r>
              </m:e>
            </m:acc>
          </m:e>
          <m:sub>
            <m:r>
              <m:rPr>
                <m:sty m:val="p"/>
              </m:rPr>
              <m:t>2</m:t>
            </m:r>
          </m:sub>
        </m:sSub>
        <m:r>
          <m:rPr>
            <m:sty m:val="p"/>
          </m:rPr>
          <m:t>,</m:t>
        </m:r>
        <m:r>
          <m:rPr>
            <m:sty m:val="p"/>
          </m:rPr>
          <m:t>…</m:t>
        </m:r>
        <m:r>
          <m:rPr>
            <m:sty m:val="p"/>
          </m:rPr>
          <m:t>,</m:t>
        </m:r>
        <m:sSub>
          <m:sSubPr/>
          <m:e>
            <m:acc>
              <m:accPr>
                <m:chr m:val="̂"/>
              </m:accPr>
              <m:e>
                <m:r>
                  <m:rPr>
                    <m:sty m:val="i"/>
                  </m:rPr>
                  <m:t>U</m:t>
                </m:r>
              </m:e>
            </m:acc>
          </m:e>
          <m:sub>
            <m:r>
              <m:rPr>
                <m:sty m:val="i"/>
              </m:rPr>
              <m:t>n</m:t>
            </m:r>
          </m:sub>
        </m:sSub>
      </m:oMath>
      <w:r>
        <w:rPr>
          <w:rFonts w:eastAsia="Georgia" w:cs="Georgia" w:ascii="Georgia" w:hAnsi="Georgia"/>
        </w:rPr>
        <w:t xml:space="preserve"> définie par </w:t>
      </w:r>
      <m:oMath>
        <m:acc>
          <m:accPr>
            <m:chr m:val="̂"/>
          </m:accPr>
          <m:e>
            <m:r>
              <m:rPr>
                <m:sty m:val="i"/>
              </m:rPr>
              <m:t>U</m:t>
            </m:r>
          </m:e>
        </m:acc>
        <m:r>
          <m:rPr>
            <m:sty m:val="p"/>
          </m:rPr>
          <m:t>=</m:t>
        </m:r>
        <m:r>
          <m:rPr>
            <m:sty m:val="i"/>
          </m:rPr>
          <m:t>Y</m:t>
        </m:r>
        <m:r>
          <m:rPr>
            <m:sty m:val="p"/>
          </m:rPr>
          <m:t>−</m:t>
        </m:r>
        <m:r>
          <m:rPr>
            <m:sty m:val="i"/>
          </m:rPr>
          <m:t>M</m:t>
        </m:r>
        <m:d>
          <m:dPr>
            <m:begChr m:val="("/>
            <m:endChr m:val=")"/>
            <m:grow/>
          </m:dPr>
          <m:e>
            <m:f>
              <m:fPr>
                <m:type m:val="noBar"/>
                <m:ctrlPr>
                  <w:rPr>
                    <w:rFonts w:ascii="Cambria Math" w:hAnsi="Cambria Math"/>
                  </w:rPr>
                </m:ctrlPr>
              </m:fPr>
              <m:num>
                <m:sSub>
                  <m:sSubPr/>
                  <m:e>
                    <m:r>
                      <m:rPr>
                        <m:sty m:val="i"/>
                      </m:rPr>
                      <m:t>A</m:t>
                    </m:r>
                  </m:e>
                  <m:sub>
                    <m:r>
                      <m:rPr>
                        <m:sty m:val="i"/>
                      </m:rPr>
                      <m:t>n</m:t>
                    </m:r>
                  </m:sub>
                </m:sSub>
              </m:num>
              <m:den>
                <m:sSub>
                  <m:sSubPr/>
                  <m:e>
                    <m:r>
                      <m:rPr>
                        <m:sty m:val="i"/>
                      </m:rPr>
                      <m:t>B</m:t>
                    </m:r>
                  </m:e>
                  <m:sub>
                    <m:r>
                      <m:rPr>
                        <m:sty m:val="i"/>
                      </m:rPr>
                      <m:t>n</m:t>
                    </m:r>
                  </m:sub>
                </m:sSub>
              </m:den>
            </m:f>
          </m:e>
        </m:d>
      </m:oMath>
      <w:r>
        <w:rPr/>
        <w:t xml:space="preserve">.</w:t>
      </w:r>
      <w:r>
        <w:rPr/>
        <w:br w:type="textWrapping"/>
      </w:r>
      <w:r>
        <w:rPr/>
        <w:t xml:space="preserve">a) Montrer que </w:t>
      </w:r>
      <m:oMath>
        <m:acc>
          <m:accPr>
            <m:chr m:val="̂"/>
          </m:accPr>
          <m:e>
            <m:r>
              <m:rPr>
                <m:sty m:val="i"/>
              </m:rPr>
              <m:t>U</m:t>
            </m:r>
          </m:e>
        </m:acc>
        <m:r>
          <m:rPr>
            <m:sty m:val="p"/>
          </m:rPr>
          <m:t>=</m:t>
        </m:r>
        <m:r>
          <m:rPr>
            <m:sty m:val="i"/>
          </m:rPr>
          <m:t>G</m:t>
        </m:r>
        <m:r>
          <m:rPr>
            <m:sty m:val="i"/>
          </m:rPr>
          <m:t>U</m:t>
        </m:r>
      </m:oMath>
      <w:r>
        <w:rPr>
          <w:rFonts w:eastAsia="Georgia" w:cs="Georgia" w:ascii="Georgia" w:hAnsi="Georgia"/>
        </w:rPr>
        <w:t xml:space="preserve">, où la matrice </w:t>
      </w:r>
      <m:oMath>
        <m:r>
          <m:rPr>
            <m:sty m:val="i"/>
          </m:rPr>
          <m:t>G</m:t>
        </m:r>
      </m:oMath>
      <w:r>
        <w:rPr>
          <w:rFonts w:eastAsia="Georgia" w:cs="Georgia" w:ascii="Georgia" w:hAnsi="Georgia"/>
        </w:rPr>
        <w:t xml:space="preserve"> a été définie dans la question 3 .</w:t>
      </w:r>
      <w:r>
        <w:rPr/>
        <w:br w:type="textWrapping"/>
      </w:r>
      <w:r>
        <w:rPr/>
        <w:t xml:space="preserve">b) Justifier l'existence d'une matrice orthogonale </w:t>
      </w:r>
      <m:oMath>
        <m:r>
          <m:rPr>
            <m:sty m:val="i"/>
          </m:rPr>
          <m:t>R</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t xml:space="preserve"> et d'une matrice diagonale </w:t>
      </w:r>
      <m:oMath>
        <m:r>
          <m:rPr>
            <m:sty m:val="i"/>
          </m:rPr>
          <m:t>D</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t xml:space="preserve">, telles que </w:t>
      </w:r>
      <m:oMath>
        <m:r>
          <m:rPr>
            <m:sty m:val="i"/>
          </m:rPr>
          <m:t>G</m:t>
        </m:r>
        <m:r>
          <m:rPr>
            <m:sty m:val="p"/>
          </m:rPr>
          <m:t>=</m:t>
        </m:r>
        <m:r>
          <m:rPr>
            <m:sty m:val="i"/>
          </m:rPr>
          <m:t>R</m:t>
        </m:r>
        <m:sSup>
          <m:sSupPr/>
          <m:e>
            <m:r>
              <m:rPr>
                <m:sty m:val="i"/>
              </m:rPr>
              <m:t>D</m:t>
            </m:r>
          </m:e>
          <m:sup>
            <m:r>
              <m:rPr>
                <m:sty m:val="i"/>
              </m:rPr>
              <m:t>t</m:t>
            </m:r>
          </m:sup>
        </m:sSup>
        <m:r>
          <m:rPr>
            <m:sty m:val="i"/>
          </m:rPr>
          <m:t>R</m:t>
        </m:r>
      </m:oMath>
      <w:r>
        <w:rPr>
          <w:rFonts w:eastAsia="Georgia" w:cs="Georgia" w:ascii="Georgia" w:hAnsi="Georgia"/>
        </w:rPr>
        <w:t xml:space="preserve">. Quels sont les éléments diagonaux de </w:t>
      </w:r>
      <m:oMath>
        <m:r>
          <m:rPr>
            <m:sty m:val="i"/>
          </m:rPr>
          <m:t>D</m:t>
        </m:r>
      </m:oMath>
      <w:r>
        <w:rPr/>
        <w:t xml:space="preserve"> ?</w:t>
      </w:r>
      <w:r>
        <w:rPr/>
        <w:br w:type="textWrapping"/>
      </w:r>
      <w:r>
        <w:rPr/>
        <w:t xml:space="preserve">c) Soit </w:t>
      </w:r>
      <m:oMath>
        <m:r>
          <m:rPr>
            <m:sty m:val="i"/>
          </m:rPr>
          <m:t>Z</m:t>
        </m:r>
      </m:oMath>
      <w:r>
        <w:rPr/>
        <w:t xml:space="preserve"> la matrice-colonne de composantes </w:t>
      </w:r>
      <m:oMath>
        <m:sSub>
          <m:sSubPr/>
          <m:e>
            <m:r>
              <m:rPr>
                <m:sty m:val="i"/>
              </m:rPr>
              <m:t>Z</m:t>
            </m:r>
          </m:e>
          <m:sub>
            <m:r>
              <m:rPr>
                <m:sty m:val="p"/>
              </m:rPr>
              <m:t>1</m:t>
            </m:r>
          </m:sub>
        </m:sSub>
        <m:r>
          <m:rPr>
            <m:sty m:val="p"/>
          </m:rPr>
          <m:t>,</m:t>
        </m:r>
        <m:sSub>
          <m:sSubPr/>
          <m:e>
            <m:r>
              <m:rPr>
                <m:sty m:val="i"/>
              </m:rPr>
              <m:t>Z</m:t>
            </m:r>
          </m:e>
          <m:sub>
            <m:r>
              <m:rPr>
                <m:sty m:val="p"/>
              </m:rPr>
              <m:t>2</m:t>
            </m:r>
          </m:sub>
        </m:sSub>
        <m:r>
          <m:rPr>
            <m:sty m:val="p"/>
          </m:rPr>
          <m:t>,</m:t>
        </m:r>
        <m:r>
          <m:rPr>
            <m:sty m:val="p"/>
          </m:rPr>
          <m:t>…</m:t>
        </m:r>
        <m:r>
          <m:rPr>
            <m:sty m:val="p"/>
          </m:rPr>
          <m:t>,</m:t>
        </m:r>
        <m:sSub>
          <m:sSubPr/>
          <m:e>
            <m:r>
              <m:rPr>
                <m:sty m:val="i"/>
              </m:rPr>
              <m:t>Z</m:t>
            </m:r>
          </m:e>
          <m:sub>
            <m:r>
              <m:rPr>
                <m:sty m:val="i"/>
              </m:rPr>
              <m:t>n</m:t>
            </m:r>
          </m:sub>
        </m:sSub>
      </m:oMath>
      <w:r>
        <w:rPr>
          <w:rFonts w:eastAsia="Georgia" w:cs="Georgia" w:ascii="Georgia" w:hAnsi="Georgia"/>
        </w:rPr>
        <w:t xml:space="preserve"> définie par </w:t>
      </w:r>
      <m:oMath>
        <m:r>
          <m:rPr>
            <m:sty m:val="i"/>
          </m:rPr>
          <m:t>Z</m:t>
        </m:r>
        <m:r>
          <m:rPr>
            <m:sty m:val="p"/>
          </m:rPr>
          <m:t>=</m:t>
        </m:r>
        <m:sSup>
          <m:sSupPr/>
          <m:e>
            <m:r>
              <m:t xml:space="preserve"> </m:t>
            </m:r>
          </m:e>
          <m:sup>
            <m:r>
              <m:rPr>
                <m:sty m:val="i"/>
              </m:rPr>
              <m:t>t</m:t>
            </m:r>
          </m:sup>
        </m:sSup>
        <m:r>
          <m:rPr>
            <m:sty m:val="i"/>
          </m:rPr>
          <m:t>R</m:t>
        </m:r>
        <m:r>
          <m:rPr>
            <m:sty m:val="i"/>
          </m:rPr>
          <m:t>U</m:t>
        </m:r>
      </m:oMath>
      <w:r>
        <w:rPr/>
        <w:t xml:space="preserve">. Quelle est la loi de </w:t>
      </w:r>
      <m:oMath>
        <m:nary>
          <m:naryPr>
            <m:chr m:val="∑"/>
            <m:limLoc m:val="undOvr"/>
            <m:grow m:val="1"/>
          </m:naryPr>
          <m:sub>
            <m:r>
              <m:rPr>
                <m:sty m:val="i"/>
              </m:rPr>
              <m:t>i</m:t>
            </m:r>
            <m:r>
              <m:rPr>
                <m:sty m:val="p"/>
              </m:rPr>
              <m:t>=</m:t>
            </m:r>
            <m:r>
              <m:rPr>
                <m:sty m:val="p"/>
              </m:rPr>
              <m:t>1</m:t>
            </m:r>
          </m:sub>
          <m:sup>
            <m:r>
              <m:rPr>
                <m:sty m:val="i"/>
              </m:rPr>
              <m:t>n</m:t>
            </m:r>
            <m:r>
              <m:rPr>
                <m:sty m:val="p"/>
              </m:rPr>
              <m:t>−</m:t>
            </m:r>
            <m:r>
              <m:rPr>
                <m:sty m:val="p"/>
              </m:rPr>
              <m:t>2</m:t>
            </m:r>
          </m:sup>
          <m:e>
            <m:r>
              <m:rPr>
                <m:sty m:val="p"/>
              </m:rPr>
              <m:t xml:space="preserve"> </m:t>
            </m:r>
          </m:e>
        </m:nary>
        <m:sSubSup>
          <m:sSubSupPr/>
          <m:e>
            <m:r>
              <m:rPr>
                <m:sty m:val="i"/>
              </m:rPr>
              <m:t>Z</m:t>
            </m:r>
          </m:e>
          <m:sub>
            <m:r>
              <m:rPr>
                <m:sty m:val="i"/>
              </m:rPr>
              <m:t>i</m:t>
            </m:r>
          </m:sub>
          <m:sup>
            <m:r>
              <m:rPr>
                <m:sty m:val="p"/>
              </m:rPr>
              <m:t>2</m:t>
            </m:r>
          </m:sup>
        </m:sSubSup>
      </m:oMath>
      <w:r>
        <w:rPr/>
        <w:t xml:space="preserve"> ?</w:t>
      </w:r>
      <w:r>
        <w:rPr/>
        <w:br w:type="textWrapping"/>
      </w:r>
      <w:r>
        <w:rPr>
          <w:rFonts w:eastAsia="Georgia" w:cs="Georgia" w:ascii="Georgia" w:hAnsi="Georgia"/>
        </w:rPr>
        <w:t xml:space="preserve">d) En déduire que la variable aléatoire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acc>
              <m:accPr>
                <m:chr m:val="̂"/>
              </m:accPr>
              <m:e>
                <m:r>
                  <m:rPr>
                    <m:sty m:val="i"/>
                  </m:rPr>
                  <m:t>U</m:t>
                </m:r>
              </m:e>
            </m:acc>
          </m:e>
          <m:sub>
            <m:r>
              <m:rPr>
                <m:sty m:val="i"/>
              </m:rPr>
              <m:t>i</m:t>
            </m:r>
          </m:sub>
          <m:sup>
            <m:r>
              <m:rPr>
                <m:sty m:val="p"/>
              </m:rPr>
              <m:t>2</m:t>
            </m:r>
          </m:sup>
        </m:sSubSup>
      </m:oMath>
      <w:r>
        <w:rPr/>
        <w:t xml:space="preserve"> suit la loi </w:t>
      </w:r>
      <m:oMath>
        <m:r>
          <m:rPr>
            <m:sty m:val="p"/>
          </m:rPr>
          <m:t>Γ</m:t>
        </m:r>
        <m:d>
          <m:dPr>
            <m:begChr m:val="("/>
            <m:endChr m:val=")"/>
            <m:ctrlPr>
              <w:rPr>
                <w:rFonts w:ascii="Cambria Math" w:hAnsi="Cambria Math"/>
              </w:rPr>
            </m:ctrlPr>
          </m:dPr>
          <m:e>
            <m:r>
              <m:rPr>
                <m:sty m:val="p"/>
              </m:rPr>
              <m:t>2</m:t>
            </m:r>
            <m:sSup>
              <m:sSupPr/>
              <m:e>
                <m:r>
                  <m:rPr>
                    <m:sty m:val="i"/>
                  </m:rPr>
                  <m:t>σ</m:t>
                </m:r>
              </m:e>
              <m:sup>
                <m:r>
                  <m:rPr>
                    <m:sty m:val="p"/>
                  </m:rPr>
                  <m:t>2</m:t>
                </m:r>
              </m:sup>
            </m:sSup>
            <m:r>
              <m:rPr>
                <m:sty m:val="p"/>
              </m:rPr>
              <m:t>,</m:t>
            </m:r>
            <m:f>
              <m:fPr>
                <m:ctrlPr>
                  <w:rPr>
                    <w:rFonts w:ascii="Cambria Math" w:hAnsi="Cambria Math"/>
                  </w:rPr>
                </m:ctrlPr>
              </m:fPr>
              <m:num>
                <m:r>
                  <m:rPr>
                    <m:sty m:val="i"/>
                  </m:rPr>
                  <m:t>n</m:t>
                </m:r>
                <m:r>
                  <m:rPr>
                    <m:sty m:val="p"/>
                  </m:rPr>
                  <m:t>−</m:t>
                </m:r>
                <m:r>
                  <m:rPr>
                    <m:sty m:val="p"/>
                  </m:rPr>
                  <m:t>2</m:t>
                </m:r>
              </m:num>
              <m:den>
                <m:r>
                  <m:rPr>
                    <m:sty m:val="p"/>
                  </m:rPr>
                  <m:t>2</m:t>
                </m:r>
              </m:den>
            </m:f>
          </m:e>
        </m:d>
      </m:oMath>
      <w:r>
        <w:rPr/>
        <w:t xml:space="preserve">.</w:t>
      </w:r>
      <w:r>
        <w:rPr/>
        <w:br w:type="textWrapping"/>
      </w:r>
      <w:r>
        <w:rPr/>
        <w:t xml:space="preserve">e) Soit </w:t>
      </w:r>
      <m:oMath>
        <m:r>
          <m:rPr>
            <m:sty m:val="i"/>
          </m:rPr>
          <m:t>p</m:t>
        </m:r>
      </m:oMath>
      <w:r>
        <w:rPr>
          <w:rFonts w:eastAsia="Georgia" w:cs="Georgia" w:ascii="Georgia" w:hAnsi="Georgia"/>
        </w:rPr>
        <w:t xml:space="preserve"> un réel donné vérifiant </w:t>
      </w:r>
      <m:oMath>
        <m:r>
          <m:rPr>
            <m:sty m:val="p"/>
          </m:rPr>
          <m:t>0</m:t>
        </m:r>
        <m:r>
          <m:rPr>
            <m:sty m:val="p"/>
          </m:rPr>
          <m:t>&lt;</m:t>
        </m:r>
        <m:r>
          <m:rPr>
            <m:sty m:val="i"/>
          </m:rPr>
          <m:t>p</m:t>
        </m:r>
        <m:r>
          <m:rPr>
            <m:sty m:val="p"/>
          </m:rPr>
          <m:t>&lt;</m:t>
        </m:r>
        <m:r>
          <m:rPr>
            <m:sty m:val="p"/>
          </m:rPr>
          <m:t>1</m:t>
        </m:r>
      </m:oMath>
      <w:r>
        <w:rPr>
          <w:rFonts w:eastAsia="Georgia" w:cs="Georgia" w:ascii="Georgia" w:hAnsi="Georgia"/>
        </w:rPr>
        <w:t xml:space="preserve">. Établir l'existence d'un réel </w:t>
      </w:r>
      <m:oMath>
        <m:sSub>
          <m:sSubPr/>
          <m:e>
            <m:r>
              <m:rPr>
                <m:sty m:val="i"/>
              </m:rPr>
              <m:t>c</m:t>
            </m:r>
          </m:e>
          <m:sub>
            <m:r>
              <m:rPr>
                <m:sty m:val="i"/>
              </m:rPr>
              <m:t>n</m:t>
            </m:r>
          </m:sub>
        </m:sSub>
      </m:oMath>
      <w:r>
        <w:rPr>
          <w:rFonts w:eastAsia="Georgia" w:cs="Georgia" w:ascii="Georgia" w:hAnsi="Georgia"/>
        </w:rPr>
        <w:t xml:space="preserve"> ne dépendant pas des paramètres inconnus </w:t>
      </w:r>
      <m:oMath>
        <m:r>
          <m:rPr>
            <m:sty m:val="i"/>
          </m:rPr>
          <m:t>a</m:t>
        </m:r>
        <m:r>
          <m:rPr>
            <m:sty m:val="p"/>
          </m:rPr>
          <m:t>,</m:t>
        </m:r>
        <m:r>
          <m:rPr>
            <m:sty m:val="i"/>
          </m:rPr>
          <m:t>b</m:t>
        </m:r>
      </m:oMath>
      <w:r>
        <w:rPr/>
        <w:t xml:space="preserve"> et </w:t>
      </w:r>
      <m:oMath>
        <m:sSup>
          <m:sSupPr/>
          <m:e>
            <m:r>
              <m:rPr>
                <m:sty m:val="i"/>
              </m:rPr>
              <m:t>σ</m:t>
            </m:r>
          </m:e>
          <m:sup>
            <m:r>
              <m:rPr>
                <m:sty m:val="p"/>
              </m:rPr>
              <m:t>2</m:t>
            </m:r>
          </m:sup>
        </m:sSup>
      </m:oMath>
      <w:r>
        <w:rPr/>
        <w:t xml:space="preserve">, tel que </w:t>
      </w:r>
      <m:oMath>
        <m:r>
          <m:rPr>
            <m:sty m:val="i"/>
          </m:rPr>
          <m:t>P</m:t>
        </m:r>
        <m:d>
          <m:dPr>
            <m:begChr m:val="("/>
            <m:endChr m:val=")"/>
            <m:ctrlPr>
              <w:rPr>
                <w:rFonts w:ascii="Cambria Math" w:hAnsi="Cambria Math"/>
              </w:rPr>
            </m:ctrlPr>
          </m:d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Sup>
                  <m:sSubSupPr/>
                  <m:e>
                    <m:acc>
                      <m:accPr>
                        <m:chr m:val="̂"/>
                      </m:accPr>
                      <m:e>
                        <m:r>
                          <m:rPr>
                            <m:sty m:val="i"/>
                          </m:rPr>
                          <m:t>U</m:t>
                        </m:r>
                      </m:e>
                    </m:acc>
                  </m:e>
                  <m:sub>
                    <m:r>
                      <m:rPr>
                        <m:sty m:val="i"/>
                      </m:rPr>
                      <m:t>i</m:t>
                    </m:r>
                  </m:sub>
                  <m:sup>
                    <m:r>
                      <m:rPr>
                        <m:sty m:val="p"/>
                      </m:rPr>
                      <m:t>2</m:t>
                    </m:r>
                  </m:sup>
                </m:sSubSup>
                <m:r>
                  <m:rPr>
                    <m:sty m:val="p"/>
                  </m:rPr>
                  <m:t>⩾</m:t>
                </m:r>
                <m:sSub>
                  <m:sSubPr/>
                  <m:e>
                    <m:r>
                      <m:rPr>
                        <m:sty m:val="i"/>
                      </m:rPr>
                      <m:t>c</m:t>
                    </m:r>
                  </m:e>
                  <m:sub>
                    <m:r>
                      <m:rPr>
                        <m:sty m:val="i"/>
                      </m:rPr>
                      <m:t>n</m:t>
                    </m:r>
                  </m:sub>
                </m:sSub>
                <m:sSup>
                  <m:sSupPr/>
                  <m:e>
                    <m:r>
                      <m:rPr>
                        <m:sty m:val="i"/>
                      </m:rPr>
                      <m:t>σ</m:t>
                    </m:r>
                  </m:e>
                  <m:sup>
                    <m:r>
                      <m:rPr>
                        <m:sty m:val="p"/>
                      </m:rPr>
                      <m:t>2</m:t>
                    </m:r>
                  </m:sup>
                </m:sSup>
              </m:e>
            </m:d>
          </m:e>
        </m:d>
        <m:r>
          <m:rPr>
            <m:sty m:val="p"/>
          </m:rPr>
          <m:t>=</m:t>
        </m:r>
        <m:r>
          <m:rPr>
            <m:sty m:val="i"/>
          </m:rPr>
          <m:t>p</m:t>
        </m:r>
      </m:oMath>
      <w:r>
        <w:rPr/>
        <w:t xml:space="preserve">.</w:t>
      </w:r>
    </w:p>
    <w:p>
      <w:pPr>
        <w:spacing w:after="220" w:lineRule="auto"/>
      </w:pPr>
      <w:r>
        <w:rPr/>
        <w:t xml:space="preserve">Dans les questions 10 et 11 , on suppose qu'une ( </w:t>
      </w:r>
      <m:oMath>
        <m:r>
          <m:rPr>
            <m:sty m:val="i"/>
          </m:rPr>
          <m:t>n</m:t>
        </m:r>
        <m:r>
          <m:rPr>
            <m:sty m:val="p"/>
          </m:rPr>
          <m:t>+</m:t>
        </m:r>
        <m:r>
          <m:rPr>
            <m:sty m:val="p"/>
          </m:rPr>
          <m:t>1</m:t>
        </m:r>
      </m:oMath>
      <w:r>
        <w:rPr>
          <w:rFonts w:eastAsia="Georgia" w:cs="Georgia" w:ascii="Georgia" w:hAnsi="Georgia"/>
        </w:rPr>
        <w:t xml:space="preserve"> )-ième valeur de </w:t>
      </w:r>
      <m:oMath>
        <m:r>
          <m:rPr>
            <m:scr m:val="script"/>
          </m:rPr>
          <m:t>X</m:t>
        </m:r>
      </m:oMath>
      <w:r>
        <w:rPr>
          <w:rFonts w:eastAsia="Georgia" w:cs="Georgia" w:ascii="Georgia" w:hAnsi="Georgia"/>
        </w:rPr>
        <w:t xml:space="preserve">, notée </w:t>
      </w:r>
      <m:oMath>
        <m:sSub>
          <m:sSubPr/>
          <m:e>
            <m:r>
              <m:rPr>
                <m:sty m:val="i"/>
              </m:rPr>
              <m:t>x</m:t>
            </m:r>
          </m:e>
          <m:sub>
            <m:r>
              <m:rPr>
                <m:sty m:val="i"/>
              </m:rPr>
              <m:t>n</m:t>
            </m:r>
            <m:r>
              <m:rPr>
                <m:sty m:val="p"/>
              </m:rPr>
              <m:t>+</m:t>
            </m:r>
            <m:r>
              <m:rPr>
                <m:sty m:val="p"/>
              </m:rPr>
              <m:t>1</m:t>
            </m:r>
          </m:sub>
        </m:sSub>
      </m:oMath>
      <w:r>
        <w:rPr/>
        <w:t xml:space="preserve">, est choisie mais que la valeur correspondante </w:t>
      </w:r>
      <m:oMath>
        <m:sSub>
          <m:sSubPr/>
          <m:e>
            <m:r>
              <m:rPr>
                <m:sty m:val="i"/>
              </m:rPr>
              <m:t>y</m:t>
            </m:r>
          </m:e>
          <m:sub>
            <m:r>
              <m:rPr>
                <m:sty m:val="i"/>
              </m:rPr>
              <m:t>n</m:t>
            </m:r>
            <m:r>
              <m:rPr>
                <m:sty m:val="p"/>
              </m:rPr>
              <m:t>+</m:t>
            </m:r>
            <m:r>
              <m:rPr>
                <m:sty m:val="p"/>
              </m:rPr>
              <m:t>1</m:t>
            </m:r>
          </m:sub>
        </m:sSub>
      </m:oMath>
      <w:r>
        <w:rPr/>
        <w:t xml:space="preserve"> de </w:t>
      </w:r>
      <m:oMath>
        <m:r>
          <m:rPr>
            <m:scr m:val="script"/>
          </m:rPr>
          <m:t>Y</m:t>
        </m:r>
      </m:oMath>
      <w:r>
        <w:rPr/>
        <w:t xml:space="preserve"> est inconnue. On suppose que </w:t>
      </w:r>
      <m:oMath>
        <m:sSub>
          <m:sSubPr/>
          <m:e>
            <m:r>
              <m:rPr>
                <m:sty m:val="i"/>
              </m:rPr>
              <m:t>y</m:t>
            </m:r>
          </m:e>
          <m:sub>
            <m:r>
              <m:rPr>
                <m:sty m:val="i"/>
              </m:rPr>
              <m:t>n</m:t>
            </m:r>
            <m:r>
              <m:rPr>
                <m:sty m:val="p"/>
              </m:rPr>
              <m:t>+</m:t>
            </m:r>
            <m:r>
              <m:rPr>
                <m:sty m:val="p"/>
              </m:rPr>
              <m:t>1</m:t>
            </m:r>
          </m:sub>
        </m:sSub>
      </m:oMath>
      <w:r>
        <w:rPr>
          <w:rFonts w:eastAsia="Georgia" w:cs="Georgia" w:ascii="Georgia" w:hAnsi="Georgia"/>
        </w:rPr>
        <w:t xml:space="preserve"> est la réalisation d'une variable aléatoire </w:t>
      </w:r>
      <m:oMath>
        <m:sSub>
          <m:sSubPr/>
          <m:e>
            <m:r>
              <m:rPr>
                <m:sty m:val="i"/>
              </m:rPr>
              <m:t>Y</m:t>
            </m:r>
          </m:e>
          <m:sub>
            <m:r>
              <m:rPr>
                <m:sty m:val="i"/>
              </m:rPr>
              <m:t>n</m:t>
            </m:r>
            <m:r>
              <m:rPr>
                <m:sty m:val="p"/>
              </m:rPr>
              <m:t>+</m:t>
            </m:r>
            <m:r>
              <m:rPr>
                <m:sty m:val="p"/>
              </m:rPr>
              <m:t>1</m:t>
            </m:r>
          </m:sub>
        </m:sSub>
      </m:oMath>
      <w:r>
        <w:rPr>
          <w:rFonts w:eastAsia="Georgia" w:cs="Georgia" w:ascii="Georgia" w:hAnsi="Georgia"/>
        </w:rPr>
        <w:t xml:space="preserve"> qui vérifie </w:t>
      </w:r>
      <m:oMath>
        <m:sSub>
          <m:sSubPr/>
          <m:e>
            <m:r>
              <m:rPr>
                <m:sty m:val="i"/>
              </m:rPr>
              <m:t>Y</m:t>
            </m:r>
          </m:e>
          <m:sub>
            <m:r>
              <m:rPr>
                <m:sty m:val="i"/>
              </m:rPr>
              <m:t>n</m:t>
            </m:r>
            <m:r>
              <m:rPr>
                <m:sty m:val="p"/>
              </m:rPr>
              <m:t>+</m:t>
            </m:r>
            <m:r>
              <m:rPr>
                <m:sty m:val="p"/>
              </m:rPr>
              <m:t>1</m:t>
            </m:r>
          </m:sub>
        </m:sSub>
        <m:r>
          <m:rPr>
            <m:sty m:val="p"/>
          </m:rPr>
          <m:t>=</m:t>
        </m:r>
        <m:r>
          <m:rPr>
            <m:sty m:val="i"/>
          </m:rPr>
          <m:t>a</m:t>
        </m:r>
        <m:sSub>
          <m:sSubPr/>
          <m:e>
            <m:r>
              <m:rPr>
                <m:sty m:val="i"/>
              </m:rPr>
              <m:t>x</m:t>
            </m:r>
          </m:e>
          <m:sub>
            <m:r>
              <m:rPr>
                <m:sty m:val="i"/>
              </m:rPr>
              <m:t>n</m:t>
            </m:r>
            <m:r>
              <m:rPr>
                <m:sty m:val="p"/>
              </m:rPr>
              <m:t>+</m:t>
            </m:r>
            <m:r>
              <m:rPr>
                <m:sty m:val="p"/>
              </m:rPr>
              <m:t>1</m:t>
            </m:r>
          </m:sub>
        </m:sSub>
        <m:r>
          <m:rPr>
            <m:sty m:val="p"/>
          </m:rPr>
          <m:t>+</m:t>
        </m:r>
        <m:r>
          <m:rPr>
            <m:sty m:val="i"/>
          </m:rPr>
          <m:t>b</m:t>
        </m:r>
        <m:r>
          <m:rPr>
            <m:sty m:val="p"/>
          </m:rPr>
          <m:t>+</m:t>
        </m:r>
        <m:sSub>
          <m:sSubPr/>
          <m:e>
            <m:r>
              <m:rPr>
                <m:sty m:val="i"/>
              </m:rPr>
              <m:t>U</m:t>
            </m:r>
          </m:e>
          <m:sub>
            <m:r>
              <m:rPr>
                <m:sty m:val="i"/>
              </m:rPr>
              <m:t>n</m:t>
            </m:r>
            <m:r>
              <m:rPr>
                <m:sty m:val="p"/>
              </m:rPr>
              <m:t>+</m:t>
            </m:r>
            <m:r>
              <m:rPr>
                <m:sty m:val="p"/>
              </m:rPr>
              <m:t>1</m:t>
            </m:r>
          </m:sub>
        </m:sSub>
      </m:oMath>
      <w:r>
        <w:rPr>
          <w:rFonts w:eastAsia="Georgia" w:cs="Georgia" w:ascii="Georgia" w:hAnsi="Georgia"/>
        </w:rPr>
        <w:t xml:space="preserve">, où les variables aléatoires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n</m:t>
            </m:r>
            <m:r>
              <m:rPr>
                <m:sty m:val="p"/>
              </m:rPr>
              <m:t>+</m:t>
            </m:r>
            <m:r>
              <m:rPr>
                <m:sty m:val="p"/>
              </m:rPr>
              <m:t>1</m:t>
            </m:r>
          </m:sub>
        </m:sSub>
      </m:oMath>
      <w:r>
        <w:rPr>
          <w:rFonts w:eastAsia="Georgia" w:cs="Georgia" w:ascii="Georgia" w:hAnsi="Georgia"/>
        </w:rPr>
        <w:t xml:space="preserve"> sont mutuellement indépendantes et de même loi </w:t>
      </w:r>
      <m:oMath>
        <m:r>
          <m:rPr>
            <m:scr m:val="script"/>
          </m:rPr>
          <m:t>N</m:t>
        </m:r>
        <m:d>
          <m:dPr>
            <m:begChr m:val="("/>
            <m:endChr m:val=")"/>
            <m:ctrlPr>
              <w:rPr>
                <w:rFonts w:ascii="Cambria Math" w:hAnsi="Cambria Math"/>
              </w:rPr>
            </m:ctrlPr>
          </m:dPr>
          <m:e>
            <m:r>
              <m:rPr>
                <m:sty m:val="p"/>
              </m:rPr>
              <m:t>0</m:t>
            </m:r>
            <m:r>
              <m:rPr>
                <m:sty m:val="p"/>
              </m:rPr>
              <m:t>,</m:t>
            </m:r>
            <m:sSup>
              <m:sSupPr/>
              <m:e>
                <m:r>
                  <m:rPr>
                    <m:sty m:val="i"/>
                  </m:rPr>
                  <m:t>σ</m:t>
                </m:r>
              </m:e>
              <m:sup>
                <m:r>
                  <m:rPr>
                    <m:sty m:val="p"/>
                  </m:rPr>
                  <m:t>2</m:t>
                </m:r>
              </m:sup>
            </m:sSup>
          </m:e>
        </m:d>
      </m:oMath>
      <w:r>
        <w:rPr/>
        <w:t xml:space="preserve">.</w:t>
      </w:r>
      <w:r>
        <w:rPr/>
        <w:br w:type="textWrapping"/>
      </w:r>
      <w:r>
        <w:rPr/>
        <w:t xml:space="preserve">10. On pose pour tout </w:t>
      </w:r>
      <m:oMath>
        <m:r>
          <m:rPr>
            <m:sty m:val="i"/>
          </m:rPr>
          <m:t>n</m:t>
        </m:r>
      </m:oMath>
      <w:r>
        <w:rPr/>
        <w:t xml:space="preserve">-uplet </w:t>
      </w:r>
      <m:oMath>
        <m:r>
          <m:rPr>
            <m:sty m:val="i"/>
          </m:rPr>
          <m:t>r</m:t>
        </m:r>
        <m:r>
          <m:rPr>
            <m:sty m:val="p"/>
          </m:rPr>
          <m:t>=</m:t>
        </m:r>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p"/>
              </m:rPr>
              <m:t>…</m:t>
            </m:r>
            <m:r>
              <m:rPr>
                <m:sty m:val="p"/>
              </m:rPr>
              <m:t>,</m:t>
            </m:r>
            <m:sSub>
              <m:sSubPr/>
              <m:e>
                <m:r>
                  <m:rPr>
                    <m:sty m:val="i"/>
                  </m:rPr>
                  <m:t>r</m:t>
                </m:r>
              </m:e>
              <m:sub>
                <m:r>
                  <m:rPr>
                    <m:sty m:val="i"/>
                  </m:rPr>
                  <m:t>n</m:t>
                </m:r>
              </m:sub>
            </m:sSub>
          </m:e>
        </m:d>
      </m:oMath>
      <w:r>
        <w:rPr/>
        <w:t xml:space="preserve"> de </w:t>
      </w:r>
      <m:oMath>
        <m:sSup>
          <m:sSupPr/>
          <m:e>
            <m:r>
              <m:rPr>
                <m:scr m:val="double-struck"/>
              </m:rPr>
              <m:t>R</m:t>
            </m:r>
          </m:e>
          <m:sup>
            <m:r>
              <m:rPr>
                <m:sty m:val="i"/>
              </m:rPr>
              <m:t>n</m:t>
            </m:r>
          </m:sup>
        </m:sSup>
        <m:r>
          <m:rPr>
            <m:sty m:val="p"/>
          </m:rPr>
          <m:t>:</m:t>
        </m:r>
        <m:sSubSup>
          <m:sSubSupPr/>
          <m:e>
            <m:acc>
              <m:accPr>
                <m:chr m:val="̂"/>
              </m:accPr>
              <m:e>
                <m:r>
                  <m:rPr>
                    <m:sty m:val="i"/>
                  </m:rPr>
                  <m:t>Y</m:t>
                </m:r>
              </m:e>
            </m:acc>
          </m:e>
          <m:sub>
            <m:r>
              <m:rPr>
                <m:sty m:val="i"/>
              </m:rPr>
              <m:t>n</m:t>
            </m:r>
            <m:r>
              <m:rPr>
                <m:sty m:val="p"/>
              </m:rPr>
              <m:t>+</m:t>
            </m:r>
            <m:r>
              <m:rPr>
                <m:sty m:val="p"/>
              </m:rPr>
              <m:t>1</m:t>
            </m:r>
          </m:sub>
          <m:sup>
            <m:r>
              <m:rPr>
                <m:sty m:val="p"/>
              </m:rPr>
              <m:t>(</m:t>
            </m:r>
            <m:r>
              <m:rPr>
                <m:sty m:val="i"/>
              </m:rPr>
              <m:t>r</m:t>
            </m:r>
            <m:r>
              <m:rPr>
                <m:sty m:val="p"/>
              </m:rPr>
              <m:t>)</m:t>
            </m:r>
          </m:sup>
        </m:sSubSup>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r</m:t>
            </m:r>
          </m:e>
          <m:sub>
            <m:r>
              <m:rPr>
                <m:sty m:val="i"/>
              </m:rPr>
              <m:t>i</m:t>
            </m:r>
          </m:sub>
        </m:sSub>
        <m:sSub>
          <m:sSubPr/>
          <m:e>
            <m:r>
              <m:rPr>
                <m:sty m:val="i"/>
              </m:rPr>
              <m:t>Y</m:t>
            </m:r>
          </m:e>
          <m:sub>
            <m:r>
              <m:rPr>
                <m:sty m:val="i"/>
              </m:rPr>
              <m:t>i</m:t>
            </m:r>
          </m:sub>
        </m:sSub>
      </m:oMath>
      <w:r>
        <w:rPr/>
        <w:t xml:space="preserve">.</w:t>
      </w:r>
    </w:p>
    <w:p>
      <w:pPr>
        <w:spacing w:after="220" w:lineRule="auto"/>
      </w:pPr>
      <w:r>
        <w:rPr/>
        <w:t xml:space="preserve">L'ensemble </w:t>
      </w:r>
      <m:oMath>
        <m:d>
          <m:dPr>
            <m:begChr m:val="{"/>
            <m:endChr m:val="}"/>
            <m:ctrlPr>
              <w:rPr>
                <w:rFonts w:ascii="Cambria Math" w:hAnsi="Cambria Math"/>
              </w:rPr>
            </m:ctrlPr>
          </m:dPr>
          <m:e>
            <m:sSubSup>
              <m:sSubSupPr/>
              <m:e>
                <m:acc>
                  <m:accPr>
                    <m:chr m:val="̂"/>
                  </m:accPr>
                  <m:e>
                    <m:r>
                      <m:rPr>
                        <m:sty m:val="i"/>
                      </m:rPr>
                      <m:t>Y</m:t>
                    </m:r>
                  </m:e>
                </m:acc>
              </m:e>
              <m:sub>
                <m:r>
                  <m:rPr>
                    <m:sty m:val="i"/>
                  </m:rPr>
                  <m:t>n</m:t>
                </m:r>
                <m:r>
                  <m:rPr>
                    <m:sty m:val="p"/>
                  </m:rPr>
                  <m:t>+</m:t>
                </m:r>
                <m:r>
                  <m:rPr>
                    <m:sty m:val="p"/>
                  </m:rPr>
                  <m:t>1</m:t>
                </m:r>
              </m:sub>
              <m:sup>
                <m:r>
                  <m:rPr>
                    <m:sty m:val="p"/>
                  </m:rPr>
                  <m:t>(</m:t>
                </m:r>
                <m:r>
                  <m:rPr>
                    <m:sty m:val="i"/>
                  </m:rPr>
                  <m:t>r</m:t>
                </m:r>
                <m:r>
                  <m:rPr>
                    <m:sty m:val="p"/>
                  </m:rPr>
                  <m:t>)</m:t>
                </m:r>
              </m:sup>
            </m:sSubSup>
            <m:r>
              <m:rPr>
                <m:sty m:val="p"/>
              </m:rPr>
              <m:t>;</m:t>
            </m:r>
            <m:r>
              <m:rPr>
                <m:sty m:val="i"/>
              </m:rPr>
              <m:t>r</m:t>
            </m:r>
            <m:r>
              <m:rPr>
                <m:sty m:val="p"/>
              </m:rPr>
              <m:t>∈</m:t>
            </m:r>
            <m:sSup>
              <m:sSupPr/>
              <m:e>
                <m:r>
                  <m:rPr>
                    <m:scr m:val="double-struck"/>
                  </m:rPr>
                  <m:t>R</m:t>
                </m:r>
              </m:e>
              <m:sup>
                <m:r>
                  <m:rPr>
                    <m:sty m:val="i"/>
                  </m:rPr>
                  <m:t>n</m:t>
                </m:r>
              </m:sup>
            </m:sSup>
          </m:e>
        </m:d>
      </m:oMath>
      <w:r>
        <w:rPr>
          <w:rFonts w:eastAsia="Georgia" w:cs="Georgia" w:ascii="Georgia" w:hAnsi="Georgia"/>
        </w:rPr>
        <w:t xml:space="preserve"> est l'ensemble des "prédicteurs linéaires" de </w:t>
      </w:r>
      <m:oMath>
        <m:sSub>
          <m:sSubPr/>
          <m:e>
            <m:r>
              <m:rPr>
                <m:sty m:val="i"/>
              </m:rPr>
              <m:t>Y</m:t>
            </m:r>
          </m:e>
          <m:sub>
            <m:r>
              <m:rPr>
                <m:sty m:val="i"/>
              </m:rPr>
              <m:t>n</m:t>
            </m:r>
            <m:r>
              <m:rPr>
                <m:sty m:val="p"/>
              </m:rPr>
              <m:t>+</m:t>
            </m:r>
            <m:r>
              <m:rPr>
                <m:sty m:val="p"/>
              </m:rPr>
              <m:t>1</m:t>
            </m:r>
          </m:sub>
        </m:sSub>
      </m:oMath>
      <w:r>
        <w:rPr/>
        <w:t xml:space="preserve">.</w:t>
      </w:r>
      <w:r>
        <w:rPr/>
        <w:br w:type="textWrapping"/>
      </w:r>
      <w:r>
        <w:rPr/>
        <w:t xml:space="preserve">a) Soit </w:t>
      </w:r>
      <m:oMath>
        <m:r>
          <m:rPr>
            <m:sty m:val="i"/>
          </m:rPr>
          <m:t>g</m:t>
        </m:r>
      </m:oMath>
      <w:r>
        <w:rPr>
          <w:rFonts w:eastAsia="Georgia" w:cs="Georgia" w:ascii="Georgia" w:hAnsi="Georgia"/>
        </w:rPr>
        <w:t xml:space="preserve"> la fonction définie sur </w:t>
      </w:r>
      <m:oMath>
        <m:sSup>
          <m:sSupPr/>
          <m:e>
            <m:r>
              <m:rPr>
                <m:scr m:val="double-struck"/>
              </m:rPr>
              <m:t>R</m:t>
            </m:r>
          </m:e>
          <m:sup>
            <m:r>
              <m:rPr>
                <m:sty m:val="i"/>
              </m:rPr>
              <m:t>n</m:t>
            </m:r>
          </m:sup>
        </m:sSup>
      </m:oMath>
      <w:r>
        <w:rPr>
          <w:rFonts w:eastAsia="Georgia" w:cs="Georgia" w:ascii="Georgia" w:hAnsi="Georgia"/>
        </w:rPr>
        <w:t xml:space="preserve"> à valeurs réelles, telle que pour tout </w:t>
      </w:r>
      <m:oMath>
        <m:r>
          <m:rPr>
            <m:sty m:val="i"/>
          </m:rPr>
          <m:t>r</m:t>
        </m:r>
        <m:r>
          <m:rPr>
            <m:sty m:val="p"/>
          </m:rPr>
          <m:t>=</m:t>
        </m:r>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p"/>
              </m:rPr>
              <m:t>…</m:t>
            </m:r>
            <m:r>
              <m:rPr>
                <m:sty m:val="p"/>
              </m:rPr>
              <m:t>,</m:t>
            </m:r>
            <m:sSub>
              <m:sSubPr/>
              <m:e>
                <m:r>
                  <m:rPr>
                    <m:sty m:val="i"/>
                  </m:rPr>
                  <m:t>r</m:t>
                </m:r>
              </m:e>
              <m:sub>
                <m:r>
                  <m:rPr>
                    <m:sty m:val="i"/>
                  </m:rPr>
                  <m:t>n</m:t>
                </m:r>
              </m:sub>
            </m:sSub>
          </m:e>
        </m:d>
      </m:oMath>
      <w:r>
        <w:rPr/>
        <w:t xml:space="preserve"> de </w:t>
      </w:r>
      <m:oMath>
        <m:sSup>
          <m:sSupPr/>
          <m:e>
            <m:r>
              <m:rPr>
                <m:scr m:val="double-struck"/>
              </m:rPr>
              <m:t>R</m:t>
            </m:r>
          </m:e>
          <m:sup>
            <m:r>
              <m:rPr>
                <m:sty m:val="i"/>
              </m:rPr>
              <m:t>n</m:t>
            </m:r>
          </m:sup>
        </m:sSup>
      </m:oMath>
      <w:r>
        <w:rPr/>
        <w:t xml:space="preserve">, </w:t>
      </w:r>
      <m:oMath>
        <m:r>
          <m:rPr>
            <m:sty m:val="i"/>
          </m:rPr>
          <m:t>g</m:t>
        </m:r>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p"/>
              </m:rPr>
              <m:t>…</m:t>
            </m:r>
            <m:r>
              <m:rPr>
                <m:sty m:val="p"/>
              </m:rPr>
              <m:t>,</m:t>
            </m:r>
            <m:sSub>
              <m:sSubPr/>
              <m:e>
                <m:r>
                  <m:rPr>
                    <m:sty m:val="i"/>
                  </m:rPr>
                  <m:t>r</m:t>
                </m:r>
              </m:e>
              <m:sub>
                <m:r>
                  <m:rPr>
                    <m:sty m:val="i"/>
                  </m:rPr>
                  <m:t>n</m:t>
                </m:r>
              </m:sub>
            </m:sSub>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r>
              <m:rPr>
                <m:sty m:val="i"/>
              </m:rPr>
              <m:t>r</m:t>
            </m:r>
          </m:e>
          <m:sub>
            <m:r>
              <m:rPr>
                <m:sty m:val="i"/>
              </m:rPr>
              <m:t>i</m:t>
            </m:r>
          </m:sub>
          <m:sup>
            <m:r>
              <m:rPr>
                <m:sty m:val="p"/>
              </m:rPr>
              <m:t>2</m:t>
            </m:r>
          </m:sup>
        </m:sSubSup>
      </m:oMath>
      <w:r>
        <w:rPr/>
        <w:t xml:space="preserve">. On rappelle que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α</m:t>
            </m:r>
          </m:e>
          <m:sub>
            <m:r>
              <m:rPr>
                <m:sty m:val="i"/>
              </m:rPr>
              <m:t>i</m:t>
            </m:r>
          </m:sub>
        </m:sSub>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x</m:t>
                    </m:r>
                  </m:e>
                  <m:sub>
                    <m:r>
                      <m:rPr>
                        <m:sty m:val="i"/>
                      </m:rPr>
                      <m:t>i</m:t>
                    </m:r>
                  </m:sub>
                </m:sSub>
                <m:r>
                  <m:rPr>
                    <m:sty m:val="p"/>
                  </m:rPr>
                  <m:t>−</m:t>
                </m:r>
                <m:acc>
                  <m:accPr>
                    <m:chr m:val="‾"/>
                  </m:accPr>
                  <m:e>
                    <m:r>
                      <m:rPr>
                        <m:sty m:val="i"/>
                      </m:rPr>
                      <m:t>x</m:t>
                    </m:r>
                  </m:e>
                </m:acc>
              </m:e>
            </m:d>
          </m:num>
          <m:den>
            <m:r>
              <m:rPr>
                <m:sty m:val="i"/>
              </m:rPr>
              <m:t>n</m:t>
            </m:r>
            <m:sSubSup>
              <m:sSubSupPr/>
              <m:e>
                <m:r>
                  <m:rPr>
                    <m:sty m:val="i"/>
                  </m:rPr>
                  <m:t>s</m:t>
                </m:r>
              </m:e>
              <m:sub>
                <m:r>
                  <m:rPr>
                    <m:sty m:val="i"/>
                  </m:rPr>
                  <m:t>x</m:t>
                </m:r>
              </m:sub>
              <m:sup>
                <m:r>
                  <m:rPr>
                    <m:sty m:val="p"/>
                  </m:rPr>
                  <m:t>2</m:t>
                </m:r>
              </m:sup>
            </m:sSubSup>
          </m:den>
        </m:f>
      </m:oMath>
      <w:r>
        <w:rPr/>
        <w:t xml:space="preserve">.</w:t>
      </w:r>
      <w:r>
        <w:rPr/>
        <w:br w:type="textWrapping"/>
      </w:r>
      <w:r>
        <w:rPr/>
        <w:t xml:space="preserve">Montrer que la fonction </w:t>
      </w:r>
      <m:oMath>
        <m:r>
          <m:rPr>
            <m:sty m:val="i"/>
          </m:rPr>
          <m:t>g</m:t>
        </m:r>
      </m:oMath>
      <w:r>
        <w:rPr/>
        <w:t xml:space="preserve"> admet un minimum absolu sous les contraintes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r</m:t>
            </m:r>
          </m:e>
          <m:sub>
            <m:r>
              <m:rPr>
                <m:sty m:val="i"/>
              </m:rPr>
              <m:t>i</m:t>
            </m:r>
          </m:sub>
        </m:sSub>
        <m:r>
          <m:rPr>
            <m:sty m:val="p"/>
          </m:rPr>
          <m:t>=</m:t>
        </m:r>
        <m:r>
          <m:rPr>
            <m:sty m:val="p"/>
          </m:rPr>
          <m:t>1</m:t>
        </m:r>
      </m:oMath>
      <w:r>
        <w:rPr/>
        <w:t xml:space="preserve"> et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sSub>
          <m:sSubPr/>
          <m:e>
            <m:r>
              <m:rPr>
                <m:sty m:val="i"/>
              </m:rPr>
              <m:t>r</m:t>
            </m:r>
          </m:e>
          <m:sub>
            <m:r>
              <m:rPr>
                <m:sty m:val="i"/>
              </m:rPr>
              <m:t>i</m:t>
            </m:r>
          </m:sub>
        </m:sSub>
        <m:r>
          <m:rPr>
            <m:sty m:val="p"/>
          </m:rPr>
          <m:t>=</m:t>
        </m:r>
        <m:sSub>
          <m:sSubPr/>
          <m:e>
            <m:r>
              <m:rPr>
                <m:sty m:val="i"/>
              </m:rPr>
              <m:t>x</m:t>
            </m:r>
          </m:e>
          <m:sub>
            <m:r>
              <m:rPr>
                <m:sty m:val="i"/>
              </m:rPr>
              <m:t>n</m:t>
            </m:r>
            <m:r>
              <m:rPr>
                <m:sty m:val="p"/>
              </m:rPr>
              <m:t>+</m:t>
            </m:r>
            <m:r>
              <m:rPr>
                <m:sty m:val="p"/>
              </m:rPr>
              <m:t>1</m:t>
            </m:r>
          </m:sub>
        </m:sSub>
      </m:oMath>
      <w:r>
        <w:rPr/>
        <w:t xml:space="preserve">, atteint en l'unique point </w:t>
      </w:r>
      <m:oMath>
        <m:sSup>
          <m:sSupPr/>
          <m:e>
            <m:r>
              <m:rPr>
                <m:sty m:val="i"/>
              </m:rPr>
              <m:t>r</m:t>
            </m:r>
          </m:e>
          <m:sup>
            <m:r>
              <m:rPr>
                <m:sty m:val="p"/>
              </m:rPr>
              <m:t>∗</m:t>
            </m:r>
          </m:sup>
        </m:sSup>
        <m:r>
          <m:rPr>
            <m:sty m:val="p"/>
          </m:rPr>
          <m:t>=</m:t>
        </m:r>
        <m:d>
          <m:dPr>
            <m:begChr m:val="("/>
            <m:endChr m:val=")"/>
            <m:ctrlPr>
              <w:rPr>
                <w:rFonts w:ascii="Cambria Math" w:hAnsi="Cambria Math"/>
              </w:rPr>
            </m:ctrlPr>
          </m:dPr>
          <m:e>
            <m:sSubSup>
              <m:sSubSupPr/>
              <m:e>
                <m:r>
                  <m:rPr>
                    <m:sty m:val="i"/>
                  </m:rPr>
                  <m:t>r</m:t>
                </m:r>
              </m:e>
              <m:sub>
                <m:r>
                  <m:rPr>
                    <m:sty m:val="p"/>
                  </m:rPr>
                  <m:t>1</m:t>
                </m:r>
              </m:sub>
              <m:sup>
                <m:r>
                  <m:rPr>
                    <m:sty m:val="p"/>
                  </m:rPr>
                  <m:t>∗</m:t>
                </m:r>
              </m:sup>
            </m:sSubSup>
            <m:r>
              <m:rPr>
                <m:sty m:val="p"/>
              </m:rPr>
              <m:t>,</m:t>
            </m:r>
            <m:sSubSup>
              <m:sSubSupPr/>
              <m:e>
                <m:r>
                  <m:rPr>
                    <m:sty m:val="i"/>
                  </m:rPr>
                  <m:t>r</m:t>
                </m:r>
              </m:e>
              <m:sub>
                <m:r>
                  <m:rPr>
                    <m:sty m:val="p"/>
                  </m:rPr>
                  <m:t>2</m:t>
                </m:r>
              </m:sub>
              <m:sup>
                <m:r>
                  <m:rPr>
                    <m:sty m:val="p"/>
                  </m:rPr>
                  <m:t>∗</m:t>
                </m:r>
              </m:sup>
            </m:sSubSup>
            <m:r>
              <m:rPr>
                <m:sty m:val="p"/>
              </m:rPr>
              <m:t>,</m:t>
            </m:r>
            <m:r>
              <m:rPr>
                <m:sty m:val="p"/>
              </m:rPr>
              <m:t>…</m:t>
            </m:r>
            <m:r>
              <m:rPr>
                <m:sty m:val="p"/>
              </m:rPr>
              <m:t>,</m:t>
            </m:r>
            <m:sSubSup>
              <m:sSubSupPr/>
              <m:e>
                <m:r>
                  <m:rPr>
                    <m:sty m:val="i"/>
                  </m:rPr>
                  <m:t>r</m:t>
                </m:r>
              </m:e>
              <m:sub>
                <m:r>
                  <m:rPr>
                    <m:sty m:val="i"/>
                  </m:rPr>
                  <m:t>n</m:t>
                </m:r>
              </m:sub>
              <m:sup>
                <m:r>
                  <m:rPr>
                    <m:sty m:val="p"/>
                  </m:rPr>
                  <m:t>∗</m:t>
                </m:r>
              </m:sup>
            </m:sSubSup>
          </m:e>
        </m:d>
      </m:oMath>
      <w:r>
        <w:rPr>
          <w:rFonts w:eastAsia="Georgia" w:cs="Georgia" w:ascii="Georgia" w:hAnsi="Georgia"/>
        </w:rPr>
        <w:t xml:space="preserve">, où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Sup>
          <m:sSubSupPr/>
          <m:e>
            <m:r>
              <m:rPr>
                <m:sty m:val="i"/>
              </m:rPr>
              <m:t>r</m:t>
            </m:r>
          </m:e>
          <m:sub>
            <m:r>
              <m:rPr>
                <m:sty m:val="i"/>
              </m:rPr>
              <m:t>i</m:t>
            </m:r>
          </m:sub>
          <m:sup>
            <m:r>
              <m:rPr>
                <m:sty m:val="p"/>
              </m:rPr>
              <m:t>∗</m:t>
            </m:r>
          </m:sup>
        </m:sSubSup>
        <m:r>
          <m:rPr>
            <m:sty m:val="p"/>
          </m:rPr>
          <m:t>=</m:t>
        </m:r>
        <m:f>
          <m:fPr>
            <m:ctrlPr>
              <w:rPr>
                <w:rFonts w:ascii="Cambria Math" w:hAnsi="Cambria Math"/>
              </w:rPr>
            </m:ctrlPr>
          </m:fPr>
          <m:num>
            <m:r>
              <m:rPr>
                <m:sty m:val="p"/>
              </m:rPr>
              <m:t>1</m:t>
            </m:r>
          </m:num>
          <m:den>
            <m:r>
              <m:rPr>
                <m:sty m:val="i"/>
              </m:rPr>
              <m:t>n</m:t>
            </m:r>
          </m:den>
        </m:f>
        <m:r>
          <m:rPr>
            <m:sty m:val="p"/>
          </m:rPr>
          <m:t>+</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acc>
              <m:accPr>
                <m:chr m:val="‾"/>
              </m:accPr>
              <m:e>
                <m:r>
                  <m:rPr>
                    <m:sty m:val="i"/>
                  </m:rPr>
                  <m:t>x</m:t>
                </m:r>
              </m:e>
            </m:acc>
          </m:e>
        </m:d>
        <m:sSub>
          <m:sSubPr/>
          <m:e>
            <m:r>
              <m:rPr>
                <m:sty m:val="i"/>
              </m:rPr>
              <m:t>α</m:t>
            </m:r>
          </m:e>
          <m:sub>
            <m:r>
              <m:rPr>
                <m:sty m:val="i"/>
              </m:rPr>
              <m:t>i</m:t>
            </m:r>
          </m:sub>
        </m:sSub>
      </m:oMath>
      <w:r>
        <w:rPr/>
        <w:t xml:space="preserve">.</w:t>
      </w:r>
      <w:r>
        <w:rPr/>
        <w:br w:type="textWrapping"/>
      </w:r>
      <w:r>
        <w:rPr>
          <w:rFonts w:eastAsia="Georgia" w:cs="Georgia" w:ascii="Georgia" w:hAnsi="Georgia"/>
        </w:rPr>
        <w:t xml:space="preserve">b) Montrer que parmi les prédicteurs linéaires </w:t>
      </w:r>
      <m:oMath>
        <m:sSubSup>
          <m:sSubSupPr/>
          <m:e>
            <m:acc>
              <m:accPr>
                <m:chr m:val="̂"/>
              </m:accPr>
              <m:e>
                <m:r>
                  <m:rPr>
                    <m:sty m:val="i"/>
                  </m:rPr>
                  <m:t>Y</m:t>
                </m:r>
              </m:e>
            </m:acc>
          </m:e>
          <m:sub>
            <m:r>
              <m:rPr>
                <m:sty m:val="i"/>
              </m:rPr>
              <m:t>n</m:t>
            </m:r>
            <m:r>
              <m:rPr>
                <m:sty m:val="p"/>
              </m:rPr>
              <m:t>+</m:t>
            </m:r>
            <m:r>
              <m:rPr>
                <m:sty m:val="p"/>
              </m:rPr>
              <m:t>1</m:t>
            </m:r>
          </m:sub>
          <m:sup>
            <m:r>
              <m:rPr>
                <m:sty m:val="p"/>
              </m:rPr>
              <m:t>(</m:t>
            </m:r>
            <m:r>
              <m:rPr>
                <m:sty m:val="i"/>
              </m:rPr>
              <m:t>r</m:t>
            </m:r>
            <m:r>
              <m:rPr>
                <m:sty m:val="p"/>
              </m:rPr>
              <m:t>)</m:t>
            </m:r>
          </m:sup>
        </m:sSubSup>
      </m:oMath>
      <w:r>
        <w:rPr/>
        <w:t xml:space="preserve"> de </w:t>
      </w:r>
      <m:oMath>
        <m:sSub>
          <m:sSubPr/>
          <m:e>
            <m:r>
              <m:rPr>
                <m:sty m:val="i"/>
              </m:rPr>
              <m:t>Y</m:t>
            </m:r>
          </m:e>
          <m:sub>
            <m:r>
              <m:rPr>
                <m:sty m:val="i"/>
              </m:rPr>
              <m:t>n</m:t>
            </m:r>
            <m:r>
              <m:rPr>
                <m:sty m:val="p"/>
              </m:rPr>
              <m:t>+</m:t>
            </m:r>
            <m:r>
              <m:rPr>
                <m:sty m:val="p"/>
              </m:rPr>
              <m:t>1</m:t>
            </m:r>
          </m:sub>
        </m:sSub>
      </m:oMath>
      <w:r>
        <w:rPr>
          <w:rFonts w:eastAsia="Georgia" w:cs="Georgia" w:ascii="Georgia" w:hAnsi="Georgia"/>
        </w:rPr>
        <w:t xml:space="preserve">, qui vérifient </w:t>
      </w:r>
      <m:oMath>
        <m:r>
          <m:rPr>
            <m:sty m:val="i"/>
          </m:rPr>
          <m:t>E</m:t>
        </m:r>
        <m:d>
          <m:dPr>
            <m:begChr m:val="("/>
            <m:endChr m:val=")"/>
            <m:ctrlPr>
              <w:rPr>
                <w:rFonts w:ascii="Cambria Math" w:hAnsi="Cambria Math"/>
              </w:rPr>
            </m:ctrlPr>
          </m:dPr>
          <m:e>
            <m:sSubSup>
              <m:sSubSupPr/>
              <m:e>
                <m:acc>
                  <m:accPr>
                    <m:chr m:val="̂"/>
                  </m:accPr>
                  <m:e>
                    <m:r>
                      <m:rPr>
                        <m:sty m:val="i"/>
                      </m:rPr>
                      <m:t>Y</m:t>
                    </m:r>
                  </m:e>
                </m:acc>
              </m:e>
              <m:sub>
                <m:r>
                  <m:rPr>
                    <m:sty m:val="i"/>
                  </m:rPr>
                  <m:t>n</m:t>
                </m:r>
                <m:r>
                  <m:rPr>
                    <m:sty m:val="p"/>
                  </m:rPr>
                  <m:t>+</m:t>
                </m:r>
                <m:r>
                  <m:rPr>
                    <m:sty m:val="p"/>
                  </m:rPr>
                  <m:t>1</m:t>
                </m:r>
              </m:sub>
              <m:sup>
                <m:r>
                  <m:rPr>
                    <m:sty m:val="p"/>
                  </m:rPr>
                  <m:t>(</m:t>
                </m:r>
                <m:r>
                  <m:rPr>
                    <m:sty m:val="i"/>
                  </m:rPr>
                  <m:t>r</m:t>
                </m:r>
                <m:r>
                  <m:rPr>
                    <m:sty m:val="p"/>
                  </m:rPr>
                  <m:t>)</m:t>
                </m:r>
              </m:sup>
            </m:sSubSup>
          </m:e>
        </m:d>
        <m:r>
          <m:rPr>
            <m:sty m:val="p"/>
          </m:rPr>
          <m:t>=</m:t>
        </m:r>
        <m:r>
          <m:rPr>
            <m:sty m:val="i"/>
          </m:rPr>
          <m:t>E</m:t>
        </m:r>
        <m:d>
          <m:dPr>
            <m:begChr m:val="("/>
            <m:endChr m:val=")"/>
            <m:ctrlPr>
              <w:rPr>
                <w:rFonts w:ascii="Cambria Math" w:hAnsi="Cambria Math"/>
              </w:rPr>
            </m:ctrlPr>
          </m:dPr>
          <m:e>
            <m:sSub>
              <m:sSubPr/>
              <m:e>
                <m:r>
                  <m:rPr>
                    <m:sty m:val="i"/>
                  </m:rPr>
                  <m:t>Y</m:t>
                </m:r>
              </m:e>
              <m:sub>
                <m:r>
                  <m:rPr>
                    <m:sty m:val="i"/>
                  </m:rPr>
                  <m:t>n</m:t>
                </m:r>
                <m:r>
                  <m:rPr>
                    <m:sty m:val="p"/>
                  </m:rPr>
                  <m:t>+</m:t>
                </m:r>
                <m:r>
                  <m:rPr>
                    <m:sty m:val="p"/>
                  </m:rPr>
                  <m:t>1</m:t>
                </m:r>
              </m:sub>
            </m:sSub>
          </m:e>
        </m:d>
      </m:oMath>
      <w:r>
        <w:rPr/>
        <w:t xml:space="preserve"> pour tout </w:t>
      </w:r>
      <m:oMath>
        <m:r>
          <m:rPr>
            <m:sty m:val="p"/>
          </m:rPr>
          <m:t>(</m:t>
        </m:r>
        <m:r>
          <m:rPr>
            <m:sty m:val="i"/>
          </m:rPr>
          <m:t>a</m:t>
        </m:r>
        <m:r>
          <m:rPr>
            <m:sty m:val="p"/>
          </m:rPr>
          <m:t>,</m:t>
        </m:r>
        <m:r>
          <m:rPr>
            <m:sty m:val="i"/>
          </m:rPr>
          <m:t>b</m:t>
        </m:r>
        <m:r>
          <m:rPr>
            <m:sty m:val="p"/>
          </m:rPr>
          <m:t>)</m:t>
        </m:r>
      </m:oMath>
      <w:r>
        <w:rPr/>
        <w:t xml:space="preserve"> de </w:t>
      </w:r>
      <m:oMath>
        <m:sSup>
          <m:sSupPr/>
          <m:e>
            <m:r>
              <m:rPr>
                <m:scr m:val="double-struck"/>
              </m:rPr>
              <m:t>R</m:t>
            </m:r>
          </m:e>
          <m:sup>
            <m:r>
              <m:rPr>
                <m:sty m:val="p"/>
              </m:rPr>
              <m:t>2</m:t>
            </m:r>
          </m:sup>
        </m:sSup>
        <m:r>
          <m:rPr>
            <m:sty m:val="p"/>
          </m:rPr>
          <m:t>,</m:t>
        </m:r>
        <m:sSubSup>
          <m:sSubSupPr/>
          <m:e>
            <m:acc>
              <m:accPr>
                <m:chr m:val="̂"/>
              </m:accPr>
              <m:e>
                <m:r>
                  <m:rPr>
                    <m:sty m:val="i"/>
                  </m:rPr>
                  <m:t>Y</m:t>
                </m:r>
              </m:e>
            </m:acc>
          </m:e>
          <m:sub>
            <m:r>
              <m:rPr>
                <m:sty m:val="i"/>
              </m:rPr>
              <m:t>n</m:t>
            </m:r>
            <m:r>
              <m:rPr>
                <m:sty m:val="p"/>
              </m:rPr>
              <m:t>+</m:t>
            </m:r>
            <m:r>
              <m:rPr>
                <m:sty m:val="p"/>
              </m:rPr>
              <m:t>1</m:t>
            </m:r>
          </m:sub>
          <m:sup>
            <m:d>
              <m:dPr>
                <m:begChr m:val="("/>
                <m:endChr m:val=")"/>
                <m:ctrlPr>
                  <w:rPr>
                    <w:rFonts w:ascii="Cambria Math" w:hAnsi="Cambria Math"/>
                  </w:rPr>
                </m:ctrlPr>
              </m:dPr>
              <m:e>
                <m:sSup>
                  <m:sSupPr/>
                  <m:e>
                    <m:r>
                      <m:rPr>
                        <m:sty m:val="i"/>
                      </m:rPr>
                      <m:t>r</m:t>
                    </m:r>
                  </m:e>
                  <m:sup>
                    <m:r>
                      <m:rPr>
                        <m:sty m:val="p"/>
                      </m:rPr>
                      <m:t>∗</m:t>
                    </m:r>
                  </m:sup>
                </m:sSup>
              </m:e>
            </m:d>
          </m:sup>
        </m:sSubSup>
      </m:oMath>
      <w:r>
        <w:rPr/>
        <w:t xml:space="preserve"> est celui qui a la plus petite variance.</w:t>
      </w:r>
      <w:r>
        <w:rPr/>
        <w:br w:type="textWrapping"/>
      </w:r>
      <w:r>
        <w:rPr>
          <w:rFonts w:eastAsia="Georgia" w:cs="Georgia" w:ascii="Georgia" w:hAnsi="Georgia"/>
        </w:rPr>
        <w:t xml:space="preserve">Vérifier que </w:t>
      </w:r>
      <m:oMath>
        <m:sSubSup>
          <m:sSubSupPr/>
          <m:e>
            <m:acc>
              <m:accPr>
                <m:chr m:val="̂"/>
              </m:accPr>
              <m:e>
                <m:r>
                  <m:rPr>
                    <m:sty m:val="i"/>
                  </m:rPr>
                  <m:t>Y</m:t>
                </m:r>
              </m:e>
            </m:acc>
          </m:e>
          <m:sub>
            <m:r>
              <m:rPr>
                <m:sty m:val="i"/>
              </m:rPr>
              <m:t>n</m:t>
            </m:r>
            <m:r>
              <m:rPr>
                <m:sty m:val="p"/>
              </m:rPr>
              <m:t>+</m:t>
            </m:r>
            <m:r>
              <m:rPr>
                <m:sty m:val="p"/>
              </m:rPr>
              <m:t>1</m:t>
            </m:r>
          </m:sub>
          <m:sup>
            <m:d>
              <m:dPr>
                <m:begChr m:val="("/>
                <m:endChr m:val=")"/>
                <m:ctrlPr>
                  <w:rPr>
                    <w:rFonts w:ascii="Cambria Math" w:hAnsi="Cambria Math"/>
                  </w:rPr>
                </m:ctrlPr>
              </m:dPr>
              <m:e>
                <m:sSup>
                  <m:sSupPr/>
                  <m:e>
                    <m:r>
                      <m:rPr>
                        <m:sty m:val="i"/>
                      </m:rPr>
                      <m:t>r</m:t>
                    </m:r>
                  </m:e>
                  <m:sup>
                    <m:r>
                      <m:rPr>
                        <m:sty m:val="p"/>
                      </m:rPr>
                      <m:t>∗</m:t>
                    </m:r>
                  </m:sup>
                </m:sSup>
              </m:e>
            </m:d>
          </m:sup>
        </m:sSubSup>
        <m:r>
          <m:rPr>
            <m:sty m:val="p"/>
          </m:rPr>
          <m:t>=</m:t>
        </m:r>
        <m:sSub>
          <m:sSubPr/>
          <m:e>
            <m:r>
              <m:rPr>
                <m:sty m:val="i"/>
              </m:rPr>
              <m:t>A</m:t>
            </m:r>
          </m:e>
          <m:sub>
            <m:r>
              <m:rPr>
                <m:sty m:val="i"/>
              </m:rPr>
              <m:t>n</m:t>
            </m:r>
          </m:sub>
        </m:sSub>
        <m:sSub>
          <m:sSubPr/>
          <m:e>
            <m:r>
              <m:rPr>
                <m:sty m:val="i"/>
              </m:rPr>
              <m:t>x</m:t>
            </m:r>
          </m:e>
          <m:sub>
            <m:r>
              <m:rPr>
                <m:sty m:val="i"/>
              </m:rPr>
              <m:t>n</m:t>
            </m:r>
            <m:r>
              <m:rPr>
                <m:sty m:val="p"/>
              </m:rPr>
              <m:t>+</m:t>
            </m:r>
            <m:r>
              <m:rPr>
                <m:sty m:val="p"/>
              </m:rPr>
              <m:t>1</m:t>
            </m:r>
          </m:sub>
        </m:sSub>
        <m:r>
          <m:rPr>
            <m:sty m:val="p"/>
          </m:rPr>
          <m:t>+</m:t>
        </m:r>
        <m:sSub>
          <m:sSubPr/>
          <m:e>
            <m:r>
              <m:rPr>
                <m:sty m:val="i"/>
              </m:rPr>
              <m:t>B</m:t>
            </m:r>
          </m:e>
          <m:sub>
            <m:r>
              <m:rPr>
                <m:sty m:val="i"/>
              </m:rPr>
              <m:t>n</m:t>
            </m:r>
          </m:sub>
        </m:sSub>
      </m:oMath>
      <w:r>
        <w:rPr/>
        <w:t xml:space="preserve">.</w:t>
      </w:r>
      <w:r>
        <w:rPr/>
        <w:br w:type="textWrapping"/>
      </w:r>
      <w:r>
        <w:rPr>
          <w:rFonts w:eastAsia="Georgia" w:cs="Georgia" w:ascii="Georgia" w:hAnsi="Georgia"/>
        </w:rPr>
        <w:t xml:space="preserve">11.a) Déterminer la loi de la variable aléatoire </w:t>
      </w:r>
      <m:oMath>
        <m:sSub>
          <m:sSubPr/>
          <m:e>
            <m:r>
              <m:rPr>
                <m:sty m:val="i"/>
              </m:rPr>
              <m:t>Y</m:t>
            </m:r>
          </m:e>
          <m:sub>
            <m:r>
              <m:rPr>
                <m:sty m:val="i"/>
              </m:rPr>
              <m:t>n</m:t>
            </m:r>
            <m:r>
              <m:rPr>
                <m:sty m:val="p"/>
              </m:rPr>
              <m:t>+</m:t>
            </m:r>
            <m:r>
              <m:rPr>
                <m:sty m:val="p"/>
              </m:rPr>
              <m:t>1</m:t>
            </m:r>
          </m:sub>
        </m:sSub>
        <m:r>
          <m:rPr>
            <m:sty m:val="p"/>
          </m:rPr>
          <m:t>−</m:t>
        </m:r>
        <m:d>
          <m:dPr>
            <m:begChr m:val="("/>
            <m:endChr m:val=")"/>
            <m:ctrlPr>
              <w:rPr>
                <w:rFonts w:ascii="Cambria Math" w:hAnsi="Cambria Math"/>
              </w:rPr>
            </m:ctrlPr>
          </m:dPr>
          <m:e>
            <m:sSub>
              <m:sSubPr/>
              <m:e>
                <m:r>
                  <m:rPr>
                    <m:sty m:val="i"/>
                  </m:rPr>
                  <m:t>A</m:t>
                </m:r>
              </m:e>
              <m:sub>
                <m:r>
                  <m:rPr>
                    <m:sty m:val="i"/>
                  </m:rPr>
                  <m:t>n</m:t>
                </m:r>
              </m:sub>
            </m:sSub>
            <m:sSub>
              <m:sSubPr/>
              <m:e>
                <m:r>
                  <m:rPr>
                    <m:sty m:val="i"/>
                  </m:rPr>
                  <m:t>x</m:t>
                </m:r>
              </m:e>
              <m:sub>
                <m:r>
                  <m:rPr>
                    <m:sty m:val="i"/>
                  </m:rPr>
                  <m:t>n</m:t>
                </m:r>
                <m:r>
                  <m:rPr>
                    <m:sty m:val="p"/>
                  </m:rPr>
                  <m:t>+</m:t>
                </m:r>
                <m:r>
                  <m:rPr>
                    <m:sty m:val="p"/>
                  </m:rPr>
                  <m:t>1</m:t>
                </m:r>
              </m:sub>
            </m:sSub>
            <m:r>
              <m:rPr>
                <m:sty m:val="p"/>
              </m:rPr>
              <m:t>+</m:t>
            </m:r>
            <m:sSub>
              <m:sSubPr/>
              <m:e>
                <m:r>
                  <m:rPr>
                    <m:sty m:val="i"/>
                  </m:rPr>
                  <m:t>B</m:t>
                </m:r>
              </m:e>
              <m:sub>
                <m:r>
                  <m:rPr>
                    <m:sty m:val="i"/>
                  </m:rPr>
                  <m:t>n</m:t>
                </m:r>
              </m:sub>
            </m:sSub>
          </m:e>
        </m:d>
      </m:oMath>
      <w:r>
        <w:rPr/>
        <w:t xml:space="preserve">.</w:t>
      </w:r>
      <w:r>
        <w:rPr/>
        <w:br w:type="textWrapping"/>
      </w:r>
      <w:r>
        <w:rPr/>
        <w:t xml:space="preserve">b) On note </w:t>
      </w:r>
      <m:oMath>
        <m:r>
          <m:rPr>
            <m:sty m:val="p"/>
          </m:rPr>
          <m:t>Φ</m:t>
        </m:r>
      </m:oMath>
      <w:r>
        <w:rPr>
          <w:rFonts w:eastAsia="Georgia" w:cs="Georgia" w:ascii="Georgia" w:hAnsi="Georgia"/>
        </w:rPr>
        <w:t xml:space="preserve"> la fonction de répartition de la loi </w:t>
      </w:r>
      <m:oMath>
        <m:r>
          <m:rPr>
            <m:scr m:val="script"/>
          </m:rPr>
          <m:t>N</m:t>
        </m:r>
        <m:r>
          <m:rPr>
            <m:sty m:val="p"/>
          </m:rPr>
          <m:t>(</m:t>
        </m:r>
        <m:r>
          <m:rPr>
            <m:sty m:val="p"/>
          </m:rPr>
          <m:t>0</m:t>
        </m:r>
        <m:r>
          <m:rPr>
            <m:sty m:val="p"/>
          </m:rPr>
          <m:t>,</m:t>
        </m:r>
        <m:r>
          <m:rPr>
            <m:sty m:val="p"/>
          </m:rPr>
          <m:t>1</m:t>
        </m:r>
        <m:r>
          <m:rPr>
            <m:sty m:val="p"/>
          </m:rPr>
          <m:t>)</m:t>
        </m:r>
      </m:oMath>
      <w:r>
        <w:rPr/>
        <w:t xml:space="preserve">. Soit </w:t>
      </w:r>
      <m:oMath>
        <m:r>
          <m:rPr>
            <m:sty m:val="i"/>
          </m:rPr>
          <m:t>p</m:t>
        </m:r>
      </m:oMath>
      <w:r>
        <w:rPr>
          <w:rFonts w:eastAsia="Georgia" w:cs="Georgia" w:ascii="Georgia" w:hAnsi="Georgia"/>
        </w:rPr>
        <w:t xml:space="preserve"> un réel donné vérifiant </w:t>
      </w:r>
      <m:oMath>
        <m:f>
          <m:fPr>
            <m:ctrlPr>
              <w:rPr>
                <w:rFonts w:ascii="Cambria Math" w:hAnsi="Cambria Math"/>
              </w:rPr>
            </m:ctrlPr>
          </m:fPr>
          <m:num>
            <m:r>
              <m:rPr>
                <m:sty m:val="p"/>
              </m:rPr>
              <m:t>1</m:t>
            </m:r>
          </m:num>
          <m:den>
            <m:r>
              <m:rPr>
                <m:sty m:val="p"/>
              </m:rPr>
              <m:t>2</m:t>
            </m:r>
          </m:den>
        </m:f>
        <m:r>
          <m:rPr>
            <m:sty m:val="p"/>
          </m:rPr>
          <m:t>&lt;</m:t>
        </m:r>
        <m:r>
          <m:rPr>
            <m:sty m:val="i"/>
          </m:rPr>
          <m:t>p</m:t>
        </m:r>
        <m:r>
          <m:rPr>
            <m:sty m:val="p"/>
          </m:rPr>
          <m:t>&lt;</m:t>
        </m:r>
        <m:r>
          <m:rPr>
            <m:sty m:val="p"/>
          </m:rPr>
          <m:t>1</m:t>
        </m:r>
      </m:oMath>
      <w:r>
        <w:rPr>
          <w:rFonts w:eastAsia="Georgia" w:cs="Georgia" w:ascii="Georgia" w:hAnsi="Georgia"/>
        </w:rPr>
        <w:t xml:space="preserve">. Justifier l'existence d'un réel </w:t>
      </w:r>
      <m:oMath>
        <m:sSub>
          <m:sSubPr/>
          <m:e>
            <m:r>
              <m:rPr>
                <m:sty m:val="i"/>
              </m:rPr>
              <m:t>d</m:t>
            </m:r>
          </m:e>
          <m:sub>
            <m:r>
              <m:rPr>
                <m:sty m:val="i"/>
              </m:rPr>
              <m:t>n</m:t>
            </m:r>
          </m:sub>
        </m:sSub>
      </m:oMath>
      <w:r>
        <w:rPr>
          <w:rFonts w:eastAsia="Georgia" w:cs="Georgia" w:ascii="Georgia" w:hAnsi="Georgia"/>
        </w:rPr>
        <w:t xml:space="preserve">, que l'on exprimera à l'aide de </w:t>
      </w:r>
      <m:oMath>
        <m:sSup>
          <m:sSupPr/>
          <m:e>
            <m:r>
              <m:rPr>
                <m:sty m:val="p"/>
              </m:rPr>
              <m:t>Φ</m:t>
            </m:r>
          </m:e>
          <m:sup>
            <m:r>
              <m:rPr>
                <m:sty m:val="p"/>
              </m:rPr>
              <m:t>−</m:t>
            </m:r>
            <m:r>
              <m:rPr>
                <m:sty m:val="p"/>
              </m:rPr>
              <m:t>1</m:t>
            </m:r>
          </m:sup>
        </m:sSup>
      </m:oMath>
      <w:r>
        <w:rPr>
          <w:rFonts w:eastAsia="Georgia" w:cs="Georgia" w:ascii="Georgia" w:hAnsi="Georgia"/>
        </w:rPr>
        <w:t xml:space="preserve">, ne dépendant pas de </w:t>
      </w:r>
      <m:oMath>
        <m:r>
          <m:rPr>
            <m:sty m:val="i"/>
          </m:rPr>
          <m:t>a</m:t>
        </m:r>
        <m:r>
          <m:rPr>
            <m:sty m:val="p"/>
          </m:rPr>
          <m:t>,</m:t>
        </m:r>
        <m:r>
          <m:rPr>
            <m:sty m:val="i"/>
          </m:rPr>
          <m:t>b</m:t>
        </m:r>
      </m:oMath>
      <w:r>
        <w:rPr/>
        <w:t xml:space="preserve"> et </w:t>
      </w:r>
      <m:oMath>
        <m:sSup>
          <m:sSupPr/>
          <m:e>
            <m:r>
              <m:rPr>
                <m:sty m:val="i"/>
              </m:rPr>
              <m:t>σ</m:t>
            </m:r>
          </m:e>
          <m:sup>
            <m:r>
              <m:rPr>
                <m:sty m:val="p"/>
              </m:rPr>
              <m:t>2</m:t>
            </m:r>
          </m:sup>
        </m:sSup>
      </m:oMath>
      <w:r>
        <w:rPr/>
        <w:t xml:space="preserve">, tel que </w:t>
      </w:r>
      <m:oMath>
        <m:r>
          <m:rPr>
            <m:sty m:val="i"/>
          </m:rPr>
          <m:t>P</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i"/>
                          </m:rPr>
                          <m:t>n</m:t>
                        </m:r>
                        <m:r>
                          <m:rPr>
                            <m:sty m:val="p"/>
                          </m:rPr>
                          <m:t>+</m:t>
                        </m:r>
                        <m:r>
                          <m:rPr>
                            <m:sty m:val="p"/>
                          </m:rPr>
                          <m:t>1</m:t>
                        </m:r>
                      </m:sub>
                    </m:sSub>
                    <m:r>
                      <m:rPr>
                        <m:sty m:val="p"/>
                      </m:rPr>
                      <m:t>−</m:t>
                    </m:r>
                    <m:d>
                      <m:dPr>
                        <m:begChr m:val="("/>
                        <m:endChr m:val=")"/>
                        <m:ctrlPr>
                          <w:rPr>
                            <w:rFonts w:ascii="Cambria Math" w:hAnsi="Cambria Math"/>
                          </w:rPr>
                        </m:ctrlPr>
                      </m:dPr>
                      <m:e>
                        <m:sSub>
                          <m:sSubPr/>
                          <m:e>
                            <m:r>
                              <m:rPr>
                                <m:sty m:val="i"/>
                              </m:rPr>
                              <m:t>A</m:t>
                            </m:r>
                          </m:e>
                          <m:sub>
                            <m:r>
                              <m:rPr>
                                <m:sty m:val="i"/>
                              </m:rPr>
                              <m:t>n</m:t>
                            </m:r>
                          </m:sub>
                        </m:sSub>
                        <m:sSub>
                          <m:sSubPr/>
                          <m:e>
                            <m:r>
                              <m:rPr>
                                <m:sty m:val="i"/>
                              </m:rPr>
                              <m:t>x</m:t>
                            </m:r>
                          </m:e>
                          <m:sub>
                            <m:r>
                              <m:rPr>
                                <m:sty m:val="i"/>
                              </m:rPr>
                              <m:t>n</m:t>
                            </m:r>
                            <m:r>
                              <m:rPr>
                                <m:sty m:val="p"/>
                              </m:rPr>
                              <m:t>+</m:t>
                            </m:r>
                            <m:r>
                              <m:rPr>
                                <m:sty m:val="p"/>
                              </m:rPr>
                              <m:t>1</m:t>
                            </m:r>
                          </m:sub>
                        </m:sSub>
                        <m:r>
                          <m:rPr>
                            <m:sty m:val="p"/>
                          </m:rPr>
                          <m:t>+</m:t>
                        </m:r>
                        <m:sSub>
                          <m:sSubPr/>
                          <m:e>
                            <m:r>
                              <m:rPr>
                                <m:sty m:val="i"/>
                              </m:rPr>
                              <m:t>B</m:t>
                            </m:r>
                          </m:e>
                          <m:sub>
                            <m:r>
                              <m:rPr>
                                <m:sty m:val="i"/>
                              </m:rPr>
                              <m:t>n</m:t>
                            </m:r>
                          </m:sub>
                        </m:sSub>
                      </m:e>
                    </m:d>
                  </m:e>
                </m:d>
                <m:r>
                  <m:rPr>
                    <m:sty m:val="p"/>
                  </m:rPr>
                  <m:t>⩽</m:t>
                </m:r>
                <m:sSub>
                  <m:sSubPr/>
                  <m:e>
                    <m:r>
                      <m:rPr>
                        <m:sty m:val="i"/>
                      </m:rPr>
                      <m:t>d</m:t>
                    </m:r>
                  </m:e>
                  <m:sub>
                    <m:r>
                      <m:rPr>
                        <m:sty m:val="i"/>
                      </m:rPr>
                      <m:t>n</m:t>
                    </m:r>
                  </m:sub>
                </m:sSub>
                <m:r>
                  <m:rPr>
                    <m:sty m:val="i"/>
                  </m:rPr>
                  <m:t>σ</m:t>
                </m:r>
              </m:e>
            </m:d>
          </m:e>
        </m:d>
        <m:r>
          <m:rPr>
            <m:sty m:val="p"/>
          </m:rPr>
          <m:t>=</m:t>
        </m:r>
        <m:r>
          <m:rPr>
            <m:sty m:val="i"/>
          </m:rPr>
          <m:t>p</m:t>
        </m:r>
      </m:oMath>
      <w:r>
        <w:rPr/>
        <w:t xml:space="preserve">.</w:t>
      </w:r>
      <w:r>
        <w:rPr/>
        <w:br w:type="textWrapping"/>
      </w:r>
      <w:r>
        <w:rPr>
          <w:rFonts w:eastAsia="Georgia" w:cs="Georgia" w:ascii="Georgia" w:hAnsi="Georgia"/>
        </w:rPr>
        <w:t xml:space="preserve">c) En déduire, à l'aide de la question 9.e), un intervalle dont les bornes ne dépendent que des </w:t>
      </w:r>
      <m:oMath>
        <m:sSub>
          <m:sSubPr/>
          <m:e>
            <m:d>
              <m:dPr>
                <m:begChr m:val="("/>
                <m:endChr m:val=")"/>
                <m:ctrlPr>
                  <w:rPr>
                    <w:rFonts w:ascii="Cambria Math" w:hAnsi="Cambria Math"/>
                  </w:rPr>
                </m:ctrlPr>
              </m:dPr>
              <m:e>
                <m:sSub>
                  <m:sSubPr/>
                  <m:e>
                    <m:r>
                      <m:rPr>
                        <m:sty m:val="i"/>
                      </m:rPr>
                      <m:t>Y</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des </w:t>
      </w:r>
      <m:oMath>
        <m:sSub>
          <m:sSubPr/>
          <m:e>
            <m:d>
              <m:dPr>
                <m:begChr m:val="("/>
                <m:endChr m:val=")"/>
                <m:ctrlPr>
                  <w:rPr>
                    <w:rFonts w:ascii="Cambria Math" w:hAnsi="Cambria Math"/>
                  </w:rPr>
                </m:ctrlPr>
              </m:dPr>
              <m:e>
                <m:sSub>
                  <m:sSubPr/>
                  <m:e>
                    <m:r>
                      <m:rPr>
                        <m:sty m:val="i"/>
                      </m:rPr>
                      <m:t>x</m:t>
                    </m:r>
                  </m:e>
                  <m:sub>
                    <m:r>
                      <m:rPr>
                        <m:sty m:val="i"/>
                      </m:rPr>
                      <m:t>i</m:t>
                    </m:r>
                  </m:sub>
                </m:sSub>
              </m:e>
            </m:d>
          </m:e>
          <m:sub>
            <m:r>
              <m:rPr>
                <m:sty m:val="p"/>
              </m:rPr>
              <m:t>1</m:t>
            </m:r>
            <m:r>
              <m:rPr>
                <m:sty m:val="p"/>
              </m:rPr>
              <m:t>⩽</m:t>
            </m:r>
            <m:r>
              <m:rPr>
                <m:sty m:val="i"/>
              </m:rPr>
              <m:t>i</m:t>
            </m:r>
            <m:r>
              <m:rPr>
                <m:sty m:val="p"/>
              </m:rPr>
              <m:t>⩽</m:t>
            </m:r>
            <m:r>
              <m:rPr>
                <m:sty m:val="i"/>
              </m:rPr>
              <m:t>n</m:t>
            </m:r>
            <m:r>
              <m:rPr>
                <m:sty m:val="p"/>
              </m:rPr>
              <m:t>+</m:t>
            </m:r>
            <m:r>
              <m:rPr>
                <m:sty m:val="p"/>
              </m:rPr>
              <m:t>1</m:t>
            </m:r>
          </m:sub>
        </m:sSub>
      </m:oMath>
      <w:r>
        <w:rPr/>
        <w:t xml:space="preserve">, de </w:t>
      </w:r>
      <m:oMath>
        <m:sSub>
          <m:sSubPr/>
          <m:e>
            <m:r>
              <m:rPr>
                <m:sty m:val="i"/>
              </m:rPr>
              <m:t>c</m:t>
            </m:r>
          </m:e>
          <m:sub>
            <m:r>
              <m:rPr>
                <m:sty m:val="i"/>
              </m:rPr>
              <m:t>n</m:t>
            </m:r>
          </m:sub>
        </m:sSub>
      </m:oMath>
      <w:r>
        <w:rPr/>
        <w:t xml:space="preserve"> et </w:t>
      </w:r>
      <m:oMath>
        <m:sSub>
          <m:sSubPr/>
          <m:e>
            <m:r>
              <m:rPr>
                <m:sty m:val="i"/>
              </m:rPr>
              <m:t>d</m:t>
            </m:r>
          </m:e>
          <m:sub>
            <m:r>
              <m:rPr>
                <m:sty m:val="i"/>
              </m:rPr>
              <m:t>n</m:t>
            </m:r>
          </m:sub>
        </m:sSub>
      </m:oMath>
      <w:r>
        <w:rPr/>
        <w:t xml:space="preserve">, qui contienne </w:t>
      </w:r>
      <m:oMath>
        <m:sSub>
          <m:sSubPr/>
          <m:e>
            <m:r>
              <m:rPr>
                <m:sty m:val="i"/>
              </m:rPr>
              <m:t>Y</m:t>
            </m:r>
          </m:e>
          <m:sub>
            <m:r>
              <m:rPr>
                <m:sty m:val="i"/>
              </m:rPr>
              <m:t>n</m:t>
            </m:r>
            <m:r>
              <m:rPr>
                <m:sty m:val="p"/>
              </m:rPr>
              <m:t>+</m:t>
            </m:r>
            <m:r>
              <m:rPr>
                <m:sty m:val="p"/>
              </m:rPr>
              <m:t>1</m:t>
            </m:r>
          </m:sub>
        </m:sSub>
      </m:oMath>
      <w:r>
        <w:rPr>
          <w:rFonts w:eastAsia="Georgia" w:cs="Georgia" w:ascii="Georgia" w:hAnsi="Georgia"/>
        </w:rPr>
        <w:t xml:space="preserve"> avec une probabilité supérieure ou égale à </w:t>
      </w:r>
      <m:oMath>
        <m:r>
          <m:rPr>
            <m:sty m:val="p"/>
          </m:rPr>
          <m:t>2</m:t>
        </m:r>
        <m:r>
          <m:rPr>
            <m:sty m:val="i"/>
          </m:rPr>
          <m:t>p</m:t>
        </m:r>
        <m:r>
          <m:rPr>
            <m:sty m:val="p"/>
          </m:rPr>
          <m:t>−</m:t>
        </m:r>
        <m:r>
          <m:rPr>
            <m:sty m:val="p"/>
          </m:rPr>
          <m:t>1</m:t>
        </m:r>
      </m:oMath>
      <w:r>
        <w:rPr/>
        <w:t xml:space="preserve">. S'agit-il d'un intervalle de confiance au sens usuel du terme?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2026-05-03T10:53:59.709Z</dcterms:created>
  <dcterms:modified xsi:type="dcterms:W3CDTF">2026-05-03T10:53:59.709Z</dcterms:modified>
</cp:coreProperties>
</file>