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hec_paris_escp_europe"/>
      <w:r>
        <w:rPr>
          <w:b/>
          <w:sz w:val="56"/>
        </w:rPr>
        <w:t xml:space="preserve">Conception : HEC Paris - ESCP Europe</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ématiques_ii"/>
      <w:r>
        <w:rPr>
          <w:rFonts w:eastAsia="Georgia" w:cs="Georgia" w:ascii="Georgia" w:hAnsi="Georgia"/>
          <w:b/>
          <w:sz w:val="42"/>
        </w:rPr>
        <w:t xml:space="preserve">MATHÉMATIQUES II</w:t>
      </w:r>
      <w:bookmarkEnd w:id="2"/>
    </w:p>
    <w:p>
      <w:pPr>
        <w:spacing w:after="220" w:lineRule="auto"/>
      </w:pPr>
      <w:r>
        <w:rPr>
          <w:rFonts w:eastAsia="Georgia" w:cs="Georgia" w:ascii="Georgia" w:hAnsi="Georgia"/>
        </w:rPr>
        <w:t xml:space="preserve">Lundi 7 mai 2018,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numPr>
          <w:ilvl w:val="0"/>
          <w:numId w:val="1"/>
        </w:numPr>
        <w:spacing w:lineRule="auto"/>
      </w:pPr>
      <w:r>
        <w:rPr>
          <w:rFonts w:eastAsia="Georgia" w:cs="Georgia" w:ascii="Georgia" w:hAnsi="Georgia"/>
        </w:rPr>
        <w:t xml:space="preserve">On rappelle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sSup>
              <m:sSupPr/>
              <m:e>
                <m:r>
                  <m:rPr>
                    <m:sty m:val="i"/>
                  </m:rPr>
                  <m:t>n</m:t>
                </m:r>
              </m:e>
              <m:sup>
                <m:r>
                  <m:rPr>
                    <m:sty m:val="i"/>
                  </m:rPr>
                  <m:t>x</m:t>
                </m:r>
              </m:sup>
            </m:sSup>
          </m:den>
        </m:f>
      </m:oMath>
      <w:r>
        <w:rPr>
          <w:rFonts w:eastAsia="Georgia" w:cs="Georgia" w:ascii="Georgia" w:hAnsi="Georgia"/>
        </w:rPr>
        <w:t xml:space="preserve"> converge si et seulement si le réel </w:t>
      </w:r>
      <m:oMath>
        <m:r>
          <m:rPr>
            <m:sty m:val="i"/>
          </m:rPr>
          <m:t>x</m:t>
        </m:r>
      </m:oMath>
      <w:r>
        <w:rPr>
          <w:rFonts w:eastAsia="Georgia" w:cs="Georgia" w:ascii="Georgia" w:hAnsi="Georgia"/>
        </w:rPr>
        <w:t xml:space="preserve"> est strictement supérieur à 1 .</w:t>
      </w:r>
    </w:p>
    <w:p>
      <w:pPr>
        <w:numPr>
          <w:ilvl w:val="0"/>
          <w:numId w:val="1"/>
        </w:numPr>
        <w:spacing w:lineRule="auto"/>
      </w:pPr>
      <w:r>
        <w:rPr/>
        <w:t xml:space="preserve">On note </w:t>
      </w:r>
      <m:oMath>
        <m:r>
          <m:rPr>
            <m:sty m:val="i"/>
          </m:rPr>
          <m:t>ζ</m:t>
        </m:r>
      </m:oMath>
      <w:r>
        <w:rPr>
          <w:rFonts w:eastAsia="Georgia" w:cs="Georgia" w:ascii="Georgia" w:hAnsi="Georgia"/>
        </w:rPr>
        <w:t xml:space="preserve"> la fonction définie sur </w:t>
      </w:r>
      <m:oMath>
        <m:r>
          <m:rPr>
            <m:sty m:val="p"/>
          </m:rPr>
          <m:t>]</m:t>
        </m:r>
        <m:r>
          <m:rPr>
            <m:sty m:val="p"/>
          </m:rPr>
          <m:t>1</m:t>
        </m:r>
        <m:r>
          <m:rPr>
            <m:sty m:val="p"/>
          </m:rPr>
          <m:t>,</m:t>
        </m:r>
        <m:r>
          <m:rPr>
            <m:sty m:val="p"/>
          </m:rPr>
          <m:t>+</m:t>
        </m:r>
        <m:r>
          <m:rPr>
            <m:sty m:val="p"/>
          </m:rPr>
          <m:t>∞</m:t>
        </m:r>
        <m:d>
          <m:dPr>
            <m:begChr m:val="["/>
            <m:endChr m:val=""/>
            <m:ctrlPr>
              <w:rPr>
                <w:rFonts w:ascii="Cambria Math" w:hAnsi="Cambria Math"/>
              </w:rPr>
            </m:ctrlPr>
          </m:dPr>
          <m:e>
            <m:r>
              <m:rPr>
                <m:sty m:val="p"/>
              </m:rPr>
              <m:t>par</m:t>
            </m:r>
            <m:r>
              <m:rPr>
                <m:sty m:val="p"/>
              </m:rPr>
              <m:t>:</m:t>
            </m:r>
            <m:r>
              <m:rPr>
                <m:sty m:val="p"/>
              </m:rPr>
              <m:t>∀</m:t>
            </m:r>
            <m:r>
              <m:rPr>
                <m:sty m:val="i"/>
              </m:rPr>
              <m:t>x</m:t>
            </m:r>
            <m:r>
              <m:rPr>
                <m:sty m:val="p"/>
              </m:rPr>
              <m:t>&gt;</m:t>
            </m:r>
            <m:r>
              <m:rPr>
                <m:sty m:val="p"/>
              </m:rPr>
              <m:t>1</m:t>
            </m:r>
            <m:r>
              <m:rPr>
                <m:sty m:val="p"/>
              </m:rPr>
              <m:t>,</m:t>
            </m:r>
            <m:r>
              <m:rPr>
                <m:sty m:val="i"/>
              </m:rPr>
              <m:t>ζ</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1</m:t>
                </m:r>
              </m:num>
              <m:den>
                <m:sSup>
                  <m:sSupPr/>
                  <m:e>
                    <m:r>
                      <m:rPr>
                        <m:sty m:val="i"/>
                      </m:rPr>
                      <m:t>n</m:t>
                    </m:r>
                  </m:e>
                  <m:sup>
                    <m:r>
                      <m:rPr>
                        <m:sty m:val="i"/>
                      </m:rPr>
                      <m:t>x</m:t>
                    </m:r>
                  </m:sup>
                </m:sSup>
              </m:den>
            </m:f>
          </m:e>
        </m:d>
      </m:oMath>
      <w:r>
        <w:rPr/>
        <w:t xml:space="preserve">; on admet que </w:t>
      </w:r>
      <m:oMath>
        <m:r>
          <m:rPr>
            <m:sty m:val="i"/>
          </m:rPr>
          <m:t>ζ</m:t>
        </m:r>
        <m:r>
          <m:rPr>
            <m:sty m:val="p"/>
          </m:rPr>
          <m:t>(</m:t>
        </m:r>
        <m:r>
          <m:rPr>
            <m:sty m:val="p"/>
          </m:rPr>
          <m:t>2</m:t>
        </m:r>
        <m:r>
          <m:rPr>
            <m:sty m:val="p"/>
          </m:rPr>
          <m:t>)</m:t>
        </m:r>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w:r>
        <w:rPr/>
        <w:t xml:space="preserve">.</w:t>
      </w:r>
    </w:p>
    <w:p>
      <w:pPr>
        <w:numPr>
          <w:ilvl w:val="0"/>
          <w:numId w:val="1"/>
        </w:numPr>
        <w:spacing w:lineRule="auto"/>
      </w:pPr>
      <w:r>
        <w:rPr>
          <w:rFonts w:eastAsia="Georgia" w:cs="Georgia" w:ascii="Georgia" w:hAnsi="Georgia"/>
        </w:rPr>
        <w:t xml:space="preserve">Toutes les variables aléatoires introduites dans le problème sont supposées définies sur un même espace probabilisé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w:t>
      </w:r>
    </w:p>
    <w:p>
      <w:pPr>
        <w:numPr>
          <w:ilvl w:val="0"/>
          <w:numId w:val="1"/>
        </w:numPr>
        <w:spacing w:lineRule="auto"/>
      </w:pPr>
      <w:r>
        <w:rPr/>
        <w:t xml:space="preserve">Si </w:t>
      </w:r>
      <m:oMath>
        <m:r>
          <m:rPr>
            <m:sty m:val="i"/>
          </m:rPr>
          <m:t>R</m:t>
        </m:r>
      </m:oMath>
      <w:r>
        <w:rPr>
          <w:rFonts w:eastAsia="Georgia" w:cs="Georgia" w:ascii="Georgia" w:hAnsi="Georgia"/>
        </w:rPr>
        <w:t xml:space="preserve"> est un élément de la tribu </w:t>
      </w:r>
      <m:oMath>
        <m:r>
          <m:rPr>
            <m:scr m:val="script"/>
          </m:rPr>
          <m:t>A</m:t>
        </m:r>
      </m:oMath>
      <w:r>
        <w:rPr/>
        <w:t xml:space="preserve">, on note </w:t>
      </w:r>
      <m:oMath>
        <m:acc>
          <m:accPr>
            <m:chr m:val="‾"/>
          </m:accPr>
          <m:e>
            <m:r>
              <m:rPr>
                <m:sty m:val="i"/>
              </m:rPr>
              <m:t>R</m:t>
            </m:r>
          </m:e>
        </m:acc>
      </m:oMath>
      <w:r>
        <w:rPr>
          <w:rFonts w:eastAsia="Georgia" w:cs="Georgia" w:ascii="Georgia" w:hAnsi="Georgia"/>
        </w:rPr>
        <w:t xml:space="preserve"> l'événement contraire de </w:t>
      </w:r>
      <m:oMath>
        <m:r>
          <m:rPr>
            <m:sty m:val="i"/>
          </m:rPr>
          <m:t>R</m:t>
        </m:r>
      </m:oMath>
      <w:r>
        <w:rPr/>
        <w:t xml:space="preserve">.</w:t>
      </w:r>
    </w:p>
    <w:p>
      <w:pPr>
        <w:spacing w:after="220" w:lineRule="auto"/>
      </w:pPr>
      <w:r>
        <w:rPr>
          <w:rFonts w:eastAsia="Georgia" w:cs="Georgia" w:ascii="Georgia" w:hAnsi="Georgia"/>
        </w:rPr>
        <w:t xml:space="preserve">L'objet du problème est l'étude de la convergence de séries dont les termes sont des variables aléatoires. La convergence de telles séries, en loi ou en probabilité, est celle de la suite des sommes partielles associées . Autrement dit, pour toute suite de variables aléatoires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on dit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U</m:t>
            </m:r>
          </m:e>
          <m:sub>
            <m:r>
              <m:rPr>
                <m:sty m:val="i"/>
              </m:rPr>
              <m:t>n</m:t>
            </m:r>
          </m:sub>
        </m:sSub>
      </m:oMath>
      <w:r>
        <w:rPr>
          <w:rFonts w:eastAsia="Georgia" w:cs="Georgia" w:ascii="Georgia" w:hAnsi="Georgia"/>
        </w:rPr>
        <w:t xml:space="preserve"> converge (en loi ou en probabilité) lorsque la suite de variables aléatoires </w:t>
      </w:r>
      <m:oMath>
        <m:sSub>
          <m:sSubPr/>
          <m:e>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U</m:t>
                    </m:r>
                  </m:e>
                  <m:sub>
                    <m:r>
                      <m:rPr>
                        <m:sty m:val="i"/>
                      </m:rPr>
                      <m:t>k</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converge (en loi ou en probabilité).</w:t>
      </w:r>
    </w:p>
    <w:p>
      <w:pPr>
        <w:spacing w:line="271" w:before="330" w:lineRule="auto"/>
      </w:pPr>
      <w:bookmarkStart w:id="3" w:name="partie_i_séries_télescopiques"/>
      <w:r>
        <w:rPr>
          <w:rFonts w:eastAsia="Georgia" w:cs="Georgia" w:ascii="Georgia" w:hAnsi="Georgia"/>
          <w:b/>
          <w:sz w:val="42"/>
        </w:rPr>
        <w:t xml:space="preserve">Partie I. Séries télescopiques</w:t>
      </w:r>
      <w:bookmarkEnd w:id="3"/>
    </w:p>
    <w:p>
      <w:pPr>
        <w:spacing w:after="220" w:lineRule="auto"/>
      </w:pPr>
      <w:r>
        <w:rPr>
          <w:rFonts w:eastAsia="Georgia" w:cs="Georgia" w:ascii="Georgia" w:hAnsi="Georgia"/>
        </w:rPr>
        <w:t xml:space="preserve">Dans cette partie, on considère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de variables aléatoires indépendantes, de même loi qu'une variable aléatoire </w:t>
      </w:r>
      <m:oMath>
        <m:r>
          <m:rPr>
            <m:sty m:val="i"/>
          </m:rPr>
          <m:t>X</m:t>
        </m:r>
      </m:oMath>
      <w:r>
        <w:rPr>
          <w:rFonts w:eastAsia="Georgia" w:cs="Georgia" w:ascii="Georgia" w:hAnsi="Georgia"/>
        </w:rPr>
        <w:t xml:space="preserve"> de référence, et on étudie la convergence de la série aléatoire </w:t>
      </w:r>
      <m:oMath>
        <m:nary>
          <m:naryPr>
            <m:chr m:val="∑"/>
            <m:limLoc m:val="undOvr"/>
            <m:grow m:val="1"/>
            <m:supHide m:val="1"/>
          </m:naryPr>
          <m:sub>
            <m:r>
              <m:rPr>
                <m:sty m:val="i"/>
              </m:rPr>
              <m:t>n</m:t>
            </m:r>
            <m:r>
              <m:rPr>
                <m:sty m:val="p"/>
              </m:rPr>
              <m:t>⩾</m:t>
            </m:r>
            <m:r>
              <m:rPr>
                <m:sty m:val="p"/>
              </m:rPr>
              <m:t>1</m:t>
            </m:r>
          </m:sub>
          <m:sup/>
          <m:e>
            <m:r>
              <m:rPr>
                <m:sty m:val="p"/>
              </m:rPr>
              <m:t xml:space="preserve"> </m:t>
            </m:r>
          </m:e>
        </m:nary>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i"/>
                      </m:rPr>
                      <m:t>n</m:t>
                    </m:r>
                  </m:sub>
                </m:sSub>
              </m:num>
              <m:den>
                <m:r>
                  <m:rPr>
                    <m:sty m:val="i"/>
                  </m:rPr>
                  <m:t>n</m:t>
                </m:r>
              </m:den>
            </m:f>
            <m:r>
              <m:rPr>
                <m:sty m:val="p"/>
              </m:rPr>
              <m:t>−</m:t>
            </m:r>
            <m:f>
              <m:fPr>
                <m:ctrlPr>
                  <w:rPr>
                    <w:rFonts w:ascii="Cambria Math" w:hAnsi="Cambria Math"/>
                  </w:rPr>
                </m:ctrlPr>
              </m:fPr>
              <m:num>
                <m:sSub>
                  <m:sSubPr/>
                  <m:e>
                    <m:r>
                      <m:rPr>
                        <m:sty m:val="i"/>
                      </m:rPr>
                      <m:t>X</m:t>
                    </m:r>
                  </m:e>
                  <m:sub>
                    <m:r>
                      <m:rPr>
                        <m:sty m:val="i"/>
                      </m:rPr>
                      <m:t>n</m:t>
                    </m:r>
                    <m:r>
                      <m:rPr>
                        <m:sty m:val="p"/>
                      </m:rPr>
                      <m:t>+</m:t>
                    </m:r>
                    <m:r>
                      <m:rPr>
                        <m:sty m:val="p"/>
                      </m:rPr>
                      <m:t>1</m:t>
                    </m:r>
                  </m:sub>
                </m:sSub>
              </m:num>
              <m:den>
                <m:r>
                  <m:rPr>
                    <m:sty m:val="i"/>
                  </m:rPr>
                  <m:t>n</m:t>
                </m:r>
                <m:r>
                  <m:rPr>
                    <m:sty m:val="p"/>
                  </m:rPr>
                  <m:t>+</m:t>
                </m:r>
                <m:r>
                  <m:rPr>
                    <m:sty m:val="p"/>
                  </m:rPr>
                  <m:t>1</m:t>
                </m:r>
              </m:den>
            </m:f>
          </m:e>
        </m:d>
      </m:oMath>
      <w:r>
        <w:rPr>
          <w:rFonts w:eastAsia="Georgia" w:cs="Georgia" w:ascii="Georgia" w:hAnsi="Georgia"/>
        </w:rPr>
        <w:t xml:space="preserve">. 1.a) Justifier la convergence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r>
              <m:rPr>
                <m:sty m:val="i"/>
              </m:rPr>
              <m:t>n</m:t>
            </m:r>
            <m:r>
              <m:rPr>
                <m:sty m:val="p"/>
              </m:rPr>
              <m:t>(</m:t>
            </m:r>
            <m:r>
              <m:rPr>
                <m:sty m:val="i"/>
              </m:rPr>
              <m:t>n</m:t>
            </m:r>
            <m:r>
              <m:rPr>
                <m:sty m:val="p"/>
              </m:rPr>
              <m:t>+</m:t>
            </m:r>
            <m:r>
              <m:rPr>
                <m:sty m:val="p"/>
              </m:rPr>
              <m:t>1</m:t>
            </m:r>
            <m:r>
              <m:rPr>
                <m:sty m:val="p"/>
              </m:rPr>
              <m:t>)</m:t>
            </m:r>
          </m:den>
        </m:f>
      </m:oMath>
      <w:r>
        <w:rPr>
          <w:rFonts w:eastAsia="Georgia" w:cs="Georgia" w:ascii="Georgia" w:hAnsi="Georgia"/>
        </w:rPr>
        <w:t xml:space="preserve">. Calculer la somme de cette série.</w:t>
      </w:r>
      <w:r>
        <w:rPr/>
        <w:br w:type="textWrapping"/>
      </w:r>
      <w:r>
        <w:rPr>
          <w:rFonts w:eastAsia="Georgia" w:cs="Georgia" w:ascii="Georgia" w:hAnsi="Georgia"/>
        </w:rPr>
        <w:t xml:space="preserve">b) Dans cet exemple, quelle est la loi de la variable aléatoire de référence </w:t>
      </w:r>
      <m:oMath>
        <m:r>
          <m:rPr>
            <m:sty m:val="i"/>
          </m:rPr>
          <m:t>X</m:t>
        </m:r>
      </m:oMath>
      <w:r>
        <w:rPr/>
        <w:t xml:space="preserve"> ?</w:t>
      </w:r>
      <w:r>
        <w:rPr/>
        <w:br w:type="textWrapping"/>
      </w:r>
      <w:r>
        <w:rPr/>
        <w:t xml:space="preserve">2. Pour tout </w:t>
      </w:r>
      <m:oMath>
        <m:r>
          <m:rPr>
            <m:sty m:val="i"/>
          </m:rPr>
          <m:t>n</m:t>
        </m:r>
        <m:r>
          <m:rPr>
            <m:sty m:val="p"/>
          </m:rPr>
          <m:t>∈</m:t>
        </m:r>
        <m:sSup>
          <m:sSupPr/>
          <m:e>
            <m:r>
              <m:rPr>
                <m:sty m:val="b"/>
              </m:rPr>
              <m:t>N</m:t>
            </m:r>
          </m:e>
          <m:sup>
            <m:r>
              <m:rPr>
                <m:sty m:val="p"/>
              </m:rPr>
              <m:t>∗</m:t>
            </m:r>
          </m:sup>
        </m:sSup>
      </m:oMath>
      <w:r>
        <w:rPr/>
        <w:t xml:space="preserve">, soit </w:t>
      </w:r>
      <m:oMath>
        <m:sSub>
          <m:sSubPr/>
          <m:e>
            <m:r>
              <m:rPr>
                <m:sty m:val="i"/>
              </m:rPr>
              <m:t>Y</m:t>
            </m:r>
          </m:e>
          <m:sub>
            <m:r>
              <m:rPr>
                <m:sty m:val="i"/>
              </m:rPr>
              <m:t>n</m:t>
            </m:r>
          </m:sub>
        </m:sSub>
      </m:oMath>
      <w:r>
        <w:rPr>
          <w:rFonts w:eastAsia="Georgia" w:cs="Georgia" w:ascii="Georgia" w:hAnsi="Georgia"/>
        </w:rPr>
        <w:t xml:space="preserve"> une variable aléatoire admettant pour densité la fonction </w:t>
      </w:r>
      <m:oMath>
        <m:sSub>
          <m:sSubPr/>
          <m:e>
            <m:r>
              <m:rPr>
                <m:sty m:val="i"/>
              </m:rPr>
              <m:t>f</m:t>
            </m:r>
          </m:e>
          <m:sub>
            <m:r>
              <m:rPr>
                <m:sty m:val="i"/>
              </m:rPr>
              <m:t>n</m:t>
            </m:r>
          </m:sub>
        </m:sSub>
      </m:oMath>
      <w:r>
        <w:rPr>
          <w:rFonts w:eastAsia="Georgia" w:cs="Georgia" w:ascii="Georgia" w:hAnsi="Georgia"/>
        </w:rPr>
        <w:t xml:space="preserve"> définie par :</w:t>
      </w:r>
    </w:p>
    <w:p>
      <w:pPr>
        <w:spacing w:after="220" w:lineRule="auto"/>
      </w:pPr>
      <m:oMathPara>
        <m:oMath>
          <m:sSub>
            <m:sSubPr/>
            <m:e>
              <m:r>
                <m:rPr>
                  <m:sty m:val="i"/>
                </m:rPr>
                <m:t>f</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p"/>
                      </m:rPr>
                      <m:t>−</m:t>
                    </m:r>
                    <m:f>
                      <m:fPr>
                        <m:ctrlPr>
                          <w:rPr>
                            <w:rFonts w:ascii="Cambria Math" w:hAnsi="Cambria Math"/>
                          </w:rPr>
                        </m:ctrlPr>
                      </m:fPr>
                      <m:num>
                        <m:r>
                          <m:rPr>
                            <m:sty m:val="p"/>
                          </m:rPr>
                          <m:t>1</m:t>
                        </m:r>
                      </m:num>
                      <m:den>
                        <m:r>
                          <m:rPr>
                            <m:sty m:val="i"/>
                          </m:rPr>
                          <m:t>n</m:t>
                        </m:r>
                        <m:r>
                          <m:rPr>
                            <m:sty m:val="p"/>
                          </m:rPr>
                          <m:t>+</m:t>
                        </m:r>
                        <m:r>
                          <m:rPr>
                            <m:sty m:val="p"/>
                          </m:rPr>
                          <m:t>1</m:t>
                        </m:r>
                      </m:den>
                    </m:f>
                    <m:r>
                      <m:rPr>
                        <m:sty m:val="p"/>
                      </m:rPr>
                      <m:t xml:space="preserve"> </m:t>
                    </m:r>
                    <m:r>
                      <m:rPr>
                        <m:nor/>
                      </m:rPr>
                      <m:t> ou </m:t>
                    </m:r>
                    <m:r>
                      <m:rPr>
                        <m:sty m:val="p"/>
                      </m:rPr>
                      <m:t xml:space="preserve"> </m:t>
                    </m:r>
                    <m:r>
                      <m:rPr>
                        <m:nor/>
                      </m:rPr>
                      <m:t> si </m:t>
                    </m:r>
                    <m:r>
                      <m:rPr>
                        <m:sty m:val="i"/>
                      </m:rPr>
                      <m:t>x</m:t>
                    </m:r>
                    <m:r>
                      <m:rPr>
                        <m:sty m:val="p"/>
                      </m:rPr>
                      <m:t>&gt;</m:t>
                    </m:r>
                    <m:r>
                      <m:rPr>
                        <m:sty m:val="p"/>
                      </m:rPr>
                      <m:t>1</m:t>
                    </m:r>
                  </m:e>
                </m:mr>
                <m:mr>
                  <m:e>
                    <m:r>
                      <m:rPr>
                        <m:sty m:val="p"/>
                      </m:rPr>
                      <m:t>1</m:t>
                    </m:r>
                    <m:r>
                      <m:rPr>
                        <m:sty m:val="p"/>
                      </m:rPr>
                      <m:t>+</m:t>
                    </m:r>
                    <m:r>
                      <m:rPr>
                        <m:sty m:val="p"/>
                      </m:rPr>
                      <m:t>(</m:t>
                    </m:r>
                    <m:r>
                      <m:rPr>
                        <m:sty m:val="i"/>
                      </m:rPr>
                      <m:t>n</m:t>
                    </m:r>
                    <m:r>
                      <m:rPr>
                        <m:sty m:val="p"/>
                      </m:rPr>
                      <m:t>+</m:t>
                    </m:r>
                    <m:r>
                      <m:rPr>
                        <m:sty m:val="p"/>
                      </m:rPr>
                      <m:t>1</m:t>
                    </m:r>
                    <m:r>
                      <m:rPr>
                        <m:sty m:val="p"/>
                      </m:rPr>
                      <m:t>)</m:t>
                    </m:r>
                    <m:r>
                      <m:rPr>
                        <m:sty m:val="i"/>
                      </m:rPr>
                      <m:t>x</m:t>
                    </m:r>
                  </m:e>
                  <m:e>
                    <m:r>
                      <m:rPr>
                        <m:nor/>
                      </m:rPr>
                      <m:t> si </m:t>
                    </m:r>
                    <m:r>
                      <m:rPr>
                        <m:sty m:val="p"/>
                      </m:rPr>
                      <m:t>−</m:t>
                    </m:r>
                    <m:f>
                      <m:fPr>
                        <m:ctrlPr>
                          <w:rPr>
                            <w:rFonts w:ascii="Cambria Math" w:hAnsi="Cambria Math"/>
                          </w:rPr>
                        </m:ctrlPr>
                      </m:fPr>
                      <m:num>
                        <m:r>
                          <m:rPr>
                            <m:sty m:val="p"/>
                          </m:rPr>
                          <m:t>1</m:t>
                        </m:r>
                      </m:num>
                      <m:den>
                        <m:r>
                          <m:rPr>
                            <m:sty m:val="i"/>
                          </m:rPr>
                          <m:t>n</m:t>
                        </m:r>
                        <m:r>
                          <m:rPr>
                            <m:sty m:val="p"/>
                          </m:rPr>
                          <m:t>+</m:t>
                        </m:r>
                        <m:r>
                          <m:rPr>
                            <m:sty m:val="p"/>
                          </m:rPr>
                          <m:t>1</m:t>
                        </m:r>
                      </m:den>
                    </m:f>
                    <m:r>
                      <m:rPr>
                        <m:sty m:val="p"/>
                      </m:rPr>
                      <m:t>⩽</m:t>
                    </m:r>
                    <m:r>
                      <m:rPr>
                        <m:sty m:val="i"/>
                      </m:rPr>
                      <m:t>x</m:t>
                    </m:r>
                    <m:r>
                      <m:rPr>
                        <m:sty m:val="p"/>
                      </m:rPr>
                      <m:t>⩽</m:t>
                    </m:r>
                    <m:r>
                      <m:rPr>
                        <m:sty m:val="p"/>
                      </m:rPr>
                      <m:t>0</m:t>
                    </m:r>
                  </m:e>
                </m:mr>
                <m:mr>
                  <m:e>
                    <m:sSub>
                      <m:sSubPr/>
                      <m:e>
                        <m:r>
                          <m:rPr>
                            <m:sty m:val="i"/>
                          </m:rPr>
                          <m:t>c</m:t>
                        </m:r>
                      </m:e>
                      <m:sub>
                        <m:r>
                          <m:rPr>
                            <m:sty m:val="i"/>
                          </m:rPr>
                          <m:t>n</m:t>
                        </m:r>
                      </m:sub>
                    </m:sSub>
                  </m:e>
                  <m:e>
                    <m:r>
                      <m:rPr>
                        <m:nor/>
                      </m:rPr>
                      <m:t> si </m:t>
                    </m:r>
                    <m:r>
                      <m:rPr>
                        <m:sty m:val="p"/>
                      </m:rPr>
                      <m:t>0</m:t>
                    </m:r>
                    <m:r>
                      <m:rPr>
                        <m:sty m:val="p"/>
                      </m:rPr>
                      <m:t>&lt;</m:t>
                    </m:r>
                    <m:r>
                      <m:rPr>
                        <m:sty m:val="i"/>
                      </m:rPr>
                      <m:t>x</m:t>
                    </m:r>
                    <m:r>
                      <m:rPr>
                        <m:sty m:val="p"/>
                      </m:rPr>
                      <m:t>&lt;</m:t>
                    </m:r>
                    <m:f>
                      <m:fPr>
                        <m:ctrlPr>
                          <w:rPr>
                            <w:rFonts w:ascii="Cambria Math" w:hAnsi="Cambria Math"/>
                          </w:rPr>
                        </m:ctrlPr>
                      </m:fPr>
                      <m:num>
                        <m:r>
                          <m:rPr>
                            <m:sty m:val="i"/>
                          </m:rPr>
                          <m:t>n</m:t>
                        </m:r>
                      </m:num>
                      <m:den>
                        <m:r>
                          <m:rPr>
                            <m:sty m:val="i"/>
                          </m:rPr>
                          <m:t>n</m:t>
                        </m:r>
                        <m:r>
                          <m:rPr>
                            <m:sty m:val="p"/>
                          </m:rPr>
                          <m:t>+</m:t>
                        </m:r>
                        <m:r>
                          <m:rPr>
                            <m:sty m:val="p"/>
                          </m:rPr>
                          <m:t>1</m:t>
                        </m:r>
                      </m:den>
                    </m:f>
                  </m:e>
                </m:mr>
                <m:mr>
                  <m:e>
                    <m:r>
                      <m:rPr>
                        <m:sty m:val="p"/>
                      </m:rPr>
                      <m:t>(</m:t>
                    </m:r>
                    <m:r>
                      <m:rPr>
                        <m:sty m:val="i"/>
                      </m:rPr>
                      <m:t>n</m:t>
                    </m:r>
                    <m:r>
                      <m:rPr>
                        <m:sty m:val="p"/>
                      </m:rPr>
                      <m:t>+</m:t>
                    </m:r>
                    <m:r>
                      <m:rPr>
                        <m:sty m:val="p"/>
                      </m:rPr>
                      <m:t>1</m:t>
                    </m:r>
                    <m:r>
                      <m:rPr>
                        <m:sty m:val="p"/>
                      </m:rPr>
                      <m:t>)</m:t>
                    </m:r>
                    <m:r>
                      <m:rPr>
                        <m:sty m:val="p"/>
                      </m:rPr>
                      <m:t>(</m:t>
                    </m:r>
                    <m:r>
                      <m:rPr>
                        <m:sty m:val="p"/>
                      </m:rPr>
                      <m:t>1</m:t>
                    </m:r>
                    <m:r>
                      <m:rPr>
                        <m:sty m:val="p"/>
                      </m:rPr>
                      <m:t>−</m:t>
                    </m:r>
                    <m:r>
                      <m:rPr>
                        <m:sty m:val="i"/>
                      </m:rPr>
                      <m:t>x</m:t>
                    </m:r>
                    <m:r>
                      <m:rPr>
                        <m:sty m:val="p"/>
                      </m:rPr>
                      <m:t>)</m:t>
                    </m:r>
                  </m:e>
                  <m:e>
                    <m:r>
                      <m:rPr>
                        <m:nor/>
                      </m:rPr>
                      <m:t> si </m:t>
                    </m:r>
                    <m:f>
                      <m:fPr>
                        <m:ctrlPr>
                          <w:rPr>
                            <w:rFonts w:ascii="Cambria Math" w:hAnsi="Cambria Math"/>
                          </w:rPr>
                        </m:ctrlPr>
                      </m:fPr>
                      <m:num>
                        <m:r>
                          <m:rPr>
                            <m:sty m:val="i"/>
                          </m:rPr>
                          <m:t>n</m:t>
                        </m:r>
                      </m:num>
                      <m:den>
                        <m:r>
                          <m:rPr>
                            <m:sty m:val="i"/>
                          </m:rPr>
                          <m:t>n</m:t>
                        </m:r>
                        <m:r>
                          <m:rPr>
                            <m:sty m:val="p"/>
                          </m:rPr>
                          <m:t>+</m:t>
                        </m:r>
                        <m:r>
                          <m:rPr>
                            <m:sty m:val="p"/>
                          </m:rPr>
                          <m:t>1</m:t>
                        </m:r>
                      </m:den>
                    </m:f>
                    <m:r>
                      <m:rPr>
                        <m:sty m:val="p"/>
                      </m:rPr>
                      <m:t>⩽</m:t>
                    </m:r>
                    <m:r>
                      <m:rPr>
                        <m:sty m:val="i"/>
                      </m:rPr>
                      <m:t>x</m:t>
                    </m:r>
                    <m:r>
                      <m:rPr>
                        <m:sty m:val="p"/>
                      </m:rPr>
                      <m:t>⩽</m:t>
                    </m:r>
                    <m:r>
                      <m:rPr>
                        <m:sty m:val="p"/>
                      </m:rPr>
                      <m:t>1</m:t>
                    </m:r>
                  </m:e>
                </m:mr>
              </m:m>
            </m:e>
          </m:d>
        </m:oMath>
      </m:oMathPara>
    </w:p>
    <w:p>
      <w:pPr>
        <w:spacing w:after="220" w:lineRule="auto"/>
      </w:pPr>
      <w:r>
        <w:rPr>
          <w:rFonts w:eastAsia="Georgia" w:cs="Georgia" w:ascii="Georgia" w:hAnsi="Georgia"/>
        </w:rPr>
        <w:t xml:space="preserve">où </w:t>
      </w:r>
      <m:oMath>
        <m:sSub>
          <m:sSubPr/>
          <m:e>
            <m:r>
              <m:rPr>
                <m:sty m:val="i"/>
              </m:rPr>
              <m:t>c</m:t>
            </m:r>
          </m:e>
          <m:sub>
            <m:r>
              <m:rPr>
                <m:sty m:val="i"/>
              </m:rPr>
              <m:t>n</m:t>
            </m:r>
          </m:sub>
        </m:sSub>
      </m:oMath>
      <w:r>
        <w:rPr/>
        <w:t xml:space="preserve"> est une constante strictement positive.</w:t>
      </w:r>
      <w:r>
        <w:rPr/>
        <w:br w:type="textWrapping"/>
      </w:r>
      <w:r>
        <w:rPr/>
        <w:t xml:space="preserve">a) Calculer la valeur de </w:t>
      </w:r>
      <m:oMath>
        <m:sSub>
          <m:sSubPr/>
          <m:e>
            <m:r>
              <m:rPr>
                <m:sty m:val="i"/>
              </m:rPr>
              <m:t>c</m:t>
            </m:r>
          </m:e>
          <m:sub>
            <m:r>
              <m:rPr>
                <m:sty m:val="i"/>
              </m:rPr>
              <m:t>n</m:t>
            </m:r>
          </m:sub>
        </m:sSub>
      </m:oMath>
      <w:r>
        <w:rPr>
          <w:rFonts w:eastAsia="Georgia" w:cs="Georgia" w:ascii="Georgia" w:hAnsi="Georgia"/>
        </w:rPr>
        <w:t xml:space="preserve"> et représenter graphiquement </w:t>
      </w:r>
      <m:oMath>
        <m:sSub>
          <m:sSubPr/>
          <m:e>
            <m:r>
              <m:rPr>
                <m:sty m:val="i"/>
              </m:rPr>
              <m:t>f</m:t>
            </m:r>
          </m:e>
          <m:sub>
            <m:r>
              <m:rPr>
                <m:sty m:val="p"/>
              </m:rPr>
              <m:t>3</m:t>
            </m:r>
          </m:sub>
        </m:sSub>
      </m:oMath>
      <w:r>
        <w:rPr>
          <w:rFonts w:eastAsia="Georgia" w:cs="Georgia" w:ascii="Georgia" w:hAnsi="Georgia"/>
        </w:rPr>
        <w:t xml:space="preserve"> dans le plan rapporté à un repère orthonormé.</w:t>
      </w:r>
      <w:r>
        <w:rPr/>
        <w:br w:type="textWrapping"/>
      </w:r>
      <w:r>
        <w:rPr>
          <w:rFonts w:eastAsia="Georgia" w:cs="Georgia" w:ascii="Georgia" w:hAnsi="Georgia"/>
        </w:rPr>
        <w:t xml:space="preserve">b) Déterminer la fonction de répartition </w:t>
      </w:r>
      <m:oMath>
        <m:sSub>
          <m:sSubPr/>
          <m:e>
            <m:r>
              <m:rPr>
                <m:sty m:val="i"/>
              </m:rPr>
              <m:t>F</m:t>
            </m:r>
          </m:e>
          <m:sub>
            <m:r>
              <m:rPr>
                <m:sty m:val="i"/>
              </m:rPr>
              <m:t>n</m:t>
            </m:r>
          </m:sub>
        </m:sSub>
      </m:oMath>
      <w:r>
        <w:rPr/>
        <w:t xml:space="preserve"> de </w:t>
      </w:r>
      <m:oMath>
        <m:sSub>
          <m:sSubPr/>
          <m:e>
            <m:r>
              <m:rPr>
                <m:sty m:val="i"/>
              </m:rPr>
              <m:t>Y</m:t>
            </m:r>
          </m:e>
          <m:sub>
            <m:r>
              <m:rPr>
                <m:sty m:val="i"/>
              </m:rPr>
              <m:t>n</m:t>
            </m:r>
          </m:sub>
        </m:sSub>
      </m:oMath>
      <w:r>
        <w:rPr/>
        <w:t xml:space="preserve">. La fonction </w:t>
      </w:r>
      <m:oMath>
        <m:sSub>
          <m:sSubPr/>
          <m:e>
            <m:r>
              <m:rPr>
                <m:sty m:val="i"/>
              </m:rPr>
              <m:t>F</m:t>
            </m:r>
          </m:e>
          <m:sub>
            <m:r>
              <m:rPr>
                <m:sty m:val="i"/>
              </m:rPr>
              <m:t>n</m:t>
            </m:r>
          </m:sub>
        </m:sSub>
      </m:oMath>
      <w:r>
        <w:rPr/>
        <w:t xml:space="preserve"> est-elle de classe </w:t>
      </w:r>
      <m:oMath>
        <m:sSup>
          <m:sSupPr/>
          <m:e>
            <m:r>
              <m:rPr>
                <m:sty m:val="i"/>
              </m:rPr>
              <m:t>C</m:t>
            </m:r>
          </m:e>
          <m:sup>
            <m:r>
              <m:rPr>
                <m:sty m:val="p"/>
              </m:rPr>
              <m:t>1</m:t>
            </m:r>
          </m:sup>
        </m:sSup>
      </m:oMath>
      <w:r>
        <w:rPr/>
        <w:t xml:space="preserve"> sur </w:t>
      </w:r>
      <m:oMath>
        <m:r>
          <m:rPr>
            <m:sty m:val="b"/>
          </m:rPr>
          <m:t>R</m:t>
        </m:r>
      </m:oMath>
      <w:r>
        <w:rPr/>
        <w:t xml:space="preserve"> ?</w:t>
      </w:r>
      <w:r>
        <w:rPr/>
        <w:br w:type="textWrapping"/>
      </w:r>
      <w:r>
        <w:rPr/>
        <w:t xml:space="preserve">c) Montrer que la suite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converge en loi vers une variable aléatoire </w:t>
      </w:r>
      <m:oMath>
        <m:r>
          <m:rPr>
            <m:sty m:val="i"/>
          </m:rPr>
          <m:t>Y</m:t>
        </m:r>
      </m:oMath>
      <w:r>
        <w:rPr>
          <w:rFonts w:eastAsia="Georgia" w:cs="Georgia" w:ascii="Georgia" w:hAnsi="Georgia"/>
        </w:rPr>
        <w:t xml:space="preserve"> dont on précisera la loi.</w:t>
      </w:r>
      <w:r>
        <w:rPr/>
        <w:br w:type="textWrapping"/>
      </w:r>
      <w:r>
        <w:rPr>
          <w:rFonts w:eastAsia="Georgia" w:cs="Georgia" w:ascii="Georgia" w:hAnsi="Georgia"/>
        </w:rPr>
        <w:t xml:space="preserve">3. Dans cette question, on suppose que la variable aléatoire de référence </w:t>
      </w:r>
      <m:oMath>
        <m:r>
          <m:rPr>
            <m:sty m:val="i"/>
          </m:rPr>
          <m:t>X</m:t>
        </m:r>
      </m:oMath>
      <w:r>
        <w:rPr>
          <w:rFonts w:eastAsia="Georgia" w:cs="Georgia" w:ascii="Georgia" w:hAnsi="Georgia"/>
        </w:rPr>
        <w:t xml:space="preserve"> possède une densité </w:t>
      </w:r>
      <m:oMath>
        <m:r>
          <m:rPr>
            <m:sty m:val="i"/>
          </m:rPr>
          <m:t>f</m:t>
        </m:r>
      </m:oMath>
      <w:r>
        <w:rPr>
          <w:rFonts w:eastAsia="Georgia" w:cs="Georgia" w:ascii="Georgia" w:hAnsi="Georgia"/>
        </w:rPr>
        <w:t xml:space="preserve"> bornée. Pour tout </w:t>
      </w:r>
      <m:oMath>
        <m:r>
          <m:rPr>
            <m:sty m:val="i"/>
          </m:rPr>
          <m:t>n</m:t>
        </m:r>
        <m:r>
          <m:rPr>
            <m:sty m:val="p"/>
          </m:rPr>
          <m:t>∈</m:t>
        </m:r>
        <m:sSup>
          <m:sSupPr/>
          <m:e>
            <m:r>
              <m:rPr>
                <m:sty m:val="b"/>
              </m:rPr>
              <m:t>N</m:t>
            </m:r>
          </m:e>
          <m:sup>
            <m:r>
              <m:rPr>
                <m:sty m:val="p"/>
              </m:rPr>
              <m:t>∗</m:t>
            </m:r>
          </m:sup>
        </m:sSup>
      </m:oMath>
      <w:r>
        <w:rPr/>
        <w:t xml:space="preserve">, on pose : </w:t>
      </w:r>
      <m:oMath>
        <m:sSub>
          <m:sSubPr/>
          <m:e>
            <m:r>
              <m:rPr>
                <m:sty m:val="i"/>
              </m:rPr>
              <m:t>D</m:t>
            </m:r>
          </m:e>
          <m:sub>
            <m:r>
              <m:rPr>
                <m:sty m:val="i"/>
              </m:rPr>
              <m:t>n</m:t>
            </m:r>
          </m:sub>
        </m:sSub>
        <m:r>
          <m:rPr>
            <m:sty m:val="p"/>
          </m:rPr>
          <m:t>=</m:t>
        </m:r>
        <m:sSub>
          <m:sSubPr/>
          <m:e>
            <m:r>
              <m:rPr>
                <m:sty m:val="i"/>
              </m:rPr>
              <m:t>X</m:t>
            </m:r>
          </m:e>
          <m:sub>
            <m:r>
              <m:rPr>
                <m:sty m:val="p"/>
              </m:rPr>
              <m:t>1</m:t>
            </m:r>
          </m:sub>
        </m:sSub>
        <m:r>
          <m:rPr>
            <m:sty m:val="p"/>
          </m:rPr>
          <m:t>−</m:t>
        </m:r>
        <m:f>
          <m:fPr>
            <m:ctrlPr>
              <w:rPr>
                <w:rFonts w:ascii="Cambria Math" w:hAnsi="Cambria Math"/>
              </w:rPr>
            </m:ctrlPr>
          </m:fPr>
          <m:num>
            <m:sSub>
              <m:sSubPr/>
              <m:e>
                <m:r>
                  <m:rPr>
                    <m:sty m:val="i"/>
                  </m:rPr>
                  <m:t>X</m:t>
                </m:r>
              </m:e>
              <m:sub>
                <m:r>
                  <m:rPr>
                    <m:sty m:val="i"/>
                  </m:rPr>
                  <m:t>n</m:t>
                </m:r>
                <m:r>
                  <m:rPr>
                    <m:sty m:val="p"/>
                  </m:rPr>
                  <m:t>+</m:t>
                </m:r>
                <m:r>
                  <m:rPr>
                    <m:sty m:val="p"/>
                  </m:rPr>
                  <m:t>1</m:t>
                </m:r>
              </m:sub>
            </m:sSub>
          </m:num>
          <m:den>
            <m:r>
              <m:rPr>
                <m:sty m:val="i"/>
              </m:rPr>
              <m:t>n</m:t>
            </m:r>
            <m:r>
              <m:rPr>
                <m:sty m:val="p"/>
              </m:rPr>
              <m:t>+</m:t>
            </m:r>
            <m:r>
              <m:rPr>
                <m:sty m:val="p"/>
              </m:rPr>
              <m:t>1</m:t>
            </m:r>
          </m:den>
        </m:f>
      </m:oMath>
      <w:r>
        <w:rPr/>
        <w:t xml:space="preserve">.</w:t>
      </w:r>
      <w:r>
        <w:rPr/>
        <w:br w:type="textWrapping"/>
      </w:r>
      <w:r>
        <w:rPr>
          <w:rFonts w:eastAsia="Georgia" w:cs="Georgia" w:ascii="Georgia" w:hAnsi="Georgia"/>
        </w:rPr>
        <w:t xml:space="preserve">a) Montrer que la suite de variables aléatoires </w:t>
      </w:r>
      <m:oMath>
        <m:sSub>
          <m:sSubPr/>
          <m:e>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i"/>
                          </m:rPr>
                          <m:t>n</m:t>
                        </m:r>
                        <m:r>
                          <m:rPr>
                            <m:sty m:val="p"/>
                          </m:rPr>
                          <m:t>+</m:t>
                        </m:r>
                        <m:r>
                          <m:rPr>
                            <m:sty m:val="p"/>
                          </m:rPr>
                          <m:t>1</m:t>
                        </m:r>
                      </m:sub>
                    </m:sSub>
                  </m:num>
                  <m:den>
                    <m:r>
                      <m:rPr>
                        <m:sty m:val="i"/>
                      </m:rPr>
                      <m:t>n</m:t>
                    </m:r>
                    <m:r>
                      <m:rPr>
                        <m:sty m:val="p"/>
                      </m:rPr>
                      <m:t>+</m:t>
                    </m:r>
                    <m:r>
                      <m:rPr>
                        <m:sty m:val="p"/>
                      </m:rPr>
                      <m:t>1</m:t>
                    </m:r>
                  </m:den>
                </m:f>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converge en probabilité vers 0 .</w:t>
      </w:r>
      <w:r>
        <w:rPr/>
        <w:br w:type="textWrapping"/>
      </w:r>
      <w:r>
        <w:rPr>
          <w:rFonts w:eastAsia="Georgia" w:cs="Georgia" w:ascii="Georgia" w:hAnsi="Georgia"/>
        </w:rPr>
        <w:t xml:space="preserve">b) En déduire que la suite de variables aléatoires </w:t>
      </w:r>
      <m:oMath>
        <m:sSub>
          <m:sSubPr/>
          <m:e>
            <m:d>
              <m:dPr>
                <m:begChr m:val="("/>
                <m:endChr m:val=")"/>
                <m:ctrlPr>
                  <w:rPr>
                    <w:rFonts w:ascii="Cambria Math" w:hAnsi="Cambria Math"/>
                  </w:rPr>
                </m:ctrlPr>
              </m:dPr>
              <m:e>
                <m:sSub>
                  <m:sSubPr/>
                  <m:e>
                    <m:r>
                      <m:rPr>
                        <m:sty m:val="i"/>
                      </m:rPr>
                      <m:t>D</m:t>
                    </m:r>
                  </m:e>
                  <m:sub>
                    <m:r>
                      <m:rPr>
                        <m:sty m:val="i"/>
                      </m:rPr>
                      <m:t>n</m:t>
                    </m:r>
                  </m:sub>
                </m:sSub>
              </m:e>
            </m:d>
          </m:e>
          <m:sub>
            <m:r>
              <m:rPr>
                <m:sty m:val="i"/>
              </m:rPr>
              <m:t>n</m:t>
            </m:r>
            <m:r>
              <m:rPr>
                <m:sty m:val="p"/>
              </m:rPr>
              <m:t>∈</m:t>
            </m:r>
            <m:sSup>
              <m:sSupPr/>
              <m:e>
                <m:r>
                  <m:rPr>
                    <m:sty m:val="b"/>
                  </m:rPr>
                  <m:t>N</m:t>
                </m:r>
              </m:e>
              <m:sup>
                <m:r>
                  <m:rPr>
                    <m:sty m:val="p"/>
                  </m:rPr>
                  <m:t>∗</m:t>
                </m:r>
              </m:sup>
            </m:sSup>
          </m:sub>
        </m:sSub>
      </m:oMath>
      <w:r>
        <w:rPr/>
        <w:t xml:space="preserve"> converge en loi vers </w:t>
      </w:r>
      <m:oMath>
        <m:r>
          <m:rPr>
            <m:sty m:val="i"/>
          </m:rPr>
          <m:t>X</m:t>
        </m:r>
      </m:oMath>
      <w:r>
        <w:rPr/>
        <w:t xml:space="preserve">.</w:t>
      </w:r>
      <w:r>
        <w:rPr/>
        <w:br w:type="textWrapping"/>
      </w:r>
      <w:r>
        <w:rPr>
          <w:rFonts w:eastAsia="Georgia" w:cs="Georgia" w:ascii="Georgia" w:hAnsi="Georgia"/>
        </w:rPr>
        <w:t xml:space="preserve">c) Justifier que la variable aléatoire </w:t>
      </w:r>
      <m:oMath>
        <m:sSub>
          <m:sSubPr/>
          <m:e>
            <m:r>
              <m:rPr>
                <m:sty m:val="i"/>
              </m:rPr>
              <m:t>D</m:t>
            </m:r>
          </m:e>
          <m:sub>
            <m:r>
              <m:rPr>
                <m:sty m:val="i"/>
              </m:rPr>
              <m:t>n</m:t>
            </m:r>
          </m:sub>
        </m:sSub>
      </m:oMath>
      <w:r>
        <w:rPr>
          <w:rFonts w:eastAsia="Georgia" w:cs="Georgia" w:ascii="Georgia" w:hAnsi="Georgia"/>
        </w:rPr>
        <w:t xml:space="preserve"> admet pour densité la fonction </w:t>
      </w:r>
      <m:oMath>
        <m:sSub>
          <m:sSubPr/>
          <m:e>
            <m:r>
              <m:rPr>
                <m:sty m:val="i"/>
              </m:rPr>
              <m:t>f</m:t>
            </m:r>
          </m:e>
          <m:sub>
            <m:sSub>
              <m:sSubPr/>
              <m:e>
                <m:r>
                  <m:rPr>
                    <m:sty m:val="i"/>
                  </m:rPr>
                  <m:t>D</m:t>
                </m:r>
              </m:e>
              <m:sub>
                <m:r>
                  <m:rPr>
                    <m:sty m:val="i"/>
                  </m:rPr>
                  <m:t>n</m:t>
                </m:r>
              </m:sub>
            </m:sSub>
          </m:sub>
        </m:sSub>
      </m:oMath>
      <w:r>
        <w:rPr/>
        <w:t xml:space="preserve"> telle que :</w:t>
      </w:r>
    </w:p>
    <w:p>
      <w:pPr>
        <w:spacing w:after="220" w:lineRule="auto"/>
      </w:pPr>
      <m:oMathPara>
        <m:oMath>
          <m:r>
            <m:rPr>
              <m:sty m:val="p"/>
            </m:rPr>
            <m:t>∀</m:t>
          </m:r>
          <m:r>
            <m:rPr>
              <m:sty m:val="i"/>
            </m:rPr>
            <m:t>x</m:t>
          </m:r>
          <m:r>
            <m:rPr>
              <m:sty m:val="p"/>
            </m:rPr>
            <m:t>∈</m:t>
          </m:r>
          <m:r>
            <m:rPr>
              <m:sty m:val="b"/>
            </m:rPr>
            <m:t>R</m:t>
          </m:r>
          <m:r>
            <m:rPr>
              <m:sty m:val="p"/>
            </m:rPr>
            <m:t>,</m:t>
          </m:r>
          <m:sSub>
            <m:sSubPr/>
            <m:e>
              <m:r>
                <m:rPr>
                  <m:sty m:val="i"/>
                </m:rPr>
                <m:t>f</m:t>
              </m:r>
            </m:e>
            <m:sub>
              <m:sSub>
                <m:sSubPr/>
                <m:e>
                  <m:r>
                    <m:rPr>
                      <m:sty m:val="i"/>
                    </m:rPr>
                    <m:t>D</m:t>
                  </m:r>
                </m:e>
                <m:sub>
                  <m:r>
                    <m:rPr>
                      <m:sty m:val="i"/>
                    </m:rPr>
                    <m:t>n</m:t>
                  </m:r>
                </m:sub>
              </m:sSub>
            </m:sub>
          </m:sSub>
          <m:r>
            <m:rPr>
              <m:sty m:val="p"/>
            </m:rPr>
            <m:t>(</m:t>
          </m:r>
          <m:r>
            <m:rPr>
              <m:sty m:val="i"/>
            </m:rPr>
            <m:t>x</m:t>
          </m:r>
          <m:r>
            <m:rPr>
              <m:sty m:val="p"/>
            </m:rPr>
            <m:t>)</m:t>
          </m:r>
          <m:r>
            <m:rPr>
              <m:sty m:val="p"/>
            </m:rPr>
            <m:t>=</m:t>
          </m:r>
          <m:r>
            <m:rPr>
              <m:sty m:val="p"/>
            </m:rPr>
            <m:t>(</m:t>
          </m:r>
          <m:r>
            <m:rPr>
              <m:sty m:val="i"/>
            </m:rPr>
            <m:t>n</m:t>
          </m:r>
          <m:r>
            <m:rPr>
              <m:sty m:val="p"/>
            </m:rPr>
            <m:t>+</m:t>
          </m:r>
          <m:r>
            <m:rPr>
              <m:sty m:val="p"/>
            </m:rPr>
            <m:t>1</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i"/>
            </m:rPr>
            <m:t>f</m:t>
          </m:r>
          <m:r>
            <m:rPr>
              <m:sty m:val="p"/>
            </m:rPr>
            <m:t>(</m:t>
          </m:r>
          <m:r>
            <m:rPr>
              <m:sty m:val="p"/>
            </m:rPr>
            <m:t>(</m:t>
          </m:r>
          <m:r>
            <m:rPr>
              <m:sty m:val="i"/>
            </m:rPr>
            <m:t>n</m:t>
          </m:r>
          <m:r>
            <m:rPr>
              <m:sty m:val="p"/>
            </m:rPr>
            <m:t>+</m:t>
          </m:r>
          <m:r>
            <m:rPr>
              <m:sty m:val="p"/>
            </m:rPr>
            <m:t>1</m:t>
          </m:r>
          <m:r>
            <m:rPr>
              <m:sty m:val="p"/>
            </m:rPr>
            <m:t>)</m:t>
          </m:r>
          <m:r>
            <m:rPr>
              <m:sty m:val="p"/>
            </m:rPr>
            <m:t>(</m:t>
          </m:r>
          <m:r>
            <m:rPr>
              <m:sty m:val="i"/>
            </m:rPr>
            <m:t>t</m:t>
          </m:r>
          <m:r>
            <m:rPr>
              <m:sty m:val="p"/>
            </m:rPr>
            <m:t>−</m:t>
          </m:r>
          <m:r>
            <m:rPr>
              <m:sty m:val="i"/>
            </m:rPr>
            <m:t>x</m:t>
          </m:r>
          <m:r>
            <m:rPr>
              <m:sty m:val="p"/>
            </m:rPr>
            <m:t>)</m:t>
          </m:r>
          <m:r>
            <m:rPr>
              <m:sty m:val="p"/>
            </m:rPr>
            <m:t>)</m:t>
          </m:r>
          <m:r>
            <m:rPr>
              <m:sty m:val="p"/>
            </m:rPr>
            <m:t>d</m:t>
          </m:r>
          <m:r>
            <m:rPr>
              <m:sty m:val="i"/>
            </m:rPr>
            <m:t>t</m:t>
          </m:r>
        </m:oMath>
      </m:oMathPara>
    </w:p>
    <w:p>
      <w:pPr>
        <w:spacing w:after="220" w:lineRule="auto"/>
      </w:pPr>
      <w:r>
        <w:rPr>
          <w:rFonts w:eastAsia="Georgia" w:cs="Georgia" w:ascii="Georgia" w:hAnsi="Georgia"/>
        </w:rPr>
        <w:t xml:space="preserve">d) En déduire une nouvelle démonstration du résultat obtenu dans la question 2.c).</w:t>
      </w:r>
      <w:r>
        <w:rPr/>
        <w:br w:type="textWrapping"/>
      </w:r>
      <w:r>
        <w:rPr>
          <w:rFonts w:eastAsia="Georgia" w:cs="Georgia" w:ascii="Georgia" w:hAnsi="Georgia"/>
        </w:rPr>
        <w:t xml:space="preserve">4. Dans cette question, on suppose que la variable aléatoire de référence </w:t>
      </w:r>
      <m:oMath>
        <m:r>
          <m:rPr>
            <m:sty m:val="i"/>
          </m:rPr>
          <m:t>X</m:t>
        </m:r>
      </m:oMath>
      <w:r>
        <w:rPr>
          <w:rFonts w:eastAsia="Georgia" w:cs="Georgia" w:ascii="Georgia" w:hAnsi="Georgia"/>
        </w:rPr>
        <w:t xml:space="preserve"> suit la loi normale centrée réduite. Pour tout </w:t>
      </w:r>
      <m:oMath>
        <m:r>
          <m:rPr>
            <m:sty m:val="i"/>
          </m:rPr>
          <m:t>n</m:t>
        </m:r>
        <m:r>
          <m:rPr>
            <m:sty m:val="p"/>
          </m:rPr>
          <m:t>∈</m:t>
        </m:r>
        <m:sSup>
          <m:sSupPr/>
          <m:e>
            <m:r>
              <m:rPr>
                <m:sty m:val="b"/>
              </m:rPr>
              <m:t>N</m:t>
            </m:r>
          </m:e>
          <m:sup>
            <m:r>
              <m:rPr>
                <m:sty m:val="p"/>
              </m:rPr>
              <m:t>∗</m:t>
            </m:r>
          </m:sup>
        </m:sSup>
      </m:oMath>
      <w:r>
        <w:rPr/>
        <w:t xml:space="preserve">, on pose : </w:t>
      </w:r>
      <m:oMath>
        <m:sSub>
          <m:sSubPr/>
          <m:e>
            <m:r>
              <m:rPr>
                <m:sty m:val="i"/>
              </m:rPr>
              <m:t>U</m:t>
            </m:r>
          </m:e>
          <m:sub>
            <m:r>
              <m:rPr>
                <m:sty m:val="i"/>
              </m:rPr>
              <m:t>n</m:t>
            </m:r>
          </m:sub>
        </m:sSub>
        <m:r>
          <m:rPr>
            <m:sty m:val="p"/>
          </m:rPr>
          <m:t>=</m:t>
        </m:r>
        <m:f>
          <m:fPr>
            <m:ctrlPr>
              <w:rPr>
                <w:rFonts w:ascii="Cambria Math" w:hAnsi="Cambria Math"/>
              </w:rPr>
            </m:ctrlPr>
          </m:fPr>
          <m:num>
            <m:sSub>
              <m:sSubPr/>
              <m:e>
                <m:r>
                  <m:rPr>
                    <m:sty m:val="i"/>
                  </m:rPr>
                  <m:t>X</m:t>
                </m:r>
              </m:e>
              <m:sub>
                <m:r>
                  <m:rPr>
                    <m:sty m:val="i"/>
                  </m:rPr>
                  <m:t>n</m:t>
                </m:r>
              </m:sub>
            </m:sSub>
          </m:num>
          <m:den>
            <m:r>
              <m:rPr>
                <m:sty m:val="i"/>
              </m:rPr>
              <m:t>n</m:t>
            </m:r>
          </m:den>
        </m:f>
        <m:r>
          <m:rPr>
            <m:sty m:val="p"/>
          </m:rPr>
          <m:t>−</m:t>
        </m:r>
        <m:f>
          <m:fPr>
            <m:ctrlPr>
              <w:rPr>
                <w:rFonts w:ascii="Cambria Math" w:hAnsi="Cambria Math"/>
              </w:rPr>
            </m:ctrlPr>
          </m:fPr>
          <m:num>
            <m:sSub>
              <m:sSubPr/>
              <m:e>
                <m:r>
                  <m:rPr>
                    <m:sty m:val="i"/>
                  </m:rPr>
                  <m:t>X</m:t>
                </m:r>
              </m:e>
              <m:sub>
                <m:r>
                  <m:rPr>
                    <m:sty m:val="i"/>
                  </m:rPr>
                  <m:t>n</m:t>
                </m:r>
                <m:r>
                  <m:rPr>
                    <m:sty m:val="p"/>
                  </m:rPr>
                  <m:t>+</m:t>
                </m:r>
                <m:r>
                  <m:rPr>
                    <m:sty m:val="p"/>
                  </m:rPr>
                  <m:t>1</m:t>
                </m:r>
              </m:sub>
            </m:sSub>
          </m:num>
          <m:den>
            <m:r>
              <m:rPr>
                <m:sty m:val="i"/>
              </m:rPr>
              <m:t>n</m:t>
            </m:r>
            <m:r>
              <m:rPr>
                <m:sty m:val="p"/>
              </m:rPr>
              <m:t>+</m:t>
            </m:r>
            <m:r>
              <m:rPr>
                <m:sty m:val="p"/>
              </m:rPr>
              <m:t>1</m:t>
            </m:r>
          </m:den>
        </m:f>
      </m:oMath>
      <w:r>
        <w:rPr/>
        <w:t xml:space="preserve"> et </w:t>
      </w:r>
      <m:oMath>
        <m:sSub>
          <m:sSubPr/>
          <m:e>
            <m:r>
              <m:rPr>
                <m:sty m:val="i"/>
              </m:rPr>
              <m:t>T</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U</m:t>
            </m:r>
          </m:e>
          <m:sub>
            <m:r>
              <m:rPr>
                <m:sty m:val="i"/>
              </m:rPr>
              <m:t>k</m:t>
            </m:r>
          </m:sub>
        </m:sSub>
      </m:oMath>
      <w:r>
        <w:rPr/>
        <w:t xml:space="preserve">.</w:t>
      </w:r>
      <w:r>
        <w:rPr/>
        <w:br w:type="textWrapping"/>
      </w:r>
      <w:r>
        <w:rPr/>
        <w:t xml:space="preserve">a) Pour tout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déterminer la loi de la variable aléatoire </w:t>
      </w:r>
      <m:oMath>
        <m:sSub>
          <m:sSubPr/>
          <m:e>
            <m:r>
              <m:rPr>
                <m:sty m:val="i"/>
              </m:rPr>
              <m:t>U</m:t>
            </m:r>
          </m:e>
          <m:sub>
            <m:r>
              <m:rPr>
                <m:sty m:val="i"/>
              </m:rPr>
              <m:t>n</m:t>
            </m:r>
          </m:sub>
        </m:sSub>
      </m:oMath>
      <w:r>
        <w:rPr/>
        <w:t xml:space="preserve">.</w:t>
      </w:r>
      <w:r>
        <w:rPr/>
        <w:br w:type="textWrapping"/>
      </w:r>
      <w:r>
        <w:rPr>
          <w:rFonts w:eastAsia="Georgia" w:cs="Georgia" w:ascii="Georgia" w:hAnsi="Georgia"/>
        </w:rPr>
        <w:t xml:space="preserve">b) Justifier la convergence en loi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U</m:t>
            </m:r>
          </m:e>
          <m:sub>
            <m:r>
              <m:rPr>
                <m:sty m:val="i"/>
              </m:rPr>
              <m:t>n</m:t>
            </m:r>
          </m:sub>
        </m:sSub>
      </m:oMath>
      <w:r>
        <w:rPr/>
        <w:t xml:space="preserve">.</w:t>
      </w:r>
      <w:r>
        <w:rPr/>
        <w:br w:type="textWrapping"/>
      </w:r>
      <w:r>
        <w:rPr/>
        <w:t xml:space="preserve">c) Soit </w:t>
      </w:r>
      <m:oMath>
        <m:sSub>
          <m:sSubPr/>
          <m:e>
            <m:d>
              <m:dPr>
                <m:begChr m:val="("/>
                <m:endChr m:val=")"/>
                <m:ctrlPr>
                  <w:rPr>
                    <w:rFonts w:ascii="Cambria Math" w:hAnsi="Cambria Math"/>
                  </w:rPr>
                </m:ctrlPr>
              </m:dPr>
              <m:e>
                <m:sSubSup>
                  <m:sSubSupPr/>
                  <m:e>
                    <m:r>
                      <m:rPr>
                        <m:sty m:val="i"/>
                      </m:rPr>
                      <m:t>U</m:t>
                    </m:r>
                  </m:e>
                  <m:sub>
                    <m:r>
                      <m:rPr>
                        <m:sty m:val="i"/>
                      </m:rPr>
                      <m:t>n</m:t>
                    </m:r>
                  </m:sub>
                  <m:sup>
                    <m:r>
                      <m:rPr>
                        <m:sty m:val="i"/>
                      </m:rPr>
                      <m:t>′</m:t>
                    </m:r>
                  </m:sup>
                </m:sSubSup>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une suite de variables aléatoires indépendantes vérifiant : </w:t>
      </w:r>
      <m:oMath>
        <m:r>
          <m:rPr>
            <m:sty m:val="p"/>
          </m:rPr>
          <m:t>∀</m:t>
        </m:r>
        <m:r>
          <m:rPr>
            <m:sty m:val="i"/>
          </m:rPr>
          <m:t>n</m:t>
        </m:r>
        <m:r>
          <m:rPr>
            <m:sty m:val="p"/>
          </m:rPr>
          <m:t>∈</m:t>
        </m:r>
        <m:sSup>
          <m:sSupPr/>
          <m:e>
            <m:r>
              <m:rPr>
                <m:sty m:val="b"/>
              </m:rPr>
              <m:t>N</m:t>
            </m:r>
          </m:e>
          <m:sup>
            <m:r>
              <m:rPr>
                <m:sty m:val="p"/>
              </m:rPr>
              <m:t>∗</m:t>
            </m:r>
          </m:sup>
        </m:sSup>
        <m:r>
          <m:rPr>
            <m:sty m:val="p"/>
          </m:rPr>
          <m:t>,</m:t>
        </m:r>
        <m:sSubSup>
          <m:sSubSupPr/>
          <m:e>
            <m:r>
              <m:rPr>
                <m:sty m:val="i"/>
              </m:rPr>
              <m:t>U</m:t>
            </m:r>
          </m:e>
          <m:sub>
            <m:r>
              <m:rPr>
                <m:sty m:val="i"/>
              </m:rPr>
              <m:t>n</m:t>
            </m:r>
          </m:sub>
          <m:sup>
            <m:r>
              <m:rPr>
                <m:sty m:val="i"/>
              </m:rPr>
              <m:t>′</m:t>
            </m:r>
          </m:sup>
        </m:sSubSup>
      </m:oMath>
      <w:r>
        <w:rPr/>
        <w:t xml:space="preserve"> et </w:t>
      </w:r>
      <m:oMath>
        <m:sSub>
          <m:sSubPr/>
          <m:e>
            <m:r>
              <m:rPr>
                <m:sty m:val="i"/>
              </m:rPr>
              <m:t>U</m:t>
            </m:r>
          </m:e>
          <m:sub>
            <m:r>
              <m:rPr>
                <m:sty m:val="i"/>
              </m:rPr>
              <m:t>n</m:t>
            </m:r>
          </m:sub>
        </m:sSub>
      </m:oMath>
      <w:r>
        <w:rPr>
          <w:rFonts w:eastAsia="Georgia" w:cs="Georgia" w:ascii="Georgia" w:hAnsi="Georgia"/>
        </w:rPr>
        <w:t xml:space="preserve"> ont même loi. Pour tout </w:t>
      </w:r>
      <m:oMath>
        <m:r>
          <m:rPr>
            <m:sty m:val="i"/>
          </m:rPr>
          <m:t>n</m:t>
        </m:r>
        <m:r>
          <m:rPr>
            <m:sty m:val="p"/>
          </m:rPr>
          <m:t>∈</m:t>
        </m:r>
        <m:sSup>
          <m:sSupPr/>
          <m:e>
            <m:r>
              <m:rPr>
                <m:sty m:val="b"/>
              </m:rPr>
              <m:t>N</m:t>
            </m:r>
          </m:e>
          <m:sup>
            <m:r>
              <m:rPr>
                <m:sty m:val="p"/>
              </m:rPr>
              <m:t>∗</m:t>
            </m:r>
          </m:sup>
        </m:sSup>
      </m:oMath>
      <w:r>
        <w:rPr/>
        <w:t xml:space="preserve">, on pose : </w:t>
      </w:r>
      <m:oMath>
        <m:sSubSup>
          <m:sSubSupPr/>
          <m:e>
            <m:r>
              <m:rPr>
                <m:sty m:val="i"/>
              </m:rPr>
              <m:t>T</m:t>
            </m:r>
          </m:e>
          <m:sub>
            <m:r>
              <m:rPr>
                <m:sty m:val="i"/>
              </m:rPr>
              <m:t>n</m:t>
            </m:r>
          </m:sub>
          <m:sup>
            <m:r>
              <m:rPr>
                <m:sty m:val="i"/>
              </m:rPr>
              <m:t>′</m:t>
            </m:r>
          </m:sup>
        </m:sSub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Sup>
          <m:sSubSupPr/>
          <m:e>
            <m:r>
              <m:rPr>
                <m:sty m:val="i"/>
              </m:rPr>
              <m:t>U</m:t>
            </m:r>
          </m:e>
          <m:sub>
            <m:r>
              <m:rPr>
                <m:sty m:val="i"/>
              </m:rPr>
              <m:t>k</m:t>
            </m:r>
          </m:sub>
          <m:sup>
            <m:r>
              <m:rPr>
                <m:sty m:val="i"/>
              </m:rPr>
              <m:t>′</m:t>
            </m:r>
          </m:sup>
        </m:sSubSup>
      </m:oMath>
      <w:r>
        <w:rPr/>
        <w:t xml:space="preserve">.</w:t>
      </w:r>
      <w:r>
        <w:rPr/>
        <w:br w:type="textWrapping"/>
      </w:r>
      <w:r>
        <w:rPr>
          <w:rFonts w:eastAsia="Georgia" w:cs="Georgia" w:ascii="Georgia" w:hAnsi="Georgia"/>
        </w:rPr>
        <w:t xml:space="preserve">(i) Justifier que la suite de variables aléatoires </w:t>
      </w:r>
      <m:oMath>
        <m:sSub>
          <m:sSubPr/>
          <m:e>
            <m:d>
              <m:dPr>
                <m:begChr m:val="("/>
                <m:endChr m:val=")"/>
                <m:ctrlPr>
                  <w:rPr>
                    <w:rFonts w:ascii="Cambria Math" w:hAnsi="Cambria Math"/>
                  </w:rPr>
                </m:ctrlPr>
              </m:dPr>
              <m:e>
                <m:sSubSup>
                  <m:sSubSupPr/>
                  <m:e>
                    <m:r>
                      <m:rPr>
                        <m:sty m:val="i"/>
                      </m:rPr>
                      <m:t>T</m:t>
                    </m:r>
                  </m:e>
                  <m:sub>
                    <m:r>
                      <m:rPr>
                        <m:sty m:val="i"/>
                      </m:rPr>
                      <m:t>n</m:t>
                    </m:r>
                  </m:sub>
                  <m:sup>
                    <m:r>
                      <m:rPr>
                        <m:sty m:val="i"/>
                      </m:rPr>
                      <m:t>′</m:t>
                    </m:r>
                  </m:sup>
                </m:sSubSup>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converge en loi vers une variable aléatoire qui suit la loi normale centrée de variance </w:t>
      </w:r>
      <m:oMath>
        <m:f>
          <m:fPr>
            <m:ctrlPr>
              <w:rPr>
                <w:rFonts w:ascii="Cambria Math" w:hAnsi="Cambria Math"/>
              </w:rPr>
            </m:ctrlPr>
          </m:fPr>
          <m:num>
            <m:sSup>
              <m:sSupPr/>
              <m:e>
                <m:r>
                  <m:rPr>
                    <m:sty m:val="i"/>
                  </m:rPr>
                  <m:t>π</m:t>
                </m:r>
              </m:e>
              <m:sup>
                <m:r>
                  <m:rPr>
                    <m:sty m:val="p"/>
                  </m:rPr>
                  <m:t>2</m:t>
                </m:r>
              </m:sup>
            </m:sSup>
          </m:num>
          <m:den>
            <m:r>
              <m:rPr>
                <m:sty m:val="p"/>
              </m:rPr>
              <m:t>3</m:t>
            </m:r>
          </m:den>
        </m:f>
        <m:r>
          <m:rPr>
            <m:sty m:val="p"/>
          </m:rPr>
          <m:t>−</m:t>
        </m:r>
        <m:r>
          <m:rPr>
            <m:sty m:val="p"/>
          </m:rPr>
          <m:t>1</m:t>
        </m:r>
      </m:oMath>
      <w:r>
        <w:rPr/>
        <w:t xml:space="preserve">.</w:t>
      </w:r>
      <w:r>
        <w:rPr/>
        <w:br w:type="textWrapping"/>
      </w:r>
      <w:r>
        <w:rPr>
          <w:rFonts w:eastAsia="Georgia" w:cs="Georgia" w:ascii="Georgia" w:hAnsi="Georgia"/>
        </w:rPr>
        <w:t xml:space="preserve">(ii) Pourquoi ce résultat ne contredit-il pas ceux obtenus dans les questions 3.b) et 4.b) ?</w:t>
      </w:r>
    </w:p>
    <w:p>
      <w:pPr>
        <w:spacing w:line="271" w:before="330" w:lineRule="auto"/>
      </w:pPr>
      <w:bookmarkStart w:id="4" w:name="partie_ii_séries_harmoniques_lacunaires"/>
      <w:r>
        <w:rPr>
          <w:rFonts w:eastAsia="Georgia" w:cs="Georgia" w:ascii="Georgia" w:hAnsi="Georgia"/>
          <w:b/>
          <w:sz w:val="42"/>
        </w:rPr>
        <w:t xml:space="preserve">Partie II. Séries harmoniques «lacunaires»</w:t>
      </w:r>
      <w:bookmarkEnd w:id="4"/>
    </w:p>
    <w:p>
      <w:pPr>
        <w:spacing w:after="220" w:lineRule="auto"/>
      </w:pPr>
      <w:r>
        <w:rPr>
          <w:rFonts w:eastAsia="Georgia" w:cs="Georgia" w:ascii="Georgia" w:hAnsi="Georgia"/>
        </w:rPr>
        <w:t xml:space="preserve">Dans cette partie, on étudie des séries numériques obtenues à partir de la série harmonique divergente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r>
              <m:rPr>
                <m:sty m:val="i"/>
              </m:rPr>
              <m:t>n</m:t>
            </m:r>
          </m:den>
        </m:f>
      </m:oMath>
      <w:r>
        <w:rPr/>
        <w:t xml:space="preserve"> par effacement de certains de ses termes.</w:t>
      </w:r>
      <w:r>
        <w:rPr/>
        <w:br w:type="textWrapping"/>
      </w:r>
      <w:r>
        <w:rPr/>
        <w:t xml:space="preserve">Pour toute partie </w:t>
      </w:r>
      <m:oMath>
        <m:r>
          <m:rPr>
            <m:scr m:val="script"/>
          </m:rPr>
          <m:t>G</m:t>
        </m:r>
      </m:oMath>
      <w:r>
        <w:rPr/>
        <w:t xml:space="preserve"> de </w:t>
      </w:r>
      <m:oMath>
        <m:sSup>
          <m:sSupPr/>
          <m:e>
            <m:r>
              <m:rPr>
                <m:sty m:val="b"/>
              </m:rPr>
              <m:t>N</m:t>
            </m:r>
          </m:e>
          <m:sup>
            <m:r>
              <m:rPr>
                <m:sty m:val="p"/>
              </m:rPr>
              <m:t>∗</m:t>
            </m:r>
          </m:sup>
        </m:sSup>
      </m:oMath>
      <w:r>
        <w:rPr/>
        <w:t xml:space="preserve">, on note </w:t>
      </w:r>
      <m:oMath>
        <m:sSub>
          <m:sSubPr/>
          <m:e>
            <m:r>
              <m:rPr>
                <m:sty m:val="b"/>
              </m:rPr>
              <m:t>1</m:t>
            </m:r>
          </m:e>
          <m:sub>
            <m:r>
              <m:rPr>
                <m:scr m:val="script"/>
              </m:rPr>
              <m:t>G</m:t>
            </m:r>
          </m:sub>
        </m:sSub>
      </m:oMath>
      <w:r>
        <w:rPr/>
        <w:t xml:space="preserve"> la fonction indicatrice de </w:t>
      </w:r>
      <m:oMath>
        <m:r>
          <m:rPr>
            <m:scr m:val="script"/>
          </m:rPr>
          <m:t>G</m:t>
        </m:r>
      </m:oMath>
      <w:r>
        <w:rPr>
          <w:rFonts w:eastAsia="Georgia" w:cs="Georgia" w:ascii="Georgia" w:hAnsi="Georgia"/>
        </w:rPr>
        <w:t xml:space="preserve">, c'est-à-dire la fonction définie sur </w:t>
      </w:r>
      <m:oMath>
        <m:sSup>
          <m:sSupPr/>
          <m:e>
            <m:r>
              <m:rPr>
                <m:sty m:val="b"/>
              </m:rPr>
              <m:t>N</m:t>
            </m:r>
          </m:e>
          <m:sup>
            <m:r>
              <m:rPr>
                <m:sty m:val="p"/>
              </m:rPr>
              <m:t>∗</m:t>
            </m:r>
          </m:sup>
        </m:sSup>
      </m:oMath>
      <w:r>
        <w:rPr>
          <w:rFonts w:eastAsia="Georgia" w:cs="Georgia" w:ascii="Georgia" w:hAnsi="Georgia"/>
        </w:rPr>
        <w:t xml:space="preserve"> à valeurs dans </w:t>
      </w:r>
      <m:oMath>
        <m:r>
          <m:rPr>
            <m:sty m:val="p"/>
          </m:rPr>
          <m:t>{</m:t>
        </m:r>
        <m:r>
          <m:rPr>
            <m:sty m:val="p"/>
          </m:rPr>
          <m:t>0</m:t>
        </m:r>
        <m:r>
          <m:rPr>
            <m:sty m:val="p"/>
          </m:rPr>
          <m:t>,</m:t>
        </m:r>
        <m:r>
          <m:rPr>
            <m:sty m:val="p"/>
          </m:rPr>
          <m:t>1</m:t>
        </m:r>
        <m:r>
          <m:rPr>
            <m:sty m:val="p"/>
          </m:rPr>
          <m:t>}</m:t>
        </m:r>
      </m:oMath>
      <w:r>
        <w:rPr/>
        <w:t xml:space="preserve"> telle que : </w:t>
      </w:r>
      <m:oMath>
        <m:r>
          <m:rPr>
            <m:sty m:val="p"/>
          </m:rPr>
          <m:t>∀</m:t>
        </m:r>
        <m:r>
          <m:rPr>
            <m:sty m:val="i"/>
          </m:rPr>
          <m:t>k</m:t>
        </m:r>
        <m:r>
          <m:rPr>
            <m:sty m:val="p"/>
          </m:rPr>
          <m:t>∈</m:t>
        </m:r>
        <m:sSup>
          <m:sSupPr/>
          <m:e>
            <m:r>
              <m:rPr>
                <m:sty m:val="b"/>
              </m:rPr>
              <m:t>N</m:t>
            </m:r>
          </m:e>
          <m:sup>
            <m:r>
              <m:rPr>
                <m:sty m:val="p"/>
              </m:rPr>
              <m:t>∗</m:t>
            </m:r>
          </m:sup>
        </m:sSup>
        <m:r>
          <m:rPr>
            <m:sty m:val="p"/>
          </m:rPr>
          <m:t>,</m:t>
        </m:r>
        <m:sSub>
          <m:sSubPr/>
          <m:e>
            <m:r>
              <m:rPr>
                <m:sty m:val="b"/>
              </m:rPr>
              <m:t>1</m:t>
            </m:r>
          </m:e>
          <m:sub>
            <m:r>
              <m:rPr>
                <m:scr m:val="script"/>
              </m:rPr>
              <m:t>G</m:t>
            </m:r>
          </m:sub>
        </m:sSub>
        <m:r>
          <m:rPr>
            <m:sty m:val="p"/>
          </m:rPr>
          <m:t>(</m:t>
        </m:r>
        <m:r>
          <m:rPr>
            <m:sty m:val="i"/>
          </m:rPr>
          <m:t>k</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k</m:t>
                  </m:r>
                  <m:r>
                    <m:rPr>
                      <m:sty m:val="p"/>
                    </m:rPr>
                    <m:t>∈</m:t>
                  </m:r>
                  <m:r>
                    <m:rPr>
                      <m:scr m:val="script"/>
                    </m:rPr>
                    <m:t>G</m:t>
                  </m:r>
                </m:e>
              </m:mr>
              <m:mr>
                <m:e>
                  <m:r>
                    <m:rPr>
                      <m:sty m:val="p"/>
                    </m:rPr>
                    <m:t>0</m:t>
                  </m:r>
                </m:e>
                <m:e>
                  <m:r>
                    <m:rPr>
                      <m:nor/>
                    </m:rPr>
                    <m:t> sinon </m:t>
                  </m:r>
                </m:e>
              </m:mr>
            </m:m>
          </m:e>
        </m:d>
      </m:oMath>
      <w:r>
        <w:rPr/>
        <w:t xml:space="preserve">.</w:t>
      </w:r>
      <w:r>
        <w:rPr/>
        <w:br w:type="textWrapping"/>
      </w:r>
      <w:r>
        <w:rPr/>
        <w:t xml:space="preserve">Pour tout entier </w:t>
      </w:r>
      <m:oMath>
        <m:r>
          <m:rPr>
            <m:sty m:val="i"/>
          </m:rPr>
          <m:t>n</m:t>
        </m:r>
      </m:oMath>
      <w:r>
        <w:rPr>
          <w:rFonts w:eastAsia="Georgia" w:cs="Georgia" w:ascii="Georgia" w:hAnsi="Georgia"/>
        </w:rPr>
        <w:t xml:space="preserve"> supérieur ou égal à 1 , on pose: </w:t>
      </w:r>
      <m:oMath>
        <m:r>
          <m:rPr>
            <m:sty m:val="p"/>
          </m:rPr>
          <m:t>∀</m:t>
        </m:r>
        <m:r>
          <m:rPr>
            <m:scr m:val="script"/>
          </m:rPr>
          <m:t>G</m:t>
        </m:r>
        <m:r>
          <m:rPr>
            <m:sty m:val="p"/>
          </m:rPr>
          <m:t>⊂</m:t>
        </m:r>
        <m:sSup>
          <m:sSupPr/>
          <m:e>
            <m:r>
              <m:rPr>
                <m:sty m:val="b"/>
              </m:rPr>
              <m:t>N</m:t>
            </m:r>
          </m:e>
          <m:sup>
            <m:r>
              <m:rPr>
                <m:sty m:val="p"/>
              </m:rPr>
              <m:t>∗</m:t>
            </m:r>
          </m:sup>
        </m:sSup>
        <m:r>
          <m:rPr>
            <m:sty m:val="p"/>
          </m:rPr>
          <m:t>,</m:t>
        </m:r>
        <m:sSub>
          <m:sSubPr/>
          <m:e>
            <m:r>
              <m:rPr>
                <m:sty m:val="i"/>
              </m:rPr>
              <m:t>h</m:t>
            </m:r>
          </m:e>
          <m:sub>
            <m:r>
              <m:rPr>
                <m:sty m:val="i"/>
              </m:rPr>
              <m:t>n</m:t>
            </m:r>
          </m:sub>
        </m:sSub>
        <m:r>
          <m:rPr>
            <m:sty m:val="p"/>
          </m:rPr>
          <m:t>(</m:t>
        </m:r>
        <m:r>
          <m:rPr>
            <m:scr m:val="script"/>
          </m:rPr>
          <m:t>G</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sSub>
              <m:sSubPr/>
              <m:e>
                <m:r>
                  <m:rPr>
                    <m:sty m:val="b"/>
                  </m:rPr>
                  <m:t>1</m:t>
                </m:r>
              </m:e>
              <m:sub>
                <m:r>
                  <m:rPr>
                    <m:scr m:val="script"/>
                  </m:rPr>
                  <m:t>G</m:t>
                </m:r>
              </m:sub>
            </m:sSub>
            <m:r>
              <m:rPr>
                <m:sty m:val="p"/>
              </m:rPr>
              <m:t>(</m:t>
            </m:r>
            <m:r>
              <m:rPr>
                <m:sty m:val="i"/>
              </m:rPr>
              <m:t>k</m:t>
            </m:r>
            <m:r>
              <m:rPr>
                <m:sty m:val="p"/>
              </m:rPr>
              <m:t>)</m:t>
            </m:r>
          </m:num>
          <m:den>
            <m:r>
              <m:rPr>
                <m:sty m:val="i"/>
              </m:rPr>
              <m:t>k</m:t>
            </m:r>
          </m:den>
        </m:f>
      </m:oMath>
      <w:r>
        <w:rPr/>
        <w:t xml:space="preserve">.</w:t>
      </w:r>
      <w:r>
        <w:rPr/>
        <w:br w:type="textWrapping"/>
      </w:r>
      <w:r>
        <w:rPr>
          <w:rFonts w:eastAsia="Georgia" w:cs="Georgia" w:ascii="Georgia" w:hAnsi="Georgia"/>
        </w:rPr>
        <w:t xml:space="preserve">Dans la question 5, on étudie deux cas de convergence et la question 6 est consacrée à un cas de divergence.</w:t>
      </w:r>
      <w:r>
        <w:rPr/>
        <w:br w:type="textWrapping"/>
      </w:r>
      <w:r>
        <w:rPr/>
        <w:t xml:space="preserve">5. On pose : </w:t>
      </w:r>
      <m:oMath>
        <m:r>
          <m:rPr>
            <m:scr m:val="script"/>
          </m:rPr>
          <m:t>D</m:t>
        </m:r>
        <m:r>
          <m:rPr>
            <m:sty m:val="p"/>
          </m:rPr>
          <m:t>=</m:t>
        </m:r>
        <m:d>
          <m:dPr>
            <m:begChr m:val="{"/>
            <m:endChr m:val="}"/>
            <m:ctrlPr>
              <w:rPr>
                <w:rFonts w:ascii="Cambria Math" w:hAnsi="Cambria Math"/>
              </w:rPr>
            </m:ctrlPr>
          </m:dPr>
          <m:e>
            <m:sSup>
              <m:sSupPr/>
              <m:e>
                <m:r>
                  <m:rPr>
                    <m:sty m:val="i"/>
                  </m:rPr>
                  <m:t>n</m:t>
                </m:r>
              </m:e>
              <m:sup>
                <m:r>
                  <m:rPr>
                    <m:sty m:val="p"/>
                  </m:rPr>
                  <m:t>2</m:t>
                </m:r>
              </m:sup>
            </m:sSup>
            <m:r>
              <m:rPr>
                <m:sty m:val="p"/>
              </m:rPr>
              <m:t>;</m:t>
            </m:r>
            <m:r>
              <m:rPr>
                <m:sty m:val="i"/>
              </m:rPr>
              <m:t>n</m:t>
            </m:r>
            <m:r>
              <m:rPr>
                <m:sty m:val="p"/>
              </m:rPr>
              <m:t>∈</m:t>
            </m:r>
            <m:sSup>
              <m:sSupPr/>
              <m:e>
                <m:r>
                  <m:rPr>
                    <m:sty m:val="b"/>
                  </m:rPr>
                  <m:t>N</m:t>
                </m:r>
              </m:e>
              <m:sup>
                <m:r>
                  <m:rPr>
                    <m:sty m:val="p"/>
                  </m:rPr>
                  <m:t>∗</m:t>
                </m:r>
              </m:sup>
            </m:sSup>
          </m:e>
        </m:d>
      </m:oMath>
      <w:r>
        <w:rPr/>
        <w:t xml:space="preserve"> et </w:t>
      </w:r>
      <m:oMath>
        <m:r>
          <m:rPr>
            <m:scr m:val="script"/>
          </m:rPr>
          <m:t>T</m:t>
        </m:r>
        <m:r>
          <m:rPr>
            <m:sty m:val="p"/>
          </m:rPr>
          <m:t>=</m:t>
        </m:r>
        <m:d>
          <m:dPr>
            <m:begChr m:val="{"/>
            <m:endChr m:val="}"/>
            <m:ctrlPr>
              <w:rPr>
                <w:rFonts w:ascii="Cambria Math" w:hAnsi="Cambria Math"/>
              </w:rPr>
            </m:ctrlPr>
          </m:dPr>
          <m:e>
            <m:sSup>
              <m:sSupPr/>
              <m:e>
                <m:r>
                  <m:rPr>
                    <m:sty m:val="i"/>
                  </m:rPr>
                  <m:t>n</m:t>
                </m:r>
              </m:e>
              <m:sup>
                <m:r>
                  <m:rPr>
                    <m:sty m:val="p"/>
                  </m:rPr>
                  <m:t>3</m:t>
                </m:r>
              </m:sup>
            </m:sSup>
            <m:r>
              <m:rPr>
                <m:sty m:val="p"/>
              </m:rPr>
              <m:t>;</m:t>
            </m:r>
            <m:r>
              <m:rPr>
                <m:sty m:val="i"/>
              </m:rPr>
              <m:t>n</m:t>
            </m:r>
            <m:r>
              <m:rPr>
                <m:sty m:val="p"/>
              </m:rPr>
              <m:t>∈</m:t>
            </m:r>
            <m:sSup>
              <m:sSupPr/>
              <m:e>
                <m:r>
                  <m:rPr>
                    <m:sty m:val="b"/>
                  </m:rPr>
                  <m:t>N</m:t>
                </m:r>
              </m:e>
              <m:sup>
                <m:r>
                  <m:rPr>
                    <m:sty m:val="p"/>
                  </m:rPr>
                  <m:t>∗</m:t>
                </m:r>
              </m:sup>
            </m:sSup>
          </m:e>
        </m:d>
      </m:oMath>
      <w:r>
        <w:rPr/>
        <w:t xml:space="preserve">.</w:t>
      </w:r>
      <w:r>
        <w:rPr/>
        <w:br w:type="textWrapping"/>
      </w:r>
      <w:r>
        <w:rPr/>
        <w:t xml:space="preserve">a) Exprimer </w:t>
      </w:r>
      <m:oMath>
        <m:sSub>
          <m:sSubPr/>
          <m:e>
            <m:r>
              <m:rPr>
                <m:sty m:val="i"/>
              </m:rPr>
              <m:t>h</m:t>
            </m:r>
          </m:e>
          <m:sub>
            <m:r>
              <m:rPr>
                <m:sty m:val="i"/>
              </m:rPr>
              <m:t>n</m:t>
            </m:r>
          </m:sub>
        </m:sSub>
        <m:r>
          <m:rPr>
            <m:sty m:val="p"/>
          </m:rPr>
          <m:t>(</m:t>
        </m:r>
        <m:r>
          <m:rPr>
            <m:scr m:val="script"/>
          </m:rPr>
          <m:t>D</m:t>
        </m:r>
        <m:r>
          <m:rPr>
            <m:sty m:val="p"/>
          </m:rPr>
          <m:t>)</m:t>
        </m:r>
      </m:oMath>
      <w:r>
        <w:rPr>
          <w:rFonts w:eastAsia="Georgia" w:cs="Georgia" w:ascii="Georgia" w:hAnsi="Georgia"/>
        </w:rPr>
        <w:t xml:space="preserve"> à l'aide d'une somme partielle de la série de Riemann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t xml:space="preserve">.</w:t>
      </w:r>
      <w:r>
        <w:rPr/>
        <w:br w:type="textWrapping"/>
      </w:r>
      <w:r>
        <w:rPr>
          <w:rFonts w:eastAsia="Georgia" w:cs="Georgia" w:ascii="Georgia" w:hAnsi="Georgia"/>
        </w:rPr>
        <w:t xml:space="preserve">b) En déduire la convergence de la suite </w:t>
      </w:r>
      <m:oMath>
        <m:sSub>
          <m:sSubPr/>
          <m:e>
            <m:d>
              <m:dPr>
                <m:begChr m:val="("/>
                <m:endChr m:val=")"/>
                <m:ctrlPr>
                  <w:rPr>
                    <w:rFonts w:ascii="Cambria Math" w:hAnsi="Cambria Math"/>
                  </w:rPr>
                </m:ctrlPr>
              </m:dPr>
              <m:e>
                <m:sSub>
                  <m:sSubPr/>
                  <m:e>
                    <m:r>
                      <m:rPr>
                        <m:sty m:val="i"/>
                      </m:rPr>
                      <m:t>h</m:t>
                    </m:r>
                  </m:e>
                  <m:sub>
                    <m:r>
                      <m:rPr>
                        <m:sty m:val="i"/>
                      </m:rPr>
                      <m:t>n</m:t>
                    </m:r>
                  </m:sub>
                </m:sSub>
                <m:r>
                  <m:rPr>
                    <m:sty m:val="p"/>
                  </m:rPr>
                  <m:t>(</m:t>
                </m:r>
                <m:r>
                  <m:rPr>
                    <m:scr m:val="script"/>
                  </m:rPr>
                  <m:t>D</m:t>
                </m:r>
                <m:r>
                  <m:rPr>
                    <m:sty m:val="p"/>
                  </m:rPr>
                  <m:t>)</m:t>
                </m:r>
              </m:e>
            </m:d>
          </m:e>
          <m:sub>
            <m:r>
              <m:rPr>
                <m:sty m:val="i"/>
              </m:rPr>
              <m:t>n</m:t>
            </m:r>
            <m:r>
              <m:rPr>
                <m:sty m:val="p"/>
              </m:rPr>
              <m:t>∈</m:t>
            </m:r>
            <m:sSup>
              <m:sSupPr/>
              <m:e>
                <m:r>
                  <m:rPr>
                    <m:sty m:val="b"/>
                  </m:rPr>
                  <m:t>N</m:t>
                </m:r>
              </m:e>
              <m:sup>
                <m:r>
                  <m:rPr>
                    <m:sty m:val="p"/>
                  </m:rPr>
                  <m:t>∗</m:t>
                </m:r>
              </m:sup>
            </m:sSup>
          </m:sub>
        </m:sSub>
      </m:oMath>
      <w:r>
        <w:rPr/>
        <w:t xml:space="preserve"> et calculer la somme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b>
              <m:sSubPr/>
              <m:e>
                <m:r>
                  <m:rPr>
                    <m:sty m:val="b"/>
                  </m:rPr>
                  <m:t>1</m:t>
                </m:r>
              </m:e>
              <m:sub>
                <m:r>
                  <m:rPr>
                    <m:scr m:val="script"/>
                  </m:rPr>
                  <m:t>D</m:t>
                </m:r>
              </m:sub>
            </m:sSub>
            <m:r>
              <m:rPr>
                <m:sty m:val="p"/>
              </m:rPr>
              <m:t>(</m:t>
            </m:r>
            <m:r>
              <m:rPr>
                <m:sty m:val="i"/>
              </m:rPr>
              <m:t>n</m:t>
            </m:r>
            <m:r>
              <m:rPr>
                <m:sty m:val="p"/>
              </m:rPr>
              <m:t>)</m:t>
            </m:r>
          </m:num>
          <m:den>
            <m:r>
              <m:rPr>
                <m:sty m:val="i"/>
              </m:rPr>
              <m:t>n</m:t>
            </m:r>
          </m:den>
        </m:f>
      </m:oMath>
      <w:r>
        <w:rPr/>
        <w:t xml:space="preserve">.</w:t>
      </w:r>
      <w:r>
        <w:rPr/>
        <w:br w:type="textWrapping"/>
      </w:r>
      <w:r>
        <w:rPr/>
        <w:t xml:space="preserve">c) Justifier que </w:t>
      </w:r>
      <m:oMath>
        <m:r>
          <m:rPr>
            <m:scr m:val="script"/>
          </m:rPr>
          <m:t>D</m:t>
        </m:r>
        <m:r>
          <m:rPr>
            <m:sty m:val="p"/>
          </m:rPr>
          <m:t>∩</m:t>
        </m:r>
        <m:r>
          <m:rPr>
            <m:scr m:val="script"/>
          </m:rPr>
          <m:t>T</m:t>
        </m:r>
      </m:oMath>
      <w:r>
        <w:rPr/>
        <w:t xml:space="preserve"> est l'ensemble des entiers </w:t>
      </w:r>
      <m:oMath>
        <m:r>
          <m:rPr>
            <m:sty m:val="i"/>
          </m:rPr>
          <m:t>m</m:t>
        </m:r>
      </m:oMath>
      <w:r>
        <w:rPr/>
        <w:t xml:space="preserve"> pour lesquels </w:t>
      </w:r>
      <m:oMath>
        <m:sSup>
          <m:sSupPr/>
          <m:e>
            <m:r>
              <m:rPr>
                <m:sty m:val="i"/>
              </m:rPr>
              <m:t>m</m:t>
            </m:r>
          </m:e>
          <m:sup>
            <m:r>
              <m:rPr>
                <m:sty m:val="p"/>
              </m:rPr>
              <m:t>1</m:t>
            </m:r>
            <m:r>
              <m:rPr>
                <m:sty m:val="p"/>
              </m:rPr>
              <m:t>/</m:t>
            </m:r>
            <m:r>
              <m:rPr>
                <m:sty m:val="p"/>
              </m:rPr>
              <m:t>6</m:t>
            </m:r>
          </m:sup>
        </m:sSup>
        <m:r>
          <m:rPr>
            <m:sty m:val="p"/>
          </m:rPr>
          <m:t>∈</m:t>
        </m:r>
        <m:sSup>
          <m:sSupPr/>
          <m:e>
            <m:r>
              <m:rPr>
                <m:sty m:val="b"/>
              </m:rPr>
              <m:t>N</m:t>
            </m:r>
          </m:e>
          <m:sup>
            <m:r>
              <m:rPr>
                <m:sty m:val="p"/>
              </m:rPr>
              <m:t>∗</m:t>
            </m:r>
          </m:sup>
        </m:sSup>
      </m:oMath>
      <w:r>
        <w:rPr/>
        <w:t xml:space="preserve">.</w:t>
      </w:r>
    </w:p>
    <w:p>
      <w:pPr>
        <w:spacing w:after="220" w:lineRule="auto"/>
      </w:pPr>
      <w:r>
        <w:rPr>
          <w:rFonts w:eastAsia="Georgia" w:cs="Georgia" w:ascii="Georgia" w:hAnsi="Georgia"/>
        </w:rPr>
        <w:t xml:space="preserve">Pour traiter cette question, on admet que la racine carrée d'un entier naturel qui n'appartient pas à </w:t>
      </w:r>
      <m:oMath>
        <m:r>
          <m:rPr>
            <m:scr m:val="script"/>
          </m:rPr>
          <m:t>D</m:t>
        </m:r>
      </m:oMath>
      <w:r>
        <w:rPr>
          <w:rFonts w:eastAsia="Georgia" w:cs="Georgia" w:ascii="Georgia" w:hAnsi="Georgia"/>
        </w:rPr>
        <w:t xml:space="preserve"> est un nombre irrationnel, c'est-à-dire, un nombre qui ne peut pas s'écrire comme le quotient de deux entiers.</w:t>
      </w:r>
      <w:r>
        <w:rPr/>
        <w:br w:type="textWrapping"/>
      </w:r>
      <w:r>
        <w:rPr/>
        <w:t xml:space="preserve">d) Montrer que la suite </w:t>
      </w:r>
      <m:oMath>
        <m:sSub>
          <m:sSubPr/>
          <m:e>
            <m:d>
              <m:dPr>
                <m:begChr m:val="("/>
                <m:endChr m:val=")"/>
                <m:ctrlPr>
                  <w:rPr>
                    <w:rFonts w:ascii="Cambria Math" w:hAnsi="Cambria Math"/>
                  </w:rPr>
                </m:ctrlPr>
              </m:dPr>
              <m:e>
                <m:sSub>
                  <m:sSubPr/>
                  <m:e>
                    <m:r>
                      <m:rPr>
                        <m:sty m:val="i"/>
                      </m:rPr>
                      <m:t>h</m:t>
                    </m:r>
                  </m:e>
                  <m:sub>
                    <m:r>
                      <m:rPr>
                        <m:sty m:val="i"/>
                      </m:rPr>
                      <m:t>n</m:t>
                    </m:r>
                  </m:sub>
                </m:sSub>
                <m:r>
                  <m:rPr>
                    <m:sty m:val="p"/>
                  </m:rPr>
                  <m:t>(</m:t>
                </m:r>
                <m:r>
                  <m:rPr>
                    <m:scr m:val="script"/>
                  </m:rPr>
                  <m:t>D</m:t>
                </m:r>
                <m:r>
                  <m:rPr>
                    <m:sty m:val="p"/>
                  </m:rPr>
                  <m:t>∪</m:t>
                </m:r>
                <m:r>
                  <m:rPr>
                    <m:scr m:val="script"/>
                  </m:rPr>
                  <m:t>T</m:t>
                </m:r>
                <m:r>
                  <m:rPr>
                    <m:sty m:val="p"/>
                  </m:rPr>
                  <m:t>)</m:t>
                </m:r>
              </m:e>
            </m:d>
          </m:e>
          <m:sub>
            <m:r>
              <m:rPr>
                <m:sty m:val="i"/>
              </m:rPr>
              <m:t>n</m:t>
            </m:r>
            <m:r>
              <m:rPr>
                <m:sty m:val="p"/>
              </m:rPr>
              <m:t>∈</m:t>
            </m:r>
            <m:sSup>
              <m:sSupPr/>
              <m:e>
                <m:r>
                  <m:rPr>
                    <m:scr m:val="double-struck"/>
                  </m:rPr>
                  <m:t>N</m:t>
                </m:r>
              </m:e>
              <m:sup>
                <m:r>
                  <m:rPr>
                    <m:sty m:val="p"/>
                  </m:rPr>
                  <m:t>∗</m:t>
                </m:r>
              </m:sup>
            </m:sSup>
          </m:sub>
        </m:sSub>
      </m:oMath>
      <w:r>
        <w:rPr/>
        <w:t xml:space="preserve"> est convergente et exprimer la somme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b>
              <m:sSubPr/>
              <m:e>
                <m:r>
                  <m:rPr>
                    <m:sty m:val="b"/>
                  </m:rPr>
                  <m:t>1</m:t>
                </m:r>
              </m:e>
              <m:sub>
                <m:r>
                  <m:rPr>
                    <m:scr m:val="script"/>
                  </m:rPr>
                  <m:t>D</m:t>
                </m:r>
                <m:r>
                  <m:rPr>
                    <m:sty m:val="p"/>
                  </m:rPr>
                  <m:t>∪</m:t>
                </m:r>
                <m:r>
                  <m:rPr>
                    <m:scr m:val="script"/>
                  </m:rPr>
                  <m:t>T</m:t>
                </m:r>
              </m:sub>
            </m:sSub>
            <m:r>
              <m:rPr>
                <m:sty m:val="p"/>
              </m:rPr>
              <m:t>(</m:t>
            </m:r>
            <m:r>
              <m:rPr>
                <m:sty m:val="i"/>
              </m:rPr>
              <m:t>n</m:t>
            </m:r>
            <m:r>
              <m:rPr>
                <m:sty m:val="p"/>
              </m:rPr>
              <m:t>)</m:t>
            </m:r>
          </m:num>
          <m:den>
            <m:r>
              <m:rPr>
                <m:sty m:val="i"/>
              </m:rPr>
              <m:t>n</m:t>
            </m:r>
          </m:den>
        </m:f>
      </m:oMath>
      <w:r>
        <w:rPr>
          <w:rFonts w:eastAsia="Georgia" w:cs="Georgia" w:ascii="Georgia" w:hAnsi="Georgia"/>
        </w:rPr>
        <w:t xml:space="preserve"> à l'aide de certaines valeurs de la fonction </w:t>
      </w:r>
      <m:oMath>
        <m:r>
          <m:rPr>
            <m:sty m:val="i"/>
          </m:rPr>
          <m:t>ζ</m:t>
        </m:r>
      </m:oMath>
      <w:r>
        <w:rPr/>
        <w:t xml:space="preserve">.</w:t>
      </w:r>
      <w:r>
        <w:rPr/>
        <w:br w:type="textWrapping"/>
      </w:r>
      <w:r>
        <w:rPr/>
        <w:t xml:space="preserve">6. On note </w:t>
      </w:r>
      <m:oMath>
        <m:r>
          <m:rPr>
            <m:scr m:val="script"/>
          </m:rPr>
          <m:t>I</m:t>
        </m:r>
      </m:oMath>
      <w:r>
        <w:rPr/>
        <w:t xml:space="preserve"> l'ensemble des entiers naturels impairs : </w:t>
      </w:r>
      <m:oMath>
        <m:r>
          <m:rPr>
            <m:scr m:val="script"/>
          </m:rPr>
          <m:t>I</m:t>
        </m:r>
        <m:r>
          <m:rPr>
            <m:sty m:val="p"/>
          </m:rPr>
          <m:t>=</m:t>
        </m:r>
        <m:d>
          <m:dPr>
            <m:begChr m:val="{"/>
            <m:endChr m:val="}"/>
            <m:ctrlPr>
              <w:rPr>
                <w:rFonts w:ascii="Cambria Math" w:hAnsi="Cambria Math"/>
              </w:rPr>
            </m:ctrlPr>
          </m:dPr>
          <m:e>
            <m:r>
              <m:rPr>
                <m:sty m:val="p"/>
              </m:rPr>
              <m:t>2</m:t>
            </m:r>
            <m:r>
              <m:rPr>
                <m:sty m:val="i"/>
              </m:rPr>
              <m:t>n</m:t>
            </m:r>
            <m:r>
              <m:rPr>
                <m:sty m:val="p"/>
              </m:rPr>
              <m:t>−</m:t>
            </m:r>
            <m:r>
              <m:rPr>
                <m:sty m:val="p"/>
              </m:rPr>
              <m:t>1</m:t>
            </m:r>
            <m:r>
              <m:rPr>
                <m:sty m:val="p"/>
              </m:rPr>
              <m:t>;</m:t>
            </m:r>
            <m:r>
              <m:rPr>
                <m:sty m:val="i"/>
              </m:rPr>
              <m:t>n</m:t>
            </m:r>
            <m:r>
              <m:rPr>
                <m:sty m:val="p"/>
              </m:rPr>
              <m:t>∈</m:t>
            </m:r>
            <m:sSup>
              <m:sSupPr/>
              <m:e>
                <m:r>
                  <m:rPr>
                    <m:sty m:val="b"/>
                  </m:rPr>
                  <m:t>N</m:t>
                </m:r>
              </m:e>
              <m:sup>
                <m:r>
                  <m:rPr>
                    <m:sty m:val="p"/>
                  </m:rPr>
                  <m:t>∗</m:t>
                </m:r>
              </m:sup>
            </m:sSup>
          </m:e>
        </m:d>
      </m:oMath>
      <w:r>
        <w:rPr/>
        <w:t xml:space="preserve">.</w:t>
      </w:r>
    </w:p>
    <w:p>
      <w:pPr>
        <w:spacing w:after="220" w:lineRule="auto"/>
      </w:pPr>
      <w:r>
        <w:rPr/>
        <w:t xml:space="preserve">Pour tout </w:t>
      </w:r>
      <m:oMath>
        <m:r>
          <m:rPr>
            <m:sty m:val="i"/>
          </m:rPr>
          <m:t>n</m:t>
        </m:r>
        <m:r>
          <m:rPr>
            <m:sty m:val="p"/>
          </m:rPr>
          <m:t>∈</m:t>
        </m:r>
        <m:sSup>
          <m:sSupPr/>
          <m:e>
            <m:r>
              <m:rPr>
                <m:sty m:val="b"/>
              </m:rPr>
              <m:t>N</m:t>
            </m:r>
          </m:e>
          <m:sup>
            <m:r>
              <m:rPr>
                <m:sty m:val="p"/>
              </m:rPr>
              <m:t>∗</m:t>
            </m:r>
          </m:sup>
        </m:sSup>
      </m:oMath>
      <w:r>
        <w:rPr/>
        <w:t xml:space="preserve">, on pose : </w:t>
      </w:r>
      <m:oMath>
        <m:sSub>
          <m:sSubPr/>
          <m:e>
            <m:r>
              <m:rPr>
                <m:sty m:val="i"/>
              </m:rPr>
              <m:t>u</m:t>
            </m:r>
          </m:e>
          <m:sub>
            <m:r>
              <m:rPr>
                <m:sty m:val="i"/>
              </m:rPr>
              <m:t>n</m:t>
            </m:r>
          </m:sub>
        </m:sSub>
        <m:r>
          <m:rPr>
            <m:sty m:val="p"/>
          </m:rPr>
          <m:t>=</m:t>
        </m:r>
        <m:nary>
          <m:naryPr>
            <m:chr m:val="∫"/>
            <m:limLoc m:val="subSup"/>
            <m:grow m:val="1"/>
          </m:naryPr>
          <m:sub>
            <m:r>
              <m:rPr>
                <m:sty m:val="i"/>
              </m:rPr>
              <m:t>n</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r>
                  <m:rPr>
                    <m:sty m:val="i"/>
                  </m:rPr>
                  <m:t>n</m:t>
                </m:r>
                <m:r>
                  <m:rPr>
                    <m:sty m:val="p"/>
                  </m:rPr>
                  <m:t>−</m:t>
                </m:r>
                <m:r>
                  <m:rPr>
                    <m:sty m:val="p"/>
                  </m:rPr>
                  <m:t>1</m:t>
                </m:r>
              </m:den>
            </m:f>
            <m:r>
              <m:rPr>
                <m:sty m:val="p"/>
              </m:rPr>
              <m:t>−</m:t>
            </m:r>
            <m:f>
              <m:fPr>
                <m:ctrlPr>
                  <w:rPr>
                    <w:rFonts w:ascii="Cambria Math" w:hAnsi="Cambria Math"/>
                  </w:rPr>
                </m:ctrlPr>
              </m:fPr>
              <m:num>
                <m:r>
                  <m:rPr>
                    <m:sty m:val="p"/>
                  </m:rPr>
                  <m:t>1</m:t>
                </m:r>
              </m:num>
              <m:den>
                <m:r>
                  <m:rPr>
                    <m:sty m:val="p"/>
                  </m:rPr>
                  <m:t>2</m:t>
                </m:r>
                <m:r>
                  <m:rPr>
                    <m:sty m:val="i"/>
                  </m:rPr>
                  <m:t>t</m:t>
                </m:r>
                <m:r>
                  <m:rPr>
                    <m:sty m:val="p"/>
                  </m:rPr>
                  <m:t>−</m:t>
                </m:r>
                <m:r>
                  <m:rPr>
                    <m:sty m:val="p"/>
                  </m:rPr>
                  <m:t>1</m:t>
                </m:r>
              </m:den>
            </m:f>
          </m:e>
        </m:d>
        <m:r>
          <m:rPr>
            <m:sty m:val="p"/>
          </m:rPr>
          <m:t>d</m:t>
        </m:r>
        <m:r>
          <m:rPr>
            <m:sty m:val="i"/>
          </m:rPr>
          <m:t>t</m:t>
        </m:r>
      </m:oMath>
      <w:r>
        <w:rPr/>
        <w:t xml:space="preserve">.</w:t>
      </w:r>
      <w:r>
        <w:rPr/>
        <w:br w:type="textWrapping"/>
      </w:r>
      <w:r>
        <w:rPr/>
        <w:t xml:space="preserve">a) Pour tout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établir l'encadrement: </w:t>
      </w:r>
      <m:oMath>
        <m:r>
          <m:rPr>
            <m:sty m:val="p"/>
          </m:rPr>
          <m:t>0</m:t>
        </m:r>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2</m:t>
            </m:r>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oMath>
      <w:r>
        <w:rPr/>
        <w:t xml:space="preserve">.</w:t>
      </w:r>
      <w:r>
        <w:rPr/>
        <w:br w:type="textWrapping"/>
      </w:r>
      <w:r>
        <w:rPr/>
        <w:t xml:space="preserve">b) Montrer que pour tout </w:t>
      </w:r>
      <m:oMath>
        <m:r>
          <m:rPr>
            <m:sty m:val="i"/>
          </m:rPr>
          <m:t>n</m:t>
        </m:r>
        <m:r>
          <m:rPr>
            <m:sty m:val="p"/>
          </m:rPr>
          <m:t>∈</m:t>
        </m:r>
        <m:sSup>
          <m:sSupPr/>
          <m:e>
            <m:r>
              <m:rPr>
                <m:sty m:val="b"/>
              </m:rPr>
              <m:t>N</m:t>
            </m:r>
          </m:e>
          <m:sup>
            <m:r>
              <m:rPr>
                <m:sty m:val="p"/>
              </m:rPr>
              <m:t>∗</m:t>
            </m:r>
          </m:sup>
        </m:sSup>
      </m:oMath>
      <w:r>
        <w:rPr/>
        <w:t xml:space="preserve">, on a : </w:t>
      </w:r>
      <m:oMath>
        <m:sSub>
          <m:sSubPr/>
          <m:e>
            <m:r>
              <m:rPr>
                <m:sty m:val="i"/>
              </m:rPr>
              <m:t>h</m:t>
            </m:r>
          </m:e>
          <m:sub>
            <m:r>
              <m:rPr>
                <m:sty m:val="i"/>
              </m:rPr>
              <m:t>n</m:t>
            </m:r>
          </m:sub>
        </m:sSub>
        <m:r>
          <m:rPr>
            <m:sty m:val="p"/>
          </m:rPr>
          <m:t>(</m:t>
        </m:r>
        <m:r>
          <m:rPr>
            <m:scr m:val="script"/>
          </m:rPr>
          <m:t>I</m:t>
        </m:r>
        <m:r>
          <m:rPr>
            <m:sty m:val="p"/>
          </m:rPr>
          <m:t>)</m:t>
        </m:r>
        <m:r>
          <m:rPr>
            <m:sty m:val="p"/>
          </m:rPr>
          <m:t>=</m:t>
        </m:r>
        <m:nary>
          <m:naryPr>
            <m:chr m:val="∑"/>
            <m:limLoc m:val="undOvr"/>
            <m:grow m:val="1"/>
          </m:naryPr>
          <m:sub>
            <m:r>
              <m:rPr>
                <m:sty m:val="i"/>
              </m:rPr>
              <m:t>k</m:t>
            </m:r>
            <m:r>
              <m:rPr>
                <m:sty m:val="p"/>
              </m:rPr>
              <m:t>=</m:t>
            </m:r>
            <m:r>
              <m:rPr>
                <m:sty m:val="p"/>
              </m:rPr>
              <m:t>1</m:t>
            </m:r>
          </m:sub>
          <m:sup>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p"/>
                      </m:rPr>
                      <m:t>1</m:t>
                    </m:r>
                  </m:num>
                  <m:den>
                    <m:r>
                      <m:rPr>
                        <m:sty m:val="p"/>
                      </m:rPr>
                      <m:t>2</m:t>
                    </m:r>
                  </m:den>
                </m:f>
              </m:e>
            </m:d>
          </m:sup>
          <m:e>
            <m:r>
              <m:rPr>
                <m:sty m:val="p"/>
              </m:rPr>
              <m:t xml:space="preserve"> </m:t>
            </m:r>
          </m:e>
        </m:nary>
        <m:sSub>
          <m:sSubPr/>
          <m:e>
            <m:r>
              <m:rPr>
                <m:sty m:val="i"/>
              </m:rPr>
              <m:t>u</m:t>
            </m:r>
          </m:e>
          <m:sub>
            <m:r>
              <m:rPr>
                <m:sty m:val="i"/>
              </m:rPr>
              <m:t>k</m:t>
            </m:r>
          </m:sub>
        </m:sSub>
        <m:r>
          <m:rPr>
            <m:sty m:val="p"/>
          </m:rPr>
          <m:t>+</m:t>
        </m:r>
        <m:nary>
          <m:naryPr>
            <m:chr m:val="∫"/>
            <m:limLoc m:val="subSup"/>
            <m:grow m:val="1"/>
          </m:naryPr>
          <m:sub>
            <m:r>
              <m:rPr>
                <m:sty m:val="p"/>
              </m:rPr>
              <m:t>1</m:t>
            </m:r>
          </m:sub>
          <m:sup>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p"/>
                      </m:rPr>
                      <m:t>3</m:t>
                    </m:r>
                  </m:num>
                  <m:den>
                    <m:r>
                      <m:rPr>
                        <m:sty m:val="p"/>
                      </m:rPr>
                      <m:t>2</m:t>
                    </m:r>
                  </m:den>
                </m:f>
              </m:e>
            </m:d>
          </m:sup>
          <m:e>
            <m:r>
              <m:rPr>
                <m:sty m:val="p"/>
              </m:rPr>
              <m:t xml:space="preserve"> </m:t>
            </m:r>
          </m:e>
        </m:nary>
        <m:f>
          <m:fPr>
            <m:ctrlPr>
              <w:rPr>
                <w:rFonts w:ascii="Cambria Math" w:hAnsi="Cambria Math"/>
              </w:rPr>
            </m:ctrlPr>
          </m:fPr>
          <m:num>
            <m:r>
              <m:rPr>
                <m:sty m:val="p"/>
              </m:rPr>
              <m:t>1</m:t>
            </m:r>
          </m:num>
          <m:den>
            <m:r>
              <m:rPr>
                <m:sty m:val="p"/>
              </m:rPr>
              <m:t>2</m:t>
            </m:r>
            <m:r>
              <m:rPr>
                <m:sty m:val="i"/>
              </m:rPr>
              <m:t>t</m:t>
            </m:r>
            <m:r>
              <m:rPr>
                <m:sty m:val="p"/>
              </m:rPr>
              <m:t>−</m:t>
            </m:r>
            <m:r>
              <m:rPr>
                <m:sty m:val="p"/>
              </m:rPr>
              <m:t>1</m:t>
            </m:r>
          </m:den>
        </m:f>
        <m:r>
          <m:rPr>
            <m:nor/>
          </m:rPr>
          <m:t xml:space="preserve"> </m:t>
        </m:r>
        <m:r>
          <m:rPr>
            <m:sty m:val="p"/>
          </m:rPr>
          <m:t>d</m:t>
        </m:r>
        <m:r>
          <m:rPr>
            <m:sty m:val="i"/>
          </m:rPr>
          <m:t>t</m:t>
        </m:r>
      </m:oMath>
      <w:r>
        <w:rPr/>
        <w:t xml:space="preserve">.</w:t>
      </w:r>
      <w:r>
        <w:rPr/>
        <w:br w:type="textWrapping"/>
      </w:r>
      <w:r>
        <w:rPr/>
        <w:t xml:space="preserve">c) Pour tout </w:t>
      </w:r>
      <m:oMath>
        <m:r>
          <m:rPr>
            <m:sty m:val="i"/>
          </m:rPr>
          <m:t>n</m:t>
        </m:r>
        <m:r>
          <m:rPr>
            <m:sty m:val="p"/>
          </m:rPr>
          <m:t>∈</m:t>
        </m:r>
        <m:sSup>
          <m:sSupPr/>
          <m:e>
            <m:r>
              <m:rPr>
                <m:sty m:val="b"/>
              </m:rPr>
              <m:t>N</m:t>
            </m:r>
          </m:e>
          <m:sup>
            <m:r>
              <m:rPr>
                <m:sty m:val="p"/>
              </m:rPr>
              <m:t>∗</m:t>
            </m:r>
          </m:sup>
        </m:sSup>
      </m:oMath>
      <w:r>
        <w:rPr/>
        <w:t xml:space="preserve">, justifier l'encadrement: </w:t>
      </w:r>
      <m:oMath>
        <m:r>
          <m:rPr>
            <m:sty m:val="p"/>
          </m:rPr>
          <m:t>0</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d>
              <m:dPr>
                <m:begChr m:val="("/>
                <m:endChr m:val=")"/>
                <m:ctrlPr>
                  <w:rPr>
                    <w:rFonts w:ascii="Cambria Math" w:hAnsi="Cambria Math"/>
                  </w:rPr>
                </m:ctrlPr>
              </m:dPr>
              <m:e>
                <m:r>
                  <m:rPr>
                    <m:sty m:val="p"/>
                  </m:rPr>
                  <m:t>2</m:t>
                </m:r>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p"/>
                          </m:rPr>
                          <m:t>3</m:t>
                        </m:r>
                      </m:num>
                      <m:den>
                        <m:r>
                          <m:rPr>
                            <m:sty m:val="p"/>
                          </m:rPr>
                          <m:t>2</m:t>
                        </m:r>
                      </m:den>
                    </m:f>
                  </m:e>
                </m:d>
                <m:r>
                  <m:rPr>
                    <m:sty m:val="p"/>
                  </m:rPr>
                  <m:t>−</m:t>
                </m:r>
                <m:r>
                  <m:rPr>
                    <m:sty m:val="p"/>
                  </m:rPr>
                  <m:t>1</m:t>
                </m:r>
              </m:e>
            </m:d>
          </m:e>
        </m:d>
        <m:r>
          <m:rPr>
            <m:sty m:val="p"/>
          </m:rPr>
          <m:t>⩽</m:t>
        </m:r>
        <m:f>
          <m:fPr>
            <m:ctrlPr>
              <w:rPr>
                <w:rFonts w:ascii="Cambria Math" w:hAnsi="Cambria Math"/>
              </w:rPr>
            </m:ctrlPr>
          </m:fPr>
          <m:num>
            <m:r>
              <m:rPr>
                <m:sty m:val="p"/>
              </m:rPr>
              <m:t>2</m:t>
            </m:r>
          </m:num>
          <m:den>
            <m:r>
              <m:rPr>
                <m:sty m:val="i"/>
              </m:rPr>
              <m:t>n</m:t>
            </m:r>
          </m:den>
        </m:f>
      </m:oMath>
      <w:r>
        <w:rPr/>
        <w:t xml:space="preserve">.</w:t>
      </w:r>
      <w:r>
        <w:rPr/>
        <w:br w:type="textWrapping"/>
      </w:r>
      <w:r>
        <w:rPr>
          <w:rFonts w:eastAsia="Georgia" w:cs="Georgia" w:ascii="Georgia" w:hAnsi="Georgia"/>
        </w:rPr>
        <w:t xml:space="preserve">d) Montrer que la série de terme général </w:t>
      </w:r>
      <m:oMath>
        <m:sSub>
          <m:sSubPr/>
          <m:e>
            <m:r>
              <m:rPr>
                <m:sty m:val="i"/>
              </m:rPr>
              <m:t>u</m:t>
            </m:r>
          </m:e>
          <m:sub>
            <m:r>
              <m:rPr>
                <m:sty m:val="i"/>
              </m:rPr>
              <m:t>n</m:t>
            </m:r>
          </m:sub>
        </m:sSub>
      </m:oMath>
      <w:r>
        <w:rPr/>
        <w:t xml:space="preserve"> est convergente.</w:t>
      </w:r>
    </w:p>
    <w:p>
      <w:pPr>
        <w:spacing w:after="220" w:lineRule="auto"/>
      </w:pPr>
      <w:r>
        <w:rPr/>
        <w:t xml:space="preserve">On pose : </w:t>
      </w:r>
      <m:oMath>
        <m:r>
          <m:rPr>
            <m:sty m:val="i"/>
          </m:rPr>
          <m:t>δ</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u</m:t>
            </m:r>
          </m:e>
          <m:sub>
            <m:r>
              <m:rPr>
                <m:sty m:val="i"/>
              </m:rPr>
              <m:t>n</m:t>
            </m:r>
          </m:sub>
        </m:sSub>
      </m:oMath>
      <w:r>
        <w:rPr>
          <w:rFonts w:eastAsia="Georgia" w:cs="Georgia" w:ascii="Georgia" w:hAnsi="Georgia"/>
        </w:rPr>
        <w:t xml:space="preserve">. Établir l'égalité :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h</m:t>
                </m:r>
              </m:e>
              <m:sub>
                <m:r>
                  <m:rPr>
                    <m:sty m:val="i"/>
                  </m:rPr>
                  <m:t>n</m:t>
                </m:r>
              </m:sub>
            </m:sSub>
            <m:r>
              <m:rPr>
                <m:sty m:val="p"/>
              </m:rPr>
              <m:t>(</m:t>
            </m:r>
            <m:r>
              <m:rPr>
                <m:scr m:val="script"/>
              </m:rPr>
              <m:t>I</m:t>
            </m:r>
            <m:r>
              <m:rPr>
                <m:sty m:val="p"/>
              </m:rPr>
              <m:t>)</m:t>
            </m:r>
            <m:r>
              <m:rPr>
                <m:sty m:val="p"/>
              </m:rPr>
              <m:t>−</m:t>
            </m:r>
            <m:r>
              <m:rPr>
                <m:sty m:val="p"/>
              </m:rPr>
              <m:t>ln</m:t>
            </m:r>
            <m:r>
              <m:rPr>
                <m:sty m:val="p"/>
              </m:rPr>
              <m:t>⁡</m:t>
            </m:r>
            <m:r>
              <m:rPr>
                <m:sty m:val="p"/>
              </m:rPr>
              <m:t>(</m:t>
            </m:r>
            <m:rad>
              <m:radPr>
                <m:degHide m:val="1"/>
                <m:ctrlPr>
                  <w:rPr>
                    <w:rFonts w:ascii="Cambria Math" w:hAnsi="Cambria Math"/>
                  </w:rPr>
                </m:ctrlPr>
              </m:radPr>
              <m:deg/>
              <m:e>
                <m:r>
                  <m:rPr>
                    <m:sty m:val="i"/>
                  </m:rPr>
                  <m:t>n</m:t>
                </m:r>
              </m:e>
            </m:rad>
            <m:r>
              <m:rPr>
                <m:sty m:val="p"/>
              </m:rPr>
              <m:t>)</m:t>
            </m:r>
          </m:e>
        </m:d>
        <m:r>
          <m:rPr>
            <m:sty m:val="p"/>
          </m:rPr>
          <m:t>=</m:t>
        </m:r>
        <m:r>
          <m:rPr>
            <m:sty m:val="i"/>
          </m:rPr>
          <m:t>δ</m:t>
        </m:r>
      </m:oMath>
      <w:r>
        <w:rPr/>
        <w:t xml:space="preserve">.</w:t>
      </w:r>
      <w:r>
        <w:rPr/>
        <w:br w:type="textWrapping"/>
      </w:r>
      <w:r>
        <w:rPr/>
        <w:t xml:space="preserve">e) Pour tout </w:t>
      </w:r>
      <m:oMath>
        <m:r>
          <m:rPr>
            <m:sty m:val="i"/>
          </m:rPr>
          <m:t>n</m:t>
        </m:r>
        <m:r>
          <m:rPr>
            <m:sty m:val="p"/>
          </m:rPr>
          <m:t>∈</m:t>
        </m:r>
        <m:sSup>
          <m:sSupPr/>
          <m:e>
            <m:r>
              <m:rPr>
                <m:sty m:val="b"/>
              </m:rPr>
              <m:t>N</m:t>
            </m:r>
          </m:e>
          <m:sup>
            <m:r>
              <m:rPr>
                <m:sty m:val="p"/>
              </m:rPr>
              <m:t>∗</m:t>
            </m:r>
          </m:sup>
        </m:sSup>
      </m:oMath>
      <w:r>
        <w:rPr/>
        <w:t xml:space="preserve">, montrer que l'on a: </w:t>
      </w:r>
      <m:oMath>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u</m:t>
            </m:r>
          </m:e>
          <m:sub>
            <m:r>
              <m:rPr>
                <m:sty m:val="i"/>
              </m:rPr>
              <m:t>k</m:t>
            </m:r>
          </m:sub>
        </m:sSub>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1</m:t>
            </m:r>
          </m:den>
        </m:f>
      </m:oMath>
      <w:r>
        <w:rPr/>
        <w:t xml:space="preserve">.</w:t>
      </w:r>
      <w:r>
        <w:rPr/>
        <w:br w:type="textWrapping"/>
      </w:r>
      <w:r>
        <w:rPr/>
        <w:t xml:space="preserve">f) Justifier pour tout entier </w:t>
      </w:r>
      <m:oMath>
        <m:r>
          <m:rPr>
            <m:sty m:val="i"/>
          </m:rPr>
          <m:t>n</m:t>
        </m:r>
        <m:r>
          <m:rPr>
            <m:sty m:val="p"/>
          </m:rPr>
          <m:t>⩾</m:t>
        </m:r>
        <m:r>
          <m:rPr>
            <m:sty m:val="p"/>
          </m:rPr>
          <m:t>3</m:t>
        </m:r>
      </m:oMath>
      <w:r>
        <w:rPr/>
        <w:t xml:space="preserve">, l'encadrement : </w:t>
      </w:r>
      <m:oMath>
        <m:r>
          <m:rPr>
            <m:sty m:val="p"/>
          </m:rPr>
          <m:t>−</m:t>
        </m:r>
        <m:f>
          <m:fPr>
            <m:ctrlPr>
              <w:rPr>
                <w:rFonts w:ascii="Cambria Math" w:hAnsi="Cambria Math"/>
              </w:rPr>
            </m:ctrlPr>
          </m:fPr>
          <m:num>
            <m:r>
              <m:rPr>
                <m:sty m:val="p"/>
              </m:rPr>
              <m:t>1</m:t>
            </m:r>
          </m:num>
          <m:den>
            <m:r>
              <m:rPr>
                <m:sty m:val="i"/>
              </m:rPr>
              <m:t>n</m:t>
            </m:r>
          </m:den>
        </m:f>
        <m:r>
          <m:rPr>
            <m:sty m:val="p"/>
          </m:rPr>
          <m:t>⩽</m:t>
        </m:r>
        <m:r>
          <m:rPr>
            <m:sty m:val="i"/>
          </m:rPr>
          <m:t>δ</m:t>
        </m:r>
        <m:r>
          <m:rPr>
            <m:sty m:val="p"/>
          </m:rPr>
          <m:t>−</m:t>
        </m:r>
        <m:d>
          <m:dPr>
            <m:begChr m:val="("/>
            <m:endChr m:val=")"/>
            <m:ctrlPr>
              <w:rPr>
                <w:rFonts w:ascii="Cambria Math" w:hAnsi="Cambria Math"/>
              </w:rPr>
            </m:ctrlPr>
          </m:dPr>
          <m:e>
            <m:sSub>
              <m:sSubPr/>
              <m:e>
                <m:r>
                  <m:rPr>
                    <m:sty m:val="i"/>
                  </m:rPr>
                  <m:t>h</m:t>
                </m:r>
              </m:e>
              <m:sub>
                <m:r>
                  <m:rPr>
                    <m:sty m:val="i"/>
                  </m:rPr>
                  <m:t>n</m:t>
                </m:r>
              </m:sub>
            </m:sSub>
            <m:r>
              <m:rPr>
                <m:sty m:val="p"/>
              </m:rPr>
              <m:t>(</m:t>
            </m:r>
            <m:r>
              <m:rPr>
                <m:scr m:val="script"/>
              </m:rPr>
              <m:t>I</m:t>
            </m:r>
            <m:r>
              <m:rPr>
                <m:sty m:val="p"/>
              </m:rPr>
              <m:t>)</m:t>
            </m:r>
            <m:r>
              <m:rPr>
                <m:sty m:val="p"/>
              </m:rPr>
              <m:t>−</m:t>
            </m:r>
            <m:r>
              <m:rPr>
                <m:sty m:val="p"/>
              </m:rPr>
              <m:t>ln</m:t>
            </m:r>
            <m:r>
              <m:rPr>
                <m:sty m:val="p"/>
              </m:rPr>
              <m:t>⁡</m:t>
            </m:r>
            <m:r>
              <m:rPr>
                <m:sty m:val="p"/>
              </m:rPr>
              <m:t>(</m:t>
            </m:r>
            <m:rad>
              <m:radPr>
                <m:degHide m:val="1"/>
                <m:ctrlPr>
                  <w:rPr>
                    <w:rFonts w:ascii="Cambria Math" w:hAnsi="Cambria Math"/>
                  </w:rPr>
                </m:ctrlPr>
              </m:radPr>
              <m:deg/>
              <m:e>
                <m:r>
                  <m:rPr>
                    <m:sty m:val="i"/>
                  </m:rPr>
                  <m:t>n</m:t>
                </m:r>
              </m:e>
            </m:rad>
            <m:r>
              <m:rPr>
                <m:sty m:val="p"/>
              </m:rPr>
              <m:t>)</m:t>
            </m:r>
          </m:e>
        </m:d>
        <m:r>
          <m:rPr>
            <m:sty m:val="p"/>
          </m:rPr>
          <m:t>⩽</m:t>
        </m:r>
        <m:f>
          <m:fPr>
            <m:ctrlPr>
              <w:rPr>
                <w:rFonts w:ascii="Cambria Math" w:hAnsi="Cambria Math"/>
              </w:rPr>
            </m:ctrlPr>
          </m:fPr>
          <m:num>
            <m:r>
              <m:rPr>
                <m:sty m:val="p"/>
              </m:rPr>
              <m:t>1</m:t>
            </m:r>
          </m:num>
          <m:den>
            <m:r>
              <m:rPr>
                <m:sty m:val="i"/>
              </m:rPr>
              <m:t>n</m:t>
            </m:r>
            <m:r>
              <m:rPr>
                <m:sty m:val="p"/>
              </m:rPr>
              <m:t>−</m:t>
            </m:r>
            <m:r>
              <m:rPr>
                <m:sty m:val="p"/>
              </m:rPr>
              <m:t>2</m:t>
            </m:r>
          </m:den>
        </m:f>
      </m:oMath>
      <w:r>
        <w:rPr/>
        <w:t xml:space="preserve">.</w:t>
      </w:r>
      <w:r>
        <w:rPr/>
        <w:br w:type="textWrapping"/>
      </w:r>
      <w:r>
        <w:rPr>
          <w:rFonts w:eastAsia="Georgia" w:cs="Georgia" w:ascii="Georgia" w:hAnsi="Georgia"/>
        </w:rPr>
        <w:t xml:space="preserve">g) La fonction Scilab suivante, dont le script est incomplet (ligne (6)), permet de donner une valeur approchée de </w:t>
      </w:r>
      <m:oMath>
        <m:r>
          <m:rPr>
            <m:sty m:val="i"/>
          </m:rPr>
          <m:t>δ</m:t>
        </m:r>
      </m:oMath>
      <w:r>
        <w:rPr/>
        <w:t xml:space="preserve"> en calculant successivement des valeurs de </w:t>
      </w:r>
      <m:oMath>
        <m:sSub>
          <m:sSubPr/>
          <m:e>
            <m:r>
              <m:rPr>
                <m:sty m:val="i"/>
              </m:rPr>
              <m:t>h</m:t>
            </m:r>
          </m:e>
          <m:sub>
            <m:r>
              <m:rPr>
                <m:sty m:val="i"/>
              </m:rPr>
              <m:t>n</m:t>
            </m:r>
          </m:sub>
        </m:sSub>
        <m:r>
          <m:rPr>
            <m:sty m:val="p"/>
          </m:rPr>
          <m:t>(</m:t>
        </m:r>
        <m:r>
          <m:rPr>
            <m:scr m:val="script"/>
          </m:rPr>
          <m:t>I</m:t>
        </m:r>
        <m:r>
          <m:rPr>
            <m:sty m:val="p"/>
          </m:rPr>
          <m:t>)</m:t>
        </m:r>
        <m:r>
          <m:rPr>
            <m:sty m:val="p"/>
          </m:rPr>
          <m:t>−</m:t>
        </m:r>
        <m:r>
          <m:rPr>
            <m:sty m:val="p"/>
          </m:rPr>
          <m:t>ln</m:t>
        </m:r>
        <m:r>
          <m:rPr>
            <m:sty m:val="p"/>
          </m:rPr>
          <m:t>⁡</m:t>
        </m:r>
        <m:r>
          <m:rPr>
            <m:sty m:val="p"/>
          </m:rPr>
          <m:t>(</m:t>
        </m:r>
        <m:rad>
          <m:radPr>
            <m:degHide m:val="1"/>
            <m:ctrlPr>
              <w:rPr>
                <w:rFonts w:ascii="Cambria Math" w:hAnsi="Cambria Math"/>
              </w:rPr>
            </m:ctrlPr>
          </m:radPr>
          <m:deg/>
          <m:e>
            <m:r>
              <m:rPr>
                <m:sty m:val="i"/>
              </m:rPr>
              <m:t>n</m:t>
            </m:r>
          </m:e>
        </m:rad>
        <m:r>
          <m:rPr>
            <m:sty m:val="p"/>
          </m:rPr>
          <m:t>)</m:t>
        </m:r>
      </m:oMath>
      <w:r>
        <w:rPr>
          <w:rFonts w:eastAsia="Georgia" w:cs="Georgia" w:ascii="Georgia" w:hAnsi="Georgia"/>
        </w:rPr>
        <w:t xml:space="preserve"> jusqu'à atteindre une précision donnée.</w:t>
      </w:r>
      <w:r>
        <w:rPr/>
        <w:br w:type="textWrapping"/>
      </w:r>
      <w:r>
        <w:rPr/>
        <w:t xml:space="preserve">(1) function </w:t>
      </w:r>
      <m:oMath>
        <m:r>
          <m:rPr>
            <m:sty m:val="i"/>
          </m:rPr>
          <m:t>s</m:t>
        </m:r>
        <m:r>
          <m:rPr>
            <m:sty m:val="p"/>
          </m:rPr>
          <m:t>=</m:t>
        </m:r>
      </m:oMath>
      <w:r>
        <w:rPr/>
        <w:t xml:space="preserve"> delta(eps)</w:t>
      </w:r>
      <w:r>
        <w:rPr/>
        <w:br w:type="textWrapping"/>
      </w:r>
      <w:r>
        <w:rPr/>
        <w:t xml:space="preserve">(2) </w:t>
      </w:r>
      <m:oMath>
        <m:r>
          <m:rPr>
            <m:sty m:val="i"/>
          </m:rPr>
          <m:t>n</m:t>
        </m:r>
        <m:r>
          <m:rPr>
            <m:sty m:val="p"/>
          </m:rPr>
          <m:t>=</m:t>
        </m:r>
        <m:r>
          <m:rPr>
            <m:sty m:val="p"/>
          </m:rPr>
          <m:t>3</m:t>
        </m:r>
      </m:oMath>
      <w:r>
        <w:rPr/>
        <w:t xml:space="preserve">;</w:t>
      </w:r>
      <w:r>
        <w:rPr/>
        <w:br w:type="textWrapping"/>
      </w:r>
      <w:r>
        <w:rPr/>
        <w:t xml:space="preserve">(3) </w:t>
      </w:r>
      <m:oMath>
        <m:r>
          <m:rPr>
            <m:sty m:val="p"/>
          </m:rPr>
          <m:t>s</m:t>
        </m:r>
        <m:r>
          <m:rPr>
            <m:sty m:val="p"/>
          </m:rPr>
          <m:t>=</m:t>
        </m:r>
        <m:r>
          <m:rPr>
            <m:sty m:val="p"/>
          </m:rPr>
          <m:t>1</m:t>
        </m:r>
        <m:r>
          <m:rPr>
            <m:sty m:val="p"/>
          </m:rPr>
          <m:t>+</m:t>
        </m:r>
        <m:r>
          <m:rPr>
            <m:sty m:val="p"/>
          </m:rPr>
          <m:t>1</m:t>
        </m:r>
        <m:r>
          <m:rPr>
            <m:sty m:val="p"/>
          </m:rPr>
          <m:t>/</m:t>
        </m:r>
        <m:r>
          <m:rPr>
            <m:sty m:val="p"/>
          </m:rPr>
          <m:t>3</m:t>
        </m:r>
        <m:r>
          <m:rPr>
            <m:sty m:val="p"/>
          </m:rPr>
          <m:t>−</m:t>
        </m:r>
        <m:r>
          <m:rPr>
            <m:sty m:val="p"/>
          </m:rPr>
          <m:t>(</m:t>
        </m:r>
        <m:r>
          <m:rPr>
            <m:sty m:val="p"/>
          </m:rPr>
          <m:t>log</m:t>
        </m:r>
        <m:r>
          <m:rPr>
            <m:sty m:val="p"/>
          </m:rPr>
          <m:t>⁡</m:t>
        </m:r>
        <m:r>
          <m:rPr>
            <m:sty m:val="p"/>
          </m:rPr>
          <m:t>(</m:t>
        </m:r>
        <m:r>
          <m:rPr>
            <m:sty m:val="p"/>
          </m:rPr>
          <m:t>3</m:t>
        </m:r>
        <m:r>
          <m:rPr>
            <m:sty m:val="p"/>
          </m:rPr>
          <m:t>)</m:t>
        </m:r>
        <m:r>
          <m:rPr>
            <m:sty m:val="p"/>
          </m:rPr>
          <m:t>/</m:t>
        </m:r>
        <m:r>
          <m:rPr>
            <m:sty m:val="p"/>
          </m:rPr>
          <m:t>2</m:t>
        </m:r>
        <m:r>
          <m:rPr>
            <m:sty m:val="p"/>
          </m:rPr>
          <m:t>)</m:t>
        </m:r>
      </m:oMath>
      <w:r>
        <w:rPr/>
        <w:t xml:space="preserve">;</w:t>
      </w:r>
      <w:r>
        <w:rPr/>
        <w:br w:type="textWrapping"/>
      </w:r>
      <w:r>
        <w:rPr/>
        <w:t xml:space="preserve">(4) while </w:t>
      </w:r>
      <m:oMath>
        <m:r>
          <m:rPr>
            <m:sty m:val="p"/>
          </m:rPr>
          <m:t>1</m:t>
        </m:r>
        <m:r>
          <m:rPr>
            <m:sty m:val="p"/>
          </m:rPr>
          <m:t>/</m:t>
        </m:r>
        <m:r>
          <m:rPr>
            <m:sty m:val="p"/>
          </m:rPr>
          <m:t>(</m:t>
        </m:r>
        <m:r>
          <m:rPr>
            <m:sty m:val="i"/>
          </m:rPr>
          <m:t>n</m:t>
        </m:r>
        <m:r>
          <m:rPr>
            <m:sty m:val="p"/>
          </m:rPr>
          <m:t>−</m:t>
        </m:r>
        <m:r>
          <m:rPr>
            <m:sty m:val="p"/>
          </m:rPr>
          <m:t>2</m:t>
        </m:r>
        <m:r>
          <m:rPr>
            <m:sty m:val="p"/>
          </m:rPr>
          <m:t>)</m:t>
        </m:r>
        <m:r>
          <m:rPr>
            <m:sty m:val="p"/>
          </m:rPr>
          <m:t>&gt;</m:t>
        </m:r>
        <m:r>
          <m:rPr>
            <m:sty m:val="p"/>
          </m:rPr>
          <m:t>eps</m:t>
        </m:r>
      </m:oMath>
      <w:r>
        <w:rPr/>
        <w:br w:type="textWrapping"/>
      </w:r>
      <w:r>
        <w:rPr/>
        <w:t xml:space="preserve">(5) </w:t>
      </w:r>
      <m:oMath>
        <m:r>
          <m:rPr>
            <m:sty m:val="i"/>
          </m:rPr>
          <m:t>n</m:t>
        </m:r>
        <m:r>
          <m:rPr>
            <m:sty m:val="p"/>
          </m:rPr>
          <m:t>=</m:t>
        </m:r>
        <m:r>
          <m:rPr>
            <m:sty m:val="i"/>
          </m:rPr>
          <m:t>n</m:t>
        </m:r>
        <m:r>
          <m:rPr>
            <m:sty m:val="p"/>
          </m:rPr>
          <m:t>+</m:t>
        </m:r>
        <m:r>
          <m:rPr>
            <m:sty m:val="p"/>
          </m:rPr>
          <m:t>2</m:t>
        </m:r>
      </m:oMath>
      <w:r>
        <w:rPr/>
        <w:t xml:space="preserve">;</w:t>
      </w:r>
      <w:r>
        <w:rPr/>
        <w:br w:type="textWrapping"/>
      </w:r>
      <w:r>
        <w:rPr/>
        <w:t xml:space="preserve">(6) </w:t>
      </w:r>
      <m:oMath>
        <m:r>
          <m:rPr>
            <m:sty m:val="p"/>
          </m:rPr>
          <m:t>s</m:t>
        </m:r>
        <m:r>
          <m:rPr>
            <m:sty m:val="p"/>
          </m:rPr>
          <m:t>=</m:t>
        </m:r>
        <m:r>
          <m:rPr>
            <m:sty m:val="p"/>
          </m:rPr>
          <m:t>s</m:t>
        </m:r>
        <m:r>
          <m:rPr>
            <m:sty m:val="p"/>
          </m:rPr>
          <m:t>+</m:t>
        </m:r>
        <m:r>
          <m:rPr>
            <m:sty m:val="p"/>
          </m:rPr>
          <m:t>1</m:t>
        </m:r>
        <m:r>
          <m:rPr>
            <m:sty m:val="p"/>
          </m:rPr>
          <m:t>/</m:t>
        </m:r>
        <m:r>
          <m:rPr>
            <m:sty m:val="p"/>
          </m:rPr>
          <m:t>n</m:t>
        </m:r>
        <m:r>
          <m:rPr>
            <m:sty m:val="p"/>
          </m:rPr>
          <m:t>+</m:t>
        </m:r>
        <m:r>
          <m:rPr>
            <m:sty m:val="p"/>
          </m:rPr>
          <m:t>⋯</m:t>
        </m:r>
        <m:r>
          <m:rPr>
            <m:sty m:val="p"/>
          </m:rPr>
          <m:t>⋯</m:t>
        </m:r>
        <m:r>
          <m:rPr>
            <m:sty m:val="p"/>
          </m:rPr>
          <m:t>⋯</m:t>
        </m:r>
      </m:oMath>
      <w:r>
        <w:rPr/>
        <w:t xml:space="preserve">;</w:t>
      </w:r>
      <w:r>
        <w:rPr/>
        <w:br w:type="textWrapping"/>
      </w:r>
      <w:r>
        <w:rPr/>
        <w:t xml:space="preserve">(7) end ;</w:t>
      </w:r>
      <w:r>
        <w:rPr/>
        <w:br w:type="textWrapping"/>
      </w:r>
      <w:r>
        <w:rPr/>
        <w:t xml:space="preserve">(8) endfunction</w:t>
      </w:r>
      <w:r>
        <w:rPr/>
        <w:br w:type="textWrapping"/>
      </w:r>
      <w:r>
        <w:rPr/>
        <w:t xml:space="preserve">(i) Quelles sont les valeurs de </w:t>
      </w:r>
      <m:oMath>
        <m:sSub>
          <m:sSubPr/>
          <m:e>
            <m:r>
              <m:rPr>
                <m:sty m:val="i"/>
              </m:rPr>
              <m:t>h</m:t>
            </m:r>
          </m:e>
          <m:sub>
            <m:r>
              <m:rPr>
                <m:sty m:val="i"/>
              </m:rPr>
              <m:t>n</m:t>
            </m:r>
          </m:sub>
        </m:sSub>
        <m:r>
          <m:rPr>
            <m:sty m:val="p"/>
          </m:rPr>
          <m:t>(</m:t>
        </m:r>
        <m:r>
          <m:rPr>
            <m:scr m:val="script"/>
          </m:rPr>
          <m:t>I</m:t>
        </m:r>
        <m:r>
          <m:rPr>
            <m:sty m:val="p"/>
          </m:rPr>
          <m:t>)</m:t>
        </m:r>
        <m:r>
          <m:rPr>
            <m:sty m:val="p"/>
          </m:rPr>
          <m:t>−</m:t>
        </m:r>
        <m:r>
          <m:rPr>
            <m:sty m:val="p"/>
          </m:rPr>
          <m:t>ln</m:t>
        </m:r>
        <m:r>
          <m:rPr>
            <m:sty m:val="p"/>
          </m:rPr>
          <m:t>⁡</m:t>
        </m:r>
        <m:r>
          <m:rPr>
            <m:sty m:val="p"/>
          </m:rPr>
          <m:t>(</m:t>
        </m:r>
        <m:rad>
          <m:radPr>
            <m:degHide m:val="1"/>
            <m:ctrlPr>
              <w:rPr>
                <w:rFonts w:ascii="Cambria Math" w:hAnsi="Cambria Math"/>
              </w:rPr>
            </m:ctrlPr>
          </m:radPr>
          <m:deg/>
          <m:e>
            <m:r>
              <m:rPr>
                <m:sty m:val="i"/>
              </m:rPr>
              <m:t>n</m:t>
            </m:r>
          </m:e>
        </m:rad>
        <m:r>
          <m:rPr>
            <m:sty m:val="p"/>
          </m:rPr>
          <m:t>)</m:t>
        </m:r>
      </m:oMath>
      <w:r>
        <w:rPr>
          <w:rFonts w:eastAsia="Georgia" w:cs="Georgia" w:ascii="Georgia" w:hAnsi="Georgia"/>
        </w:rPr>
        <w:t xml:space="preserve"> affectées successivement à la variable s lorsqu'on applique cette fonction à eps=0.2?</w:t>
      </w:r>
      <w:r>
        <w:rPr/>
        <w:br w:type="textWrapping"/>
      </w:r>
      <w:r>
        <w:rPr>
          <w:rFonts w:eastAsia="Georgia" w:cs="Georgia" w:ascii="Georgia" w:hAnsi="Georgia"/>
        </w:rPr>
        <w:t xml:space="preserve">(ii) Compléter la ligne (6).</w:t>
      </w:r>
      <w:r>
        <w:rPr/>
        <w:br w:type="textWrapping"/>
      </w:r>
      <w:r>
        <w:rPr>
          <w:rFonts w:eastAsia="Georgia" w:cs="Georgia" w:ascii="Georgia" w:hAnsi="Georgia"/>
        </w:rPr>
        <w:t xml:space="preserve">(iii) Pour quelles raisons l'algorithme utilisé peut-il assurer une précision arbitraire au calcul de la valeur approchée de </w:t>
      </w:r>
      <m:oMath>
        <m:r>
          <m:rPr>
            <m:sty m:val="i"/>
          </m:rPr>
          <m:t>δ</m:t>
        </m:r>
      </m:oMath>
      <w:r>
        <w:rPr/>
        <w:t xml:space="preserve"> ?</w:t>
      </w:r>
    </w:p>
    <w:p>
      <w:pPr>
        <w:spacing w:line="271" w:before="330" w:lineRule="auto"/>
      </w:pPr>
      <w:bookmarkStart w:id="5" w:name="partie_iii_séries_de_riemann_alternées"/>
      <w:r>
        <w:rPr>
          <w:rFonts w:eastAsia="Georgia" w:cs="Georgia" w:ascii="Georgia" w:hAnsi="Georgia"/>
          <w:b/>
          <w:sz w:val="42"/>
        </w:rPr>
        <w:t xml:space="preserve">Partie III. Séries de Riemann alternées</w:t>
      </w:r>
      <w:bookmarkEnd w:id="5"/>
    </w:p>
    <w:p>
      <w:pPr>
        <w:spacing w:after="220" w:lineRule="auto"/>
      </w:pPr>
      <w:r>
        <w:rPr/>
        <w:t xml:space="preserve">Dans cette partie, on note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une suite de variables aléatoires indépendantes, de même loi uniforme sur la paire </w:t>
      </w:r>
      <m:oMath>
        <m:r>
          <m:rPr>
            <m:sty m:val="p"/>
          </m:rPr>
          <m:t>{</m:t>
        </m:r>
        <m:r>
          <m:rPr>
            <m:sty m:val="p"/>
          </m:rPr>
          <m:t>−</m:t>
        </m:r>
        <m:r>
          <m:rPr>
            <m:sty m:val="p"/>
          </m:rPr>
          <m:t>1</m:t>
        </m:r>
        <m:r>
          <m:rPr>
            <m:sty m:val="p"/>
          </m:rPr>
          <m:t>,</m:t>
        </m:r>
        <m:r>
          <m:rPr>
            <m:sty m:val="p"/>
          </m:rPr>
          <m:t>+</m:t>
        </m:r>
        <m:r>
          <m:rPr>
            <m:sty m:val="p"/>
          </m:rPr>
          <m:t>1</m:t>
        </m:r>
        <m:r>
          <m:rPr>
            <m:sty m:val="p"/>
          </m:rPr>
          <m:t>}</m:t>
        </m:r>
      </m:oMath>
      <w:r>
        <w:rPr>
          <w:rFonts w:eastAsia="Georgia" w:cs="Georgia" w:ascii="Georgia" w:hAnsi="Georgia"/>
        </w:rPr>
        <w:t xml:space="preserve">, c'est-à-dire : pour tout </w:t>
      </w:r>
      <m:oMath>
        <m:r>
          <m:rPr>
            <m:sty m:val="i"/>
          </m:rPr>
          <m:t>n</m:t>
        </m:r>
        <m:r>
          <m:rPr>
            <m:sty m:val="p"/>
          </m:rPr>
          <m:t>∈</m:t>
        </m:r>
        <m:sSup>
          <m:sSupPr/>
          <m:e>
            <m:r>
              <m:rPr>
                <m:sty m:val="b"/>
              </m:rPr>
              <m:t>N</m:t>
            </m:r>
          </m:e>
          <m:sup>
            <m:r>
              <m:rPr>
                <m:sty m:val="p"/>
              </m:rPr>
              <m:t>∗</m:t>
            </m:r>
          </m:sup>
        </m:sSup>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m:t>
            </m:r>
            <m:r>
              <m:rPr>
                <m:sty m:val="p"/>
              </m:rPr>
              <m:t>1</m:t>
            </m:r>
          </m:e>
        </m:d>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t xml:space="preserve">Pour tout </w:t>
      </w:r>
      <m:oMath>
        <m:r>
          <m:rPr>
            <m:sty m:val="i"/>
          </m:rPr>
          <m:t>n</m:t>
        </m:r>
        <m:r>
          <m:rPr>
            <m:sty m:val="p"/>
          </m:rPr>
          <m:t>∈</m:t>
        </m:r>
        <m:sSup>
          <m:sSupPr/>
          <m:e>
            <m:r>
              <m:rPr>
                <m:sty m:val="b"/>
              </m:rPr>
              <m:t>N</m:t>
            </m:r>
          </m:e>
          <m:sup>
            <m:r>
              <m:rPr>
                <m:sty m:val="p"/>
              </m:rPr>
              <m:t>∗</m:t>
            </m:r>
          </m:sup>
        </m:sSup>
      </m:oMath>
      <w:r>
        <w:rPr/>
        <w:t xml:space="preserve">, on pose :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w:t>
      </w:r>
      <w:r>
        <w:rPr/>
        <w:br w:type="textWrapping"/>
      </w:r>
      <w:r>
        <w:rPr/>
        <w:t xml:space="preserve">7. 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une suite réelle. Pour tout </w:t>
      </w:r>
      <m:oMath>
        <m:r>
          <m:rPr>
            <m:sty m:val="i"/>
          </m:rPr>
          <m:t>n</m:t>
        </m:r>
        <m:r>
          <m:rPr>
            <m:sty m:val="p"/>
          </m:rPr>
          <m:t>∈</m:t>
        </m:r>
        <m:sSup>
          <m:sSupPr/>
          <m:e>
            <m:r>
              <m:rPr>
                <m:sty m:val="b"/>
              </m:rPr>
              <m:t>N</m:t>
            </m:r>
          </m:e>
          <m:sup>
            <m:r>
              <m:rPr>
                <m:sty m:val="p"/>
              </m:rPr>
              <m:t>∗</m:t>
            </m:r>
          </m:sup>
        </m:sSup>
      </m:oMath>
      <w:r>
        <w:rPr/>
        <w:t xml:space="preserve">, on pose :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w:t>
      </w:r>
    </w:p>
    <w:p>
      <w:pPr>
        <w:spacing w:after="220" w:lineRule="auto"/>
      </w:pPr>
      <w:r>
        <w:rPr>
          <w:rFonts w:eastAsia="Georgia" w:cs="Georgia" w:ascii="Georgia" w:hAnsi="Georgia"/>
        </w:rPr>
        <w:t xml:space="preserve">On suppose l'existence d'un réel </w:t>
      </w:r>
      <m:oMath>
        <m:r>
          <m:rPr>
            <m:sty m:val="i"/>
          </m:rPr>
          <m:t>α</m:t>
        </m:r>
        <m:r>
          <m:rPr>
            <m:sty m:val="p"/>
          </m:rPr>
          <m:t>⩾</m:t>
        </m:r>
        <m:r>
          <m:rPr>
            <m:sty m:val="p"/>
          </m:rPr>
          <m:t>0</m:t>
        </m:r>
      </m:oMath>
      <w:r>
        <w:rPr>
          <w:rFonts w:eastAsia="Georgia" w:cs="Georgia" w:ascii="Georgia" w:hAnsi="Georgia"/>
        </w:rPr>
        <w:t xml:space="preserve"> et d'un réel </w:t>
      </w:r>
      <m:oMath>
        <m:r>
          <m:rPr>
            <m:sty m:val="i"/>
          </m:rPr>
          <m:t>M</m:t>
        </m:r>
        <m:r>
          <m:rPr>
            <m:sty m:val="p"/>
          </m:rPr>
          <m:t>&gt;</m:t>
        </m:r>
        <m:r>
          <m:rPr>
            <m:sty m:val="p"/>
          </m:rPr>
          <m:t>0</m:t>
        </m:r>
      </m:oMath>
      <w:r>
        <w:rPr/>
        <w:t xml:space="preserve"> tels que : </w:t>
      </w:r>
      <m:oMath>
        <m:r>
          <m:rPr>
            <m:sty m:val="p"/>
          </m:rPr>
          <m:t>∀</m:t>
        </m:r>
        <m:r>
          <m:rPr>
            <m:sty m:val="i"/>
          </m:rPr>
          <m:t>n</m:t>
        </m:r>
        <m:r>
          <m:rPr>
            <m:sty m:val="p"/>
          </m:rPr>
          <m:t>∈</m:t>
        </m:r>
        <m:sSup>
          <m:sSupPr/>
          <m:e>
            <m:r>
              <m:rPr>
                <m:sty m:val="b"/>
              </m:rPr>
              <m:t>N</m:t>
            </m:r>
          </m:e>
          <m:sup>
            <m:r>
              <m:rPr>
                <m:sty m:val="p"/>
              </m:rPr>
              <m:t>∗</m:t>
            </m:r>
          </m:sup>
        </m:sSup>
        <m:r>
          <m:rPr>
            <m:sty m:val="p"/>
          </m:rPr>
          <m:t>,</m:t>
        </m:r>
        <m:d>
          <m:dPr>
            <m:begChr m:val="|"/>
            <m:endChr m:val="|"/>
            <m:ctrlPr>
              <w:rPr>
                <w:rFonts w:ascii="Cambria Math" w:hAnsi="Cambria Math"/>
              </w:rPr>
            </m:ctrlPr>
          </m:dPr>
          <m:e>
            <m:sSub>
              <m:sSubPr/>
              <m:e>
                <m:r>
                  <m:rPr>
                    <m:sty m:val="i"/>
                  </m:rPr>
                  <m:t>s</m:t>
                </m:r>
              </m:e>
              <m:sub>
                <m:r>
                  <m:rPr>
                    <m:sty m:val="i"/>
                  </m:rPr>
                  <m:t>n</m:t>
                </m:r>
              </m:sub>
            </m:sSub>
          </m:e>
        </m:d>
        <m:r>
          <m:rPr>
            <m:sty m:val="p"/>
          </m:rPr>
          <m:t>⩽</m:t>
        </m:r>
        <m:r>
          <m:rPr>
            <m:sty m:val="i"/>
          </m:rPr>
          <m:t>M</m:t>
        </m:r>
        <m:sSup>
          <m:sSupPr/>
          <m:e>
            <m:r>
              <m:rPr>
                <m:sty m:val="i"/>
              </m:rPr>
              <m:t>n</m:t>
            </m:r>
          </m:e>
          <m:sup>
            <m:r>
              <m:rPr>
                <m:sty m:val="i"/>
              </m:rPr>
              <m:t>α</m:t>
            </m:r>
          </m:sup>
        </m:sSup>
      </m:oMath>
      <w:r>
        <w:rPr/>
        <w:t xml:space="preserve">.</w:t>
      </w:r>
      <w:r>
        <w:rPr/>
        <w:br w:type="textWrapping"/>
      </w:r>
      <w:r>
        <w:rPr/>
        <w:t xml:space="preserve">a) Soit </w:t>
      </w:r>
      <m:oMath>
        <m:r>
          <m:rPr>
            <m:sty m:val="i"/>
          </m:rPr>
          <m:t>β</m:t>
        </m:r>
      </m:oMath>
      <w:r>
        <w:rPr>
          <w:rFonts w:eastAsia="Georgia" w:cs="Georgia" w:ascii="Georgia" w:hAnsi="Georgia"/>
        </w:rPr>
        <w:t xml:space="preserve"> un réel tel que </w:t>
      </w:r>
      <m:oMath>
        <m:r>
          <m:rPr>
            <m:sty m:val="i"/>
          </m:rPr>
          <m:t>β</m:t>
        </m:r>
        <m:r>
          <m:rPr>
            <m:sty m:val="p"/>
          </m:rPr>
          <m:t>&gt;</m:t>
        </m:r>
        <m:r>
          <m:rPr>
            <m:sty m:val="i"/>
          </m:rPr>
          <m:t>α</m:t>
        </m:r>
      </m:oMath>
      <w:r>
        <w:rPr/>
        <w:t xml:space="preserve">.</w:t>
      </w:r>
      <w:r>
        <w:rPr/>
        <w:br w:type="textWrapping"/>
      </w:r>
      <w:r>
        <w:rPr/>
        <w:t xml:space="preserve">(i) Montrer pour tout entier </w:t>
      </w:r>
      <m:oMath>
        <m:r>
          <m:rPr>
            <m:sty m:val="i"/>
          </m:rPr>
          <m:t>n</m:t>
        </m:r>
        <m:r>
          <m:rPr>
            <m:sty m:val="p"/>
          </m:rPr>
          <m:t>⩾</m:t>
        </m:r>
        <m:r>
          <m:rPr>
            <m:sty m:val="p"/>
          </m:rPr>
          <m:t>2</m:t>
        </m:r>
      </m:oMath>
      <w:r>
        <w:rPr>
          <w:rFonts w:eastAsia="Georgia" w:cs="Georgia" w:ascii="Georgia" w:hAnsi="Georgia"/>
        </w:rPr>
        <w:t xml:space="preserve">, l'égalité :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sSub>
              <m:sSubPr/>
              <m:e>
                <m:r>
                  <m:rPr>
                    <m:sty m:val="i"/>
                  </m:rPr>
                  <m:t>x</m:t>
                </m:r>
              </m:e>
              <m:sub>
                <m:r>
                  <m:rPr>
                    <m:sty m:val="i"/>
                  </m:rPr>
                  <m:t>k</m:t>
                </m:r>
              </m:sub>
            </m:sSub>
          </m:num>
          <m:den>
            <m:sSup>
              <m:sSupPr/>
              <m:e>
                <m:r>
                  <m:rPr>
                    <m:sty m:val="i"/>
                  </m:rPr>
                  <m:t>k</m:t>
                </m:r>
              </m:e>
              <m:sup>
                <m:r>
                  <m:rPr>
                    <m:sty m:val="i"/>
                  </m:rPr>
                  <m:t>β</m:t>
                </m:r>
              </m:sup>
            </m:sSup>
          </m:den>
        </m:f>
        <m:r>
          <m:rPr>
            <m:sty m:val="p"/>
          </m:rPr>
          <m:t>=</m:t>
        </m:r>
        <m:f>
          <m:fPr>
            <m:ctrlPr>
              <w:rPr>
                <w:rFonts w:ascii="Cambria Math" w:hAnsi="Cambria Math"/>
              </w:rPr>
            </m:ctrlPr>
          </m:fPr>
          <m:num>
            <m:sSub>
              <m:sSubPr/>
              <m:e>
                <m:r>
                  <m:rPr>
                    <m:sty m:val="i"/>
                  </m:rPr>
                  <m:t>s</m:t>
                </m:r>
              </m:e>
              <m:sub>
                <m:r>
                  <m:rPr>
                    <m:sty m:val="i"/>
                  </m:rPr>
                  <m:t>n</m:t>
                </m:r>
              </m:sub>
            </m:sSub>
          </m:num>
          <m:den>
            <m:sSup>
              <m:sSupPr/>
              <m:e>
                <m:r>
                  <m:rPr>
                    <m:sty m:val="i"/>
                  </m:rPr>
                  <m:t>n</m:t>
                </m:r>
              </m:e>
              <m:sup>
                <m:r>
                  <m:rPr>
                    <m:sty m:val="i"/>
                  </m:rPr>
                  <m:t>β</m:t>
                </m:r>
              </m:sup>
            </m:sSup>
          </m:den>
        </m:f>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sSub>
          <m:sSubPr/>
          <m:e>
            <m:r>
              <m:rPr>
                <m:sty m:val="i"/>
              </m:rPr>
              <m:t>s</m:t>
            </m:r>
          </m:e>
          <m:sub>
            <m:r>
              <m:rPr>
                <m:sty m:val="i"/>
              </m:rPr>
              <m:t>k</m:t>
            </m:r>
          </m:sub>
        </m:sSub>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k</m:t>
                    </m:r>
                  </m:e>
                  <m:sup>
                    <m:r>
                      <m:rPr>
                        <m:sty m:val="i"/>
                      </m:rPr>
                      <m:t>β</m:t>
                    </m:r>
                  </m:sup>
                </m:sSup>
              </m:den>
            </m:f>
            <m:r>
              <m:rPr>
                <m:sty m:val="p"/>
              </m:rPr>
              <m:t>−</m:t>
            </m:r>
            <m:f>
              <m:fPr>
                <m:ctrlPr>
                  <w:rPr>
                    <w:rFonts w:ascii="Cambria Math" w:hAnsi="Cambria Math"/>
                  </w:rPr>
                </m:ctrlPr>
              </m:fPr>
              <m:num>
                <m:r>
                  <m:rPr>
                    <m:sty m:val="p"/>
                  </m:rPr>
                  <m:t>1</m:t>
                </m:r>
              </m:num>
              <m:den>
                <m:r>
                  <m:rPr>
                    <m:sty m:val="p"/>
                  </m:rPr>
                  <m:t>(</m:t>
                </m:r>
                <m:r>
                  <m:rPr>
                    <m:sty m:val="i"/>
                  </m:rPr>
                  <m:t>k</m:t>
                </m:r>
                <m:r>
                  <m:rPr>
                    <m:sty m:val="p"/>
                  </m:rPr>
                  <m:t>+</m:t>
                </m:r>
                <m:r>
                  <m:rPr>
                    <m:sty m:val="p"/>
                  </m:rPr>
                  <m:t>1</m:t>
                </m:r>
                <m:sSup>
                  <m:sSupPr/>
                  <m:e>
                    <m:r>
                      <m:rPr>
                        <m:sty m:val="p"/>
                      </m:rPr>
                      <m:t>)</m:t>
                    </m:r>
                  </m:e>
                  <m:sup>
                    <m:r>
                      <m:rPr>
                        <m:sty m:val="i"/>
                      </m:rPr>
                      <m:t>β</m:t>
                    </m:r>
                  </m:sup>
                </m:sSup>
              </m:den>
            </m:f>
          </m:e>
        </m:d>
      </m:oMath>
      <w:r>
        <w:rPr/>
        <w:t xml:space="preserve">.</w:t>
      </w:r>
      <w:r>
        <w:rPr/>
        <w:br w:type="textWrapping"/>
      </w:r>
      <w:r>
        <w:rPr>
          <w:rFonts w:eastAsia="Georgia" w:cs="Georgia" w:ascii="Georgia" w:hAnsi="Georgia"/>
        </w:rPr>
        <w:t xml:space="preserve">(ii) En déduire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sSub>
              <m:sSubPr/>
              <m:e>
                <m:r>
                  <m:rPr>
                    <m:sty m:val="i"/>
                  </m:rPr>
                  <m:t>x</m:t>
                </m:r>
              </m:e>
              <m:sub>
                <m:r>
                  <m:rPr>
                    <m:sty m:val="i"/>
                  </m:rPr>
                  <m:t>n</m:t>
                </m:r>
              </m:sub>
            </m:sSub>
          </m:num>
          <m:den>
            <m:sSup>
              <m:sSupPr/>
              <m:e>
                <m:r>
                  <m:rPr>
                    <m:sty m:val="i"/>
                  </m:rPr>
                  <m:t>n</m:t>
                </m:r>
              </m:e>
              <m:sup>
                <m:r>
                  <m:rPr>
                    <m:sty m:val="i"/>
                  </m:rPr>
                  <m:t>β</m:t>
                </m:r>
              </m:sup>
            </m:sSup>
          </m:den>
        </m:f>
      </m:oMath>
      <w:r>
        <w:rPr/>
        <w:t xml:space="preserve"> est convergente.</w:t>
      </w:r>
      <w:r>
        <w:rPr/>
        <w:br w:type="textWrapping"/>
      </w:r>
      <w:r>
        <w:rPr>
          <w:rFonts w:eastAsia="Georgia" w:cs="Georgia" w:ascii="Georgia" w:hAnsi="Georgia"/>
        </w:rPr>
        <w:t xml:space="preserve">b) Justifier pour tout réel </w:t>
      </w:r>
      <m:oMath>
        <m:r>
          <m:rPr>
            <m:sty m:val="i"/>
          </m:rPr>
          <m:t>x</m:t>
        </m:r>
        <m:r>
          <m:rPr>
            <m:sty m:val="p"/>
          </m:rPr>
          <m:t>&gt;</m:t>
        </m:r>
        <m:r>
          <m:rPr>
            <m:sty m:val="p"/>
          </m:rPr>
          <m:t>0</m:t>
        </m:r>
      </m:oMath>
      <w:r>
        <w:rPr>
          <w:rFonts w:eastAsia="Georgia" w:cs="Georgia" w:ascii="Georgia" w:hAnsi="Georgia"/>
        </w:rPr>
        <w:t xml:space="preserve">, la convergence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sSup>
              <m:sSupPr/>
              <m:e>
                <m:r>
                  <m:rPr>
                    <m:sty m:val="i"/>
                  </m:rPr>
                  <m:t>n</m:t>
                </m:r>
              </m:e>
              <m:sup>
                <m:r>
                  <m:rPr>
                    <m:sty m:val="i"/>
                  </m:rPr>
                  <m:t>x</m:t>
                </m:r>
              </m:sup>
            </m:sSup>
          </m:den>
        </m:f>
      </m:oMath>
      <w:r>
        <w:rPr/>
        <w:t xml:space="preserve">.</w:t>
      </w:r>
      <w:r>
        <w:rPr/>
        <w:br w:type="textWrapping"/>
      </w:r>
      <w:r>
        <w:rPr/>
        <w:t xml:space="preserve">8. Soit </w:t>
      </w:r>
      <m:oMath>
        <m:r>
          <m:rPr>
            <m:sty m:val="i"/>
          </m:rPr>
          <m:t>s</m:t>
        </m:r>
      </m:oMath>
      <w:r>
        <w:rPr/>
        <w:t xml:space="preserve"> et </w:t>
      </w:r>
      <m:oMath>
        <m:r>
          <m:rPr>
            <m:sty m:val="i"/>
          </m:rPr>
          <m:t>t</m:t>
        </m:r>
      </m:oMath>
      <w:r>
        <w:rPr>
          <w:rFonts w:eastAsia="Georgia" w:cs="Georgia" w:ascii="Georgia" w:hAnsi="Georgia"/>
        </w:rPr>
        <w:t xml:space="preserve"> des réels strictement positifs et </w:t>
      </w:r>
      <m:oMath>
        <m:r>
          <m:rPr>
            <m:sty m:val="i"/>
          </m:rPr>
          <m:t>n</m:t>
        </m:r>
      </m:oMath>
      <w:r>
        <w:rPr>
          <w:rFonts w:eastAsia="Georgia" w:cs="Georgia" w:ascii="Georgia" w:hAnsi="Georgia"/>
        </w:rPr>
        <w:t xml:space="preserve"> un entier supérieur ou égal à 1 .</w:t>
      </w:r>
      <w:r>
        <w:rPr/>
        <w:br w:type="textWrapping"/>
      </w:r>
      <w:r>
        <w:rPr>
          <w:rFonts w:eastAsia="Georgia" w:cs="Georgia" w:ascii="Georgia" w:hAnsi="Georgia"/>
        </w:rPr>
        <w:t xml:space="preserve">a) Calculer l'espérance de la variable aléatoire </w:t>
      </w:r>
      <m:oMath>
        <m:sSup>
          <m:sSupPr/>
          <m:e>
            <m:r>
              <m:rPr>
                <m:sty m:val="i"/>
              </m:rPr>
              <m:t>e</m:t>
            </m:r>
          </m:e>
          <m:sup>
            <m:r>
              <m:rPr>
                <m:sty m:val="i"/>
              </m:rPr>
              <m:t>t</m:t>
            </m:r>
            <m:sSub>
              <m:sSubPr/>
              <m:e>
                <m:r>
                  <m:rPr>
                    <m:sty m:val="i"/>
                  </m:rPr>
                  <m:t>S</m:t>
                </m:r>
              </m:e>
              <m:sub>
                <m:r>
                  <m:rPr>
                    <m:sty m:val="i"/>
                  </m:rPr>
                  <m:t>n</m:t>
                </m:r>
              </m:sub>
            </m:sSub>
          </m:sup>
        </m:sSup>
      </m:oMath>
      <w:r>
        <w:rPr/>
        <w:t xml:space="preserve">.</w:t>
      </w:r>
      <w:r>
        <w:rPr/>
        <w:br w:type="textWrapping"/>
      </w:r>
      <w:r>
        <w:rPr>
          <w:rFonts w:eastAsia="Georgia" w:cs="Georgia" w:ascii="Georgia" w:hAnsi="Georgia"/>
        </w:rPr>
        <w:t xml:space="preserve">b) En utilisant l'écriture de </w:t>
      </w:r>
      <m:oMath>
        <m:sSup>
          <m:sSupPr/>
          <m:e>
            <m:r>
              <m:rPr>
                <m:sty m:val="b"/>
              </m:rPr>
              <m:t>e</m:t>
            </m:r>
          </m:e>
          <m:sup>
            <m:r>
              <m:rPr>
                <m:sty m:val="i"/>
              </m:rPr>
              <m:t>u</m:t>
            </m:r>
          </m:sup>
        </m:sSup>
        <m:r>
          <m:rPr>
            <m:sty m:val="p"/>
          </m:rPr>
          <m:t>(</m:t>
        </m:r>
        <m:r>
          <m:rPr>
            <m:sty m:val="i"/>
          </m:rPr>
          <m:t>u</m:t>
        </m:r>
        <m:r>
          <m:rPr>
            <m:sty m:val="p"/>
          </m:rPr>
          <m:t>∈</m:t>
        </m:r>
        <m:r>
          <m:rPr>
            <m:sty m:val="b"/>
          </m:rPr>
          <m:t>R</m:t>
        </m:r>
        <m:r>
          <m:rPr>
            <m:sty m:val="p"/>
          </m:rPr>
          <m:t>)</m:t>
        </m:r>
      </m:oMath>
      <w:r>
        <w:rPr>
          <w:rFonts w:eastAsia="Georgia" w:cs="Georgia" w:ascii="Georgia" w:hAnsi="Georgia"/>
        </w:rPr>
        <w:t xml:space="preserve"> sous forme de somme d'une série, établir l'inégalité :</w:t>
      </w:r>
    </w:p>
    <w:p>
      <w:pPr>
        <w:spacing w:after="220" w:lineRule="auto"/>
      </w:pPr>
      <m:oMathPara>
        <m:oMath>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p>
                <m:sSupPr/>
                <m:e>
                  <m:r>
                    <m:rPr>
                      <m:sty m:val="p"/>
                    </m:rPr>
                    <m:t>e</m:t>
                  </m:r>
                </m:e>
                <m:sup>
                  <m:r>
                    <m:rPr>
                      <m:sty m:val="i"/>
                    </m:rPr>
                    <m:t>t</m:t>
                  </m:r>
                </m:sup>
              </m:sSup>
              <m:r>
                <m:rPr>
                  <m:sty m:val="p"/>
                </m:rPr>
                <m:t>+</m:t>
              </m:r>
              <m:sSup>
                <m:sSupPr/>
                <m:e>
                  <m:r>
                    <m:rPr>
                      <m:sty m:val="p"/>
                    </m:rPr>
                    <m:t>e</m:t>
                  </m:r>
                </m:e>
                <m:sup>
                  <m:r>
                    <m:rPr>
                      <m:sty m:val="p"/>
                    </m:rPr>
                    <m:t>−</m:t>
                  </m:r>
                  <m:r>
                    <m:rPr>
                      <m:sty m:val="i"/>
                    </m:rPr>
                    <m:t>t</m:t>
                  </m:r>
                </m:sup>
              </m:sSup>
            </m:e>
          </m:d>
          <m:r>
            <m:rPr>
              <m:sty m:val="p"/>
            </m:rPr>
            <m:t>⩽</m:t>
          </m:r>
          <m:sSup>
            <m:sSupPr/>
            <m:e>
              <m:r>
                <m:rPr>
                  <m:sty m:val="p"/>
                </m:rPr>
                <m:t>e</m:t>
              </m:r>
            </m:e>
            <m:sup>
              <m:f>
                <m:fPr>
                  <m:ctrlPr>
                    <w:rPr>
                      <w:rFonts w:ascii="Cambria Math" w:hAnsi="Cambria Math"/>
                    </w:rPr>
                  </m:ctrlPr>
                </m:fPr>
                <m:num>
                  <m:sSup>
                    <m:sSupPr/>
                    <m:e>
                      <m:r>
                        <m:rPr>
                          <m:sty m:val="i"/>
                        </m:rPr>
                        <m:t>t</m:t>
                      </m:r>
                    </m:e>
                    <m:sup>
                      <m:r>
                        <m:rPr>
                          <m:sty m:val="p"/>
                        </m:rPr>
                        <m:t>2</m:t>
                      </m:r>
                    </m:sup>
                  </m:sSup>
                </m:num>
                <m:den>
                  <m:r>
                    <m:rPr>
                      <m:sty m:val="p"/>
                    </m:rPr>
                    <m:t>2</m:t>
                  </m:r>
                </m:den>
              </m:f>
            </m:sup>
          </m:sSup>
        </m:oMath>
      </m:oMathPara>
    </w:p>
    <w:p>
      <w:pPr>
        <w:spacing w:after="220" w:lineRule="auto"/>
      </w:pPr>
      <w:r>
        <w:rPr>
          <w:rFonts w:eastAsia="Georgia" w:cs="Georgia" w:ascii="Georgia" w:hAnsi="Georgia"/>
        </w:rPr>
        <w:t xml:space="preserve">c) À l'aide de l'inégalité de Markov, montrer que :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&gt;</m:t>
                </m:r>
                <m:r>
                  <m:rPr>
                    <m:sty m:val="i"/>
                  </m:rPr>
                  <m:t>s</m:t>
                </m:r>
              </m:e>
            </m:d>
          </m:e>
        </m:d>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n</m:t>
                </m:r>
                <m:sSup>
                  <m:sSupPr/>
                  <m:e>
                    <m:r>
                      <m:rPr>
                        <m:sty m:val="i"/>
                      </m:rPr>
                      <m:t>t</m:t>
                    </m:r>
                  </m:e>
                  <m:sup>
                    <m:r>
                      <m:rPr>
                        <m:sty m:val="p"/>
                      </m:rPr>
                      <m:t>2</m:t>
                    </m:r>
                  </m:sup>
                </m:sSup>
              </m:num>
              <m:den>
                <m:r>
                  <m:rPr>
                    <m:sty m:val="p"/>
                  </m:rPr>
                  <m:t>2</m:t>
                </m:r>
              </m:den>
            </m:f>
            <m:r>
              <m:rPr>
                <m:sty m:val="p"/>
              </m:rPr>
              <m:t>−</m:t>
            </m:r>
            <m:r>
              <m:rPr>
                <m:sty m:val="i"/>
              </m:rPr>
              <m:t>t</m:t>
            </m:r>
            <m:r>
              <m:rPr>
                <m:sty m:val="i"/>
              </m:rPr>
              <m:t>s</m:t>
            </m:r>
          </m:e>
        </m:d>
      </m:oMath>
      <w:r>
        <w:rPr/>
        <w:t xml:space="preserve">.</w:t>
      </w:r>
      <w:r>
        <w:rPr/>
        <w:br w:type="textWrapping"/>
      </w:r>
      <w:r>
        <w:rPr>
          <w:rFonts w:eastAsia="Georgia" w:cs="Georgia" w:ascii="Georgia" w:hAnsi="Georgia"/>
        </w:rPr>
        <w:t xml:space="preserve">d) Justifier l'inégalité : </w:t>
      </w:r>
      <m:oMath>
        <m:r>
          <m:rPr>
            <m:sty m:val="i"/>
          </m:rPr>
          <m:t>P</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e>
                </m:d>
                <m:r>
                  <m:rPr>
                    <m:sty m:val="p"/>
                  </m:rPr>
                  <m:t>&gt;</m:t>
                </m:r>
                <m:r>
                  <m:rPr>
                    <m:sty m:val="i"/>
                  </m:rPr>
                  <m:t>s</m:t>
                </m:r>
              </m:e>
            </m:d>
          </m:e>
        </m:d>
        <m:r>
          <m:rPr>
            <m:sty m:val="p"/>
          </m:rPr>
          <m:t>⩽</m:t>
        </m:r>
        <m:r>
          <m:rPr>
            <m:sty m:val="p"/>
          </m:rPr>
          <m:t>2</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s</m:t>
                    </m:r>
                  </m:e>
                  <m:sup>
                    <m:r>
                      <m:rPr>
                        <m:sty m:val="p"/>
                      </m:rPr>
                      <m:t>2</m:t>
                    </m:r>
                  </m:sup>
                </m:sSup>
              </m:num>
              <m:den>
                <m:r>
                  <m:rPr>
                    <m:sty m:val="p"/>
                  </m:rPr>
                  <m:t>2</m:t>
                </m:r>
                <m:r>
                  <m:rPr>
                    <m:sty m:val="i"/>
                  </m:rPr>
                  <m:t>n</m:t>
                </m:r>
              </m:den>
            </m:f>
          </m:e>
        </m:d>
      </m:oMath>
      <w:r>
        <w:rPr/>
        <w:t xml:space="preserve">.</w:t>
      </w:r>
      <w:r>
        <w:rPr/>
        <w:br w:type="textWrapping"/>
      </w:r>
      <w:r>
        <w:rPr>
          <w:rFonts w:eastAsia="Georgia" w:cs="Georgia" w:ascii="Georgia" w:hAnsi="Georgia"/>
        </w:rPr>
        <w:t xml:space="preserve">9. Pour tout réel </w:t>
      </w:r>
      <m:oMath>
        <m:r>
          <m:rPr>
            <m:sty m:val="i"/>
          </m:rPr>
          <m:t>α</m:t>
        </m:r>
        <m:r>
          <m:rPr>
            <m:sty m:val="p"/>
          </m:rPr>
          <m:t>⩾</m:t>
        </m:r>
        <m:r>
          <m:rPr>
            <m:sty m:val="p"/>
          </m:rPr>
          <m:t>0</m:t>
        </m:r>
      </m:oMath>
      <w:r>
        <w:rPr/>
        <w:t xml:space="preserve">, on pose : </w:t>
      </w:r>
      <m:oMath>
        <m:sSub>
          <m:sSubPr/>
          <m:e>
            <m:r>
              <m:rPr>
                <m:scr m:val="script"/>
              </m:rPr>
              <m:t>C</m:t>
            </m:r>
          </m:e>
          <m:sub>
            <m:r>
              <m:rPr>
                <m:sty m:val="i"/>
              </m:rPr>
              <m:t>α</m:t>
            </m:r>
          </m:sub>
        </m:sSub>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k</m:t>
                </m:r>
                <m:r>
                  <m:rPr>
                    <m:sty m:val="p"/>
                  </m:rPr>
                  <m:t>=</m:t>
                </m:r>
                <m:r>
                  <m:rPr>
                    <m:sty m:val="i"/>
                  </m:rPr>
                  <m:t>n</m:t>
                </m:r>
              </m:sub>
              <m:sup>
                <m:r>
                  <m:rPr>
                    <m:sty m:val="p"/>
                  </m:rPr>
                  <m:t>+</m:t>
                </m:r>
                <m:r>
                  <m:rPr>
                    <m:sty m:val="p"/>
                  </m:rPr>
                  <m:t>∞</m:t>
                </m:r>
              </m:sup>
              <m:e>
                <m:r>
                  <m:rPr>
                    <m:sty m:val="p"/>
                  </m:rPr>
                  <m:t xml:space="preserve"> </m:t>
                </m:r>
              </m:e>
            </m:nary>
            <m:r>
              <m:rPr>
                <m:sty m:val="p"/>
              </m:rPr>
              <m:t xml:space="preserve"> </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k</m:t>
                        </m:r>
                      </m:sub>
                    </m:sSub>
                  </m:e>
                </m:d>
                <m:r>
                  <m:rPr>
                    <m:sty m:val="p"/>
                  </m:rPr>
                  <m:t>&gt;</m:t>
                </m:r>
                <m:sSup>
                  <m:sSupPr/>
                  <m:e>
                    <m:r>
                      <m:rPr>
                        <m:sty m:val="i"/>
                      </m:rPr>
                      <m:t>k</m:t>
                    </m:r>
                  </m:e>
                  <m:sup>
                    <m:r>
                      <m:rPr>
                        <m:sty m:val="i"/>
                      </m:rPr>
                      <m:t>α</m:t>
                    </m:r>
                  </m:sup>
                </m:sSup>
              </m:e>
            </m:d>
          </m:e>
        </m:d>
      </m:oMath>
      <w:r>
        <w:rPr/>
        <w:t xml:space="preserve">.</w:t>
      </w:r>
      <w:r>
        <w:rPr/>
        <w:br w:type="textWrapping"/>
      </w:r>
      <w:r>
        <w:rPr/>
        <w:t xml:space="preserve">a) Justifier que </w:t>
      </w:r>
      <m:oMath>
        <m:sSub>
          <m:sSubPr/>
          <m:e>
            <m:r>
              <m:rPr>
                <m:scr m:val="script"/>
              </m:rPr>
              <m:t>C</m:t>
            </m:r>
          </m:e>
          <m:sub>
            <m:r>
              <m:rPr>
                <m:sty m:val="i"/>
              </m:rPr>
              <m:t>α</m:t>
            </m:r>
          </m:sub>
        </m:sSub>
      </m:oMath>
      <w:r>
        <w:rPr>
          <w:rFonts w:eastAsia="Georgia" w:cs="Georgia" w:ascii="Georgia" w:hAnsi="Georgia"/>
        </w:rPr>
        <w:t xml:space="preserve"> est un élément de la tribu </w:t>
      </w:r>
      <m:oMath>
        <m:r>
          <m:rPr>
            <m:scr m:val="script"/>
          </m:rPr>
          <m:t>A</m:t>
        </m:r>
      </m:oMath>
      <w:r>
        <w:rPr/>
        <w:t xml:space="preserve">.</w:t>
      </w:r>
      <w:r>
        <w:rPr/>
        <w:br w:type="textWrapping"/>
      </w:r>
      <w:r>
        <w:rPr/>
        <w:t xml:space="preserve">b) Montrer que si </w:t>
      </w:r>
      <m:oMath>
        <m:r>
          <m:rPr>
            <m:sty m:val="i"/>
          </m:rPr>
          <m:t>α</m:t>
        </m:r>
        <m:r>
          <m:rPr>
            <m:sty m:val="p"/>
          </m:rPr>
          <m:t>&gt;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alors la série </w:t>
      </w:r>
      <m:oMath>
        <m:nary>
          <m:naryPr>
            <m:chr m:val="∑"/>
            <m:limLoc m:val="undOvr"/>
            <m:grow m:val="1"/>
            <m:supHide m:val="1"/>
          </m:naryPr>
          <m:sub>
            <m:r>
              <m:rPr>
                <m:sty m:val="i"/>
              </m:rPr>
              <m:t>n</m:t>
            </m:r>
            <m:r>
              <m:rPr>
                <m:sty m:val="p"/>
              </m:rPr>
              <m:t>⩾</m:t>
            </m:r>
            <m:r>
              <m:rPr>
                <m:sty m:val="p"/>
              </m:rPr>
              <m:t>1</m:t>
            </m:r>
          </m:sub>
          <m:sup/>
          <m:e>
            <m:r>
              <m:rPr>
                <m:sty m:val="p"/>
              </m:rPr>
              <m:t xml:space="preserve"> </m:t>
            </m:r>
          </m:e>
        </m:nary>
        <m:r>
          <m:rPr>
            <m:sty m:val="i"/>
          </m:rPr>
          <m:t>P</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e>
                </m:d>
                <m:r>
                  <m:rPr>
                    <m:sty m:val="p"/>
                  </m:rPr>
                  <m:t>&gt;</m:t>
                </m:r>
                <m:sSup>
                  <m:sSupPr/>
                  <m:e>
                    <m:r>
                      <m:rPr>
                        <m:sty m:val="i"/>
                      </m:rPr>
                      <m:t>n</m:t>
                    </m:r>
                  </m:e>
                  <m:sup>
                    <m:r>
                      <m:rPr>
                        <m:sty m:val="i"/>
                      </m:rPr>
                      <m:t>α</m:t>
                    </m:r>
                  </m:sup>
                </m:sSup>
              </m:e>
            </m:d>
          </m:e>
        </m:d>
      </m:oMath>
      <w:r>
        <w:rPr/>
        <w:t xml:space="preserve"> est convergente.</w:t>
      </w:r>
      <w:r>
        <w:rPr/>
        <w:br w:type="textWrapping"/>
      </w:r>
      <w:r>
        <w:rPr>
          <w:rFonts w:eastAsia="Georgia" w:cs="Georgia" w:ascii="Georgia" w:hAnsi="Georgia"/>
        </w:rPr>
        <w:t xml:space="preserve">c) En déduire que pour tout réel </w:t>
      </w:r>
      <m:oMath>
        <m:r>
          <m:rPr>
            <m:sty m:val="i"/>
          </m:rPr>
          <m:t>α</m:t>
        </m:r>
        <m:r>
          <m:rPr>
            <m:sty m:val="p"/>
          </m:rPr>
          <m:t>&gt;</m:t>
        </m:r>
        <m:f>
          <m:fPr>
            <m:ctrlPr>
              <w:rPr>
                <w:rFonts w:ascii="Cambria Math" w:hAnsi="Cambria Math"/>
              </w:rPr>
            </m:ctrlPr>
          </m:fPr>
          <m:num>
            <m:r>
              <m:rPr>
                <m:sty m:val="p"/>
              </m:rPr>
              <m:t>1</m:t>
            </m:r>
          </m:num>
          <m:den>
            <m:r>
              <m:rPr>
                <m:sty m:val="p"/>
              </m:rPr>
              <m:t>2</m:t>
            </m:r>
          </m:den>
        </m:f>
      </m:oMath>
      <w:r>
        <w:rPr/>
        <w:t xml:space="preserve">, on a </w:t>
      </w:r>
      <m:oMath>
        <m:r>
          <m:rPr>
            <m:sty m:val="i"/>
          </m:rPr>
          <m:t>P</m:t>
        </m:r>
        <m:d>
          <m:dPr>
            <m:begChr m:val="("/>
            <m:endChr m:val=")"/>
            <m:ctrlPr>
              <w:rPr>
                <w:rFonts w:ascii="Cambria Math" w:hAnsi="Cambria Math"/>
              </w:rPr>
            </m:ctrlPr>
          </m:dPr>
          <m:e>
            <m:sSub>
              <m:sSubPr/>
              <m:e>
                <m:r>
                  <m:rPr>
                    <m:scr m:val="script"/>
                  </m:rPr>
                  <m:t>C</m:t>
                </m:r>
              </m:e>
              <m:sub>
                <m:r>
                  <m:rPr>
                    <m:sty m:val="i"/>
                  </m:rPr>
                  <m:t>α</m:t>
                </m:r>
              </m:sub>
            </m:sSub>
          </m:e>
        </m:d>
        <m:r>
          <m:rPr>
            <m:sty m:val="p"/>
          </m:rPr>
          <m:t>=</m:t>
        </m:r>
        <m:r>
          <m:rPr>
            <m:sty m:val="p"/>
          </m:rPr>
          <m:t>0</m:t>
        </m:r>
      </m:oMath>
      <w:r>
        <w:rPr/>
        <w:t xml:space="preserve">.</w:t>
      </w:r>
      <w:r>
        <w:rPr/>
        <w:br w:type="textWrapping"/>
      </w:r>
      <w:r>
        <w:rPr>
          <w:rFonts w:eastAsia="Georgia" w:cs="Georgia" w:ascii="Georgia" w:hAnsi="Georgia"/>
        </w:rPr>
        <w:t xml:space="preserve">10. Dans cette question, on s'intéresse à la série aléatoire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sSub>
              <m:sSubPr/>
              <m:e>
                <m:r>
                  <m:rPr>
                    <m:sty m:val="i"/>
                  </m:rPr>
                  <m:t>X</m:t>
                </m:r>
              </m:e>
              <m:sub>
                <m:r>
                  <m:rPr>
                    <m:sty m:val="i"/>
                  </m:rPr>
                  <m:t>n</m:t>
                </m:r>
              </m:sub>
            </m:sSub>
          </m:num>
          <m:den>
            <m:r>
              <m:rPr>
                <m:sty m:val="i"/>
              </m:rPr>
              <m:t>n</m:t>
            </m:r>
          </m:den>
        </m:f>
      </m:oMath>
      <w:r>
        <w:rPr/>
        <w:t xml:space="preserve">.</w:t>
      </w:r>
    </w:p>
    <w:p>
      <w:pPr>
        <w:spacing w:after="220" w:lineRule="auto"/>
      </w:pPr>
      <w:r>
        <w:rPr/>
        <w:t xml:space="preserve">On note </w:t>
      </w:r>
      <m:oMath>
        <m:r>
          <m:rPr>
            <m:scr m:val="script"/>
          </m:rPr>
          <m:t>C</m:t>
        </m:r>
      </m:oMath>
      <w:r>
        <w:rPr/>
        <w:t xml:space="preserve"> l'ensemble des </w:t>
      </w:r>
      <m:oMath>
        <m:r>
          <m:rPr>
            <m:sty m:val="i"/>
          </m:rPr>
          <m:t>ω</m:t>
        </m:r>
        <m:r>
          <m:rPr>
            <m:sty m:val="p"/>
          </m:rPr>
          <m:t>∈</m:t>
        </m:r>
        <m:r>
          <m:rPr>
            <m:sty m:val="p"/>
          </m:rPr>
          <m:t>Ω</m:t>
        </m:r>
      </m:oMath>
      <w:r>
        <w:rPr>
          <w:rFonts w:eastAsia="Georgia" w:cs="Georgia" w:ascii="Georgia" w:hAnsi="Georgia"/>
        </w:rPr>
        <w:t xml:space="preserve"> pour lesquels la série numérique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sSub>
              <m:sSubPr/>
              <m:e>
                <m:r>
                  <m:rPr>
                    <m:sty m:val="i"/>
                  </m:rPr>
                  <m:t>X</m:t>
                </m:r>
              </m:e>
              <m:sub>
                <m:r>
                  <m:rPr>
                    <m:sty m:val="i"/>
                  </m:rPr>
                  <m:t>n</m:t>
                </m:r>
              </m:sub>
            </m:sSub>
            <m:r>
              <m:rPr>
                <m:sty m:val="p"/>
              </m:rPr>
              <m:t>(</m:t>
            </m:r>
            <m:r>
              <m:rPr>
                <m:sty m:val="i"/>
              </m:rPr>
              <m:t>ω</m:t>
            </m:r>
            <m:r>
              <m:rPr>
                <m:sty m:val="p"/>
              </m:rPr>
              <m:t>)</m:t>
            </m:r>
          </m:num>
          <m:den>
            <m:r>
              <m:rPr>
                <m:sty m:val="i"/>
              </m:rPr>
              <m:t>n</m:t>
            </m:r>
          </m:den>
        </m:f>
      </m:oMath>
      <w:r>
        <w:rPr/>
        <w:t xml:space="preserve"> converge et pour tout </w:t>
      </w:r>
      <m:oMath>
        <m:r>
          <m:rPr>
            <m:sty m:val="i"/>
          </m:rPr>
          <m:t>n</m:t>
        </m:r>
        <m:r>
          <m:rPr>
            <m:sty m:val="p"/>
          </m:rPr>
          <m:t>∈</m:t>
        </m:r>
        <m:sSup>
          <m:sSupPr/>
          <m:e>
            <m:r>
              <m:rPr>
                <m:sty m:val="b"/>
              </m:rPr>
              <m:t>N</m:t>
            </m:r>
          </m:e>
          <m:sup>
            <m:r>
              <m:rPr>
                <m:sty m:val="p"/>
              </m:rPr>
              <m:t>∗</m:t>
            </m:r>
          </m:sup>
        </m:sSup>
      </m:oMath>
      <w:r>
        <w:rPr/>
        <w:t xml:space="preserve">, on pose : </w:t>
      </w:r>
      <m:oMath>
        <m:sSub>
          <m:sSubPr/>
          <m:e>
            <m:r>
              <m:rPr>
                <m:sty m:val="i"/>
              </m:rPr>
              <m:t>K</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sSub>
              <m:sSubPr/>
              <m:e>
                <m:r>
                  <m:rPr>
                    <m:sty m:val="i"/>
                  </m:rPr>
                  <m:t>X</m:t>
                </m:r>
              </m:e>
              <m:sub>
                <m:r>
                  <m:rPr>
                    <m:sty m:val="i"/>
                  </m:rPr>
                  <m:t>k</m:t>
                </m:r>
              </m:sub>
            </m:sSub>
          </m:num>
          <m:den>
            <m:r>
              <m:rPr>
                <m:sty m:val="i"/>
              </m:rPr>
              <m:t>k</m:t>
            </m:r>
          </m:den>
        </m:f>
      </m:oMath>
      <w:r>
        <w:rPr/>
        <w:t xml:space="preserve">.</w:t>
      </w:r>
      <w:r>
        <w:rPr/>
        <w:br w:type="textWrapping"/>
      </w:r>
      <w:r>
        <w:rPr/>
        <w:t xml:space="preserve">Soit </w:t>
      </w:r>
      <m:oMath>
        <m:r>
          <m:rPr>
            <m:sty m:val="i"/>
          </m:rPr>
          <m:t>K</m:t>
        </m:r>
      </m:oMath>
      <w:r>
        <w:rPr>
          <w:rFonts w:eastAsia="Georgia" w:cs="Georgia" w:ascii="Georgia" w:hAnsi="Georgia"/>
        </w:rPr>
        <w:t xml:space="preserve"> l'application définie sur </w:t>
      </w:r>
      <m:oMath>
        <m:r>
          <m:rPr>
            <m:sty m:val="p"/>
          </m:rPr>
          <m:t>Ω</m:t>
        </m:r>
      </m:oMath>
      <w:r>
        <w:rPr/>
        <w:t xml:space="preserve"> par : </w:t>
      </w:r>
      <m:oMath>
        <m:r>
          <m:rPr>
            <m:sty m:val="i"/>
          </m:rPr>
          <m:t>K</m:t>
        </m:r>
        <m:r>
          <m:rPr>
            <m:sty m:val="p"/>
          </m:rPr>
          <m:t>(</m:t>
        </m:r>
        <m:r>
          <m:rPr>
            <m:sty m:val="i"/>
          </m:rPr>
          <m:t>ω</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K</m:t>
                      </m:r>
                    </m:e>
                    <m:sub>
                      <m:r>
                        <m:rPr>
                          <m:sty m:val="i"/>
                        </m:rPr>
                        <m:t>n</m:t>
                      </m:r>
                    </m:sub>
                  </m:sSub>
                  <m:r>
                    <m:rPr>
                      <m:sty m:val="p"/>
                    </m:rPr>
                    <m:t>(</m:t>
                  </m:r>
                  <m:r>
                    <m:rPr>
                      <m:sty m:val="i"/>
                    </m:rPr>
                    <m:t>ω</m:t>
                  </m:r>
                  <m:r>
                    <m:rPr>
                      <m:sty m:val="p"/>
                    </m:rPr>
                    <m:t>)</m:t>
                  </m:r>
                </m:e>
                <m:e>
                  <m:r>
                    <m:rPr>
                      <m:nor/>
                    </m:rPr>
                    <m:t> si </m:t>
                  </m:r>
                  <m:r>
                    <m:rPr>
                      <m:sty m:val="i"/>
                    </m:rPr>
                    <m:t>ω</m:t>
                  </m:r>
                  <m:r>
                    <m:rPr>
                      <m:sty m:val="p"/>
                    </m:rPr>
                    <m:t>∈</m:t>
                  </m:r>
                  <m:r>
                    <m:rPr>
                      <m:scr m:val="script"/>
                    </m:rPr>
                    <m:t>C</m:t>
                  </m:r>
                </m:e>
              </m:mr>
              <m:mr>
                <m:e>
                  <m:r>
                    <m:rPr>
                      <m:sty m:val="p"/>
                    </m:rPr>
                    <m:t>0</m:t>
                  </m:r>
                </m:e>
                <m:e>
                  <m:r>
                    <m:rPr>
                      <m:nor/>
                    </m:rPr>
                    <m:t> sinon </m:t>
                  </m:r>
                </m:e>
              </m:mr>
            </m:m>
          </m:e>
        </m:d>
      </m:oMath>
      <w:r>
        <w:rPr/>
        <w:t xml:space="preserve">.</w:t>
      </w:r>
      <w:r>
        <w:rPr/>
        <w:br w:type="textWrapping"/>
      </w:r>
      <w:r>
        <w:rPr>
          <w:rFonts w:eastAsia="Georgia" w:cs="Georgia" w:ascii="Georgia" w:hAnsi="Georgia"/>
        </w:rPr>
        <w:t xml:space="preserve">On admet sans démonstration que </w:t>
      </w:r>
      <m:oMath>
        <m:r>
          <m:rPr>
            <m:scr m:val="script"/>
          </m:rPr>
          <m:t>C</m:t>
        </m:r>
      </m:oMath>
      <w:r>
        <w:rPr>
          <w:rFonts w:eastAsia="Georgia" w:cs="Georgia" w:ascii="Georgia" w:hAnsi="Georgia"/>
        </w:rPr>
        <w:t xml:space="preserve"> est un élément de la tribu </w:t>
      </w:r>
      <m:oMath>
        <m:r>
          <m:rPr>
            <m:scr m:val="script"/>
          </m:rPr>
          <m:t>A</m:t>
        </m:r>
      </m:oMath>
      <w:r>
        <w:rPr/>
        <w:t xml:space="preserve"> et que </w:t>
      </w:r>
      <m:oMath>
        <m:r>
          <m:rPr>
            <m:sty m:val="i"/>
          </m:rPr>
          <m:t>K</m:t>
        </m:r>
      </m:oMath>
      <w:r>
        <w:rPr>
          <w:rFonts w:eastAsia="Georgia" w:cs="Georgia" w:ascii="Georgia" w:hAnsi="Georgia"/>
        </w:rPr>
        <w:t xml:space="preserve"> est une variable aléatoire.</w:t>
      </w:r>
      <w:r>
        <w:rPr/>
        <w:br w:type="textWrapping"/>
      </w:r>
      <w:r>
        <w:rPr>
          <w:rFonts w:eastAsia="Georgia" w:cs="Georgia" w:ascii="Georgia" w:hAnsi="Georgia"/>
        </w:rPr>
        <w:t xml:space="preserve">a) En utilisant le résultat de la question 7.a), montrer que si </w:t>
      </w:r>
      <m:oMath>
        <m:r>
          <m:rPr>
            <m:sty m:val="i"/>
          </m:rPr>
          <m:t>α</m:t>
        </m:r>
      </m:oMath>
      <w:r>
        <w:rPr>
          <w:rFonts w:eastAsia="Georgia" w:cs="Georgia" w:ascii="Georgia" w:hAnsi="Georgia"/>
        </w:rPr>
        <w:t xml:space="preserve"> vérifie </w:t>
      </w:r>
      <m:oMath>
        <m:r>
          <m:rPr>
            <m:sty m:val="p"/>
          </m:rPr>
          <m:t>0</m:t>
        </m:r>
        <m:r>
          <m:rPr>
            <m:sty m:val="p"/>
          </m:rPr>
          <m:t>⩽</m:t>
        </m:r>
        <m:r>
          <m:rPr>
            <m:sty m:val="i"/>
          </m:rPr>
          <m:t>α</m:t>
        </m:r>
        <m:r>
          <m:rPr>
            <m:sty m:val="p"/>
          </m:rPr>
          <m:t>&lt;</m:t>
        </m:r>
        <m:r>
          <m:rPr>
            <m:sty m:val="p"/>
          </m:rPr>
          <m:t>1</m:t>
        </m:r>
      </m:oMath>
      <w:r>
        <w:rPr/>
        <w:t xml:space="preserve">, alors on a : </w:t>
      </w:r>
      <m:oMath>
        <m:sSub>
          <m:sSubPr/>
          <m:e>
            <m:bar>
              <m:barPr>
                <m:pos m:val="top"/>
              </m:barPr>
              <m:e>
                <m:r>
                  <m:rPr>
                    <m:scr m:val="script"/>
                  </m:rPr>
                  <m:t>C</m:t>
                </m:r>
              </m:e>
            </m:bar>
          </m:e>
          <m:sub>
            <m:r>
              <m:rPr>
                <m:sty m:val="i"/>
              </m:rPr>
              <m:t>α</m:t>
            </m:r>
          </m:sub>
        </m:sSub>
        <m:r>
          <m:rPr>
            <m:sty m:val="p"/>
          </m:rPr>
          <m:t>⊂</m:t>
        </m:r>
        <m:r>
          <m:rPr>
            <m:scr m:val="script"/>
          </m:rPr>
          <m:t>C</m:t>
        </m:r>
      </m:oMath>
      <w:r>
        <w:rPr/>
        <w:t xml:space="preserve">.</w:t>
      </w:r>
      <w:r>
        <w:rPr/>
        <w:br w:type="textWrapping"/>
      </w:r>
      <w:r>
        <w:rPr>
          <w:rFonts w:eastAsia="Georgia" w:cs="Georgia" w:ascii="Georgia" w:hAnsi="Georgia"/>
        </w:rPr>
        <w:t xml:space="preserve">b) À l'aide des résultats de la question 9 , montrer que </w:t>
      </w:r>
      <m:oMath>
        <m:r>
          <m:rPr>
            <m:sty m:val="i"/>
          </m:rPr>
          <m:t>P</m:t>
        </m:r>
        <m:r>
          <m:rPr>
            <m:sty m:val="p"/>
          </m:rPr>
          <m:t>(</m:t>
        </m:r>
        <m:r>
          <m:rPr>
            <m:scr m:val="script"/>
          </m:rPr>
          <m:t>C</m:t>
        </m:r>
        <m:r>
          <m:rPr>
            <m:sty m:val="p"/>
          </m:rPr>
          <m:t>)</m:t>
        </m:r>
        <m:r>
          <m:rPr>
            <m:sty m:val="p"/>
          </m:rPr>
          <m:t>=</m:t>
        </m:r>
        <m:r>
          <m:rPr>
            <m:sty m:val="p"/>
          </m:rPr>
          <m:t>1</m:t>
        </m:r>
      </m:oMath>
      <w:r>
        <w:rPr/>
        <w:t xml:space="preserve">.</w:t>
      </w:r>
      <w:r>
        <w:rPr/>
        <w:br w:type="textWrapping"/>
      </w:r>
      <w:r>
        <w:rPr>
          <w:rFonts w:eastAsia="Georgia" w:cs="Georgia" w:ascii="Georgia" w:hAnsi="Georgia"/>
        </w:rPr>
        <w:t xml:space="preserve">c) Pour tout réel </w:t>
      </w:r>
      <m:oMath>
        <m:r>
          <m:rPr>
            <m:sty m:val="i"/>
          </m:rPr>
          <m:t>ε</m:t>
        </m:r>
        <m:r>
          <m:rPr>
            <m:sty m:val="p"/>
          </m:rPr>
          <m:t>&gt;</m:t>
        </m:r>
        <m:r>
          <m:rPr>
            <m:sty m:val="p"/>
          </m:rPr>
          <m:t>0</m:t>
        </m:r>
      </m:oMath>
      <w:r>
        <w:rPr>
          <w:rFonts w:eastAsia="Georgia" w:cs="Georgia" w:ascii="Georgia" w:hAnsi="Georgia"/>
        </w:rPr>
        <w:t xml:space="preserve">, on considère l'événement </w:t>
      </w:r>
      <m:oMath>
        <m:r>
          <m:rPr>
            <m:sty m:val="i"/>
          </m:rPr>
          <m:t>E</m:t>
        </m:r>
        <m:r>
          <m:rPr>
            <m:sty m:val="p"/>
          </m:rPr>
          <m:t>(</m:t>
        </m:r>
        <m:r>
          <m:rPr>
            <m:sty m:val="i"/>
          </m:rPr>
          <m:t>ε</m:t>
        </m:r>
        <m:r>
          <m:rPr>
            <m:sty m:val="p"/>
          </m:rPr>
          <m:t>)</m:t>
        </m:r>
      </m:oMath>
      <w:r>
        <w:rPr>
          <w:rFonts w:eastAsia="Georgia" w:cs="Georgia" w:ascii="Georgia" w:hAnsi="Georgia"/>
        </w:rPr>
        <w:t xml:space="preserve"> défini par : </w:t>
      </w:r>
      <m:oMath>
        <m:r>
          <m:rPr>
            <m:sty m:val="i"/>
          </m:rPr>
          <m:t>E</m:t>
        </m:r>
        <m:r>
          <m:rPr>
            <m:sty m:val="p"/>
          </m:rPr>
          <m:t>(</m:t>
        </m:r>
        <m:r>
          <m:rPr>
            <m:sty m:val="i"/>
          </m:rPr>
          <m:t>ε</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n</m:t>
                </m:r>
                <m:r>
                  <m:rPr>
                    <m:sty m:val="p"/>
                  </m:rPr>
                  <m:t>=</m:t>
                </m:r>
                <m:r>
                  <m:rPr>
                    <m:sty m:val="i"/>
                  </m:rPr>
                  <m:t>N</m:t>
                </m:r>
              </m:sub>
              <m:sup>
                <m:r>
                  <m:rPr>
                    <m:sty m:val="p"/>
                  </m:rPr>
                  <m:t>+</m:t>
                </m:r>
                <m:r>
                  <m:rPr>
                    <m:sty m:val="p"/>
                  </m:rPr>
                  <m:t>∞</m:t>
                </m:r>
              </m:sup>
              <m:e>
                <m:r>
                  <m:rPr>
                    <m:sty m:val="p"/>
                  </m:rPr>
                  <m:t xml:space="preserve"> </m:t>
                </m:r>
              </m:e>
            </m:nary>
            <m:r>
              <m:rPr>
                <m:sty m:val="p"/>
              </m:rPr>
              <m:t xml:space="preserve"> </m:t>
            </m:r>
            <m:d>
              <m:dPr>
                <m:begChr m:val="["/>
                <m:endChr m:val="]"/>
                <m:ctrlPr>
                  <w:rPr>
                    <w:rFonts w:ascii="Cambria Math" w:hAnsi="Cambria Math"/>
                  </w:rPr>
                </m:ctrlPr>
              </m:dPr>
              <m:e>
                <m:d>
                  <m:dPr>
                    <m:begChr m:val="|"/>
                    <m:endChr m:val="|"/>
                    <m:ctrlPr>
                      <w:rPr>
                        <w:rFonts w:ascii="Cambria Math" w:hAnsi="Cambria Math"/>
                      </w:rPr>
                    </m:ctrlPr>
                  </m:dPr>
                  <m:e>
                    <m:r>
                      <m:rPr>
                        <m:sty m:val="i"/>
                      </m:rPr>
                      <m:t>K</m:t>
                    </m:r>
                    <m:r>
                      <m:rPr>
                        <m:sty m:val="p"/>
                      </m:rPr>
                      <m:t>−</m:t>
                    </m:r>
                    <m:sSub>
                      <m:sSubPr/>
                      <m:e>
                        <m:r>
                          <m:rPr>
                            <m:sty m:val="i"/>
                          </m:rPr>
                          <m:t>K</m:t>
                        </m:r>
                      </m:e>
                      <m:sub>
                        <m:r>
                          <m:rPr>
                            <m:sty m:val="i"/>
                          </m:rPr>
                          <m:t>n</m:t>
                        </m:r>
                      </m:sub>
                    </m:sSub>
                  </m:e>
                </m:d>
                <m:r>
                  <m:rPr>
                    <m:sty m:val="p"/>
                  </m:rPr>
                  <m:t>&gt;</m:t>
                </m:r>
                <m:r>
                  <m:rPr>
                    <m:sty m:val="i"/>
                  </m:rPr>
                  <m:t>ε</m:t>
                </m:r>
              </m:e>
            </m:d>
          </m:e>
        </m:d>
      </m:oMath>
      <w:r>
        <w:rPr/>
        <w:t xml:space="preserve">.</w:t>
      </w:r>
    </w:p>
    <w:p>
      <w:pPr>
        <w:spacing w:after="220" w:lineRule="auto"/>
      </w:pPr>
      <w:r>
        <w:rPr/>
        <w:t xml:space="preserve">Montrer que </w:t>
      </w:r>
      <m:oMath>
        <m:r>
          <m:rPr>
            <m:sty m:val="i"/>
          </m:rPr>
          <m:t>P</m:t>
        </m:r>
        <m:r>
          <m:rPr>
            <m:sty m:val="p"/>
          </m:rPr>
          <m:t>(</m:t>
        </m:r>
        <m:r>
          <m:rPr>
            <m:sty m:val="i"/>
          </m:rPr>
          <m:t>E</m:t>
        </m:r>
        <m:r>
          <m:rPr>
            <m:sty m:val="p"/>
          </m:rPr>
          <m:t>(</m:t>
        </m:r>
        <m:r>
          <m:rPr>
            <m:sty m:val="i"/>
          </m:rPr>
          <m:t>ε</m:t>
        </m:r>
        <m:r>
          <m:rPr>
            <m:sty m:val="p"/>
          </m:rPr>
          <m:t>)</m:t>
        </m:r>
        <m:r>
          <m:rPr>
            <m:sty m:val="p"/>
          </m:rPr>
          <m:t>)</m:t>
        </m:r>
        <m:r>
          <m:rPr>
            <m:sty m:val="p"/>
          </m:rPr>
          <m:t>=</m:t>
        </m:r>
        <m:r>
          <m:rPr>
            <m:sty m:val="p"/>
          </m:rPr>
          <m:t>0</m:t>
        </m:r>
      </m:oMath>
      <w:r>
        <w:rPr>
          <w:rFonts w:eastAsia="Georgia" w:cs="Georgia" w:ascii="Georgia" w:hAnsi="Georgia"/>
        </w:rPr>
        <w:t xml:space="preserve"> et en déduire que la suite de variables aléatoires </w:t>
      </w:r>
      <m:oMath>
        <m:sSub>
          <m:sSubPr/>
          <m:e>
            <m:d>
              <m:dPr>
                <m:begChr m:val="("/>
                <m:endChr m:val=")"/>
                <m:ctrlPr>
                  <w:rPr>
                    <w:rFonts w:ascii="Cambria Math" w:hAnsi="Cambria Math"/>
                  </w:rPr>
                </m:ctrlPr>
              </m:dPr>
              <m:e>
                <m:sSub>
                  <m:sSubPr/>
                  <m:e>
                    <m:r>
                      <m:rPr>
                        <m:sty m:val="i"/>
                      </m:rPr>
                      <m:t>K</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probabilité vers la variable aléatoire </w:t>
      </w:r>
      <m:oMath>
        <m:r>
          <m:rPr>
            <m:sty m:val="i"/>
          </m:rPr>
          <m:t>K</m:t>
        </m:r>
      </m:oMath>
      <w:r>
        <w:rPr/>
        <w:t xml:space="preserve">.</w:t>
      </w:r>
      <w:r>
        <w:rPr/>
        <w:br w:type="textWrapping"/>
      </w:r>
      <w:r>
        <w:rPr>
          <w:rFonts w:eastAsia="Georgia" w:cs="Georgia" w:ascii="Georgia" w:hAnsi="Georgia"/>
        </w:rPr>
        <w:t xml:space="preserve">On admet sans démonstration que la suite </w:t>
      </w:r>
      <m:oMath>
        <m:sSub>
          <m:sSubPr/>
          <m:e>
            <m:d>
              <m:dPr>
                <m:begChr m:val="("/>
                <m:endChr m:val=")"/>
                <m:ctrlPr>
                  <w:rPr>
                    <w:rFonts w:ascii="Cambria Math" w:hAnsi="Cambria Math"/>
                  </w:rPr>
                </m:ctrlPr>
              </m:dPr>
              <m:e>
                <m:sSub>
                  <m:sSubPr/>
                  <m:e>
                    <m:r>
                      <m:rPr>
                        <m:sty m:val="i"/>
                      </m:rPr>
                      <m:t>K</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alors en loi vers </w:t>
      </w:r>
      <m:oMath>
        <m:r>
          <m:rPr>
            <m:sty m:val="i"/>
          </m:rPr>
          <m:t>K</m:t>
        </m:r>
      </m:oMath>
      <w:r>
        <w:rPr/>
        <w:t xml:space="preserve">.</w:t>
      </w:r>
      <w:r>
        <w:rPr/>
        <w:br w:type="textWrapping"/>
      </w:r>
      <w:r>
        <w:rPr>
          <w:rFonts w:eastAsia="Georgia" w:cs="Georgia" w:ascii="Georgia" w:hAnsi="Georgia"/>
        </w:rPr>
        <w:t xml:space="preserve">Dans les questions 11 et 12 , on considère une suite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 variables aléatoires indépendantes suivant chacune la loi de Bernoulli de paramètre </w:t>
      </w:r>
      <m:oMath>
        <m:f>
          <m:fPr>
            <m:ctrlPr>
              <w:rPr>
                <w:rFonts w:ascii="Cambria Math" w:hAnsi="Cambria Math"/>
              </w:rPr>
            </m:ctrlPr>
          </m:fPr>
          <m:num>
            <m:r>
              <m:rPr>
                <m:sty m:val="p"/>
              </m:rPr>
              <m:t>1</m:t>
            </m:r>
          </m:num>
          <m:den>
            <m:r>
              <m:rPr>
                <m:sty m:val="p"/>
              </m:rPr>
              <m:t>2</m:t>
            </m:r>
          </m:den>
        </m:f>
      </m:oMath>
      <w:r>
        <w:rPr/>
        <w:t xml:space="preserve">. Pour tout </w:t>
      </w:r>
      <m:oMath>
        <m:r>
          <m:rPr>
            <m:sty m:val="i"/>
          </m:rPr>
          <m:t>n</m:t>
        </m:r>
        <m:r>
          <m:rPr>
            <m:sty m:val="p"/>
          </m:rPr>
          <m:t>∈</m:t>
        </m:r>
        <m:sSup>
          <m:sSupPr/>
          <m:e>
            <m:r>
              <m:rPr>
                <m:sty m:val="b"/>
              </m:rPr>
              <m:t>N</m:t>
            </m:r>
          </m:e>
          <m:sup>
            <m:r>
              <m:rPr>
                <m:sty m:val="p"/>
              </m:rPr>
              <m:t>∗</m:t>
            </m:r>
          </m:sup>
        </m:sSup>
      </m:oMath>
      <w:r>
        <w:rPr/>
        <w:t xml:space="preserve">, on pose: </w:t>
      </w:r>
      <m:oMath>
        <m:sSub>
          <m:sSubPr/>
          <m:e>
            <m:r>
              <m:rPr>
                <m:sty m:val="i"/>
              </m:rPr>
              <m:t>H</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sSub>
              <m:sSubPr/>
              <m:e>
                <m:r>
                  <m:rPr>
                    <m:sty m:val="i"/>
                  </m:rPr>
                  <m:t>B</m:t>
                </m:r>
              </m:e>
              <m:sub>
                <m:r>
                  <m:rPr>
                    <m:sty m:val="i"/>
                  </m:rPr>
                  <m:t>k</m:t>
                </m:r>
              </m:sub>
            </m:sSub>
          </m:num>
          <m:den>
            <m:r>
              <m:rPr>
                <m:sty m:val="i"/>
              </m:rPr>
              <m:t>k</m:t>
            </m:r>
          </m:den>
        </m:f>
      </m:oMath>
      <w:r>
        <w:rPr/>
        <w:t xml:space="preserve">.</w:t>
      </w:r>
      <w:r>
        <w:rPr/>
        <w:br w:type="textWrapping"/>
      </w:r>
      <w:r>
        <w:rPr/>
        <w:t xml:space="preserve">11.a) Pour tout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déterminer l'espérance et la variance de </w:t>
      </w:r>
      <m:oMath>
        <m:sSub>
          <m:sSubPr/>
          <m:e>
            <m:r>
              <m:rPr>
                <m:sty m:val="i"/>
              </m:rPr>
              <m:t>H</m:t>
            </m:r>
          </m:e>
          <m:sub>
            <m:r>
              <m:rPr>
                <m:sty m:val="i"/>
              </m:rPr>
              <m:t>n</m:t>
            </m:r>
          </m:sub>
        </m:sSub>
      </m:oMath>
      <w:r>
        <w:rPr/>
        <w:t xml:space="preserve"> et trouver leurs limites respectives lorsque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b) Montrer que, quel que soit le réel </w:t>
      </w:r>
      <m:oMath>
        <m:r>
          <m:rPr>
            <m:sty m:val="i"/>
          </m:rPr>
          <m:t>r</m:t>
        </m:r>
        <m:r>
          <m:rPr>
            <m:sty m:val="p"/>
          </m:rPr>
          <m:t>&gt;</m:t>
        </m:r>
        <m:r>
          <m:rPr>
            <m:sty m:val="p"/>
          </m:rPr>
          <m:t>0</m:t>
        </m:r>
      </m:oMath>
      <w:r>
        <w:rPr/>
        <w:t xml:space="preserve">, on a :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H</m:t>
                    </m:r>
                  </m:e>
                  <m:sub>
                    <m:r>
                      <m:rPr>
                        <m:sty m:val="i"/>
                      </m:rPr>
                      <m:t>n</m:t>
                    </m:r>
                  </m:sub>
                </m:sSub>
                <m:r>
                  <m:rPr>
                    <m:sty m:val="p"/>
                  </m:rPr>
                  <m:t>⩽</m:t>
                </m:r>
                <m:r>
                  <m:rPr>
                    <m:sty m:val="i"/>
                  </m:rPr>
                  <m:t>r</m:t>
                </m:r>
              </m:e>
            </m:d>
          </m:e>
        </m:d>
        <m:r>
          <m:rPr>
            <m:sty m:val="p"/>
          </m:rPr>
          <m:t>=</m:t>
        </m:r>
        <m:r>
          <m:rPr>
            <m:sty m:val="p"/>
          </m:rPr>
          <m:t>0</m:t>
        </m:r>
      </m:oMath>
      <w:r>
        <w:rPr/>
        <w:t xml:space="preserve">.</w:t>
      </w:r>
      <w:r>
        <w:rPr/>
        <w:br w:type="textWrapping"/>
      </w:r>
      <w:r>
        <w:rPr/>
        <w:t xml:space="preserve">c) La fonction Scilab suivante, dont le script est incomplet (ligne(5)), permet d'effectuer </w:t>
      </w:r>
      <m:oMath>
        <m:r>
          <m:rPr>
            <m:sty m:val="i"/>
          </m:rPr>
          <m:t>p</m:t>
        </m:r>
      </m:oMath>
      <w:r>
        <w:rPr>
          <w:rFonts w:eastAsia="Georgia" w:cs="Georgia" w:ascii="Georgia" w:hAnsi="Georgia"/>
        </w:rPr>
        <w:t xml:space="preserve"> simulations de la variable aléatoire </w:t>
      </w:r>
      <m:oMath>
        <m:sSub>
          <m:sSubPr/>
          <m:e>
            <m:r>
              <m:rPr>
                <m:sty m:val="i"/>
              </m:rPr>
              <m:t>H</m:t>
            </m:r>
          </m:e>
          <m:sub>
            <m:r>
              <m:rPr>
                <m:sty m:val="i"/>
              </m:rPr>
              <m:t>n</m:t>
            </m:r>
          </m:sub>
        </m:sSub>
        <m:r>
          <m:rPr>
            <m:sty m:val="p"/>
          </m:rPr>
          <m:t>−</m:t>
        </m:r>
        <m:sSub>
          <m:sSubPr/>
          <m:e>
            <m:r>
              <m:rPr>
                <m:sty m:val="i"/>
              </m:rPr>
              <m:t>h</m:t>
            </m:r>
          </m:e>
          <m:sub>
            <m:r>
              <m:rPr>
                <m:sty m:val="i"/>
              </m:rPr>
              <m:t>n</m:t>
            </m:r>
          </m:sub>
        </m:sSub>
        <m:r>
          <m:rPr>
            <m:sty m:val="p"/>
          </m:rPr>
          <m:t>(</m:t>
        </m:r>
        <m:r>
          <m:rPr>
            <m:scr m:val="script"/>
          </m:rPr>
          <m:t>I</m:t>
        </m:r>
        <m:r>
          <m:rPr>
            <m:sty m:val="p"/>
          </m:rPr>
          <m:t>)</m:t>
        </m:r>
      </m:oMath>
      <w:r>
        <w:rPr>
          <w:rFonts w:eastAsia="Georgia" w:cs="Georgia" w:ascii="Georgia" w:hAnsi="Georgia"/>
        </w:rPr>
        <w:t xml:space="preserve">, où </w:t>
      </w:r>
      <m:oMath>
        <m:sSub>
          <m:sSubPr/>
          <m:e>
            <m:r>
              <m:rPr>
                <m:sty m:val="i"/>
              </m:rPr>
              <m:t>h</m:t>
            </m:r>
          </m:e>
          <m:sub>
            <m:r>
              <m:rPr>
                <m:sty m:val="i"/>
              </m:rPr>
              <m:t>n</m:t>
            </m:r>
          </m:sub>
        </m:sSub>
        <m:r>
          <m:rPr>
            <m:sty m:val="p"/>
          </m:rPr>
          <m:t>(</m:t>
        </m:r>
        <m:r>
          <m:rPr>
            <m:scr m:val="script"/>
          </m:rPr>
          <m:t>I</m:t>
        </m:r>
        <m:r>
          <m:rPr>
            <m:sty m:val="p"/>
          </m:rPr>
          <m:t>)</m:t>
        </m:r>
      </m:oMath>
      <w:r>
        <w:rPr>
          <w:rFonts w:eastAsia="Georgia" w:cs="Georgia" w:ascii="Georgia" w:hAnsi="Georgia"/>
        </w:rPr>
        <w:t xml:space="preserve"> a été définie dans la partie II (préambule et question 6).</w:t>
      </w:r>
      <w:r>
        <w:rPr/>
        <w:br w:type="textWrapping"/>
      </w:r>
      <w:r>
        <w:rPr/>
        <w:t xml:space="preserve">(1) function </w:t>
      </w:r>
      <m:oMath>
        <m:r>
          <m:rPr>
            <m:sty m:val="i"/>
          </m:rPr>
          <m:t>y</m:t>
        </m:r>
        <m:r>
          <m:rPr>
            <m:sty m:val="p"/>
          </m:rPr>
          <m:t>=</m:t>
        </m:r>
        <m:r>
          <m:rPr>
            <m:sty m:val="p"/>
          </m:rPr>
          <m:t>simul</m:t>
        </m:r>
        <m:r>
          <m:rPr>
            <m:sty m:val="p"/>
          </m:rPr>
          <m:t>(</m:t>
        </m:r>
        <m:r>
          <m:rPr>
            <m:sty m:val="i"/>
          </m:rPr>
          <m:t>n</m:t>
        </m:r>
        <m:r>
          <m:rPr>
            <m:sty m:val="p"/>
          </m:rPr>
          <m:t>,</m:t>
        </m:r>
        <m:r>
          <m:rPr>
            <m:sty m:val="i"/>
          </m:rPr>
          <m:t>p</m:t>
        </m:r>
        <m:r>
          <m:rPr>
            <m:sty m:val="p"/>
          </m:rPr>
          <m:t>)</m:t>
        </m:r>
      </m:oMath>
      <w:r>
        <w:rPr/>
        <w:br w:type="textWrapping"/>
      </w:r>
      <w:r>
        <w:rPr/>
        <w:t xml:space="preserve">(2) </w:t>
      </w:r>
      <m:oMath>
        <m:r>
          <m:rPr>
            <m:sty m:val="i"/>
          </m:rPr>
          <m:t>y</m:t>
        </m:r>
        <m:r>
          <m:rPr>
            <m:sty m:val="p"/>
          </m:rPr>
          <m:t>=</m:t>
        </m:r>
      </m:oMath>
      <w:r>
        <w:rPr/>
        <w:t xml:space="preserve"> zeros </w:t>
      </w:r>
      <m:oMath>
        <m:r>
          <m:rPr>
            <m:sty m:val="p"/>
          </m:rPr>
          <m:t>(</m:t>
        </m:r>
        <m:r>
          <m:rPr>
            <m:sty m:val="i"/>
          </m:rPr>
          <m:t>p</m:t>
        </m:r>
        <m:r>
          <m:rPr>
            <m:sty m:val="p"/>
          </m:rPr>
          <m:t>,</m:t>
        </m:r>
        <m:r>
          <m:rPr>
            <m:sty m:val="p"/>
          </m:rPr>
          <m:t>1</m:t>
        </m:r>
        <m:r>
          <m:rPr>
            <m:sty m:val="p"/>
          </m:rPr>
          <m:t>)</m:t>
        </m:r>
      </m:oMath>
      <w:r>
        <w:rPr/>
        <w:t xml:space="preserve">;</w:t>
      </w:r>
      <w:r>
        <w:rPr/>
        <w:br w:type="textWrapping"/>
      </w:r>
      <w:r>
        <w:rPr/>
        <w:t xml:space="preserve">(3) for </w:t>
      </w:r>
      <m:oMath>
        <m:r>
          <m:rPr>
            <m:sty m:val="i"/>
          </m:rPr>
          <m:t>i</m:t>
        </m:r>
        <m:r>
          <m:rPr>
            <m:sty m:val="p"/>
          </m:rPr>
          <m:t>=</m:t>
        </m:r>
        <m:r>
          <m:rPr>
            <m:sty m:val="p"/>
          </m:rPr>
          <m:t>1</m:t>
        </m:r>
        <m:r>
          <m:rPr>
            <m:sty m:val="p"/>
          </m:rPr>
          <m:t>:</m:t>
        </m:r>
        <m:r>
          <m:rPr>
            <m:sty m:val="i"/>
          </m:rPr>
          <m:t>p</m:t>
        </m:r>
      </m:oMath>
      <w:r>
        <w:rPr/>
        <w:br w:type="textWrapping"/>
      </w:r>
      <w:r>
        <w:rPr/>
        <w:t xml:space="preserve">(4) for </w:t>
      </w:r>
      <m:oMath>
        <m:r>
          <m:rPr>
            <m:sty m:val="p"/>
          </m:rPr>
          <m:t>k</m:t>
        </m:r>
        <m:r>
          <m:rPr>
            <m:sty m:val="p"/>
          </m:rPr>
          <m:t>=</m:t>
        </m:r>
        <m:r>
          <m:rPr>
            <m:sty m:val="p"/>
          </m:rPr>
          <m:t>1</m:t>
        </m:r>
        <m:r>
          <m:rPr>
            <m:sty m:val="p"/>
          </m:rPr>
          <m:t>:</m:t>
        </m:r>
        <m:r>
          <m:rPr>
            <m:sty m:val="p"/>
          </m:rPr>
          <m:t>n</m:t>
        </m:r>
      </m:oMath>
      <w:r>
        <w:rPr/>
        <w:br w:type="textWrapping"/>
      </w:r>
      <w:r>
        <w:rPr/>
        <w:t xml:space="preserve">(5) </w:t>
      </w:r>
      <m:oMath>
        <m:r>
          <m:rPr>
            <m:sty m:val="p"/>
          </m:rPr>
          <m:t xml:space="preserve"> </m:t>
        </m:r>
        <m:r>
          <m:rPr>
            <m:sty m:val="i"/>
          </m:rPr>
          <m:t>y</m:t>
        </m:r>
        <m:r>
          <m:rPr>
            <m:sty m:val="p"/>
          </m:rPr>
          <m:t>(</m:t>
        </m:r>
        <m:r>
          <m:rPr>
            <m:sty m:val="i"/>
          </m:rPr>
          <m:t>i</m:t>
        </m:r>
        <m:r>
          <m:rPr>
            <m:sty m:val="p"/>
          </m:rPr>
          <m:t>,</m:t>
        </m:r>
        <m:r>
          <m:rPr>
            <m:sty m:val="p"/>
          </m:rPr>
          <m:t>1</m:t>
        </m:r>
        <m:r>
          <m:rPr>
            <m:sty m:val="p"/>
          </m:rPr>
          <m:t>)</m:t>
        </m:r>
        <m:r>
          <m:rPr>
            <m:sty m:val="p"/>
          </m:rPr>
          <m:t>=</m:t>
        </m:r>
        <m:r>
          <m:rPr>
            <m:sty m:val="i"/>
          </m:rPr>
          <m:t>y</m:t>
        </m:r>
        <m:r>
          <m:rPr>
            <m:sty m:val="p"/>
          </m:rPr>
          <m:t>(</m:t>
        </m:r>
        <m:r>
          <m:rPr>
            <m:sty m:val="i"/>
          </m:rPr>
          <m:t>i</m:t>
        </m:r>
        <m:r>
          <m:rPr>
            <m:sty m:val="p"/>
          </m:rPr>
          <m:t>,</m:t>
        </m:r>
        <m:r>
          <m:rPr>
            <m:sty m:val="p"/>
          </m:rPr>
          <m:t>1</m:t>
        </m:r>
        <m:r>
          <m:rPr>
            <m:sty m:val="p"/>
          </m:rPr>
          <m:t>)</m:t>
        </m:r>
        <m:r>
          <m:rPr>
            <m:sty m:val="p"/>
          </m:rPr>
          <m:t>+</m:t>
        </m:r>
        <m:d>
          <m:dPr>
            <m:begChr m:val="("/>
            <m:endChr m:val=""/>
            <m:ctrlPr>
              <w:rPr>
                <w:rFonts w:ascii="Cambria Math" w:hAnsi="Cambria Math"/>
              </w:rPr>
            </m:ctrlPr>
          </m:dPr>
          <m:e>
            <m:r>
              <m:rPr>
                <m:sty m:val="p"/>
              </m:rPr>
              <m:t>grand</m:t>
            </m:r>
            <m:d>
              <m:dPr>
                <m:begChr m:val="("/>
                <m:endChr m:val=""/>
                <m:ctrlPr>
                  <w:rPr>
                    <w:rFonts w:ascii="Cambria Math" w:hAnsi="Cambria Math"/>
                  </w:rPr>
                </m:ctrlPr>
              </m:dPr>
              <m:e>
                <m:r>
                  <m:rPr>
                    <m:sty m:val="p"/>
                  </m:rPr>
                  <m:t>1</m:t>
                </m:r>
                <m:r>
                  <m:rPr>
                    <m:sty m:val="p"/>
                  </m:rPr>
                  <m:t>,</m:t>
                </m:r>
                <m:r>
                  <m:rPr>
                    <m:sty m:val="p"/>
                  </m:rPr>
                  <m:t>1</m:t>
                </m:r>
                <m:r>
                  <m:rPr>
                    <m:sty m:val="p"/>
                  </m:rPr>
                  <m:t>,</m:t>
                </m:r>
                <m:sSup>
                  <m:sSupPr/>
                  <m:e>
                    <m:r>
                      <m:t xml:space="preserve"> </m:t>
                    </m:r>
                  </m:e>
                  <m:sup>
                    <m:r>
                      <m:rPr>
                        <m:sty m:val="i"/>
                      </m:rPr>
                      <m:t>′</m:t>
                    </m:r>
                  </m:sup>
                </m:sSup>
              </m:e>
            </m:d>
          </m:e>
        </m:d>
      </m:oMath>
      <w:r>
        <w:rPr/>
        <w:t xml:space="preserve"> bin </w:t>
      </w:r>
      <m:oMath>
        <m:d>
          <m:dPr>
            <m:begChr m:val=""/>
            <m:endChr m:val=")"/>
            <m:ctrlPr>
              <w:rPr>
                <w:rFonts w:ascii="Cambria Math" w:hAnsi="Cambria Math"/>
              </w:rPr>
            </m:ctrlPr>
          </m:dPr>
          <m:e>
            <m:d>
              <m:dPr>
                <m:begChr m:val=""/>
                <m:endChr m:val=")"/>
                <m:ctrlPr>
                  <w:rPr>
                    <w:rFonts w:ascii="Cambria Math" w:hAnsi="Cambria Math"/>
                  </w:rPr>
                </m:ctrlPr>
              </m:dPr>
              <m:e>
                <m:sSup>
                  <m:sSupPr/>
                  <m:e>
                    <m:r>
                      <m:rPr>
                        <m:sty m:val="i"/>
                      </m:rPr>
                      <m:t xml:space="preserve"> </m:t>
                    </m:r>
                  </m:e>
                  <m:sup>
                    <m:r>
                      <m:rPr>
                        <m:sty m:val="i"/>
                      </m:rPr>
                      <m:t>′</m:t>
                    </m:r>
                  </m:sup>
                </m:sSup>
                <m:r>
                  <m:rPr>
                    <m:sty m:val="p"/>
                  </m:rPr>
                  <m:t>,</m:t>
                </m:r>
                <m:r>
                  <m:rPr>
                    <m:sty m:val="p"/>
                  </m:rPr>
                  <m:t>1</m:t>
                </m:r>
                <m:r>
                  <m:rPr>
                    <m:sty m:val="p"/>
                  </m:rPr>
                  <m:t>,</m:t>
                </m:r>
                <m:r>
                  <m:rPr>
                    <m:sty m:val="p"/>
                  </m:rPr>
                  <m:t>0.5</m:t>
                </m:r>
              </m:e>
            </m:d>
            <m:r>
              <m:rPr>
                <m:sty m:val="p"/>
              </m:rPr>
              <m:t>+</m:t>
            </m:r>
            <m:r>
              <m:rPr>
                <m:sty m:val="p"/>
              </m:rPr>
              <m:t>…</m:t>
            </m:r>
            <m:r>
              <m:rPr>
                <m:sty m:val="p"/>
              </m:rPr>
              <m:t>…</m:t>
            </m:r>
            <m:r>
              <m:rPr>
                <m:sty m:val="p"/>
              </m:rPr>
              <m:t>…</m:t>
            </m:r>
          </m:e>
        </m:d>
        <m:r>
          <m:rPr>
            <m:sty m:val="p"/>
          </m:rPr>
          <m:t>/</m:t>
        </m:r>
        <m:r>
          <m:rPr>
            <m:sty m:val="i"/>
          </m:rPr>
          <m:t>k</m:t>
        </m:r>
      </m:oMath>
      <w:r>
        <w:rPr/>
        <w:t xml:space="preserve">;</w:t>
      </w:r>
      <w:r>
        <w:rPr/>
        <w:br w:type="textWrapping"/>
      </w:r>
      <w:r>
        <w:rPr/>
        <w:t xml:space="preserve">(6) end ;</w:t>
      </w:r>
      <w:r>
        <w:rPr/>
        <w:br w:type="textWrapping"/>
      </w:r>
      <w:r>
        <w:rPr/>
        <w:t xml:space="preserve">(7) end ;</w:t>
      </w:r>
      <w:r>
        <w:rPr/>
        <w:br w:type="textWrapping"/>
      </w:r>
      <w:r>
        <w:rPr/>
        <w:t xml:space="preserve">(8) endfunction</w:t>
      </w:r>
      <w:r>
        <w:rPr/>
        <w:br w:type="textWrapping"/>
      </w:r>
      <w:r>
        <w:rPr>
          <w:rFonts w:eastAsia="Georgia" w:cs="Georgia" w:ascii="Georgia" w:hAnsi="Georgia"/>
        </w:rPr>
        <w:t xml:space="preserve">(i) Compléter la ligne (5).</w:t>
      </w:r>
      <w:r>
        <w:rPr/>
        <w:br w:type="textWrapping"/>
      </w:r>
      <w:r>
        <w:rPr>
          <w:rFonts w:eastAsia="Georgia" w:cs="Georgia" w:ascii="Georgia" w:hAnsi="Georgia"/>
        </w:rPr>
        <w:t xml:space="preserve">(ii) Les trois histogrammes suivants représentent la distribution simulée de la variable aléatoire </w:t>
      </w:r>
      <m:oMath>
        <m:sSub>
          <m:sSubPr/>
          <m:e>
            <m:r>
              <m:rPr>
                <m:sty m:val="i"/>
              </m:rPr>
              <m:t>H</m:t>
            </m:r>
          </m:e>
          <m:sub>
            <m:r>
              <m:rPr>
                <m:sty m:val="i"/>
              </m:rPr>
              <m:t>n</m:t>
            </m:r>
          </m:sub>
        </m:sSub>
        <m:r>
          <m:rPr>
            <m:sty m:val="p"/>
          </m:rPr>
          <m:t>−</m:t>
        </m:r>
        <m:sSub>
          <m:sSubPr/>
          <m:e>
            <m:r>
              <m:rPr>
                <m:sty m:val="i"/>
              </m:rPr>
              <m:t>h</m:t>
            </m:r>
          </m:e>
          <m:sub>
            <m:r>
              <m:rPr>
                <m:sty m:val="i"/>
              </m:rPr>
              <m:t>n</m:t>
            </m:r>
          </m:sub>
        </m:sSub>
        <m:r>
          <m:rPr>
            <m:sty m:val="p"/>
          </m:rPr>
          <m:t>(</m:t>
        </m:r>
        <m:r>
          <m:rPr>
            <m:scr m:val="script"/>
          </m:rPr>
          <m:t>I</m:t>
        </m:r>
        <m:r>
          <m:rPr>
            <m:sty m:val="p"/>
          </m:rPr>
          <m:t>)</m:t>
        </m:r>
      </m:oMath>
      <w:r>
        <w:rPr/>
        <w:t xml:space="preserve"> pour </w:t>
      </w:r>
      <m:oMath>
        <m:r>
          <m:rPr>
            <m:sty m:val="i"/>
          </m:rPr>
          <m:t>n</m:t>
        </m:r>
        <m:r>
          <m:rPr>
            <m:sty m:val="p"/>
          </m:rPr>
          <m:t>=</m:t>
        </m:r>
        <m:r>
          <m:rPr>
            <m:sty m:val="p"/>
          </m:rPr>
          <m:t>50</m:t>
        </m:r>
        <m:r>
          <m:rPr>
            <m:sty m:val="p"/>
          </m:rPr>
          <m:t>,</m:t>
        </m:r>
        <m:r>
          <m:rPr>
            <m:sty m:val="i"/>
          </m:rPr>
          <m:t>n</m:t>
        </m:r>
        <m:r>
          <m:rPr>
            <m:sty m:val="p"/>
          </m:rPr>
          <m:t>=</m:t>
        </m:r>
        <m:r>
          <m:rPr>
            <m:sty m:val="p"/>
          </m:rPr>
          <m:t>100</m:t>
        </m:r>
      </m:oMath>
      <w:r>
        <w:rPr/>
        <w:t xml:space="preserve"> et </w:t>
      </w:r>
      <m:oMath>
        <m:r>
          <m:rPr>
            <m:sty m:val="i"/>
          </m:rPr>
          <m:t>n</m:t>
        </m:r>
        <m:r>
          <m:rPr>
            <m:sty m:val="p"/>
          </m:rPr>
          <m:t>=</m:t>
        </m:r>
        <m:r>
          <m:rPr>
            <m:sty m:val="p"/>
          </m:rPr>
          <m:t>200</m:t>
        </m:r>
      </m:oMath>
      <w:r>
        <w:rPr>
          <w:rFonts w:eastAsia="Georgia" w:cs="Georgia" w:ascii="Georgia" w:hAnsi="Georgia"/>
        </w:rPr>
        <w:t xml:space="preserve">. Par quelles instructions ont-ils pu être obtenus?</w:t>
      </w:r>
      <w:r>
        <w:rPr/>
        <w:br w:type="textWrapping"/>
      </w:r>
      <w:r>
        <w:rPr>
          <w:rFonts w:eastAsia="Georgia" w:cs="Georgia" w:ascii="Georgia" w:hAnsi="Georgia"/>
        </w:rPr>
        <w:t xml:space="preserve">(iii) Pourquoi ces histogrammes suggèrent-ils une convergence en loi de la suite </w:t>
      </w:r>
      <m:oMath>
        <m:sSub>
          <m:sSubPr/>
          <m:e>
            <m:d>
              <m:dPr>
                <m:begChr m:val="("/>
                <m:endChr m:val=")"/>
                <m:ctrlPr>
                  <w:rPr>
                    <w:rFonts w:ascii="Cambria Math" w:hAnsi="Cambria Math"/>
                  </w:rPr>
                </m:ctrlPr>
              </m:dPr>
              <m:e>
                <m:sSub>
                  <m:sSubPr/>
                  <m:e>
                    <m:r>
                      <m:rPr>
                        <m:sty m:val="i"/>
                      </m:rPr>
                      <m:t>H</m:t>
                    </m:r>
                  </m:e>
                  <m:sub>
                    <m:r>
                      <m:rPr>
                        <m:sty m:val="i"/>
                      </m:rPr>
                      <m:t>n</m:t>
                    </m:r>
                  </m:sub>
                </m:sSub>
                <m:r>
                  <m:rPr>
                    <m:sty m:val="p"/>
                  </m:rPr>
                  <m:t>−</m:t>
                </m:r>
                <m:sSub>
                  <m:sSubPr/>
                  <m:e>
                    <m:r>
                      <m:rPr>
                        <m:sty m:val="i"/>
                      </m:rPr>
                      <m:t>h</m:t>
                    </m:r>
                  </m:e>
                  <m:sub>
                    <m:r>
                      <m:rPr>
                        <m:sty m:val="i"/>
                      </m:rPr>
                      <m:t>n</m:t>
                    </m:r>
                  </m:sub>
                </m:sSub>
                <m:r>
                  <m:rPr>
                    <m:sty m:val="p"/>
                  </m:rPr>
                  <m:t>(</m:t>
                </m:r>
                <m:r>
                  <m:rPr>
                    <m:scr m:val="script"/>
                  </m:rPr>
                  <m:t>I</m:t>
                </m:r>
                <m:r>
                  <m:rPr>
                    <m:sty m:val="p"/>
                  </m:rPr>
                  <m:t>)</m:t>
                </m:r>
              </m:e>
            </m:d>
          </m:e>
          <m:sub>
            <m:r>
              <m:rPr>
                <m:sty m:val="i"/>
              </m:rPr>
              <m:t>n</m:t>
            </m:r>
            <m:r>
              <m:rPr>
                <m:sty m:val="p"/>
              </m:rPr>
              <m:t>∈</m:t>
            </m:r>
            <m:sSup>
              <m:sSupPr/>
              <m:e>
                <m:r>
                  <m:rPr>
                    <m:sty m:val="b"/>
                  </m:rPr>
                  <m:t>N</m:t>
                </m:r>
              </m:e>
              <m:sup>
                <m:r>
                  <m:rPr>
                    <m:sty m:val="p"/>
                  </m:rPr>
                  <m:t>∗</m:t>
                </m:r>
              </m:sup>
            </m:sSup>
          </m:sub>
        </m:sSub>
      </m:oMath>
      <w:r>
        <w:rPr/>
        <w:t xml:space="preserve"> ?</w:t>
      </w:r>
      <w:r>
        <w:rPr/>
        <w:br w:type="textWrapping"/>
      </w:r>
    </w:p>
    <w:p>
      <w:pPr>
        <w:spacing w:lineRule="auto"/>
        <w:jc w:val="center"/>
      </w:pPr>
      <w:r>
        <w:rPr/>
        <w:drawing>
          <wp:inline distB="0" distL="0" distR="0" distT="0">
            <wp:extent cx="2600325" cy="5715000"/>
            <wp:effectExtent b="0" l="0" r="0" t="0"/>
            <wp:docPr id="1" name="image-782f8acd4fd8e9283715896b06dbe265dee645c7.jpg"/>
            <a:graphic>
              <a:graphicData uri="http://schemas.openxmlformats.org/drawingml/2006/picture">
                <pic:pic>
                  <pic:nvPicPr>
                    <pic:cNvPr id="1" name="image-782f8acd4fd8e9283715896b06dbe265dee645c7.jpg" descr=""/>
                    <pic:cNvPicPr/>
                  </pic:nvPicPr>
                  <pic:blipFill>
                    <a:blip r:embed="rId5" cstate="print"/>
                    <a:srcRect b="0" l="0" r="0" t="0"/>
                    <a:stretch>
                      <a:fillRect/>
                    </a:stretch>
                  </pic:blipFill>
                  <pic:spPr>
                    <a:xfrm>
                      <a:off x="0" y="0"/>
                      <a:ext cx="2600325" cy="57150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2038350" cy="5667375"/>
            <wp:effectExtent b="0" l="0" r="0" t="0"/>
            <wp:docPr id="2" name="image-1f828bf734f279a603e784b7e1331b11bbee4960.jpg"/>
            <a:graphic>
              <a:graphicData uri="http://schemas.openxmlformats.org/drawingml/2006/picture">
                <pic:pic>
                  <pic:nvPicPr>
                    <pic:cNvPr id="2" name="image-1f828bf734f279a603e784b7e1331b11bbee4960.jpg" descr=""/>
                    <pic:cNvPicPr/>
                  </pic:nvPicPr>
                  <pic:blipFill>
                    <a:blip r:embed="rId6" cstate="print"/>
                    <a:srcRect b="0" l="0" r="0" t="0"/>
                    <a:stretch>
                      <a:fillRect/>
                    </a:stretch>
                  </pic:blipFill>
                  <pic:spPr>
                    <a:xfrm>
                      <a:off x="0" y="0"/>
                      <a:ext cx="2038350" cy="5667375"/>
                    </a:xfrm>
                    <a:prstGeom prst="rect"/>
                  </pic:spPr>
                </pic:pic>
              </a:graphicData>
            </a:graphic>
          </wp:inline>
        </w:drawing>
      </w:r>
    </w:p>
    <w:p>
      <w:pPr>
        <w:spacing w:after="220" w:lineRule="auto"/>
      </w:pPr>
      <w:r>
        <w:rPr/>
        <w:br w:type="textWrapping"/>
      </w:r>
      <w:r>
        <w:rPr/>
        <w:t xml:space="preserve">12. Pour tout </w:t>
      </w:r>
      <m:oMath>
        <m:r>
          <m:rPr>
            <m:sty m:val="i"/>
          </m:rPr>
          <m:t>n</m:t>
        </m:r>
        <m:r>
          <m:rPr>
            <m:sty m:val="p"/>
          </m:rPr>
          <m:t>∈</m:t>
        </m:r>
        <m:sSup>
          <m:sSupPr/>
          <m:e>
            <m:r>
              <m:rPr>
                <m:sty m:val="b"/>
              </m:rPr>
              <m:t>N</m:t>
            </m:r>
          </m:e>
          <m:sup>
            <m:r>
              <m:rPr>
                <m:sty m:val="p"/>
              </m:rPr>
              <m:t>∗</m:t>
            </m:r>
          </m:sup>
        </m:sSup>
      </m:oMath>
      <w:r>
        <w:rPr/>
        <w:t xml:space="preserve">, on pose : </w:t>
      </w:r>
      <m:oMath>
        <m:sSubSup>
          <m:sSubSupPr/>
          <m:e>
            <m:r>
              <m:rPr>
                <m:sty m:val="i"/>
              </m:rPr>
              <m:t>B</m:t>
            </m:r>
          </m:e>
          <m:sub>
            <m:r>
              <m:rPr>
                <m:sty m:val="i"/>
              </m:rPr>
              <m:t>n</m:t>
            </m:r>
          </m:sub>
          <m:sup>
            <m:r>
              <m:rPr>
                <m:sty m:val="i"/>
              </m:rPr>
              <m:t>′</m:t>
            </m:r>
          </m:sup>
        </m:sSubSup>
        <m:r>
          <m:rPr>
            <m:sty m:val="p"/>
          </m:rPr>
          <m:t>=</m:t>
        </m:r>
        <m:f>
          <m:fPr>
            <m:ctrlPr>
              <w:rPr>
                <w:rFonts w:ascii="Cambria Math" w:hAnsi="Cambria Math"/>
              </w:rPr>
            </m:ctrlPr>
          </m:fPr>
          <m:num>
            <m:r>
              <m:rPr>
                <m:sty m:val="p"/>
              </m:rPr>
              <m:t>1</m:t>
            </m:r>
            <m:r>
              <m:rPr>
                <m:sty m:val="p"/>
              </m:rPr>
              <m:t>+</m:t>
            </m:r>
            <m:sSub>
              <m:sSubPr/>
              <m:e>
                <m:r>
                  <m:rPr>
                    <m:sty m:val="i"/>
                  </m:rPr>
                  <m:t>X</m:t>
                </m:r>
              </m:e>
              <m:sub>
                <m:r>
                  <m:rPr>
                    <m:sty m:val="i"/>
                  </m:rPr>
                  <m:t>n</m:t>
                </m:r>
              </m:sub>
            </m:sSub>
          </m:num>
          <m:den>
            <m:r>
              <m:rPr>
                <m:sty m:val="p"/>
              </m:rPr>
              <m:t>2</m:t>
            </m:r>
          </m:den>
        </m:f>
      </m:oMath>
      <w:r>
        <w:rPr/>
        <w:t xml:space="preserve">.</w:t>
      </w:r>
      <w:r>
        <w:rPr/>
        <w:br w:type="textWrapping"/>
      </w:r>
      <w:r>
        <w:rPr/>
        <w:t xml:space="preserve">a) Justifier pour tout </w:t>
      </w:r>
      <m:oMath>
        <m:r>
          <m:rPr>
            <m:sty m:val="i"/>
          </m:rPr>
          <m:t>n</m:t>
        </m:r>
        <m:r>
          <m:rPr>
            <m:sty m:val="p"/>
          </m:rPr>
          <m:t>∈</m:t>
        </m:r>
        <m:sSup>
          <m:sSupPr/>
          <m:e>
            <m:r>
              <m:rPr>
                <m:sty m:val="b"/>
              </m:rPr>
              <m:t>N</m:t>
            </m:r>
          </m:e>
          <m:sup>
            <m:r>
              <m:rPr>
                <m:sty m:val="p"/>
              </m:rPr>
              <m:t>∗</m:t>
            </m:r>
          </m:sup>
        </m:sSup>
      </m:oMath>
      <w:r>
        <w:rPr/>
        <w:t xml:space="preserve">, la relation :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sSubSup>
              <m:sSubSupPr/>
              <m:e>
                <m:r>
                  <m:rPr>
                    <m:sty m:val="i"/>
                  </m:rPr>
                  <m:t>B</m:t>
                </m:r>
              </m:e>
              <m:sub>
                <m:r>
                  <m:rPr>
                    <m:sty m:val="i"/>
                  </m:rPr>
                  <m:t>k</m:t>
                </m:r>
              </m:sub>
              <m:sup>
                <m:r>
                  <m:rPr>
                    <m:sty m:val="i"/>
                  </m:rPr>
                  <m:t>′</m:t>
                </m:r>
              </m:sup>
            </m:sSubSup>
          </m:num>
          <m:den>
            <m:r>
              <m:rPr>
                <m:sty m:val="i"/>
              </m:rPr>
              <m:t>k</m:t>
            </m:r>
          </m:den>
        </m:f>
        <m:r>
          <m:rPr>
            <m:sty m:val="p"/>
          </m:rPr>
          <m:t>−</m:t>
        </m:r>
        <m:sSub>
          <m:sSubPr/>
          <m:e>
            <m:r>
              <m:rPr>
                <m:sty m:val="i"/>
              </m:rPr>
              <m:t>h</m:t>
            </m:r>
          </m:e>
          <m:sub>
            <m:r>
              <m:rPr>
                <m:sty m:val="i"/>
              </m:rPr>
              <m:t>n</m:t>
            </m:r>
          </m:sub>
        </m:sSub>
        <m:r>
          <m:rPr>
            <m:sty m:val="p"/>
          </m:rPr>
          <m:t>(</m:t>
        </m:r>
        <m:r>
          <m:rPr>
            <m:scr m:val="script"/>
          </m:rPr>
          <m:t>I</m:t>
        </m:r>
        <m:r>
          <m:rPr>
            <m:sty m:val="p"/>
          </m:rPr>
          <m:t>)</m:t>
        </m:r>
        <m:r>
          <m:rPr>
            <m:sty m:val="p"/>
          </m:rPr>
          <m:t>=</m:t>
        </m:r>
        <m:f>
          <m:fPr>
            <m:ctrlPr>
              <w:rPr>
                <w:rFonts w:ascii="Cambria Math" w:hAnsi="Cambria Math"/>
              </w:rPr>
            </m:ctrlPr>
          </m:fPr>
          <m:num>
            <m:sSub>
              <m:sSubPr/>
              <m:e>
                <m:r>
                  <m:rPr>
                    <m:sty m:val="i"/>
                  </m:rPr>
                  <m:t>K</m:t>
                </m:r>
              </m:e>
              <m:sub>
                <m:r>
                  <m:rPr>
                    <m:sty m:val="i"/>
                  </m:rPr>
                  <m:t>n</m:t>
                </m:r>
              </m:sub>
            </m:sSub>
          </m:num>
          <m:den>
            <m:r>
              <m:rPr>
                <m:sty m:val="p"/>
              </m:rPr>
              <m:t>2</m:t>
            </m:r>
          </m:den>
        </m:f>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p"/>
              </m:rPr>
              <m:t>2</m:t>
            </m:r>
            <m:r>
              <m:rPr>
                <m:sty m:val="i"/>
              </m:rPr>
              <m:t>k</m:t>
            </m:r>
          </m:den>
        </m:f>
      </m:oMath>
      <w:r>
        <w:rPr/>
        <w:t xml:space="preserve">.</w:t>
      </w:r>
      <w:r>
        <w:rPr/>
        <w:br w:type="textWrapping"/>
      </w:r>
      <w:r>
        <w:rPr>
          <w:rFonts w:eastAsia="Georgia" w:cs="Georgia" w:ascii="Georgia" w:hAnsi="Georgia"/>
        </w:rPr>
        <w:t xml:space="preserve">b) En déduire que la suite de variables aléatoires </w:t>
      </w:r>
      <m:oMath>
        <m:sSub>
          <m:sSubPr/>
          <m:e>
            <m:d>
              <m:dPr>
                <m:begChr m:val="("/>
                <m:endChr m:val=")"/>
                <m:ctrlPr>
                  <w:rPr>
                    <w:rFonts w:ascii="Cambria Math" w:hAnsi="Cambria Math"/>
                  </w:rPr>
                </m:ctrlPr>
              </m:dPr>
              <m:e>
                <m:sSub>
                  <m:sSubPr/>
                  <m:e>
                    <m:r>
                      <m:rPr>
                        <m:sty m:val="i"/>
                      </m:rPr>
                      <m:t>H</m:t>
                    </m:r>
                  </m:e>
                  <m:sub>
                    <m:r>
                      <m:rPr>
                        <m:sty m:val="i"/>
                      </m:rPr>
                      <m:t>n</m:t>
                    </m:r>
                  </m:sub>
                </m:sSub>
                <m:r>
                  <m:rPr>
                    <m:sty m:val="p"/>
                  </m:rPr>
                  <m:t>−</m:t>
                </m:r>
                <m:sSub>
                  <m:sSubPr/>
                  <m:e>
                    <m:r>
                      <m:rPr>
                        <m:sty m:val="i"/>
                      </m:rPr>
                      <m:t>h</m:t>
                    </m:r>
                  </m:e>
                  <m:sub>
                    <m:r>
                      <m:rPr>
                        <m:sty m:val="i"/>
                      </m:rPr>
                      <m:t>n</m:t>
                    </m:r>
                  </m:sub>
                </m:sSub>
                <m:r>
                  <m:rPr>
                    <m:sty m:val="p"/>
                  </m:rPr>
                  <m:t>(</m:t>
                </m:r>
                <m:r>
                  <m:rPr>
                    <m:scr m:val="script"/>
                  </m:rPr>
                  <m:t>I</m:t>
                </m:r>
                <m:r>
                  <m:rPr>
                    <m:sty m:val="p"/>
                  </m:rPr>
                  <m:t>)</m:t>
                </m:r>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vers une variable aléatoire de la forme </w:t>
      </w:r>
      <m:oMath>
        <m:r>
          <m:rPr>
            <m:sty m:val="i"/>
          </m:rPr>
          <m:t>λ</m:t>
        </m:r>
        <m:r>
          <m:rPr>
            <m:sty m:val="i"/>
          </m:rPr>
          <m:t>K</m:t>
        </m:r>
        <m:r>
          <m:rPr>
            <m:sty m:val="p"/>
          </m:rPr>
          <m:t>+</m:t>
        </m:r>
        <m:r>
          <m:rPr>
            <m:sty m:val="i"/>
          </m:rPr>
          <m:t>μ</m:t>
        </m:r>
      </m:oMath>
      <w:r>
        <w:rPr>
          <w:rFonts w:eastAsia="Georgia" w:cs="Georgia" w:ascii="Georgia" w:hAnsi="Georgia"/>
        </w:rPr>
        <w:t xml:space="preserve">, où </w:t>
      </w:r>
      <m:oMath>
        <m:r>
          <m:rPr>
            <m:sty m:val="i"/>
          </m:rPr>
          <m:t>λ</m:t>
        </m:r>
      </m:oMath>
      <w:r>
        <w:rPr/>
        <w:t xml:space="preserve"> et </w:t>
      </w:r>
      <m:oMath>
        <m:r>
          <m:rPr>
            <m:sty m:val="i"/>
          </m:rPr>
          <m:t>μ</m:t>
        </m:r>
      </m:oMath>
      <w:r>
        <w:rPr>
          <w:rFonts w:eastAsia="Georgia" w:cs="Georgia" w:ascii="Georgia" w:hAnsi="Georgia"/>
        </w:rPr>
        <w:t xml:space="preserve"> sont des réels dont on précisera la valeur.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82f8acd4fd8e9283715896b06dbe265dee645c7.jpg" TargetMode="Internal"/><Relationship Id="rId6" Type="http://schemas.openxmlformats.org/officeDocument/2006/relationships/image" Target="media/image-1f828bf734f279a603e784b7e1331b11bbee496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2026-05-03T10:31:16.425Z</dcterms:created>
  <dcterms:modified xsi:type="dcterms:W3CDTF">2026-05-03T10:31:16.425Z</dcterms:modified>
</cp:coreProperties>
</file>