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hec_paris_escp_europe"/>
      <w:r>
        <w:rPr>
          <w:b/>
          <w:sz w:val="42"/>
        </w:rPr>
        <w:t xml:space="preserve">Conception : HEC Paris - ESCP Europe</w:t>
      </w:r>
      <w:bookmarkEnd w:id="0"/>
    </w:p>
    <w:p>
      <w:pPr>
        <w:spacing w:line="271" w:before="330" w:lineRule="auto"/>
      </w:pPr>
      <w:bookmarkStart w:id="1" w:name="option_scientifique"/>
      <w:r>
        <w:rPr>
          <w:b/>
          <w:sz w:val="42"/>
        </w:rPr>
        <w:t xml:space="preserve">OPTION SCIENTIFIQUE</w:t>
      </w:r>
      <w:bookmarkEnd w:id="1"/>
    </w:p>
    <w:p>
      <w:pPr>
        <w:spacing w:line="288" w:after="220" w:lineRule="auto"/>
        <w:jc w:val="center"/>
      </w:pPr>
      <w:bookmarkStart w:id="2" w:name="mathématiques_ii"/>
      <w:r>
        <w:rPr>
          <w:rFonts w:eastAsia="Georgia" w:cs="Georgia" w:ascii="Georgia" w:hAnsi="Georgia"/>
          <w:b/>
          <w:sz w:val="56"/>
        </w:rPr>
        <w:t xml:space="preserve">MATHÉMATIQUES II</w:t>
      </w:r>
      <w:bookmarkEnd w:id="2"/>
    </w:p>
    <w:p>
      <w:pPr>
        <w:spacing w:after="220" w:lineRule="auto"/>
      </w:pPr>
      <w:r>
        <w:rPr>
          <w:rFonts w:eastAsia="Georgia" w:cs="Georgia" w:ascii="Georgia" w:hAnsi="Georgia"/>
        </w:rPr>
        <w:t xml:space="preserve">Jeudi 2 mai 2019,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La régression logistique permet de modéliser l'influence qu'exercent des facteurs exogènes sur une variable binaire, c'est-à-dire une variable ne pouvant prendre que deux valeurs.</w:t>
      </w:r>
      <w:r>
        <w:rPr/>
        <w:br w:type="textWrapping"/>
      </w:r>
      <w:r>
        <w:rPr>
          <w:rFonts w:eastAsia="Georgia" w:cs="Georgia" w:ascii="Georgia" w:hAnsi="Georgia"/>
        </w:rPr>
        <w:t xml:space="preserve">Outre son domaine d'application privilégié qui est l'apprentissage automatique (machine learning), la régression logistique est couramment utilisée aussi bien en médecine qu'en actuariat et en économétrie.</w:t>
      </w:r>
    </w:p>
    <w:p>
      <w:pPr>
        <w:spacing w:line="271" w:before="330" w:lineRule="auto"/>
      </w:pPr>
      <w:bookmarkStart w:id="3" w:name="partie_i_fonction_logistique_et_l_64362f"/>
      <w:r>
        <w:rPr>
          <w:b/>
          <w:sz w:val="42"/>
        </w:rPr>
        <w:t xml:space="preserve">Partie I. Fonction logistique et lois logistiques</w:t>
      </w:r>
      <w:bookmarkEnd w:id="3"/>
    </w:p>
    <w:p>
      <w:pPr>
        <w:spacing w:after="220" w:lineRule="auto"/>
      </w:pPr>
      <w:r>
        <w:rPr/>
        <w:t xml:space="preserve">On appelle fonction logistique la fonction </w:t>
      </w:r>
      <m:oMath>
        <m:r>
          <m:rPr>
            <m:sty m:val="p"/>
          </m:rPr>
          <m:t>Λ</m:t>
        </m:r>
      </m:oMath>
      <w:r>
        <w:rPr>
          <w:rFonts w:eastAsia="Georgia" w:cs="Georgia" w:ascii="Georgia" w:hAnsi="Georgia"/>
        </w:rPr>
        <w:t xml:space="preserve"> définie sur </w:t>
      </w:r>
      <m:oMath>
        <m:r>
          <m:rPr>
            <m:sty m:val="b"/>
          </m:rPr>
          <m:t>R</m:t>
        </m:r>
      </m:oMath>
      <w:r>
        <w:rPr/>
        <w:t xml:space="preserve"> par: </w:t>
      </w:r>
      <m:oMath>
        <m:r>
          <m:rPr>
            <m:sty m:val="p"/>
          </m:rPr>
          <m:t>∀</m:t>
        </m:r>
        <m:r>
          <m:rPr>
            <m:sty m:val="i"/>
          </m:rPr>
          <m:t>x</m:t>
        </m:r>
        <m:r>
          <m:rPr>
            <m:sty m:val="p"/>
          </m:rPr>
          <m:t>∈</m:t>
        </m:r>
        <m:r>
          <m:rPr>
            <m:sty m:val="b"/>
          </m:rPr>
          <m:t>R</m:t>
        </m:r>
        <m:r>
          <m:rPr>
            <m:sty m:val="p"/>
          </m:rPr>
          <m:t>,</m:t>
        </m:r>
        <m:r>
          <m:rPr>
            <m:sty m:val="p"/>
          </m:rPr>
          <m:t>Λ</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p"/>
                  </m:rPr>
                  <m:t>e</m:t>
                </m:r>
              </m:e>
              <m:sup>
                <m:r>
                  <m:rPr>
                    <m:sty m:val="p"/>
                  </m:rPr>
                  <m:t>−</m:t>
                </m:r>
                <m:r>
                  <m:rPr>
                    <m:sty m:val="i"/>
                  </m:rPr>
                  <m:t>x</m:t>
                </m:r>
              </m:sup>
            </m:sSup>
          </m:den>
        </m:f>
      </m:oMath>
      <w:r>
        <w:rPr/>
        <w:t xml:space="preserve">.</w:t>
      </w:r>
      <w:r>
        <w:rPr/>
        <w:br w:type="textWrapping"/>
      </w:r>
      <w:r>
        <w:rPr/>
        <w:t xml:space="preserve">1.a) Montrer que </w:t>
      </w:r>
      <m:oMath>
        <m:r>
          <m:rPr>
            <m:sty m:val="p"/>
          </m:rPr>
          <m:t>Λ</m:t>
        </m:r>
      </m:oMath>
      <w:r>
        <w:rPr/>
        <w:t xml:space="preserve"> est une bijection de </w:t>
      </w:r>
      <m:oMath>
        <m:r>
          <m:rPr>
            <m:sty m:val="b"/>
          </m:rPr>
          <m:t>R</m:t>
        </m:r>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dont la bijection réciproque est la fonction </w:t>
      </w:r>
      <m:oMath>
        <m:r>
          <m:rPr>
            <m:sty m:val="i"/>
          </m:rPr>
          <m:t>L</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i"/>
                </m:rPr>
                <m:t>L</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1</m:t>
                      </m:r>
                      <m:r>
                        <m:rPr>
                          <m:sty m:val="p"/>
                        </m:rPr>
                        <m:t>−</m:t>
                      </m:r>
                      <m:r>
                        <m:rPr>
                          <m:sty m:val="i"/>
                        </m:rPr>
                        <m:t>x</m:t>
                      </m:r>
                    </m:den>
                  </m:f>
                </m:e>
              </m:d>
              <m:r>
                <m:rPr>
                  <m:sty m:val="p"/>
                </m:rPr>
                <m:t>.</m:t>
              </m:r>
            </m:e>
          </m:d>
        </m:oMath>
      </m:oMathPara>
    </w:p>
    <w:p>
      <w:pPr>
        <w:spacing w:after="220" w:lineRule="auto"/>
      </w:pPr>
      <w:r>
        <w:rPr>
          <w:rFonts w:eastAsia="Georgia" w:cs="Georgia" w:ascii="Georgia" w:hAnsi="Georgia"/>
        </w:rPr>
        <w:t xml:space="preserve">b) Calculer la dérivée de la fonction </w:t>
      </w:r>
      <m:oMath>
        <m:r>
          <m:rPr>
            <m:sty m:val="p"/>
          </m:rPr>
          <m:t>Λ</m:t>
        </m:r>
      </m:oMath>
      <w:r>
        <w:rPr/>
        <w:t xml:space="preserve">.</w:t>
      </w:r>
      <w:r>
        <w:rPr/>
        <w:br w:type="textWrapping"/>
      </w:r>
      <w:r>
        <w:rPr>
          <w:rFonts w:eastAsia="Georgia" w:cs="Georgia" w:ascii="Georgia" w:hAnsi="Georgia"/>
        </w:rPr>
        <w:t xml:space="preserve">c) Justifier l'existence d'un unique réel </w:t>
      </w:r>
      <m:oMath>
        <m:sSub>
          <m:sSubPr/>
          <m:e>
            <m:r>
              <m:rPr>
                <m:sty m:val="i"/>
              </m:rPr>
              <m:t>x</m:t>
            </m:r>
          </m:e>
          <m:sub>
            <m:r>
              <m:rPr>
                <m:sty m:val="p"/>
              </m:rPr>
              <m:t>0</m:t>
            </m:r>
          </m:sub>
        </m:sSub>
      </m:oMath>
      <w:r>
        <w:rPr/>
        <w:t xml:space="preserve"> tel que : </w:t>
      </w:r>
      <m:oMath>
        <m:r>
          <m:rPr>
            <m:sty m:val="p"/>
          </m:rPr>
          <m:t>Λ</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x</m:t>
            </m:r>
          </m:e>
          <m:sub>
            <m:r>
              <m:rPr>
                <m:sty m:val="p"/>
              </m:rPr>
              <m:t>0</m:t>
            </m:r>
          </m:sub>
        </m:sSub>
      </m:oMath>
      <w:r>
        <w:rPr/>
        <w:t xml:space="preserve">.</w:t>
      </w:r>
      <w:r>
        <w:rPr/>
        <w:br w:type="textWrapping"/>
      </w:r>
      <w:r>
        <w:rPr>
          <w:rFonts w:eastAsia="Georgia" w:cs="Georgia" w:ascii="Georgia" w:hAnsi="Georgia"/>
        </w:rPr>
        <w:t xml:space="preserve">d) Établir pour tout </w:t>
      </w:r>
      <m:oMath>
        <m:r>
          <m:rPr>
            <m:sty m:val="i"/>
          </m:rPr>
          <m:t>x</m:t>
        </m:r>
        <m:r>
          <m:rPr>
            <m:sty m:val="p"/>
          </m:rPr>
          <m:t>∈</m:t>
        </m:r>
        <m:r>
          <m:rPr>
            <m:sty m:val="b"/>
          </m:rPr>
          <m:t>R</m:t>
        </m:r>
      </m:oMath>
      <w:r>
        <w:rPr>
          <w:rFonts w:eastAsia="Georgia" w:cs="Georgia" w:ascii="Georgia" w:hAnsi="Georgia"/>
        </w:rPr>
        <w:t xml:space="preserve">, l'inégalité : </w:t>
      </w:r>
      <m:oMath>
        <m:r>
          <m:rPr>
            <m:sty m:val="p"/>
          </m:rPr>
          <m:t>|</m:t>
        </m:r>
        <m:r>
          <m:rPr>
            <m:sty m:val="p"/>
          </m:rPr>
          <m:t>Λ</m:t>
        </m:r>
        <m:r>
          <m:rPr>
            <m:sty m:val="p"/>
          </m:rPr>
          <m:t>(</m:t>
        </m:r>
        <m:r>
          <m:rPr>
            <m:sty m:val="i"/>
          </m:rPr>
          <m:t>x</m:t>
        </m:r>
        <m:r>
          <m:rPr>
            <m:sty m:val="p"/>
          </m:rPr>
          <m:t>)</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oMath>
      <w:r>
        <w:rPr/>
        <w:t xml:space="preserve">.</w:t>
      </w:r>
      <w:r>
        <w:rPr/>
        <w:br w:type="textWrapping"/>
      </w:r>
      <w:r>
        <w:rPr>
          <w:rFonts w:eastAsia="Georgia" w:cs="Georgia" w:ascii="Georgia" w:hAnsi="Georgia"/>
        </w:rPr>
        <w:t xml:space="preserve">2. Le script Scilab suivant, dont la ligne (1) définit la fonction </w:t>
      </w:r>
      <m:oMath>
        <m:r>
          <m:rPr>
            <m:sty m:val="p"/>
          </m:rPr>
          <m:t>Λ</m:t>
        </m:r>
      </m:oMath>
      <w:r>
        <w:rPr>
          <w:rFonts w:eastAsia="Georgia" w:cs="Georgia" w:ascii="Georgia" w:hAnsi="Georgia"/>
        </w:rPr>
        <w:t xml:space="preserve">, permet de calculer une valeur approchée de </w:t>
      </w:r>
      <m:oMath>
        <m:sSub>
          <m:sSubPr/>
          <m:e>
            <m:r>
              <m:rPr>
                <m:sty m:val="i"/>
              </m:rPr>
              <m:t>x</m:t>
            </m:r>
          </m:e>
          <m:sub>
            <m:r>
              <m:rPr>
                <m:sty m:val="p"/>
              </m:rPr>
              <m:t>0</m:t>
            </m:r>
          </m:sub>
        </m:sSub>
      </m:oMath>
      <w:r>
        <w:rPr>
          <w:rFonts w:eastAsia="Georgia" w:cs="Georgia" w:ascii="Georgia" w:hAnsi="Georgia"/>
        </w:rPr>
        <w:t xml:space="preserve"> par la méthode de dichotomie.</w:t>
      </w:r>
      <w:r>
        <w:rPr/>
        <w:br w:type="textWrapping"/>
      </w:r>
      <w:r>
        <w:rPr/>
        <w:t xml:space="preserve">(1) deff(' </w:t>
      </w:r>
      <m:oMath>
        <m:r>
          <m:rPr>
            <m:sty m:val="i"/>
          </m:rPr>
          <m:t>y</m:t>
        </m:r>
        <m:r>
          <m:rPr>
            <m:sty m:val="p"/>
          </m:rPr>
          <m:t>=</m:t>
        </m:r>
        <m:r>
          <m:rPr>
            <m:sty m:val="p"/>
          </m:rPr>
          <m:t>Lambda</m:t>
        </m:r>
        <m:r>
          <m:rPr>
            <m:sty m:val="p"/>
          </m:rPr>
          <m:t>(</m:t>
        </m:r>
        <m:r>
          <m:rPr>
            <m:sty m:val="i"/>
          </m:rPr>
          <m:t>x</m:t>
        </m:r>
        <m:sSup>
          <m:sSupPr/>
          <m:e>
            <m:r>
              <m:rPr>
                <m:sty m:val="p"/>
              </m:rPr>
              <m:t>)</m:t>
            </m:r>
          </m:e>
          <m:sup>
            <m:r>
              <m:rPr>
                <m:sty m:val="p"/>
              </m:rPr>
              <m:t>′</m:t>
            </m:r>
          </m:sup>
        </m:sSup>
        <m:sSup>
          <m:sSupPr/>
          <m:e>
            <m:r>
              <m:rPr>
                <m:sty m:val="p"/>
              </m:rPr>
              <m:t>,</m:t>
            </m:r>
          </m:e>
          <m:sup>
            <m:r>
              <m:rPr>
                <m:sty m:val="p"/>
              </m:rPr>
              <m:t>′</m:t>
            </m:r>
          </m:sup>
        </m:sSup>
        <m:r>
          <m:rPr>
            <m:sty m:val="i"/>
          </m:rPr>
          <m:t>y</m:t>
        </m:r>
        <m:r>
          <m:rPr>
            <m:sty m:val="p"/>
          </m:rPr>
          <m:t>=</m:t>
        </m:r>
        <m:r>
          <m:rPr>
            <m:sty m:val="p"/>
          </m:rPr>
          <m:t>1</m:t>
        </m:r>
        <m:r>
          <m:rPr>
            <m:sty m:val="p"/>
          </m:rPr>
          <m:t>/</m:t>
        </m:r>
        <m:r>
          <m:rPr>
            <m:sty m:val="p"/>
          </m:rPr>
          <m:t>(</m:t>
        </m:r>
        <m:r>
          <m:rPr>
            <m:sty m:val="p"/>
          </m:rPr>
          <m:t>1</m:t>
        </m:r>
        <m:r>
          <m:rPr>
            <m:sty m:val="p"/>
          </m:rPr>
          <m:t>+</m:t>
        </m:r>
        <m:r>
          <m:rPr>
            <m:sty m:val="p"/>
          </m:rPr>
          <m:t>exp</m:t>
        </m:r>
        <m:r>
          <m:rPr>
            <m:sty m:val="p"/>
          </m:rPr>
          <m:t>⁡</m:t>
        </m:r>
        <m:r>
          <m:rPr>
            <m:sty m:val="p"/>
          </m:rPr>
          <m:t>(</m:t>
        </m:r>
        <m:r>
          <m:rPr>
            <m:sty m:val="p"/>
          </m:rPr>
          <m:t>−</m:t>
        </m:r>
        <m:r>
          <m:rPr>
            <m:sty m:val="i"/>
          </m:rPr>
          <m:t>x</m:t>
        </m:r>
        <m:r>
          <m:rPr>
            <m:sty m:val="p"/>
          </m:rPr>
          <m:t>)</m:t>
        </m:r>
        <m:sSup>
          <m:sSupPr/>
          <m:e>
            <m:r>
              <m:rPr>
                <m:sty m:val="p"/>
              </m:rPr>
              <m:t>)</m:t>
            </m:r>
          </m:e>
          <m:sup>
            <m:r>
              <m:rPr>
                <m:sty m:val="p"/>
              </m:rPr>
              <m:t>′</m:t>
            </m:r>
          </m:sup>
        </m:sSup>
        <m:r>
          <m:rPr>
            <m:sty m:val="p"/>
          </m:rPr>
          <m:t>)</m:t>
        </m:r>
      </m:oMath>
      <w:r>
        <w:rPr/>
        <w:t xml:space="preserve">;</w:t>
      </w:r>
      <w:r>
        <w:rPr/>
        <w:br w:type="textWrapping"/>
      </w:r>
      <w:r>
        <w:rPr/>
        <w:t xml:space="preserve">(2) </w:t>
      </w:r>
      <m:oMath>
        <m:r>
          <m:rPr>
            <m:sty m:val="i"/>
          </m:rPr>
          <m:t>a</m:t>
        </m:r>
        <m:r>
          <m:rPr>
            <m:sty m:val="p"/>
          </m:rPr>
          <m:t>=</m:t>
        </m:r>
        <m:r>
          <m:rPr>
            <m:sty m:val="p"/>
          </m:rPr>
          <m:t>0</m:t>
        </m:r>
      </m:oMath>
      <w:r>
        <w:rPr/>
        <w:t xml:space="preserve">;</w:t>
      </w:r>
      <w:r>
        <w:rPr/>
        <w:br w:type="textWrapping"/>
      </w:r>
      <w:r>
        <w:rPr/>
        <w:t xml:space="preserve">(3) </w:t>
      </w:r>
      <m:oMath>
        <m:r>
          <m:rPr>
            <m:sty m:val="i"/>
          </m:rPr>
          <m:t>b</m:t>
        </m:r>
        <m:r>
          <m:rPr>
            <m:sty m:val="p"/>
          </m:rPr>
          <m:t>=</m:t>
        </m:r>
        <m:r>
          <m:rPr>
            <m:sty m:val="p"/>
          </m:rPr>
          <m:t>1</m:t>
        </m:r>
      </m:oMath>
      <w:r>
        <w:rPr/>
        <w:t xml:space="preserve">;</w:t>
      </w:r>
      <w:r>
        <w:rPr/>
        <w:br w:type="textWrapping"/>
      </w:r>
      <w:r>
        <w:rPr/>
        <w:t xml:space="preserve">(4) eps= ........;</w:t>
      </w:r>
      <w:r>
        <w:rPr/>
        <w:br w:type="textWrapping"/>
      </w:r>
      <w:r>
        <w:rPr/>
        <w:t xml:space="preserve">(5) while b-a&gt;eps ;</w:t>
      </w:r>
      <w:r>
        <w:rPr/>
        <w:br w:type="textWrapping"/>
      </w:r>
      <w:r>
        <w:rPr/>
        <w:t xml:space="preserve">(6) </w:t>
      </w:r>
      <m:oMath>
        <m:r>
          <m:rPr>
            <m:sty m:val="p"/>
          </m:rPr>
          <m:t>c</m:t>
        </m:r>
        <m:r>
          <m:rPr>
            <m:sty m:val="p"/>
          </m:rPr>
          <m:t>=</m:t>
        </m:r>
        <m:r>
          <m:rPr>
            <m:sty m:val="p"/>
          </m:rPr>
          <m:t>(</m:t>
        </m:r>
        <m:r>
          <m:rPr>
            <m:sty m:val="p"/>
          </m:rPr>
          <m:t>a</m:t>
        </m:r>
        <m:r>
          <m:rPr>
            <m:sty m:val="p"/>
          </m:rPr>
          <m:t>+</m:t>
        </m:r>
        <m:r>
          <m:rPr>
            <m:sty m:val="p"/>
          </m:rPr>
          <m:t>b</m:t>
        </m:r>
        <m:r>
          <m:rPr>
            <m:sty m:val="p"/>
          </m:rPr>
          <m:t>)</m:t>
        </m:r>
        <m:r>
          <m:rPr>
            <m:sty m:val="p"/>
          </m:rPr>
          <m:t>/</m:t>
        </m:r>
        <m:r>
          <m:rPr>
            <m:sty m:val="p"/>
          </m:rPr>
          <m:t>2</m:t>
        </m:r>
      </m:oMath>
      <w:r>
        <w:rPr/>
        <w:t xml:space="preserve">;</w:t>
      </w:r>
      <w:r>
        <w:rPr/>
        <w:br w:type="textWrapping"/>
      </w:r>
      <w:r>
        <w:rPr/>
        <w:t xml:space="preserve">(7) if Lambda </w:t>
      </w:r>
      <m:oMath>
        <m:r>
          <m:rPr>
            <m:sty m:val="p"/>
          </m:rPr>
          <m:t>(</m:t>
        </m:r>
        <m:r>
          <m:rPr>
            <m:sty m:val="i"/>
          </m:rPr>
          <m:t>c</m:t>
        </m:r>
        <m:r>
          <m:rPr>
            <m:sty m:val="p"/>
          </m:rPr>
          <m:t>)</m:t>
        </m:r>
        <m:r>
          <m:rPr>
            <m:sty m:val="p"/>
          </m:rPr>
          <m:t>&gt;</m:t>
        </m:r>
        <m:r>
          <m:rPr>
            <m:sty m:val="i"/>
          </m:rPr>
          <m:t>c</m:t>
        </m:r>
      </m:oMath>
      <w:r>
        <w:rPr/>
        <w:t xml:space="preserve"> then ........; else </w:t>
      </w:r>
      <m:oMath>
        <m:r>
          <m:rPr>
            <m:sty m:val="i"/>
          </m:rPr>
          <m:t>b</m:t>
        </m:r>
        <m:r>
          <m:rPr>
            <m:sty m:val="p"/>
          </m:rPr>
          <m:t>=</m:t>
        </m:r>
        <m:r>
          <m:rPr>
            <m:sty m:val="p"/>
          </m:rPr>
          <m:t>…</m:t>
        </m:r>
        <m:r>
          <m:rPr>
            <m:sty m:val="p"/>
          </m:rPr>
          <m:t>…</m:t>
        </m:r>
        <m:r>
          <m:rPr>
            <m:sty m:val="p"/>
          </m:rPr>
          <m:t>…</m:t>
        </m:r>
      </m:oMath>
      <w:r>
        <w:rPr/>
        <w:t xml:space="preserve">; end;</w:t>
      </w:r>
      <w:r>
        <w:rPr/>
        <w:br w:type="textWrapping"/>
      </w:r>
      <w:r>
        <w:rPr/>
        <w:t xml:space="preserve">(8) end;</w:t>
      </w:r>
      <w:r>
        <w:rPr/>
        <w:br w:type="textWrapping"/>
      </w:r>
      <w:r>
        <w:rPr/>
        <w:t xml:space="preserve">(9) </w:t>
      </w:r>
      <m:oMath>
        <m:r>
          <m:rPr>
            <m:sty m:val="p"/>
          </m:rPr>
          <m:t>xO</m:t>
        </m:r>
        <m:r>
          <m:rPr>
            <m:sty m:val="p"/>
          </m:rPr>
          <m:t>=</m:t>
        </m:r>
        <m:r>
          <m:rPr>
            <m:sty m:val="p"/>
          </m:rPr>
          <m:t>(</m:t>
        </m:r>
        <m:r>
          <m:rPr>
            <m:sty m:val="p"/>
          </m:rPr>
          <m:t>a</m:t>
        </m:r>
        <m:r>
          <m:rPr>
            <m:sty m:val="p"/>
          </m:rPr>
          <m:t>+</m:t>
        </m:r>
        <m:r>
          <m:rPr>
            <m:sty m:val="p"/>
          </m:rPr>
          <m:t>b</m:t>
        </m:r>
        <m:r>
          <m:rPr>
            <m:sty m:val="p"/>
          </m:rPr>
          <m:t>)</m:t>
        </m:r>
        <m:r>
          <m:rPr>
            <m:sty m:val="p"/>
          </m:rPr>
          <m:t>/</m:t>
        </m:r>
        <m:r>
          <m:rPr>
            <m:sty m:val="p"/>
          </m:rPr>
          <m:t>2</m:t>
        </m:r>
      </m:oMath>
      <w:r>
        <w:rPr/>
        <w:br w:type="textWrapping"/>
      </w:r>
      <w:r>
        <w:rPr>
          <w:rFonts w:eastAsia="Georgia" w:cs="Georgia" w:ascii="Georgia" w:hAnsi="Georgia"/>
        </w:rPr>
        <w:t xml:space="preserve">a) Compléter la ligne (7) et justifier le choix des valeurs affectées en lignes (2) et (3) aux variables a et b.</w:t>
      </w:r>
      <w:r>
        <w:rPr/>
        <w:br w:type="textWrapping"/>
      </w:r>
      <w:r>
        <w:rPr>
          <w:rFonts w:eastAsia="Georgia" w:cs="Georgia" w:ascii="Georgia" w:hAnsi="Georgia"/>
        </w:rPr>
        <w:t xml:space="preserve">b) Quelle valeur maximale peut-on affecter en ligne (4) à la variable eps pour être assuré que l'erreur d'approximation commise ne dépasse pas </w:t>
      </w:r>
      <m:oMath>
        <m:sSup>
          <m:sSupPr/>
          <m:e>
            <m:r>
              <m:rPr>
                <m:sty m:val="p"/>
              </m:rPr>
              <m:t>10</m:t>
            </m:r>
          </m:e>
          <m:sup>
            <m:r>
              <m:rPr>
                <m:sty m:val="p"/>
              </m:rPr>
              <m:t>−</m:t>
            </m:r>
            <m:r>
              <m:rPr>
                <m:sty m:val="p"/>
              </m:rPr>
              <m:t>4</m:t>
            </m:r>
          </m:sup>
        </m:sSup>
      </m:oMath>
      <w:r>
        <w:rPr/>
        <w:t xml:space="preserve"> ?</w:t>
      </w:r>
      <w:r>
        <w:rPr/>
        <w:br w:type="textWrapping"/>
      </w:r>
      <w:r>
        <w:rPr>
          <w:rFonts w:eastAsia="Georgia" w:cs="Georgia" w:ascii="Georgia" w:hAnsi="Georgia"/>
        </w:rPr>
        <w:t xml:space="preserve">c) Que peut-on dire de la valeur numérique obtenue par l'instruction (10) suivante ?</w:t>
      </w:r>
      <w:r>
        <w:rPr/>
        <w:br w:type="textWrapping"/>
      </w:r>
      <w:r>
        <w:rPr/>
        <w:t xml:space="preserve">(10) Lambda ( x 0 ) -x 0</w:t>
      </w:r>
      <w:r>
        <w:rPr/>
        <w:br w:type="textWrapping"/>
      </w:r>
      <w:r>
        <w:rPr/>
        <w:t xml:space="preserve">3. On note </w:t>
      </w:r>
      <m:oMath>
        <m:r>
          <m:rPr>
            <m:sty m:val="i"/>
          </m:rPr>
          <m:t>λ</m:t>
        </m:r>
      </m:oMath>
      <w:r>
        <w:rPr>
          <w:rFonts w:eastAsia="Georgia" w:cs="Georgia" w:ascii="Georgia" w:hAnsi="Georgia"/>
        </w:rPr>
        <w:t xml:space="preserve"> la dérivée de la fonction </w:t>
      </w:r>
      <m:oMath>
        <m:r>
          <m:rPr>
            <m:sty m:val="p"/>
          </m:rPr>
          <m:t>Λ</m:t>
        </m:r>
      </m:oMath>
      <w:r>
        <w:rPr/>
        <w:t xml:space="preserve">.</w:t>
      </w:r>
      <w:r>
        <w:rPr/>
        <w:br w:type="textWrapping"/>
      </w:r>
      <w:r>
        <w:rPr>
          <w:rFonts w:eastAsia="Georgia" w:cs="Georgia" w:ascii="Georgia" w:hAnsi="Georgia"/>
        </w:rPr>
        <w:t xml:space="preserve">a) Vérifier que </w:t>
      </w:r>
      <m:oMath>
        <m:r>
          <m:rPr>
            <m:sty m:val="i"/>
          </m:rPr>
          <m:t>λ</m:t>
        </m:r>
      </m:oMath>
      <w:r>
        <w:rPr>
          <w:rFonts w:eastAsia="Georgia" w:cs="Georgia" w:ascii="Georgia" w:hAnsi="Georgia"/>
        </w:rPr>
        <w:t xml:space="preserve"> est une densité de probabilité.</w:t>
      </w:r>
      <w:r>
        <w:rPr/>
        <w:br w:type="textWrapping"/>
      </w:r>
      <w:r>
        <w:rPr>
          <w:rFonts w:eastAsia="Georgia" w:cs="Georgia" w:ascii="Georgia" w:hAnsi="Georgia"/>
        </w:rPr>
        <w:t xml:space="preserve">b) Préciser la parité de la fonction </w:t>
      </w:r>
      <m:oMath>
        <m:r>
          <m:rPr>
            <m:sty m:val="i"/>
          </m:rPr>
          <m:t>λ</m:t>
        </m:r>
      </m:oMath>
      <w:r>
        <w:rPr>
          <w:rFonts w:eastAsia="Georgia" w:cs="Georgia" w:ascii="Georgia" w:hAnsi="Georgia"/>
        </w:rPr>
        <w:t xml:space="preserve">; donner l'allure de sa courbe représentative dans le plan rapporté à un repère orthogonal et en déterminer les points d'inflexion.</w:t>
      </w:r>
    </w:p>
    <w:p>
      <w:pPr>
        <w:spacing w:after="220" w:lineRule="auto"/>
      </w:pPr>
      <w:r>
        <w:rPr>
          <w:rFonts w:eastAsia="Georgia" w:cs="Georgia" w:ascii="Georgia" w:hAnsi="Georgia"/>
        </w:rPr>
        <w:t xml:space="preserve">On dit qu'une variable aléatoire </w:t>
      </w:r>
      <m:oMath>
        <m:r>
          <m:rPr>
            <m:sty m:val="i"/>
          </m:rPr>
          <m:t>Z</m:t>
        </m:r>
      </m:oMath>
      <w:r>
        <w:rPr/>
        <w:t xml:space="preserve"> suit la loi logistique standard si elle admet la fonction </w:t>
      </w:r>
      <m:oMath>
        <m:r>
          <m:rPr>
            <m:sty m:val="i"/>
          </m:rPr>
          <m:t>λ</m:t>
        </m:r>
      </m:oMath>
      <w:r>
        <w:rPr>
          <w:rFonts w:eastAsia="Georgia" w:cs="Georgia" w:ascii="Georgia" w:hAnsi="Georgia"/>
        </w:rPr>
        <w:t xml:space="preserve"> pour densité. Pour tout couple </w:t>
      </w:r>
      <m:oMath>
        <m:r>
          <m:rPr>
            <m:sty m:val="p"/>
          </m:rPr>
          <m:t>(</m:t>
        </m:r>
        <m:r>
          <m:rPr>
            <m:sty m:val="i"/>
          </m:rPr>
          <m:t>r</m:t>
        </m:r>
        <m:r>
          <m:rPr>
            <m:sty m:val="p"/>
          </m:rPr>
          <m:t>,</m:t>
        </m:r>
        <m:r>
          <m:rPr>
            <m:sty m:val="i"/>
          </m:rPr>
          <m:t>s</m:t>
        </m:r>
        <m:r>
          <m:rPr>
            <m:sty m:val="p"/>
          </m:rPr>
          <m:t>)</m:t>
        </m:r>
        <m:r>
          <m:rPr>
            <m:sty m:val="p"/>
          </m:rPr>
          <m:t>∈</m:t>
        </m:r>
        <m:r>
          <m:rPr>
            <m:sty m:val="b"/>
          </m:rPr>
          <m:t>R</m:t>
        </m:r>
        <m:r>
          <m:rPr>
            <m:sty m:val="p"/>
          </m:rPr>
          <m:t>×</m:t>
        </m:r>
        <m:sSubSup>
          <m:sSubSupPr/>
          <m:e>
            <m:r>
              <m:rPr>
                <m:sty m:val="b"/>
              </m:rPr>
              <m:t>R</m:t>
            </m:r>
          </m:e>
          <m:sub>
            <m:r>
              <m:rPr>
                <m:sty m:val="p"/>
              </m:rPr>
              <m:t>+</m:t>
            </m:r>
          </m:sub>
          <m:sup>
            <m:r>
              <m:rPr>
                <m:sty m:val="p"/>
              </m:rPr>
              <m:t>∗</m:t>
            </m:r>
          </m:sup>
        </m:sSubSup>
      </m:oMath>
      <w:r>
        <w:rPr>
          <w:rFonts w:eastAsia="Georgia" w:cs="Georgia" w:ascii="Georgia" w:hAnsi="Georgia"/>
        </w:rPr>
        <w:t xml:space="preserve">, on dit qu'une variable aléatoire </w:t>
      </w:r>
      <m:oMath>
        <m:r>
          <m:rPr>
            <m:sty m:val="i"/>
          </m:rPr>
          <m:t>Y</m:t>
        </m:r>
      </m:oMath>
      <w:r>
        <w:rPr/>
        <w:t xml:space="preserve"> suit la loi logistique </w:t>
      </w:r>
      <m:oMath>
        <m:r>
          <m:rPr>
            <m:scr m:val="script"/>
          </m:rPr>
          <m:t>L</m:t>
        </m:r>
        <m:r>
          <m:rPr>
            <m:sty m:val="p"/>
          </m:rPr>
          <m:t>(</m:t>
        </m:r>
        <m:r>
          <m:rPr>
            <m:sty m:val="i"/>
          </m:rPr>
          <m:t>r</m:t>
        </m:r>
        <m:r>
          <m:rPr>
            <m:sty m:val="p"/>
          </m:rPr>
          <m:t>,</m:t>
        </m:r>
        <m:r>
          <m:rPr>
            <m:sty m:val="i"/>
          </m:rPr>
          <m:t>s</m:t>
        </m:r>
        <m:r>
          <m:rPr>
            <m:sty m:val="p"/>
          </m:rPr>
          <m:t>)</m:t>
        </m:r>
      </m:oMath>
      <w:r>
        <w:rPr>
          <w:rFonts w:eastAsia="Georgia" w:cs="Georgia" w:ascii="Georgia" w:hAnsi="Georgia"/>
        </w:rPr>
        <w:t xml:space="preserve"> si la variable aléatoire </w:t>
      </w:r>
      <m:oMath>
        <m:r>
          <m:rPr>
            <m:sty m:val="i"/>
          </m:rPr>
          <m:t>Z</m:t>
        </m:r>
      </m:oMath>
      <w:r>
        <w:rPr>
          <w:rFonts w:eastAsia="Georgia" w:cs="Georgia" w:ascii="Georgia" w:hAnsi="Georgia"/>
        </w:rPr>
        <w:t xml:space="preserve"> définie par </w:t>
      </w:r>
      <m:oMath>
        <m:r>
          <m:rPr>
            <m:sty m:val="i"/>
          </m:rPr>
          <m:t>Z</m:t>
        </m:r>
        <m:r>
          <m:rPr>
            <m:sty m:val="p"/>
          </m:rPr>
          <m:t>=</m:t>
        </m:r>
        <m:f>
          <m:fPr>
            <m:ctrlPr>
              <w:rPr>
                <w:rFonts w:ascii="Cambria Math" w:hAnsi="Cambria Math"/>
              </w:rPr>
            </m:ctrlPr>
          </m:fPr>
          <m:num>
            <m:r>
              <m:rPr>
                <m:sty m:val="i"/>
              </m:rPr>
              <m:t>Y</m:t>
            </m:r>
            <m:r>
              <m:rPr>
                <m:sty m:val="p"/>
              </m:rPr>
              <m:t>−</m:t>
            </m:r>
            <m:r>
              <m:rPr>
                <m:sty m:val="i"/>
              </m:rPr>
              <m:t>r</m:t>
            </m:r>
          </m:num>
          <m:den>
            <m:r>
              <m:rPr>
                <m:sty m:val="i"/>
              </m:rPr>
              <m:t>s</m:t>
            </m:r>
          </m:den>
        </m:f>
      </m:oMath>
      <w:r>
        <w:rPr/>
        <w:t xml:space="preserve"> suit la loi logistique standard.</w:t>
      </w:r>
      <w:r>
        <w:rPr/>
        <w:br w:type="textWrapping"/>
      </w:r>
      <w:r>
        <w:rPr>
          <w:rFonts w:eastAsia="Georgia" w:cs="Georgia" w:ascii="Georgia" w:hAnsi="Georgia"/>
        </w:rPr>
        <w:t xml:space="preserve">4.a) Justifier qu'une variable aléatoire qui suit une loi logistique </w:t>
      </w:r>
      <m:oMath>
        <m:r>
          <m:rPr>
            <m:scr m:val="script"/>
          </m:rPr>
          <m:t>L</m:t>
        </m:r>
        <m:r>
          <m:rPr>
            <m:sty m:val="p"/>
          </m:rPr>
          <m:t>(</m:t>
        </m:r>
        <m:r>
          <m:rPr>
            <m:sty m:val="i"/>
          </m:rPr>
          <m:t>r</m:t>
        </m:r>
        <m:r>
          <m:rPr>
            <m:sty m:val="p"/>
          </m:rPr>
          <m:t>,</m:t>
        </m:r>
        <m:r>
          <m:rPr>
            <m:sty m:val="i"/>
          </m:rPr>
          <m:t>s</m:t>
        </m:r>
        <m:r>
          <m:rPr>
            <m:sty m:val="p"/>
          </m:rPr>
          <m:t>)</m:t>
        </m:r>
      </m:oMath>
      <w:r>
        <w:rPr>
          <w:rFonts w:eastAsia="Georgia" w:cs="Georgia" w:ascii="Georgia" w:hAnsi="Georgia"/>
        </w:rPr>
        <w:t xml:space="preserve"> admet des moments de n'importe quel ordre et en indiquer l'espérance.</w:t>
      </w:r>
      <w:r>
        <w:rPr/>
        <w:br w:type="textWrapping"/>
      </w:r>
      <w:r>
        <w:rPr>
          <w:rFonts w:eastAsia="Georgia" w:cs="Georgia" w:ascii="Georgia" w:hAnsi="Georgia"/>
        </w:rPr>
        <w:t xml:space="preserve">b) En utilisant la méthode d'inversion, écrire le script d'une fonction Scilab, function </w:t>
      </w:r>
      <m:oMath>
        <m:r>
          <m:rPr>
            <m:sty m:val="i"/>
          </m:rPr>
          <m:t>S</m:t>
        </m:r>
        <m:r>
          <m:rPr>
            <m:sty m:val="p"/>
          </m:rPr>
          <m:t>=</m:t>
        </m:r>
        <m:r>
          <m:rPr>
            <m:sty m:val="i"/>
          </m:rPr>
          <m:t>g</m:t>
        </m:r>
        <m:r>
          <m:rPr>
            <m:sty m:val="i"/>
          </m:rPr>
          <m:t>r</m:t>
        </m:r>
        <m:r>
          <m:rPr>
            <m:sty m:val="i"/>
          </m:rPr>
          <m:t>a</m:t>
        </m:r>
        <m:r>
          <m:rPr>
            <m:sty m:val="i"/>
          </m:rPr>
          <m:t>n</m:t>
        </m:r>
        <m:r>
          <m:rPr>
            <m:sty m:val="i"/>
          </m:rPr>
          <m:t>d</m:t>
        </m:r>
        <m:r>
          <m:rPr>
            <m:sty m:val="i"/>
          </m:rPr>
          <m:t>l</m:t>
        </m:r>
        <m:r>
          <m:rPr>
            <m:sty m:val="i"/>
          </m:rPr>
          <m:t>o</m:t>
        </m:r>
        <m:r>
          <m:rPr>
            <m:sty m:val="i"/>
          </m:rPr>
          <m:t>g</m:t>
        </m:r>
        <m:r>
          <m:rPr>
            <m:sty m:val="i"/>
          </m:rPr>
          <m:t>i</m:t>
        </m:r>
        <m:r>
          <m:rPr>
            <m:sty m:val="i"/>
          </m:rPr>
          <m:t>s</m:t>
        </m:r>
        <m:r>
          <m:rPr>
            <m:sty m:val="p"/>
          </m:rPr>
          <m:t>(</m:t>
        </m:r>
        <m:r>
          <m:rPr>
            <m:sty m:val="i"/>
          </m:rPr>
          <m:t>n</m:t>
        </m:r>
        <m:r>
          <m:rPr>
            <m:sty m:val="p"/>
          </m:rPr>
          <m:t>,</m:t>
        </m:r>
        <m:r>
          <m:rPr>
            <m:sty m:val="i"/>
          </m:rPr>
          <m:t>p</m:t>
        </m:r>
        <m:r>
          <m:rPr>
            <m:sty m:val="p"/>
          </m:rPr>
          <m:t>,</m:t>
        </m:r>
        <m:r>
          <m:rPr>
            <m:sty m:val="i"/>
          </m:rPr>
          <m:t>r</m:t>
        </m:r>
        <m:r>
          <m:rPr>
            <m:sty m:val="p"/>
          </m:rPr>
          <m:t>,</m:t>
        </m:r>
        <m:r>
          <m:rPr>
            <m:sty m:val="i"/>
          </m:rPr>
          <m:t>s</m:t>
        </m:r>
        <m:r>
          <m:rPr>
            <m:sty m:val="p"/>
          </m:rPr>
          <m:t>)</m:t>
        </m:r>
      </m:oMath>
      <w:r>
        <w:rPr/>
        <w:t xml:space="preserve">, fournissant pour tout couple ( </w:t>
      </w:r>
      <m:oMath>
        <m:r>
          <m:rPr>
            <m:sty m:val="i"/>
          </m:rPr>
          <m:t>n</m:t>
        </m:r>
        <m:r>
          <m:rPr>
            <m:sty m:val="p"/>
          </m:rPr>
          <m:t>,</m:t>
        </m:r>
        <m:r>
          <m:rPr>
            <m:sty m:val="i"/>
          </m:rPr>
          <m:t>p</m:t>
        </m:r>
      </m:oMath>
      <w:r>
        <w:rPr/>
        <w:t xml:space="preserve"> ) d'entiers strictement positifs, une matrice </w:t>
      </w:r>
      <m:oMath>
        <m:r>
          <m:rPr>
            <m:sty m:val="i"/>
          </m:rPr>
          <m:t>S</m:t>
        </m:r>
      </m:oMath>
      <w:r>
        <w:rPr>
          <w:rFonts w:eastAsia="Georgia" w:cs="Georgia" w:ascii="Georgia" w:hAnsi="Georgia"/>
        </w:rPr>
        <w:t xml:space="preserve"> à </w:t>
      </w:r>
      <m:oMath>
        <m:r>
          <m:rPr>
            <m:sty m:val="i"/>
          </m:rPr>
          <m:t>n</m:t>
        </m:r>
      </m:oMath>
      <w:r>
        <w:rPr/>
        <w:t xml:space="preserve"> lignes et </w:t>
      </w:r>
      <m:oMath>
        <m:r>
          <m:rPr>
            <m:sty m:val="i"/>
          </m:rPr>
          <m:t>p</m:t>
        </m:r>
      </m:oMath>
      <w:r>
        <w:rPr>
          <w:rFonts w:eastAsia="Georgia" w:cs="Georgia" w:ascii="Georgia" w:hAnsi="Georgia"/>
        </w:rPr>
        <w:t xml:space="preserve"> colonnes dont les coefficients sont des simulations de variables aléatoires indépendantes suivant la loi logistique </w:t>
      </w:r>
      <m:oMath>
        <m:r>
          <m:rPr>
            <m:scr m:val="script"/>
          </m:rPr>
          <m:t>L</m:t>
        </m:r>
        <m:r>
          <m:rPr>
            <m:sty m:val="p"/>
          </m:rPr>
          <m:t>(</m:t>
        </m:r>
        <m:r>
          <m:rPr>
            <m:sty m:val="i"/>
          </m:rPr>
          <m:t>r</m:t>
        </m:r>
        <m:r>
          <m:rPr>
            <m:sty m:val="p"/>
          </m:rPr>
          <m:t>,</m:t>
        </m:r>
        <m:r>
          <m:rPr>
            <m:sty m:val="i"/>
          </m:rPr>
          <m:t>s</m:t>
        </m:r>
        <m:r>
          <m:rPr>
            <m:sty m:val="p"/>
          </m:rPr>
          <m:t>)</m:t>
        </m:r>
      </m:oMath>
      <w:r>
        <w:rPr/>
        <w:t xml:space="preserve">.</w:t>
      </w:r>
      <w:r>
        <w:rPr/>
        <w:br w:type="textWrapping"/>
      </w:r>
      <w:r>
        <w:rPr>
          <w:rFonts w:eastAsia="Georgia" w:cs="Georgia" w:ascii="Georgia" w:hAnsi="Georgia"/>
        </w:rPr>
        <w:t xml:space="preserve">c) Décrire un procédé permettant de calculer une valeur approchée de la variance de la loi logistique standard à l'aide de la fonction grandlogis.</w:t>
      </w:r>
      <w:r>
        <w:rPr/>
        <w:br w:type="textWrapping"/>
      </w:r>
      <w:r>
        <w:rPr/>
        <w:t xml:space="preserve">5. Soit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deux variables aléatoires indépendantes suivant chacune la loi exponentielle de paramètre 1 .</w:t>
      </w:r>
      <w:r>
        <w:rPr/>
        <w:br w:type="textWrapping"/>
      </w:r>
      <w:r>
        <w:rPr>
          <w:rFonts w:eastAsia="Georgia" w:cs="Georgia" w:ascii="Georgia" w:hAnsi="Georgia"/>
        </w:rPr>
        <w:t xml:space="preserve">a) Montrer que la variable aléatoire </w:t>
      </w:r>
      <m:oMath>
        <m:r>
          <m:rPr>
            <m:sty m:val="i"/>
          </m:rPr>
          <m:t>Z</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p"/>
                      </m:rPr>
                      <m:t>1</m:t>
                    </m:r>
                  </m:sub>
                </m:sSub>
              </m:num>
              <m:den>
                <m:sSub>
                  <m:sSubPr/>
                  <m:e>
                    <m:r>
                      <m:rPr>
                        <m:sty m:val="i"/>
                      </m:rPr>
                      <m:t>U</m:t>
                    </m:r>
                  </m:e>
                  <m:sub>
                    <m:r>
                      <m:rPr>
                        <m:sty m:val="p"/>
                      </m:rPr>
                      <m:t>2</m:t>
                    </m:r>
                  </m:sub>
                </m:sSub>
              </m:den>
            </m:f>
          </m:e>
        </m:d>
      </m:oMath>
      <w:r>
        <w:rPr>
          <w:rFonts w:eastAsia="Georgia" w:cs="Georgia" w:ascii="Georgia" w:hAnsi="Georgia"/>
        </w:rPr>
        <w:t xml:space="preserve"> suit la loi logistique standard (on pourra utiliser un changement de variable exponentiel, c'est-à-dire de la forme </w:t>
      </w:r>
      <m:oMath>
        <m:r>
          <m:rPr>
            <m:sty m:val="i"/>
          </m:rPr>
          <m:t>t</m:t>
        </m:r>
        <m:r>
          <m:rPr>
            <m:sty m:val="p"/>
          </m:rPr>
          <m:t>=</m:t>
        </m:r>
        <m:sSup>
          <m:sSupPr/>
          <m:e>
            <m:r>
              <m:rPr>
                <m:sty m:val="b"/>
              </m:rPr>
              <m:t>e</m:t>
            </m:r>
          </m:e>
          <m:sup>
            <m:r>
              <m:rPr>
                <m:sty m:val="i"/>
              </m:rPr>
              <m:t>x</m:t>
            </m:r>
          </m:sup>
        </m:sSup>
      </m:oMath>
      <w:r>
        <w:rPr/>
        <w:t xml:space="preserve"> ).</w:t>
      </w:r>
      <w:r>
        <w:rPr/>
        <w:br w:type="textWrapping"/>
      </w:r>
      <w:r>
        <w:rPr>
          <w:rFonts w:eastAsia="Georgia" w:cs="Georgia" w:ascii="Georgia" w:hAnsi="Georgia"/>
        </w:rPr>
        <w:t xml:space="preserve">b) En déduire un nouveau script Scilab permettant de simuler une variable aléatoire suivant la loi logistique standard à l'aide de la fonction grand.</w:t>
      </w:r>
    </w:p>
    <w:p>
      <w:pPr>
        <w:spacing w:line="271" w:before="330" w:lineRule="auto"/>
      </w:pPr>
      <w:bookmarkStart w:id="4" w:name="partie_ii_variance_de_la_loi_logi_7c12fd"/>
      <w:r>
        <w:rPr>
          <w:b/>
          <w:sz w:val="42"/>
        </w:rPr>
        <w:t xml:space="preserve">Partie II. Variance de la loi logistique standard</w:t>
      </w:r>
      <w:bookmarkEnd w:id="4"/>
    </w:p>
    <w:p>
      <w:pPr>
        <w:numPr>
          <w:ilvl w:val="0"/>
          <w:numId w:val="1"/>
        </w:numPr>
        <w:spacing w:lineRule="auto"/>
      </w:pPr>
      <w:r>
        <w:rPr/>
        <w:t xml:space="preserve">Pour tout couple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t xml:space="preserve">, on note </w:t>
      </w:r>
      <m:oMath>
        <m:r>
          <m:rPr>
            <m:scr m:val="script"/>
          </m:rPr>
          <m:t>I</m:t>
        </m:r>
        <m:r>
          <m:rPr>
            <m:sty m:val="i"/>
          </m:rPr>
          <m:t>m</m:t>
        </m:r>
        <m:r>
          <m:rPr>
            <m:sty m:val="p"/>
          </m:rPr>
          <m:t>(</m:t>
        </m:r>
        <m:r>
          <m:rPr>
            <m:sty m:val="i"/>
          </m:rPr>
          <m:t>z</m:t>
        </m:r>
        <m:r>
          <m:rPr>
            <m:sty m:val="p"/>
          </m:rPr>
          <m:t>)</m:t>
        </m:r>
      </m:oMath>
      <w:r>
        <w:rPr/>
        <w:t xml:space="preserve"> la partie imaginaire </w:t>
      </w:r>
      <m:oMath>
        <m:r>
          <m:rPr>
            <m:sty m:val="i"/>
          </m:rPr>
          <m:t>b</m:t>
        </m:r>
      </m:oMath>
      <w:r>
        <w:rPr/>
        <w:t xml:space="preserve"> du nombre complexe </w:t>
      </w:r>
      <m:oMath>
        <m:r>
          <m:rPr>
            <m:sty m:val="i"/>
          </m:rPr>
          <m:t>z</m:t>
        </m:r>
        <m:r>
          <m:rPr>
            <m:sty m:val="p"/>
          </m:rPr>
          <m:t>=</m:t>
        </m:r>
        <m:r>
          <m:rPr>
            <m:sty m:val="i"/>
          </m:rPr>
          <m:t>a</m:t>
        </m:r>
        <m:r>
          <m:rPr>
            <m:sty m:val="p"/>
          </m:rPr>
          <m:t>+</m:t>
        </m:r>
        <m:r>
          <m:rPr>
            <m:sty m:val="i"/>
          </m:rPr>
          <m:t>i</m:t>
        </m:r>
        <m:r>
          <m:rPr>
            <m:sty m:val="i"/>
          </m:rPr>
          <m:t>b</m:t>
        </m:r>
      </m:oMath>
      <w:r>
        <w:rPr/>
        <w:t xml:space="preserve">.</w:t>
      </w:r>
    </w:p>
    <w:p>
      <w:pPr>
        <w:numPr>
          <w:ilvl w:val="0"/>
          <w:numId w:val="1"/>
        </w:numPr>
        <w:spacing w:lineRule="auto"/>
      </w:pPr>
      <w:r>
        <w:rPr>
          <w:rFonts w:eastAsia="Georgia" w:cs="Georgia" w:ascii="Georgia" w:hAnsi="Georgia"/>
        </w:rPr>
        <w:t xml:space="preserve">Pour tout polynôme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p"/>
          </m:rPr>
          <m:t>∈</m:t>
        </m:r>
        <m:r>
          <m:rPr>
            <m:sty m:val="b"/>
          </m:rPr>
          <m:t>R</m:t>
        </m:r>
        <m:r>
          <m:rPr>
            <m:sty m:val="p"/>
          </m:rPr>
          <m:t>[</m:t>
        </m:r>
        <m:r>
          <m:rPr>
            <m:sty m:val="i"/>
          </m:rPr>
          <m:t>X</m:t>
        </m:r>
        <m:r>
          <m:rPr>
            <m:sty m:val="p"/>
          </m:rPr>
          <m:t>]</m:t>
        </m:r>
      </m:oMath>
      <w:r>
        <w:rPr>
          <w:rFonts w:eastAsia="Georgia" w:cs="Georgia" w:ascii="Georgia" w:hAnsi="Georgia"/>
        </w:rPr>
        <w:t xml:space="preserve"> de degré </w:t>
      </w:r>
      <m:oMath>
        <m:r>
          <m:rPr>
            <m:sty m:val="i"/>
          </m:rPr>
          <m:t>d</m:t>
        </m:r>
        <m:r>
          <m:rPr>
            <m:sty m:val="p"/>
          </m:rPr>
          <m:t>∈</m:t>
        </m:r>
        <m:r>
          <m:rPr>
            <m:sty m:val="b"/>
          </m:rPr>
          <m:t>N</m:t>
        </m:r>
      </m:oMath>
      <w:r>
        <w:rPr/>
        <w:t xml:space="preserve">, les termes non nuls </w:t>
      </w:r>
      <m:oMath>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sont appelés les monômes de </w:t>
      </w:r>
      <m:oMath>
        <m:r>
          <m:rPr>
            <m:sty m:val="i"/>
          </m:rPr>
          <m:t>P</m:t>
        </m:r>
      </m:oMath>
      <w:r>
        <w:rPr/>
        <w:t xml:space="preserve"> et les </w:t>
      </w:r>
      <m:oMath>
        <m:sSub>
          <m:sSubPr/>
          <m:e>
            <m:r>
              <m:rPr>
                <m:sty m:val="i"/>
              </m:rPr>
              <m:t>a</m:t>
            </m:r>
          </m:e>
          <m:sub>
            <m:r>
              <m:rPr>
                <m:sty m:val="i"/>
              </m:rPr>
              <m:t>k</m:t>
            </m:r>
          </m:sub>
        </m:sSub>
      </m:oMath>
      <w:r>
        <w:rPr/>
        <w:t xml:space="preserve"> leurs coefficients.</w:t>
      </w:r>
    </w:p>
    <w:p>
      <w:pPr>
        <w:numPr>
          <w:ilvl w:val="0"/>
          <w:numId w:val="1"/>
        </w:numPr>
        <w:spacing w:lineRule="auto"/>
      </w:pPr>
      <w:r>
        <w:rPr/>
        <w:t xml:space="preserve">Dans la factorisation </w:t>
      </w:r>
      <m:oMath>
        <m:r>
          <m:rPr>
            <m:sty m:val="i"/>
          </m:rPr>
          <m:t>P</m:t>
        </m:r>
        <m:r>
          <m:rPr>
            <m:sty m:val="p"/>
          </m:rPr>
          <m:t>=</m:t>
        </m:r>
        <m:sSub>
          <m:sSubPr/>
          <m:e>
            <m:r>
              <m:rPr>
                <m:sty m:val="i"/>
              </m:rPr>
              <m:t>a</m:t>
            </m:r>
          </m:e>
          <m:sub>
            <m:r>
              <m:rPr>
                <m:sty m:val="i"/>
              </m:rPr>
              <m:t>d</m:t>
            </m:r>
          </m:sub>
        </m:sSub>
        <m:nary>
          <m:naryPr>
            <m:chr m:val="∏"/>
            <m:limLoc m:val="undOvr"/>
            <m:grow m:val="1"/>
          </m:naryPr>
          <m:sub>
            <m:r>
              <m:rPr>
                <m:sty m:val="i"/>
              </m:rPr>
              <m:t>k</m:t>
            </m:r>
            <m:r>
              <m:rPr>
                <m:sty m:val="p"/>
              </m:rPr>
              <m:t>=</m:t>
            </m:r>
            <m:r>
              <m:rPr>
                <m:sty m:val="p"/>
              </m:rPr>
              <m:t>1</m:t>
            </m:r>
          </m:sub>
          <m:sup>
            <m:r>
              <m:rPr>
                <m:sty m:val="i"/>
              </m:rPr>
              <m:t>d</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k</m:t>
                </m:r>
              </m:sub>
            </m:sSub>
          </m:e>
        </m:d>
      </m:oMath>
      <w:r>
        <w:rPr/>
        <w:t xml:space="preserve"> de </w:t>
      </w:r>
      <m:oMath>
        <m:r>
          <m:rPr>
            <m:sty m:val="i"/>
          </m:rPr>
          <m:t>P</m:t>
        </m:r>
      </m:oMath>
      <w:r>
        <w:rPr/>
        <w:t xml:space="preserve"> dans </w:t>
      </w:r>
      <m:oMath>
        <m:r>
          <m:rPr>
            <m:sty m:val="b"/>
          </m:rPr>
          <m:t>C</m:t>
        </m:r>
        <m:r>
          <m:rPr>
            <m:sty m:val="p"/>
          </m:rPr>
          <m:t>[</m:t>
        </m:r>
        <m:r>
          <m:rPr>
            <m:sty m:val="i"/>
          </m:rPr>
          <m:t>X</m:t>
        </m:r>
        <m:r>
          <m:rPr>
            <m:sty m:val="p"/>
          </m:rPr>
          <m:t>]</m:t>
        </m:r>
      </m:oMath>
      <w:r>
        <w:rPr/>
        <w:t xml:space="preserve"> (lorsque </w:t>
      </w:r>
      <m:oMath>
        <m:r>
          <m:rPr>
            <m:sty m:val="i"/>
          </m:rPr>
          <m:t>d</m:t>
        </m:r>
        <m:r>
          <m:rPr>
            <m:sty m:val="p"/>
          </m:rPr>
          <m:t>≠</m:t>
        </m:r>
        <m:r>
          <m:rPr>
            <m:sty m:val="p"/>
          </m:rPr>
          <m:t>0</m:t>
        </m:r>
      </m:oMath>
      <w:r>
        <w:rPr/>
        <w:t xml:space="preserve"> ), la somme </w:t>
      </w:r>
      <m:oMath>
        <m:nary>
          <m:naryPr>
            <m:chr m:val="∑"/>
            <m:limLoc m:val="undOvr"/>
            <m:grow m:val="1"/>
          </m:naryPr>
          <m:sub>
            <m:r>
              <m:rPr>
                <m:sty m:val="i"/>
              </m:rPr>
              <m:t>k</m:t>
            </m:r>
            <m:r>
              <m:rPr>
                <m:sty m:val="p"/>
              </m:rPr>
              <m:t>=</m:t>
            </m:r>
            <m:r>
              <m:rPr>
                <m:sty m:val="p"/>
              </m:rPr>
              <m:t>1</m:t>
            </m:r>
          </m:sub>
          <m:sup>
            <m:r>
              <m:rPr>
                <m:sty m:val="i"/>
              </m:rPr>
              <m:t>d</m:t>
            </m:r>
          </m:sup>
          <m:e>
            <m:r>
              <m:rPr>
                <m:sty m:val="p"/>
              </m:rPr>
              <m:t xml:space="preserve"> </m:t>
            </m:r>
          </m:e>
        </m:nary>
        <m:sSub>
          <m:sSubPr/>
          <m:e>
            <m:r>
              <m:rPr>
                <m:sty m:val="i"/>
              </m:rPr>
              <m:t>z</m:t>
            </m:r>
          </m:e>
          <m:sub>
            <m:r>
              <m:rPr>
                <m:sty m:val="i"/>
              </m:rPr>
              <m:t>k</m:t>
            </m:r>
          </m:sub>
        </m:sSub>
      </m:oMath>
      <w:r>
        <w:rPr>
          <w:rFonts w:eastAsia="Georgia" w:cs="Georgia" w:ascii="Georgia" w:hAnsi="Georgia"/>
        </w:rPr>
        <w:t xml:space="preserve"> est appelée la somme des racines complexes de </w:t>
      </w:r>
      <m:oMath>
        <m:r>
          <m:rPr>
            <m:sty m:val="i"/>
          </m:rPr>
          <m:t>P</m:t>
        </m:r>
      </m:oMath>
      <w:r>
        <w:rPr/>
        <w:t xml:space="preserve">, que les nombres complexes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ty m:val="p"/>
          </m:rPr>
          <m:t>…</m:t>
        </m:r>
        <m:r>
          <m:rPr>
            <m:sty m:val="p"/>
          </m:rPr>
          <m:t>,</m:t>
        </m:r>
        <m:sSub>
          <m:sSubPr/>
          <m:e>
            <m:r>
              <m:rPr>
                <m:sty m:val="i"/>
              </m:rPr>
              <m:t>z</m:t>
            </m:r>
          </m:e>
          <m:sub>
            <m:r>
              <m:rPr>
                <m:sty m:val="i"/>
              </m:rPr>
              <m:t>d</m:t>
            </m:r>
          </m:sub>
        </m:sSub>
      </m:oMath>
      <w:r>
        <w:rPr/>
        <w:t xml:space="preserve"> soient distincts ou non.</w:t>
      </w:r>
    </w:p>
    <w:p>
      <w:pPr>
        <w:spacing w:after="220" w:lineRule="auto"/>
      </w:pPr>
      <w:r>
        <w:rPr/>
        <w:t xml:space="preserve">Pour tout </w:t>
      </w:r>
      <m:oMath>
        <m:r>
          <m:rPr>
            <m:sty m:val="i"/>
          </m:rPr>
          <m:t>n</m:t>
        </m:r>
        <m:r>
          <m:rPr>
            <m:sty m:val="p"/>
          </m:rPr>
          <m:t>∈</m:t>
        </m:r>
        <m:r>
          <m:rPr>
            <m:sty m:val="b"/>
          </m:rPr>
          <m:t>N</m:t>
        </m:r>
      </m:oMath>
      <w:r>
        <w:rPr/>
        <w:t xml:space="preserve">, on pose : </w:t>
      </w:r>
      <m:oMath>
        <m:sSub>
          <m:sSubPr/>
          <m:e>
            <m:r>
              <m:rPr>
                <m:sty m:val="i"/>
              </m:rPr>
              <m:t>P</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p"/>
                  </m:rPr>
                  <m:t>2</m:t>
                </m:r>
                <m:r>
                  <m:rPr>
                    <m:sty m:val="i"/>
                  </m:rPr>
                  <m:t>k</m:t>
                </m:r>
                <m:r>
                  <m:rPr>
                    <m:sty m:val="p"/>
                  </m:rPr>
                  <m:t>+</m:t>
                </m:r>
                <m:r>
                  <m:rPr>
                    <m:sty m:val="p"/>
                  </m:rPr>
                  <m:t>1</m:t>
                </m:r>
              </m:den>
            </m:f>
          </m:e>
        </m:d>
        <m:r>
          <m:rPr>
            <m:sty m:val="p"/>
          </m:rPr>
          <m:t>(</m:t>
        </m:r>
        <m:r>
          <m:rPr>
            <m:sty m:val="i"/>
          </m:rPr>
          <m:t>X</m:t>
        </m:r>
        <m:r>
          <m:rPr>
            <m:sty m:val="p"/>
          </m:rPr>
          <m:t>−</m:t>
        </m:r>
        <m:r>
          <m:rPr>
            <m:sty m:val="p"/>
          </m:rPr>
          <m:t>1</m:t>
        </m:r>
        <m:sSup>
          <m:sSupPr/>
          <m:e>
            <m:r>
              <m:rPr>
                <m:sty m:val="p"/>
              </m:rPr>
              <m:t>)</m:t>
            </m:r>
          </m:e>
          <m:sup>
            <m:r>
              <m:rPr>
                <m:sty m:val="i"/>
              </m:rPr>
              <m:t>n</m:t>
            </m:r>
            <m:r>
              <m:rPr>
                <m:sty m:val="p"/>
              </m:rPr>
              <m:t>−</m:t>
            </m:r>
            <m:r>
              <m:rPr>
                <m:sty m:val="i"/>
              </m:rPr>
              <m:t>k</m:t>
            </m:r>
          </m:sup>
        </m:sSup>
      </m:oMath>
      <w:r>
        <w:rPr/>
        <w:t xml:space="preserve">.</w:t>
      </w:r>
      <w:r>
        <w:rPr/>
        <w:br w:type="textWrapping"/>
      </w:r>
      <w:r>
        <w:rPr>
          <w:rFonts w:eastAsia="Georgia" w:cs="Georgia" w:ascii="Georgia" w:hAnsi="Georgia"/>
        </w:rPr>
        <w:t xml:space="preserve">6.a) Expliciter les polynômes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t xml:space="preserve">.</w:t>
      </w:r>
      <w:r>
        <w:rPr/>
        <w:br w:type="textWrapping"/>
      </w:r>
      <w:r>
        <w:rPr/>
        <w:t xml:space="preserve">b)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préciser le degré du polynôme </w:t>
      </w:r>
      <m:oMath>
        <m:sSub>
          <m:sSubPr/>
          <m:e>
            <m:r>
              <m:rPr>
                <m:sty m:val="i"/>
              </m:rPr>
              <m:t>P</m:t>
            </m:r>
          </m:e>
          <m:sub>
            <m:r>
              <m:rPr>
                <m:sty m:val="i"/>
              </m:rPr>
              <m:t>n</m:t>
            </m:r>
          </m:sub>
        </m:sSub>
      </m:oMath>
      <w:r>
        <w:rPr>
          <w:rFonts w:eastAsia="Georgia" w:cs="Georgia" w:ascii="Georgia" w:hAnsi="Georgia"/>
        </w:rPr>
        <w:t xml:space="preserve"> et donner les coefficients de ses deux monômes de plus hauts degrés.</w:t>
      </w:r>
      <w:r>
        <w:rPr/>
        <w:br w:type="textWrapping"/>
      </w:r>
      <w:r>
        <w:rPr>
          <w:rFonts w:eastAsia="Georgia" w:cs="Georgia" w:ascii="Georgia" w:hAnsi="Georgia"/>
        </w:rPr>
        <w:t xml:space="preserve">c) Utiliser le résultat précédent pour montrer que pour tout </w:t>
      </w:r>
      <m:oMath>
        <m:r>
          <m:rPr>
            <m:sty m:val="i"/>
          </m:rPr>
          <m:t>n</m:t>
        </m:r>
        <m:r>
          <m:rPr>
            <m:sty m:val="p"/>
          </m:rPr>
          <m:t>∈</m:t>
        </m:r>
        <m:sSup>
          <m:sSupPr/>
          <m:e>
            <m:r>
              <m:rPr>
                <m:sty m:val="b"/>
              </m:rPr>
              <m:t>N</m:t>
            </m:r>
          </m:e>
          <m:sup>
            <m:r>
              <m:rPr>
                <m:sty m:val="p"/>
              </m:rPr>
              <m:t>∗</m:t>
            </m:r>
          </m:sup>
        </m:sSup>
      </m:oMath>
      <w:r>
        <w:rPr/>
        <w:t xml:space="preserve">, la somme des racines complexes de </w:t>
      </w:r>
      <m:oMath>
        <m:sSub>
          <m:sSubPr/>
          <m:e>
            <m:r>
              <m:rPr>
                <m:sty m:val="i"/>
              </m:rPr>
              <m:t>P</m:t>
            </m:r>
          </m:e>
          <m:sub>
            <m:r>
              <m:rPr>
                <m:sty m:val="i"/>
              </m:rPr>
              <m:t>n</m:t>
            </m:r>
          </m:sub>
        </m:sSub>
      </m:oMath>
      <w:r>
        <w:rPr>
          <w:rFonts w:eastAsia="Georgia" w:cs="Georgia" w:ascii="Georgia" w:hAnsi="Georgia"/>
        </w:rPr>
        <w:t xml:space="preserve"> est égale à </w:t>
      </w:r>
      <m:oMath>
        <m:f>
          <m:fPr>
            <m:ctrlPr>
              <w:rPr>
                <w:rFonts w:ascii="Cambria Math" w:hAnsi="Cambria Math"/>
              </w:rPr>
            </m:ctrlPr>
          </m:fPr>
          <m:num>
            <m:r>
              <m:rPr>
                <m:sty m:val="p"/>
              </m:rPr>
              <m:t>2</m:t>
            </m:r>
            <m:r>
              <m:rPr>
                <m:sty m:val="i"/>
              </m:rPr>
              <m:t>n</m:t>
            </m:r>
            <m:r>
              <m:rPr>
                <m:sty m:val="p"/>
              </m:rPr>
              <m:t>(</m:t>
            </m:r>
            <m:r>
              <m:rPr>
                <m:sty m:val="i"/>
              </m:rPr>
              <m:t>n</m:t>
            </m:r>
            <m:r>
              <m:rPr>
                <m:sty m:val="p"/>
              </m:rPr>
              <m:t>+</m:t>
            </m:r>
            <m:r>
              <m:rPr>
                <m:sty m:val="p"/>
              </m:rPr>
              <m:t>1</m:t>
            </m:r>
            <m:r>
              <m:rPr>
                <m:sty m:val="p"/>
              </m:rPr>
              <m:t>)</m:t>
            </m:r>
          </m:num>
          <m:den>
            <m:r>
              <m:rPr>
                <m:sty m:val="p"/>
              </m:rPr>
              <m:t>3</m:t>
            </m:r>
          </m:den>
        </m:f>
      </m:oMath>
      <w:r>
        <w:rPr/>
        <w:t xml:space="preserve">.</w:t>
      </w:r>
      <w:r>
        <w:rPr/>
        <w:br w:type="textWrapping"/>
      </w:r>
      <w:r>
        <w:rPr/>
        <w:t xml:space="preserve">7. Soit </w:t>
      </w:r>
      <m:oMath>
        <m:r>
          <m:rPr>
            <m:sty m:val="i"/>
          </m:rPr>
          <m:t>x</m:t>
        </m:r>
        <m:r>
          <m:rPr>
            <m:sty m:val="p"/>
          </m:rPr>
          <m:t>∈</m:t>
        </m:r>
        <m:r>
          <m:rPr>
            <m:sty m:val="b"/>
          </m:rPr>
          <m:t>R</m:t>
        </m:r>
      </m:oMath>
      <w:r>
        <w:rPr/>
        <w:t xml:space="preserve"> et </w:t>
      </w:r>
      <m:oMath>
        <m:r>
          <m:rPr>
            <m:sty m:val="i"/>
          </m:rPr>
          <m:t>n</m:t>
        </m:r>
        <m:r>
          <m:rPr>
            <m:sty m:val="p"/>
          </m:rPr>
          <m:t>∈</m:t>
        </m:r>
        <m:r>
          <m:rPr>
            <m:sty m:val="b"/>
          </m:rPr>
          <m:t>N</m:t>
        </m:r>
      </m:oMath>
      <w:r>
        <w:rPr/>
        <w:t xml:space="preserve">.</w:t>
      </w:r>
      <w:r>
        <w:rPr/>
        <w:br w:type="textWrapping"/>
      </w:r>
      <w:r>
        <w:rPr>
          <w:rFonts w:eastAsia="Georgia" w:cs="Georgia" w:ascii="Georgia" w:hAnsi="Georgia"/>
        </w:rPr>
        <w:t xml:space="preserve">a) Justifier les égalités suivantes :</w:t>
      </w:r>
    </w:p>
    <w:p>
      <w:pPr>
        <w:spacing w:after="220" w:lineRule="auto"/>
      </w:pPr>
      <m:oMathPara>
        <m:oMath>
          <m:r>
            <m:rPr>
              <m:sty m:val="p"/>
            </m:rPr>
            <m:t>sin</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x</m:t>
          </m:r>
          <m:r>
            <m:rPr>
              <m:sty m:val="p"/>
            </m:rPr>
            <m:t>)</m:t>
          </m:r>
          <m:r>
            <m:rPr>
              <m:sty m:val="p"/>
            </m:rPr>
            <m:t>=</m:t>
          </m:r>
          <m:r>
            <m:rPr>
              <m:scr m:val="script"/>
            </m:rPr>
            <m:t>I</m:t>
          </m:r>
          <m:r>
            <m:rPr>
              <m:sty m:val="i"/>
            </m:rPr>
            <m:t>m</m:t>
          </m:r>
          <m:d>
            <m:dPr>
              <m:begChr m:val="("/>
              <m:endChr m:val=")"/>
              <m:ctrlPr>
                <w:rPr>
                  <w:rFonts w:ascii="Cambria Math" w:hAnsi="Cambria Math"/>
                </w:rPr>
              </m:ctrlPr>
            </m:dPr>
            <m:e>
              <m:r>
                <m:rPr>
                  <m:sty m:val="p"/>
                </m:rPr>
                <m:t>(</m:t>
              </m:r>
              <m:r>
                <m:rPr>
                  <m:sty m:val="p"/>
                </m:rPr>
                <m:t>cos</m:t>
              </m:r>
              <m:r>
                <m:rPr>
                  <m:sty m:val="p"/>
                </m:rPr>
                <m:t>⁡</m:t>
              </m:r>
              <m:r>
                <m:rPr>
                  <m:sty m:val="p"/>
                </m:rPr>
                <m:t>(</m:t>
              </m:r>
              <m:r>
                <m:rPr>
                  <m:sty m:val="i"/>
                </m:rPr>
                <m:t>x</m:t>
              </m:r>
              <m:r>
                <m:rPr>
                  <m:sty m:val="p"/>
                </m:rPr>
                <m:t>)</m:t>
              </m:r>
              <m:r>
                <m:rPr>
                  <m:sty m:val="p"/>
                </m:rPr>
                <m:t>+</m:t>
              </m:r>
              <m:r>
                <m:rPr>
                  <m:sty m:val="i"/>
                </m:rPr>
                <m:t>i</m:t>
              </m:r>
              <m:r>
                <m:rPr>
                  <m:sty m:val="p"/>
                </m:rPr>
                <m:t>sin</m:t>
              </m:r>
              <m:r>
                <m:rPr>
                  <m:sty m:val="p"/>
                </m:rPr>
                <m:t>⁡</m:t>
              </m:r>
              <m:r>
                <m:rPr>
                  <m:sty m:val="p"/>
                </m:rPr>
                <m:t>(</m:t>
              </m:r>
              <m:r>
                <m:rPr>
                  <m:sty m:val="i"/>
                </m:rPr>
                <m:t>x</m:t>
              </m:r>
              <m:r>
                <m:rPr>
                  <m:sty m:val="p"/>
                </m:rPr>
                <m:t>)</m:t>
              </m:r>
              <m:sSup>
                <m:sSupPr/>
                <m:e>
                  <m:r>
                    <m:rPr>
                      <m:sty m:val="p"/>
                    </m:rPr>
                    <m:t>)</m:t>
                  </m:r>
                </m:e>
                <m:sup>
                  <m:r>
                    <m:rPr>
                      <m:sty m:val="p"/>
                    </m:rPr>
                    <m:t>2</m:t>
                  </m:r>
                  <m:r>
                    <m:rPr>
                      <m:sty m:val="i"/>
                    </m:rPr>
                    <m:t>n</m:t>
                  </m:r>
                  <m:r>
                    <m:rPr>
                      <m:sty m:val="p"/>
                    </m:rPr>
                    <m:t>+</m:t>
                  </m:r>
                  <m:r>
                    <m:rPr>
                      <m:sty m:val="p"/>
                    </m:rPr>
                    <m:t>1</m:t>
                  </m:r>
                </m:sup>
              </m:sSup>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p"/>
                    </m:rPr>
                    <m:t>2</m:t>
                  </m:r>
                  <m:r>
                    <m:rPr>
                      <m:sty m:val="i"/>
                    </m:rPr>
                    <m:t>k</m:t>
                  </m:r>
                  <m:r>
                    <m:rPr>
                      <m:sty m:val="p"/>
                    </m:rPr>
                    <m:t>+</m:t>
                  </m:r>
                  <m:r>
                    <m:rPr>
                      <m:sty m:val="p"/>
                    </m:rPr>
                    <m:t>1</m:t>
                  </m:r>
                </m:den>
              </m:f>
            </m:e>
          </m:d>
          <m:sSup>
            <m:sSupPr/>
            <m:e>
              <m:r>
                <m:rPr>
                  <m:sty m:val="p"/>
                </m:rPr>
                <m:t>cos</m:t>
              </m:r>
            </m:e>
            <m:sup>
              <m:r>
                <m:rPr>
                  <m:sty m:val="p"/>
                </m:rPr>
                <m:t>2</m:t>
              </m:r>
              <m:r>
                <m:rPr>
                  <m:sty m:val="p"/>
                </m:rPr>
                <m:t>(</m:t>
              </m:r>
              <m:r>
                <m:rPr>
                  <m:sty m:val="i"/>
                </m:rPr>
                <m:t>n</m:t>
              </m:r>
              <m:r>
                <m:rPr>
                  <m:sty m:val="p"/>
                </m:rPr>
                <m:t>−</m:t>
              </m:r>
              <m:r>
                <m:rPr>
                  <m:sty m:val="i"/>
                </m:rPr>
                <m:t>k</m:t>
              </m:r>
              <m:r>
                <m:rPr>
                  <m:sty m:val="p"/>
                </m:rPr>
                <m:t>)</m:t>
              </m:r>
            </m:sup>
          </m:sSup>
          <m:r>
            <m:rPr>
              <m:sty m:val="p"/>
            </m:rPr>
            <m:t>⁡</m:t>
          </m:r>
          <m:r>
            <m:rPr>
              <m:sty m:val="p"/>
            </m:rPr>
            <m:t>(</m:t>
          </m:r>
          <m:r>
            <m:rPr>
              <m:sty m:val="i"/>
            </m:rPr>
            <m:t>x</m:t>
          </m:r>
          <m:r>
            <m:rPr>
              <m:sty m:val="p"/>
            </m:rPr>
            <m:t>)</m:t>
          </m:r>
          <m:r>
            <m:rPr>
              <m:sty m:val="p"/>
            </m:rPr>
            <m:t>×</m:t>
          </m:r>
          <m:sSup>
            <m:sSupPr/>
            <m:e>
              <m:r>
                <m:rPr>
                  <m:sty m:val="p"/>
                </m:rPr>
                <m:t>sin</m:t>
              </m:r>
            </m:e>
            <m:sup>
              <m:r>
                <m:rPr>
                  <m:sty m:val="p"/>
                </m:rPr>
                <m:t>2</m:t>
              </m:r>
              <m:r>
                <m:rPr>
                  <m:sty m:val="i"/>
                </m:rPr>
                <m:t>k</m:t>
              </m:r>
              <m:r>
                <m:rPr>
                  <m:sty m:val="p"/>
                </m:rPr>
                <m:t>+</m:t>
              </m:r>
              <m:r>
                <m:rPr>
                  <m:sty m:val="p"/>
                </m:rPr>
                <m:t>1</m:t>
              </m:r>
            </m:sup>
          </m:sSup>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b) En déduire, pour tout </w:t>
      </w:r>
      <m:oMath>
        <m:r>
          <m:rPr>
            <m:sty m:val="i"/>
          </m:rPr>
          <m:t>x</m:t>
        </m:r>
        <m:r>
          <m:rPr>
            <m:sty m:val="p"/>
          </m:rPr>
          <m:t>∈</m:t>
        </m:r>
        <m:r>
          <m:rPr>
            <m:sty m:val="p"/>
          </m:rPr>
          <m:t>]</m:t>
        </m:r>
        <m:r>
          <m:rPr>
            <m:sty m:val="p"/>
          </m:rPr>
          <m:t>0</m:t>
        </m:r>
        <m:r>
          <m:rPr>
            <m:sty m:val="p"/>
          </m:rPr>
          <m:t>,</m:t>
        </m:r>
        <m:r>
          <m:rPr>
            <m:sty m:val="i"/>
          </m:rPr>
          <m:t>π</m:t>
        </m:r>
        <m:d>
          <m:dPr>
            <m:begChr m:val="["/>
            <m:endChr m:val=""/>
            <m:ctrlPr>
              <w:rPr>
                <w:rFonts w:ascii="Cambria Math" w:hAnsi="Cambria Math"/>
              </w:rPr>
            </m:ctrlPr>
          </m:dPr>
          <m:e/>
        </m:d>
      </m:oMath>
      <w:r>
        <w:rPr/>
        <w:t xml:space="preserve">, la relation : </w:t>
      </w:r>
      <m:oMath>
        <m:f>
          <m:fPr>
            <m:ctrlPr>
              <w:rPr>
                <w:rFonts w:ascii="Cambria Math" w:hAnsi="Cambria Math"/>
              </w:rPr>
            </m:ctrlPr>
          </m:fPr>
          <m:num>
            <m:r>
              <m:rPr>
                <m:sty m:val="p"/>
              </m:rPr>
              <m:t>sin</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x</m:t>
            </m:r>
            <m:r>
              <m:rPr>
                <m:sty m:val="p"/>
              </m:rPr>
              <m:t>)</m:t>
            </m:r>
          </m:num>
          <m:den>
            <m:sSup>
              <m:sSupPr/>
              <m:e>
                <m:r>
                  <m:rPr>
                    <m:sty m:val="p"/>
                  </m:rPr>
                  <m:t>sin</m:t>
                </m:r>
              </m:e>
              <m:sup>
                <m:r>
                  <m:rPr>
                    <m:sty m:val="p"/>
                  </m:rPr>
                  <m:t>2</m:t>
                </m:r>
                <m:r>
                  <m:rPr>
                    <m:sty m:val="i"/>
                  </m:rPr>
                  <m:t>n</m:t>
                </m:r>
                <m:r>
                  <m:rPr>
                    <m:sty m:val="p"/>
                  </m:rPr>
                  <m:t>+</m:t>
                </m:r>
                <m:r>
                  <m:rPr>
                    <m:sty m:val="p"/>
                  </m:rPr>
                  <m:t>1</m:t>
                </m:r>
              </m:sup>
            </m:sSup>
            <m:r>
              <m:rPr>
                <m:sty m:val="p"/>
              </m:rPr>
              <m:t>⁡</m:t>
            </m:r>
            <m:r>
              <m:rPr>
                <m:sty m:val="p"/>
              </m:rPr>
              <m:t>(</m:t>
            </m:r>
            <m:r>
              <m:rPr>
                <m:sty m:val="i"/>
              </m:rPr>
              <m:t>x</m:t>
            </m:r>
            <m:r>
              <m:rPr>
                <m:sty m:val="p"/>
              </m:rPr>
              <m:t>)</m:t>
            </m:r>
          </m:den>
        </m:f>
        <m:r>
          <m:rPr>
            <m:sty m:val="p"/>
          </m:rPr>
          <m:t>=</m:t>
        </m:r>
        <m:sSub>
          <m:sSubPr/>
          <m:e>
            <m:r>
              <m:rPr>
                <m:sty m:val="i"/>
              </m:rPr>
              <m:t>P</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p"/>
                  </m:rPr>
                  <m:t>(</m:t>
                </m:r>
                <m:r>
                  <m:rPr>
                    <m:sty m:val="i"/>
                  </m:rPr>
                  <m:t>x</m:t>
                </m:r>
                <m:r>
                  <m:rPr>
                    <m:sty m:val="p"/>
                  </m:rPr>
                  <m:t>)</m:t>
                </m:r>
              </m:den>
            </m:f>
          </m:e>
        </m:d>
      </m:oMath>
      <w:r>
        <w:rPr/>
        <w:t xml:space="preserve">.</w:t>
      </w:r>
      <w:r>
        <w:rPr/>
        <w:br w:type="textWrapping"/>
      </w:r>
      <w:r>
        <w:rPr>
          <w:rFonts w:eastAsia="Georgia" w:cs="Georgia" w:ascii="Georgia" w:hAnsi="Georgia"/>
        </w:rPr>
        <w:t xml:space="preserve">c) À l'aide du résultat de la question 6.c), montrer que pour tout </w:t>
      </w:r>
      <m:oMath>
        <m:r>
          <m:rPr>
            <m:sty m:val="i"/>
          </m:rPr>
          <m:t>n</m:t>
        </m:r>
        <m:r>
          <m:rPr>
            <m:sty m:val="p"/>
          </m:rPr>
          <m:t>∈</m:t>
        </m:r>
        <m:sSup>
          <m:sSupPr/>
          <m:e>
            <m:r>
              <m:rPr>
                <m:sty m:val="b"/>
              </m:rPr>
              <m:t>N</m:t>
            </m:r>
          </m:e>
          <m:sup>
            <m:r>
              <m:rPr>
                <m:sty m:val="p"/>
              </m:rPr>
              <m:t>∗</m:t>
            </m:r>
          </m:sup>
        </m:sSup>
      </m:oMath>
      <w:r>
        <w:rPr/>
        <w:t xml:space="preserve">, on a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k</m:t>
                      </m:r>
                      <m:r>
                        <m:rPr>
                          <m:sty m:val="i"/>
                        </m:rPr>
                        <m:t>π</m:t>
                      </m:r>
                    </m:num>
                    <m:den>
                      <m:r>
                        <m:rPr>
                          <m:sty m:val="p"/>
                        </m:rPr>
                        <m:t>2</m:t>
                      </m:r>
                      <m:r>
                        <m:rPr>
                          <m:sty m:val="i"/>
                        </m:rPr>
                        <m:t>n</m:t>
                      </m:r>
                      <m:r>
                        <m:rPr>
                          <m:sty m:val="p"/>
                        </m:rPr>
                        <m:t>+</m:t>
                      </m:r>
                      <m:r>
                        <m:rPr>
                          <m:sty m:val="p"/>
                        </m:rPr>
                        <m:t>1</m:t>
                      </m:r>
                    </m:den>
                  </m:f>
                </m:e>
              </m:d>
            </m:den>
          </m:f>
          <m:r>
            <m:rPr>
              <m:sty m:val="p"/>
            </m:rPr>
            <m:t>=</m:t>
          </m:r>
          <m:f>
            <m:fPr>
              <m:ctrlPr>
                <w:rPr>
                  <w:rFonts w:ascii="Cambria Math" w:hAnsi="Cambria Math"/>
                </w:rPr>
              </m:ctrlPr>
            </m:fPr>
            <m:num>
              <m:r>
                <m:rPr>
                  <m:sty m:val="p"/>
                </m:rPr>
                <m:t>2</m:t>
              </m:r>
              <m:r>
                <m:rPr>
                  <m:sty m:val="i"/>
                </m:rPr>
                <m:t>n</m:t>
              </m:r>
              <m:r>
                <m:rPr>
                  <m:sty m:val="p"/>
                </m:rPr>
                <m:t>(</m:t>
              </m:r>
              <m:r>
                <m:rPr>
                  <m:sty m:val="i"/>
                </m:rPr>
                <m:t>n</m:t>
              </m:r>
              <m:r>
                <m:rPr>
                  <m:sty m:val="p"/>
                </m:rPr>
                <m:t>+</m:t>
              </m:r>
              <m:r>
                <m:rPr>
                  <m:sty m:val="p"/>
                </m:rPr>
                <m:t>1</m:t>
              </m:r>
              <m:r>
                <m:rPr>
                  <m:sty m:val="p"/>
                </m:rPr>
                <m:t>)</m:t>
              </m:r>
            </m:num>
            <m:den>
              <m:r>
                <m:rPr>
                  <m:sty m:val="p"/>
                </m:rPr>
                <m:t>3</m:t>
              </m:r>
            </m:den>
          </m:f>
        </m:oMath>
      </m:oMathPara>
    </w:p>
    <w:p>
      <w:pPr>
        <w:numPr>
          <w:ilvl w:val="0"/>
          <w:numId w:val="2"/>
        </w:numPr>
        <w:spacing w:lineRule="auto"/>
      </w:pPr>
      <w:r>
        <w:rPr/>
        <w:t xml:space="preserve">Soit </w:t>
      </w:r>
      <m:oMath>
        <m:r>
          <m:rPr>
            <m:sty m:val="i"/>
          </m:rPr>
          <m:t>x</m:t>
        </m:r>
        <m:r>
          <m:rPr>
            <m:sty m:val="p"/>
          </m:rPr>
          <m:t>∈</m:t>
        </m:r>
        <m:r>
          <m:rPr>
            <m:sty m:val="p"/>
          </m:rPr>
          <m:t>]</m:t>
        </m:r>
        <m:r>
          <m:rPr>
            <m:sty m:val="p"/>
          </m:rPr>
          <m:t>0</m:t>
        </m:r>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r>
        <w:rPr/>
        <w:br w:type="textWrapping"/>
      </w:r>
      <w:r>
        <w:rPr>
          <w:rFonts w:eastAsia="Georgia" w:cs="Georgia" w:ascii="Georgia" w:hAnsi="Georgia"/>
        </w:rPr>
        <w:t xml:space="preserve">a) Justifier les inégalités suivantes: </w:t>
      </w:r>
      <m:oMath>
        <m:r>
          <m:rPr>
            <m:sty m:val="p"/>
          </m:rPr>
          <m:t xml:space="preserve"> </m:t>
        </m:r>
        <m:r>
          <m:rPr>
            <m:sty m:val="p"/>
          </m:rPr>
          <m:t>sin</m:t>
        </m:r>
        <m:r>
          <m:rPr>
            <m:sty m:val="p"/>
          </m:rPr>
          <m:t>⁡</m:t>
        </m:r>
        <m:r>
          <m:rPr>
            <m:sty m:val="p"/>
          </m:rPr>
          <m:t>(</m:t>
        </m:r>
        <m:r>
          <m:rPr>
            <m:sty m:val="i"/>
          </m:rPr>
          <m:t>x</m:t>
        </m:r>
        <m:r>
          <m:rPr>
            <m:sty m:val="p"/>
          </m:rPr>
          <m:t>)</m:t>
        </m:r>
        <m:r>
          <m:rPr>
            <m:sty m:val="p"/>
          </m:rPr>
          <m:t>⩽</m:t>
        </m:r>
        <m:r>
          <m:rPr>
            <m:sty m:val="i"/>
          </m:rPr>
          <m:t>x</m:t>
        </m:r>
        <m:r>
          <m:rPr>
            <m:sty m:val="p"/>
          </m:rPr>
          <m:t>⩽</m:t>
        </m:r>
        <m:r>
          <m:rPr>
            <m:sty m:val="p"/>
          </m:rPr>
          <m:t>tan</m:t>
        </m:r>
        <m:r>
          <m:rPr>
            <m:sty m:val="p"/>
          </m:rPr>
          <m:t>⁡</m:t>
        </m:r>
        <m:r>
          <m:rPr>
            <m:sty m:val="p"/>
          </m:rPr>
          <m:t>(</m:t>
        </m:r>
        <m:r>
          <m:rPr>
            <m:sty m:val="i"/>
          </m:rPr>
          <m:t>x</m:t>
        </m:r>
        <m:r>
          <m:rPr>
            <m:sty m:val="p"/>
          </m:rPr>
          <m:t>)</m:t>
        </m:r>
        <m:r>
          <m:rPr>
            <m:sty m:val="p"/>
          </m:rPr>
          <m:t xml:space="preserve"> </m:t>
        </m:r>
      </m:oMath>
      <w:r>
        <w:rPr/>
        <w:t xml:space="preserve"> et </w:t>
      </w:r>
      <m:oMath>
        <m:r>
          <m:rPr>
            <m:sty m:val="p"/>
          </m:rPr>
          <m:t xml:space="preserve"> </m:t>
        </m:r>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p"/>
              </m:rPr>
              <m:t>(</m:t>
            </m:r>
            <m:r>
              <m:rPr>
                <m:sty m:val="i"/>
              </m:rPr>
              <m:t>x</m:t>
            </m:r>
            <m:r>
              <m:rPr>
                <m:sty m:val="p"/>
              </m:rPr>
              <m:t>)</m:t>
            </m:r>
          </m:den>
        </m:f>
        <m:r>
          <m:rPr>
            <m:sty m:val="p"/>
          </m:rPr>
          <m:t>−</m:t>
        </m:r>
        <m:r>
          <m:rPr>
            <m:sty m:val="p"/>
          </m:rPr>
          <m:t>1</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p"/>
              </m:rPr>
              <m:t>(</m:t>
            </m:r>
            <m:r>
              <m:rPr>
                <m:sty m:val="i"/>
              </m:rPr>
              <m:t>x</m:t>
            </m:r>
            <m:r>
              <m:rPr>
                <m:sty m:val="p"/>
              </m:rPr>
              <m:t>)</m:t>
            </m:r>
          </m:den>
        </m:f>
      </m:oMath>
      <w:r>
        <w:rPr/>
        <w:t xml:space="preserve">.</w:t>
      </w:r>
      <w:r>
        <w:rPr/>
        <w:br w:type="textWrapping"/>
      </w:r>
      <w:r>
        <w:rPr>
          <w:rFonts w:eastAsia="Georgia" w:cs="Georgia" w:ascii="Georgia" w:hAnsi="Georgia"/>
        </w:rPr>
        <w:t xml:space="preserve">b) En utilisant le résultat de la question 7.c), en déduire, pour tout </w:t>
      </w:r>
      <m:oMath>
        <m:r>
          <m:rPr>
            <m:sty m:val="i"/>
          </m:rPr>
          <m:t>n</m:t>
        </m:r>
        <m:r>
          <m:rPr>
            <m:sty m:val="p"/>
          </m:rPr>
          <m:t>∈</m:t>
        </m:r>
        <m:sSup>
          <m:sSupPr/>
          <m:e>
            <m:r>
              <m:rPr>
                <m:sty m:val="b"/>
              </m:rPr>
              <m:t>N</m:t>
            </m:r>
          </m:e>
          <m:sup>
            <m:r>
              <m:rPr>
                <m:sty m:val="p"/>
              </m:rPr>
              <m:t>∗</m:t>
            </m:r>
          </m:sup>
        </m:sSup>
      </m:oMath>
      <w:r>
        <w:rPr/>
        <w:t xml:space="preserve">, l'encadrement :</w:t>
      </w:r>
    </w:p>
    <w:p>
      <w:pPr>
        <w:spacing w:after="220" w:lineRule="auto"/>
      </w:pPr>
      <m:oMathPara>
        <m:oMath>
          <m:f>
            <m:fPr>
              <m:ctrlPr>
                <w:rPr>
                  <w:rFonts w:ascii="Cambria Math" w:hAnsi="Cambria Math"/>
                </w:rPr>
              </m:ctrlPr>
            </m:fPr>
            <m:num>
              <m:r>
                <m:rPr>
                  <m:sty m:val="i"/>
                </m:rPr>
                <m:t>n</m:t>
              </m:r>
              <m:r>
                <m:rPr>
                  <m:sty m:val="p"/>
                </m:rPr>
                <m:t>(</m:t>
              </m:r>
              <m:r>
                <m:rPr>
                  <m:sty m:val="p"/>
                </m:rPr>
                <m:t>2</m:t>
              </m:r>
              <m:r>
                <m:rPr>
                  <m:sty m:val="i"/>
                </m:rPr>
                <m:t>n</m:t>
              </m:r>
              <m:r>
                <m:rPr>
                  <m:sty m:val="p"/>
                </m:rPr>
                <m:t>−</m:t>
              </m:r>
              <m:r>
                <m:rPr>
                  <m:sty m:val="p"/>
                </m:rPr>
                <m:t>1</m:t>
              </m:r>
              <m:r>
                <m:rPr>
                  <m:sty m:val="p"/>
                </m:rPr>
                <m:t>)</m:t>
              </m:r>
            </m:num>
            <m:den>
              <m:r>
                <m:rPr>
                  <m:sty m:val="p"/>
                </m:rPr>
                <m:t>3</m:t>
              </m:r>
            </m:den>
          </m:f>
          <m:r>
            <m:rPr>
              <m:sty m:val="p"/>
            </m:rPr>
            <m:t>⩽</m:t>
          </m:r>
          <m:f>
            <m:fPr>
              <m:ctrlPr>
                <w:rPr>
                  <w:rFonts w:ascii="Cambria Math" w:hAnsi="Cambria Math"/>
                </w:rPr>
              </m:ctrlPr>
            </m:fPr>
            <m:num>
              <m:r>
                <m:rPr>
                  <m:sty m:val="p"/>
                </m:rPr>
                <m:t>(</m:t>
              </m:r>
              <m:r>
                <m:rPr>
                  <m:sty m:val="p"/>
                </m:rPr>
                <m:t>2</m:t>
              </m:r>
              <m:r>
                <m:rPr>
                  <m:sty m:val="i"/>
                </m:rPr>
                <m:t>n</m:t>
              </m:r>
              <m:r>
                <m:rPr>
                  <m:sty m:val="p"/>
                </m:rPr>
                <m:t>+</m:t>
              </m:r>
              <m:r>
                <m:rPr>
                  <m:sty m:val="p"/>
                </m:rPr>
                <m:t>1</m:t>
              </m:r>
              <m:sSup>
                <m:sSupPr/>
                <m:e>
                  <m:r>
                    <m:rPr>
                      <m:sty m:val="p"/>
                    </m:rPr>
                    <m:t>)</m:t>
                  </m:r>
                </m:e>
                <m:sup>
                  <m:r>
                    <m:rPr>
                      <m:sty m:val="p"/>
                    </m:rPr>
                    <m:t>2</m:t>
                  </m:r>
                </m:sup>
              </m:sSup>
            </m:num>
            <m:den>
              <m:sSup>
                <m:sSupPr/>
                <m:e>
                  <m:r>
                    <m:rPr>
                      <m:sty m:val="i"/>
                    </m:rPr>
                    <m:t>π</m:t>
                  </m:r>
                </m:e>
                <m:sup>
                  <m:r>
                    <m:rPr>
                      <m:sty m:val="p"/>
                    </m:rPr>
                    <m:t>2</m:t>
                  </m:r>
                </m:sup>
              </m:sSup>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r>
            <m:rPr>
              <m:sty m:val="p"/>
            </m:rPr>
            <m:t>⩽</m:t>
          </m:r>
          <m:f>
            <m:fPr>
              <m:ctrlPr>
                <w:rPr>
                  <w:rFonts w:ascii="Cambria Math" w:hAnsi="Cambria Math"/>
                </w:rPr>
              </m:ctrlPr>
            </m:fPr>
            <m:num>
              <m:r>
                <m:rPr>
                  <m:sty m:val="p"/>
                </m:rPr>
                <m:t>2</m:t>
              </m:r>
              <m:r>
                <m:rPr>
                  <m:sty m:val="i"/>
                </m:rPr>
                <m:t>n</m:t>
              </m:r>
              <m:r>
                <m:rPr>
                  <m:sty m:val="p"/>
                </m:rPr>
                <m:t>(</m:t>
              </m:r>
              <m:r>
                <m:rPr>
                  <m:sty m:val="i"/>
                </m:rPr>
                <m:t>n</m:t>
              </m:r>
              <m:r>
                <m:rPr>
                  <m:sty m:val="p"/>
                </m:rPr>
                <m:t>+</m:t>
              </m:r>
              <m:r>
                <m:rPr>
                  <m:sty m:val="p"/>
                </m:rPr>
                <m:t>1</m:t>
              </m:r>
              <m:r>
                <m:rPr>
                  <m:sty m:val="p"/>
                </m:rPr>
                <m:t>)</m:t>
              </m:r>
            </m:num>
            <m:den>
              <m:r>
                <m:rPr>
                  <m:sty m:val="p"/>
                </m:rPr>
                <m:t>3</m:t>
              </m:r>
            </m:den>
          </m:f>
          <m:r>
            <m:rPr>
              <m:sty m:val="p"/>
            </m:rPr>
            <m:t>.</m:t>
          </m:r>
        </m:oMath>
      </m:oMathPara>
    </w:p>
    <w:p>
      <w:pPr>
        <w:spacing w:after="220" w:lineRule="auto"/>
      </w:pPr>
      <w:r>
        <w:rPr>
          <w:rFonts w:eastAsia="Georgia" w:cs="Georgia" w:ascii="Georgia" w:hAnsi="Georgia"/>
        </w:rPr>
        <w:t xml:space="preserve">c) Établir l'égalité :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w:t>
      </w:r>
      <w:r>
        <w:rPr/>
        <w:br w:type="textWrapping"/>
      </w:r>
      <w:r>
        <w:rPr/>
        <w:t xml:space="preserve">9. Soit </w:t>
      </w:r>
      <m:oMath>
        <m:r>
          <m:rPr>
            <m:sty m:val="i"/>
          </m:rPr>
          <m:t>Z</m:t>
        </m:r>
      </m:oMath>
      <w:r>
        <w:rPr>
          <w:rFonts w:eastAsia="Georgia" w:cs="Georgia" w:ascii="Georgia" w:hAnsi="Georgia"/>
        </w:rPr>
        <w:t xml:space="preserve"> une variable aléatoire suivant la loi logistique standard.</w:t>
      </w:r>
      <w:r>
        <w:rPr/>
        <w:br w:type="textWrapping"/>
      </w:r>
      <w:r>
        <w:rPr>
          <w:rFonts w:eastAsia="Georgia" w:cs="Georgia" w:ascii="Georgia" w:hAnsi="Georgia"/>
        </w:rPr>
        <w:t xml:space="preserve">a) À l'aide d'une intégration par parties, justifier que la variance de </w:t>
      </w:r>
      <m:oMath>
        <m:r>
          <m:rPr>
            <m:sty m:val="i"/>
          </m:rPr>
          <m:t>Z</m:t>
        </m:r>
      </m:oMath>
      <w:r>
        <w:rPr>
          <w:rFonts w:eastAsia="Georgia" w:cs="Georgia" w:ascii="Georgia" w:hAnsi="Georgia"/>
        </w:rPr>
        <w:t xml:space="preserve">, notée </w:t>
      </w:r>
      <m:oMath>
        <m:r>
          <m:rPr>
            <m:sty m:val="i"/>
          </m:rPr>
          <m:t>V</m:t>
        </m:r>
        <m:r>
          <m:rPr>
            <m:sty m:val="p"/>
          </m:rPr>
          <m:t>(</m:t>
        </m:r>
        <m:r>
          <m:rPr>
            <m:sty m:val="i"/>
          </m:rPr>
          <m:t>Z</m:t>
        </m:r>
        <m:r>
          <m:rPr>
            <m:sty m:val="p"/>
          </m:rPr>
          <m:t>)</m:t>
        </m:r>
      </m:oMath>
      <w:r>
        <w:rPr>
          <w:rFonts w:eastAsia="Georgia" w:cs="Georgia" w:ascii="Georgia" w:hAnsi="Georgia"/>
        </w:rPr>
        <w:t xml:space="preserve">, vérifie l'égalité :</w:t>
      </w:r>
    </w:p>
    <w:p>
      <w:pPr>
        <w:spacing w:after="220" w:lineRule="auto"/>
      </w:pPr>
      <m:oMathPara>
        <m:oMath>
          <m:r>
            <m:rPr>
              <m:sty m:val="i"/>
            </m:rPr>
            <m:t>V</m:t>
          </m:r>
          <m:r>
            <m:rPr>
              <m:sty m:val="p"/>
            </m:rPr>
            <m:t>(</m:t>
          </m:r>
          <m:r>
            <m:rPr>
              <m:sty m:val="i"/>
            </m:rPr>
            <m:t>Z</m:t>
          </m:r>
          <m:r>
            <m:rPr>
              <m:sty m:val="p"/>
            </m:rPr>
            <m:t>)</m:t>
          </m:r>
          <m:r>
            <m:rPr>
              <m:sty m:val="p"/>
            </m:rPr>
            <m:t>=</m:t>
          </m:r>
          <m:r>
            <m:rPr>
              <m:sty m:val="p"/>
            </m:rPr>
            <m:t>4</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sSup>
                <m:sSupPr/>
                <m:e>
                  <m:r>
                    <m:rPr>
                      <m:sty m:val="p"/>
                    </m:rPr>
                    <m:t>e</m:t>
                  </m:r>
                </m:e>
                <m:sup>
                  <m:r>
                    <m:rPr>
                      <m:sty m:val="p"/>
                    </m:rPr>
                    <m:t>−</m:t>
                  </m:r>
                  <m:r>
                    <m:rPr>
                      <m:sty m:val="i"/>
                    </m:rPr>
                    <m:t>x</m:t>
                  </m:r>
                </m:sup>
              </m:sSup>
            </m:num>
            <m:den>
              <m:r>
                <m:rPr>
                  <m:sty m:val="p"/>
                </m:rPr>
                <m:t>1</m:t>
              </m:r>
              <m:r>
                <m:rPr>
                  <m:sty m:val="p"/>
                </m:rPr>
                <m:t>+</m:t>
              </m:r>
              <m:sSup>
                <m:sSupPr/>
                <m:e>
                  <m:r>
                    <m:rPr>
                      <m:sty m:val="p"/>
                    </m:rPr>
                    <m:t>e</m:t>
                  </m:r>
                </m:e>
                <m:sup>
                  <m:r>
                    <m:rPr>
                      <m:sty m:val="p"/>
                    </m:rPr>
                    <m:t>−</m:t>
                  </m:r>
                  <m:r>
                    <m:rPr>
                      <m:sty m:val="i"/>
                    </m:rPr>
                    <m:t>x</m:t>
                  </m:r>
                </m:sup>
              </m:sSup>
            </m:den>
          </m:f>
          <m:r>
            <m:rPr>
              <m:nor/>
            </m:rPr>
            <m:t xml:space="preserve"> </m:t>
          </m:r>
          <m:r>
            <m:rPr>
              <m:sty m:val="p"/>
            </m:rPr>
            <m:t>d</m:t>
          </m:r>
          <m:r>
            <m:rPr>
              <m:sty m:val="i"/>
            </m:rPr>
            <m:t>x</m:t>
          </m:r>
        </m:oMath>
      </m:oMathPara>
    </w:p>
    <w:p>
      <w:pPr>
        <w:spacing w:after="220" w:lineRule="auto"/>
      </w:pPr>
      <w:r>
        <w:rPr>
          <w:rFonts w:eastAsia="Georgia" w:cs="Georgia" w:ascii="Georgia" w:hAnsi="Georgia"/>
        </w:rPr>
        <w:t xml:space="preserve">b) Établir pour tout </w:t>
      </w:r>
      <m:oMath>
        <m:r>
          <m:rPr>
            <m:sty m:val="i"/>
          </m:rPr>
          <m:t>n</m:t>
        </m:r>
        <m:r>
          <m:rPr>
            <m:sty m:val="p"/>
          </m:rPr>
          <m:t>∈</m:t>
        </m:r>
        <m:r>
          <m:rPr>
            <m:sty m:val="b"/>
          </m:rPr>
          <m:t>N</m:t>
        </m:r>
      </m:oMath>
      <w:r>
        <w:rPr>
          <w:rFonts w:eastAsia="Georgia" w:cs="Georgia" w:ascii="Georgia" w:hAnsi="Georgia"/>
        </w:rPr>
        <w:t xml:space="preserve">, l'égalité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sSup>
                <m:sSupPr/>
                <m:e>
                  <m:r>
                    <m:rPr>
                      <m:sty m:val="p"/>
                    </m:rPr>
                    <m:t>e</m:t>
                  </m:r>
                </m:e>
                <m:sup>
                  <m:r>
                    <m:rPr>
                      <m:sty m:val="p"/>
                    </m:rPr>
                    <m:t>−</m:t>
                  </m:r>
                  <m:r>
                    <m:rPr>
                      <m:sty m:val="i"/>
                    </m:rPr>
                    <m:t>x</m:t>
                  </m:r>
                </m:sup>
              </m:sSup>
            </m:num>
            <m:den>
              <m:r>
                <m:rPr>
                  <m:sty m:val="p"/>
                </m:rPr>
                <m:t>1</m:t>
              </m:r>
              <m:r>
                <m:rPr>
                  <m:sty m:val="p"/>
                </m:rPr>
                <m:t>+</m:t>
              </m:r>
              <m:sSup>
                <m:sSupPr/>
                <m:e>
                  <m:r>
                    <m:rPr>
                      <m:sty m:val="p"/>
                    </m:rPr>
                    <m:t>e</m:t>
                  </m:r>
                </m:e>
                <m:sup>
                  <m:r>
                    <m:rPr>
                      <m:sty m:val="p"/>
                    </m:rPr>
                    <m:t>−</m:t>
                  </m:r>
                  <m:r>
                    <m:rPr>
                      <m:sty m:val="i"/>
                    </m:rPr>
                    <m:t>x</m:t>
                  </m:r>
                </m:sup>
              </m:sSup>
            </m:den>
          </m:f>
          <m:r>
            <m:rPr>
              <m:nor/>
            </m:rPr>
            <m:t xml:space="preserve"> </m:t>
          </m:r>
          <m:r>
            <m:rPr>
              <m:sty m:val="p"/>
            </m:rPr>
            <m:t>d</m:t>
          </m:r>
          <m:r>
            <m:rPr>
              <m:sty m:val="i"/>
            </m:rPr>
            <m:t>x</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nary>
            <m:naryPr>
              <m:chr m:val="∫"/>
              <m:limLoc m:val="subSup"/>
              <m:grow m:val="1"/>
            </m:naryPr>
            <m:sub>
              <m:r>
                <m:rPr>
                  <m:sty m:val="p"/>
                </m:rPr>
                <m:t>0</m:t>
              </m:r>
            </m:sub>
            <m:sup>
              <m:r>
                <m:rPr>
                  <m:sty m:val="p"/>
                </m:rPr>
                <m:t>+</m:t>
              </m:r>
              <m:r>
                <m:rPr>
                  <m:sty m:val="p"/>
                </m:rPr>
                <m:t>∞</m:t>
              </m:r>
            </m:sup>
            <m:e>
              <m:r>
                <m:rPr>
                  <m:sty m:val="p"/>
                </m:rPr>
                <m:t xml:space="preserve"> </m:t>
              </m:r>
            </m:e>
          </m:nary>
          <m:r>
            <m:rPr>
              <m:sty m:val="i"/>
            </m:rPr>
            <m:t>x</m:t>
          </m:r>
          <m:sSup>
            <m:sSupPr/>
            <m:e>
              <m:r>
                <m:rPr>
                  <m:sty m:val="p"/>
                </m:rPr>
                <m:t>e</m:t>
              </m:r>
            </m:e>
            <m:sup>
              <m:r>
                <m:rPr>
                  <m:sty m:val="p"/>
                </m:rPr>
                <m:t>−</m:t>
              </m:r>
              <m:r>
                <m:rPr>
                  <m:sty m:val="p"/>
                </m:rPr>
                <m:t>(</m:t>
              </m:r>
              <m:r>
                <m:rPr>
                  <m:sty m:val="i"/>
                </m:rPr>
                <m:t>k</m:t>
              </m:r>
              <m:r>
                <m:rPr>
                  <m:sty m:val="p"/>
                </m:rPr>
                <m:t>+</m:t>
              </m:r>
              <m:r>
                <m:rPr>
                  <m:sty m:val="p"/>
                </m:rPr>
                <m:t>1</m:t>
              </m:r>
              <m:r>
                <m:rPr>
                  <m:sty m:val="p"/>
                </m:rPr>
                <m:t>)</m:t>
              </m:r>
              <m:r>
                <m:rPr>
                  <m:sty m:val="i"/>
                </m:rPr>
                <m:t>x</m:t>
              </m:r>
            </m:sup>
          </m:sSup>
          <m:r>
            <m:rPr>
              <m:nor/>
            </m:rPr>
            <m:t xml:space="preserve"> </m:t>
          </m:r>
          <m:r>
            <m:rPr>
              <m:sty m:val="p"/>
            </m:rPr>
            <m:t>d</m:t>
          </m:r>
          <m:r>
            <m:rPr>
              <m:sty m:val="i"/>
            </m:rPr>
            <m:t>x</m:t>
          </m:r>
          <m:r>
            <m:rPr>
              <m:sty m:val="p"/>
            </m:rPr>
            <m:t>+</m:t>
          </m:r>
          <m:sSub>
            <m:sSubPr/>
            <m:e>
              <m:r>
                <m:rPr>
                  <m:sty m:val="i"/>
                </m:rPr>
                <m:t>I</m:t>
              </m:r>
            </m:e>
            <m:sub>
              <m:r>
                <m:rPr>
                  <m:sty m:val="i"/>
                </m:rPr>
                <m:t>n</m:t>
              </m:r>
            </m:sub>
          </m:sSub>
          <m:r>
            <m:rPr>
              <m:sty m:val="p"/>
            </m:rPr>
            <m:t>,</m:t>
          </m:r>
          <m:r>
            <m:rPr>
              <m:sty m:val="p"/>
            </m:rPr>
            <m:t xml:space="preserve"> </m:t>
          </m:r>
          <m:r>
            <m:rPr>
              <m:nor/>
            </m:rPr>
            <m:t> où </m:t>
          </m:r>
          <m:r>
            <m:rPr>
              <m:sty m:val="p"/>
            </m:rPr>
            <m:t xml:space="preserve"> </m:t>
          </m:r>
          <m:sSub>
            <m:sSubPr/>
            <m:e>
              <m:r>
                <m:rPr>
                  <m:sty m:val="i"/>
                </m:rPr>
                <m:t>I</m:t>
              </m:r>
            </m:e>
            <m:sub>
              <m:r>
                <m:rPr>
                  <m:sty m:val="i"/>
                </m:rPr>
                <m:t>n</m:t>
              </m:r>
            </m:sub>
          </m:sSub>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sSup>
                <m:sSupPr/>
                <m:e>
                  <m:r>
                    <m:rPr>
                      <m:sty m:val="p"/>
                    </m:rPr>
                    <m:t>e</m:t>
                  </m:r>
                </m:e>
                <m:sup>
                  <m:r>
                    <m:rPr>
                      <m:sty m:val="p"/>
                    </m:rPr>
                    <m:t>−</m:t>
                  </m:r>
                  <m:r>
                    <m:rPr>
                      <m:sty m:val="p"/>
                    </m:rPr>
                    <m:t>(</m:t>
                  </m:r>
                  <m:r>
                    <m:rPr>
                      <m:sty m:val="i"/>
                    </m:rPr>
                    <m:t>n</m:t>
                  </m:r>
                  <m:r>
                    <m:rPr>
                      <m:sty m:val="p"/>
                    </m:rPr>
                    <m:t>+</m:t>
                  </m:r>
                  <m:r>
                    <m:rPr>
                      <m:sty m:val="p"/>
                    </m:rPr>
                    <m:t>2</m:t>
                  </m:r>
                  <m:r>
                    <m:rPr>
                      <m:sty m:val="p"/>
                    </m:rPr>
                    <m:t>)</m:t>
                  </m:r>
                  <m:r>
                    <m:rPr>
                      <m:sty m:val="i"/>
                    </m:rPr>
                    <m:t>x</m:t>
                  </m:r>
                </m:sup>
              </m:sSup>
            </m:num>
            <m:den>
              <m:r>
                <m:rPr>
                  <m:sty m:val="p"/>
                </m:rPr>
                <m:t>1</m:t>
              </m:r>
              <m:r>
                <m:rPr>
                  <m:sty m:val="p"/>
                </m:rPr>
                <m:t>+</m:t>
              </m:r>
              <m:sSup>
                <m:sSupPr/>
                <m:e>
                  <m:r>
                    <m:rPr>
                      <m:sty m:val="p"/>
                    </m:rPr>
                    <m:t>e</m:t>
                  </m:r>
                </m:e>
                <m:sup>
                  <m:r>
                    <m:rPr>
                      <m:sty m:val="p"/>
                    </m:rPr>
                    <m:t>−</m:t>
                  </m:r>
                  <m:r>
                    <m:rPr>
                      <m:sty m:val="i"/>
                    </m:rPr>
                    <m:t>x</m:t>
                  </m:r>
                </m:sup>
              </m:sSup>
            </m:den>
          </m:f>
          <m:r>
            <m:rPr>
              <m:nor/>
            </m:rPr>
            <m:t xml:space="preserve"> </m:t>
          </m:r>
          <m:r>
            <m:rPr>
              <m:sty m:val="p"/>
            </m:rPr>
            <m:t>d</m:t>
          </m:r>
          <m:r>
            <m:rPr>
              <m:sty m:val="i"/>
            </m:rPr>
            <m:t>x</m:t>
          </m:r>
        </m:oMath>
      </m:oMathPara>
    </w:p>
    <w:p>
      <w:pPr>
        <w:spacing w:after="220" w:lineRule="auto"/>
      </w:pPr>
      <w:r>
        <w:rPr>
          <w:rFonts w:eastAsia="Georgia" w:cs="Georgia" w:ascii="Georgia" w:hAnsi="Georgia"/>
        </w:rPr>
        <w:t xml:space="preserve">c) Montrer que l'intégrale </w:t>
      </w:r>
      <m:oMath>
        <m:sSub>
          <m:sSubPr/>
          <m:e>
            <m:r>
              <m:rPr>
                <m:sty m:val="i"/>
              </m:rPr>
              <m:t>I</m:t>
            </m:r>
          </m:e>
          <m:sub>
            <m:r>
              <m:rPr>
                <m:sty m:val="i"/>
              </m:rPr>
              <m:t>n</m:t>
            </m:r>
          </m:sub>
        </m:sSub>
      </m:oMath>
      <w:r>
        <w:rPr/>
        <w:t xml:space="preserve"> tend vers 0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et en déduire l'égalité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x</m:t>
              </m:r>
              <m:sSup>
                <m:sSupPr/>
                <m:e>
                  <m:r>
                    <m:rPr>
                      <m:sty m:val="p"/>
                    </m:rPr>
                    <m:t>e</m:t>
                  </m:r>
                </m:e>
                <m:sup>
                  <m:r>
                    <m:rPr>
                      <m:sty m:val="p"/>
                    </m:rPr>
                    <m:t>−</m:t>
                  </m:r>
                  <m:r>
                    <m:rPr>
                      <m:sty m:val="i"/>
                    </m:rPr>
                    <m:t>x</m:t>
                  </m:r>
                </m:sup>
              </m:sSup>
            </m:num>
            <m:den>
              <m:r>
                <m:rPr>
                  <m:sty m:val="p"/>
                </m:rPr>
                <m:t>1</m:t>
              </m:r>
              <m:r>
                <m:rPr>
                  <m:sty m:val="p"/>
                </m:rPr>
                <m:t>+</m:t>
              </m:r>
              <m:sSup>
                <m:sSupPr/>
                <m:e>
                  <m:r>
                    <m:rPr>
                      <m:sty m:val="p"/>
                    </m:rPr>
                    <m:t>e</m:t>
                  </m:r>
                </m:e>
                <m:sup>
                  <m:r>
                    <m:rPr>
                      <m:sty m:val="p"/>
                    </m:rPr>
                    <m:t>−</m:t>
                  </m:r>
                  <m:r>
                    <m:rPr>
                      <m:sty m:val="i"/>
                    </m:rPr>
                    <m:t>x</m:t>
                  </m:r>
                </m:sup>
              </m:sSup>
            </m:den>
          </m:f>
          <m:r>
            <m:rPr>
              <m:nor/>
            </m:rPr>
            <m:t xml:space="preserve"> </m:t>
          </m:r>
          <m:r>
            <m:rPr>
              <m:sty m:val="p"/>
            </m:rPr>
            <m:t>d</m:t>
          </m:r>
          <m:r>
            <m:rPr>
              <m:sty m:val="i"/>
            </m:rPr>
            <m:t>x</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m:t>
              </m:r>
              <m:r>
                <m:rPr>
                  <m:sty m:val="i"/>
                </m:rPr>
                <m:t>k</m:t>
              </m:r>
              <m:r>
                <m:rPr>
                  <m:sty m:val="p"/>
                </m:rPr>
                <m:t>+</m:t>
              </m:r>
              <m:r>
                <m:rPr>
                  <m:sty m:val="p"/>
                </m:rPr>
                <m:t>1</m:t>
              </m:r>
              <m:sSup>
                <m:sSupPr/>
                <m:e>
                  <m:r>
                    <m:rPr>
                      <m:sty m:val="p"/>
                    </m:rPr>
                    <m:t>)</m:t>
                  </m:r>
                </m:e>
                <m:sup>
                  <m:r>
                    <m:rPr>
                      <m:sty m:val="p"/>
                    </m:rPr>
                    <m:t>2</m:t>
                  </m:r>
                </m:sup>
              </m:sSup>
            </m:den>
          </m:f>
        </m:oMath>
      </m:oMathPara>
    </w:p>
    <w:p>
      <w:pPr>
        <w:spacing w:after="220" w:lineRule="auto"/>
      </w:pPr>
      <w:r>
        <w:rPr>
          <w:rFonts w:eastAsia="Georgia" w:cs="Georgia" w:ascii="Georgia" w:hAnsi="Georgia"/>
        </w:rPr>
        <w:t xml:space="preserve">d) En utilisant la formule établie en 8.c), déduire de l'égalité précédente que la variance de </w:t>
      </w:r>
      <m:oMath>
        <m:r>
          <m:rPr>
            <m:sty m:val="i"/>
          </m:rPr>
          <m:t>Z</m:t>
        </m:r>
      </m:oMath>
      <w:r>
        <w:rPr>
          <w:rFonts w:eastAsia="Georgia" w:cs="Georgia" w:ascii="Georgia" w:hAnsi="Georgia"/>
        </w:rPr>
        <w:t xml:space="preserve"> est égale à </w:t>
      </w:r>
      <m:oMath>
        <m:f>
          <m:fPr>
            <m:ctrlPr>
              <w:rPr>
                <w:rFonts w:ascii="Cambria Math" w:hAnsi="Cambria Math"/>
              </w:rPr>
            </m:ctrlPr>
          </m:fPr>
          <m:num>
            <m:sSup>
              <m:sSupPr/>
              <m:e>
                <m:r>
                  <m:rPr>
                    <m:sty m:val="i"/>
                  </m:rPr>
                  <m:t>π</m:t>
                </m:r>
              </m:e>
              <m:sup>
                <m:r>
                  <m:rPr>
                    <m:sty m:val="p"/>
                  </m:rPr>
                  <m:t>2</m:t>
                </m:r>
              </m:sup>
            </m:sSup>
          </m:num>
          <m:den>
            <m:r>
              <m:rPr>
                <m:sty m:val="p"/>
              </m:rPr>
              <m:t>3</m:t>
            </m:r>
          </m:den>
        </m:f>
      </m:oMath>
      <w:r>
        <w:rPr/>
        <w:t xml:space="preserve">.</w:t>
      </w:r>
      <w:r>
        <w:rPr/>
        <w:br w:type="textWrapping"/>
      </w:r>
      <w:r>
        <w:rPr>
          <w:rFonts w:eastAsia="Georgia" w:cs="Georgia" w:ascii="Georgia" w:hAnsi="Georgia"/>
        </w:rPr>
        <w:t xml:space="preserve">10.a) Établir la convergence des deux intégrales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ln</m:t>
        </m:r>
        <m:r>
          <m:rPr>
            <m:sty m:val="p"/>
          </m:rPr>
          <m:t>⁡</m:t>
        </m:r>
        <m:r>
          <m:rPr>
            <m:sty m:val="p"/>
          </m:rPr>
          <m:t>(</m:t>
        </m:r>
        <m:r>
          <m:rPr>
            <m:sty m:val="i"/>
          </m:rPr>
          <m:t>x</m:t>
        </m:r>
        <m:r>
          <m:rPr>
            <m:sty m:val="p"/>
          </m:rPr>
          <m:t>)</m:t>
        </m:r>
        <m:sSup>
          <m:sSupPr/>
          <m:e>
            <m:r>
              <m:rPr>
                <m:sty m:val="p"/>
              </m:rPr>
              <m:t>e</m:t>
            </m:r>
          </m:e>
          <m:sup>
            <m:r>
              <m:rPr>
                <m:sty m:val="p"/>
              </m:rPr>
              <m:t>−</m:t>
            </m:r>
            <m:r>
              <m:rPr>
                <m:sty m:val="i"/>
              </m:rPr>
              <m:t>x</m:t>
            </m:r>
          </m:sup>
        </m:sSup>
        <m:r>
          <m:rPr>
            <m:nor/>
          </m:rPr>
          <m:t xml:space="preserve"> </m:t>
        </m:r>
        <m:r>
          <m:rPr>
            <m:sty m:val="p"/>
          </m:rPr>
          <m:t>d</m:t>
        </m:r>
        <m:r>
          <m:rPr>
            <m:sty m:val="i"/>
          </m:rPr>
          <m:t>x</m:t>
        </m:r>
      </m:oMath>
      <w:r>
        <w:rPr/>
        <w:t xml:space="preserve"> et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ln</m:t>
        </m:r>
        <m:r>
          <m:rPr>
            <m:sty m:val="p"/>
          </m:rPr>
          <m:t>⁡</m:t>
        </m:r>
        <m:r>
          <m:rPr>
            <m:sty m:val="p"/>
          </m:rPr>
          <m:t>(</m:t>
        </m:r>
        <m:r>
          <m:rPr>
            <m:sty m:val="i"/>
          </m:rPr>
          <m:t>x</m:t>
        </m:r>
        <m:r>
          <m:rPr>
            <m:sty m:val="p"/>
          </m:rPr>
          <m:t>)</m:t>
        </m:r>
        <m:sSup>
          <m:sSupPr/>
          <m:e>
            <m:r>
              <m:rPr>
                <m:sty m:val="p"/>
              </m:rPr>
              <m:t>)</m:t>
            </m:r>
          </m:e>
          <m:sup>
            <m:r>
              <m:rPr>
                <m:sty m:val="p"/>
              </m:rPr>
              <m:t>2</m:t>
            </m:r>
          </m:sup>
        </m:sSup>
        <m:sSup>
          <m:sSupPr/>
          <m:e>
            <m:r>
              <m:rPr>
                <m:sty m:val="p"/>
              </m:rPr>
              <m:t>e</m:t>
            </m:r>
          </m:e>
          <m:sup>
            <m:r>
              <m:rPr>
                <m:sty m:val="p"/>
              </m:rPr>
              <m:t>−</m:t>
            </m:r>
            <m:r>
              <m:rPr>
                <m:sty m:val="i"/>
              </m:rPr>
              <m:t>x</m:t>
            </m:r>
          </m:sup>
        </m:sSup>
        <m:r>
          <m:rPr>
            <m:nor/>
          </m:rPr>
          <m:t xml:space="preserve"> </m:t>
        </m:r>
        <m:r>
          <m:rPr>
            <m:sty m:val="p"/>
          </m:rPr>
          <m:t>d</m:t>
        </m:r>
        <m:r>
          <m:rPr>
            <m:sty m:val="i"/>
          </m:rPr>
          <m:t>x</m:t>
        </m:r>
      </m:oMath>
      <w:r>
        <w:rPr/>
        <w:t xml:space="preserve">.</w:t>
      </w:r>
      <w:r>
        <w:rPr/>
        <w:br w:type="textWrapping"/>
      </w:r>
      <w:r>
        <w:rPr/>
        <w:t xml:space="preserve">b) On pose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ln</m:t>
        </m:r>
        <m:r>
          <m:rPr>
            <m:sty m:val="p"/>
          </m:rPr>
          <m:t>⁡</m:t>
        </m:r>
        <m:r>
          <m:rPr>
            <m:sty m:val="p"/>
          </m:rPr>
          <m:t>(</m:t>
        </m:r>
        <m:r>
          <m:rPr>
            <m:sty m:val="i"/>
          </m:rPr>
          <m:t>x</m:t>
        </m:r>
        <m:r>
          <m:rPr>
            <m:sty m:val="p"/>
          </m:rPr>
          <m:t>)</m:t>
        </m:r>
        <m:sSup>
          <m:sSupPr/>
          <m:e>
            <m:r>
              <m:rPr>
                <m:sty m:val="p"/>
              </m:rPr>
              <m:t>e</m:t>
            </m:r>
          </m:e>
          <m:sup>
            <m:r>
              <m:rPr>
                <m:sty m:val="p"/>
              </m:rPr>
              <m:t>−</m:t>
            </m:r>
            <m:r>
              <m:rPr>
                <m:sty m:val="i"/>
              </m:rPr>
              <m:t>x</m:t>
            </m:r>
          </m:sup>
        </m:sSup>
        <m:r>
          <m:rPr>
            <m:nor/>
          </m:rPr>
          <m:t xml:space="preserve"> </m:t>
        </m:r>
        <m:r>
          <m:rPr>
            <m:sty m:val="p"/>
          </m:rPr>
          <m:t>d</m:t>
        </m:r>
        <m:r>
          <m:rPr>
            <m:sty m:val="i"/>
          </m:rPr>
          <m:t>x</m:t>
        </m:r>
      </m:oMath>
      <w:r>
        <w:rPr/>
        <w:t xml:space="preserve"> et </w:t>
      </w:r>
      <m:oMath>
        <m:r>
          <m:rPr>
            <m:sty m:val="i"/>
          </m:rPr>
          <m:t>J</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ln</m:t>
        </m:r>
        <m:r>
          <m:rPr>
            <m:sty m:val="p"/>
          </m:rPr>
          <m:t>⁡</m:t>
        </m:r>
        <m:r>
          <m:rPr>
            <m:sty m:val="p"/>
          </m:rPr>
          <m:t>(</m:t>
        </m:r>
        <m:r>
          <m:rPr>
            <m:sty m:val="i"/>
          </m:rPr>
          <m:t>x</m:t>
        </m:r>
        <m:r>
          <m:rPr>
            <m:sty m:val="p"/>
          </m:rPr>
          <m:t>)</m:t>
        </m:r>
        <m:sSup>
          <m:sSupPr/>
          <m:e>
            <m:r>
              <m:rPr>
                <m:sty m:val="p"/>
              </m:rPr>
              <m:t>)</m:t>
            </m:r>
          </m:e>
          <m:sup>
            <m:r>
              <m:rPr>
                <m:sty m:val="p"/>
              </m:rPr>
              <m:t>2</m:t>
            </m:r>
          </m:sup>
        </m:sSup>
        <m:sSup>
          <m:sSupPr/>
          <m:e>
            <m:r>
              <m:rPr>
                <m:sty m:val="p"/>
              </m:rPr>
              <m:t>e</m:t>
            </m:r>
          </m:e>
          <m:sup>
            <m:r>
              <m:rPr>
                <m:sty m:val="p"/>
              </m:rPr>
              <m:t>−</m:t>
            </m:r>
            <m:r>
              <m:rPr>
                <m:sty m:val="i"/>
              </m:rPr>
              <m:t>x</m:t>
            </m:r>
          </m:sup>
        </m:sSup>
        <m:r>
          <m:rPr>
            <m:nor/>
          </m:rPr>
          <m:t xml:space="preserve"> </m:t>
        </m:r>
        <m:r>
          <m:rPr>
            <m:sty m:val="p"/>
          </m:rPr>
          <m:t>d</m:t>
        </m:r>
        <m:r>
          <m:rPr>
            <m:sty m:val="i"/>
          </m:rPr>
          <m:t>x</m:t>
        </m:r>
      </m:oMath>
      <w:r>
        <w:rPr/>
        <w:t xml:space="preserve">.</w:t>
      </w:r>
    </w:p>
    <w:p>
      <w:pPr>
        <w:spacing w:after="220" w:lineRule="auto"/>
      </w:pPr>
      <w:r>
        <w:rPr>
          <w:rFonts w:eastAsia="Georgia" w:cs="Georgia" w:ascii="Georgia" w:hAnsi="Georgia"/>
        </w:rPr>
        <w:t xml:space="preserve">En utilisant le résultat de la question 5.a), calculer </w:t>
      </w:r>
      <m:oMath>
        <m:r>
          <m:rPr>
            <m:sty m:val="i"/>
          </m:rPr>
          <m:t>J</m:t>
        </m:r>
        <m:r>
          <m:rPr>
            <m:sty m:val="p"/>
          </m:rPr>
          <m:t>−</m:t>
        </m:r>
        <m:sSup>
          <m:sSupPr/>
          <m:e>
            <m:r>
              <m:rPr>
                <m:sty m:val="i"/>
              </m:rPr>
              <m:t>I</m:t>
            </m:r>
          </m:e>
          <m:sup>
            <m:r>
              <m:rPr>
                <m:sty m:val="p"/>
              </m:rPr>
              <m:t>2</m:t>
            </m:r>
          </m:sup>
        </m:sSup>
      </m:oMath>
      <w:r>
        <w:rPr/>
        <w:t xml:space="preserve">.</w:t>
      </w:r>
    </w:p>
    <w:p>
      <w:pPr>
        <w:spacing w:line="271" w:before="330" w:lineRule="auto"/>
      </w:pPr>
      <w:bookmarkStart w:id="5" w:name="partie_iii_estimation_à_partir_de_3bbb8e"/>
      <w:r>
        <w:rPr>
          <w:rFonts w:eastAsia="Georgia" w:cs="Georgia" w:ascii="Georgia" w:hAnsi="Georgia"/>
          <w:b/>
          <w:sz w:val="42"/>
        </w:rPr>
        <w:t xml:space="preserve">Partie III. Estimation à partir de données binaires</w:t>
      </w:r>
      <w:bookmarkEnd w:id="5"/>
    </w:p>
    <w:p>
      <w:pPr>
        <w:spacing w:after="220" w:lineRule="auto"/>
      </w:pPr>
      <w:r>
        <w:rPr/>
        <w:t xml:space="preserve">Dans cette partie, </w:t>
      </w:r>
      <m:oMath>
        <m:r>
          <m:rPr>
            <m:sty m:val="i"/>
          </m:rPr>
          <m:t>θ</m:t>
        </m:r>
      </m:oMath>
      <w:r>
        <w:rPr>
          <w:rFonts w:eastAsia="Georgia" w:cs="Georgia" w:ascii="Georgia" w:hAnsi="Georgia"/>
        </w:rPr>
        <w:t xml:space="preserve"> est un paramètre réel inconnu et </w:t>
      </w:r>
      <m:oMath>
        <m:r>
          <m:rPr>
            <m:sty m:val="i"/>
          </m:rPr>
          <m:t>F</m:t>
        </m:r>
      </m:oMath>
      <w:r>
        <w:rPr>
          <w:rFonts w:eastAsia="Georgia" w:cs="Georgia" w:ascii="Georgia" w:hAnsi="Georgia"/>
        </w:rPr>
        <w:t xml:space="preserve"> désigne la fonction de répartition d'une variable aléatoire à densité dont une densité </w:t>
      </w:r>
      <m:oMath>
        <m:r>
          <m:rPr>
            <m:sty m:val="i"/>
          </m:rPr>
          <m:t>f</m:t>
        </m:r>
      </m:oMath>
      <w:r>
        <w:rPr/>
        <w:t xml:space="preserve"> est continue et strictement positive sur </w:t>
      </w:r>
      <m:oMath>
        <m:r>
          <m:rPr>
            <m:sty m:val="b"/>
          </m:rPr>
          <m:t>R</m:t>
        </m:r>
      </m:oMath>
      <w:r>
        <w:rPr/>
        <w:t xml:space="preserve">.</w:t>
      </w:r>
      <w:r>
        <w:rPr/>
        <w:br w:type="textWrapping"/>
      </w:r>
      <w:r>
        <w:rPr/>
        <w:t xml:space="preserve">Soit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nor/>
                  </m:rPr>
                  <m:t xml:space="preserve"> </m:t>
                </m:r>
                <m:r>
                  <m:rPr>
                    <m:sty m:val="p"/>
                  </m:rPr>
                  <m:t>N</m:t>
                </m:r>
              </m:e>
              <m:sup>
                <m:r>
                  <m:rPr>
                    <m:sty m:val="p"/>
                  </m:rPr>
                  <m:t>∗</m:t>
                </m:r>
              </m:sup>
            </m:sSup>
          </m:sub>
        </m:sSub>
      </m:oMath>
      <w:r>
        <w:rPr>
          <w:rFonts w:eastAsia="Georgia" w:cs="Georgia" w:ascii="Georgia" w:hAnsi="Georgia"/>
        </w:rPr>
        <w:t xml:space="preserve"> une suite de variables aléatoires indépendantes définies sur un espace probabilisé </w:t>
      </w:r>
      <m:oMath>
        <m:d>
          <m:dPr>
            <m:begChr m:val="("/>
            <m:endChr m:val=")"/>
            <m:ctrlPr>
              <w:rPr>
                <w:rFonts w:ascii="Cambria Math" w:hAnsi="Cambria Math"/>
              </w:rPr>
            </m:ctrlPr>
          </m:dPr>
          <m:e>
            <m:r>
              <m:rPr>
                <m:sty m:val="p"/>
              </m:rPr>
              <m:t>Ω</m:t>
            </m:r>
            <m:r>
              <m:rPr>
                <m:sty m:val="p"/>
              </m:rPr>
              <m:t>,</m:t>
            </m:r>
            <m:r>
              <m:rPr>
                <m:scr m:val="script"/>
              </m:rPr>
              <m:t>A</m:t>
            </m:r>
            <m:r>
              <m:rPr>
                <m:sty m:val="p"/>
              </m:rPr>
              <m:t>,</m:t>
            </m:r>
            <m:sSub>
              <m:sSubPr/>
              <m:e>
                <m:r>
                  <m:rPr>
                    <m:sty m:val="b"/>
                  </m:rPr>
                  <m:t>P</m:t>
                </m:r>
              </m:e>
              <m:sub>
                <m:r>
                  <m:rPr>
                    <m:sty m:val="i"/>
                  </m:rPr>
                  <m:t>θ</m:t>
                </m:r>
              </m:sub>
            </m:sSub>
          </m:e>
        </m:d>
      </m:oMath>
      <w:r>
        <w:rPr>
          <w:rFonts w:eastAsia="Georgia" w:cs="Georgia" w:ascii="Georgia" w:hAnsi="Georgia"/>
        </w:rPr>
        <w:t xml:space="preserve"> suivant chacune la loi de Bernoulli de paramètre </w:t>
      </w:r>
      <m:oMath>
        <m:r>
          <m:rPr>
            <m:sty m:val="i"/>
          </m:rPr>
          <m:t>F</m:t>
        </m:r>
        <m:r>
          <m:rPr>
            <m:sty m:val="p"/>
          </m:rPr>
          <m:t>(</m:t>
        </m:r>
        <m:r>
          <m:rPr>
            <m:sty m:val="i"/>
          </m:rPr>
          <m:t>θ</m:t>
        </m:r>
        <m:r>
          <m:rPr>
            <m:sty m:val="p"/>
          </m:rPr>
          <m:t>)</m:t>
        </m:r>
      </m:oMath>
      <w:r>
        <w:rPr/>
        <w:t xml:space="preserve">.</w:t>
      </w:r>
      <w:r>
        <w:rPr/>
        <w:br w:type="textWrapping"/>
      </w:r>
      <w:r>
        <w:rPr/>
        <w:t xml:space="preserve">11. Justifier que </w:t>
      </w:r>
      <m:oMath>
        <m:r>
          <m:rPr>
            <m:sty m:val="i"/>
          </m:rPr>
          <m:t>F</m:t>
        </m:r>
      </m:oMath>
      <w:r>
        <w:rPr/>
        <w:t xml:space="preserve"> est une bijection de </w:t>
      </w:r>
      <m:oMath>
        <m:r>
          <m:rPr>
            <m:sty m:val="b"/>
          </m:rPr>
          <m:t>R</m:t>
        </m:r>
      </m:oMath>
      <w:r>
        <w:rPr/>
        <w:t xml:space="preserve">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note </w:t>
      </w:r>
      <m:oMath>
        <m:sSup>
          <m:sSupPr/>
          <m:e>
            <m:r>
              <m:rPr>
                <m:sty m:val="i"/>
              </m:rPr>
              <m:t>F</m:t>
            </m:r>
          </m:e>
          <m:sup>
            <m:r>
              <m:rPr>
                <m:sty m:val="p"/>
              </m:rPr>
              <m:t>−</m:t>
            </m:r>
            <m:r>
              <m:rPr>
                <m:sty m:val="p"/>
              </m:rPr>
              <m:t>1</m:t>
            </m:r>
          </m:sup>
        </m:sSup>
      </m:oMath>
      <w:r>
        <w:rPr>
          <w:rFonts w:eastAsia="Georgia" w:cs="Georgia" w:ascii="Georgia" w:hAnsi="Georgia"/>
        </w:rPr>
        <w:t xml:space="preserve"> sa bijection réciproque.</w:t>
      </w:r>
      <w:r>
        <w:rPr/>
        <w:br w:type="textWrapping"/>
      </w:r>
      <w:r>
        <w:rPr/>
        <w:t xml:space="preserve">12. Pour tout </w:t>
      </w:r>
      <m:oMath>
        <m:r>
          <m:rPr>
            <m:sty m:val="i"/>
          </m:rPr>
          <m:t>n</m:t>
        </m:r>
        <m:r>
          <m:rPr>
            <m:sty m:val="p"/>
          </m:rPr>
          <m:t>∈</m:t>
        </m:r>
        <m:sSup>
          <m:sSupPr/>
          <m:e>
            <m:r>
              <m:rPr>
                <m:sty m:val="b"/>
              </m:rPr>
              <m:t>N</m:t>
            </m:r>
          </m:e>
          <m:sup>
            <m:r>
              <m:rPr>
                <m:sty m:val="p"/>
              </m:rPr>
              <m:t>∗</m:t>
            </m:r>
          </m:sup>
        </m:sSup>
      </m:oMath>
      <w:r>
        <w:rPr/>
        <w:t xml:space="preserve">, on pose : </w:t>
      </w:r>
      <m:oMath>
        <m:sSub>
          <m:sSubPr/>
          <m:e>
            <m:acc>
              <m:accPr>
                <m:chr m:val="‾"/>
              </m:accPr>
              <m:e>
                <m:r>
                  <m:rPr>
                    <m:sty m:val="i"/>
                  </m:rPr>
                  <m:t>Y</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Y</m:t>
            </m:r>
          </m:e>
          <m:sub>
            <m:r>
              <m:rPr>
                <m:sty m:val="i"/>
              </m:rPr>
              <m:t>j</m:t>
            </m:r>
          </m:sub>
        </m:sSub>
      </m:oMath>
      <w:r>
        <w:rPr/>
        <w:t xml:space="preserve">.</w:t>
      </w:r>
    </w:p>
    <w:p>
      <w:pPr>
        <w:spacing w:after="220" w:lineRule="auto"/>
      </w:pPr>
      <w:r>
        <w:rPr/>
        <w:t xml:space="preserve">Montrer que la suite </w:t>
      </w:r>
      <m:oMath>
        <m:sSub>
          <m:sSubPr/>
          <m:e>
            <m:d>
              <m:dPr>
                <m:begChr m:val="("/>
                <m:endChr m:val=")"/>
                <m:ctrlPr>
                  <w:rPr>
                    <w:rFonts w:ascii="Cambria Math" w:hAnsi="Cambria Math"/>
                  </w:rPr>
                </m:ctrlPr>
              </m:dPr>
              <m:e>
                <m:rad>
                  <m:radPr>
                    <m:degHide m:val="1"/>
                    <m:ctrlPr>
                      <w:rPr>
                        <w:rFonts w:ascii="Cambria Math" w:hAnsi="Cambria Math"/>
                      </w:rPr>
                    </m:ctrlPr>
                  </m:radPr>
                  <m:deg/>
                  <m:e>
                    <m:r>
                      <m:rPr>
                        <m:sty m:val="i"/>
                      </m:rPr>
                      <m:t>n</m:t>
                    </m:r>
                  </m:e>
                </m:rad>
                <m:d>
                  <m:dPr>
                    <m:begChr m:val="("/>
                    <m:endChr m:val=")"/>
                    <m:ctrlPr>
                      <w:rPr>
                        <w:rFonts w:ascii="Cambria Math" w:hAnsi="Cambria Math"/>
                      </w:rPr>
                    </m:ctrlPr>
                  </m:dPr>
                  <m:e>
                    <m:sSub>
                      <m:sSubPr/>
                      <m:e>
                        <m:acc>
                          <m:accPr>
                            <m:chr m:val="‾"/>
                          </m:accPr>
                          <m:e>
                            <m:r>
                              <m:rPr>
                                <m:sty m:val="i"/>
                              </m:rPr>
                              <m:t>Y</m:t>
                            </m:r>
                          </m:e>
                        </m:acc>
                      </m:e>
                      <m:sub>
                        <m:r>
                          <m:rPr>
                            <m:sty m:val="i"/>
                          </m:rPr>
                          <m:t>n</m:t>
                        </m:r>
                      </m:sub>
                    </m:sSub>
                    <m:r>
                      <m:rPr>
                        <m:sty m:val="p"/>
                      </m:rPr>
                      <m:t>−</m:t>
                    </m:r>
                    <m:r>
                      <m:rPr>
                        <m:sty m:val="i"/>
                      </m:rPr>
                      <m:t>F</m:t>
                    </m:r>
                    <m:r>
                      <m:rPr>
                        <m:sty m:val="p"/>
                      </m:rPr>
                      <m:t>(</m:t>
                    </m:r>
                    <m:r>
                      <m:rPr>
                        <m:sty m:val="i"/>
                      </m:rPr>
                      <m:t>θ</m:t>
                    </m:r>
                    <m:r>
                      <m:rPr>
                        <m:sty m:val="p"/>
                      </m:rPr>
                      <m:t>)</m:t>
                    </m:r>
                  </m:e>
                </m:d>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converge en loi vers une variable aléatoire suivant une loi normale centrée dont on précisera la variance.</w:t>
      </w:r>
      <w:r>
        <w:rPr/>
        <w:br w:type="textWrapping"/>
      </w:r>
      <w:r>
        <w:rPr/>
        <w:t xml:space="preserve">13. Pour tout </w:t>
      </w:r>
      <m:oMath>
        <m:r>
          <m:rPr>
            <m:sty m:val="i"/>
          </m:rPr>
          <m:t>n</m:t>
        </m:r>
        <m:r>
          <m:rPr>
            <m:sty m:val="p"/>
          </m:rPr>
          <m:t>∈</m:t>
        </m:r>
        <m:sSup>
          <m:sSupPr/>
          <m:e>
            <m:r>
              <m:rPr>
                <m:sty m:val="b"/>
              </m:rPr>
              <m:t>N</m:t>
            </m:r>
          </m:e>
          <m:sup>
            <m:r>
              <m:rPr>
                <m:sty m:val="p"/>
              </m:rPr>
              <m:t>∗</m:t>
            </m:r>
          </m:sup>
        </m:sSup>
      </m:oMath>
      <w:r>
        <w:rPr/>
        <w:t xml:space="preserve"> et tout </w:t>
      </w:r>
      <m:oMath>
        <m:r>
          <m:rPr>
            <m:sty m:val="i"/>
          </m:rPr>
          <m:t>ω</m:t>
        </m:r>
        <m:r>
          <m:rPr>
            <m:sty m:val="p"/>
          </m:rPr>
          <m:t>∈</m:t>
        </m:r>
        <m:r>
          <m:rPr>
            <m:sty m:val="p"/>
          </m:rPr>
          <m:t>Ω</m:t>
        </m:r>
      </m:oMath>
      <w:r>
        <w:rPr/>
        <w:t xml:space="preserve">, on pose : </w:t>
      </w:r>
      <m:oMath>
        <m:sSub>
          <m:sSubPr/>
          <m:e>
            <m:r>
              <m:rPr>
                <m:sty m:val="i"/>
              </m:rPr>
              <m:t>T</m:t>
            </m:r>
          </m:e>
          <m:sub>
            <m:r>
              <m:rPr>
                <m:sty m:val="i"/>
              </m:rPr>
              <m:t>n</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p>
                    <m:sSupPr/>
                    <m:e>
                      <m:r>
                        <m:rPr>
                          <m:sty m:val="i"/>
                        </m:rPr>
                        <m:t>F</m:t>
                      </m:r>
                    </m:e>
                    <m:sup>
                      <m:r>
                        <m:rPr>
                          <m:sty m:val="p"/>
                        </m:rPr>
                        <m:t>−</m:t>
                      </m:r>
                      <m:r>
                        <m:rPr>
                          <m:sty m:val="p"/>
                        </m:rPr>
                        <m:t>1</m:t>
                      </m:r>
                    </m:sup>
                  </m:sSup>
                  <m:d>
                    <m:dPr>
                      <m:begChr m:val="("/>
                      <m:endChr m:val=")"/>
                      <m:ctrlPr>
                        <w:rPr>
                          <w:rFonts w:ascii="Cambria Math" w:hAnsi="Cambria Math"/>
                        </w:rPr>
                      </m:ctrlPr>
                    </m:dPr>
                    <m:e>
                      <m:sSub>
                        <m:sSubPr/>
                        <m:e>
                          <m:acc>
                            <m:accPr>
                              <m:chr m:val="‾"/>
                            </m:accPr>
                            <m:e>
                              <m:r>
                                <m:rPr>
                                  <m:sty m:val="i"/>
                                </m:rPr>
                                <m:t>Y</m:t>
                              </m:r>
                            </m:e>
                          </m:acc>
                        </m:e>
                        <m:sub>
                          <m:r>
                            <m:rPr>
                              <m:sty m:val="i"/>
                            </m:rPr>
                            <m:t>n</m:t>
                          </m:r>
                        </m:sub>
                      </m:sSub>
                      <m:r>
                        <m:rPr>
                          <m:sty m:val="p"/>
                        </m:rPr>
                        <m:t>(</m:t>
                      </m:r>
                      <m:r>
                        <m:rPr>
                          <m:sty m:val="i"/>
                        </m:rPr>
                        <m:t>ω</m:t>
                      </m:r>
                      <m:r>
                        <m:rPr>
                          <m:sty m:val="p"/>
                        </m:rPr>
                        <m:t>)</m:t>
                      </m:r>
                    </m:e>
                  </m:d>
                </m:e>
                <m:e>
                  <m:r>
                    <m:rPr>
                      <m:nor/>
                    </m:rPr>
                    <m:t> si </m:t>
                  </m:r>
                  <m:r>
                    <m:rPr>
                      <m:sty m:val="p"/>
                    </m:rPr>
                    <m:t>0</m:t>
                  </m:r>
                  <m:r>
                    <m:rPr>
                      <m:sty m:val="p"/>
                    </m:rPr>
                    <m:t>&lt;</m:t>
                  </m:r>
                  <m:sSub>
                    <m:sSubPr/>
                    <m:e>
                      <m:acc>
                        <m:accPr>
                          <m:chr m:val="‾"/>
                        </m:accPr>
                        <m:e>
                          <m:r>
                            <m:rPr>
                              <m:sty m:val="i"/>
                            </m:rPr>
                            <m:t>Y</m:t>
                          </m:r>
                        </m:e>
                      </m:acc>
                    </m:e>
                    <m:sub>
                      <m:r>
                        <m:rPr>
                          <m:sty m:val="i"/>
                        </m:rPr>
                        <m:t>n</m:t>
                      </m:r>
                    </m:sub>
                  </m:sSub>
                  <m:r>
                    <m:rPr>
                      <m:sty m:val="p"/>
                    </m:rPr>
                    <m:t>(</m:t>
                  </m:r>
                  <m:r>
                    <m:rPr>
                      <m:sty m:val="i"/>
                    </m:rPr>
                    <m:t>ω</m:t>
                  </m:r>
                  <m:r>
                    <m:rPr>
                      <m:sty m:val="p"/>
                    </m:rPr>
                    <m:t>)</m:t>
                  </m:r>
                  <m:r>
                    <m:rPr>
                      <m:sty m:val="p"/>
                    </m:rPr>
                    <m:t>&lt;</m:t>
                  </m:r>
                  <m:r>
                    <m:rPr>
                      <m:sty m:val="p"/>
                    </m:rPr>
                    <m:t>1</m:t>
                  </m:r>
                </m:e>
              </m:mr>
              <m:mr>
                <m:e>
                  <m:r>
                    <m:rPr>
                      <m:sty m:val="p"/>
                    </m:rPr>
                    <m:t>0</m:t>
                  </m:r>
                </m:e>
                <m:e>
                  <m:r>
                    <m:rPr>
                      <m:nor/>
                    </m:rPr>
                    <m:t> sinon </m:t>
                  </m:r>
                </m:e>
              </m:mr>
            </m:m>
          </m:e>
        </m:d>
      </m:oMath>
      <w:r>
        <w:rPr/>
        <w:t xml:space="preserve">.</w:t>
      </w:r>
    </w:p>
    <w:p>
      <w:pPr>
        <w:spacing w:after="220" w:lineRule="auto"/>
      </w:pPr>
      <w:r>
        <w:rPr/>
        <w:t xml:space="preserve">De plus, pour tout </w:t>
      </w:r>
      <m:oMath>
        <m:r>
          <m:rPr>
            <m:sty m:val="i"/>
          </m:rPr>
          <m:t>n</m:t>
        </m:r>
        <m:r>
          <m:rPr>
            <m:sty m:val="p"/>
          </m:rPr>
          <m:t>∈</m:t>
        </m:r>
        <m:sSup>
          <m:sSupPr/>
          <m:e>
            <m:r>
              <m:rPr>
                <m:sty m:val="b"/>
              </m:rPr>
              <m:t>N</m:t>
            </m:r>
          </m:e>
          <m:sup>
            <m:r>
              <m:rPr>
                <m:sty m:val="p"/>
              </m:rPr>
              <m:t>∗</m:t>
            </m:r>
          </m:sup>
        </m:sSup>
      </m:oMath>
      <w:r>
        <w:rPr/>
        <w:t xml:space="preserve">, on note </w:t>
      </w:r>
      <m:oMath>
        <m:sSub>
          <m:sSubPr/>
          <m:e>
            <m:r>
              <m:rPr>
                <m:sty m:val="i"/>
              </m:rPr>
              <m:t>E</m:t>
            </m:r>
          </m:e>
          <m:sub>
            <m:r>
              <m:rPr>
                <m:sty m:val="i"/>
              </m:rPr>
              <m:t>n</m:t>
            </m:r>
          </m:sub>
        </m:sSub>
      </m:oMath>
      <w:r>
        <w:rPr>
          <w:rFonts w:eastAsia="Georgia" w:cs="Georgia" w:ascii="Georgia" w:hAnsi="Georgia"/>
        </w:rPr>
        <w:t xml:space="preserve"> l'événement </w:t>
      </w:r>
      <m:oMath>
        <m:d>
          <m:dPr>
            <m:begChr m:val="["/>
            <m:endChr m:val="]"/>
            <m:ctrlPr>
              <w:rPr>
                <w:rFonts w:ascii="Cambria Math" w:hAnsi="Cambria Math"/>
              </w:rPr>
            </m:ctrlPr>
          </m:dPr>
          <m:e>
            <m:r>
              <m:rPr>
                <m:sty m:val="p"/>
              </m:rPr>
              <m:t>0</m:t>
            </m:r>
            <m:r>
              <m:rPr>
                <m:sty m:val="p"/>
              </m:rPr>
              <m:t>&lt;</m:t>
            </m:r>
            <m:sSub>
              <m:sSubPr/>
              <m:e>
                <m:acc>
                  <m:accPr>
                    <m:chr m:val="‾"/>
                  </m:accPr>
                  <m:e>
                    <m:r>
                      <m:rPr>
                        <m:sty m:val="i"/>
                      </m:rPr>
                      <m:t>Y</m:t>
                    </m:r>
                  </m:e>
                </m:acc>
              </m:e>
              <m:sub>
                <m:r>
                  <m:rPr>
                    <m:sty m:val="i"/>
                  </m:rPr>
                  <m:t>n</m:t>
                </m:r>
              </m:sub>
            </m:sSub>
            <m:r>
              <m:rPr>
                <m:sty m:val="p"/>
              </m:rPr>
              <m:t>&lt;</m:t>
            </m:r>
            <m:r>
              <m:rPr>
                <m:sty m:val="p"/>
              </m:rPr>
              <m:t>1</m:t>
            </m:r>
          </m:e>
        </m:d>
      </m:oMath>
      <w:r>
        <w:rPr/>
        <w:t xml:space="preserve">.</w:t>
      </w:r>
      <w:r>
        <w:rPr/>
        <w:br w:type="textWrapping"/>
      </w:r>
      <w:r>
        <w:rPr/>
        <w:t xml:space="preserve">a) Calculer </w:t>
      </w:r>
      <m:oMath>
        <m:sSub>
          <m:sSubPr/>
          <m:e>
            <m:r>
              <m:rPr>
                <m:sty m:val="b"/>
              </m:rPr>
              <m:t>P</m:t>
            </m:r>
          </m:e>
          <m:sub>
            <m:r>
              <m:rPr>
                <m:sty m:val="i"/>
              </m:rPr>
              <m:t>θ</m:t>
            </m:r>
          </m:sub>
        </m:sSub>
        <m:d>
          <m:dPr>
            <m:begChr m:val="("/>
            <m:endChr m:val=")"/>
            <m:ctrlPr>
              <w:rPr>
                <w:rFonts w:ascii="Cambria Math" w:hAnsi="Cambria Math"/>
              </w:rPr>
            </m:ctrlPr>
          </m:dPr>
          <m:e>
            <m:sSub>
              <m:sSubPr/>
              <m:e>
                <m:r>
                  <m:rPr>
                    <m:sty m:val="i"/>
                  </m:rPr>
                  <m:t>E</m:t>
                </m:r>
              </m:e>
              <m:sub>
                <m:r>
                  <m:rPr>
                    <m:sty m:val="i"/>
                  </m:rPr>
                  <m:t>n</m:t>
                </m:r>
              </m:sub>
            </m:sSub>
          </m:e>
        </m:d>
      </m:oMath>
      <w:r>
        <w:rPr>
          <w:rFonts w:eastAsia="Georgia" w:cs="Georgia" w:ascii="Georgia" w:hAnsi="Georgia"/>
        </w:rPr>
        <w:t xml:space="preserve"> et trouver la limite de cette probabilité lorsque </w:t>
      </w:r>
      <m:oMath>
        <m:r>
          <m:rPr>
            <m:sty m:val="i"/>
          </m:rPr>
          <m:t>n</m:t>
        </m:r>
      </m:oMath>
      <w:r>
        <w:rPr/>
        <w:t xml:space="preserve"> tend vers </w:t>
      </w:r>
      <m:oMath>
        <m:r>
          <m:rPr>
            <m:sty m:val="p"/>
          </m:rPr>
          <m:t>+</m:t>
        </m:r>
        <m:r>
          <m:rPr>
            <m:sty m:val="p"/>
          </m:rPr>
          <m:t>∞</m:t>
        </m:r>
      </m:oMath>
      <w:r>
        <w:rPr/>
        <w:t xml:space="preserve">.</w:t>
      </w:r>
      <w:r>
        <w:rPr/>
        <w:br w:type="textWrapping"/>
      </w:r>
      <w:r>
        <w:rPr/>
        <w:t xml:space="preserve">b) Soit </w:t>
      </w:r>
      <m:oMath>
        <m:r>
          <m:rPr>
            <m:sty m:val="i"/>
          </m:rPr>
          <m:t>x</m:t>
        </m:r>
        <m:r>
          <m:rPr>
            <m:sty m:val="p"/>
          </m:rPr>
          <m:t>∈</m:t>
        </m:r>
        <m:r>
          <m:rPr>
            <m:sty m:val="b"/>
          </m:rPr>
          <m:t>R</m:t>
        </m:r>
      </m:oMath>
      <w:r>
        <w:rPr/>
        <w:t xml:space="preserve"> et </w:t>
      </w:r>
      <m:oMath>
        <m:r>
          <m:rPr>
            <m:sty m:val="i"/>
          </m:rPr>
          <m:t>n</m:t>
        </m:r>
        <m:r>
          <m:rPr>
            <m:sty m:val="p"/>
          </m:rPr>
          <m:t>∈</m:t>
        </m:r>
        <m:sSup>
          <m:sSupPr/>
          <m:e>
            <m:r>
              <m:rPr>
                <m:sty m:val="b"/>
              </m:rPr>
              <m:t>N</m:t>
            </m:r>
          </m:e>
          <m:sup>
            <m:r>
              <m:rPr>
                <m:sty m:val="p"/>
              </m:rPr>
              <m:t>∗</m:t>
            </m:r>
          </m:sup>
        </m:sSup>
      </m:oMath>
      <w:r>
        <w:rPr/>
        <w:t xml:space="preserve">.</w:t>
      </w:r>
      <w:r>
        <w:rPr/>
        <w:br w:type="textWrapping"/>
      </w:r>
      <w:r>
        <w:rPr>
          <w:rFonts w:eastAsia="Georgia" w:cs="Georgia" w:ascii="Georgia" w:hAnsi="Georgia"/>
        </w:rPr>
        <w:t xml:space="preserve">(i) Établir l'égalité ensembliste </w:t>
      </w:r>
      <m:oMath>
        <m:d>
          <m:dPr>
            <m:begChr m:val="{"/>
            <m:endChr m:val="}"/>
            <m:ctrlPr>
              <w:rPr>
                <w:rFonts w:ascii="Cambria Math" w:hAnsi="Cambria Math"/>
              </w:rPr>
            </m:ctrlPr>
          </m:dPr>
          <m:e>
            <m:r>
              <m:rPr>
                <m:sty m:val="i"/>
              </m:rPr>
              <m:t>ω</m:t>
            </m:r>
            <m:r>
              <m:rPr>
                <m:sty m:val="p"/>
              </m:rPr>
              <m:t>∈</m:t>
            </m:r>
            <m:sSub>
              <m:sSubPr/>
              <m:e>
                <m:r>
                  <m:rPr>
                    <m:sty m:val="i"/>
                  </m:rPr>
                  <m:t>E</m:t>
                </m:r>
              </m:e>
              <m:sub>
                <m:r>
                  <m:rPr>
                    <m:sty m:val="i"/>
                  </m:rPr>
                  <m:t>n</m:t>
                </m:r>
              </m:sub>
            </m:sSub>
            <m:r>
              <m:rPr>
                <m:sty m:val="p"/>
              </m:rPr>
              <m:t>/</m:t>
            </m:r>
            <m:sSub>
              <m:sSubPr/>
              <m:e>
                <m:r>
                  <m:rPr>
                    <m:sty m:val="i"/>
                  </m:rPr>
                  <m:t>T</m:t>
                </m:r>
              </m:e>
              <m:sub>
                <m:r>
                  <m:rPr>
                    <m:sty m:val="i"/>
                  </m:rPr>
                  <m:t>n</m:t>
                </m:r>
              </m:sub>
            </m:sSub>
            <m:r>
              <m:rPr>
                <m:sty m:val="p"/>
              </m:rPr>
              <m:t>(</m:t>
            </m:r>
            <m:r>
              <m:rPr>
                <m:sty m:val="i"/>
              </m:rPr>
              <m:t>ω</m:t>
            </m:r>
            <m:r>
              <m:rPr>
                <m:sty m:val="p"/>
              </m:rPr>
              <m:t>)</m:t>
            </m:r>
            <m:r>
              <m:rPr>
                <m:sty m:val="p"/>
              </m:rPr>
              <m:t>⩽</m:t>
            </m:r>
            <m:r>
              <m:rPr>
                <m:sty m:val="i"/>
              </m:rPr>
              <m:t>x</m:t>
            </m:r>
          </m:e>
        </m:d>
        <m:r>
          <m:rPr>
            <m:sty m:val="p"/>
          </m:rPr>
          <m:t>=</m:t>
        </m:r>
        <m:d>
          <m:dPr>
            <m:begChr m:val="["/>
            <m:endChr m:val="]"/>
            <m:ctrlPr>
              <w:rPr>
                <w:rFonts w:ascii="Cambria Math" w:hAnsi="Cambria Math"/>
              </w:rPr>
            </m:ctrlPr>
          </m:dPr>
          <m:e>
            <m:sSub>
              <m:sSubPr/>
              <m:e>
                <m:acc>
                  <m:accPr>
                    <m:chr m:val="‾"/>
                  </m:accPr>
                  <m:e>
                    <m:r>
                      <m:rPr>
                        <m:sty m:val="i"/>
                      </m:rPr>
                      <m:t>Y</m:t>
                    </m:r>
                  </m:e>
                </m:acc>
              </m:e>
              <m:sub>
                <m:r>
                  <m:rPr>
                    <m:sty m:val="i"/>
                  </m:rPr>
                  <m:t>n</m:t>
                </m:r>
              </m:sub>
            </m:sSub>
            <m:r>
              <m:rPr>
                <m:sty m:val="p"/>
              </m:rPr>
              <m:t>⩽</m:t>
            </m:r>
            <m:r>
              <m:rPr>
                <m:sty m:val="i"/>
              </m:rPr>
              <m:t>F</m:t>
            </m:r>
            <m:r>
              <m:rPr>
                <m:sty m:val="p"/>
              </m:rPr>
              <m:t>(</m:t>
            </m:r>
            <m:r>
              <m:rPr>
                <m:sty m:val="i"/>
              </m:rPr>
              <m:t>x</m:t>
            </m:r>
            <m:r>
              <m:rPr>
                <m:sty m:val="p"/>
              </m:rPr>
              <m:t>)</m:t>
            </m:r>
          </m:e>
        </m:d>
        <m:r>
          <m:rPr>
            <m:sty m:val="p"/>
          </m:rPr>
          <m:t>∩</m:t>
        </m:r>
        <m:sSub>
          <m:sSubPr/>
          <m:e>
            <m:r>
              <m:rPr>
                <m:sty m:val="i"/>
              </m:rPr>
              <m:t>E</m:t>
            </m:r>
          </m:e>
          <m:sub>
            <m:r>
              <m:rPr>
                <m:sty m:val="i"/>
              </m:rPr>
              <m:t>n</m:t>
            </m:r>
          </m:sub>
        </m:sSub>
      </m:oMath>
      <w:r>
        <w:rPr/>
        <w:t xml:space="preserve"> et montrer que </w:t>
      </w:r>
      <m:oMath>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e>
        </m:d>
      </m:oMath>
      <w:r>
        <w:rPr>
          <w:rFonts w:eastAsia="Georgia" w:cs="Georgia" w:ascii="Georgia" w:hAnsi="Georgia"/>
        </w:rPr>
        <w:t xml:space="preserve"> est un élément de la tribu </w:t>
      </w:r>
      <m:oMath>
        <m:r>
          <m:rPr>
            <m:scr m:val="script"/>
          </m:rPr>
          <m:t>A</m:t>
        </m:r>
      </m:oMath>
      <w:r>
        <w:rPr/>
        <w:t xml:space="preserve">.</w:t>
      </w:r>
      <w:r>
        <w:rPr/>
        <w:br w:type="textWrapping"/>
      </w:r>
      <w:r>
        <w:rPr/>
        <w:t xml:space="preserve">(ii) Justifier l'encadrement :</w:t>
      </w:r>
    </w:p>
    <w:p>
      <w:pPr>
        <w:spacing w:after="220" w:lineRule="auto"/>
      </w:pPr>
      <m:oMathPara>
        <m:oMath>
          <m:sSub>
            <m:sSubPr/>
            <m:e>
              <m:r>
                <m:rPr>
                  <m:sty m:val="b"/>
                </m:rPr>
                <m:t>P</m:t>
              </m:r>
            </m:e>
            <m:sub>
              <m:r>
                <m:rPr>
                  <m:sty m:val="i"/>
                </m:rPr>
                <m:t>θ</m:t>
              </m:r>
            </m:sub>
          </m:sSub>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Y</m:t>
                          </m:r>
                        </m:e>
                      </m:acc>
                    </m:e>
                    <m:sub>
                      <m:r>
                        <m:rPr>
                          <m:sty m:val="i"/>
                        </m:rPr>
                        <m:t>n</m:t>
                      </m:r>
                    </m:sub>
                  </m:sSub>
                  <m:r>
                    <m:rPr>
                      <m:sty m:val="p"/>
                    </m:rPr>
                    <m:t>⩽</m:t>
                  </m:r>
                  <m:r>
                    <m:rPr>
                      <m:sty m:val="i"/>
                    </m:rPr>
                    <m:t>F</m:t>
                  </m:r>
                  <m:r>
                    <m:rPr>
                      <m:sty m:val="p"/>
                    </m:rPr>
                    <m:t>(</m:t>
                  </m:r>
                  <m:r>
                    <m:rPr>
                      <m:sty m:val="i"/>
                    </m:rPr>
                    <m:t>x</m:t>
                  </m:r>
                  <m:r>
                    <m:rPr>
                      <m:sty m:val="p"/>
                    </m:rPr>
                    <m:t>)</m:t>
                  </m:r>
                </m:e>
              </m:d>
              <m:r>
                <m:rPr>
                  <m:sty m:val="p"/>
                </m:rPr>
                <m:t>∩</m:t>
              </m:r>
              <m:sSub>
                <m:sSubPr/>
                <m:e>
                  <m:r>
                    <m:rPr>
                      <m:sty m:val="i"/>
                    </m:rPr>
                    <m:t>E</m:t>
                  </m:r>
                </m:e>
                <m:sub>
                  <m:r>
                    <m:rPr>
                      <m:sty m:val="i"/>
                    </m:rPr>
                    <m:t>n</m:t>
                  </m:r>
                </m:sub>
              </m:sSub>
            </m:e>
          </m:d>
          <m:r>
            <m:rPr>
              <m:sty m:val="p"/>
            </m:rPr>
            <m:t>⩽</m:t>
          </m:r>
          <m:sSub>
            <m:sSubPr/>
            <m:e>
              <m:r>
                <m:rPr>
                  <m:sty m:val="b"/>
                </m:rPr>
                <m:t>P</m:t>
              </m:r>
            </m:e>
            <m:sub>
              <m:r>
                <m:rPr>
                  <m:sty m:val="i"/>
                </m:rPr>
                <m:t>θ</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e>
              </m:d>
            </m:e>
          </m:d>
          <m:r>
            <m:rPr>
              <m:sty m:val="p"/>
            </m:rPr>
            <m:t>⩽</m:t>
          </m:r>
          <m:sSub>
            <m:sSubPr/>
            <m:e>
              <m:r>
                <m:rPr>
                  <m:sty m:val="b"/>
                </m:rPr>
                <m:t>P</m:t>
              </m:r>
            </m:e>
            <m:sub>
              <m:r>
                <m:rPr>
                  <m:sty m:val="i"/>
                </m:rPr>
                <m:t>θ</m:t>
              </m:r>
            </m:sub>
          </m:sSub>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Y</m:t>
                          </m:r>
                        </m:e>
                      </m:acc>
                    </m:e>
                    <m:sub>
                      <m:r>
                        <m:rPr>
                          <m:sty m:val="i"/>
                        </m:rPr>
                        <m:t>n</m:t>
                      </m:r>
                    </m:sub>
                  </m:sSub>
                  <m:r>
                    <m:rPr>
                      <m:sty m:val="p"/>
                    </m:rPr>
                    <m:t>⩽</m:t>
                  </m:r>
                  <m:r>
                    <m:rPr>
                      <m:sty m:val="i"/>
                    </m:rPr>
                    <m:t>F</m:t>
                  </m:r>
                  <m:r>
                    <m:rPr>
                      <m:sty m:val="p"/>
                    </m:rPr>
                    <m:t>(</m:t>
                  </m:r>
                  <m:r>
                    <m:rPr>
                      <m:sty m:val="i"/>
                    </m:rPr>
                    <m:t>x</m:t>
                  </m:r>
                  <m:r>
                    <m:rPr>
                      <m:sty m:val="p"/>
                    </m:rPr>
                    <m:t>)</m:t>
                  </m:r>
                </m:e>
              </m:d>
              <m:r>
                <m:rPr>
                  <m:sty m:val="p"/>
                </m:rPr>
                <m:t>∩</m:t>
              </m:r>
              <m:sSub>
                <m:sSubPr/>
                <m:e>
                  <m:r>
                    <m:rPr>
                      <m:sty m:val="i"/>
                    </m:rPr>
                    <m:t>E</m:t>
                  </m:r>
                </m:e>
                <m:sub>
                  <m:r>
                    <m:rPr>
                      <m:sty m:val="i"/>
                    </m:rPr>
                    <m:t>n</m:t>
                  </m:r>
                </m:sub>
              </m:sSub>
            </m:e>
          </m:d>
          <m:r>
            <m:rPr>
              <m:sty m:val="p"/>
            </m:rPr>
            <m:t>+</m:t>
          </m:r>
          <m:r>
            <m:rPr>
              <m:sty m:val="p"/>
            </m:rPr>
            <m:t>1</m:t>
          </m:r>
          <m:r>
            <m:rPr>
              <m:sty m:val="p"/>
            </m:rPr>
            <m:t>−</m:t>
          </m:r>
          <m:sSub>
            <m:sSubPr/>
            <m:e>
              <m:r>
                <m:rPr>
                  <m:sty m:val="b"/>
                </m:rPr>
                <m:t>P</m:t>
              </m:r>
            </m:e>
            <m:sub>
              <m:r>
                <m:rPr>
                  <m:sty m:val="i"/>
                </m:rPr>
                <m:t>θ</m:t>
              </m:r>
            </m:sub>
          </m:sSub>
          <m:d>
            <m:dPr>
              <m:begChr m:val="("/>
              <m:endChr m:val=")"/>
              <m:ctrlPr>
                <w:rPr>
                  <w:rFonts w:ascii="Cambria Math" w:hAnsi="Cambria Math"/>
                </w:rPr>
              </m:ctrlPr>
            </m:dPr>
            <m:e>
              <m:sSub>
                <m:sSubPr/>
                <m:e>
                  <m:r>
                    <m:rPr>
                      <m:sty m:val="i"/>
                    </m:rPr>
                    <m:t>E</m:t>
                  </m:r>
                </m:e>
                <m:sub>
                  <m:r>
                    <m:rPr>
                      <m:sty m:val="i"/>
                    </m:rPr>
                    <m:t>n</m:t>
                  </m:r>
                </m:sub>
              </m:sSub>
            </m:e>
          </m:d>
        </m:oMath>
      </m:oMathPara>
    </w:p>
    <w:p>
      <w:pPr>
        <w:spacing w:after="220" w:lineRule="auto"/>
      </w:pPr>
      <w:r>
        <w:rPr/>
        <w:t xml:space="preserve">c) Montrer que pour tout </w:t>
      </w:r>
      <m:oMath>
        <m:r>
          <m:rPr>
            <m:sty m:val="i"/>
          </m:rPr>
          <m:t>x</m:t>
        </m:r>
        <m:r>
          <m:rPr>
            <m:sty m:val="p"/>
          </m:rPr>
          <m:t>≠</m:t>
        </m:r>
        <m:r>
          <m:rPr>
            <m:sty m:val="i"/>
          </m:rPr>
          <m:t>θ</m:t>
        </m:r>
      </m:oMath>
      <w:r>
        <w:rPr/>
        <w:t xml:space="preserve">, on a :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b"/>
              </m:rPr>
              <m:t>P</m:t>
            </m:r>
          </m:e>
          <m:sub>
            <m:r>
              <m:rPr>
                <m:sty m:val="i"/>
              </m:rPr>
              <m:t>θ</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e>
            </m:d>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i"/>
                    </m:rPr>
                    <m:t>θ</m:t>
                  </m:r>
                </m:e>
              </m:mr>
              <m:mr>
                <m:e>
                  <m:r>
                    <m:rPr>
                      <m:sty m:val="p"/>
                    </m:rPr>
                    <m:t>1</m:t>
                  </m:r>
                </m:e>
                <m:e>
                  <m:r>
                    <m:rPr>
                      <m:nor/>
                    </m:rPr>
                    <m:t> si </m:t>
                  </m:r>
                  <m:r>
                    <m:rPr>
                      <m:sty m:val="i"/>
                    </m:rPr>
                    <m:t>x</m:t>
                  </m:r>
                  <m:r>
                    <m:rPr>
                      <m:sty m:val="p"/>
                    </m:rPr>
                    <m:t>&gt;</m:t>
                  </m:r>
                  <m:r>
                    <m:rPr>
                      <m:sty m:val="i"/>
                    </m:rPr>
                    <m:t>θ</m:t>
                  </m:r>
                </m:e>
              </m:mr>
            </m:m>
          </m:e>
        </m:d>
      </m:oMath>
      <w:r>
        <w:rPr/>
        <w:t xml:space="preserve">.</w:t>
      </w:r>
      <w:r>
        <w:rPr/>
        <w:br w:type="textWrapping"/>
      </w:r>
      <w:r>
        <w:rPr>
          <w:rFonts w:eastAsia="Georgia" w:cs="Georgia" w:ascii="Georgia" w:hAnsi="Georgia"/>
        </w:rPr>
        <w:t xml:space="preserve">d) En déduire que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est une suite convergente d'estimateurs du paramètre </w:t>
      </w:r>
      <m:oMath>
        <m:r>
          <m:rPr>
            <m:sty m:val="i"/>
          </m:rPr>
          <m:t>θ</m:t>
        </m:r>
      </m:oMath>
      <w:r>
        <w:rPr/>
        <w:t xml:space="preserve">.</w:t>
      </w:r>
      <w:r>
        <w:rPr/>
        <w:br w:type="textWrapping"/>
      </w:r>
      <w:r>
        <w:rPr/>
        <w:t xml:space="preserve">14. Pour tout </w:t>
      </w:r>
      <m:oMath>
        <m:r>
          <m:rPr>
            <m:sty m:val="i"/>
          </m:rPr>
          <m:t>n</m:t>
        </m:r>
        <m:r>
          <m:rPr>
            <m:sty m:val="p"/>
          </m:rPr>
          <m:t>∈</m:t>
        </m:r>
        <m:sSup>
          <m:sSupPr/>
          <m:e>
            <m:r>
              <m:rPr>
                <m:sty m:val="b"/>
              </m:rPr>
              <m:t>N</m:t>
            </m:r>
          </m:e>
          <m:sup>
            <m:r>
              <m:rPr>
                <m:sty m:val="p"/>
              </m:rPr>
              <m:t>∗</m:t>
            </m:r>
          </m:sup>
        </m:sSup>
      </m:oMath>
      <w:r>
        <w:rPr/>
        <w:t xml:space="preserve"> et tout </w:t>
      </w:r>
      <m:oMath>
        <m:r>
          <m:rPr>
            <m:sty m:val="i"/>
          </m:rPr>
          <m:t>ω</m:t>
        </m:r>
        <m:r>
          <m:rPr>
            <m:sty m:val="p"/>
          </m:rPr>
          <m:t>∈</m:t>
        </m:r>
        <m:r>
          <m:rPr>
            <m:sty m:val="p"/>
          </m:rPr>
          <m:t>Ω</m:t>
        </m:r>
      </m:oMath>
      <w:r>
        <w:rPr/>
        <w:t xml:space="preserve">, on pose : </w:t>
      </w:r>
      <m:oMath>
        <m:sSub>
          <m:sSubPr/>
          <m:e>
            <m:r>
              <m:rPr>
                <m:sty m:val="i"/>
              </m:rPr>
              <m:t>U</m:t>
            </m:r>
          </m:e>
          <m:sub>
            <m:r>
              <m:rPr>
                <m:sty m:val="i"/>
              </m:rPr>
              <m:t>n</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sSub>
                        <m:sSubPr/>
                        <m:e>
                          <m:r>
                            <m:rPr>
                              <m:sty m:val="i"/>
                            </m:rPr>
                            <m:t>T</m:t>
                          </m:r>
                        </m:e>
                        <m:sub>
                          <m:r>
                            <m:rPr>
                              <m:sty m:val="i"/>
                            </m:rPr>
                            <m:t>n</m:t>
                          </m:r>
                        </m:sub>
                      </m:sSub>
                      <m:r>
                        <m:rPr>
                          <m:sty m:val="p"/>
                        </m:rPr>
                        <m:t>(</m:t>
                      </m:r>
                      <m:r>
                        <m:rPr>
                          <m:sty m:val="i"/>
                        </m:rPr>
                        <m:t>ω</m:t>
                      </m:r>
                      <m:r>
                        <m:rPr>
                          <m:sty m:val="p"/>
                        </m:rPr>
                        <m:t>)</m:t>
                      </m:r>
                      <m:r>
                        <m:rPr>
                          <m:sty m:val="p"/>
                        </m:rPr>
                        <m:t>−</m:t>
                      </m:r>
                      <m:r>
                        <m:rPr>
                          <m:sty m:val="i"/>
                        </m:rPr>
                        <m:t>θ</m:t>
                      </m:r>
                    </m:num>
                    <m:den>
                      <m:sSub>
                        <m:sSubPr/>
                        <m:e>
                          <m:acc>
                            <m:accPr>
                              <m:chr m:val="‾"/>
                            </m:accPr>
                            <m:e>
                              <m:r>
                                <m:rPr>
                                  <m:sty m:val="i"/>
                                </m:rPr>
                                <m:t>Y</m:t>
                              </m:r>
                            </m:e>
                          </m:acc>
                        </m:e>
                        <m:sub>
                          <m:r>
                            <m:rPr>
                              <m:sty m:val="i"/>
                            </m:rPr>
                            <m:t>n</m:t>
                          </m:r>
                        </m:sub>
                      </m:sSub>
                      <m:r>
                        <m:rPr>
                          <m:sty m:val="p"/>
                        </m:rPr>
                        <m:t>(</m:t>
                      </m:r>
                      <m:r>
                        <m:rPr>
                          <m:sty m:val="i"/>
                        </m:rPr>
                        <m:t>ω</m:t>
                      </m:r>
                      <m:r>
                        <m:rPr>
                          <m:sty m:val="p"/>
                        </m:rPr>
                        <m:t>)</m:t>
                      </m:r>
                      <m:r>
                        <m:rPr>
                          <m:sty m:val="p"/>
                        </m:rPr>
                        <m:t>−</m:t>
                      </m:r>
                      <m:r>
                        <m:rPr>
                          <m:sty m:val="i"/>
                        </m:rPr>
                        <m:t>F</m:t>
                      </m:r>
                      <m:r>
                        <m:rPr>
                          <m:sty m:val="p"/>
                        </m:rPr>
                        <m:t>(</m:t>
                      </m:r>
                      <m:r>
                        <m:rPr>
                          <m:sty m:val="i"/>
                        </m:rPr>
                        <m:t>θ</m:t>
                      </m:r>
                      <m:r>
                        <m:rPr>
                          <m:sty m:val="p"/>
                        </m:rPr>
                        <m:t>)</m:t>
                      </m:r>
                    </m:den>
                  </m:f>
                </m:e>
                <m:e>
                  <m:r>
                    <m:rPr>
                      <m:nor/>
                    </m:rPr>
                    <m:t> si </m:t>
                  </m:r>
                  <m:sSub>
                    <m:sSubPr/>
                    <m:e>
                      <m:acc>
                        <m:accPr>
                          <m:chr m:val="‾"/>
                        </m:accPr>
                        <m:e>
                          <m:r>
                            <m:rPr>
                              <m:sty m:val="i"/>
                            </m:rPr>
                            <m:t>Y</m:t>
                          </m:r>
                        </m:e>
                      </m:acc>
                    </m:e>
                    <m:sub>
                      <m:r>
                        <m:rPr>
                          <m:sty m:val="i"/>
                        </m:rPr>
                        <m:t>n</m:t>
                      </m:r>
                    </m:sub>
                  </m:sSub>
                  <m:r>
                    <m:rPr>
                      <m:sty m:val="p"/>
                    </m:rPr>
                    <m:t>(</m:t>
                  </m:r>
                  <m:r>
                    <m:rPr>
                      <m:sty m:val="i"/>
                    </m:rPr>
                    <m:t>ω</m:t>
                  </m:r>
                  <m:r>
                    <m:rPr>
                      <m:sty m:val="p"/>
                    </m:rPr>
                    <m:t>)</m:t>
                  </m:r>
                  <m:r>
                    <m:rPr>
                      <m:sty m:val="p"/>
                    </m:rPr>
                    <m:t>≠</m:t>
                  </m:r>
                  <m:r>
                    <m:rPr>
                      <m:sty m:val="i"/>
                    </m:rPr>
                    <m:t>F</m:t>
                  </m:r>
                  <m:r>
                    <m:rPr>
                      <m:sty m:val="p"/>
                    </m:rPr>
                    <m:t>(</m:t>
                  </m:r>
                  <m:r>
                    <m:rPr>
                      <m:sty m:val="i"/>
                    </m:rPr>
                    <m:t>θ</m:t>
                  </m:r>
                  <m:r>
                    <m:rPr>
                      <m:sty m:val="p"/>
                    </m:rPr>
                    <m:t>)</m:t>
                  </m:r>
                </m:e>
              </m:mr>
              <m:mr>
                <m:e>
                  <m:f>
                    <m:fPr>
                      <m:ctrlPr>
                        <w:rPr>
                          <w:rFonts w:ascii="Cambria Math" w:hAnsi="Cambria Math"/>
                        </w:rPr>
                      </m:ctrlPr>
                    </m:fPr>
                    <m:num>
                      <m:r>
                        <m:rPr>
                          <m:sty m:val="p"/>
                        </m:rPr>
                        <m:t>1</m:t>
                      </m:r>
                    </m:num>
                    <m:den>
                      <m:r>
                        <m:rPr>
                          <m:sty m:val="i"/>
                        </m:rPr>
                        <m:t>f</m:t>
                      </m:r>
                      <m:r>
                        <m:rPr>
                          <m:sty m:val="p"/>
                        </m:rPr>
                        <m:t>(</m:t>
                      </m:r>
                      <m:r>
                        <m:rPr>
                          <m:sty m:val="i"/>
                        </m:rPr>
                        <m:t>θ</m:t>
                      </m:r>
                      <m:r>
                        <m:rPr>
                          <m:sty m:val="p"/>
                        </m:rPr>
                        <m:t>)</m:t>
                      </m:r>
                    </m:den>
                  </m:f>
                </m:e>
                <m:e>
                  <m:r>
                    <m:rPr>
                      <m:nor/>
                    </m:rPr>
                    <m:t> si </m:t>
                  </m:r>
                  <m:sSub>
                    <m:sSubPr/>
                    <m:e>
                      <m:acc>
                        <m:accPr>
                          <m:chr m:val="‾"/>
                        </m:accPr>
                        <m:e>
                          <m:r>
                            <m:rPr>
                              <m:sty m:val="i"/>
                            </m:rPr>
                            <m:t>Y</m:t>
                          </m:r>
                        </m:e>
                      </m:acc>
                    </m:e>
                    <m:sub>
                      <m:r>
                        <m:rPr>
                          <m:sty m:val="i"/>
                        </m:rPr>
                        <m:t>n</m:t>
                      </m:r>
                    </m:sub>
                  </m:sSub>
                  <m:r>
                    <m:rPr>
                      <m:sty m:val="p"/>
                    </m:rPr>
                    <m:t>(</m:t>
                  </m:r>
                  <m:r>
                    <m:rPr>
                      <m:sty m:val="i"/>
                    </m:rPr>
                    <m:t>ω</m:t>
                  </m:r>
                  <m:r>
                    <m:rPr>
                      <m:sty m:val="p"/>
                    </m:rPr>
                    <m:t>)</m:t>
                  </m:r>
                  <m:r>
                    <m:rPr>
                      <m:sty m:val="p"/>
                    </m:rPr>
                    <m:t>=</m:t>
                  </m:r>
                  <m:r>
                    <m:rPr>
                      <m:sty m:val="i"/>
                    </m:rPr>
                    <m:t>F</m:t>
                  </m:r>
                  <m:r>
                    <m:rPr>
                      <m:sty m:val="p"/>
                    </m:rPr>
                    <m:t>(</m:t>
                  </m:r>
                  <m:r>
                    <m:rPr>
                      <m:sty m:val="i"/>
                    </m:rPr>
                    <m:t>θ</m:t>
                  </m:r>
                  <m:r>
                    <m:rPr>
                      <m:sty m:val="p"/>
                    </m:rPr>
                    <m:t>)</m:t>
                  </m:r>
                </m:e>
              </m:mr>
            </m:m>
          </m:e>
        </m:d>
      </m:oMath>
      <w:r>
        <w:rPr/>
        <w:t xml:space="preserve">.</w:t>
      </w:r>
    </w:p>
    <w:p>
      <w:pPr>
        <w:spacing w:after="220" w:lineRule="auto"/>
      </w:pPr>
      <w:r>
        <w:rPr>
          <w:rFonts w:eastAsia="Georgia" w:cs="Georgia" w:ascii="Georgia" w:hAnsi="Georgia"/>
        </w:rPr>
        <w:t xml:space="preserve">On admet sans démonstration que pour tout </w:t>
      </w:r>
      <m:oMath>
        <m:r>
          <m:rPr>
            <m:sty m:val="i"/>
          </m:rPr>
          <m:t>n</m:t>
        </m:r>
        <m:r>
          <m:rPr>
            <m:sty m:val="p"/>
          </m:rPr>
          <m:t>∈</m:t>
        </m:r>
        <m:sSup>
          <m:sSupPr/>
          <m:e>
            <m:r>
              <m:rPr>
                <m:sty m:val="b"/>
              </m:rPr>
              <m:t>N</m:t>
            </m:r>
          </m:e>
          <m:sup>
            <m:r>
              <m:rPr>
                <m:sty m:val="p"/>
              </m:rPr>
              <m:t>∗</m:t>
            </m:r>
          </m:sup>
        </m:sSup>
        <m:r>
          <m:rPr>
            <m:sty m:val="p"/>
          </m:rPr>
          <m:t>,</m:t>
        </m:r>
        <m:sSub>
          <m:sSubPr/>
          <m:e>
            <m:r>
              <m:rPr>
                <m:sty m:val="i"/>
              </m:rPr>
              <m:t>U</m:t>
            </m:r>
          </m:e>
          <m:sub>
            <m:r>
              <m:rPr>
                <m:sty m:val="i"/>
              </m:rPr>
              <m:t>n</m:t>
            </m:r>
          </m:sub>
        </m:sSub>
      </m:oMath>
      <w:r>
        <w:rPr>
          <w:rFonts w:eastAsia="Georgia" w:cs="Georgia" w:ascii="Georgia" w:hAnsi="Georgia"/>
        </w:rPr>
        <w:t xml:space="preserve"> est une variable aléatoire sur ( </w:t>
      </w:r>
      <m:oMath>
        <m:r>
          <m:rPr>
            <m:sty m:val="p"/>
          </m:rPr>
          <m:t>Ω</m:t>
        </m:r>
        <m:r>
          <m:rPr>
            <m:sty m:val="p"/>
          </m:rPr>
          <m:t>,</m:t>
        </m:r>
        <m:r>
          <m:rPr>
            <m:scr m:val="script"/>
          </m:rPr>
          <m:t>A</m:t>
        </m:r>
        <m:r>
          <m:rPr>
            <m:sty m:val="p"/>
          </m:rPr>
          <m:t>,</m:t>
        </m:r>
        <m:sSub>
          <m:sSubPr/>
          <m:e>
            <m:r>
              <m:rPr>
                <m:sty m:val="b"/>
              </m:rPr>
              <m:t>P</m:t>
            </m:r>
          </m:e>
          <m:sub>
            <m:r>
              <m:rPr>
                <m:sty m:val="i"/>
              </m:rPr>
              <m:t>θ</m:t>
            </m:r>
          </m:sub>
        </m:sSub>
      </m:oMath>
      <w:r>
        <w:rPr/>
        <w:t xml:space="preserve"> ).</w:t>
      </w:r>
      <w:r>
        <w:rPr/>
        <w:br w:type="textWrapping"/>
      </w:r>
      <w:r>
        <w:rPr/>
        <w:t xml:space="preserve">a) Soit </w:t>
      </w:r>
      <m:oMath>
        <m:r>
          <m:rPr>
            <m:sty m:val="i"/>
          </m:rPr>
          <m:t>ε</m:t>
        </m:r>
        <m:r>
          <m:rPr>
            <m:sty m:val="p"/>
          </m:rPr>
          <m:t>&gt;</m:t>
        </m:r>
        <m:r>
          <m:rPr>
            <m:sty m:val="p"/>
          </m:rPr>
          <m:t>0</m:t>
        </m:r>
      </m:oMath>
      <w:r>
        <w:rPr/>
        <w:t xml:space="preserve">.</w:t>
      </w:r>
    </w:p>
    <w:p>
      <w:pPr>
        <w:spacing w:after="220" w:lineRule="auto"/>
      </w:pPr>
      <w:r>
        <w:rPr/>
        <w:t xml:space="preserve">Pour tout </w:t>
      </w:r>
      <m:oMath>
        <m:r>
          <m:rPr>
            <m:sty m:val="i"/>
          </m:rPr>
          <m:t>n</m:t>
        </m:r>
        <m:r>
          <m:rPr>
            <m:sty m:val="p"/>
          </m:rPr>
          <m:t>∈</m:t>
        </m:r>
        <m:sSup>
          <m:sSupPr/>
          <m:e>
            <m:r>
              <m:rPr>
                <m:sty m:val="b"/>
              </m:rPr>
              <m:t>N</m:t>
            </m:r>
          </m:e>
          <m:sup>
            <m:r>
              <m:rPr>
                <m:sty m:val="p"/>
              </m:rPr>
              <m:t>∗</m:t>
            </m:r>
          </m:sup>
        </m:sSup>
      </m:oMath>
      <w:r>
        <w:rPr/>
        <w:t xml:space="preserve">, on note </w:t>
      </w:r>
      <m:oMath>
        <m:sSub>
          <m:sSubPr/>
          <m:e>
            <m:r>
              <m:rPr>
                <m:sty m:val="i"/>
              </m:rPr>
              <m:t>B</m:t>
            </m:r>
          </m:e>
          <m:sub>
            <m:r>
              <m:rPr>
                <m:sty m:val="i"/>
              </m:rPr>
              <m:t>n</m:t>
            </m:r>
          </m:sub>
        </m:sSub>
        <m:r>
          <m:rPr>
            <m:sty m:val="p"/>
          </m:rPr>
          <m:t>(</m:t>
        </m:r>
        <m:r>
          <m:rPr>
            <m:sty m:val="i"/>
          </m:rPr>
          <m:t>ε</m:t>
        </m:r>
        <m:r>
          <m:rPr>
            <m:sty m:val="p"/>
          </m:rPr>
          <m:t>)</m:t>
        </m:r>
      </m:oMath>
      <w:r>
        <w:rPr>
          <w:rFonts w:eastAsia="Georgia" w:cs="Georgia" w:ascii="Georgia" w:hAnsi="Georgia"/>
        </w:rPr>
        <w:t xml:space="preserve"> l'événement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f</m:t>
                    </m:r>
                    <m:r>
                      <m:rPr>
                        <m:sty m:val="p"/>
                      </m:rPr>
                      <m:t>(</m:t>
                    </m:r>
                    <m:r>
                      <m:rPr>
                        <m:sty m:val="i"/>
                      </m:rPr>
                      <m:t>θ</m:t>
                    </m:r>
                    <m:r>
                      <m:rPr>
                        <m:sty m:val="p"/>
                      </m:rPr>
                      <m:t>)</m:t>
                    </m:r>
                  </m:den>
                </m:f>
              </m:e>
            </m:d>
            <m:r>
              <m:rPr>
                <m:sty m:val="p"/>
              </m:rPr>
              <m:t>⩽</m:t>
            </m:r>
            <m:r>
              <m:rPr>
                <m:sty m:val="i"/>
              </m:rPr>
              <m:t>ε</m:t>
            </m:r>
          </m:e>
        </m:d>
      </m:oMath>
      <w:r>
        <w:rPr/>
        <w:t xml:space="preserve">.</w:t>
      </w:r>
      <w:r>
        <w:rPr/>
        <w:br w:type="textWrapping"/>
      </w:r>
      <w:r>
        <w:rPr>
          <w:rFonts w:eastAsia="Georgia" w:cs="Georgia" w:ascii="Georgia" w:hAnsi="Georgia"/>
        </w:rPr>
        <w:t xml:space="preserve">(i) Établir l'existence d'un réel </w:t>
      </w:r>
      <m:oMath>
        <m:r>
          <m:rPr>
            <m:sty m:val="i"/>
          </m:rPr>
          <m:t>α</m:t>
        </m:r>
        <m:r>
          <m:rPr>
            <m:sty m:val="p"/>
          </m:rPr>
          <m:t>&gt;</m:t>
        </m:r>
        <m:r>
          <m:rPr>
            <m:sty m:val="p"/>
          </m:rPr>
          <m:t>0</m:t>
        </m:r>
      </m:oMath>
      <w:r>
        <w:rPr/>
        <w:t xml:space="preserve"> tel que : </w:t>
      </w:r>
      <m:oMath>
        <m:r>
          <m:rPr>
            <m:sty m:val="p"/>
          </m:rPr>
          <m:t>∀</m:t>
        </m:r>
        <m:r>
          <m:rPr>
            <m:sty m:val="i"/>
          </m:rPr>
          <m:t>x</m:t>
        </m:r>
        <m:r>
          <m:rPr>
            <m:sty m:val="p"/>
          </m:rPr>
          <m:t>∈</m:t>
        </m:r>
        <m:r>
          <m:rPr>
            <m:sty m:val="p"/>
          </m:rPr>
          <m:t>[</m:t>
        </m:r>
        <m:r>
          <m:rPr>
            <m:sty m:val="i"/>
          </m:rPr>
          <m:t>θ</m:t>
        </m:r>
        <m:r>
          <m:rPr>
            <m:sty m:val="p"/>
          </m:rPr>
          <m:t>−</m:t>
        </m:r>
        <m:r>
          <m:rPr>
            <m:sty m:val="i"/>
          </m:rPr>
          <m:t>α</m:t>
        </m:r>
        <m:r>
          <m:rPr>
            <m:sty m:val="p"/>
          </m:rPr>
          <m:t>,</m:t>
        </m:r>
        <m:r>
          <m:rPr>
            <m:sty m:val="i"/>
          </m:rPr>
          <m:t>θ</m:t>
        </m:r>
        <m:r>
          <m:rPr>
            <m:sty m:val="p"/>
          </m:rPr>
          <m:t>+</m:t>
        </m:r>
        <m:r>
          <m:rPr>
            <m:sty m:val="i"/>
          </m:rPr>
          <m:t>α</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f</m:t>
                </m:r>
                <m:r>
                  <m:rPr>
                    <m:sty m:val="p"/>
                  </m:rPr>
                  <m:t>(</m:t>
                </m:r>
                <m:r>
                  <m:rPr>
                    <m:sty m:val="i"/>
                  </m:rPr>
                  <m:t>x</m:t>
                </m:r>
                <m:r>
                  <m:rPr>
                    <m:sty m:val="p"/>
                  </m:rPr>
                  <m:t>)</m:t>
                </m:r>
              </m:den>
            </m:f>
            <m:r>
              <m:rPr>
                <m:sty m:val="p"/>
              </m:rPr>
              <m:t>−</m:t>
            </m:r>
            <m:f>
              <m:fPr>
                <m:ctrlPr>
                  <w:rPr>
                    <w:rFonts w:ascii="Cambria Math" w:hAnsi="Cambria Math"/>
                  </w:rPr>
                </m:ctrlPr>
              </m:fPr>
              <m:num>
                <m:r>
                  <m:rPr>
                    <m:sty m:val="p"/>
                  </m:rPr>
                  <m:t>1</m:t>
                </m:r>
              </m:num>
              <m:den>
                <m:r>
                  <m:rPr>
                    <m:sty m:val="i"/>
                  </m:rPr>
                  <m:t>f</m:t>
                </m:r>
                <m:r>
                  <m:rPr>
                    <m:sty m:val="p"/>
                  </m:rPr>
                  <m:t>(</m:t>
                </m:r>
                <m:r>
                  <m:rPr>
                    <m:sty m:val="i"/>
                  </m:rPr>
                  <m:t>θ</m:t>
                </m:r>
                <m:r>
                  <m:rPr>
                    <m:sty m:val="p"/>
                  </m:rPr>
                  <m:t>)</m:t>
                </m:r>
              </m:den>
            </m:f>
          </m:e>
        </m:d>
        <m:r>
          <m:rPr>
            <m:sty m:val="p"/>
          </m:rPr>
          <m:t>⩽</m:t>
        </m:r>
        <m:r>
          <m:rPr>
            <m:sty m:val="i"/>
          </m:rPr>
          <m:t>ε</m:t>
        </m:r>
      </m:oMath>
      <w:r>
        <w:rPr/>
        <w:t xml:space="preserve">.</w:t>
      </w:r>
      <w:r>
        <w:rPr/>
        <w:br w:type="textWrapping"/>
      </w:r>
      <w:r>
        <w:rPr/>
        <w:t xml:space="preserve">(ii) Pour un tel </w:t>
      </w:r>
      <m:oMath>
        <m:r>
          <m:rPr>
            <m:sty m:val="i"/>
          </m:rPr>
          <m:t>α</m:t>
        </m:r>
      </m:oMath>
      <w:r>
        <w:rPr/>
        <w:t xml:space="preserve">, justifier l'inclusion :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n</m:t>
                    </m:r>
                  </m:sub>
                </m:sSub>
                <m:r>
                  <m:rPr>
                    <m:sty m:val="p"/>
                  </m:rPr>
                  <m:t>−</m:t>
                </m:r>
                <m:r>
                  <m:rPr>
                    <m:sty m:val="i"/>
                  </m:rPr>
                  <m:t>θ</m:t>
                </m:r>
              </m:e>
            </m:d>
            <m:r>
              <m:rPr>
                <m:sty m:val="p"/>
              </m:rPr>
              <m:t>⩽</m:t>
            </m:r>
            <m:r>
              <m:rPr>
                <m:sty m:val="i"/>
              </m:rPr>
              <m:t>α</m:t>
            </m:r>
          </m:e>
        </m:d>
        <m:r>
          <m:rPr>
            <m:sty m:val="p"/>
          </m:rPr>
          <m:t>∩</m:t>
        </m:r>
        <m:sSub>
          <m:sSubPr/>
          <m:e>
            <m:r>
              <m:rPr>
                <m:sty m:val="i"/>
              </m:rPr>
              <m:t>E</m:t>
            </m:r>
          </m:e>
          <m:sub>
            <m:r>
              <m:rPr>
                <m:sty m:val="i"/>
              </m:rPr>
              <m:t>n</m:t>
            </m:r>
          </m:sub>
        </m:sSub>
        <m:r>
          <m:rPr>
            <m:sty m:val="p"/>
          </m:rPr>
          <m:t>⊂</m:t>
        </m:r>
        <m:sSub>
          <m:sSubPr/>
          <m:e>
            <m:r>
              <m:rPr>
                <m:sty m:val="i"/>
              </m:rPr>
              <m:t>B</m:t>
            </m:r>
          </m:e>
          <m:sub>
            <m:r>
              <m:rPr>
                <m:sty m:val="i"/>
              </m:rPr>
              <m:t>n</m:t>
            </m:r>
          </m:sub>
        </m:sSub>
        <m:r>
          <m:rPr>
            <m:sty m:val="p"/>
          </m:rPr>
          <m:t>(</m:t>
        </m:r>
        <m:r>
          <m:rPr>
            <m:sty m:val="i"/>
          </m:rPr>
          <m:t>ε</m:t>
        </m:r>
        <m:r>
          <m:rPr>
            <m:sty m:val="p"/>
          </m:rPr>
          <m:t>)</m:t>
        </m:r>
      </m:oMath>
      <w:r>
        <w:rPr>
          <w:rFonts w:eastAsia="Georgia" w:cs="Georgia" w:ascii="Georgia" w:hAnsi="Georgia"/>
        </w:rPr>
        <w:t xml:space="preserve">, où </w:t>
      </w:r>
      <m:oMath>
        <m:sSub>
          <m:sSubPr/>
          <m:e>
            <m:r>
              <m:rPr>
                <m:sty m:val="i"/>
              </m:rPr>
              <m:t>E</m:t>
            </m:r>
          </m:e>
          <m:sub>
            <m:r>
              <m:rPr>
                <m:sty m:val="i"/>
              </m:rPr>
              <m:t>n</m:t>
            </m:r>
          </m:sub>
        </m:sSub>
      </m:oMath>
      <w:r>
        <w:rPr>
          <w:rFonts w:eastAsia="Georgia" w:cs="Georgia" w:ascii="Georgia" w:hAnsi="Georgia"/>
        </w:rPr>
        <w:t xml:space="preserve"> a été défini dans la question 13.</w:t>
      </w:r>
      <w:r>
        <w:rPr/>
        <w:br w:type="textWrapping"/>
      </w:r>
      <w:r>
        <w:rPr/>
        <w:t xml:space="preserve">b)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converge en probabilité vers </w:t>
      </w:r>
      <m:oMath>
        <m:f>
          <m:fPr>
            <m:ctrlPr>
              <w:rPr>
                <w:rFonts w:ascii="Cambria Math" w:hAnsi="Cambria Math"/>
              </w:rPr>
            </m:ctrlPr>
          </m:fPr>
          <m:num>
            <m:r>
              <m:rPr>
                <m:sty m:val="p"/>
              </m:rPr>
              <m:t>1</m:t>
            </m:r>
          </m:num>
          <m:den>
            <m:r>
              <m:rPr>
                <m:sty m:val="i"/>
              </m:rPr>
              <m:t>f</m:t>
            </m:r>
            <m:r>
              <m:rPr>
                <m:sty m:val="p"/>
              </m:rPr>
              <m:t>(</m:t>
            </m:r>
            <m:r>
              <m:rPr>
                <m:sty m:val="i"/>
              </m:rPr>
              <m:t>θ</m:t>
            </m:r>
            <m:r>
              <m:rPr>
                <m:sty m:val="p"/>
              </m:rPr>
              <m:t>)</m:t>
            </m:r>
          </m:den>
        </m:f>
      </m:oMath>
      <w:r>
        <w:rPr/>
        <w:t xml:space="preserve">.</w:t>
      </w:r>
      <w:r>
        <w:rPr/>
        <w:br w:type="textWrapping"/>
      </w:r>
      <w:r>
        <w:rPr>
          <w:rFonts w:eastAsia="Georgia" w:cs="Georgia" w:ascii="Georgia" w:hAnsi="Georgia"/>
        </w:rPr>
        <w:t xml:space="preserve">c) En déduire que la suite </w:t>
      </w:r>
      <m:oMath>
        <m:sSub>
          <m:sSubPr/>
          <m:e>
            <m:d>
              <m:dPr>
                <m:begChr m:val="("/>
                <m:endChr m:val=")"/>
                <m:ctrlPr>
                  <w:rPr>
                    <w:rFonts w:ascii="Cambria Math" w:hAnsi="Cambria Math"/>
                  </w:rPr>
                </m:ctrlPr>
              </m:dPr>
              <m:e>
                <m:rad>
                  <m:radPr>
                    <m:degHide m:val="1"/>
                    <m:ctrlPr>
                      <w:rPr>
                        <w:rFonts w:ascii="Cambria Math" w:hAnsi="Cambria Math"/>
                      </w:rPr>
                    </m:ctrlPr>
                  </m:radPr>
                  <m:deg/>
                  <m:e>
                    <m:r>
                      <m:rPr>
                        <m:sty m:val="i"/>
                      </m:rPr>
                      <m:t>n</m:t>
                    </m:r>
                  </m:e>
                </m:rad>
                <m:d>
                  <m:dPr>
                    <m:begChr m:val="("/>
                    <m:endChr m:val=")"/>
                    <m:ctrlPr>
                      <w:rPr>
                        <w:rFonts w:ascii="Cambria Math" w:hAnsi="Cambria Math"/>
                      </w:rPr>
                    </m:ctrlPr>
                  </m:dPr>
                  <m:e>
                    <m:sSub>
                      <m:sSubPr/>
                      <m:e>
                        <m:r>
                          <m:rPr>
                            <m:sty m:val="i"/>
                          </m:rPr>
                          <m:t>T</m:t>
                        </m:r>
                      </m:e>
                      <m:sub>
                        <m:r>
                          <m:rPr>
                            <m:sty m:val="i"/>
                          </m:rPr>
                          <m:t>n</m:t>
                        </m:r>
                      </m:sub>
                    </m:sSub>
                    <m:r>
                      <m:rPr>
                        <m:sty m:val="p"/>
                      </m:rPr>
                      <m:t>−</m:t>
                    </m:r>
                    <m:r>
                      <m:rPr>
                        <m:sty m:val="i"/>
                      </m:rPr>
                      <m:t>θ</m:t>
                    </m:r>
                  </m:e>
                </m:d>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converge en loi vers une variable aléatoire suivant une loi normale centrée dont on précisera la variance.</w:t>
      </w:r>
    </w:p>
    <w:p>
      <w:pPr>
        <w:spacing w:line="271" w:before="330" w:lineRule="auto"/>
      </w:pPr>
      <w:bookmarkStart w:id="6" w:name="partie_iv_régression_logistique"/>
      <w:r>
        <w:rPr>
          <w:rFonts w:eastAsia="Georgia" w:cs="Georgia" w:ascii="Georgia" w:hAnsi="Georgia"/>
          <w:b/>
          <w:sz w:val="42"/>
        </w:rPr>
        <w:t xml:space="preserve">Partie IV. Régression logistique</w:t>
      </w:r>
      <w:bookmarkEnd w:id="6"/>
    </w:p>
    <w:p>
      <w:pPr>
        <w:numPr>
          <w:ilvl w:val="0"/>
          <w:numId w:val="3"/>
        </w:numPr>
        <w:spacing w:lineRule="auto"/>
      </w:pPr>
      <w:r>
        <w:rPr/>
        <w:t xml:space="preserve">Dans toute cette partie, </w:t>
      </w:r>
      <m:oMath>
        <m:r>
          <m:rPr>
            <m:sty m:val="i"/>
          </m:rPr>
          <m:t>p</m:t>
        </m:r>
      </m:oMath>
      <w:r>
        <w:rPr>
          <w:rFonts w:eastAsia="Georgia" w:cs="Georgia" w:ascii="Georgia" w:hAnsi="Georgia"/>
        </w:rPr>
        <w:t xml:space="preserve"> désigne un entier supérieur ou égal à 2 .</w:t>
      </w:r>
    </w:p>
    <w:p>
      <w:pPr>
        <w:numPr>
          <w:ilvl w:val="0"/>
          <w:numId w:val="3"/>
        </w:numPr>
        <w:spacing w:lineRule="auto"/>
      </w:pPr>
      <w:r>
        <w:rPr/>
        <w:t xml:space="preserve">Pour tout couple </w:t>
      </w:r>
      <m:oMath>
        <m:r>
          <m:rPr>
            <m:sty m:val="p"/>
          </m:rPr>
          <m:t>(</m:t>
        </m:r>
        <m:r>
          <m:rPr>
            <m:sty m:val="i"/>
          </m:rPr>
          <m:t>n</m:t>
        </m:r>
        <m:r>
          <m:rPr>
            <m:sty m:val="p"/>
          </m:rPr>
          <m:t>,</m:t>
        </m:r>
        <m:r>
          <m:rPr>
            <m:sty m:val="i"/>
          </m:rPr>
          <m:t>m</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t xml:space="preserve">, on note </w:t>
      </w:r>
      <m:oMath>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rFonts w:eastAsia="Georgia" w:cs="Georgia" w:ascii="Georgia" w:hAnsi="Georgia"/>
        </w:rPr>
        <w:t xml:space="preserve"> l'ensemble des matrices à </w:t>
      </w:r>
      <m:oMath>
        <m:r>
          <m:rPr>
            <m:sty m:val="i"/>
          </m:rPr>
          <m:t>n</m:t>
        </m:r>
      </m:oMath>
      <w:r>
        <w:rPr/>
        <w:t xml:space="preserve"> lignes et </w:t>
      </w:r>
      <m:oMath>
        <m:r>
          <m:rPr>
            <m:sty m:val="i"/>
          </m:rPr>
          <m:t>m</m:t>
        </m:r>
      </m:oMath>
      <w:r>
        <w:rPr>
          <w:rFonts w:eastAsia="Georgia" w:cs="Georgia" w:ascii="Georgia" w:hAnsi="Georgia"/>
        </w:rPr>
        <w:t xml:space="preserve"> colonnes à coefficients réels et </w:t>
      </w:r>
      <m:oMath>
        <m:sSup>
          <m:sSupPr/>
          <m:e>
            <m:r>
              <m:t xml:space="preserve"> </m:t>
            </m:r>
          </m:e>
          <m:sup>
            <m:r>
              <m:rPr>
                <m:sty m:val="i"/>
              </m:rPr>
              <m:t>t</m:t>
            </m:r>
          </m:sup>
        </m:sSup>
        <m:r>
          <m:rPr>
            <m:sty m:val="i"/>
          </m:rPr>
          <m:t>M</m:t>
        </m:r>
      </m:oMath>
      <w:r>
        <w:rPr>
          <w:rFonts w:eastAsia="Georgia" w:cs="Georgia" w:ascii="Georgia" w:hAnsi="Georgia"/>
        </w:rPr>
        <w:t xml:space="preserve"> la transposée de toute matrice </w:t>
      </w:r>
      <m:oMath>
        <m:r>
          <m:rPr>
            <m:sty m:val="i"/>
          </m:rPr>
          <m:t>M</m:t>
        </m:r>
        <m:r>
          <m:rPr>
            <m:sty m:val="p"/>
          </m:rPr>
          <m:t>∈</m:t>
        </m:r>
        <m:sSub>
          <m:sSubPr/>
          <m:e>
            <m:r>
              <m:rPr>
                <m:scr m:val="script"/>
              </m:rPr>
              <m:t>M</m:t>
            </m:r>
          </m:e>
          <m:sub>
            <m:r>
              <m:rPr>
                <m:sty m:val="i"/>
              </m:rPr>
              <m:t>n</m:t>
            </m:r>
            <m:r>
              <m:rPr>
                <m:sty m:val="p"/>
              </m:rPr>
              <m:t>,</m:t>
            </m:r>
            <m:r>
              <m:rPr>
                <m:sty m:val="i"/>
              </m:rPr>
              <m:t>m</m:t>
            </m:r>
          </m:sub>
        </m:sSub>
        <m:r>
          <m:rPr>
            <m:sty m:val="p"/>
          </m:rPr>
          <m:t>(</m:t>
        </m:r>
        <m:r>
          <m:rPr>
            <m:sty m:val="b"/>
          </m:rPr>
          <m:t>R</m:t>
        </m:r>
        <m:r>
          <m:rPr>
            <m:sty m:val="p"/>
          </m:rPr>
          <m:t>)</m:t>
        </m:r>
      </m:oMath>
      <w:r>
        <w:rPr/>
        <w:t xml:space="preserve">.</w:t>
      </w:r>
    </w:p>
    <w:p>
      <w:pPr>
        <w:numPr>
          <w:ilvl w:val="0"/>
          <w:numId w:val="3"/>
        </w:numPr>
        <w:spacing w:lineRule="auto"/>
      </w:pPr>
      <w:r>
        <w:rPr/>
        <w:t xml:space="preserve">Pour tout </w:t>
      </w:r>
      <m:oMath>
        <m:r>
          <m:rPr>
            <m:sty m:val="i"/>
          </m:rPr>
          <m:t>m</m:t>
        </m:r>
        <m:r>
          <m:rPr>
            <m:sty m:val="p"/>
          </m:rPr>
          <m:t>∈</m:t>
        </m:r>
        <m:sSup>
          <m:sSupPr/>
          <m:e>
            <m:r>
              <m:rPr>
                <m:sty m:val="b"/>
              </m:rPr>
              <m:t>N</m:t>
            </m:r>
          </m:e>
          <m:sup>
            <m:r>
              <m:rPr>
                <m:sty m:val="p"/>
              </m:rPr>
              <m:t>∗</m:t>
            </m:r>
          </m:sup>
        </m:sSup>
      </m:oMath>
      <w:r>
        <w:rPr/>
        <w:t xml:space="preserve">, le produit scalaire usuel de deux vecteurs </w:t>
      </w:r>
      <m:oMath>
        <m:r>
          <m:rPr>
            <m:sty m:val="i"/>
          </m:rPr>
          <m:t>u</m:t>
        </m:r>
      </m:oMath>
      <w:r>
        <w:rPr/>
        <w:t xml:space="preserve"> et </w:t>
      </w:r>
      <m:oMath>
        <m:r>
          <m:rPr>
            <m:sty m:val="i"/>
          </m:rPr>
          <m:t>v</m:t>
        </m:r>
      </m:oMath>
      <w:r>
        <w:rPr/>
        <w:t xml:space="preserve"> de </w:t>
      </w:r>
      <m:oMath>
        <m:sSup>
          <m:sSupPr/>
          <m:e>
            <m:r>
              <m:rPr>
                <m:sty m:val="b"/>
              </m:rPr>
              <m:t>R</m:t>
            </m:r>
          </m:e>
          <m:sup>
            <m:r>
              <m:rPr>
                <m:sty m:val="i"/>
              </m:rPr>
              <m:t>m</m:t>
            </m:r>
          </m:sup>
        </m:sSup>
      </m:oMath>
      <w:r>
        <w:rPr>
          <w:rFonts w:eastAsia="Georgia" w:cs="Georgia" w:ascii="Georgia" w:hAnsi="Georgia"/>
        </w:rPr>
        <w:t xml:space="preserve"> est noté </w:t>
      </w:r>
      <m:oMath>
        <m:r>
          <m:rPr>
            <m:sty m:val="p"/>
          </m:rPr>
          <m:t>⟨</m:t>
        </m:r>
        <m:r>
          <m:rPr>
            <m:sty m:val="i"/>
          </m:rPr>
          <m:t>u</m:t>
        </m:r>
        <m:r>
          <m:rPr>
            <m:sty m:val="p"/>
          </m:rPr>
          <m:t>,</m:t>
        </m:r>
        <m:r>
          <m:rPr>
            <m:sty m:val="i"/>
          </m:rPr>
          <m:t>v</m:t>
        </m:r>
        <m:r>
          <m:rPr>
            <m:sty m:val="p"/>
          </m:rPr>
          <m:t>⟩</m:t>
        </m:r>
      </m:oMath>
      <w:r>
        <w:rPr/>
        <w:t xml:space="preserve">. Si </w:t>
      </w:r>
      <m:oMath>
        <m:r>
          <m:rPr>
            <m:sty m:val="i"/>
          </m:rPr>
          <m:t>U</m:t>
        </m:r>
      </m:oMath>
      <w:r>
        <w:rPr/>
        <w:t xml:space="preserve"> et </w:t>
      </w:r>
      <m:oMath>
        <m:r>
          <m:rPr>
            <m:sty m:val="i"/>
          </m:rPr>
          <m:t>V</m:t>
        </m:r>
      </m:oMath>
      <w:r>
        <w:rPr>
          <w:rFonts w:eastAsia="Georgia" w:cs="Georgia" w:ascii="Georgia" w:hAnsi="Georgia"/>
        </w:rPr>
        <w:t xml:space="preserve"> sont les matrices colonnes représentant </w:t>
      </w:r>
      <m:oMath>
        <m:r>
          <m:rPr>
            <m:sty m:val="i"/>
          </m:rPr>
          <m:t>u</m:t>
        </m:r>
      </m:oMath>
      <w:r>
        <w:rPr/>
        <w:t xml:space="preserve"> et </w:t>
      </w:r>
      <m:oMath>
        <m:r>
          <m:rPr>
            <m:sty m:val="i"/>
          </m:rPr>
          <m:t>v</m:t>
        </m:r>
      </m:oMath>
      <w:r>
        <w:rPr/>
        <w:t xml:space="preserve"> dans la base canonique, le produit scalaire </w:t>
      </w:r>
      <m:oMath>
        <m:r>
          <m:rPr>
            <m:sty m:val="p"/>
          </m:rPr>
          <m:t>⟨</m:t>
        </m:r>
        <m:r>
          <m:rPr>
            <m:sty m:val="i"/>
          </m:rPr>
          <m:t>u</m:t>
        </m:r>
        <m:r>
          <m:rPr>
            <m:sty m:val="p"/>
          </m:rPr>
          <m:t>,</m:t>
        </m:r>
        <m:r>
          <m:rPr>
            <m:sty m:val="i"/>
          </m:rPr>
          <m:t>v</m:t>
        </m:r>
        <m:r>
          <m:rPr>
            <m:sty m:val="p"/>
          </m:rPr>
          <m:t>⟩</m:t>
        </m:r>
      </m:oMath>
      <w:r>
        <w:rPr/>
        <w:t xml:space="preserve"> est donc l'unique coefficient de la matrice </w:t>
      </w:r>
      <m:oMath>
        <m:sSup>
          <m:sSupPr/>
          <m:e>
            <m:r>
              <m:t xml:space="preserve"> </m:t>
            </m:r>
          </m:e>
          <m:sup>
            <m:r>
              <m:rPr>
                <m:sty m:val="i"/>
              </m:rPr>
              <m:t>t</m:t>
            </m:r>
          </m:sup>
        </m:sSup>
        <m:r>
          <m:rPr>
            <m:sty m:val="i"/>
          </m:rPr>
          <m:t>U</m:t>
        </m:r>
        <m:r>
          <m:rPr>
            <m:sty m:val="i"/>
          </m:rPr>
          <m:t>V</m:t>
        </m:r>
      </m:oMath>
      <w:r>
        <w:rPr/>
        <w:t xml:space="preserve">.</w:t>
      </w:r>
    </w:p>
    <w:p>
      <w:pPr>
        <w:numPr>
          <w:ilvl w:val="0"/>
          <w:numId w:val="3"/>
        </w:numPr>
        <w:spacing w:lineRule="auto"/>
      </w:pPr>
      <w:r>
        <w:rPr/>
        <w:t xml:space="preserve">On rappelle que les fonctions </w:t>
      </w:r>
      <m:oMath>
        <m:r>
          <m:rPr>
            <m:sty m:val="p"/>
          </m:rPr>
          <m:t>Λ</m:t>
        </m:r>
      </m:oMath>
      <w:r>
        <w:rPr/>
        <w:t xml:space="preserve"> et </w:t>
      </w:r>
      <m:oMath>
        <m:r>
          <m:rPr>
            <m:sty m:val="i"/>
          </m:rPr>
          <m:t>L</m:t>
        </m:r>
      </m:oMath>
      <w:r>
        <w:rPr>
          <w:rFonts w:eastAsia="Georgia" w:cs="Georgia" w:ascii="Georgia" w:hAnsi="Georgia"/>
        </w:rPr>
        <w:t xml:space="preserve"> ont été définies dans la partie I.</w:t>
      </w:r>
    </w:p>
    <w:p>
      <w:pPr>
        <w:spacing w:after="220" w:lineRule="auto"/>
      </w:pPr>
      <w:r>
        <w:rPr/>
        <w:t xml:space="preserve">Dans cette partie, on note </w:t>
      </w:r>
      <m:oMath>
        <m:r>
          <m:rPr>
            <m:sty m:val="i"/>
          </m:rPr>
          <m:t>Y</m:t>
        </m:r>
      </m:oMath>
      <w:r>
        <w:rPr>
          <w:rFonts w:eastAsia="Georgia" w:cs="Georgia" w:ascii="Georgia" w:hAnsi="Georgia"/>
        </w:rPr>
        <w:t xml:space="preserve"> une variable aléatoire de Bernoulli, dite variable endogène, dont la loi dépend du niveau de </w:t>
      </w:r>
      <m:oMath>
        <m:r>
          <m:rPr>
            <m:sty m:val="i"/>
          </m:rPr>
          <m:t>p</m:t>
        </m:r>
      </m:oMath>
      <w:r>
        <w:rPr>
          <w:rFonts w:eastAsia="Georgia" w:cs="Georgia" w:ascii="Georgia" w:hAnsi="Georgia"/>
        </w:rPr>
        <w:t xml:space="preserve"> facteurs exogènes.</w:t>
      </w:r>
      <w:r>
        <w:rPr/>
        <w:br w:type="textWrapping"/>
      </w:r>
      <w:r>
        <w:rPr/>
        <w:t xml:space="preserve">L'influence de ces facteurs sur la loi de </w:t>
      </w:r>
      <m:oMath>
        <m:r>
          <m:rPr>
            <m:sty m:val="i"/>
          </m:rPr>
          <m:t>Y</m:t>
        </m:r>
      </m:oMath>
      <w:r>
        <w:rPr>
          <w:rFonts w:eastAsia="Georgia" w:cs="Georgia" w:ascii="Georgia" w:hAnsi="Georgia"/>
        </w:rPr>
        <w:t xml:space="preserve"> est résumée par la fonction </w:t>
      </w:r>
      <m:oMath>
        <m:r>
          <m:rPr>
            <m:sty m:val="i"/>
          </m:rPr>
          <m:t>b</m:t>
        </m:r>
      </m:oMath>
      <w:r>
        <w:rPr>
          <w:rFonts w:eastAsia="Georgia" w:cs="Georgia" w:ascii="Georgia" w:hAnsi="Georgia"/>
        </w:rPr>
        <w:t xml:space="preserve"> qui associe à un vecteur </w:t>
      </w:r>
      <m:oMath>
        <m:r>
          <m:rPr>
            <m:sty m:val="i"/>
          </m:rPr>
          <m:t>x</m:t>
        </m:r>
        <m:r>
          <m:rPr>
            <m:sty m:val="p"/>
          </m:rPr>
          <m:t>∈</m:t>
        </m:r>
        <m:sSup>
          <m:sSupPr/>
          <m:e>
            <m:r>
              <m:rPr>
                <m:sty m:val="b"/>
              </m:rPr>
              <m:t>R</m:t>
            </m:r>
          </m:e>
          <m:sup>
            <m:r>
              <m:rPr>
                <m:sty m:val="i"/>
              </m:rPr>
              <m:t>p</m:t>
            </m:r>
          </m:sup>
        </m:sSup>
      </m:oMath>
      <w:r>
        <w:rPr>
          <w:rFonts w:eastAsia="Georgia" w:cs="Georgia" w:ascii="Georgia" w:hAnsi="Georgia"/>
        </w:rPr>
        <w:t xml:space="preserve">, la probabilité </w:t>
      </w:r>
      <m:oMath>
        <m:r>
          <m:rPr>
            <m:sty m:val="i"/>
          </m:rPr>
          <m:t>b</m:t>
        </m:r>
        <m:r>
          <m:rPr>
            <m:sty m:val="p"/>
          </m:rPr>
          <m:t>(</m:t>
        </m:r>
        <m:r>
          <m:rPr>
            <m:sty m:val="i"/>
          </m:rPr>
          <m:t>x</m:t>
        </m:r>
        <m:r>
          <m:rPr>
            <m:sty m:val="p"/>
          </m:rPr>
          <m:t>)</m:t>
        </m:r>
      </m:oMath>
      <w:r>
        <w:rPr/>
        <w:t xml:space="preserve"> que </w:t>
      </w:r>
      <m:oMath>
        <m:r>
          <m:rPr>
            <m:sty m:val="i"/>
          </m:rPr>
          <m:t>Y</m:t>
        </m:r>
      </m:oMath>
      <w:r>
        <w:rPr>
          <w:rFonts w:eastAsia="Georgia" w:cs="Georgia" w:ascii="Georgia" w:hAnsi="Georgia"/>
        </w:rPr>
        <w:t xml:space="preserve"> soit égale à 1 lorsque les niveaux des facteurs sont donnés par les composantes du vecteur </w:t>
      </w:r>
      <m:oMath>
        <m:r>
          <m:rPr>
            <m:sty m:val="i"/>
          </m:rPr>
          <m:t>x</m:t>
        </m:r>
      </m:oMath>
      <w:r>
        <w:rPr/>
        <w:t xml:space="preserve">.</w:t>
      </w:r>
    </w:p>
    <w:p>
      <w:pPr>
        <w:spacing w:after="220" w:lineRule="auto"/>
      </w:pPr>
      <w:r>
        <w:rPr>
          <w:rFonts w:eastAsia="Georgia" w:cs="Georgia" w:ascii="Georgia" w:hAnsi="Georgia"/>
        </w:rPr>
        <w:t xml:space="preserve">Dans le modèle de régression logistique envisagé dans cette partie, la fonction </w:t>
      </w:r>
      <m:oMath>
        <m:r>
          <m:rPr>
            <m:sty m:val="i"/>
          </m:rPr>
          <m:t>b</m:t>
        </m:r>
      </m:oMath>
      <w:r>
        <w:rPr>
          <w:rFonts w:eastAsia="Georgia" w:cs="Georgia" w:ascii="Georgia" w:hAnsi="Georgia"/>
        </w:rPr>
        <w:t xml:space="preserve"> est supposée de la forme:</w:t>
      </w:r>
    </w:p>
    <w:p>
      <w:pPr>
        <w:spacing w:after="220" w:lineRule="auto"/>
      </w:pPr>
      <m:oMathPara>
        <m:oMath>
          <m:r>
            <m:rPr>
              <m:sty m:val="i"/>
            </m:rPr>
            <m:t>b</m:t>
          </m:r>
          <m:r>
            <m:rPr>
              <m:sty m:val="p"/>
            </m:rPr>
            <m:t>:</m:t>
          </m:r>
          <m:r>
            <m:rPr>
              <m:sty m:val="i"/>
            </m:rPr>
            <m:t>x</m:t>
          </m:r>
          <m:r>
            <m:rPr>
              <m:sty m:val="p"/>
            </m:rPr>
            <m:t>⟼</m:t>
          </m:r>
          <m:r>
            <m:rPr>
              <m:sty m:val="p"/>
            </m:rPr>
            <m:t>Λ</m:t>
          </m:r>
          <m:r>
            <m:rPr>
              <m:sty m:val="p"/>
            </m:rPr>
            <m:t>(</m:t>
          </m:r>
          <m:r>
            <m:rPr>
              <m:sty m:val="p"/>
            </m:rPr>
            <m:t>⟨</m:t>
          </m:r>
          <m:r>
            <m:rPr>
              <m:sty m:val="i"/>
            </m:rPr>
            <m:t>α</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où </w:t>
      </w:r>
      <m:oMath>
        <m:r>
          <m:rPr>
            <m:sty m:val="i"/>
          </m:rPr>
          <m:t>α</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p</m:t>
                </m:r>
              </m:sub>
            </m:sSub>
          </m:e>
        </m:d>
      </m:oMath>
      <w:r>
        <w:rPr/>
        <w:t xml:space="preserve"> est un vecteur de </w:t>
      </w:r>
      <m:oMath>
        <m:sSup>
          <m:sSupPr/>
          <m:e>
            <m:r>
              <m:rPr>
                <m:sty m:val="b"/>
              </m:rPr>
              <m:t>R</m:t>
            </m:r>
          </m:e>
          <m:sup>
            <m:r>
              <m:rPr>
                <m:sty m:val="i"/>
              </m:rPr>
              <m:t>p</m:t>
            </m:r>
          </m:sup>
        </m:sSup>
      </m:oMath>
      <w:r>
        <w:rPr/>
        <w:t xml:space="preserve"> dont les composantes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p</m:t>
            </m:r>
          </m:sub>
        </m:sSub>
      </m:oMath>
      <w:r>
        <w:rPr>
          <w:rFonts w:eastAsia="Georgia" w:cs="Georgia" w:ascii="Georgia" w:hAnsi="Georgia"/>
        </w:rPr>
        <w:t xml:space="preserve"> sont des paramètres inconnus qui représentent les degrés d'influence des divers facteurs exogènes sur la variable endogène </w:t>
      </w:r>
      <m:oMath>
        <m:r>
          <m:rPr>
            <m:sty m:val="i"/>
          </m:rPr>
          <m:t>Y</m:t>
        </m:r>
      </m:oMath>
      <w:r>
        <w:rPr/>
        <w:t xml:space="preserve">.</w:t>
      </w:r>
      <w:r>
        <w:rPr/>
        <w:br w:type="textWrapping"/>
      </w:r>
      <w:r>
        <w:rPr>
          <w:rFonts w:eastAsia="Georgia" w:cs="Georgia" w:ascii="Georgia" w:hAnsi="Georgia"/>
        </w:rPr>
        <w:t xml:space="preserve">Pour estimer les paramètres du modèle, on dispose de </w:t>
      </w:r>
      <m:oMath>
        <m:r>
          <m:rPr>
            <m:sty m:val="i"/>
          </m:rPr>
          <m:t>k</m:t>
        </m:r>
      </m:oMath>
      <w:r>
        <w:rPr/>
        <w:t xml:space="preserve"> vecteurs </w:t>
      </w:r>
      <m:oMath>
        <m:sSup>
          <m:sSupPr/>
          <m:e>
            <m:r>
              <m:rPr>
                <m:sty m:val="i"/>
              </m:rPr>
              <m:t>x</m:t>
            </m:r>
          </m:e>
          <m:sup>
            <m:r>
              <m:rPr>
                <m:sty m:val="p"/>
              </m:rPr>
              <m:t>(</m:t>
            </m:r>
            <m:r>
              <m:rPr>
                <m:sty m:val="p"/>
              </m:rPr>
              <m:t>1</m:t>
            </m:r>
            <m:r>
              <m:rPr>
                <m:sty m:val="p"/>
              </m:rPr>
              <m:t>)</m:t>
            </m:r>
          </m:sup>
        </m:sSup>
        <m:r>
          <m:rPr>
            <m:sty m:val="p"/>
          </m:rPr>
          <m:t>,</m:t>
        </m:r>
        <m:sSup>
          <m:sSupPr/>
          <m:e>
            <m:r>
              <m:rPr>
                <m:sty m:val="i"/>
              </m:rPr>
              <m:t>x</m:t>
            </m:r>
          </m:e>
          <m:sup>
            <m:r>
              <m:rPr>
                <m:sty m:val="p"/>
              </m:rPr>
              <m:t>(</m:t>
            </m:r>
            <m:r>
              <m:rPr>
                <m:sty m:val="p"/>
              </m:rPr>
              <m:t>2</m:t>
            </m:r>
            <m:r>
              <m:rPr>
                <m:sty m:val="p"/>
              </m:rPr>
              <m:t>)</m:t>
            </m:r>
          </m:sup>
        </m:sSup>
        <m:r>
          <m:rPr>
            <m:sty m:val="p"/>
          </m:rPr>
          <m:t>,</m:t>
        </m:r>
        <m:r>
          <m:rPr>
            <m:sty m:val="p"/>
          </m:rPr>
          <m:t>…</m:t>
        </m:r>
        <m:r>
          <m:rPr>
            <m:sty m:val="p"/>
          </m:rPr>
          <m:t>,</m:t>
        </m:r>
        <m:sSup>
          <m:sSupPr/>
          <m:e>
            <m:r>
              <m:rPr>
                <m:sty m:val="i"/>
              </m:rPr>
              <m:t>x</m:t>
            </m:r>
          </m:e>
          <m:sup>
            <m:r>
              <m:rPr>
                <m:sty m:val="p"/>
              </m:rPr>
              <m:t>(</m:t>
            </m:r>
            <m:r>
              <m:rPr>
                <m:sty m:val="i"/>
              </m:rPr>
              <m:t>k</m:t>
            </m:r>
            <m:r>
              <m:rPr>
                <m:sty m:val="p"/>
              </m:rPr>
              <m:t>)</m:t>
            </m:r>
          </m:sup>
        </m:sSup>
      </m:oMath>
      <w:r>
        <w:rPr/>
        <w:t xml:space="preserve"> de </w:t>
      </w:r>
      <m:oMath>
        <m:sSup>
          <m:sSupPr/>
          <m:e>
            <m:r>
              <m:rPr>
                <m:sty m:val="b"/>
              </m:rPr>
              <m:t>R</m:t>
            </m:r>
          </m:e>
          <m:sup>
            <m:r>
              <m:rPr>
                <m:sty m:val="i"/>
              </m:rPr>
              <m:t>p</m:t>
            </m:r>
          </m:sup>
        </m:sSup>
        <m:d>
          <m:dPr>
            <m:begChr m:val="("/>
            <m:endChr m:val=")"/>
            <m:ctrlPr>
              <w:rPr>
                <w:rFonts w:ascii="Cambria Math" w:hAnsi="Cambria Math"/>
              </w:rPr>
            </m:ctrlPr>
          </m:dPr>
          <m:e>
            <m:r>
              <m:rPr>
                <m:sty m:val="i"/>
              </m:rPr>
              <m:t>k</m:t>
            </m:r>
            <m:r>
              <m:rPr>
                <m:sty m:val="p"/>
              </m:rPr>
              <m:t>∈</m:t>
            </m:r>
            <m:sSup>
              <m:sSupPr/>
              <m:e>
                <m:r>
                  <m:rPr>
                    <m:sty m:val="b"/>
                  </m:rPr>
                  <m:t>N</m:t>
                </m:r>
              </m:e>
              <m:sup>
                <m:r>
                  <m:rPr>
                    <m:sty m:val="p"/>
                  </m:rPr>
                  <m:t>∗</m:t>
                </m:r>
              </m:sup>
            </m:sSup>
          </m:e>
        </m:d>
      </m:oMath>
      <w:r>
        <w:rPr/>
        <w:t xml:space="preserve"> et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d'une suite </w:t>
      </w:r>
      <m:oMath>
        <m:sSub>
          <m:sSubPr/>
          <m:e>
            <m:d>
              <m:dPr>
                <m:begChr m:val="("/>
                <m:endChr m:val=")"/>
                <m:ctrlPr>
                  <w:rPr>
                    <w:rFonts w:ascii="Cambria Math" w:hAnsi="Cambria Math"/>
                  </w:rPr>
                </m:ctrlPr>
              </m:dPr>
              <m:e>
                <m:sSub>
                  <m:sSubPr/>
                  <m:e>
                    <m:r>
                      <m:rPr>
                        <m:sty m:val="i"/>
                      </m:rPr>
                      <m:t>Y</m:t>
                    </m:r>
                  </m:e>
                  <m:sub>
                    <m:r>
                      <m:rPr>
                        <m:sty m:val="i"/>
                      </m:rPr>
                      <m:t>i</m:t>
                    </m:r>
                    <m:r>
                      <m:rPr>
                        <m:sty m:val="p"/>
                      </m:rPr>
                      <m:t>,</m:t>
                    </m:r>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de variables aléatoires indépendantes suivant chacune la loi de Bernoulli de paramètre </w:t>
      </w:r>
      <m:oMath>
        <m:r>
          <m:rPr>
            <m:sty m:val="i"/>
          </m:rPr>
          <m:t>b</m:t>
        </m:r>
        <m:d>
          <m:dPr>
            <m:begChr m:val="("/>
            <m:endChr m:val=")"/>
            <m:ctrlPr>
              <w:rPr>
                <w:rFonts w:ascii="Cambria Math" w:hAnsi="Cambria Math"/>
              </w:rPr>
            </m:ctrlPr>
          </m:dPr>
          <m:e>
            <m:sSup>
              <m:sSupPr/>
              <m:e>
                <m:r>
                  <m:rPr>
                    <m:sty m:val="i"/>
                  </m:rPr>
                  <m:t>x</m:t>
                </m:r>
              </m:e>
              <m:sup>
                <m:r>
                  <m:rPr>
                    <m:sty m:val="p"/>
                  </m:rPr>
                  <m:t>(</m:t>
                </m:r>
                <m:r>
                  <m:rPr>
                    <m:sty m:val="i"/>
                  </m:rPr>
                  <m:t>i</m:t>
                </m:r>
                <m:r>
                  <m:rPr>
                    <m:sty m:val="p"/>
                  </m:rPr>
                  <m:t>)</m:t>
                </m:r>
              </m:sup>
            </m:sSup>
          </m:e>
        </m:d>
        <m:r>
          <m:rPr>
            <m:sty m:val="p"/>
          </m:rPr>
          <m:t>=</m:t>
        </m:r>
        <m:r>
          <m:rPr>
            <m:sty m:val="p"/>
          </m:rPr>
          <m:t>Λ</m:t>
        </m:r>
        <m:d>
          <m:dPr>
            <m:begChr m:val="("/>
            <m:endChr m:val=")"/>
            <m:ctrlPr>
              <w:rPr>
                <w:rFonts w:ascii="Cambria Math" w:hAnsi="Cambria Math"/>
              </w:rPr>
            </m:ctrlPr>
          </m:dPr>
          <m:e>
            <m:d>
              <m:dPr>
                <m:begChr m:val="⟨"/>
                <m:endChr m:val="⟩"/>
                <m:ctrlPr>
                  <w:rPr>
                    <w:rFonts w:ascii="Cambria Math" w:hAnsi="Cambria Math"/>
                  </w:rPr>
                </m:ctrlPr>
              </m:dPr>
              <m:e>
                <m:r>
                  <m:rPr>
                    <m:sty m:val="i"/>
                  </m:rPr>
                  <m:t>α</m:t>
                </m:r>
                <m:r>
                  <m:rPr>
                    <m:sty m:val="p"/>
                  </m:rPr>
                  <m:t>,</m:t>
                </m:r>
                <m:sSup>
                  <m:sSupPr/>
                  <m:e>
                    <m:r>
                      <m:rPr>
                        <m:sty m:val="i"/>
                      </m:rPr>
                      <m:t>x</m:t>
                    </m:r>
                  </m:e>
                  <m:sup>
                    <m:r>
                      <m:rPr>
                        <m:sty m:val="p"/>
                      </m:rPr>
                      <m:t>(</m:t>
                    </m:r>
                    <m:r>
                      <m:rPr>
                        <m:sty m:val="i"/>
                      </m:rPr>
                      <m:t>i</m:t>
                    </m:r>
                    <m:r>
                      <m:rPr>
                        <m:sty m:val="p"/>
                      </m:rPr>
                      <m:t>)</m:t>
                    </m:r>
                  </m:sup>
                </m:sSup>
              </m:e>
            </m:d>
          </m:e>
        </m:d>
      </m:oMath>
      <w:r>
        <w:rPr/>
        <w:t xml:space="preserve">.</w:t>
      </w:r>
      <w:r>
        <w:rPr/>
        <w:br w:type="textWrapping"/>
      </w:r>
      <w:r>
        <w:rPr>
          <w:rFonts w:eastAsia="Georgia" w:cs="Georgia" w:ascii="Georgia" w:hAnsi="Georgia"/>
        </w:rPr>
        <w:t xml:space="preserve">Pour chaque indice fixé </w:t>
      </w:r>
      <m:oMath>
        <m:r>
          <m:rPr>
            <m:sty m:val="i"/>
          </m:rPr>
          <m:t>i</m:t>
        </m:r>
      </m:oMath>
      <w:r>
        <w:rPr/>
        <w:t xml:space="preserve"> et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les variables aléatoires </w:t>
      </w:r>
      <m:oMath>
        <m:sSub>
          <m:sSubPr/>
          <m:e>
            <m:r>
              <m:rPr>
                <m:sty m:val="i"/>
              </m:rPr>
              <m:t>Y</m:t>
            </m:r>
          </m:e>
          <m:sub>
            <m:r>
              <m:rPr>
                <m:sty m:val="i"/>
              </m:rPr>
              <m:t>i</m:t>
            </m:r>
            <m:r>
              <m:rPr>
                <m:sty m:val="p"/>
              </m:rPr>
              <m:t>,</m:t>
            </m:r>
            <m:r>
              <m:rPr>
                <m:sty m:val="p"/>
              </m:rPr>
              <m:t>1</m:t>
            </m:r>
          </m:sub>
        </m:sSub>
        <m:r>
          <m:rPr>
            <m:sty m:val="p"/>
          </m:rPr>
          <m:t>,</m:t>
        </m:r>
        <m:sSub>
          <m:sSubPr/>
          <m:e>
            <m:r>
              <m:rPr>
                <m:sty m:val="i"/>
              </m:rPr>
              <m:t>Y</m:t>
            </m:r>
          </m:e>
          <m:sub>
            <m:r>
              <m:rPr>
                <m:sty m:val="i"/>
              </m:rPr>
              <m:t>i</m:t>
            </m:r>
            <m:r>
              <m:rPr>
                <m:sty m:val="p"/>
              </m:rPr>
              <m:t>,</m:t>
            </m:r>
            <m:r>
              <m:rPr>
                <m:sty m:val="p"/>
              </m:rPr>
              <m:t>2</m:t>
            </m:r>
          </m:sub>
        </m:sSub>
        <m:r>
          <m:rPr>
            <m:sty m:val="p"/>
          </m:rPr>
          <m:t>,</m:t>
        </m:r>
        <m:r>
          <m:rPr>
            <m:sty m:val="p"/>
          </m:rPr>
          <m:t>…</m:t>
        </m:r>
        <m:r>
          <m:rPr>
            <m:sty m:val="p"/>
          </m:rPr>
          <m:t>,</m:t>
        </m:r>
        <m:sSub>
          <m:sSubPr/>
          <m:e>
            <m:r>
              <m:rPr>
                <m:sty m:val="i"/>
              </m:rPr>
              <m:t>Y</m:t>
            </m:r>
          </m:e>
          <m:sub>
            <m:r>
              <m:rPr>
                <m:sty m:val="i"/>
              </m:rPr>
              <m:t>i</m:t>
            </m:r>
            <m:r>
              <m:rPr>
                <m:sty m:val="p"/>
              </m:rPr>
              <m:t>,</m:t>
            </m:r>
            <m:r>
              <m:rPr>
                <m:sty m:val="i"/>
              </m:rPr>
              <m:t>n</m:t>
            </m:r>
          </m:sub>
        </m:sSub>
      </m:oMath>
      <w:r>
        <w:rPr>
          <w:rFonts w:eastAsia="Georgia" w:cs="Georgia" w:ascii="Georgia" w:hAnsi="Georgia"/>
        </w:rPr>
        <w:t xml:space="preserve"> définissent donc un </w:t>
      </w:r>
      <m:oMath>
        <m:r>
          <m:rPr>
            <m:sty m:val="i"/>
          </m:rPr>
          <m:t>n</m:t>
        </m:r>
      </m:oMath>
      <w:r>
        <w:rPr>
          <w:rFonts w:eastAsia="Georgia" w:cs="Georgia" w:ascii="Georgia" w:hAnsi="Georgia"/>
        </w:rPr>
        <w:t xml:space="preserve">-échantillon associé à la loi de la variable endogène lorsque les niveaux des facteurs exogènes sont les composantes </w:t>
      </w:r>
      <m:oMath>
        <m:sSubSup>
          <m:sSubSupPr/>
          <m:e>
            <m:r>
              <m:rPr>
                <m:sty m:val="i"/>
              </m:rPr>
              <m:t>x</m:t>
            </m:r>
          </m:e>
          <m:sub>
            <m:r>
              <m:rPr>
                <m:sty m:val="p"/>
              </m:rPr>
              <m:t>1</m:t>
            </m:r>
          </m:sub>
          <m:sup>
            <m:r>
              <m:rPr>
                <m:sty m:val="p"/>
              </m:rPr>
              <m:t>(</m:t>
            </m:r>
            <m:r>
              <m:rPr>
                <m:sty m:val="i"/>
              </m:rPr>
              <m:t>i</m:t>
            </m:r>
            <m:r>
              <m:rPr>
                <m:sty m:val="p"/>
              </m:rPr>
              <m:t>)</m:t>
            </m:r>
          </m:sup>
        </m:sSubSup>
        <m:r>
          <m:rPr>
            <m:sty m:val="p"/>
          </m:rPr>
          <m:t>,</m:t>
        </m:r>
        <m:sSubSup>
          <m:sSubSupPr/>
          <m:e>
            <m:r>
              <m:rPr>
                <m:sty m:val="i"/>
              </m:rPr>
              <m:t>x</m:t>
            </m:r>
          </m:e>
          <m:sub>
            <m:r>
              <m:rPr>
                <m:sty m:val="p"/>
              </m:rPr>
              <m:t>2</m:t>
            </m:r>
          </m:sub>
          <m:sup>
            <m:r>
              <m:rPr>
                <m:sty m:val="p"/>
              </m:rPr>
              <m:t>(</m:t>
            </m:r>
            <m:r>
              <m:rPr>
                <m:sty m:val="i"/>
              </m:rPr>
              <m:t>i</m:t>
            </m:r>
            <m:r>
              <m:rPr>
                <m:sty m:val="p"/>
              </m:rPr>
              <m:t>)</m:t>
            </m:r>
          </m:sup>
        </m:sSubSup>
        <m:r>
          <m:rPr>
            <m:sty m:val="p"/>
          </m:rPr>
          <m:t>,</m:t>
        </m:r>
        <m:r>
          <m:rPr>
            <m:sty m:val="p"/>
          </m:rPr>
          <m:t>…</m:t>
        </m:r>
        <m:r>
          <m:rPr>
            <m:sty m:val="p"/>
          </m:rPr>
          <m:t>,</m:t>
        </m:r>
        <m:sSubSup>
          <m:sSubSupPr/>
          <m:e>
            <m:r>
              <m:rPr>
                <m:sty m:val="i"/>
              </m:rPr>
              <m:t>x</m:t>
            </m:r>
          </m:e>
          <m:sub>
            <m:r>
              <m:rPr>
                <m:sty m:val="i"/>
              </m:rPr>
              <m:t>p</m:t>
            </m:r>
          </m:sub>
          <m:sup>
            <m:r>
              <m:rPr>
                <m:sty m:val="p"/>
              </m:rPr>
              <m:t>(</m:t>
            </m:r>
            <m:r>
              <m:rPr>
                <m:sty m:val="i"/>
              </m:rPr>
              <m:t>i</m:t>
            </m:r>
            <m:r>
              <m:rPr>
                <m:sty m:val="p"/>
              </m:rPr>
              <m:t>)</m:t>
            </m:r>
          </m:sup>
        </m:sSubSup>
      </m:oMath>
      <w:r>
        <w:rPr/>
        <w:t xml:space="preserve"> du vecteur </w:t>
      </w:r>
      <m:oMath>
        <m:sSup>
          <m:sSupPr/>
          <m:e>
            <m:r>
              <m:rPr>
                <m:sty m:val="i"/>
              </m:rPr>
              <m:t>x</m:t>
            </m:r>
          </m:e>
          <m:sup>
            <m:r>
              <m:rPr>
                <m:sty m:val="p"/>
              </m:rPr>
              <m:t>(</m:t>
            </m:r>
            <m:r>
              <m:rPr>
                <m:sty m:val="i"/>
              </m:rPr>
              <m:t>i</m:t>
            </m:r>
            <m:r>
              <m:rPr>
                <m:sty m:val="p"/>
              </m:rPr>
              <m:t>)</m:t>
            </m:r>
          </m:sup>
        </m:sSup>
      </m:oMath>
      <w:r>
        <w:rPr/>
        <w:t xml:space="preserve"> dans la base canonique de </w:t>
      </w:r>
      <m:oMath>
        <m:sSup>
          <m:sSupPr/>
          <m:e>
            <m:r>
              <m:rPr>
                <m:sty m:val="b"/>
              </m:rPr>
              <m:t>R</m:t>
            </m:r>
          </m:e>
          <m:sup>
            <m:r>
              <m:rPr>
                <m:sty m:val="i"/>
              </m:rPr>
              <m:t>p</m:t>
            </m:r>
          </m:sup>
        </m:sSup>
      </m:oMath>
      <w:r>
        <w:rPr/>
        <w:t xml:space="preserve">.</w:t>
      </w:r>
      <w:r>
        <w:rPr/>
        <w:br w:type="textWrapping"/>
      </w:r>
      <w:r>
        <w:rPr/>
        <w:t xml:space="preserve">15. On note respectivement </w:t>
      </w:r>
      <m:oMath>
        <m:r>
          <m:rPr>
            <m:sty m:val="i"/>
          </m:rPr>
          <m:t>A</m:t>
        </m:r>
      </m:oMath>
      <w:r>
        <w:rPr/>
        <w:t xml:space="preserve"> et </w:t>
      </w:r>
      <m:oMath>
        <m:r>
          <m:rPr>
            <m:sty m:val="i"/>
          </m:rPr>
          <m:t>M</m:t>
        </m:r>
      </m:oMath>
      <w:r>
        <w:rPr/>
        <w:t xml:space="preserve"> la matrice du vecteur </w:t>
      </w:r>
      <m:oMath>
        <m:r>
          <m:rPr>
            <m:sty m:val="i"/>
          </m:rPr>
          <m:t>α</m:t>
        </m:r>
      </m:oMath>
      <w:r>
        <w:rPr/>
        <w:t xml:space="preserve"> et la matrice de la famille ( </w:t>
      </w:r>
      <m:oMath>
        <m:sSup>
          <m:sSupPr/>
          <m:e>
            <m:r>
              <m:rPr>
                <m:sty m:val="i"/>
              </m:rPr>
              <m:t>x</m:t>
            </m:r>
          </m:e>
          <m:sup>
            <m:r>
              <m:rPr>
                <m:sty m:val="p"/>
              </m:rPr>
              <m:t>(</m:t>
            </m:r>
            <m:r>
              <m:rPr>
                <m:sty m:val="p"/>
              </m:rPr>
              <m:t>1</m:t>
            </m:r>
            <m:r>
              <m:rPr>
                <m:sty m:val="p"/>
              </m:rPr>
              <m:t>)</m:t>
            </m:r>
          </m:sup>
        </m:sSup>
        <m:r>
          <m:rPr>
            <m:sty m:val="p"/>
          </m:rPr>
          <m:t>,</m:t>
        </m:r>
        <m:sSup>
          <m:sSupPr/>
          <m:e>
            <m:r>
              <m:rPr>
                <m:sty m:val="i"/>
              </m:rPr>
              <m:t>x</m:t>
            </m:r>
          </m:e>
          <m:sup>
            <m:r>
              <m:rPr>
                <m:sty m:val="p"/>
              </m:rPr>
              <m:t>(</m:t>
            </m:r>
            <m:r>
              <m:rPr>
                <m:sty m:val="p"/>
              </m:rPr>
              <m:t>2</m:t>
            </m:r>
            <m:r>
              <m:rPr>
                <m:sty m:val="p"/>
              </m:rPr>
              <m:t>)</m:t>
            </m:r>
          </m:sup>
        </m:sSup>
        <m:r>
          <m:rPr>
            <m:sty m:val="p"/>
          </m:rPr>
          <m:t>,</m:t>
        </m:r>
        <m:r>
          <m:rPr>
            <m:sty m:val="p"/>
          </m:rPr>
          <m:t>…</m:t>
        </m:r>
        <m:r>
          <m:rPr>
            <m:sty m:val="p"/>
          </m:rPr>
          <m:t>,</m:t>
        </m:r>
        <m:sSup>
          <m:sSupPr/>
          <m:e>
            <m:r>
              <m:rPr>
                <m:sty m:val="i"/>
              </m:rPr>
              <m:t>x</m:t>
            </m:r>
          </m:e>
          <m:sup>
            <m:r>
              <m:rPr>
                <m:sty m:val="p"/>
              </m:rPr>
              <m:t>(</m:t>
            </m:r>
            <m:r>
              <m:rPr>
                <m:sty m:val="i"/>
              </m:rPr>
              <m:t>k</m:t>
            </m:r>
            <m:r>
              <m:rPr>
                <m:sty m:val="p"/>
              </m:rPr>
              <m:t>)</m:t>
            </m:r>
          </m:sup>
        </m:sSup>
      </m:oMath>
      <w:r>
        <w:rPr/>
        <w:t xml:space="preserve"> ) dans la base canonique de </w:t>
      </w:r>
      <m:oMath>
        <m:sSup>
          <m:sSupPr/>
          <m:e>
            <m:r>
              <m:rPr>
                <m:sty m:val="b"/>
              </m:rPr>
              <m:t>R</m:t>
            </m:r>
          </m:e>
          <m:sup>
            <m:r>
              <m:rPr>
                <m:sty m:val="i"/>
              </m:rPr>
              <m:t>p</m:t>
            </m:r>
          </m:sup>
        </m:sSup>
      </m:oMath>
      <w:r>
        <w:rPr/>
        <w:t xml:space="preserv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α</m:t>
                        </m:r>
                      </m:e>
                      <m:sub>
                        <m:r>
                          <m:rPr>
                            <m:sty m:val="p"/>
                          </m:rPr>
                          <m:t>1</m:t>
                        </m:r>
                      </m:sub>
                    </m:sSub>
                  </m:e>
                </m:mr>
                <m:mr>
                  <m:e>
                    <m:sSub>
                      <m:sSubPr/>
                      <m:e>
                        <m:r>
                          <m:rPr>
                            <m:sty m:val="i"/>
                          </m:rPr>
                          <m:t>α</m:t>
                        </m:r>
                      </m:e>
                      <m:sub>
                        <m:r>
                          <m:rPr>
                            <m:sty m:val="p"/>
                          </m:rPr>
                          <m:t>2</m:t>
                        </m:r>
                      </m:sub>
                    </m:sSub>
                  </m:e>
                </m:mr>
                <m:mr>
                  <m:e>
                    <m:r>
                      <m:rPr>
                        <m:sty m:val="p"/>
                      </m:rPr>
                      <m:t>⋮</m:t>
                    </m:r>
                  </m:e>
                </m:mr>
                <m:mr>
                  <m:e>
                    <m:sSub>
                      <m:sSubPr/>
                      <m:e>
                        <m:r>
                          <m:rPr>
                            <m:sty m:val="i"/>
                          </m:rPr>
                          <m:t>α</m:t>
                        </m:r>
                      </m:e>
                      <m:sub>
                        <m:r>
                          <m:rPr>
                            <m:sty m:val="i"/>
                          </m:rPr>
                          <m:t>p</m:t>
                        </m:r>
                      </m:sub>
                    </m:sSub>
                  </m:e>
                </m:mr>
              </m:m>
            </m:e>
          </m:d>
          <m:r>
            <m:rPr>
              <m:sty m:val="p"/>
            </m:rPr>
            <m:t>∈</m:t>
          </m:r>
          <m:sSub>
            <m:sSubPr/>
            <m:e>
              <m:r>
                <m:rPr>
                  <m:scr m:val="script"/>
                </m:rPr>
                <m:t>M</m:t>
              </m:r>
            </m:e>
            <m:sub>
              <m:r>
                <m:rPr>
                  <m:sty m:val="i"/>
                </m:rPr>
                <m:t>p</m:t>
              </m:r>
              <m:r>
                <m:rPr>
                  <m:sty m:val="p"/>
                </m:rPr>
                <m:t>,</m:t>
              </m:r>
              <m:r>
                <m:rPr>
                  <m:sty m:val="p"/>
                </m:rPr>
                <m:t>1</m:t>
              </m:r>
            </m:sub>
          </m:sSub>
          <m:r>
            <m:rPr>
              <m:sty m:val="p"/>
            </m:rPr>
            <m:t>(</m:t>
          </m:r>
          <m:r>
            <m:rPr>
              <m:sty m:val="b"/>
            </m:rPr>
            <m:t>R</m:t>
          </m:r>
          <m:r>
            <m:rPr>
              <m:sty m:val="p"/>
            </m:rPr>
            <m:t>)</m:t>
          </m:r>
          <m:r>
            <m:rPr>
              <m:sty m:val="p"/>
            </m:rPr>
            <m:t xml:space="preserve"> </m:t>
          </m:r>
          <m:r>
            <m:rPr>
              <m:nor/>
            </m:rPr>
            <m:t> et </m:t>
          </m:r>
          <m:r>
            <m:rPr>
              <m:sty m:val="p"/>
            </m:rPr>
            <m:t xml:space="preserve"> </m:t>
          </m:r>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Sup>
                      <m:sSubSupPr/>
                      <m:e>
                        <m:r>
                          <m:rPr>
                            <m:sty m:val="i"/>
                          </m:rPr>
                          <m:t>x</m:t>
                        </m:r>
                      </m:e>
                      <m:sub>
                        <m:r>
                          <m:rPr>
                            <m:sty m:val="p"/>
                          </m:rPr>
                          <m:t>1</m:t>
                        </m:r>
                      </m:sub>
                      <m:sup>
                        <m:r>
                          <m:rPr>
                            <m:sty m:val="p"/>
                          </m:rPr>
                          <m:t>(</m:t>
                        </m:r>
                        <m:r>
                          <m:rPr>
                            <m:sty m:val="p"/>
                          </m:rPr>
                          <m:t>1</m:t>
                        </m:r>
                        <m:r>
                          <m:rPr>
                            <m:sty m:val="p"/>
                          </m:rPr>
                          <m:t>)</m:t>
                        </m:r>
                      </m:sup>
                    </m:sSubSup>
                  </m:e>
                  <m:e>
                    <m:r>
                      <m:rPr>
                        <m:sty m:val="p"/>
                      </m:rPr>
                      <m:t>…</m:t>
                    </m:r>
                  </m:e>
                  <m:e>
                    <m:sSubSup>
                      <m:sSubSupPr/>
                      <m:e>
                        <m:r>
                          <m:rPr>
                            <m:sty m:val="i"/>
                          </m:rPr>
                          <m:t>x</m:t>
                        </m:r>
                      </m:e>
                      <m:sub>
                        <m:r>
                          <m:rPr>
                            <m:sty m:val="p"/>
                          </m:rPr>
                          <m:t>1</m:t>
                        </m:r>
                      </m:sub>
                      <m:sup>
                        <m:r>
                          <m:rPr>
                            <m:sty m:val="p"/>
                          </m:rPr>
                          <m:t>(</m:t>
                        </m:r>
                        <m:r>
                          <m:rPr>
                            <m:sty m:val="i"/>
                          </m:rPr>
                          <m:t>k</m:t>
                        </m:r>
                        <m:r>
                          <m:rPr>
                            <m:sty m:val="p"/>
                          </m:rPr>
                          <m:t>)</m:t>
                        </m:r>
                      </m:sup>
                    </m:sSubSup>
                  </m:e>
                </m:mr>
                <m:mr>
                  <m:e>
                    <m:r>
                      <m:rPr>
                        <m:sty m:val="p"/>
                      </m:rPr>
                      <m:t>⋮</m:t>
                    </m:r>
                  </m:e>
                  <m:e/>
                  <m:e>
                    <m:r>
                      <m:rPr>
                        <m:sty m:val="p"/>
                      </m:rPr>
                      <m:t>⋮</m:t>
                    </m:r>
                  </m:e>
                </m:mr>
                <m:mr>
                  <m:e>
                    <m:sSubSup>
                      <m:sSubSupPr/>
                      <m:e>
                        <m:r>
                          <m:rPr>
                            <m:sty m:val="i"/>
                          </m:rPr>
                          <m:t>x</m:t>
                        </m:r>
                      </m:e>
                      <m:sub>
                        <m:r>
                          <m:rPr>
                            <m:sty m:val="i"/>
                          </m:rPr>
                          <m:t>p</m:t>
                        </m:r>
                      </m:sub>
                      <m:sup>
                        <m:r>
                          <m:rPr>
                            <m:sty m:val="p"/>
                          </m:rPr>
                          <m:t>(</m:t>
                        </m:r>
                        <m:r>
                          <m:rPr>
                            <m:sty m:val="p"/>
                          </m:rPr>
                          <m:t>1</m:t>
                        </m:r>
                        <m:r>
                          <m:rPr>
                            <m:sty m:val="p"/>
                          </m:rPr>
                          <m:t>)</m:t>
                        </m:r>
                      </m:sup>
                    </m:sSubSup>
                  </m:e>
                  <m:e>
                    <m:r>
                      <m:rPr>
                        <m:sty m:val="p"/>
                      </m:rPr>
                      <m:t>…</m:t>
                    </m:r>
                  </m:e>
                  <m:e>
                    <m:sSubSup>
                      <m:sSubSupPr/>
                      <m:e>
                        <m:r>
                          <m:rPr>
                            <m:sty m:val="i"/>
                          </m:rPr>
                          <m:t>x</m:t>
                        </m:r>
                      </m:e>
                      <m:sub>
                        <m:r>
                          <m:rPr>
                            <m:sty m:val="i"/>
                          </m:rPr>
                          <m:t>p</m:t>
                        </m:r>
                      </m:sub>
                      <m:sup>
                        <m:r>
                          <m:rPr>
                            <m:sty m:val="p"/>
                          </m:rPr>
                          <m:t>(</m:t>
                        </m:r>
                        <m:r>
                          <m:rPr>
                            <m:sty m:val="i"/>
                          </m:rPr>
                          <m:t>k</m:t>
                        </m:r>
                        <m:r>
                          <m:rPr>
                            <m:sty m:val="p"/>
                          </m:rPr>
                          <m:t>)</m:t>
                        </m:r>
                      </m:sup>
                    </m:sSubSup>
                  </m:e>
                </m:mr>
              </m:m>
            </m:e>
          </m:d>
          <m:r>
            <m:rPr>
              <m:sty m:val="p"/>
            </m:rPr>
            <m:t>∈</m:t>
          </m:r>
          <m:sSub>
            <m:sSubPr/>
            <m:e>
              <m:r>
                <m:rPr>
                  <m:scr m:val="script"/>
                </m:rPr>
                <m:t>M</m:t>
              </m:r>
            </m:e>
            <m:sub>
              <m:r>
                <m:rPr>
                  <m:sty m:val="i"/>
                </m:rPr>
                <m:t>p</m:t>
              </m:r>
              <m:r>
                <m:rPr>
                  <m:sty m:val="p"/>
                </m:rPr>
                <m:t>,</m:t>
              </m:r>
              <m:r>
                <m:rPr>
                  <m:sty m:val="i"/>
                </m:rPr>
                <m:t>k</m:t>
              </m:r>
            </m:sub>
          </m:sSub>
          <m:r>
            <m:rPr>
              <m:sty m:val="p"/>
            </m:rPr>
            <m:t>(</m:t>
          </m:r>
          <m:r>
            <m:rPr>
              <m:sty m:val="b"/>
            </m:rPr>
            <m:t>R</m:t>
          </m:r>
          <m:r>
            <m:rPr>
              <m:sty m:val="p"/>
            </m:rPr>
            <m:t>)</m:t>
          </m:r>
        </m:oMath>
      </m:oMathPara>
    </w:p>
    <w:p>
      <w:pPr>
        <w:spacing w:after="220" w:lineRule="auto"/>
      </w:pPr>
      <w:r>
        <w:rPr/>
        <w:t xml:space="preserve">On suppose que le rang de la matrice </w:t>
      </w:r>
      <m:oMath>
        <m:r>
          <m:rPr>
            <m:sty m:val="i"/>
          </m:rPr>
          <m:t>M</m:t>
        </m:r>
      </m:oMath>
      <w:r>
        <w:rPr>
          <w:rFonts w:eastAsia="Georgia" w:cs="Georgia" w:ascii="Georgia" w:hAnsi="Georgia"/>
        </w:rPr>
        <w:t xml:space="preserve"> est égal à </w:t>
      </w:r>
      <m:oMath>
        <m:r>
          <m:rPr>
            <m:sty m:val="i"/>
          </m:rPr>
          <m:t>p</m:t>
        </m:r>
      </m:oMath>
      <w:r>
        <w:rPr/>
        <w:t xml:space="preserve">.</w:t>
      </w:r>
      <w:r>
        <w:rPr/>
        <w:br w:type="textWrapping"/>
      </w:r>
      <w:r>
        <w:rPr/>
        <w:t xml:space="preserve">a) Montrer que la matrice </w:t>
      </w:r>
      <m:oMath>
        <m:sSup>
          <m:sSupPr/>
          <m:e>
            <m:r>
              <m:rPr>
                <m:sty m:val="i"/>
              </m:rPr>
              <m:t>M</m:t>
            </m:r>
          </m:e>
          <m:sup>
            <m:r>
              <m:rPr>
                <m:sty m:val="i"/>
              </m:rPr>
              <m:t>t</m:t>
            </m:r>
          </m:sup>
        </m:sSup>
        <m:r>
          <m:rPr>
            <m:sty m:val="i"/>
          </m:rPr>
          <m:t>M</m:t>
        </m:r>
      </m:oMath>
      <w:r>
        <w:rPr/>
        <w:t xml:space="preserve"> est inversible.</w:t>
      </w:r>
      <w:r>
        <w:rPr/>
        <w:br w:type="textWrapping"/>
      </w:r>
      <w:r>
        <w:rPr/>
        <w:t xml:space="preserve">b) Montrer que pour toute matrice </w:t>
      </w:r>
      <m:oMath>
        <m:r>
          <m:rPr>
            <m:sty m:val="i"/>
          </m:rPr>
          <m:t>H</m:t>
        </m:r>
        <m:r>
          <m:rPr>
            <m:sty m:val="p"/>
          </m:rPr>
          <m:t>∈</m:t>
        </m:r>
        <m:sSub>
          <m:sSubPr/>
          <m:e>
            <m:r>
              <m:rPr>
                <m:scr m:val="script"/>
              </m:rPr>
              <m:t>M</m:t>
            </m:r>
          </m:e>
          <m:sub>
            <m:r>
              <m:rPr>
                <m:sty m:val="i"/>
              </m:rPr>
              <m:t>k</m:t>
            </m:r>
            <m:r>
              <m:rPr>
                <m:sty m:val="p"/>
              </m:rPr>
              <m:t>,</m:t>
            </m:r>
            <m:r>
              <m:rPr>
                <m:sty m:val="p"/>
              </m:rPr>
              <m:t>1</m:t>
            </m:r>
          </m:sub>
        </m:sSub>
        <m:r>
          <m:rPr>
            <m:sty m:val="p"/>
          </m:rPr>
          <m:t>(</m:t>
        </m:r>
        <m:r>
          <m:rPr>
            <m:sty m:val="b"/>
          </m:rPr>
          <m:t>R</m:t>
        </m:r>
        <m:r>
          <m:rPr>
            <m:sty m:val="p"/>
          </m:rPr>
          <m:t>)</m:t>
        </m:r>
      </m:oMath>
      <w:r>
        <w:rPr/>
        <w:t xml:space="preserve">, la matrice </w:t>
      </w:r>
      <m:oMath>
        <m:r>
          <m:rPr>
            <m:sty m:val="i"/>
          </m:rPr>
          <m:t>U</m:t>
        </m:r>
        <m:r>
          <m:rPr>
            <m:sty m:val="p"/>
          </m:rPr>
          <m:t>∈</m:t>
        </m:r>
        <m:sSub>
          <m:sSubPr/>
          <m:e>
            <m:r>
              <m:rPr>
                <m:scr m:val="script"/>
              </m:rPr>
              <m:t>M</m:t>
            </m:r>
          </m:e>
          <m:sub>
            <m:r>
              <m:rPr>
                <m:sty m:val="i"/>
              </m:rPr>
              <m:t>p</m:t>
            </m:r>
            <m:r>
              <m:rPr>
                <m:sty m:val="p"/>
              </m:rPr>
              <m:t>,</m:t>
            </m:r>
            <m:r>
              <m:rPr>
                <m:sty m:val="p"/>
              </m:rPr>
              <m:t>1</m:t>
            </m:r>
          </m:sub>
        </m:sSub>
        <m:r>
          <m:rPr>
            <m:sty m:val="p"/>
          </m:rPr>
          <m:t>(</m:t>
        </m:r>
        <m:r>
          <m:rPr>
            <m:sty m:val="b"/>
          </m:rPr>
          <m:t>R</m:t>
        </m:r>
        <m:r>
          <m:rPr>
            <m:sty m:val="p"/>
          </m:rPr>
          <m:t>)</m:t>
        </m:r>
      </m:oMath>
      <w:r>
        <w:rPr/>
        <w:t xml:space="preserve"> pour laquelle l'unique coefficient de la matrice </w:t>
      </w:r>
      <m:oMath>
        <m:sSup>
          <m:sSupPr/>
          <m:e>
            <m:r>
              <m:t xml:space="preserve"> </m:t>
            </m:r>
          </m:e>
          <m:sup>
            <m:r>
              <m:rPr>
                <m:sty m:val="i"/>
              </m:rPr>
              <m:t>t</m:t>
            </m:r>
          </m:sup>
        </m:sSup>
        <m:d>
          <m:dPr>
            <m:begChr m:val="("/>
            <m:endChr m:val=")"/>
            <m:ctrlPr>
              <w:rPr>
                <w:rFonts w:ascii="Cambria Math" w:hAnsi="Cambria Math"/>
              </w:rPr>
            </m:ctrlPr>
          </m:dPr>
          <m:e>
            <m:sSup>
              <m:sSupPr/>
              <m:e>
                <m:r>
                  <m:t xml:space="preserve"> </m:t>
                </m:r>
              </m:e>
              <m:sup>
                <m:r>
                  <m:rPr>
                    <m:sty m:val="i"/>
                  </m:rPr>
                  <m:t>t</m:t>
                </m:r>
              </m:sup>
            </m:sSup>
            <m:r>
              <m:rPr>
                <m:sty m:val="i"/>
              </m:rPr>
              <m:t>M</m:t>
            </m:r>
            <m:r>
              <m:rPr>
                <m:sty m:val="i"/>
              </m:rPr>
              <m:t>U</m:t>
            </m:r>
            <m:r>
              <m:rPr>
                <m:sty m:val="p"/>
              </m:rPr>
              <m:t>−</m:t>
            </m:r>
            <m:r>
              <m:rPr>
                <m:sty m:val="i"/>
              </m:rPr>
              <m:t>H</m:t>
            </m:r>
          </m:e>
        </m:d>
        <m:d>
          <m:dPr>
            <m:begChr m:val="("/>
            <m:endChr m:val=")"/>
            <m:ctrlPr>
              <w:rPr>
                <w:rFonts w:ascii="Cambria Math" w:hAnsi="Cambria Math"/>
              </w:rPr>
            </m:ctrlPr>
          </m:dPr>
          <m:e>
            <m:sSup>
              <m:sSupPr/>
              <m:e>
                <m:r>
                  <m:t xml:space="preserve"> </m:t>
                </m:r>
              </m:e>
              <m:sup>
                <m:r>
                  <m:rPr>
                    <m:sty m:val="i"/>
                  </m:rPr>
                  <m:t>t</m:t>
                </m:r>
              </m:sup>
            </m:sSup>
            <m:r>
              <m:rPr>
                <m:sty m:val="i"/>
              </m:rPr>
              <m:t>M</m:t>
            </m:r>
            <m:r>
              <m:rPr>
                <m:sty m:val="i"/>
              </m:rPr>
              <m:t>U</m:t>
            </m:r>
            <m:r>
              <m:rPr>
                <m:sty m:val="p"/>
              </m:rPr>
              <m:t>−</m:t>
            </m:r>
            <m:r>
              <m:rPr>
                <m:sty m:val="i"/>
              </m:rPr>
              <m:t>H</m:t>
            </m:r>
          </m:e>
        </m:d>
      </m:oMath>
      <w:r>
        <w:rPr/>
        <w:t xml:space="preserve"> est le plus petit possible, est la matrice </w:t>
      </w:r>
      <m:oMath>
        <m:sSup>
          <m:sSupPr/>
          <m:e>
            <m:d>
              <m:dPr>
                <m:begChr m:val="("/>
                <m:endChr m:val=")"/>
                <m:ctrlPr>
                  <w:rPr>
                    <w:rFonts w:ascii="Cambria Math" w:hAnsi="Cambria Math"/>
                  </w:rPr>
                </m:ctrlPr>
              </m:dPr>
              <m:e>
                <m:sSup>
                  <m:sSupPr/>
                  <m:e>
                    <m:r>
                      <m:rPr>
                        <m:sty m:val="i"/>
                      </m:rPr>
                      <m:t>M</m:t>
                    </m:r>
                  </m:e>
                  <m:sup>
                    <m:r>
                      <m:rPr>
                        <m:sty m:val="i"/>
                      </m:rPr>
                      <m:t>t</m:t>
                    </m:r>
                  </m:sup>
                </m:sSup>
                <m:r>
                  <m:rPr>
                    <m:sty m:val="i"/>
                  </m:rPr>
                  <m:t>M</m:t>
                </m:r>
              </m:e>
            </m:d>
          </m:e>
          <m:sup>
            <m:r>
              <m:rPr>
                <m:sty m:val="p"/>
              </m:rPr>
              <m:t>−</m:t>
            </m:r>
            <m:r>
              <m:rPr>
                <m:sty m:val="p"/>
              </m:rPr>
              <m:t>1</m:t>
            </m:r>
          </m:sup>
        </m:sSup>
        <m:r>
          <m:rPr>
            <m:sty m:val="i"/>
          </m:rPr>
          <m:t>M</m:t>
        </m:r>
        <m:r>
          <m:rPr>
            <m:sty m:val="i"/>
          </m:rPr>
          <m:t>H</m:t>
        </m:r>
      </m:oMath>
      <w:r>
        <w:rPr/>
        <w:t xml:space="preserve">.</w:t>
      </w:r>
      <w:r>
        <w:rPr/>
        <w:br w:type="textWrapping"/>
      </w:r>
      <w:r>
        <w:rPr>
          <w:rFonts w:eastAsia="Georgia" w:cs="Georgia" w:ascii="Georgia" w:hAnsi="Georgia"/>
        </w:rPr>
        <w:t xml:space="preserve">c) Expliquer pourquoi les lois des variables aléatoires </w:t>
      </w:r>
      <m:oMath>
        <m:sSub>
          <m:sSubPr/>
          <m:e>
            <m:r>
              <m:rPr>
                <m:sty m:val="i"/>
              </m:rPr>
              <m:t>Y</m:t>
            </m:r>
          </m:e>
          <m:sub>
            <m:r>
              <m:rPr>
                <m:sty m:val="i"/>
              </m:rPr>
              <m:t>i</m:t>
            </m:r>
            <m:r>
              <m:rPr>
                <m:sty m:val="p"/>
              </m:rPr>
              <m:t>,</m:t>
            </m:r>
            <m:r>
              <m:rPr>
                <m:sty m:val="i"/>
              </m:rPr>
              <m:t>n</m:t>
            </m:r>
          </m:sub>
        </m:sSub>
      </m:oMath>
      <w:r>
        <w:rPr>
          <w:rFonts w:eastAsia="Georgia" w:cs="Georgia" w:ascii="Georgia" w:hAnsi="Georgia"/>
        </w:rPr>
        <w:t xml:space="preserve"> ne suffiraient pas à définir le vecteur </w:t>
      </w:r>
      <m:oMath>
        <m:r>
          <m:rPr>
            <m:sty m:val="i"/>
          </m:rPr>
          <m:t>α</m:t>
        </m:r>
      </m:oMath>
      <w:r>
        <w:rPr/>
        <w:t xml:space="preserve"> si le rang de </w:t>
      </w:r>
      <m:oMath>
        <m:r>
          <m:rPr>
            <m:sty m:val="i"/>
          </m:rPr>
          <m:t>M</m:t>
        </m:r>
      </m:oMath>
      <w:r>
        <w:rPr>
          <w:rFonts w:eastAsia="Georgia" w:cs="Georgia" w:ascii="Georgia" w:hAnsi="Georgia"/>
        </w:rPr>
        <w:t xml:space="preserve"> n'était pas égal à </w:t>
      </w:r>
      <m:oMath>
        <m:r>
          <m:rPr>
            <m:sty m:val="i"/>
          </m:rPr>
          <m:t>p</m:t>
        </m:r>
      </m:oMath>
      <w:r>
        <w:rPr/>
        <w:t xml:space="preserve">.</w:t>
      </w:r>
      <w:r>
        <w:rPr/>
        <w:br w:type="textWrapping"/>
      </w:r>
      <w:r>
        <w:rPr/>
        <w:t xml:space="preserve">16. Pour tout </w:t>
      </w:r>
      <m:oMath>
        <m:r>
          <m:rPr>
            <m:sty m:val="i"/>
          </m:rPr>
          <m:t>n</m:t>
        </m:r>
        <m:r>
          <m:rPr>
            <m:sty m:val="p"/>
          </m:rPr>
          <m:t>∈</m:t>
        </m:r>
        <m:sSup>
          <m:sSupPr/>
          <m:e>
            <m:r>
              <m:rPr>
                <m:sty m:val="b"/>
              </m:rPr>
              <m:t>N</m:t>
            </m:r>
          </m:e>
          <m:sup>
            <m:r>
              <m:rPr>
                <m:sty m:val="p"/>
              </m:rPr>
              <m:t>∗</m:t>
            </m:r>
          </m:sup>
        </m:sSup>
      </m:oMath>
      <w:r>
        <w:rPr/>
        <w:t xml:space="preserve"> et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pose </w:t>
      </w:r>
      <m:oMath>
        <m:sSub>
          <m:sSubPr/>
          <m:e>
            <m:acc>
              <m:accPr>
                <m:chr m:val="‾"/>
              </m:accPr>
              <m:e>
                <m:r>
                  <m:rPr>
                    <m:sty m:val="i"/>
                  </m:rPr>
                  <m:t>Y</m:t>
                </m:r>
              </m:e>
            </m:acc>
          </m:e>
          <m:sub>
            <m:r>
              <m:rPr>
                <m:sty m:val="i"/>
              </m:rPr>
              <m:t>i</m:t>
            </m:r>
            <m:r>
              <m:rPr>
                <m:sty m:val="p"/>
              </m:rPr>
              <m:t>,</m:t>
            </m:r>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Y</m:t>
            </m:r>
          </m:e>
          <m:sub>
            <m:r>
              <m:rPr>
                <m:sty m:val="i"/>
              </m:rPr>
              <m:t>i</m:t>
            </m:r>
            <m:r>
              <m:rPr>
                <m:sty m:val="p"/>
              </m:rPr>
              <m:t>,</m:t>
            </m:r>
            <m:r>
              <m:rPr>
                <m:sty m:val="i"/>
              </m:rPr>
              <m:t>j</m:t>
            </m:r>
          </m:sub>
        </m:sSub>
      </m:oMath>
      <w:r>
        <w:rPr/>
        <w:t xml:space="preserve"> et pour tout </w:t>
      </w:r>
      <m:oMath>
        <m:r>
          <m:rPr>
            <m:sty m:val="i"/>
          </m:rPr>
          <m:t>ω</m:t>
        </m:r>
        <m:r>
          <m:rPr>
            <m:sty m:val="p"/>
          </m:rPr>
          <m:t>∈</m:t>
        </m:r>
        <m:r>
          <m:rPr>
            <m:sty m:val="p"/>
          </m:rPr>
          <m:t>Ω</m:t>
        </m:r>
      </m:oMath>
      <w:r>
        <w:rPr/>
        <w:t xml:space="preserve"> :</w:t>
      </w:r>
    </w:p>
    <w:p>
      <w:pPr>
        <w:spacing w:after="220" w:lineRule="auto"/>
      </w:pPr>
      <m:oMathPara>
        <m:oMath>
          <m:sSub>
            <m:sSubPr/>
            <m:e>
              <m:r>
                <m:rPr>
                  <m:sty m:val="i"/>
                </m:rPr>
                <m:t>T</m:t>
              </m:r>
            </m:e>
            <m:sub>
              <m:r>
                <m:rPr>
                  <m:sty m:val="i"/>
                </m:rPr>
                <m:t>i</m:t>
              </m:r>
              <m:r>
                <m:rPr>
                  <m:sty m:val="p"/>
                </m:rPr>
                <m:t>,</m:t>
              </m:r>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L</m:t>
                    </m:r>
                    <m:d>
                      <m:dPr>
                        <m:begChr m:val="("/>
                        <m:endChr m:val=")"/>
                        <m:ctrlPr>
                          <w:rPr>
                            <w:rFonts w:ascii="Cambria Math" w:hAnsi="Cambria Math"/>
                          </w:rPr>
                        </m:ctrlPr>
                      </m:dPr>
                      <m:e>
                        <m:sSub>
                          <m:sSubPr/>
                          <m:e>
                            <m:acc>
                              <m:accPr>
                                <m:chr m:val="‾"/>
                              </m:accPr>
                              <m:e>
                                <m:r>
                                  <m:rPr>
                                    <m:sty m:val="i"/>
                                  </m:rPr>
                                  <m:t>Y</m:t>
                                </m:r>
                              </m:e>
                            </m:acc>
                          </m:e>
                          <m:sub>
                            <m:r>
                              <m:rPr>
                                <m:sty m:val="i"/>
                              </m:rPr>
                              <m:t>i</m:t>
                            </m:r>
                            <m:r>
                              <m:rPr>
                                <m:sty m:val="p"/>
                              </m:rPr>
                              <m:t>,</m:t>
                            </m:r>
                            <m:r>
                              <m:rPr>
                                <m:sty m:val="i"/>
                              </m:rPr>
                              <m:t>n</m:t>
                            </m:r>
                          </m:sub>
                        </m:sSub>
                        <m:r>
                          <m:rPr>
                            <m:sty m:val="p"/>
                          </m:rPr>
                          <m:t>(</m:t>
                        </m:r>
                        <m:r>
                          <m:rPr>
                            <m:sty m:val="i"/>
                          </m:rPr>
                          <m:t>ω</m:t>
                        </m:r>
                        <m:r>
                          <m:rPr>
                            <m:sty m:val="p"/>
                          </m:rPr>
                          <m:t>)</m:t>
                        </m:r>
                      </m:e>
                    </m:d>
                  </m:e>
                  <m:e>
                    <m:r>
                      <m:rPr>
                        <m:nor/>
                      </m:rPr>
                      <m:t> si </m:t>
                    </m:r>
                    <m:r>
                      <m:rPr>
                        <m:sty m:val="p"/>
                      </m:rPr>
                      <m:t>0</m:t>
                    </m:r>
                    <m:r>
                      <m:rPr>
                        <m:sty m:val="p"/>
                      </m:rPr>
                      <m:t>&lt;</m:t>
                    </m:r>
                    <m:sSub>
                      <m:sSubPr/>
                      <m:e>
                        <m:acc>
                          <m:accPr>
                            <m:chr m:val="‾"/>
                          </m:accPr>
                          <m:e>
                            <m:r>
                              <m:rPr>
                                <m:sty m:val="i"/>
                              </m:rPr>
                              <m:t>Y</m:t>
                            </m:r>
                          </m:e>
                        </m:acc>
                      </m:e>
                      <m:sub>
                        <m:r>
                          <m:rPr>
                            <m:sty m:val="i"/>
                          </m:rPr>
                          <m:t>i</m:t>
                        </m:r>
                        <m:r>
                          <m:rPr>
                            <m:sty m:val="p"/>
                          </m:rPr>
                          <m:t>,</m:t>
                        </m:r>
                        <m:r>
                          <m:rPr>
                            <m:sty m:val="i"/>
                          </m:rPr>
                          <m:t>n</m:t>
                        </m:r>
                      </m:sub>
                    </m:sSub>
                    <m:r>
                      <m:rPr>
                        <m:sty m:val="p"/>
                      </m:rPr>
                      <m:t>(</m:t>
                    </m:r>
                    <m:r>
                      <m:rPr>
                        <m:sty m:val="i"/>
                      </m:rPr>
                      <m:t>ω</m:t>
                    </m:r>
                    <m:r>
                      <m:rPr>
                        <m:sty m:val="p"/>
                      </m:rPr>
                      <m:t>)</m:t>
                    </m:r>
                    <m:r>
                      <m:rPr>
                        <m:sty m:val="p"/>
                      </m:rPr>
                      <m:t>&lt;</m:t>
                    </m:r>
                    <m:r>
                      <m:rPr>
                        <m:sty m:val="p"/>
                      </m:rPr>
                      <m:t>1</m:t>
                    </m:r>
                  </m:e>
                </m:mr>
                <m:mr>
                  <m:e>
                    <m:r>
                      <m:rPr>
                        <m:sty m:val="p"/>
                      </m:rPr>
                      <m:t>0</m:t>
                    </m:r>
                  </m:e>
                  <m:e>
                    <m:r>
                      <m:rPr>
                        <m:nor/>
                      </m:rPr>
                      <m:t> sinon </m:t>
                    </m:r>
                  </m:e>
                </m:mr>
              </m:m>
            </m:e>
          </m:d>
        </m:oMath>
      </m:oMathPara>
    </w:p>
    <w:p>
      <w:pPr>
        <w:spacing w:after="220" w:lineRule="auto"/>
      </w:pPr>
      <w:r>
        <w:rPr/>
        <w:t xml:space="preserve">a) Soit </w:t>
      </w:r>
      <m:oMath>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k</m:t>
                </m:r>
              </m:sub>
            </m:sSub>
          </m:e>
        </m:d>
        <m:r>
          <m:rPr>
            <m:sty m:val="p"/>
          </m:rPr>
          <m:t>∈</m:t>
        </m:r>
        <m:sSup>
          <m:sSupPr/>
          <m:e>
            <m:r>
              <m:rPr>
                <m:sty m:val="b"/>
              </m:rPr>
              <m:t>R</m:t>
            </m:r>
          </m:e>
          <m:sup>
            <m:r>
              <m:rPr>
                <m:sty m:val="i"/>
              </m:rPr>
              <m:t>k</m:t>
            </m:r>
          </m:sup>
        </m:sSup>
      </m:oMath>
      <w:r>
        <w:rPr>
          <w:rFonts w:eastAsia="Georgia" w:cs="Georgia" w:ascii="Georgia" w:hAnsi="Georgia"/>
        </w:rPr>
        <w:t xml:space="preserve">. En utilisant les résultats de la partie III, montrer que </w:t>
      </w:r>
      <m:oMath>
        <m:sSub>
          <m:sSub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c</m:t>
                    </m:r>
                  </m:e>
                  <m:sub>
                    <m:r>
                      <m:rPr>
                        <m:sty m:val="i"/>
                      </m:rPr>
                      <m:t>i</m:t>
                    </m:r>
                  </m:sub>
                </m:sSub>
                <m:sSub>
                  <m:sSubPr/>
                  <m:e>
                    <m:r>
                      <m:rPr>
                        <m:sty m:val="i"/>
                      </m:rPr>
                      <m:t>T</m:t>
                    </m:r>
                  </m:e>
                  <m:sub>
                    <m:r>
                      <m:rPr>
                        <m:sty m:val="i"/>
                      </m:rPr>
                      <m:t>i</m:t>
                    </m:r>
                    <m:r>
                      <m:rPr>
                        <m:sty m:val="p"/>
                      </m:rPr>
                      <m:t>,</m:t>
                    </m:r>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est une suite convergente d'estimateurs du paramètre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c</m:t>
            </m:r>
          </m:e>
          <m:sub>
            <m:r>
              <m:rPr>
                <m:sty m:val="i"/>
              </m:rPr>
              <m:t>i</m:t>
            </m:r>
          </m:sub>
        </m:sSub>
        <m:d>
          <m:dPr>
            <m:begChr m:val="⟨"/>
            <m:endChr m:val="⟩"/>
            <m:ctrlPr>
              <w:rPr>
                <w:rFonts w:ascii="Cambria Math" w:hAnsi="Cambria Math"/>
              </w:rPr>
            </m:ctrlPr>
          </m:dPr>
          <m:e>
            <m:r>
              <m:rPr>
                <m:sty m:val="i"/>
              </m:rPr>
              <m:t>α</m:t>
            </m:r>
            <m:r>
              <m:rPr>
                <m:sty m:val="p"/>
              </m:rPr>
              <m:t>,</m:t>
            </m:r>
            <m:sSup>
              <m:sSupPr/>
              <m:e>
                <m:r>
                  <m:rPr>
                    <m:sty m:val="i"/>
                  </m:rPr>
                  <m:t>x</m:t>
                </m:r>
              </m:e>
              <m:sup>
                <m:r>
                  <m:rPr>
                    <m:sty m:val="p"/>
                  </m:rPr>
                  <m:t>(</m:t>
                </m:r>
                <m:r>
                  <m:rPr>
                    <m:sty m:val="i"/>
                  </m:rPr>
                  <m:t>i</m:t>
                </m:r>
                <m:r>
                  <m:rPr>
                    <m:sty m:val="p"/>
                  </m:rPr>
                  <m:t>)</m:t>
                </m:r>
              </m:sup>
            </m:sSup>
          </m:e>
        </m:d>
      </m:oMath>
      <w:r>
        <w:rPr/>
        <w:t xml:space="preserve">.</w:t>
      </w:r>
      <w:r>
        <w:rPr/>
        <w:br w:type="textWrapping"/>
      </w:r>
      <w:r>
        <w:rPr/>
        <w:t xml:space="preserve">b) Pour tout </w:t>
      </w:r>
      <m:oMath>
        <m:r>
          <m:rPr>
            <m:sty m:val="i"/>
          </m:rPr>
          <m:t>n</m:t>
        </m:r>
        <m:r>
          <m:rPr>
            <m:sty m:val="p"/>
          </m:rPr>
          <m:t>∈</m:t>
        </m:r>
        <m:sSup>
          <m:sSupPr/>
          <m:e>
            <m:r>
              <m:rPr>
                <m:sty m:val="b"/>
              </m:rPr>
              <m:t>N</m:t>
            </m:r>
          </m:e>
          <m:sup>
            <m:r>
              <m:rPr>
                <m:sty m:val="p"/>
              </m:rPr>
              <m:t>∗</m:t>
            </m:r>
          </m:sup>
        </m:sSup>
      </m:oMath>
      <w:r>
        <w:rPr/>
        <w:t xml:space="preserve"> et tout </w:t>
      </w:r>
      <m:oMath>
        <m:r>
          <m:rPr>
            <m:sty m:val="i"/>
          </m:rPr>
          <m:t>ω</m:t>
        </m:r>
        <m:r>
          <m:rPr>
            <m:sty m:val="p"/>
          </m:rPr>
          <m:t>∈</m:t>
        </m:r>
        <m:r>
          <m:rPr>
            <m:sty m:val="p"/>
          </m:rPr>
          <m:t>Ω</m:t>
        </m:r>
      </m:oMath>
      <w:r>
        <w:rPr/>
        <w:t xml:space="preserve">, on pose, </w:t>
      </w:r>
      <m:oMath>
        <m:sSub>
          <m:sSubPr/>
          <m:e>
            <m:r>
              <m:rPr>
                <m:sty m:val="i"/>
              </m:rPr>
              <m:t>H</m:t>
            </m:r>
          </m:e>
          <m:sub>
            <m:r>
              <m:rPr>
                <m:sty m:val="i"/>
              </m:rPr>
              <m:t>n</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T</m:t>
                      </m:r>
                    </m:e>
                    <m:sub>
                      <m:r>
                        <m:rPr>
                          <m:sty m:val="p"/>
                        </m:rPr>
                        <m:t>1</m:t>
                      </m:r>
                      <m:r>
                        <m:rPr>
                          <m:sty m:val="p"/>
                        </m:rPr>
                        <m:t>,</m:t>
                      </m:r>
                      <m:r>
                        <m:rPr>
                          <m:sty m:val="i"/>
                        </m:rPr>
                        <m:t>n</m:t>
                      </m:r>
                    </m:sub>
                  </m:sSub>
                  <m:r>
                    <m:rPr>
                      <m:sty m:val="p"/>
                    </m:rPr>
                    <m:t>(</m:t>
                  </m:r>
                  <m:r>
                    <m:rPr>
                      <m:sty m:val="i"/>
                    </m:rPr>
                    <m:t>ω</m:t>
                  </m:r>
                  <m:r>
                    <m:rPr>
                      <m:sty m:val="p"/>
                    </m:rPr>
                    <m:t>)</m:t>
                  </m:r>
                </m:e>
              </m:mr>
              <m:mr>
                <m:e>
                  <m:sSub>
                    <m:sSubPr/>
                    <m:e>
                      <m:r>
                        <m:rPr>
                          <m:sty m:val="i"/>
                        </m:rPr>
                        <m:t>T</m:t>
                      </m:r>
                    </m:e>
                    <m:sub>
                      <m:r>
                        <m:rPr>
                          <m:sty m:val="p"/>
                        </m:rPr>
                        <m:t>2</m:t>
                      </m:r>
                      <m:r>
                        <m:rPr>
                          <m:sty m:val="p"/>
                        </m:rPr>
                        <m:t>,</m:t>
                      </m:r>
                      <m:r>
                        <m:rPr>
                          <m:sty m:val="i"/>
                        </m:rPr>
                        <m:t>n</m:t>
                      </m:r>
                    </m:sub>
                  </m:sSub>
                  <m:r>
                    <m:rPr>
                      <m:sty m:val="p"/>
                    </m:rPr>
                    <m:t>(</m:t>
                  </m:r>
                  <m:r>
                    <m:rPr>
                      <m:sty m:val="i"/>
                    </m:rPr>
                    <m:t>ω</m:t>
                  </m:r>
                  <m:r>
                    <m:rPr>
                      <m:sty m:val="p"/>
                    </m:rPr>
                    <m:t>)</m:t>
                  </m:r>
                </m:e>
              </m:mr>
              <m:mr>
                <m:e>
                  <m:r>
                    <m:rPr>
                      <m:sty m:val="p"/>
                    </m:rPr>
                    <m:t>⋮</m:t>
                  </m:r>
                </m:e>
              </m:mr>
              <m:mr>
                <m:e>
                  <m:sSub>
                    <m:sSubPr/>
                    <m:e>
                      <m:r>
                        <m:rPr>
                          <m:sty m:val="i"/>
                        </m:rPr>
                        <m:t>T</m:t>
                      </m:r>
                    </m:e>
                    <m:sub>
                      <m:r>
                        <m:rPr>
                          <m:sty m:val="i"/>
                        </m:rPr>
                        <m:t>k</m:t>
                      </m:r>
                      <m:r>
                        <m:rPr>
                          <m:sty m:val="p"/>
                        </m:rPr>
                        <m:t>,</m:t>
                      </m:r>
                      <m:r>
                        <m:rPr>
                          <m:sty m:val="i"/>
                        </m:rPr>
                        <m:t>n</m:t>
                      </m:r>
                    </m:sub>
                  </m:sSub>
                  <m:r>
                    <m:rPr>
                      <m:sty m:val="p"/>
                    </m:rPr>
                    <m:t>(</m:t>
                  </m:r>
                  <m:r>
                    <m:rPr>
                      <m:sty m:val="i"/>
                    </m:rPr>
                    <m:t>ω</m:t>
                  </m:r>
                  <m:r>
                    <m:rPr>
                      <m:sty m:val="p"/>
                    </m:rPr>
                    <m:t>)</m:t>
                  </m:r>
                </m:e>
              </m:mr>
            </m:m>
          </m:e>
        </m:d>
      </m:oMath>
      <w:r>
        <w:rPr/>
        <w:t xml:space="preserve"> et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p"/>
                        </m:rPr>
                        <m:t>1</m:t>
                      </m:r>
                      <m:r>
                        <m:rPr>
                          <m:sty m:val="p"/>
                        </m:rPr>
                        <m:t>,</m:t>
                      </m:r>
                      <m:r>
                        <m:rPr>
                          <m:sty m:val="i"/>
                        </m:rPr>
                        <m:t>n</m:t>
                      </m:r>
                    </m:sub>
                  </m:sSub>
                  <m:r>
                    <m:rPr>
                      <m:sty m:val="p"/>
                    </m:rPr>
                    <m:t>(</m:t>
                  </m:r>
                  <m:r>
                    <m:rPr>
                      <m:sty m:val="i"/>
                    </m:rPr>
                    <m:t>ω</m:t>
                  </m:r>
                  <m:r>
                    <m:rPr>
                      <m:sty m:val="p"/>
                    </m:rPr>
                    <m:t>)</m:t>
                  </m:r>
                </m:e>
              </m:mr>
              <m:mr>
                <m:e>
                  <m:sSub>
                    <m:sSubPr/>
                    <m:e>
                      <m:r>
                        <m:rPr>
                          <m:sty m:val="i"/>
                        </m:rPr>
                        <m:t>A</m:t>
                      </m:r>
                    </m:e>
                    <m:sub>
                      <m:r>
                        <m:rPr>
                          <m:sty m:val="p"/>
                        </m:rPr>
                        <m:t>2</m:t>
                      </m:r>
                      <m:r>
                        <m:rPr>
                          <m:sty m:val="p"/>
                        </m:rPr>
                        <m:t>,</m:t>
                      </m:r>
                      <m:r>
                        <m:rPr>
                          <m:sty m:val="i"/>
                        </m:rPr>
                        <m:t>n</m:t>
                      </m:r>
                    </m:sub>
                  </m:sSub>
                  <m:r>
                    <m:rPr>
                      <m:sty m:val="p"/>
                    </m:rPr>
                    <m:t>(</m:t>
                  </m:r>
                  <m:r>
                    <m:rPr>
                      <m:sty m:val="i"/>
                    </m:rPr>
                    <m:t>ω</m:t>
                  </m:r>
                  <m:r>
                    <m:rPr>
                      <m:sty m:val="p"/>
                    </m:rPr>
                    <m:t>)</m:t>
                  </m:r>
                </m:e>
              </m:mr>
              <m:mr>
                <m:e>
                  <m:r>
                    <m:rPr>
                      <m:sty m:val="p"/>
                    </m:rPr>
                    <m:t>⋮</m:t>
                  </m:r>
                </m:e>
              </m:mr>
              <m:mr>
                <m:e>
                  <m:sSub>
                    <m:sSubPr/>
                    <m:e>
                      <m:r>
                        <m:rPr>
                          <m:sty m:val="i"/>
                        </m:rPr>
                        <m:t>A</m:t>
                      </m:r>
                    </m:e>
                    <m:sub>
                      <m:r>
                        <m:rPr>
                          <m:sty m:val="i"/>
                        </m:rPr>
                        <m:t>p</m:t>
                      </m:r>
                      <m:r>
                        <m:rPr>
                          <m:sty m:val="p"/>
                        </m:rPr>
                        <m:t>,</m:t>
                      </m:r>
                      <m:r>
                        <m:rPr>
                          <m:sty m:val="i"/>
                        </m:rPr>
                        <m:t>n</m:t>
                      </m:r>
                    </m:sub>
                  </m:sSub>
                  <m:r>
                    <m:rPr>
                      <m:sty m:val="p"/>
                    </m:rPr>
                    <m:t>(</m:t>
                  </m:r>
                  <m:r>
                    <m:rPr>
                      <m:sty m:val="i"/>
                    </m:rPr>
                    <m:t>ω</m:t>
                  </m:r>
                  <m:r>
                    <m:rPr>
                      <m:sty m:val="p"/>
                    </m:rPr>
                    <m:t>)</m:t>
                  </m:r>
                </m:e>
              </m:mr>
            </m:m>
          </m:e>
        </m:d>
        <m:r>
          <m:rPr>
            <m:sty m:val="p"/>
          </m:rPr>
          <m:t>=</m:t>
        </m:r>
        <m:sSup>
          <m:sSupPr/>
          <m:e>
            <m:d>
              <m:dPr>
                <m:begChr m:val="("/>
                <m:endChr m:val=")"/>
                <m:ctrlPr>
                  <w:rPr>
                    <w:rFonts w:ascii="Cambria Math" w:hAnsi="Cambria Math"/>
                  </w:rPr>
                </m:ctrlPr>
              </m:dPr>
              <m:e>
                <m:sSup>
                  <m:sSupPr/>
                  <m:e>
                    <m:r>
                      <m:rPr>
                        <m:sty m:val="i"/>
                      </m:rPr>
                      <m:t>M</m:t>
                    </m:r>
                  </m:e>
                  <m:sup>
                    <m:r>
                      <m:rPr>
                        <m:sty m:val="i"/>
                      </m:rPr>
                      <m:t>t</m:t>
                    </m:r>
                  </m:sup>
                </m:sSup>
                <m:r>
                  <m:rPr>
                    <m:sty m:val="i"/>
                  </m:rPr>
                  <m:t>M</m:t>
                </m:r>
              </m:e>
            </m:d>
          </m:e>
          <m:sup>
            <m:r>
              <m:rPr>
                <m:sty m:val="p"/>
              </m:rPr>
              <m:t>−</m:t>
            </m:r>
            <m:r>
              <m:rPr>
                <m:sty m:val="p"/>
              </m:rPr>
              <m:t>1</m:t>
            </m:r>
          </m:sup>
        </m:sSup>
        <m:r>
          <m:rPr>
            <m:sty m:val="i"/>
          </m:rPr>
          <m:t>M</m:t>
        </m:r>
        <m:sSub>
          <m:sSubPr/>
          <m:e>
            <m:r>
              <m:rPr>
                <m:sty m:val="i"/>
              </m:rPr>
              <m:t>H</m:t>
            </m:r>
          </m:e>
          <m:sub>
            <m:r>
              <m:rPr>
                <m:sty m:val="i"/>
              </m:rPr>
              <m:t>n</m:t>
            </m:r>
          </m:sub>
        </m:sSub>
        <m:r>
          <m:rPr>
            <m:sty m:val="p"/>
          </m:rPr>
          <m:t>(</m:t>
        </m:r>
        <m:r>
          <m:rPr>
            <m:sty m:val="i"/>
          </m:rPr>
          <m:t>ω</m:t>
        </m:r>
        <m:r>
          <m:rPr>
            <m:sty m:val="p"/>
          </m:rPr>
          <m:t>)</m:t>
        </m:r>
      </m:oMath>
      <w:r>
        <w:rPr/>
        <w:t xml:space="preserve">.</w:t>
      </w:r>
    </w:p>
    <w:p>
      <w:pPr>
        <w:spacing w:after="220" w:lineRule="auto"/>
      </w:pPr>
      <w:r>
        <w:rPr/>
        <w:t xml:space="preserve">Montrer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la suite </w:t>
      </w:r>
      <m:oMath>
        <m:sSub>
          <m:sSubPr/>
          <m:e>
            <m:d>
              <m:dPr>
                <m:begChr m:val="("/>
                <m:endChr m:val=")"/>
                <m:ctrlPr>
                  <w:rPr>
                    <w:rFonts w:ascii="Cambria Math" w:hAnsi="Cambria Math"/>
                  </w:rPr>
                </m:ctrlPr>
              </m:dPr>
              <m:e>
                <m:sSub>
                  <m:sSubPr/>
                  <m:e>
                    <m:r>
                      <m:rPr>
                        <m:sty m:val="i"/>
                      </m:rPr>
                      <m:t>A</m:t>
                    </m:r>
                  </m:e>
                  <m:sub>
                    <m:r>
                      <m:rPr>
                        <m:sty m:val="i"/>
                      </m:rPr>
                      <m:t>j</m:t>
                    </m:r>
                    <m:r>
                      <m:rPr>
                        <m:sty m:val="p"/>
                      </m:rPr>
                      <m:t>,</m:t>
                    </m:r>
                    <m:r>
                      <m:rPr>
                        <m:sty m:val="i"/>
                      </m:rPr>
                      <m:t>n</m:t>
                    </m:r>
                  </m:sub>
                </m:sSub>
              </m:e>
            </m:d>
          </m:e>
          <m:sub>
            <m:r>
              <m:rPr>
                <m:sty m:val="i"/>
              </m:rPr>
              <m:t>n</m:t>
            </m:r>
            <m:r>
              <m:rPr>
                <m:sty m:val="p"/>
              </m:rPr>
              <m:t>∈</m:t>
            </m:r>
            <m:sSup>
              <m:sSupPr/>
              <m:e>
                <m:r>
                  <m:rPr>
                    <m:sty m:val="b"/>
                  </m:rPr>
                  <m:t>N</m:t>
                </m:r>
              </m:e>
              <m:sup>
                <m:r>
                  <m:rPr>
                    <m:sty m:val="p"/>
                  </m:rPr>
                  <m:t>∗</m:t>
                </m:r>
              </m:sup>
            </m:sSup>
          </m:sub>
        </m:sSub>
      </m:oMath>
      <w:r>
        <w:rPr/>
        <w:t xml:space="preserve"> est une suite convergente d'estimateurs de </w:t>
      </w:r>
      <m:oMath>
        <m:sSub>
          <m:sSubPr/>
          <m:e>
            <m:r>
              <m:rPr>
                <m:sty m:val="i"/>
              </m:rPr>
              <m:t>α</m:t>
            </m:r>
          </m:e>
          <m:sub>
            <m:r>
              <m:rPr>
                <m:sty m:val="i"/>
              </m:rPr>
              <m:t>j</m:t>
            </m:r>
          </m:sub>
        </m:sSub>
      </m:oMath>
      <w:r>
        <w:rPr/>
        <w:t xml:space="preserve">.</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2026-05-03T10:27:20.583Z</dcterms:created>
  <dcterms:modified xsi:type="dcterms:W3CDTF">2026-05-03T10:27:20.583Z</dcterms:modified>
</cp:coreProperties>
</file>