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bookmarkStart w:id="0" w:name="banque_commune_d_epreuves"/>
      <w:r>
        <w:rPr>
          <w:b/>
          <w:sz w:val="42"/>
        </w:rPr>
        <w:t xml:space="preserve">BANQUE COMMUNE D'EPREUVES</w:t>
      </w:r>
      <w:bookmarkEnd w:id="0"/>
    </w:p>
    <w:p>
      <w:pPr>
        <w:spacing w:after="220" w:lineRule="auto"/>
      </w:pPr>
      <w:r>
        <w:rPr/>
        <w:t xml:space="preserve">CODE SUJET :</w:t>
      </w:r>
      <w:r>
        <w:rPr/>
        <w:br w:type="textWrapping"/>
      </w:r>
      <w:r>
        <w:rPr/>
        <w:t xml:space="preserve">280</w:t>
      </w:r>
      <w:r>
        <w:rPr/>
        <w:br w:type="textWrapping"/>
      </w:r>
      <w:r>
        <w:rPr>
          <w:rFonts w:eastAsia="Georgia" w:cs="Georgia" w:ascii="Georgia" w:hAnsi="Georgia"/>
        </w:rPr>
        <w:t xml:space="preserve">HEC_M1_S</w:t>
      </w:r>
    </w:p>
    <w:p>
      <w:pPr>
        <w:spacing w:line="271" w:before="330" w:lineRule="auto"/>
      </w:pPr>
      <w:bookmarkStart w:id="1" w:name="concepteur_h_e_c"/>
      <w:r>
        <w:rPr>
          <w:b/>
          <w:sz w:val="42"/>
        </w:rPr>
        <w:t xml:space="preserve">Concepteur : H.E.C.</w:t>
      </w:r>
      <w:bookmarkEnd w:id="1"/>
    </w:p>
    <w:p>
      <w:pPr>
        <w:spacing w:line="271" w:before="330" w:lineRule="auto"/>
      </w:pPr>
      <w:bookmarkStart w:id="2" w:name="option_scientitique"/>
      <w:r>
        <w:rPr>
          <w:b/>
          <w:sz w:val="42"/>
        </w:rPr>
        <w:t xml:space="preserve">OPTION : SCIENTITIQUE</w:t>
      </w:r>
      <w:bookmarkEnd w:id="2"/>
    </w:p>
    <w:p>
      <w:pPr>
        <w:spacing w:line="271" w:before="330" w:lineRule="auto"/>
      </w:pPr>
      <w:bookmarkStart w:id="3" w:name="mathematiques_i"/>
      <w:r>
        <w:rPr>
          <w:b/>
          <w:sz w:val="42"/>
        </w:rPr>
        <w:t xml:space="preserve">MATHEMATIQUES I</w:t>
      </w:r>
      <w:bookmarkEnd w:id="3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Mercredi 2 Mai 2007, de 8 h. à 12 h.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présentation, la lisibilité, l'orthographe, la qualité de la rédaction, la clarté et la précision des raisonnements entreront pour une part importante dans l'appréciation des copies.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sont invités à encadrer dans la mesure du possible les résultats de leurs calculs.</w:t>
      </w:r>
      <w:r>
        <w:rPr/>
        <w:br w:type="textWrapping"/>
      </w:r>
      <w:r>
        <w:rPr>
          <w:rFonts w:eastAsia="Georgia" w:cs="Georgia" w:ascii="Georgia" w:hAnsi="Georgia"/>
        </w:rPr>
        <w:t xml:space="preserve">Ils ne doivent faire usage d'aucun document : l'utilisation de toute calculatrice et de tout matériel électronique est interdite.</w:t>
      </w:r>
      <w:r>
        <w:rPr/>
        <w:br w:type="textWrapping"/>
      </w:r>
      <w:r>
        <w:rPr>
          <w:rFonts w:eastAsia="Georgia" w:cs="Georgia" w:ascii="Georgia" w:hAnsi="Georgia"/>
        </w:rPr>
        <w:t xml:space="preserve">Seule l'utilisation d'une règle graduée est autorisée.</w:t>
      </w:r>
    </w:p>
    <w:p>
      <w:pPr>
        <w:spacing w:after="220" w:lineRule="auto"/>
      </w:pPr>
      <w:r>
        <w:rPr/>
        <w:t xml:space="preserve">Pour tout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2 , on note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l'espace vectoriel des matrices carrées d'ordre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réels,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la matrice identité, et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l'espace vectoriel des matrices à </w:t>
      </w:r>
      <m:oMath>
        <m:r>
          <m:rPr>
            <m:sty m:val="i"/>
          </m:rPr>
          <m:t>n</m:t>
        </m:r>
      </m:oMath>
      <w:r>
        <w:rPr/>
        <w:t xml:space="preserve"> lignes et 1 colonne. On confond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bookmarkStart w:id="4" w:name="préliminaire"/>
      <w:r>
        <w:rPr>
          <w:rFonts w:eastAsia="Georgia" w:cs="Georgia" w:ascii="Georgia" w:hAnsi="Georgia"/>
          <w:b/>
          <w:sz w:val="42"/>
        </w:rPr>
        <w:t xml:space="preserve">Préliminaire</w:t>
      </w:r>
      <w:bookmarkEnd w:id="4"/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un espace vectoriel réel. On appelle norme sur </w:t>
      </w:r>
      <m:oMath>
        <m:r>
          <m:rPr>
            <m:sty m:val="i"/>
          </m:rPr>
          <m:t>E</m:t>
        </m:r>
      </m:oMath>
      <w:r>
        <w:rPr/>
        <w:t xml:space="preserve">, toute application </w:t>
      </w:r>
      <m:oMath>
        <m:r>
          <m:rPr>
            <m:sty m:val="i"/>
          </m:rPr>
          <m:t>ν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vérifiant :</w:t>
      </w:r>
      <w:r>
        <w:rPr/>
        <w:br w:type="textWrapping"/>
      </w:r>
      <w:r>
        <w:rPr/>
        <w:t xml:space="preserve">i) </w:t>
      </w:r>
      <m:oMath>
        <m:r>
          <m:rPr>
            <m:sty m:val="i"/>
          </m:rPr>
          <m:t>ν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si et seulement si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;</w:t>
      </w:r>
      <w:r>
        <w:rPr/>
        <w:br w:type="textWrapping"/>
      </w:r>
      <w:r>
        <w:rPr/>
        <w:t xml:space="preserve">ii) pour tout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réel, pour tout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i"/>
          </m:rPr>
          <m:t>E</m:t>
        </m:r>
        <m:r>
          <m:rPr>
            <m:sty m:val="p"/>
          </m:rPr>
          <m:t>:</m:t>
        </m:r>
        <m:r>
          <m:rPr>
            <m:sty m:val="i"/>
          </m:rPr>
          <m:t>ν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|</m:t>
        </m:r>
        <m:r>
          <m:rPr>
            <m:sty m:val="i"/>
          </m:rPr>
          <m:t>λ</m:t>
        </m:r>
        <m:r>
          <m:rPr>
            <m:sty m:val="p"/>
          </m:rPr>
          <m:t>|</m:t>
        </m:r>
        <m:r>
          <m:rPr>
            <m:sty m:val="i"/>
          </m:rPr>
          <m:t>ν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;</w:t>
      </w:r>
      <w:r>
        <w:rPr/>
        <w:br w:type="textWrapping"/>
      </w:r>
      <w:r>
        <w:rPr/>
        <w:t xml:space="preserve">iii) pour tout couple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de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:</m:t>
        </m:r>
        <m:r>
          <m:rPr>
            <m:sty m:val="i"/>
          </m:rPr>
          <m:t>ν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i"/>
          </m:rPr>
          <m:t>ν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ν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l'application </w:t>
      </w:r>
      <m:oMath>
        <m:d>
          <m:dPr>
            <m:begChr m:val="‖"/>
            <m:endChr m:val="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‖</m:t>
                </m:r>
              </m:e>
              <m:sub>
                <m:r>
                  <m:rPr>
                    <m:sty m:val="p"/>
                  </m:rPr>
                  <m:t>∞</m:t>
                </m:r>
              </m:sub>
            </m:sSub>
          </m:e>
        </m:d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à valeurs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définie par : pour tout vecteur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</m:m>
          </m:e>
        </m:d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</w:t>
      </w:r>
      <m:oMath>
        <m:r>
          <m:rPr>
            <m:sty m:val="p"/>
          </m:rPr>
          <m:t>‖</m:t>
        </m:r>
        <m:r>
          <m:rPr>
            <m:sty m:val="i"/>
          </m:rPr>
          <m:t>X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max</m:t>
            </m:r>
          </m:e>
          <m:lim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lim>
        </m:limLow>
        <m:r>
          <m:rPr>
            <m:sty m:val="p"/>
          </m:rPr>
          <m:t xml:space="preserve"> 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, est une norme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bookmarkStart w:id="5" w:name="partie_i"/>
      <w:r>
        <w:rPr>
          <w:b/>
          <w:sz w:val="42"/>
        </w:rPr>
        <w:t xml:space="preserve">Partie I</w:t>
      </w:r>
      <w:bookmarkEnd w:id="5"/>
    </w:p>
    <w:p>
      <w:pPr>
        <w:spacing w:after="220" w:lineRule="auto"/>
      </w:pPr>
      <w:r>
        <w:rPr/>
        <w:t xml:space="preserve">A. Une norme sur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Montrer que l'application qui, à toute matrice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associe le réel </w:t>
      </w:r>
      <m:oMath>
        <m:limLow>
          <m:limLowPr/>
          <m:e>
            <m:r>
              <m:rPr>
                <m:sty m:val="p"/>
              </m:rPr>
              <m:t>max</m:t>
            </m:r>
          </m:e>
          <m:lim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lim>
        </m:limLow>
        <m:r>
          <m:rPr>
            <m:sty m:val="p"/>
          </m:rPr>
          <m:t xml:space="preserve"> 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j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n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</m:d>
      </m:oMath>
      <w:r>
        <w:rPr>
          <w:rFonts w:eastAsia="Georgia" w:cs="Georgia" w:ascii="Georgia" w:hAnsi="Georgia"/>
        </w:rPr>
        <w:t xml:space="preserve">, définit une norme sur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La norme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sera notée </w:t>
      </w:r>
      <m:oMath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p"/>
          </m:rPr>
          <m:t>‖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a) Établir pour tout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, l'inégalité : </w:t>
      </w:r>
      <m:oMath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i"/>
          </m:rPr>
          <m:t>X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⩽</m:t>
        </m:r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p"/>
          </m:rPr>
          <m:t>‖</m:t>
        </m:r>
        <m:r>
          <m:rPr>
            <m:sty m:val="p"/>
          </m:rPr>
          <m:t>×</m:t>
        </m:r>
        <m:r>
          <m:rPr>
            <m:sty m:val="p"/>
          </m:rPr>
          <m:t>‖</m:t>
        </m:r>
        <m:r>
          <m:rPr>
            <m:sty m:val="i"/>
          </m:rPr>
          <m:t>X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Montrer qu'il existe un vecteur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non nul, tel que </w:t>
      </w:r>
      <m:oMath>
        <m:sSub>
          <m:sSub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A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d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p"/>
          </m:rPr>
          <m:t>‖</m:t>
        </m:r>
        <m:r>
          <m:rPr>
            <m:sty m:val="p"/>
          </m:rPr>
          <m:t>×</m:t>
        </m:r>
        <m:sSub>
          <m:sSub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d>
          </m:e>
          <m:sub>
            <m:r>
              <m:rPr>
                <m:sty m:val="p"/>
              </m:rPr>
              <m:t>∞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</w:t>
      </w:r>
      <m:oMath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p"/>
          </m:rPr>
          <m:t>‖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sup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≠</m:t>
            </m:r>
            <m:r>
              <m:rPr>
                <m:sty m:val="p"/>
              </m:rPr>
              <m:t>0</m:t>
            </m:r>
          </m:lim>
        </m:limLow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‖</m:t>
            </m:r>
            <m:r>
              <m:rPr>
                <m:sty m:val="i"/>
              </m:rPr>
              <m:t>A</m:t>
            </m:r>
            <m:r>
              <m:rPr>
                <m:sty m:val="i"/>
              </m:rPr>
              <m:t>X</m:t>
            </m:r>
            <m:sSub>
              <m:sSubPr/>
              <m:e>
                <m:r>
                  <m:rPr>
                    <m:sty m:val="p"/>
                  </m:rPr>
                  <m:t>‖</m:t>
                </m:r>
              </m:e>
              <m:sub>
                <m:r>
                  <m:rPr>
                    <m:sty m:val="p"/>
                  </m:rPr>
                  <m:t>∞</m:t>
                </m:r>
              </m:sub>
            </m:sSub>
          </m:num>
          <m:den>
            <m:r>
              <m:rPr>
                <m:sty m:val="p"/>
              </m:rPr>
              <m:t>‖</m:t>
            </m:r>
            <m:r>
              <m:rPr>
                <m:sty m:val="i"/>
              </m:rPr>
              <m:t>X</m:t>
            </m:r>
            <m:sSub>
              <m:sSubPr/>
              <m:e>
                <m:r>
                  <m:rPr>
                    <m:sty m:val="p"/>
                  </m:rPr>
                  <m:t>‖</m:t>
                </m:r>
              </m:e>
              <m:sub>
                <m:r>
                  <m:rPr>
                    <m:sty m:val="p"/>
                  </m:rPr>
                  <m:t>∞</m:t>
                </m:r>
              </m:sub>
            </m:sSub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Établir alors que pour tout couple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de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cr m:val="script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cr m:val="double-struck"/>
                  </m:rPr>
                  <m:t>R</m:t>
                </m:r>
                <m:r>
                  <m:rPr>
                    <m:sty m:val="p"/>
                  </m:rPr>
                  <m:t>)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on a </w:t>
      </w:r>
      <m:oMath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p"/>
          </m:rPr>
          <m:t>‖</m:t>
        </m:r>
        <m:r>
          <m:rPr>
            <m:sty m:val="p"/>
          </m:rPr>
          <m:t>⩽</m:t>
        </m:r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p"/>
          </m:rPr>
          <m:t>‖</m:t>
        </m:r>
        <m:r>
          <m:rPr>
            <m:sty m:val="p"/>
          </m:rPr>
          <m:t>×</m:t>
        </m:r>
        <m:r>
          <m:rPr>
            <m:sty m:val="p"/>
          </m:rPr>
          <m:t>‖</m:t>
        </m:r>
        <m:r>
          <m:rPr>
            <m:sty m:val="i"/>
          </m:rPr>
          <m:t>B</m:t>
        </m:r>
        <m:r>
          <m:rPr>
            <m:sty m:val="p"/>
          </m:rPr>
          <m:t>‖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dit qu'une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m</m:t>
                    </m:r>
                  </m:sub>
                </m:sSub>
              </m:e>
            </m:d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de matrices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converge vers une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si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m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A</m:t>
            </m:r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On pose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m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3. a) Montrer que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m</m:t>
                    </m:r>
                  </m:sub>
                </m:sSub>
              </m:e>
            </m:d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converge vers </w:t>
      </w:r>
      <m:oMath>
        <m:r>
          <m:rPr>
            <m:sty m:val="i"/>
          </m:rPr>
          <m:t>A</m:t>
        </m:r>
      </m:oMath>
      <w:r>
        <w:rPr/>
        <w:t xml:space="preserve"> si et seulement si pour tout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sSup>
          <m:sSupPr/>
          <m:e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: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m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Montrer que si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m</m:t>
                    </m:r>
                  </m:sub>
                </m:sSub>
              </m:e>
            </m:d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converge vers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m</m:t>
                    </m:r>
                  </m:sub>
                </m:sSub>
              </m:e>
            </m:d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converge vers </w:t>
      </w:r>
      <m:oMath>
        <m:r>
          <m:rPr>
            <m:sty m:val="i"/>
          </m:rPr>
          <m:t>B</m:t>
        </m:r>
      </m:oMath>
      <w:r>
        <w:rPr/>
        <w:t xml:space="preserve">, alors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m</m:t>
                    </m:r>
                  </m:sub>
                </m:sSub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m</m:t>
                    </m:r>
                  </m:sub>
                </m:sSub>
              </m:e>
            </m:d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converge vers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4. Soit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 élément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 que </w:t>
      </w:r>
      <m:oMath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p"/>
          </m:rPr>
          <m:t>‖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Déterminer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m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m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b) Montrer que si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est une valeur propre réelle de </w:t>
      </w:r>
      <m:oMath>
        <m:r>
          <m:rPr>
            <m:sty m:val="i"/>
          </m:rPr>
          <m:t>A</m:t>
        </m:r>
      </m:oMath>
      <w:r>
        <w:rPr/>
        <w:t xml:space="preserve">, alors </w:t>
      </w:r>
      <m:oMath>
        <m:r>
          <m:rPr>
            <m:sty m:val="p"/>
          </m:rPr>
          <m:t>|</m:t>
        </m:r>
        <m:r>
          <m:rPr>
            <m:sty m:val="i"/>
          </m:rPr>
          <m:t>λ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En déduire que les matrices </w:t>
      </w:r>
      <m:oMath>
        <m:r>
          <m:rPr>
            <m:sty m:val="i"/>
          </m:rPr>
          <m:t>I</m:t>
        </m:r>
        <m:r>
          <m:rPr>
            <m:sty m:val="p"/>
          </m:rPr>
          <m:t>−</m:t>
        </m:r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i"/>
          </m:rPr>
          <m:t>A</m:t>
        </m:r>
      </m:oMath>
      <w:r>
        <w:rPr/>
        <w:t xml:space="preserve"> sont inversibles.</w:t>
      </w:r>
      <w:r>
        <w:rPr/>
        <w:br w:type="textWrapping"/>
      </w:r>
      <w:r>
        <w:rPr/>
        <w:t xml:space="preserve">c)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i"/>
                      </m:rPr>
                      <m:t>m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i"/>
                      </m:rPr>
                      <m:t>k</m:t>
                    </m:r>
                  </m:sup>
                </m:sSup>
              </m:e>
            </m:d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converge, et exprimer sa limite en fonction de la matrice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m</m:t>
                    </m:r>
                  </m:sub>
                </m:sSub>
              </m:e>
            </m:d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une suite de matrices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dit que la série de terme général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(qu'on notera </w:t>
      </w:r>
      <m:oMath>
        <m:d>
          <m:dPr>
            <m:begChr m:val=""/>
            <m:endChr m:val=")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∑"/>
                <m:limLoc m:val="undOvr"/>
                <m:grow m:val="1"/>
                <m:supHide m:val="1"/>
              </m:naryPr>
              <m:sub>
                <m:r>
                  <m:rPr>
                    <m:sty m:val="i"/>
                  </m:rPr>
                  <m:t>m</m:t>
                </m:r>
                <m:r>
                  <m:rPr>
                    <m:sty m:val="p"/>
                  </m:rPr>
                  <m:t>⩾</m:t>
                </m:r>
                <m:r>
                  <m:rPr>
                    <m:sty m:val="p"/>
                  </m:rPr>
                  <m:t>0</m:t>
                </m:r>
              </m:sub>
              <m:sup/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d>
      </m:oMath>
      <w:r>
        <w:rPr/>
        <w:t xml:space="preserve"> converge, si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i"/>
                      </m:rPr>
                      <m:t>p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m</m:t>
                    </m:r>
                  </m:sub>
                </m:sSub>
              </m:e>
            </m:d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converge. Dans ce cas, sa limite est notée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 On considère dans cette question, une matrice non nulle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qui vérifie la propriété suivante : il existe un entier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supérieur ou égal à 2 tel que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Montrer que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</m:den>
        </m:f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converge. On note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</m:den>
        </m:f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b) Montrer que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p"/>
              </m:rPr>
              <m:t>/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e>
        </m:d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p"/>
              </m:rPr>
              <m:t>/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6. a) Soit </w:t>
      </w:r>
      <m:oMath>
        <m:r>
          <m:rPr>
            <m:sty m:val="i"/>
          </m:rPr>
          <m:t>D</m:t>
        </m:r>
      </m:oMath>
      <w:r>
        <w:rPr/>
        <w:t xml:space="preserve"> une matrice diagonale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Montrer que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</m:den>
        </m:f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converge.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A</m:t>
        </m:r>
      </m:oMath>
      <w:r>
        <w:rPr/>
        <w:t xml:space="preserve">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diagonalisable, </w:t>
      </w:r>
      <m:oMath>
        <m:r>
          <m:rPr>
            <m:sty m:val="i"/>
          </m:rPr>
          <m:t>D</m:t>
        </m:r>
      </m:oMath>
      <w:r>
        <w:rPr/>
        <w:t xml:space="preserve"> une matrice diagonale et </w:t>
      </w:r>
      <m:oMath>
        <m:r>
          <m:rPr>
            <m:sty m:val="i"/>
          </m:rPr>
          <m:t>P</m:t>
        </m:r>
      </m:oMath>
      <w:r>
        <w:rPr/>
        <w:t xml:space="preserve"> une matrice inversible telles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i"/>
          </m:rPr>
          <m:t>D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. Montrer que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</m:den>
        </m:f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converge, et exprimer sa somme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</m:den>
        </m:f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en fonction de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</m:den>
        </m:f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admet jusqu'à la fin du problème que pour toute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</m:den>
        </m:f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converge, et on note </w:t>
      </w:r>
      <m:oMath>
        <m:r>
          <m:rPr>
            <m:sty m:val="p"/>
          </m:rPr>
          <m:t>: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</m:den>
        </m:f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7. Soit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 élément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On pose, pour tout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i"/>
                      </m:rPr>
                      <m:t>m</m:t>
                    </m:r>
                  </m:den>
                </m:f>
                <m:r>
                  <m:rPr>
                    <m:sty m:val="i"/>
                  </m:rPr>
                  <m:t>A</m:t>
                </m:r>
              </m:e>
            </m:d>
          </m:e>
          <m:sup>
            <m:r>
              <m:rPr>
                <m:sty m:val="i"/>
              </m:rPr>
              <m:t>m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Établir l'inégalité :</w:t>
      </w:r>
    </w:p>
    <w:p>
      <w:pPr>
        <w:spacing w:after="220" w:lineRule="auto"/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i"/>
                    </m:rPr>
                    <m:t>m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!</m:t>
                  </m:r>
                </m:den>
              </m:f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m</m:t>
                  </m:r>
                </m:sub>
              </m:sSub>
            </m:e>
          </m:d>
          <m:r>
            <m:rPr>
              <m:sty m:val="p"/>
            </m:rPr>
            <m:t>⩽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m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m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m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⋯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m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sSup>
                    <m:sSup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p>
                      <m:r>
                        <m:rPr>
                          <m:sty m:val="i"/>
                        </m:rPr>
                        <m:t>k</m:t>
                      </m:r>
                    </m:sup>
                  </m:sSup>
                </m:den>
              </m:f>
            </m:e>
          </m:d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A</m:t>
              </m:r>
              <m:sSup>
                <m:sSupPr/>
                <m:e>
                  <m:r>
                    <m:rPr>
                      <m:sty m:val="p"/>
                    </m:rPr>
                    <m:t>‖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En déduire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m</m:t>
                    </m:r>
                  </m:sub>
                </m:sSub>
              </m:e>
            </m:d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converge vers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bookmarkStart w:id="6" w:name="b_propriétés_de_l_exponentielle_d_75cd86"/>
      <w:r>
        <w:rPr>
          <w:rFonts w:eastAsia="Georgia" w:cs="Georgia" w:ascii="Georgia" w:hAnsi="Georgia"/>
          <w:b/>
          <w:sz w:val="42"/>
        </w:rPr>
        <w:t xml:space="preserve">B. Propriétés de l'exponentielle de matrice</w:t>
      </w:r>
      <w:bookmarkEnd w:id="6"/>
    </w:p>
    <w:p>
      <w:pPr>
        <w:spacing w:after="220" w:lineRule="auto"/>
      </w:pPr>
      <w:r>
        <w:rPr/>
        <w:t xml:space="preserve">On admet que si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sont éléments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tels que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i"/>
          </m:rPr>
          <m:t>B</m:t>
        </m:r>
        <m:r>
          <m:rPr>
            <m:sty m:val="i"/>
          </m:rPr>
          <m:t>A</m:t>
        </m:r>
      </m:oMath>
      <w:r>
        <w:rPr/>
        <w:t xml:space="preserve">, alors,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Montrer que pour toute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la matrice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inversible et déterminer son inverse.</w:t>
      </w:r>
    </w:p>
    <w:p>
      <w:pPr>
        <w:numPr>
          <w:ilvl w:val="0"/>
          <w:numId w:val="2"/>
        </w:numPr>
        <w:spacing w:lineRule="auto"/>
      </w:pPr>
      <w:r>
        <w:rPr/>
        <w:t xml:space="preserve">a) Soit </w:t>
      </w:r>
      <m:oMath>
        <m:r>
          <m:rPr>
            <m:sty m:val="i"/>
          </m:rPr>
          <m:t>A</m:t>
        </m:r>
      </m:oMath>
      <w:r>
        <w:rPr/>
        <w:t xml:space="preserve">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Montrer qu'il existe une matrice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telle que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i"/>
          </m:rPr>
          <m:t>A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I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Étudier la fonction définie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par : </w:t>
      </w:r>
      <m:oMath>
        <m:r>
          <m:rPr>
            <m:sty m:val="i"/>
          </m:rPr>
          <m:t>x</m:t>
        </m:r>
        <m:r>
          <m:rPr>
            <m:sty m:val="p"/>
          </m:rPr>
          <m:t>⟼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x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que si </w:t>
      </w:r>
      <m:oMath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p"/>
          </m:rPr>
          <m:t>‖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, alors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e>
        </m:d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d) On suppose que </w:t>
      </w:r>
      <m:oMath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p"/>
          </m:rPr>
          <m:t>‖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 et que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I</m:t>
        </m:r>
      </m:oMath>
      <w:r>
        <w:rPr/>
        <w:t xml:space="preserve">. Montrer que </w:t>
      </w:r>
      <m:oMath>
        <m:r>
          <m:rPr>
            <m:sty m:val="i"/>
          </m:rPr>
          <m:t>A</m:t>
        </m:r>
      </m:oMath>
      <w:r>
        <w:rPr/>
        <w:t xml:space="preserve"> est la matrice nulle.</w:t>
      </w:r>
    </w:p>
    <w:p>
      <w:pPr>
        <w:numPr>
          <w:ilvl w:val="0"/>
          <w:numId w:val="2"/>
        </w:numPr>
        <w:spacing w:lineRule="auto"/>
      </w:pPr>
      <w:r>
        <w:rPr/>
        <w:t xml:space="preserve">On note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l'espace vectoriel des matrices symétriques réelles d'ordre </w:t>
      </w:r>
      <m:oMath>
        <m:r>
          <m:rPr>
            <m:sty m:val="i"/>
          </m:rPr>
          <m:t>n</m:t>
        </m:r>
      </m:oMath>
      <w:r>
        <w:rPr/>
        <w:t xml:space="preserve">, et </w:t>
      </w:r>
      <m:oMath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</m:oMath>
      <w:r>
        <w:rPr>
          <w:rFonts w:eastAsia="Georgia" w:cs="Georgia" w:ascii="Georgia" w:hAnsi="Georgia"/>
        </w:rPr>
        <w:t xml:space="preserve">l'ensemble des matrices symétriques réelles d'ordre </w:t>
      </w:r>
      <m:oMath>
        <m:r>
          <m:rPr>
            <m:sty m:val="i"/>
          </m:rPr>
          <m:t>n</m:t>
        </m:r>
      </m:oMath>
      <w:r>
        <w:rPr/>
        <w:t xml:space="preserve"> dont les valeurs propres sont strictement positives.</w:t>
      </w:r>
      <w:r>
        <w:rPr/>
        <w:br w:type="textWrapping"/>
      </w:r>
      <w:r>
        <w:rPr/>
        <w:t xml:space="preserve">a) Montrer que si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 élément de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alors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 élément de </w:t>
      </w:r>
      <m:oMath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Montrer que l'application exp restreinte à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une surjection de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sur </w:t>
      </w:r>
      <m:oMath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deux matrices de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telles que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. On note </w:t>
      </w:r>
      <m:oMath>
        <m:r>
          <m:rPr>
            <m:sty m:val="i"/>
          </m:rPr>
          <m:t>u</m:t>
        </m:r>
      </m:oMath>
      <w:r>
        <w:rPr/>
        <w:t xml:space="preserve"> (resp. v) l'endomorphisme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canoniquement associé à </w:t>
      </w:r>
      <m:oMath>
        <m:r>
          <m:rPr>
            <m:sty m:val="i"/>
          </m:rPr>
          <m:t>A</m:t>
        </m:r>
      </m:oMath>
      <w:r>
        <w:rPr/>
        <w:t xml:space="preserve"> (resp. </w:t>
      </w:r>
      <m:oMath>
        <m:r>
          <m:rPr>
            <m:sty m:val="i"/>
          </m:rPr>
          <m:t>B</m:t>
        </m:r>
      </m:oMath>
      <w:r>
        <w:rPr/>
        <w:t xml:space="preserve"> ), et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(resp.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 ) l'endomorphisme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canoniquement associé à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(resp.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).</w:t>
      </w:r>
      <w:r>
        <w:rPr/>
        <w:br w:type="textWrapping"/>
      </w:r>
      <w:r>
        <w:rPr/>
        <w:t xml:space="preserve">a) Montrer que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ont les mêmes valeurs propres.</w:t>
      </w:r>
      <w:r>
        <w:rPr/>
        <w:br w:type="textWrapping"/>
      </w:r>
      <w:r>
        <w:rPr/>
        <w:t xml:space="preserve">b) Montrer que </w:t>
      </w:r>
      <m:oMath>
        <m:r>
          <m:rPr>
            <m:sty m:val="i"/>
          </m:rPr>
          <m:t>A</m:t>
        </m:r>
        <m:r>
          <m:rPr>
            <m:sty m:val="p"/>
          </m:rPr>
          <m:t>×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×</m:t>
        </m:r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c) Soit </w:t>
      </w:r>
      <m:oMath>
        <m:r>
          <m:rPr>
            <m:sty m:val="i"/>
          </m:rPr>
          <m:t>F</m:t>
        </m:r>
      </m:oMath>
      <w:r>
        <w:rPr/>
        <w:t xml:space="preserve"> un sous-espace propre de </w:t>
      </w:r>
      <m:oMath>
        <m:r>
          <m:rPr>
            <m:sty m:val="i"/>
          </m:rPr>
          <m:t>v</m:t>
        </m:r>
      </m:oMath>
      <w:r>
        <w:rPr/>
        <w:t xml:space="preserve">.</w:t>
      </w:r>
      <w:r>
        <w:rPr/>
        <w:br w:type="textWrapping"/>
      </w:r>
      <w:r>
        <w:rPr/>
        <w:t xml:space="preserve">i) 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également un sous-espace propre de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ii) Montrer que la restriction de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i"/>
          </m:rPr>
          <m:t>F</m:t>
        </m:r>
      </m:oMath>
      <w:r>
        <w:rPr/>
        <w:t xml:space="preserve"> induit un endomorphisme de </w:t>
      </w:r>
      <m:oMath>
        <m:r>
          <m:rPr>
            <m:sty m:val="i"/>
          </m:rPr>
          <m:t>F</m:t>
        </m:r>
      </m:oMath>
      <w:r>
        <w:rPr/>
        <w:t xml:space="preserve"> diagonalisable.</w:t>
      </w:r>
      <w:r>
        <w:rPr/>
        <w:br w:type="textWrapping"/>
      </w:r>
      <w:r>
        <w:rPr>
          <w:rFonts w:eastAsia="Georgia" w:cs="Georgia" w:ascii="Georgia" w:hAnsi="Georgia"/>
        </w:rPr>
        <w:t xml:space="preserve">d) En se plaçant dans une base de diagonalisation de </w:t>
      </w:r>
      <m:oMath>
        <m:r>
          <m:rPr>
            <m:sty m:val="i"/>
          </m:rPr>
          <m:t>v</m:t>
        </m:r>
      </m:oMath>
      <w:r>
        <w:rPr/>
        <w:t xml:space="preserve">, montrer alors que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ont les mêmes vecteurs propres. En déduire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B</m:t>
        </m:r>
      </m:oMath>
      <w:r>
        <w:rPr/>
        <w:t xml:space="preserve">.</w:t>
      </w:r>
    </w:p>
    <w:p>
      <w:pPr>
        <w:spacing w:line="271" w:before="330" w:lineRule="auto"/>
      </w:pPr>
      <w:bookmarkStart w:id="7" w:name="partie_ii"/>
      <w:r>
        <w:rPr>
          <w:b/>
          <w:sz w:val="42"/>
        </w:rPr>
        <w:t xml:space="preserve">Partie II</w:t>
      </w:r>
      <w:bookmarkEnd w:id="7"/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On considère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muni de sa base canonique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/>
        <w:t xml:space="preserve"> l'endomorphisme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défini par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et pour tout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la matrice associée à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relativement à la base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. Déterminer, pour tout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r>
          <m:rPr>
            <m:scr m:val="double-struck"/>
          </m:rPr>
          <m:t>N</m:t>
        </m:r>
      </m:oMath>
      <w:r>
        <w:rPr/>
        <w:t xml:space="preserve">, la matrice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2. Soit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un réel de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>
          <w:rFonts w:eastAsia="Georgia" w:cs="Georgia" w:ascii="Georgia" w:hAnsi="Georgia"/>
        </w:rPr>
        <w:t xml:space="preserve">. On définit les matrices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par :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i"/>
          </m:rPr>
          <m:t>p</m:t>
        </m:r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i"/>
          </m:rPr>
          <m:t>I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Établir l'égalité :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p</m:t>
            </m:r>
          </m:sup>
        </m:sSup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i"/>
                  </m:rPr>
                  <m:t>j</m:t>
                </m:r>
              </m:sup>
            </m:sSup>
          </m:num>
          <m:den>
            <m:r>
              <m:rPr>
                <m:sty m:val="i"/>
              </m:rPr>
              <m:t>j</m:t>
            </m:r>
            <m:r>
              <m:rPr>
                <m:sty m:val="p"/>
              </m:rPr>
              <m:t>!</m:t>
            </m:r>
          </m:den>
        </m:f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j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b) Calculer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t xml:space="preserve"> et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t xml:space="preserve">. Montrer que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exp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Q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</m:e>
            </m:d>
          </m:e>
        </m:d>
        <m:r>
          <m:rPr>
            <m:sty m:val="p"/>
          </m:rPr>
          <m:t>⩽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3. a) Soit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un entier supérieur ou égal à 1 ,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des réels de l'intervalle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 On pose pour tout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R</m:t>
            </m:r>
          </m:e>
          <m:sub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Q</m:t>
            </m:r>
          </m:e>
          <m:sub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sub>
        </m:sSub>
      </m:oMath>
      <w:r>
        <w:rPr>
          <w:rFonts w:eastAsia="Georgia" w:cs="Georgia" w:ascii="Georgia" w:hAnsi="Georgia"/>
        </w:rPr>
        <w:t xml:space="preserve">. Montrer les égalités suivantes :</w:t>
      </w:r>
    </w:p>
    <w:p>
      <w:pPr>
        <w:spacing w:after="220" w:lineRule="auto"/>
      </w:pPr>
      <m:oMathPara>
        <m:oMath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m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Q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m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Q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−</m:t>
                  </m:r>
                  <m:nary>
                    <m:naryPr>
                      <m:chr m:val="∑"/>
                      <m:limLoc m:val="undOvr"/>
                      <m:grow m:val="1"/>
                    </m:naryPr>
                    <m:sub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i"/>
                        </m:rPr>
                        <m:t>m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e>
              </m:d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Établir la relation suivante :</w:t>
      </w:r>
      <w:r>
        <w:rPr/>
        <w:br w:type="textWrapping"/>
      </w:r>
      <m:oMathPara>
        <m:oMathParaPr>
          <m:jc m:val="left"/>
        </m:oMathParaPr>
        <m:oMath>
          <m:sSubSup>
            <m:sSubSupPr/>
            <m:e>
              <m:r>
                <m:rPr>
                  <m:sty m:val="p"/>
                </m:rPr>
                <m:t>∏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m</m:t>
              </m:r>
            </m:sup>
          </m:sSubSup>
          <m:r>
            <m:rPr>
              <m:sty m:val="p"/>
            </m:rPr>
            <m:t xml:space="preserve"> </m:t>
          </m:r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−</m:t>
          </m:r>
          <m:sSubSup>
            <m:sSubSupPr/>
            <m:e>
              <m:r>
                <m:rPr>
                  <m:sty m:val="p"/>
                </m:rPr>
                <m:t>∏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m</m:t>
              </m:r>
            </m:sup>
          </m:sSubSup>
          <m:r>
            <m:rPr>
              <m:sty m:val="p"/>
            </m:rPr>
            <m:t xml:space="preserve"> 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Q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R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exp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</m:e>
          </m:d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R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×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×</m:t>
              </m:r>
              <m:sSub>
                <m:sSubPr/>
                <m:e>
                  <m:r>
                    <m:rPr>
                      <m:sty m:val="i"/>
                    </m:rPr>
                    <m:t>R</m:t>
                  </m:r>
                </m:e>
                <m:sub>
                  <m:r>
                    <m:rPr>
                      <m:sty m:val="i"/>
                    </m:rPr>
                    <m:t>m</m:t>
                  </m:r>
                </m:sub>
              </m:sSub>
            </m:e>
          </m:d>
          <m:r>
            <m:rPr>
              <m:sty m:val="p"/>
            </m:rPr>
            <m:t>−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Q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exp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d>
              <m:r>
                <m:rPr>
                  <m:sty m:val="p"/>
                </m:rPr>
                <m:t>×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×</m:t>
              </m:r>
              <m:r>
                <m:rPr>
                  <m:sty m:val="p"/>
                </m:rPr>
                <m:t>exp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Q</m:t>
                      </m:r>
                    </m:e>
                    <m:sub>
                      <m:r>
                        <m:rPr>
                          <m:sty m:val="i"/>
                        </m:rPr>
                        <m:t>m</m:t>
                      </m:r>
                    </m:sub>
                  </m:sSub>
                </m:e>
              </m:d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R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×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×</m:t>
              </m:r>
              <m:sSub>
                <m:sSubPr/>
                <m:e>
                  <m:r>
                    <m:rPr>
                      <m:sty m:val="i"/>
                    </m:rPr>
                    <m:t>R</m:t>
                  </m:r>
                </m:e>
                <m:sub>
                  <m:r>
                    <m:rPr>
                      <m:sty m:val="i"/>
                    </m:rPr>
                    <m:t>m</m:t>
                  </m:r>
                </m:sub>
              </m:sSub>
            </m:e>
          </m:d>
        </m:oMath>
      </m:oMathPara>
      <w:r>
        <w:rPr/>
        <w:br w:type="textWrapping"/>
      </w:r>
      <w:r>
        <w:rPr>
          <w:rFonts w:eastAsia="Georgia" w:cs="Georgia" w:ascii="Georgia" w:hAnsi="Georgia"/>
        </w:rPr>
        <w:t xml:space="preserve">c) En déduire la majoration suivante :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p"/>
                  </m:rPr>
                  <m:t>∏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m</m:t>
                </m:r>
              </m:sup>
            </m:sSubSup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−</m:t>
            </m:r>
            <m:sSubSup>
              <m:sSubSupPr/>
              <m:e>
                <m:r>
                  <m:rPr>
                    <m:sty m:val="p"/>
                  </m:rPr>
                  <m:t>∏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m</m:t>
                </m:r>
              </m:sup>
            </m:sSubSup>
            <m:r>
              <m:rPr>
                <m:sty m:val="p"/>
              </m:rPr>
              <m:t xml:space="preserve"> </m:t>
            </m:r>
            <m:r>
              <m:rPr>
                <m:sty m:val="p"/>
              </m:rPr>
              <m:t>exp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Q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</m:d>
        <m:r>
          <m:rPr>
            <m:sty m:val="p"/>
          </m:rPr>
          <m:t>⩽</m:t>
        </m:r>
        <m:sSubSup>
          <m:sSubSupPr/>
          <m:e>
            <m:r>
              <m:rPr>
                <m:sty m:val="p"/>
              </m:rPr>
              <m:t>∑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m</m:t>
            </m:r>
          </m:sup>
        </m:sSubSup>
        <m:r>
          <m:rPr>
            <m:sty m:val="p"/>
          </m:rPr>
          <m:t xml:space="preserve"> 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p"/>
              </m:rPr>
              <m:t>exp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Q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 a) Montrer l'égalité :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exp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Q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=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e>
        </m:d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p>
        </m:sSup>
        <m:sSubSup>
          <m:sSubSupPr/>
          <m:e>
            <m:r>
              <m:rPr>
                <m:sty m:val="p"/>
              </m:rPr>
              <m:t>∑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bSup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k</m:t>
                </m:r>
              </m:sup>
            </m:sSubSup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successivement les deux inégalités :</w:t>
      </w:r>
    </w:p>
    <w:p>
      <w:pPr>
        <w:spacing w:after="220" w:lineRule="auto"/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exp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R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‖</m:t>
          </m:r>
          <m:r>
            <m:rPr>
              <m:sty m:val="p"/>
            </m:rPr>
            <m:t>⩽</m:t>
          </m:r>
          <m:r>
            <m:rPr>
              <m:sty m:val="p"/>
            </m:rPr>
            <m:t>2</m:t>
          </m:r>
          <m:sSubSup>
            <m:sSubSup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nor/>
            </m:rPr>
            <m:t> et </m:t>
          </m:r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∏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m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R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−</m:t>
              </m:r>
              <m:nary>
                <m:naryPr>
                  <m:chr m:val="∏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m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p"/>
                </m:rPr>
                <m:t>exp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Q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⩽</m:t>
          </m:r>
          <m:r>
            <m:rPr>
              <m:sty m:val="p"/>
            </m:rPr>
            <m:t>2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m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k</m:t>
              </m:r>
            </m:sub>
            <m:sup>
              <m:r>
                <m:rPr>
                  <m:sty m:val="p"/>
                </m:rPr>
                <m:t>2</m:t>
              </m:r>
            </m:sup>
          </m:sSubSup>
        </m:oMath>
      </m:oMathPara>
    </w:p>
    <w:p>
      <w:pPr>
        <w:spacing w:line="271" w:before="330" w:lineRule="auto"/>
      </w:pPr>
      <w:bookmarkStart w:id="8" w:name="partie_iii"/>
      <w:r>
        <w:rPr>
          <w:b/>
          <w:sz w:val="42"/>
        </w:rPr>
        <w:t xml:space="preserve">Partie III.</w:t>
      </w:r>
      <w:bookmarkEnd w:id="8"/>
    </w:p>
    <w:p>
      <w:pPr>
        <w:spacing w:after="220" w:lineRule="auto"/>
      </w:pPr>
      <w:r>
        <w:rPr/>
        <w:t xml:space="preserve">Les notations sont celles de la partie II.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pièces de monnaie </w:t>
      </w:r>
      <m:oMath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m</m:t>
        </m:r>
        <m:r>
          <m:rPr>
            <m:sty m:val="p"/>
          </m:rPr>
          <m:t>&lt;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, telles que pour tout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la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-ième pièce donne Pile avec la probabilité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, et Face avec la probabilité </w:t>
      </w:r>
      <m:oMath>
        <m:r>
          <m:rPr>
            <m:sty m:val="p"/>
          </m:rPr>
          <m:t>1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 On pose </w:t>
      </w:r>
      <m:oMath>
        <m:r>
          <m:rPr>
            <m:sty m:val="i"/>
          </m:rPr>
          <m:t>λ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m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Un joueur lance successivement la première pièce, la deuxième pièce, etc. jusqu'à la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-ième pièce, cette expérience étant modélisée par un espace probabilisé </w:t>
      </w:r>
      <m:oMath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. Pour tout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la variable aléatoire égale au nombre de Pile obtenus à l'issue des </w:t>
      </w:r>
      <m:oMath>
        <m:r>
          <m:rPr>
            <m:sty m:val="i"/>
          </m:rPr>
          <m:t>k</m:t>
        </m:r>
      </m:oMath>
      <w:r>
        <w:rPr/>
        <w:t xml:space="preserve"> premiers lancers.</w:t>
      </w:r>
    </w:p>
    <w:p>
      <w:pPr>
        <w:numPr>
          <w:ilvl w:val="0"/>
          <w:numId w:val="4"/>
        </w:numPr>
        <w:spacing w:lineRule="auto"/>
      </w:pPr>
      <w:r>
        <w:rPr/>
        <w:t xml:space="preserve">a) Montrer que pour tout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les </w:t>
      </w:r>
      <m:oMath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premiers éléments de la première ligne du produit matriciel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×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×</m:t>
        </m:r>
        <m:r>
          <m:rPr>
            <m:sty m:val="p"/>
          </m:rPr>
          <m:t>⋯</m:t>
        </m:r>
        <m:r>
          <m:rPr>
            <m:sty m:val="p"/>
          </m:rPr>
          <m:t>×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représentent la loi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Montrer la relation suivante :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∏"/>
                <m:limLoc m:val="undOvr"/>
                <m:grow m:val="1"/>
              </m:naryPr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m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−</m:t>
            </m:r>
            <m:nary>
              <m:naryPr>
                <m:chr m:val="∏"/>
                <m:limLoc m:val="undOvr"/>
                <m:grow m:val="1"/>
              </m:naryPr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m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r>
              <m:rPr>
                <m:sty m:val="p"/>
              </m:rPr>
              <m:t>exp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Q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</m:d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P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S</m:t>
                        </m:r>
                      </m:e>
                      <m:sub>
                        <m:r>
                          <m:rPr>
                            <m:sty m:val="i"/>
                          </m:rPr>
                          <m:t>m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k</m:t>
                    </m:r>
                  </m:e>
                </m:d>
              </m:e>
            </m:d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λ</m:t>
                </m:r>
              </m:sup>
            </m:s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λ</m:t>
                    </m:r>
                  </m:e>
                  <m:sup>
                    <m:r>
                      <m:rPr>
                        <m:sty m:val="i"/>
                      </m:rPr>
                      <m:t>k</m:t>
                    </m:r>
                  </m:sup>
                </m:sSup>
              </m:num>
              <m:den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!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l'inégalité suivante :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P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S</m:t>
                        </m:r>
                      </m:e>
                      <m:sub>
                        <m:r>
                          <m:rPr>
                            <m:sty m:val="i"/>
                          </m:rPr>
                          <m:t>m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k</m:t>
                    </m:r>
                  </m:e>
                </m:d>
              </m:e>
            </m:d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λ</m:t>
                </m:r>
              </m:sup>
            </m:s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λ</m:t>
                    </m:r>
                  </m:e>
                  <m:sup>
                    <m:r>
                      <m:rPr>
                        <m:sty m:val="i"/>
                      </m:rPr>
                      <m:t>k</m:t>
                    </m:r>
                  </m:sup>
                </m:sSup>
              </m:num>
              <m:den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!</m:t>
                </m:r>
              </m:den>
            </m:f>
          </m:e>
        </m:d>
        <m:r>
          <m:rPr>
            <m:sty m:val="p"/>
          </m:rPr>
          <m:t>⩽</m:t>
        </m:r>
        <m:r>
          <m:rPr>
            <m:sty m:val="p"/>
          </m:rPr>
          <m:t>2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m</m:t>
            </m:r>
          </m:sup>
          <m:e>
            <m:r>
              <m:rPr>
                <m:sty m:val="p"/>
              </m:rPr>
              <m:t xml:space="preserve"> </m:t>
            </m:r>
          </m:e>
        </m:nary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Dans un programme Pascal sont faites les déclarations suivantes :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const m =...;</w:t>
        <w:br/>
        <w:t xml:space="preserve">Type tab = array[1..m] of real;</w:t>
        <w:br/>
        <w:t xml:space="preserve">Var prob : tab;</w:t>
        <w:br/>
        <w:t xml:space="preserve"/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suppose que prob contient les probabilités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(ainsi prob[1] contient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etc.)</w:t>
      </w:r>
      <w:r>
        <w:rPr/>
        <w:br w:type="textWrapping"/>
      </w:r>
      <w:r>
        <w:rPr>
          <w:rFonts w:eastAsia="Georgia" w:cs="Georgia" w:ascii="Georgia" w:hAnsi="Georgia"/>
        </w:rPr>
        <w:t xml:space="preserve">Écrire une fonction Pascal dont l'en-tête est Sm(prob : tab) : integer qui simule la variable aléatoire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2026-05-03T11:12:21.985Z</dcterms:created>
  <dcterms:modified xsi:type="dcterms:W3CDTF">2026-05-03T11:12:21.985Z</dcterms:modified>
</cp:coreProperties>
</file>