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problème, tous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Exercice 1 : une série de Fourier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impaire, vérifiant :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Représenter graphiquement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puis déterminer la série de Fourier de la fonction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Justifier l'existence des sommes suivantes et utiliser la question précédente, en énonçant les théorèmes utilisés, pour donner leur valeur :</w:t>
      </w:r>
      <w:r>
        <w:rPr/>
        <w:br w:type="textWrapping"/>
      </w:r>
      <w:r>
        <w:rPr/>
        <w:t xml:space="preserve">(a) </w:t>
      </w:r>
      <m:oMath>
        <m:r>
          <m:rPr>
            <m:sty m:val="p"/>
          </m:rPr>
          <m:t xml:space="preserve"> 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br w:type="textWrapping"/>
      </w:r>
      <w:r>
        <w:rPr/>
        <w:t xml:space="preserve">(b) </w:t>
      </w:r>
      <m:oMath>
        <m:r>
          <m:rPr>
            <m:sty m:val="p"/>
          </m:rPr>
          <m:t xml:space="preserve"> 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Exercice 2 : un système différentiel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système différentiel de fonctions inconnues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de variable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y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Calculer le polynôme caractéristique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en déduire que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nilpotente.</w:t>
      </w:r>
      <w:r>
        <w:rPr/>
        <w:br w:type="textWrapping"/>
      </w:r>
      <w:r>
        <w:rPr>
          <w:rFonts w:eastAsia="Georgia" w:cs="Georgia" w:ascii="Georgia" w:hAnsi="Georgia"/>
        </w:rPr>
        <w:t xml:space="preserve">En utilisant sans démonstration l'égalité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sup>
        </m:sSup>
      </m:oMath>
      <w:r>
        <w:rPr>
          <w:rFonts w:eastAsia="Georgia" w:cs="Georgia" w:ascii="Georgia" w:hAnsi="Georgia"/>
        </w:rPr>
        <w:t xml:space="preserve">, valable pour tout réel </w:t>
      </w:r>
      <m:oMath>
        <m:r>
          <m:rPr>
            <m:sty m:val="i"/>
          </m:rPr>
          <m:t>t</m:t>
        </m:r>
      </m:oMath>
      <w:r>
        <w:rPr/>
        <w:t xml:space="preserve">, donner l'expression de la matrice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A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utilisant ce qui précède, ou à l'aide de toute autre méthode, trouver la solution du système différentiel vérifiant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: séries de Taylor et développement en série entière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toutes les fonctions considérées sont définies sur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à valeurs réelles.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préliminaire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les questions sont indépendantes les unes des autres et leurs résultats peuvent être admis dans la suite du problème.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Justifier,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l'existence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donner sa valeur.</w:t>
      </w:r>
    </w:p>
    <w:p>
      <w:pPr>
        <w:numPr>
          <w:ilvl w:val="0"/>
          <w:numId w:val="3"/>
        </w:numPr>
        <w:spacing w:lineRule="auto"/>
      </w:pPr>
      <w:r>
        <w:rPr/>
        <w:t xml:space="preserve">On rappelle que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définie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déduire, pour tout entier naturel </w:t>
      </w:r>
      <m:oMath>
        <m:r>
          <m:rPr>
            <m:sty m:val="i"/>
          </m:rPr>
          <m:t>n</m:t>
        </m:r>
      </m:oMath>
      <w:r>
        <w:rPr/>
        <w:t xml:space="preserve"> non nul, la valeur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Démontrer la formule de Taylor avec reste de Laplace (ou reste intégral)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un intervalle contenant le réel </w:t>
      </w:r>
      <m:oMath>
        <m:r>
          <m:rPr>
            <m:sty m:val="i"/>
          </m:rPr>
          <m:t>a</m:t>
        </m:r>
      </m:oMath>
      <w:r>
        <w:rPr/>
        <w:t xml:space="preserve">, si </w:t>
      </w:r>
      <m:oMath>
        <m:r>
          <m:rPr>
            <m:sty m:val="i"/>
          </m:rPr>
          <m:t>f</m:t>
        </m:r>
      </m:oMath>
      <w:r>
        <w:rPr/>
        <w:t xml:space="preserve"> est une fonction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alors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et pour tout entier naturel </w:t>
      </w:r>
      <m:oMath>
        <m:r>
          <m:rPr>
            <m:sty m:val="i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On rappelle le theoreme suivant :</w:t>
      </w:r>
    </w:p>
    <w:p>
      <w:pPr>
        <w:spacing w:after="220" w:lineRule="auto"/>
      </w:pPr>
      <w:r>
        <w:rPr/>
        <w:t xml:space="preserve">Si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 développement en série entière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</m:oMath>
      <w:r>
        <w:rPr/>
        <w:t xml:space="preserve">, alors :</w:t>
      </w:r>
    </w:p>
    <w:p>
      <w:pPr>
        <w:numPr>
          <w:ilvl w:val="0"/>
          <w:numId w:val="4"/>
        </w:numPr>
        <w:spacing w:lineRule="auto"/>
      </w:pPr>
      <w:r>
        <w:rPr/>
        <w:t xml:space="preserve">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son développement en série entière est unique et est donné par la série de Taylor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l'origine :</w:t>
      </w:r>
    </w:p>
    <w:p>
      <w:pPr>
        <w:spacing w:after="220" w:lineRule="auto"/>
      </w:pPr>
      <m:oMathPara>
        <m:oMath>
          <m:r>
            <m:rPr>
              <m:nor/>
            </m:rPr>
            <m:t> pour tout réel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Quelques exemples d'utilisation de ce théorème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 pour tout réel </m:t>
          </m:r>
          <m:r>
            <m:rPr>
              <m:sty m:val="i"/>
            </m:rPr>
            <m:t>x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5. Expliciter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sur un voisinage de 0 et vérifiant,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l'égalité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.</m:t>
        </m:r>
        <m:r>
          <m:rPr>
            <m:sty m:val="i"/>
          </m:rPr>
          <m:t>n</m:t>
        </m:r>
      </m:oMath>
      <w:r>
        <w:rPr/>
        <w:t xml:space="preserve"> !</w:t>
      </w:r>
      <w:r>
        <w:rPr/>
        <w:br w:type="textWrapping"/>
      </w:r>
      <w:r>
        <w:rPr>
          <w:rFonts w:eastAsia="Georgia" w:cs="Georgia" w:ascii="Georgia" w:hAnsi="Georgia"/>
        </w:rPr>
        <w:t xml:space="preserve">6. Un théorème des moments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développable en série entière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On suppose,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L'objectif de cette question est de montrer que </w:t>
      </w:r>
      <m:oMath>
        <m:r>
          <m:rPr>
            <m:sty m:val="i"/>
          </m:rPr>
          <m:t>f</m:t>
        </m:r>
      </m:oMath>
      <w:r>
        <w:rPr/>
        <w:t xml:space="preserve"> est identiquement nulle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 normalement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(b) A l'aide du calcul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démontrer que la fonction </w:t>
      </w:r>
      <m:oMath>
        <m:r>
          <m:rPr>
            <m:sty m:val="i"/>
          </m:rPr>
          <m:t>f</m:t>
        </m:r>
      </m:oMath>
      <w:r>
        <w:rPr/>
        <w:t xml:space="preserve"> est nulle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 </w:t>
      </w:r>
      <m:oMath>
        <m:r>
          <m:rPr>
            <m:sty m:val="i"/>
          </m:rPr>
          <m:t>f</m:t>
        </m:r>
      </m:oMath>
      <w:r>
        <w:rPr/>
        <w:t xml:space="preserve"> est la fonction nulle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Contre-exemples</w:t>
      </w:r>
    </w:p>
    <w:p>
      <w:pPr>
        <w:numPr>
          <w:ilvl w:val="0"/>
          <w:numId w:val="6"/>
        </w:numPr>
        <w:spacing w:lineRule="auto"/>
      </w:pPr>
      <w:r>
        <w:rPr/>
        <w:t xml:space="preserve">Donner un exemple de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la fois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un 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développable en série entière au voisinage de l'origine, mais qui ne coïncide pas avec sa série de Taylor en 0 sur </w:t>
      </w:r>
      <m:oMath>
        <m:r>
          <m:rPr>
            <m:sty m:val="i"/>
          </m:rPr>
          <m:t>I</m:t>
        </m:r>
      </m:oMath>
      <w:r>
        <w:rPr/>
        <w:t xml:space="preserve"> tout entier.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Un exemple de fonction ne coïncidant avec sa série de Taylor en 0 sur aucun voisinage de 0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par : pour tout réel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Donner, à l'aide de la calculatrice (sans étude), l'allure de la courbe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Par les théorèmes généraux,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avec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parité,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ainsi définie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(d)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développable en série entière sur un 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9. Un exemple où la série de Taylor de la fonction </w:t>
      </w:r>
      <m:oMath>
        <m:r>
          <m:rPr>
            <m:sty m:val="i"/>
          </m:rPr>
          <m:t>f</m:t>
        </m:r>
      </m:oMath>
      <w:r>
        <w:rPr/>
        <w:t xml:space="preserve"> en 0 a un rayon nul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on pose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Justifier que, pour tout réel </w:t>
      </w:r>
      <m:oMath>
        <m:r>
          <m:rPr>
            <m:sty m:val="i"/>
          </m:rPr>
          <m:t>x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bien intégrable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puis démontrer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admettra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que l'on obtient les dérivées successives en dérivant sous le signe intégrale.</w:t>
      </w:r>
      <w:r>
        <w:rPr/>
        <w:br w:type="textWrapping"/>
      </w:r>
      <w:r>
        <w:rPr/>
        <w:t xml:space="preserve">(b)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calculer, au moyen d'une série entière, les dérivées successives en zéro de la fonction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pour en déduire l'expression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Quel est le rayon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?</w:t>
      </w:r>
    </w:p>
    <w:p>
      <w:pPr>
        <w:spacing w:after="220" w:lineRule="auto"/>
      </w:pPr>
      <w:r>
        <w:rPr/>
        <w:t xml:space="preserve">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développable en série entière à l'origine?</w:t>
      </w:r>
    </w:p>
    <w:p>
      <w:pPr>
        <w:spacing w:line="271" w:before="330" w:lineRule="auto"/>
      </w:pPr>
      <w:r>
        <w:rPr>
          <w:b/>
          <w:sz w:val="42"/>
        </w:rPr>
        <w:t xml:space="preserve">III. Condition suffisante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cette partie, d'étudier une condition suffisante pour qu'une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sur un intervalle centré en 0 soit développable en série entière au voisinage de 0 .</w:t>
      </w:r>
      <w:r>
        <w:rPr/>
        <w:br w:type="textWrapping"/>
      </w:r>
      <w:r>
        <w:rPr/>
        <w:t xml:space="preserve">10. Soient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 et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suppose qu'il existe un réel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[ et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développable en série entière au voisinage de l'origine.</w:t>
      </w:r>
      <w:r>
        <w:rPr/>
        <w:br w:type="textWrapping"/>
      </w:r>
      <w:r>
        <w:rPr>
          <w:rFonts w:eastAsia="Georgia" w:cs="Georgia" w:ascii="Georgia" w:hAnsi="Georgia"/>
        </w:rPr>
        <w:t xml:space="preserve">(b) Donner un exemple simple de fonction pour laquelle ce résultat s'applique.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2025-08-29T16:04:56.907Z</dcterms:created>
  <dcterms:modified xsi:type="dcterms:W3CDTF">2025-08-29T16:04:56.907Z</dcterms:modified>
</cp:coreProperties>
</file>