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de deux exercices et d'un problème.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Justifier l'existence puis calculer l'intégrale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Q2. 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puis démontrer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spacing w:after="220" w:lineRule="auto"/>
      </w:pPr>
      <w:r>
        <w:rPr/>
        <w:t xml:space="preserve">On pourra utiliser librement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/>
        <w:t xml:space="preserve">Q3. Justifier que la fonction ln est concave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m:t>3</m:t>
                  </m:r>
                </m:deg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c</m:t>
                  </m:r>
                </m:e>
              </m:rad>
              <m:r>
                <m:rPr>
                  <m:sty m:val="p"/>
                </m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;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Démontrer que </w:t>
      </w:r>
      <m:oMath>
        <m:r>
          <m:rPr>
            <m:sty m:val="i"/>
          </m:rPr>
          <m:t>f</m:t>
        </m:r>
      </m:oMath>
      <w:r>
        <w:rPr/>
        <w:t xml:space="preserve"> admet un unique point critique sur l'ouvert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puis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extremum global que l'on déterminera.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Un peu d'arithmétique avec la fonction zêta de Riemann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la fonction zêta de Riemann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est constitué de trois parties indépendantes dans une large mesure.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Algorithmique : calcul de zêta aux entiers pairs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des nombres de Bernoulli notée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Leonhard Euler (1707-1783) a démontré la formule suivante qui exprime les nombres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nombres de Bernoulli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Dans cette partie (informatique pour tous), on se propose de programmer le calcul des nombres de Bernoulli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afin d'obtenir des valeurs exactes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algorithmes demandés doivent être écrits en langage Python. On sera très attentif à la rédaction du code notamment à l'indentation.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Écrire une fonction factorielle(n) qui renvoie la factorielle d'un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Q6. On considère la fonction Python suivante binom(n, p) qui renvoie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binom(n, p):</w:t>
        <w:br/>
        <w:t xml:space="preserve">    if not(0&lt;= p &lt;= n):</w:t>
        <w:br/>
        <w:t xml:space="preserve">        return 0</w:t>
        <w:br/>
        <w:t xml:space="preserve">    return factorielle(n)//(factorielle(p)*factorielle(n-p))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Combien de multiplications sont effectuées lorsque l'on exécute binom </w:t>
      </w:r>
      <m:oMath>
        <m:r>
          <m:rPr>
            <m:sty m:val="p"/>
          </m:rPr>
          <m:t>(</m:t>
        </m:r>
        <m:r>
          <m:rPr>
            <m:sty m:val="p"/>
          </m:rPr>
          <m:t>30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Expliquer pourquoi il est possible de réduire ce nombre de multiplications à 20 ? Quel serait le type du résultat renvoyé si l'on remplaçait la dernière ligne de la fonction binom par return factorielle(n)/(factorielle(p)*factorielle(n-p))?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Démontrer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p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fonction récursive binom_rec (n,p) qui renvoie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Écrire une fonction non récursive bernoulli(n) qui renvoie une valeur approchée du nombre rationnel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pourra utiliser librement une fonction binomial (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p</m:t>
        </m:r>
      </m:oMath>
      <w:r>
        <w:rPr/>
        <w:t xml:space="preserve"> ) qui renvoie le coefficient binomial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 bernoulli(10) renvoie 0,07575757575757576 qui est une valeur approchée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Généralités sur la fonction zêta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Q9.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réel, démontrer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den>
        </m:f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Démontrer que la fonction </w:t>
      </w:r>
      <m:oMath>
        <m:r>
          <m:rPr>
            <m:sty m:val="i"/>
          </m:rPr>
          <m:t>ζ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puis qu'elle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Q11.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converge-t-elle uniformément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Déterminer la limite de </w:t>
      </w:r>
      <m:oMath>
        <m:r>
          <m:rPr>
            <m:sty m:val="i"/>
          </m:rPr>
          <m:t>ζ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Q13.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de </w:t>
      </w:r>
      <m:oMath>
        <m:r>
          <m:rPr>
            <m:sty m:val="i"/>
          </m:rPr>
          <m:t>ζ</m:t>
        </m:r>
      </m:oMath>
      <w:r>
        <w:rPr/>
        <w:t xml:space="preserve"> au voisinage de 1 .</w:t>
      </w:r>
      <w:r>
        <w:rPr/>
        <w:br w:type="textWrapping"/>
      </w:r>
      <w:r>
        <w:rPr>
          <w:rFonts w:eastAsia="Georgia" w:cs="Georgia" w:ascii="Georgia" w:hAnsi="Georgia"/>
        </w:rPr>
        <w:t xml:space="preserve">Q14. Un premier lien avec l'arithmétique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diviseurs de l'entier </w:t>
      </w:r>
      <m:oMath>
        <m:r>
          <m:rPr>
            <m:sty m:val="i"/>
          </m:rPr>
          <m:t>n</m:t>
        </m:r>
      </m:oMath>
      <w:r>
        <w:rPr/>
        <w:t xml:space="preserve">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prend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Justifier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b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est sommable et que sa somme vaut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ζ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la réunion </w:t>
      </w:r>
      <m:oMath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Produit eulérien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 réel fixé. On définit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rappelle qu'un entier </w:t>
      </w:r>
      <m:oMath>
        <m:r>
          <m:rPr>
            <m:sty m:val="i"/>
          </m:rPr>
          <m:t>a</m:t>
        </m:r>
      </m:oMath>
      <w:r>
        <w:rPr/>
        <w:t xml:space="preserve"> divise un entier </w:t>
      </w:r>
      <m:oMath>
        <m:r>
          <m:rPr>
            <m:sty m:val="i"/>
          </m:rPr>
          <m:t>b</m:t>
        </m:r>
      </m:oMath>
      <w:r>
        <w:rPr/>
        <w:t xml:space="preserve"> s'il existe un entier </w:t>
      </w:r>
      <m:oMath>
        <m:r>
          <m:rPr>
            <m:sty m:val="i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. On note alors </w:t>
      </w:r>
      <m:oMath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Q15.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Q16.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des entiers premiers entre eux deux à deux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par récurrence sur </w:t>
      </w:r>
      <m:oMath>
        <m:r>
          <m:rPr>
            <m:sty m:val="i"/>
          </m:rPr>
          <m:t>n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⇔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×</m:t>
          </m:r>
          <m:r>
            <m:rPr>
              <m:sty m:val="p"/>
            </m:rPr>
            <m:t>⋯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∣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persiste-t-il si les entiers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seulement supposés premiers dans leur ensemble, c'est-à-dire lorsque leur PGCD vaut 1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En déduire que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entiers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premiers entre eux deux à deux, alors les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mutuellement indépendants.</w:t>
      </w:r>
      <w:r>
        <w:rPr/>
        <w:br w:type="textWrapping"/>
      </w:r>
      <w:r>
        <w:rPr/>
        <w:t xml:space="preserve">On pourra noter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 une sous-famille de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)</m:t>
        </m:r>
      </m:oMath>
      <w:r>
        <w:rPr/>
        <w:t xml:space="preserve"> la suite croissante des nombres premiers.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n'est divisible par aucun des nombres premiers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Déduire des questions précédentes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Q19. Soit </w:t>
      </w:r>
      <m:oMath>
        <m:r>
          <m:rPr>
            <m:sty m:val="i"/>
          </m:rPr>
          <m:t>ω</m:t>
        </m:r>
      </m:oMath>
      <w:r>
        <w:rPr/>
        <w:t xml:space="preserve"> dans </w:t>
      </w:r>
      <m:oMath>
        <m:nary>
          <m:naryPr>
            <m:chr m:val="⋂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Que vaut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i"/>
                        </m:rPr>
                        <m:t>s</m:t>
                      </m:r>
                    </m:sup>
                  </m:sSubSup>
                </m:den>
              </m:f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en application, de prouver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des inverses des nombres premiers diverge. On raisonne pour cela par l'absurde en supposant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converge.</w:t>
      </w:r>
      <w:r>
        <w:rPr/>
        <w:br w:type="textWrapping"/>
      </w:r>
      <w:r>
        <w:rPr/>
        <w:t xml:space="preserve">On pose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Q20. Justifier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vers un réel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que l'on a 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≥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