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COMMUNS POLYTECHNIQUES</w:t>
      </w:r>
    </w:p>
    <w:p>
      <w:pPr>
        <w:spacing w:line="271" w:before="330" w:lineRule="auto"/>
      </w:pPr>
      <w:r>
        <w:rPr>
          <w:b/>
          <w:sz w:val="42"/>
        </w:rPr>
        <w:t xml:space="preserve">EPREUVE SPECIFIQUE - FILIERE PSI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line="271" w:before="330" w:lineRule="auto"/>
      </w:pPr>
      <w:r>
        <w:rPr>
          <w:b/>
          <w:sz w:val="42"/>
        </w:rPr>
        <w:t xml:space="preserve">Le sujet comporte 6 pages.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On note :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/>
        <w:t xml:space="preserve"> le module du nombre complexe </w:t>
      </w:r>
      <m:oMath>
        <m:r>
          <m:rPr>
            <m:sty m:val="i"/>
          </m:rPr>
          <m:t>z</m:t>
        </m:r>
      </m:oMath>
      <w:r>
        <w:rPr/>
        <w:t xml:space="preserve">,</w:t>
      </w:r>
      <w:r>
        <w:rPr/>
        <w:br w:type="textWrapping"/>
      </w:r>
      <m:oMath>
        <m:r>
          <m:rPr>
            <m:sty m:val="i"/>
          </m:rPr>
          <m:t>J</m:t>
        </m:r>
      </m:oMath>
      <w:r>
        <w:rPr/>
        <w:t xml:space="preserve"> un intervalle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</w:t>
      </w:r>
      <w:r>
        <w:rPr/>
        <w:br w:type="textWrapping"/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définie sur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,</w:t>
      </w:r>
      <w:r>
        <w:rPr/>
        <w:br w:type="textWrapping"/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une fonction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Sous réserve de son existence on note :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Chaque fois qu'aucune confusion ne sera possible, on notera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au lieu de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différentes hypothèses sur la fonction </w:t>
      </w:r>
      <m:oMath>
        <m:r>
          <m:rPr>
            <m:sty m:val="i"/>
          </m:rPr>
          <m:t>f</m:t>
        </m:r>
      </m:oMath>
      <w:r>
        <w:rPr/>
        <w:t xml:space="preserve">, sur l'intervalle </w:t>
      </w:r>
      <m:oMath>
        <m:r>
          <m:rPr>
            <m:sty m:val="i"/>
          </m:rPr>
          <m:t>J</m:t>
        </m:r>
      </m:oMath>
      <w:r>
        <w:rPr/>
        <w:t xml:space="preserve"> et pour deux choix de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on se propose de déterminer la limite de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lorsque le nombre réel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partie I, on étudie un exemple explicite avec application à des calculs de sommes de séries. Dans la partie II, on considère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[ à valeurs réelles et l'objectif est d'obtenir la limite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, lorsque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ou lorsque </w:t>
      </w:r>
      <m:oMath>
        <m:r>
          <m:rPr>
            <m:sty m:val="i"/>
          </m:rPr>
          <m:t>f</m:t>
        </m:r>
      </m:oMath>
      <w:r>
        <w:rPr/>
        <w:t xml:space="preserve"> est continue par morceaux.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Une étude de séries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I.1. Étude de la fonction </w:t>
      </w:r>
      <m:oMath>
        <m:r>
          <m:rPr>
            <m:sty m:val="bi"/>
          </m:rPr>
          <w:rPr>
            <w:sz w:val="42"/>
          </w:rPr>
          <m:t>L</m:t>
        </m:r>
      </m:oMath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tel que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 converge, on note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 sa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I.1.1. Préciser le rayon de convergence de cette série entière, montrer que la fonction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définie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expliciter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I.1.2. Montrer, avec soin, que la fonction </w:t>
      </w:r>
      <m:oMath>
        <m:r>
          <m:rPr>
            <m:sty m:val="i"/>
          </m:rPr>
          <m:t>L</m:t>
        </m:r>
      </m:oMath>
      <w:r>
        <w:rPr/>
        <w:t xml:space="preserve"> est continue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(où ln désigne la fonction logarithme népérien).</w:t>
      </w:r>
      <w:r>
        <w:rPr/>
        <w:br w:type="textWrapping"/>
      </w:r>
      <w:r>
        <w:rPr>
          <w:rFonts w:eastAsia="Georgia" w:cs="Georgia" w:ascii="Georgia" w:hAnsi="Georgia"/>
        </w:rPr>
        <w:t xml:space="preserve">I.2. Étude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définie par :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  <m:r>
              <m:rPr>
                <m:sty m:val="i"/>
              </m:rPr>
              <m:t>p</m:t>
            </m:r>
          </m:den>
        </m:f>
      </m:oMath>
      <w:r>
        <w:rPr/>
        <w:t xml:space="preserve"> et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I.2.1. Montrer que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3</m:t>
            </m:r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3</m:t>
            </m:r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h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h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I.2.2. Déterminer la limite de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3</m:t>
            </m:r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p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(on pourra considérer la fonction qui à </w:t>
      </w:r>
      <m:oMath>
        <m:r>
          <m:rPr>
            <m:sty m:val="i"/>
          </m:rPr>
          <m:t>t</m:t>
        </m:r>
      </m:oMath>
      <w:r>
        <w:rPr/>
        <w:t xml:space="preserve"> associe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 sur un intervalle convenable). En déduire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préciser sa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I.2.3. En déduire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converge et montrer que sa somme est égale à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 Étude des séries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k</m:t>
            </m:r>
          </m:den>
        </m:f>
      </m:oMath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: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nombre réel fixé dans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Pour simplifier l'écriture des démonstrations, on supposera que </w:t>
      </w:r>
      <m:oMath>
        <m:r>
          <m:rPr>
            <m:sty m:val="i"/>
          </m:rPr>
          <m:t>π</m:t>
        </m:r>
        <m:r>
          <m:rPr>
            <m:sty m:val="p"/>
          </m:rPr>
          <m:t>≤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I.3.1.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t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I.3.2. Montrer que la fonction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le segment </w:t>
      </w:r>
      <m:oMath>
        <m:r>
          <m:rPr>
            <m:sty m:val="p"/>
          </m:rPr>
          <m:t>[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I.3.3.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α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tend vers zéro lorsque l'entier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(on pourra utiliser une intégration par parties).</w:t>
      </w:r>
      <w:r>
        <w:rPr/>
        <w:br w:type="textWrapping"/>
      </w:r>
      <w:r>
        <w:rPr/>
        <w:t xml:space="preserve">I.3.4. Expliciter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α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Déduire de ce qui précède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α</m:t>
                </m:r>
              </m:sup>
            </m:sSup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 Expliciter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α</m:t>
                </m:r>
              </m:sup>
            </m:sSup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 en fonction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et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α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I.3.5. Exprimer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sup>
            </m:sSup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den>
        </m:f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[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I.3.6. En déduire la convergence des séries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>
          <w:rFonts w:eastAsia="Georgia" w:cs="Georgia" w:ascii="Georgia" w:hAnsi="Georgia"/>
        </w:rPr>
        <w:t xml:space="preserve">. Expliciter leur somme respective. Le résultat est-il conforme avec celui obtenu en I.2.3. ?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Limite d'une intégrale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désigne par </w:t>
      </w:r>
      <m:oMath>
        <m:r>
          <m:rPr>
            <m:sty m:val="i"/>
          </m:rPr>
          <m:t>f</m:t>
        </m:r>
      </m:oMath>
      <w:r>
        <w:rPr/>
        <w:t xml:space="preserve"> une fonction continue par morceaux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à valeurs réelles et telle que l'intégrale généralisée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soit convergente. On désigne par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une fonction définie et continue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à valeurs complexes et (sous réserve d'existence) on note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II.1. Existence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acc>
              <m:accPr>
                <m:chr m:val="˜"/>
              </m:accPr>
              <m:e>
                <m:r>
                  <m:rPr>
                    <m:sty m:val="i"/>
                  </m:rPr>
                  <w:rPr>
                    <w:sz w:val="42"/>
                  </w:rPr>
                  <m:t>f</m:t>
                </m:r>
              </m:e>
            </m:acc>
          </m:e>
          <m:sub>
            <m:r>
              <m:rPr>
                <m:sty m:val="i"/>
              </m:rPr>
              <w:rPr>
                <w:sz w:val="42"/>
              </w:rPr>
              <m:t>g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On suppose que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bornée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Justifier l'existence de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strictement positif. Montrer que la fonction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est continue et bornée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II.2. Limite de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t</m:t>
            </m:r>
          </m:sup>
        </m:sSup>
      </m:oMath>
    </w:p>
    <w:p>
      <w:pPr>
        <w:spacing w:after="220" w:lineRule="auto"/>
      </w:pPr>
      <w:r>
        <w:rPr/>
        <w:t xml:space="preserve">On suppose que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à valeur réelle.</w:t>
      </w:r>
      <w:r>
        <w:rPr/>
        <w:br w:type="textWrapping"/>
      </w:r>
      <w:r>
        <w:rPr/>
        <w:t xml:space="preserve">Soit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II.2.1. Justifier l'affirmation :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il existe un réel positif </w:t>
      </w:r>
      <m:oMath>
        <m:r>
          <m:rPr>
            <m:sty m:val="i"/>
          </m:rPr>
          <m:t>A</m:t>
        </m:r>
      </m:oMath>
      <w:r>
        <w:rPr/>
        <w:t xml:space="preserve"> tel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≤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II.2.2. Le nombre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étant fixé,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A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tend vers zéro lorsque le nombre réel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(on pourra utiliser une intégration par parties).</w:t>
      </w:r>
      <w:r>
        <w:rPr/>
        <w:br w:type="textWrapping"/>
      </w:r>
      <w:r>
        <w:rPr>
          <w:rFonts w:eastAsia="Georgia" w:cs="Georgia" w:ascii="Georgia" w:hAnsi="Georgia"/>
        </w:rPr>
        <w:t xml:space="preserve">II.2.3. En déduire la limite de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lorsque le nombre réel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on suppose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 et on note simplement :</w:t>
      </w:r>
    </w:p>
    <w:p>
      <w:pPr>
        <w:spacing w:after="220" w:lineRule="auto"/>
      </w:pPr>
      <m:oMathPara>
        <m:oMath>
          <m:acc>
            <m:accPr>
              <m:chr m:val="˜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II.3. Étude pour une fonction </w:t>
      </w:r>
      <m:oMath>
        <m:r>
          <m:rPr>
            <m:sty m:val="bi"/>
          </m:rPr>
          <w:rPr>
            <w:sz w:val="42"/>
          </w:rPr>
          <m:t>f</m:t>
        </m:r>
      </m:oMath>
      <w:r>
        <w:rPr>
          <w:rFonts w:eastAsia="Georgia" w:cs="Georgia" w:ascii="Georgia" w:hAnsi="Georgia"/>
          <w:b/>
          <w:sz w:val="42"/>
        </w:rPr>
        <w:t xml:space="preserve"> particulière</w:t>
      </w:r>
    </w:p>
    <w:p>
      <w:pPr>
        <w:spacing w:after="220" w:lineRule="auto"/>
      </w:pPr>
      <w:r>
        <w:rPr/>
        <w:t xml:space="preserve">On suppose (dans cet exemple)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la fonction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donc </w:t>
      </w:r>
      <m:oMath>
        <m:acc>
          <m:accPr>
            <m:chr m:val="˜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II.3.1. Pour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calculer l'intégrale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γ</m:t>
            </m:r>
            <m:r>
              <m:rPr>
                <m:sty m:val="i"/>
              </m:rPr>
              <m:t>y</m:t>
            </m:r>
          </m:sup>
        </m:sSup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II.3.2. Montrer que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acc>
            <m:accPr>
              <m:chr m:val="˜"/>
            </m:accPr>
            <m:e>
              <m:r>
                <m:rPr>
                  <m:sty m:val="i"/>
                </m:rPr>
                <m:t>E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u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sup>
          </m:sSup>
          <m:r>
            <m:rPr>
              <m:sty m:val="p"/>
            </m:rPr>
            <m:t>|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II.3.3. Exprimer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sup>
        </m:sSup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 en fonction de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sup>
        </m:sSup>
      </m:oMath>
      <w:r>
        <w:rPr/>
        <w:t xml:space="preserve"> et de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 pour un </w:t>
      </w:r>
      <m:oMath>
        <m:r>
          <m:rPr>
            <m:sty m:val="i"/>
          </m:rPr>
          <m:t>γ</m:t>
        </m:r>
      </m:oMath>
      <w:r>
        <w:rPr/>
        <w:t xml:space="preserve"> convenable.</w:t>
      </w:r>
      <w:r>
        <w:rPr/>
        <w:br w:type="textWrapping"/>
      </w:r>
      <w:r>
        <w:rPr/>
        <w:t xml:space="preserve">II.3.4. Justifier,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sup>
        </m:sSup>
      </m:oMath>
      <w:r>
        <w:rPr>
          <w:rFonts w:eastAsia="Georgia" w:cs="Georgia" w:ascii="Georgia" w:hAnsi="Georgia"/>
        </w:rPr>
        <w:t xml:space="preserve">; préciser sa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II.3.5. Expliciter </w:t>
      </w:r>
      <m:oMath>
        <m:acc>
          <m:accPr>
            <m:chr m:val="˜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Déterminer la limite de </w:t>
      </w:r>
      <m:oMath>
        <m:acc>
          <m:accPr>
            <m:chr m:val="˜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II.4. Étude générale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de nouveau par </w:t>
      </w:r>
      <m:oMath>
        <m:r>
          <m:rPr>
            <m:sty m:val="i"/>
          </m:rPr>
          <m:t>f</m:t>
        </m:r>
      </m:oMath>
      <w:r>
        <w:rPr/>
        <w:t xml:space="preserve"> une fonction quelconque continue par morceaux sur l'intervalle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 telle que l'intégrale généralisée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converge et on note :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f</m:t>
                  </m:r>
                </m:e>
              </m:acc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nor/>
                </m:rPr>
                <m:t> pour 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[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II.4.1. Lemme préliminaire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 tel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converge, on pose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 Montrer que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définie et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Justifier l'égalité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</m:num>
            <m:den>
              <m:r>
                <m:rPr>
                  <m:sty m:val="i"/>
                </m:rPr>
                <m:t>π</m:t>
              </m:r>
            </m:den>
          </m:f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II.4.2. Limite de </w:t>
      </w:r>
      <m:oMath>
        <m:acc>
          <m:accPr>
            <m:chr m:val="˜"/>
          </m:accPr>
          <m:e>
            <m:r>
              <m:rPr>
                <m:sty m:val="i"/>
              </m:rPr>
              <w:rPr>
                <w:sz w:val="42"/>
              </w:rPr>
              <m:t>f</m:t>
            </m:r>
          </m:e>
        </m:acc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dans le cas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C</m:t>
            </m:r>
          </m:e>
          <m:sup>
            <m:r>
              <m:rPr>
                <m:sty m:val="p"/>
              </m:rPr>
              <w:rPr>
                <w:sz w:val="42"/>
              </w:rPr>
              <m:t>1</m:t>
            </m:r>
          </m:sup>
        </m:sSup>
      </m:oMath>
    </w:p>
    <w:p>
      <w:pPr>
        <w:spacing w:after="220" w:lineRule="auto"/>
      </w:pPr>
      <w:r>
        <w:rPr/>
        <w:t xml:space="preserve">On suppose de plus que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En utilisant les résultats obtenus en II. 2 et II.4.1, déterminer la limite de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lorsque le réel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Le résultat est-il conforme avec celui obtenu pour la fonction </w:t>
      </w:r>
      <m:oMath>
        <m:r>
          <m:rPr>
            <m:sty m:val="i"/>
          </m:rPr>
          <m:t>E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II.4.3. Cas d'une fonction continue par morceaux</w:t>
      </w:r>
    </w:p>
    <w:p>
      <w:pPr>
        <w:spacing w:line="271" w:before="330" w:lineRule="auto"/>
      </w:pPr>
      <w:r>
        <w:rPr>
          <w:b/>
          <w:sz w:val="42"/>
        </w:rPr>
        <w:t xml:space="preserve">II.4.3.1. Une limite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donnés deux nombres réels </w:t>
      </w:r>
      <m:oMath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δ</m:t>
        </m:r>
      </m:oMath>
      <w:r>
        <w:rPr/>
        <w:t xml:space="preserve"> tels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β</m:t>
        </m:r>
        <m:r>
          <m:rPr>
            <m:sty m:val="p"/>
          </m:rPr>
          <m:t>&lt;</m:t>
        </m:r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, on considère l'intégrale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β</m:t>
            </m:r>
          </m:sub>
          <m:sup>
            <m:r>
              <m:rPr>
                <m:sty m:val="i"/>
              </m:rPr>
              <m:t>δ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β</m:t>
            </m:r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δ</m:t>
            </m:r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β</m:t>
            </m:r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π</m:t>
            </m:r>
          </m:den>
        </m:f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δ</m:t>
            </m:r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π</m:t>
            </m:r>
          </m:den>
        </m:f>
      </m:oMath>
      <w:r>
        <w:rPr/>
        <w:t xml:space="preserve">.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δ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β</m:t>
            </m:r>
          </m:den>
        </m:f>
      </m:oMath>
      <w:r>
        <w:rPr/>
        <w:t xml:space="preserve">, donner un encadrement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tend vers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π</m:t>
            </m:r>
          </m:den>
        </m:f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lorsque le nombre réel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II.4.3.2. Limite de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dans le cas d'une fonction continue par morceaux Si </w:t>
      </w:r>
      <m:oMath>
        <m:r>
          <m:rPr>
            <m:sty m:val="i"/>
          </m:rPr>
          <m:t>J</m:t>
        </m:r>
      </m:oMath>
      <w:r>
        <w:rPr/>
        <w:t xml:space="preserve"> est un intervalle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si </w:t>
      </w:r>
      <m:oMath>
        <m:r>
          <m:rPr>
            <m:sty m:val="i"/>
          </m:rPr>
          <m:t>f</m:t>
        </m:r>
      </m:oMath>
      <w:r>
        <w:rPr/>
        <w:t xml:space="preserve"> est une fonction continue par morceaux sur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à valeurs réelles et telle que l'intégrale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existe, on note toujours :</w:t>
      </w:r>
    </w:p>
    <w:p>
      <w:pPr>
        <w:spacing w:after="220" w:lineRule="auto"/>
      </w:pPr>
      <m:oMathPara>
        <m:oMath>
          <m:acc>
            <m:accPr>
              <m:chr m:val="˜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i"/>
                </m:rPr>
                <m:t>J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Quelle est la limite de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lorsque le réel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:</w:t>
      </w:r>
    </w:p>
    <w:p>
      <w:pPr>
        <w:numPr>
          <w:ilvl w:val="0"/>
          <w:numId w:val="1"/>
        </w:numPr>
        <w:spacing w:lineRule="auto"/>
      </w:pPr>
      <w:r>
        <w:rPr/>
        <w:t xml:space="preserve">lorsque </w:t>
      </w:r>
      <m:oMath>
        <m:r>
          <m:rPr>
            <m:sty m:val="i"/>
          </m:rPr>
          <m:t>J</m:t>
        </m:r>
      </m:oMath>
      <w:r>
        <w:rPr/>
        <w:t xml:space="preserve"> est un segment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une fonction en escalier ?</w:t>
      </w:r>
    </w:p>
    <w:p>
      <w:pPr>
        <w:numPr>
          <w:ilvl w:val="0"/>
          <w:numId w:val="1"/>
        </w:numPr>
        <w:spacing w:lineRule="auto"/>
      </w:pPr>
      <w:r>
        <w:rPr/>
        <w:t xml:space="preserve">lorsque </w:t>
      </w:r>
      <m:oMath>
        <m:r>
          <m:rPr>
            <m:sty m:val="i"/>
          </m:rPr>
          <m:t>J</m:t>
        </m:r>
      </m:oMath>
      <w:r>
        <w:rPr/>
        <w:t xml:space="preserve"> est un segment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une fonction continue par morceaux ?</w:t>
      </w:r>
    </w:p>
    <w:p>
      <w:pPr>
        <w:numPr>
          <w:ilvl w:val="0"/>
          <w:numId w:val="1"/>
        </w:numPr>
        <w:spacing w:lineRule="auto"/>
      </w:pPr>
      <w:r>
        <w:rPr/>
        <w:t xml:space="preserve">lorsque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est une fonction continue par morceaux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2025-08-29T16:04:43.197Z</dcterms:created>
  <dcterms:modified xsi:type="dcterms:W3CDTF">2025-08-29T16:04:43.197Z</dcterms:modified>
</cp:coreProperties>
</file>