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Q1. Justifier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diagonalisable et déterminer une matrice </w:t>
      </w:r>
      <m:oMath>
        <m:r>
          <m:rPr>
            <m:sty m:val="i"/>
          </m:rPr>
          <m:t>P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soit diagonale.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Application : On considère trois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telles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quelle condition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convergent-elles simultanément? Expliciter alors ces suites.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groupe des permutations de l'ensemble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Une permutation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sera représentée en Python par une liste, dont l'élément d'indice </w:t>
      </w:r>
      <m:oMath>
        <m:r>
          <m:rPr>
            <m:sty m:val="i"/>
          </m:rPr>
          <m:t>i</m:t>
        </m:r>
      </m:oMath>
      <w:r>
        <w:rPr/>
        <w:t xml:space="preserve"> est l'image de </w:t>
      </w:r>
      <m:oMath>
        <m:r>
          <m:rPr>
            <m:sty m:val="i"/>
          </m:rPr>
          <m:t>i</m:t>
        </m:r>
      </m:oMath>
      <w:r>
        <w:rPr/>
        <w:t xml:space="preserve"> par cette permutation. Par exemple, la liste </w:t>
      </w:r>
      <m:oMath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représente la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 l'exercice, on pourra utiliser librement les tests Python du type </w:t>
      </w:r>
      <m:oMath>
        <m:r>
          <m:rPr>
            <m:sty m:val="i"/>
          </m:rPr>
          <m:t>x</m:t>
        </m:r>
      </m:oMath>
      <w:r>
        <w:rPr/>
        <w:t xml:space="preserve"> in </w:t>
      </w:r>
      <m:oMath>
        <m:r>
          <m:rPr>
            <m:sty m:val="i"/>
          </m:rPr>
          <m:t>L</m:t>
        </m:r>
      </m:oMath>
      <w:r>
        <w:rPr/>
        <w:t xml:space="preserve"> (respectivement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not in L) permettant de vérifier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présent dans la liste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(respectivement de vérifier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n'est pas présent dans la liste L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Si s est une liste Python représentant une permutation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, quelle instruction Python permet de trouver l'image de 1 par cette permutation ?</w:t>
      </w:r>
      <w:r>
        <w:rPr/>
        <w:br w:type="textWrapping"/>
      </w:r>
      <w:r>
        <w:rPr>
          <w:rFonts w:eastAsia="Georgia" w:cs="Georgia" w:ascii="Georgia" w:hAnsi="Georgia"/>
        </w:rPr>
        <w:t xml:space="preserve">Quelle liste Python représente la transposition (23) </w:t>
      </w:r>
      <m:oMath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Q4. Écrire une fonction Python comp(s1, s2) prenant en entrée deux listes représentant des permutations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du même groupe de permutations et renvoyant la liste représentant la permutation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Écrire une fonction Python inv (s) prenant en entrée une liste représentant une permutation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et renvoyant la liste représentant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Q6. On souhaite tester si un sous-ensemble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ou non un sous-groupe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Écrire une fonction Python groupe (G) prenant en entrée une liste de listes, où chaque sous-liste représente une permutation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renvoyant True s'il s'agit bien d'un sous-groupe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False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Écrire une fonction Python cyclique(s) prenant en entrée une liste s représentant une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renvoyant le sous-groupe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σ</m:t>
        </m:r>
      </m:oMath>
      <w:r>
        <w:rPr/>
        <w:t xml:space="preserve"> sous la forme d'une liste de listes.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démontrer et utiliser plusieurs critères pour prouver qu'une matrice symétrique réelle est définie positive. On rappelle que, pour un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définie positive si et seulement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Démontrer, en utilisant directement la définition précédente,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définie positive.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Caractérisation spectrale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Énoncer et démontrer une condition nécessaire et suffisante sur les valeurs propres d'une matrice symétrique réelle pour que celle-ci soit définie positive.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Application: Démontrer que le polynôme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6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9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admet trois racines réelles distinctes (on ne cherchera pas à les déterminer).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alors que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définie positive grâce à la caractérisation spectrale.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 critère en dimension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souhaite démontrer la caractérisation suivante :</w:t>
      </w:r>
      <w:r>
        <w:rPr/>
        <w:br w:type="textWrapping"/>
      </w:r>
      <w:r>
        <w:rPr>
          <w:rFonts w:eastAsia="Georgia" w:cs="Georgia" w:ascii="Georgia" w:hAnsi="Georgia"/>
        </w:rPr>
        <w:t xml:space="preserve">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 positive si et seulement si sa trace et son déterminant sont strictement positifs.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Démontrer qu'une matrice définie positive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taille quelconque vérifie toujours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Démontrer qu'une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dont la trace et le déterminant sont strictement positifs, est définie positive.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Le résultat de la question précédente reste-t-il vrai pour les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Q14. Application: Utiliser le résultat précédent afin de démontrer que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</m:den>
        </m:f>
      </m:oMath>
      <w:r>
        <w:rPr>
          <w:rFonts w:eastAsia="Georgia" w:cs="Georgia" w:ascii="Georgia" w:hAnsi="Georgia"/>
        </w:rPr>
        <w:t xml:space="preserve"> admet un extremum local. Préciser s'il s'agit d'un minimum local ou d'un maximum local.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critère de Sylvester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le critère de Sylvester, valable en toute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une matrice carrée quelconque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</w:t>
      </w:r>
      <w:r>
        <w:rPr/>
        <w:br w:type="textWrapping"/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mineur principal comme étant le déterminant de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précise qu'une matrice carrée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possède </w:t>
      </w:r>
      <m:oMath>
        <m:r>
          <m:rPr>
            <m:sty m:val="i"/>
          </m:rPr>
          <m:t>n</m:t>
        </m:r>
      </m:oMath>
      <w:r>
        <w:rPr/>
        <w:t xml:space="preserve"> mineurs principaux.</w:t>
      </w:r>
      <w:r>
        <w:rPr/>
        <w:br w:type="textWrapping"/>
      </w:r>
      <w:r>
        <w:rPr/>
        <w:t xml:space="preserve">Par exemple, les trois mineurs principaux de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de la question Q10. sont les déterminants des matrices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matrice vérifie le critère de Sylvester si tous ses mineurs principaux sont strictement positifs. On souhaite alors démontrer la caractérisation suivante :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Une matrice symétrique réelle est définie positive si et seulement si elle vérifie le critère de Sylvester.</w:t>
      </w:r>
    </w:p>
    <w:p>
      <w:pPr>
        <w:spacing w:after="220" w:lineRule="auto"/>
      </w:pPr>
      <w:r>
        <w:rPr/>
        <w:t xml:space="preserve">Par exemple, pour la matrice </w:t>
      </w:r>
      <m:oMath>
        <m:r>
          <m:rPr>
            <m:sty m:val="i"/>
          </m:rPr>
          <m:t>B</m:t>
        </m:r>
      </m:oMath>
      <w:r>
        <w:rPr/>
        <w:t xml:space="preserve"> de la question Q10., on constate que: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 le critère de Sylvester, elle est donc définie positive.</w:t>
      </w:r>
      <w:r>
        <w:rPr/>
        <w:br w:type="textWrapping"/>
      </w:r>
      <w:r>
        <w:rPr/>
        <w:t xml:space="preserve">Q15. On fixe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ainsi qu'un vecteur colonne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un vecteur colonne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tel que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⊤</m:t>
              </m:r>
            </m:sup>
          </m:sSubSup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Démontrer que toute matrice symétrique réelle définie positive vérifie le critère de Sylvester.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deux questions suivantes, il s'agit de démontrer la réciproque, c'est-à-dire que toute matrice symétrique réelle vérifiant le critère de Sylvester est définie positive. Pour cela, on va raisonner par récurrence sur la taille </w:t>
      </w:r>
      <m:oMath>
        <m:r>
          <m:rPr>
            <m:sty m:val="i"/>
          </m:rPr>
          <m:t>n</m:t>
        </m:r>
      </m:oMath>
      <w:r>
        <w:rPr/>
        <w:t xml:space="preserve"> de la matrice.</w:t>
      </w:r>
    </w:p>
    <w:p>
      <w:pPr>
        <w:spacing w:after="220" w:lineRule="auto"/>
      </w:pPr>
      <w:r>
        <w:rPr/>
        <w:t xml:space="preserve">Q17.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soit 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écrit cette matrice par blocs sous la forme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α</m:t>
                    </m:r>
                  </m:e>
                </m:mr>
              </m:m>
            </m:e>
          </m:d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α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définie positive.</w:t>
      </w:r>
      <w:r>
        <w:rPr/>
        <w:br w:type="textWrapping"/>
      </w:r>
      <w:r>
        <w:rPr/>
        <w:t xml:space="preserve">Justifier l'existence d'un vecteur colonne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notant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V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démontrer alors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s'écrit par blocs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Démontrer par récurrence que toute matrice symétrique réelle vérifiant le critère de Sylvester est définie positive.</w:t>
      </w:r>
    </w:p>
    <w:p>
      <w:pPr>
        <w:spacing w:after="220" w:lineRule="auto"/>
      </w:pPr>
      <w:r>
        <w:rPr/>
        <w:t xml:space="preserve">Q19. Pour quelles valeurs de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la matrice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est-elle définie positive ?</w:t>
      </w:r>
      <w:r>
        <w:rPr/>
        <w:br w:type="textWrapping"/>
      </w:r>
      <w:r>
        <w:rPr/>
        <w:t xml:space="preserve">Q20.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est-elle définie positive ? Justifier.</w:t>
      </w:r>
      <w:r>
        <w:rPr/>
        <w:br w:type="textWrapping"/>
      </w:r>
      <w:r>
        <w:rPr>
          <w:rFonts w:eastAsia="Georgia" w:cs="Georgia" w:ascii="Georgia" w:hAnsi="Georgia"/>
        </w:rPr>
        <w:t xml:space="preserve">Q21. Démontrer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4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x</m:t>
          </m:r>
          <m:r>
            <m:rPr>
              <m:sty m:val="i"/>
            </m:rPr>
            <m:t>z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Q22. Pour quelles valeurs de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rad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définie positive ?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2025-08-29T16:04:49.411Z</dcterms:created>
  <dcterms:modified xsi:type="dcterms:W3CDTF">2025-08-29T16:04:49.411Z</dcterms:modified>
</cp:coreProperties>
</file>