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88" w:after="220" w:lineRule="auto"/>
        <w:jc w:val="center"/>
      </w:pPr>
      <w:r>
        <w:rPr>
          <w:b/>
          <w:sz w:val="56"/>
        </w:rPr>
        <w:t xml:space="preserve">MODELISATION DE SYSTEMES PHYSIQUES OU CHIMIQUES</w:t>
      </w:r>
    </w:p>
    <w:p>
      <w:pPr>
        <w:spacing w:lineRule="auto"/>
        <w:ind w:left="2265" w:right="2265"/>
        <w:jc w:val="center"/>
      </w:pPr>
      <w:r>
        <w:rPr/>
        <w:t xml:space="preserve">Jeudi 5 mai: 8 h-12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Les calculatrices sont autorisées</w:t>
      </w:r>
    </w:p>
    <w:p>
      <w:pPr>
        <w:spacing w:line="271" w:before="330" w:lineRule="auto"/>
      </w:pPr>
      <w:r>
        <w:rPr>
          <w:rFonts w:eastAsia="Georgia" w:cs="Georgia" w:ascii="Georgia" w:hAnsi="Georgia"/>
          <w:b/>
          <w:sz w:val="42"/>
        </w:rPr>
        <w:t xml:space="preserve">Détermination du coefficient de transfert d'un polluant dans une colonne d'absorption</w:t>
      </w:r>
    </w:p>
    <w:p>
      <w:pPr>
        <w:spacing w:line="271" w:before="330" w:lineRule="auto"/>
      </w:pPr>
      <w:r>
        <w:rPr>
          <w:rFonts w:eastAsia="Georgia" w:cs="Georgia" w:ascii="Georgia" w:hAnsi="Georgia"/>
          <w:b/>
          <w:sz w:val="42"/>
        </w:rPr>
        <w:t xml:space="preserve">I. Présentation du problème</w:t>
      </w:r>
    </w:p>
    <w:p>
      <w:pPr>
        <w:spacing w:after="220" w:lineRule="auto"/>
      </w:pPr>
      <w:r>
        <w:rPr>
          <w:rFonts w:eastAsia="Georgia" w:cs="Georgia" w:ascii="Georgia" w:hAnsi="Georgia"/>
        </w:rPr>
        <w:t xml:space="preserve">Les procédés d'absorption sont souvent utilisés pour la dépollution des gaz. Ces procédés reposent sur l'absorption préférentielle du gaz polluant par un solvant et sont la plupart du temps mis en œuvre dans des colonnes d'absorption (figure 1). Lors du contact entre les deux phases (gazeuse et liquide), le polluant est transféré du gaz vers le solvant. On récupère un gaz purifié en sortie haute de colonne et le solvant chargé du polluant en pied de colonne.</w:t>
      </w:r>
    </w:p>
    <w:p>
      <w:pPr>
        <w:spacing w:after="220" w:lineRule="auto"/>
      </w:pPr>
      <w:r>
        <w:rPr>
          <w:rFonts w:eastAsia="Georgia" w:cs="Georgia" w:ascii="Georgia" w:hAnsi="Georgia"/>
        </w:rPr>
        <w:t xml:space="preserve">Un exemple courant est l'absorption du dioxyde de carbone présent dans les gaz de combustion à l'aide d'un solvant aminé pour éviter de rejeter ce gaz à effet de serre directement dans l'atmosphère.</w:t>
      </w:r>
    </w:p>
    <w:p>
      <w:pPr>
        <w:spacing w:lineRule="auto"/>
        <w:jc w:val="center"/>
      </w:pPr>
      <w:r>
        <w:rPr/>
        <w:drawing>
          <wp:inline distB="0" distL="0" distR="0" distT="0">
            <wp:extent cx="5486400" cy="7207032"/>
            <wp:effectExtent b="0" l="0" r="0" t="0"/>
            <wp:docPr id="1" name="image-f961bb99179bee3fc0ee74e476a5ab1fdf4dfa7c.jpg"/>
            <a:graphic>
              <a:graphicData uri="http://schemas.openxmlformats.org/drawingml/2006/picture">
                <pic:pic>
                  <pic:nvPicPr>
                    <pic:cNvPr id="1" name="image-f961bb99179bee3fc0ee74e476a5ab1fdf4dfa7c.jpg" descr=""/>
                    <pic:cNvPicPr/>
                  </pic:nvPicPr>
                  <pic:blipFill>
                    <a:blip r:embed="rId5" cstate="print"/>
                    <a:srcRect b="0" l="0" r="0" t="0"/>
                    <a:stretch>
                      <a:fillRect/>
                    </a:stretch>
                  </pic:blipFill>
                  <pic:spPr>
                    <a:xfrm>
                      <a:off x="0" y="0"/>
                      <a:ext cx="5486400" cy="7207032"/>
                    </a:xfrm>
                    <a:prstGeom prst="rect"/>
                  </pic:spPr>
                </pic:pic>
              </a:graphicData>
            </a:graphic>
          </wp:inline>
        </w:drawing>
      </w:r>
    </w:p>
    <w:p>
      <w:pPr>
        <w:spacing w:lineRule="auto"/>
      </w:pPr>
      <w:r>
        <w:rPr>
          <w:rFonts w:eastAsia="Georgia" w:cs="Georgia" w:ascii="Georgia" w:hAnsi="Georgia"/>
        </w:rPr>
        <w:t xml:space="preserve">Figure 1 - Schéma d'une colonne d'absorption utilisée dans l'industrie pour la dépollution d'un gaz.</w:t>
      </w:r>
    </w:p>
    <w:p>
      <w:pPr>
        <w:spacing w:after="220" w:lineRule="auto"/>
      </w:pPr>
      <w:r>
        <w:rPr>
          <w:rFonts w:eastAsia="Georgia" w:cs="Georgia" w:ascii="Georgia" w:hAnsi="Georgia"/>
        </w:rPr>
        <w:t xml:space="preserve">Pour dimensionner les colonnes d'absorption, on a besoin de connaître la conductance de transfert du polluant dans le solvant (notée </w:t>
      </w:r>
      <m:oMath>
        <m:sSub>
          <m:sSubPr/>
          <m:e>
            <m:r>
              <m:rPr>
                <m:sty m:val="i"/>
              </m:rPr>
              <m:t>k</m:t>
            </m:r>
          </m:e>
          <m:sub>
            <m:r>
              <m:rPr>
                <m:sty m:val="i"/>
              </m:rPr>
              <m:t>L</m:t>
            </m:r>
          </m:sub>
        </m:sSub>
      </m:oMath>
      <w:r>
        <w:rPr>
          <w:rFonts w:eastAsia="Georgia" w:cs="Georgia" w:ascii="Georgia" w:hAnsi="Georgia"/>
        </w:rPr>
        <w:t xml:space="preserve">, unité : </w:t>
      </w:r>
      <m:oMath>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 Pour déterminer ce paramètre, on réalise une étude dans un réacteur de laboratoire dont les conditions de fonctionnement sont beaucoup plus simples et beaucoup mieux définies que dans une véritable colonne d'absorption. Le réacteur de laboratoire utilisé est un réacteur biphasique gaz-liquide.</w:t>
      </w:r>
    </w:p>
    <w:p>
      <w:pPr>
        <w:spacing w:after="220" w:lineRule="auto"/>
      </w:pPr>
      <w:r>
        <w:rPr>
          <w:rFonts w:eastAsia="Georgia" w:cs="Georgia" w:ascii="Georgia" w:hAnsi="Georgia"/>
        </w:rPr>
        <w:t xml:space="preserve">Une des spécificités de ce réacteur est qu'il est alimenté par un débit variable de polluant qui est ajusté au cours du temps de manière à maintenir la pression de la phase gazeuse constante (figure 2, page 3). Au cours d'une expérience, on enregistre le débit molaire de polluant A qui entre dans le réacteur en fonction du temps. D'après la loi de Dalton, la pression totale est égale à la somme des pressions partielles des espèces dans la phase gazeuse. Comme A est seul dans la phase gazeuse, la pression totale </w:t>
      </w:r>
      <m:oMath>
        <m:sSub>
          <m:sSubPr/>
          <m:e>
            <m:r>
              <m:rPr>
                <m:sty m:val="i"/>
              </m:rPr>
              <m:t>P</m:t>
            </m:r>
          </m:e>
          <m:sub>
            <m:r>
              <m:rPr>
                <m:nor/>
              </m:rPr>
              <m:t>tot </m:t>
            </m:r>
          </m:sub>
        </m:sSub>
      </m:oMath>
      <w:r>
        <w:rPr>
          <w:rFonts w:eastAsia="Georgia" w:cs="Georgia" w:ascii="Georgia" w:hAnsi="Georgia"/>
        </w:rPr>
        <w:t xml:space="preserve"> est égale à la pression partielle de A , notée </w:t>
      </w:r>
      <m:oMath>
        <m:sSub>
          <m:sSubPr/>
          <m:e>
            <m:r>
              <m:rPr>
                <m:sty m:val="i"/>
              </m:rPr>
              <m:t>P</m:t>
            </m:r>
          </m:e>
          <m:sub>
            <m:r>
              <m:rPr>
                <m:sty m:val="i"/>
              </m:rPr>
              <m:t>A</m:t>
            </m:r>
          </m:sub>
        </m:sSub>
      </m:oMath>
      <w:r>
        <w:rPr>
          <w:rFonts w:eastAsia="Georgia" w:cs="Georgia" w:ascii="Georgia" w:hAnsi="Georgia"/>
        </w:rPr>
        <w:t xml:space="preserve">. On suppose que le réacteur est isotherme.</w:t>
      </w:r>
    </w:p>
    <w:p>
      <w:pPr>
        <w:spacing w:after="220" w:lineRule="auto"/>
      </w:pPr>
      <w:r>
        <w:rPr>
          <w:rFonts w:eastAsia="Georgia" w:cs="Georgia" w:ascii="Georgia" w:hAnsi="Georgia"/>
        </w:rPr>
        <w:t xml:space="preserve">La détermination directe de la conductance de transfert d'un polluant dans un solvant n'est pas aisée. On procède en deux étapes pour la déterminer :</w:t>
      </w:r>
    </w:p>
    <w:p>
      <w:pPr>
        <w:numPr>
          <w:ilvl w:val="0"/>
          <w:numId w:val="1"/>
        </w:numPr>
        <w:spacing w:lineRule="auto"/>
      </w:pPr>
      <w:r>
        <w:rPr>
          <w:rFonts w:eastAsia="Georgia" w:cs="Georgia" w:ascii="Georgia" w:hAnsi="Georgia"/>
        </w:rPr>
        <w:t xml:space="preserve">on détermine d'abord la valeur du produit </w:t>
      </w:r>
      <m:oMath>
        <m:sSub>
          <m:sSubPr/>
          <m:e>
            <m:r>
              <m:rPr>
                <m:sty m:val="i"/>
              </m:rPr>
              <m:t>k</m:t>
            </m:r>
          </m:e>
          <m:sub>
            <m:r>
              <m:rPr>
                <m:sty m:val="i"/>
              </m:rPr>
              <m:t>L</m:t>
            </m:r>
          </m:sub>
        </m:sSub>
        <m:r>
          <m:rPr>
            <m:sty m:val="p"/>
          </m:rPr>
          <m:t>×</m:t>
        </m:r>
        <m:r>
          <m:rPr>
            <m:sty m:val="i"/>
          </m:rPr>
          <m:t>a</m:t>
        </m:r>
      </m:oMath>
      <w:r>
        <w:rPr>
          <w:rFonts w:eastAsia="Georgia" w:cs="Georgia" w:ascii="Georgia" w:hAnsi="Georgia"/>
        </w:rPr>
        <w:t xml:space="preserve">, où </w:t>
      </w:r>
      <m:oMath>
        <m:r>
          <m:rPr>
            <m:sty m:val="i"/>
          </m:rPr>
          <m:t>a</m:t>
        </m:r>
      </m:oMath>
      <w:r>
        <w:rPr>
          <w:rFonts w:eastAsia="Georgia" w:cs="Georgia" w:ascii="Georgia" w:hAnsi="Georgia"/>
        </w:rPr>
        <w:t xml:space="preserve"> est l'aire interfaciale entre le liquide et le gaz par unité de volume de la phase liquide (unité de </w:t>
      </w:r>
      <m:oMath>
        <m:r>
          <m:rPr>
            <m:sty m:val="i"/>
          </m:rPr>
          <m:t>a</m:t>
        </m:r>
        <m:r>
          <m:rPr>
            <m:sty m:val="p"/>
          </m:rPr>
          <m:t>:</m:t>
        </m:r>
        <m:sSup>
          <m:sSupPr/>
          <m:e>
            <m:r>
              <m:rPr>
                <m:sty m:val="p"/>
              </m:rPr>
              <m:t>m</m:t>
            </m:r>
          </m:e>
          <m:sup>
            <m:r>
              <m:rPr>
                <m:sty m:val="p"/>
              </m:rPr>
              <m:t>2</m:t>
            </m:r>
          </m:sup>
        </m:sSup>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 grâce à une première expérience où le seul phénomène qui a lieu est l'absorption physique du polluant A dans le solvant ;</w:t>
      </w:r>
    </w:p>
    <w:p>
      <w:pPr>
        <w:numPr>
          <w:ilvl w:val="0"/>
          <w:numId w:val="1"/>
        </w:numPr>
        <w:spacing w:lineRule="auto"/>
      </w:pPr>
      <w:r>
        <w:rPr>
          <w:rFonts w:eastAsia="Georgia" w:cs="Georgia" w:ascii="Georgia" w:hAnsi="Georgia"/>
        </w:rPr>
        <w:t xml:space="preserve">on détermine ensuite les valeurs des deux paramètres </w:t>
      </w:r>
      <m:oMath>
        <m:sSub>
          <m:sSubPr/>
          <m:e>
            <m:r>
              <m:rPr>
                <m:sty m:val="i"/>
              </m:rPr>
              <m:t>k</m:t>
            </m:r>
          </m:e>
          <m:sub>
            <m:r>
              <m:rPr>
                <m:sty m:val="i"/>
              </m:rPr>
              <m:t>L</m:t>
            </m:r>
          </m:sub>
        </m:sSub>
      </m:oMath>
      <w:r>
        <w:rPr/>
        <w:t xml:space="preserve"> et </w:t>
      </w:r>
      <m:oMath>
        <m:r>
          <m:rPr>
            <m:sty m:val="i"/>
          </m:rPr>
          <m:t>a</m:t>
        </m:r>
      </m:oMath>
      <w:r>
        <w:rPr>
          <w:rFonts w:eastAsia="Georgia" w:cs="Georgia" w:ascii="Georgia" w:hAnsi="Georgia"/>
        </w:rPr>
        <w:t xml:space="preserve"> de manière indépendante grâce à une seconde expérience avec le même solvant mais qui contient cette fois-ci un réactif </w:t>
      </w:r>
      <m:oMath>
        <m:r>
          <m:rPr>
            <m:sty m:val="i"/>
          </m:rPr>
          <m:t>B</m:t>
        </m:r>
      </m:oMath>
      <w:r>
        <w:rPr>
          <w:rFonts w:eastAsia="Georgia" w:cs="Georgia" w:ascii="Georgia" w:hAnsi="Georgia"/>
        </w:rPr>
        <w:t xml:space="preserve"> qui réagit avec le gaz polluant A (absorption physique avec réaction chimique). On supposera que la réaction chimique en phase liquide s'écrit : </w:t>
      </w:r>
      <m:oMath>
        <m:r>
          <m:rPr>
            <m:sty m:val="i"/>
          </m:rPr>
          <m:t>A</m:t>
        </m:r>
        <m:r>
          <m:rPr>
            <m:sty m:val="p"/>
          </m:rPr>
          <m:t>+</m:t>
        </m:r>
        <m:r>
          <m:rPr>
            <m:sty m:val="i"/>
          </m:rPr>
          <m:t>B</m:t>
        </m:r>
        <m:r>
          <m:rPr>
            <m:sty m:val="p"/>
          </m:rPr>
          <m:t>→</m:t>
        </m:r>
      </m:oMath>
      <w:r>
        <w:rPr/>
        <w:t xml:space="preserve"> produits.</w:t>
      </w:r>
    </w:p>
    <w:p>
      <w:pPr>
        <w:spacing w:lineRule="auto"/>
        <w:jc w:val="center"/>
      </w:pPr>
      <w:r>
        <w:rPr/>
        <w:drawing>
          <wp:inline distB="0" distL="0" distR="0" distT="0">
            <wp:extent cx="5486400" cy="2233402"/>
            <wp:effectExtent b="0" l="0" r="0" t="0"/>
            <wp:docPr id="2" name="image-2d3e00774454e7180df0cdeb5907d92aba59f8ab.jpg"/>
            <a:graphic>
              <a:graphicData uri="http://schemas.openxmlformats.org/drawingml/2006/picture">
                <pic:pic>
                  <pic:nvPicPr>
                    <pic:cNvPr id="2" name="image-2d3e00774454e7180df0cdeb5907d92aba59f8ab.jpg" descr=""/>
                    <pic:cNvPicPr/>
                  </pic:nvPicPr>
                  <pic:blipFill>
                    <a:blip r:embed="rId6" cstate="print"/>
                    <a:srcRect b="0" l="0" r="0" t="0"/>
                    <a:stretch>
                      <a:fillRect/>
                    </a:stretch>
                  </pic:blipFill>
                  <pic:spPr>
                    <a:xfrm>
                      <a:off x="0" y="0"/>
                      <a:ext cx="5486400" cy="2233402"/>
                    </a:xfrm>
                    <a:prstGeom prst="rect"/>
                  </pic:spPr>
                </pic:pic>
              </a:graphicData>
            </a:graphic>
          </wp:inline>
        </w:drawing>
      </w:r>
    </w:p>
    <w:p>
      <w:pPr>
        <w:spacing w:lineRule="auto"/>
      </w:pPr>
      <w:r>
        <w:rPr>
          <w:rFonts w:eastAsia="Georgia" w:cs="Georgia" w:ascii="Georgia" w:hAnsi="Georgia"/>
        </w:rPr>
        <w:t xml:space="preserve">Figure 2 - Schéma du réacteur de laboratoire utilisé pour la détermination de la conductance de transfert du polluant A.</w:t>
      </w:r>
    </w:p>
    <w:p>
      <w:pPr>
        <w:spacing w:after="220" w:lineRule="auto"/>
      </w:pPr>
      <w:r>
        <w:rPr>
          <w:rFonts w:eastAsia="Georgia" w:cs="Georgia" w:ascii="Georgia" w:hAnsi="Georgia"/>
        </w:rPr>
        <w:t xml:space="preserve">On enregistre le débit molaire de A qui entre dans le réacteur en fonction du temps pour les deux expériences (sans réaction et avec réaction avec le réactif B ). Les données se trouvent dans un fichier nommé «data.txt». La première colonne correspond au temps (s). Les deuxième et troisième colonnes correspondent aux débits molaires de A enregistrés au cours des deux expériences (sans et avec réaction respectivement). Les colonnes sont séparées par des espaces (tableau 1, page 7).</w:t>
      </w:r>
    </w:p>
    <w:p>
      <w:pPr>
        <w:spacing w:line="271" w:before="330" w:lineRule="auto"/>
      </w:pPr>
      <w:r>
        <w:rPr>
          <w:rFonts w:eastAsia="Georgia" w:cs="Georgia" w:ascii="Georgia" w:hAnsi="Georgia"/>
          <w:b/>
          <w:sz w:val="42"/>
        </w:rPr>
        <w:t xml:space="preserve">II. Modélisation des phénomènes</w:t>
      </w:r>
    </w:p>
    <w:p>
      <w:pPr>
        <w:spacing w:after="220" w:lineRule="auto"/>
      </w:pPr>
      <w:r>
        <w:rPr>
          <w:rFonts w:eastAsia="Georgia" w:cs="Georgia" w:ascii="Georgia" w:hAnsi="Georgia"/>
        </w:rPr>
        <w:t xml:space="preserve">Dans cette partie, on demande d'établir les modèles qui vont représenter l'évolution du débit molaire d'entrée </w:t>
      </w:r>
      <m:oMath>
        <m:sSub>
          <m:sSubPr/>
          <m:e>
            <m:r>
              <m:rPr>
                <m:sty m:val="i"/>
              </m:rPr>
              <m:t>F</m:t>
            </m:r>
          </m:e>
          <m:sub>
            <m:r>
              <m:rPr>
                <m:sty m:val="i"/>
              </m:rPr>
              <m:t>A</m:t>
            </m:r>
          </m:sub>
        </m:sSub>
      </m:oMath>
      <w:r>
        <w:rPr>
          <w:rFonts w:eastAsia="Georgia" w:cs="Georgia" w:ascii="Georgia" w:hAnsi="Georgia"/>
        </w:rPr>
        <w:t xml:space="preserve"> en fonction du temps. Les modèles sont obtenus en réalisant des bilans de matière.</w:t>
      </w:r>
    </w:p>
    <w:p>
      <w:pPr>
        <w:spacing w:line="271" w:before="330" w:lineRule="auto"/>
      </w:pPr>
      <w:r>
        <w:rPr>
          <w:rFonts w:eastAsia="Georgia" w:cs="Georgia" w:ascii="Georgia" w:hAnsi="Georgia"/>
          <w:b/>
          <w:sz w:val="42"/>
        </w:rPr>
        <w:t xml:space="preserve">II. 1 Cas où le solvant ne contient pas le réactif B</w:t>
      </w:r>
    </w:p>
    <w:p>
      <w:pPr>
        <w:spacing w:after="220" w:lineRule="auto"/>
      </w:pPr>
      <w:r>
        <w:rPr>
          <w:rFonts w:eastAsia="Georgia" w:cs="Georgia" w:ascii="Georgia" w:hAnsi="Georgia"/>
        </w:rPr>
        <w:t xml:space="preserve">Q1.1) On considère tout d'abord l'absorption du polluant A dans le solvant (cas où le solvant ne contient pas le réactif B ). Le phénomène qui régit le transfert de A à l'interface entre les deux phases est la diffusion, phénomène localisé au niveau de la couche limite située à proximité de l'interface (zone délimitée par des pointillés sur la figure 3, page 4).</w:t>
      </w:r>
    </w:p>
    <w:p>
      <w:pPr>
        <w:spacing w:lineRule="auto"/>
        <w:jc w:val="center"/>
      </w:pPr>
      <w:r>
        <w:rPr/>
        <w:drawing>
          <wp:inline distB="0" distL="0" distR="0" distT="0">
            <wp:extent cx="5486400" cy="4047482"/>
            <wp:effectExtent b="0" l="0" r="0" t="0"/>
            <wp:docPr id="3" name="image-31194f9ac444694da3642745f37a83132ed66ed8.jpg"/>
            <a:graphic>
              <a:graphicData uri="http://schemas.openxmlformats.org/drawingml/2006/picture">
                <pic:pic>
                  <pic:nvPicPr>
                    <pic:cNvPr id="3" name="image-31194f9ac444694da3642745f37a83132ed66ed8.jpg" descr=""/>
                    <pic:cNvPicPr/>
                  </pic:nvPicPr>
                  <pic:blipFill>
                    <a:blip r:embed="rId7" cstate="print"/>
                    <a:srcRect b="0" l="0" r="0" t="0"/>
                    <a:stretch>
                      <a:fillRect/>
                    </a:stretch>
                  </pic:blipFill>
                  <pic:spPr>
                    <a:xfrm>
                      <a:off x="0" y="0"/>
                      <a:ext cx="5486400" cy="4047482"/>
                    </a:xfrm>
                    <a:prstGeom prst="rect"/>
                  </pic:spPr>
                </pic:pic>
              </a:graphicData>
            </a:graphic>
          </wp:inline>
        </w:drawing>
      </w:r>
    </w:p>
    <w:p>
      <w:pPr>
        <w:spacing w:lineRule="auto"/>
      </w:pPr>
      <w:r>
        <w:rPr>
          <w:rFonts w:eastAsia="Georgia" w:cs="Georgia" w:ascii="Georgia" w:hAnsi="Georgia"/>
        </w:rPr>
        <w:t xml:space="preserve">Figure 3 - Schéma représentant l'interface gaz - liquide.</w:t>
      </w:r>
    </w:p>
    <w:p>
      <w:pPr>
        <w:spacing w:after="220" w:lineRule="auto"/>
      </w:pPr>
      <w:r>
        <w:rPr>
          <w:rFonts w:eastAsia="Georgia" w:cs="Georgia" w:ascii="Georgia" w:hAnsi="Georgia"/>
        </w:rPr>
        <w:t xml:space="preserve">La pression à l'interface </w:t>
      </w:r>
      <m:oMath>
        <m:sSubSup>
          <m:sSubSupPr/>
          <m:e>
            <m:r>
              <m:rPr>
                <m:sty m:val="i"/>
              </m:rPr>
              <m:t>P</m:t>
            </m:r>
          </m:e>
          <m:sub>
            <m:r>
              <m:rPr>
                <m:sty m:val="i"/>
              </m:rPr>
              <m:t>A</m:t>
            </m:r>
          </m:sub>
          <m:sup>
            <m:r>
              <m:rPr>
                <m:sty m:val="p"/>
              </m:rPr>
              <m:t>∗</m:t>
            </m:r>
          </m:sup>
        </m:sSubSup>
      </m:oMath>
      <w:r>
        <w:rPr>
          <w:rFonts w:eastAsia="Georgia" w:cs="Georgia" w:ascii="Georgia" w:hAnsi="Georgia"/>
        </w:rPr>
        <w:t xml:space="preserve"> est égale à la pression partielle </w:t>
      </w:r>
      <m:oMath>
        <m:sSub>
          <m:sSubPr/>
          <m:e>
            <m:r>
              <m:rPr>
                <m:sty m:val="i"/>
              </m:rPr>
              <m:t>P</m:t>
            </m:r>
          </m:e>
          <m:sub>
            <m:r>
              <m:rPr>
                <m:sty m:val="i"/>
              </m:rPr>
              <m:t>A</m:t>
            </m:r>
          </m:sub>
        </m:sSub>
      </m:oMath>
      <w:r>
        <w:rPr/>
        <w:t xml:space="preserve"> dans la phase gazeuse car le polluant A est seul dans cette phase. La pression dans la phase gazeuse est maintenue constante ( </w:t>
      </w:r>
      <m:oMath>
        <m:sSub>
          <m:sSubPr/>
          <m:e>
            <m:r>
              <m:rPr>
                <m:sty m:val="i"/>
              </m:rPr>
              <m:t>P</m:t>
            </m:r>
          </m:e>
          <m:sub>
            <m:r>
              <m:rPr>
                <m:sty m:val="i"/>
              </m:rPr>
              <m:t>A</m:t>
            </m:r>
          </m:sub>
        </m:sSub>
        <m:r>
          <m:rPr>
            <m:sty m:val="p"/>
          </m:rPr>
          <m:t>=</m:t>
        </m:r>
        <m:sSubSup>
          <m:sSubSupPr/>
          <m:e>
            <m:r>
              <m:rPr>
                <m:sty m:val="i"/>
              </m:rPr>
              <m:t>P</m:t>
            </m:r>
          </m:e>
          <m:sub>
            <m:r>
              <m:rPr>
                <m:sty m:val="i"/>
              </m:rPr>
              <m:t>A</m:t>
            </m:r>
          </m:sub>
          <m:sup>
            <m:r>
              <m:rPr>
                <m:sty m:val="p"/>
              </m:rPr>
              <m:t>∗</m:t>
            </m:r>
          </m:sup>
        </m:sSubSup>
        <m:r>
          <m:rPr>
            <m:sty m:val="p"/>
          </m:rPr>
          <m:t>=</m:t>
        </m:r>
        <m:r>
          <m:rPr>
            <m:sty m:val="p"/>
          </m:rPr>
          <m:t>1</m:t>
        </m:r>
        <m:r>
          <m:rPr>
            <m:sty m:val="p"/>
          </m:rPr>
          <m:t>,</m:t>
        </m:r>
        <m:r>
          <m:rPr>
            <m:sty m:val="p"/>
          </m:rPr>
          <m:t>0</m:t>
        </m:r>
        <m:r>
          <m:rPr>
            <m:sty m:val="p"/>
          </m:rPr>
          <m:t>bar</m:t>
        </m:r>
      </m:oMath>
      <w:r>
        <w:rPr/>
        <w:t xml:space="preserve"> ). A l'interface, la loi de Henry permet de relier la pression </w:t>
      </w:r>
      <m:oMath>
        <m:sSubSup>
          <m:sSubSupPr/>
          <m:e>
            <m:r>
              <m:rPr>
                <m:sty m:val="i"/>
              </m:rPr>
              <m:t>P</m:t>
            </m:r>
          </m:e>
          <m:sub>
            <m:r>
              <m:rPr>
                <m:sty m:val="i"/>
              </m:rPr>
              <m:t>A</m:t>
            </m:r>
          </m:sub>
          <m:sup>
            <m:r>
              <m:rPr>
                <m:sty m:val="p"/>
              </m:rPr>
              <m:t>∗</m:t>
            </m:r>
          </m:sup>
        </m:sSubSup>
      </m:oMath>
      <w:r>
        <w:rPr/>
        <w:t xml:space="preserve"> et la concentration </w:t>
      </w:r>
      <m:oMath>
        <m:sSubSup>
          <m:sSubSupPr/>
          <m:e>
            <m:r>
              <m:rPr>
                <m:sty m:val="i"/>
              </m:rPr>
              <m:t>C</m:t>
            </m:r>
          </m:e>
          <m:sub>
            <m:r>
              <m:rPr>
                <m:sty m:val="i"/>
              </m:rPr>
              <m:t>A</m:t>
            </m:r>
          </m:sub>
          <m:sup>
            <m:r>
              <m:rPr>
                <m:sty m:val="p"/>
              </m:rPr>
              <m:t>∗</m:t>
            </m:r>
          </m:sup>
        </m:sSubSup>
      </m:oMath>
      <w:r>
        <w:rPr>
          <w:rFonts w:eastAsia="Georgia" w:cs="Georgia" w:ascii="Georgia" w:hAnsi="Georgia"/>
        </w:rPr>
        <w:t xml:space="preserve">. D'après cette loi, la concentration de gaz dissous dans un liquide est proportionnelle à la pression partielle du gaz en contact avec le liquide à l'équilibre thermodynamique et à température constante.</w:t>
      </w:r>
    </w:p>
    <w:p>
      <w:pPr>
        <w:spacing w:after="220" w:lineRule="auto"/>
      </w:pPr>
      <w:r>
        <w:rPr/>
        <w:t xml:space="preserve">Calculer la valeur de la concentration </w:t>
      </w:r>
      <m:oMath>
        <m:sSubSup>
          <m:sSubSupPr/>
          <m:e>
            <m:r>
              <m:rPr>
                <m:sty m:val="i"/>
              </m:rPr>
              <m:t>C</m:t>
            </m:r>
          </m:e>
          <m:sub>
            <m:r>
              <m:rPr>
                <m:sty m:val="i"/>
              </m:rPr>
              <m:t>A</m:t>
            </m:r>
          </m:sub>
          <m:sup>
            <m:r>
              <m:rPr>
                <m:sty m:val="p"/>
              </m:rPr>
              <m:t>∗</m:t>
            </m:r>
          </m:sup>
        </m:sSubSup>
      </m:oMath>
      <w:r>
        <w:rPr/>
        <w:t xml:space="preserve"> en mol. </w:t>
      </w:r>
      <m:oMath>
        <m:sSup>
          <m:sSupPr/>
          <m:e>
            <m:r>
              <m:rPr>
                <m:sty m:val="p"/>
              </m:rPr>
              <m:t>m</m:t>
            </m:r>
          </m:e>
          <m:sup>
            <m:r>
              <m:rPr>
                <m:sty m:val="p"/>
              </m:rPr>
              <m:t>−</m:t>
            </m:r>
            <m:r>
              <m:rPr>
                <m:sty m:val="p"/>
              </m:rPr>
              <m:t>3</m:t>
            </m:r>
          </m:sup>
        </m:sSup>
      </m:oMath>
      <w:r>
        <w:rPr>
          <w:rFonts w:eastAsia="Georgia" w:cs="Georgia" w:ascii="Georgia" w:hAnsi="Georgia"/>
        </w:rPr>
        <w:t xml:space="preserve"> à partir de la loi de Henry. On donne la constante de Henry pour A : </w:t>
      </w:r>
      <m:oMath>
        <m:r>
          <m:rPr>
            <m:sty m:val="i"/>
          </m:rPr>
          <m:t>H</m:t>
        </m:r>
        <m:r>
          <m:rPr>
            <m:sty m:val="p"/>
          </m:rPr>
          <m:t>=</m:t>
        </m:r>
        <m:r>
          <m:rPr>
            <m:sty m:val="p"/>
          </m:rPr>
          <m:t>26</m:t>
        </m:r>
        <m:r>
          <m:rPr>
            <m:sty m:val="p"/>
          </m:rPr>
          <m:t>,</m:t>
        </m:r>
        <m:r>
          <m:rPr>
            <m:sty m:val="p"/>
          </m:rPr>
          <m:t>0</m:t>
        </m:r>
      </m:oMath>
      <w:r>
        <w:rPr/>
        <w:t xml:space="preserve"> bar.L.mol </w:t>
      </w:r>
      <m:oMath>
        <m:sSup>
          <m:sSupPr/>
          <m:e>
            <m:r>
              <m:t xml:space="preserve"> </m:t>
            </m:r>
          </m:e>
          <m:sup>
            <m:r>
              <m:rPr>
                <m:sty m:val="p"/>
              </m:rPr>
              <m:t>−</m:t>
            </m:r>
            <m:r>
              <m:rPr>
                <m:sty m:val="p"/>
              </m:rPr>
              <m:t>1</m:t>
            </m:r>
          </m:sup>
        </m:sSup>
      </m:oMath>
      <w:r>
        <w:rPr>
          <w:rFonts w:eastAsia="Georgia" w:cs="Georgia" w:ascii="Georgia" w:hAnsi="Georgia"/>
        </w:rPr>
        <w:t xml:space="preserve">. On pourra s'appuyer sur l'analyse dimensionnelle pour écrire la loi de Henry.</w:t>
      </w:r>
    </w:p>
    <w:p>
      <w:pPr>
        <w:spacing w:after="220" w:lineRule="auto"/>
      </w:pPr>
      <w:r>
        <w:rPr>
          <w:rFonts w:eastAsia="Georgia" w:cs="Georgia" w:ascii="Georgia" w:hAnsi="Georgia"/>
        </w:rPr>
        <w:t xml:space="preserve">Q1.2) Le débit molaire </w:t>
      </w:r>
      <m:oMath>
        <m:sSubSup>
          <m:sSubSupPr/>
          <m:e>
            <m:r>
              <m:rPr>
                <m:sty m:val="i"/>
              </m:rPr>
              <m:t>F</m:t>
            </m:r>
          </m:e>
          <m:sub>
            <m:r>
              <m:rPr>
                <m:sty m:val="i"/>
              </m:rPr>
              <m:t>A</m:t>
            </m:r>
          </m:sub>
          <m:sup>
            <m:r>
              <m:rPr>
                <m:sty m:val="p"/>
              </m:rPr>
              <m:t>∗</m:t>
            </m:r>
          </m:sup>
        </m:sSubSup>
      </m:oMath>
      <w:r>
        <w:rPr>
          <w:rFonts w:eastAsia="Georgia" w:cs="Georgia" w:ascii="Georgia" w:hAnsi="Georgia"/>
        </w:rPr>
        <w:t xml:space="preserve"> qui traverse l'interface gaz-liquide vers le solvant s'écrit: </w:t>
      </w:r>
      <m:oMath>
        <m:sSub>
          <m:sSubPr/>
          <m:e>
            <m:r>
              <m:rPr>
                <m:sty m:val="i"/>
              </m:rPr>
              <m:t>k</m:t>
            </m:r>
          </m:e>
          <m:sub>
            <m:r>
              <m:rPr>
                <m:sty m:val="i"/>
              </m:rPr>
              <m:t>L</m:t>
            </m:r>
          </m:sub>
        </m:sSub>
        <m:r>
          <m:rPr>
            <m:sty m:val="p"/>
          </m:rPr>
          <m:t>×</m:t>
        </m:r>
        <m:r>
          <m:rPr>
            <m:sty m:val="i"/>
          </m:rPr>
          <m:t>a</m:t>
        </m:r>
        <m:r>
          <m:rPr>
            <m:sty m:val="p"/>
          </m:rPr>
          <m:t>×</m:t>
        </m:r>
        <m:d>
          <m:dPr>
            <m:begChr m:val="("/>
            <m:endChr m:val=")"/>
            <m:ctrlPr>
              <w:rPr>
                <w:rFonts w:ascii="Cambria Math" w:hAnsi="Cambria Math"/>
              </w:rPr>
            </m:ctrlPr>
          </m:dPr>
          <m:e>
            <m:sSubSup>
              <m:sSubSupPr/>
              <m:e>
                <m:r>
                  <m:rPr>
                    <m:sty m:val="i"/>
                  </m:rPr>
                  <m:t>C</m:t>
                </m:r>
              </m:e>
              <m:sub>
                <m:r>
                  <m:rPr>
                    <m:sty m:val="i"/>
                  </m:rPr>
                  <m:t>A</m:t>
                </m:r>
              </m:sub>
              <m:sup>
                <m:r>
                  <m:rPr>
                    <m:sty m:val="p"/>
                  </m:rPr>
                  <m:t>∗</m:t>
                </m:r>
              </m:sup>
            </m:sSubSup>
            <m:r>
              <m:rPr>
                <m:sty m:val="p"/>
              </m:rPr>
              <m:t>−</m:t>
            </m:r>
            <m:sSub>
              <m:sSubPr/>
              <m:e>
                <m:r>
                  <m:rPr>
                    <m:sty m:val="i"/>
                  </m:rPr>
                  <m:t>C</m:t>
                </m:r>
              </m:e>
              <m:sub>
                <m:r>
                  <m:rPr>
                    <m:sty m:val="i"/>
                  </m:rPr>
                  <m:t>A</m:t>
                </m:r>
              </m:sub>
            </m:sSub>
          </m:e>
        </m:d>
        <m:r>
          <m:rPr>
            <m:sty m:val="p"/>
          </m:rPr>
          <m:t>×</m:t>
        </m:r>
        <m:sSub>
          <m:sSubPr/>
          <m:e>
            <m:r>
              <m:rPr>
                <m:sty m:val="i"/>
              </m:rPr>
              <m:t>V</m:t>
            </m:r>
          </m:e>
          <m:sub>
            <m:r>
              <m:rPr>
                <m:nor/>
              </m:rPr>
              <m:t>liq </m:t>
            </m:r>
          </m:sub>
        </m:sSub>
      </m:oMath>
      <w:r>
        <w:rPr>
          <w:rFonts w:eastAsia="Georgia" w:cs="Georgia" w:ascii="Georgia" w:hAnsi="Georgia"/>
        </w:rPr>
        <w:t xml:space="preserve">, où </w:t>
      </w:r>
      <m:oMath>
        <m:sSubSup>
          <m:sSubSupPr/>
          <m:e>
            <m:r>
              <m:rPr>
                <m:sty m:val="i"/>
              </m:rPr>
              <m:t>C</m:t>
            </m:r>
          </m:e>
          <m:sub>
            <m:r>
              <m:rPr>
                <m:sty m:val="i"/>
              </m:rPr>
              <m:t>A</m:t>
            </m:r>
          </m:sub>
          <m:sup>
            <m:r>
              <m:rPr>
                <m:sty m:val="p"/>
              </m:rPr>
              <m:t>∗</m:t>
            </m:r>
          </m:sup>
        </m:sSubSup>
      </m:oMath>
      <w:r>
        <w:rPr>
          <w:rFonts w:eastAsia="Georgia" w:cs="Georgia" w:ascii="Georgia" w:hAnsi="Georgia"/>
        </w:rPr>
        <w:t xml:space="preserve"> est la concentration du polluant à l'interface, </w:t>
      </w:r>
      <m:oMath>
        <m:sSub>
          <m:sSubPr/>
          <m:e>
            <m:r>
              <m:rPr>
                <m:sty m:val="i"/>
              </m:rPr>
              <m:t>C</m:t>
            </m:r>
          </m:e>
          <m:sub>
            <m:r>
              <m:rPr>
                <m:sty m:val="i"/>
              </m:rPr>
              <m:t>A</m:t>
            </m:r>
          </m:sub>
        </m:sSub>
      </m:oMath>
      <w:r>
        <w:rPr/>
        <w:t xml:space="preserve"> est la concentration de A dans le solvant (figure 3) et </w:t>
      </w:r>
      <m:oMath>
        <m:sSub>
          <m:sSubPr/>
          <m:e>
            <m:r>
              <m:rPr>
                <m:sty m:val="i"/>
              </m:rPr>
              <m:t>V</m:t>
            </m:r>
          </m:e>
          <m:sub>
            <m:r>
              <m:rPr>
                <m:nor/>
              </m:rPr>
              <m:t>liq </m:t>
            </m:r>
          </m:sub>
        </m:sSub>
      </m:oMath>
      <w:r>
        <w:rPr/>
        <w:t xml:space="preserve"> le volume de la phase liquide.</w:t>
      </w:r>
    </w:p>
    <w:p>
      <w:pPr>
        <w:spacing w:after="220" w:lineRule="auto"/>
      </w:pPr>
      <w:r>
        <w:rPr>
          <w:rFonts w:eastAsia="Georgia" w:cs="Georgia" w:ascii="Georgia" w:hAnsi="Georgia"/>
        </w:rPr>
        <w:t xml:space="preserve">Vérifier que l'expression </w:t>
      </w:r>
      <m:oMath>
        <m:sSub>
          <m:sSubPr/>
          <m:e>
            <m:r>
              <m:rPr>
                <m:sty m:val="i"/>
              </m:rPr>
              <m:t>k</m:t>
            </m:r>
          </m:e>
          <m:sub>
            <m:r>
              <m:rPr>
                <m:sty m:val="i"/>
              </m:rPr>
              <m:t>L</m:t>
            </m:r>
          </m:sub>
        </m:sSub>
        <m:r>
          <m:rPr>
            <m:sty m:val="p"/>
          </m:rPr>
          <m:t>×</m:t>
        </m:r>
        <m:r>
          <m:rPr>
            <m:sty m:val="i"/>
          </m:rPr>
          <m:t>a</m:t>
        </m:r>
        <m:r>
          <m:rPr>
            <m:sty m:val="p"/>
          </m:rPr>
          <m:t>×</m:t>
        </m:r>
        <m:d>
          <m:dPr>
            <m:begChr m:val="("/>
            <m:endChr m:val=")"/>
            <m:ctrlPr>
              <w:rPr>
                <w:rFonts w:ascii="Cambria Math" w:hAnsi="Cambria Math"/>
              </w:rPr>
            </m:ctrlPr>
          </m:dPr>
          <m:e>
            <m:sSubSup>
              <m:sSubSupPr/>
              <m:e>
                <m:r>
                  <m:rPr>
                    <m:sty m:val="i"/>
                  </m:rPr>
                  <m:t>C</m:t>
                </m:r>
              </m:e>
              <m:sub>
                <m:r>
                  <m:rPr>
                    <m:sty m:val="i"/>
                  </m:rPr>
                  <m:t>A</m:t>
                </m:r>
              </m:sub>
              <m:sup>
                <m:r>
                  <m:rPr>
                    <m:sty m:val="p"/>
                  </m:rPr>
                  <m:t>∗</m:t>
                </m:r>
              </m:sup>
            </m:sSubSup>
            <m:r>
              <m:rPr>
                <m:sty m:val="p"/>
              </m:rPr>
              <m:t>−</m:t>
            </m:r>
            <m:sSub>
              <m:sSubPr/>
              <m:e>
                <m:r>
                  <m:rPr>
                    <m:sty m:val="i"/>
                  </m:rPr>
                  <m:t>C</m:t>
                </m:r>
              </m:e>
              <m:sub>
                <m:r>
                  <m:rPr>
                    <m:sty m:val="i"/>
                  </m:rPr>
                  <m:t>A</m:t>
                </m:r>
              </m:sub>
            </m:sSub>
          </m:e>
        </m:d>
        <m:r>
          <m:rPr>
            <m:sty m:val="p"/>
          </m:rPr>
          <m:t>×</m:t>
        </m:r>
        <m:sSub>
          <m:sSubPr/>
          <m:e>
            <m:r>
              <m:rPr>
                <m:sty m:val="i"/>
              </m:rPr>
              <m:t>V</m:t>
            </m:r>
          </m:e>
          <m:sub>
            <m:r>
              <m:rPr>
                <m:nor/>
              </m:rPr>
              <m:t>liq </m:t>
            </m:r>
          </m:sub>
        </m:sSub>
      </m:oMath>
      <w:r>
        <w:rPr>
          <w:rFonts w:eastAsia="Georgia" w:cs="Georgia" w:ascii="Georgia" w:hAnsi="Georgia"/>
        </w:rPr>
        <w:t xml:space="preserve"> est bien homogène à un débit molaire.</w:t>
      </w:r>
    </w:p>
    <w:p>
      <w:pPr>
        <w:spacing w:after="220" w:lineRule="auto"/>
      </w:pPr>
      <w:r>
        <w:rPr>
          <w:rFonts w:eastAsia="Georgia" w:cs="Georgia" w:ascii="Georgia" w:hAnsi="Georgia"/>
        </w:rPr>
        <w:t xml:space="preserve">Q1.3) Sachant qu'à l'instant initial la concentration </w:t>
      </w:r>
      <m:oMath>
        <m:sSub>
          <m:sSubPr/>
          <m:e>
            <m:r>
              <m:rPr>
                <m:sty m:val="i"/>
              </m:rPr>
              <m:t>C</m:t>
            </m:r>
          </m:e>
          <m:sub>
            <m:r>
              <m:rPr>
                <m:sty m:val="i"/>
              </m:rPr>
              <m:t>A</m:t>
            </m:r>
          </m:sub>
        </m:sSub>
      </m:oMath>
      <w:r>
        <w:rPr/>
        <w:t xml:space="preserve"> de A dans la phase liquide est nulle, expliquer qualitativement comment </w:t>
      </w:r>
      <m:oMath>
        <m:sSub>
          <m:sSubPr/>
          <m:e>
            <m:r>
              <m:rPr>
                <m:sty m:val="i"/>
              </m:rPr>
              <m:t>C</m:t>
            </m:r>
          </m:e>
          <m:sub>
            <m:r>
              <m:rPr>
                <m:sty m:val="i"/>
              </m:rPr>
              <m:t>A</m:t>
            </m:r>
          </m:sub>
        </m:sSub>
      </m:oMath>
      <w:r>
        <w:rPr>
          <w:rFonts w:eastAsia="Georgia" w:cs="Georgia" w:ascii="Georgia" w:hAnsi="Georgia"/>
        </w:rPr>
        <w:t xml:space="preserve"> va évoluer au cours du temps. Préciser le signe du terme </w:t>
      </w:r>
      <m:oMath>
        <m:sSub>
          <m:sSubPr/>
          <m:e>
            <m:r>
              <m:rPr>
                <m:sty m:val="i"/>
              </m:rPr>
              <m:t>k</m:t>
            </m:r>
          </m:e>
          <m:sub>
            <m:r>
              <m:rPr>
                <m:sty m:val="i"/>
              </m:rPr>
              <m:t>L</m:t>
            </m:r>
          </m:sub>
        </m:sSub>
        <m:r>
          <m:rPr>
            <m:sty m:val="p"/>
          </m:rPr>
          <m:t>×</m:t>
        </m:r>
        <m:r>
          <m:rPr>
            <m:sty m:val="i"/>
          </m:rPr>
          <m:t>a</m:t>
        </m:r>
        <m:r>
          <m:rPr>
            <m:sty m:val="p"/>
          </m:rPr>
          <m:t>×</m:t>
        </m:r>
        <m:d>
          <m:dPr>
            <m:begChr m:val="("/>
            <m:endChr m:val=")"/>
            <m:ctrlPr>
              <w:rPr>
                <w:rFonts w:ascii="Cambria Math" w:hAnsi="Cambria Math"/>
              </w:rPr>
            </m:ctrlPr>
          </m:dPr>
          <m:e>
            <m:sSubSup>
              <m:sSubSupPr/>
              <m:e>
                <m:r>
                  <m:rPr>
                    <m:sty m:val="i"/>
                  </m:rPr>
                  <m:t>C</m:t>
                </m:r>
              </m:e>
              <m:sub>
                <m:r>
                  <m:rPr>
                    <m:sty m:val="i"/>
                  </m:rPr>
                  <m:t>A</m:t>
                </m:r>
              </m:sub>
              <m:sup>
                <m:r>
                  <m:rPr>
                    <m:sty m:val="p"/>
                  </m:rPr>
                  <m:t>∗</m:t>
                </m:r>
              </m:sup>
            </m:sSubSup>
            <m:r>
              <m:rPr>
                <m:sty m:val="p"/>
              </m:rPr>
              <m:t>−</m:t>
            </m:r>
            <m:sSub>
              <m:sSubPr/>
              <m:e>
                <m:r>
                  <m:rPr>
                    <m:sty m:val="i"/>
                  </m:rPr>
                  <m:t>C</m:t>
                </m:r>
              </m:e>
              <m:sub>
                <m:r>
                  <m:rPr>
                    <m:sty m:val="i"/>
                  </m:rPr>
                  <m:t>A</m:t>
                </m:r>
              </m:sub>
            </m:sSub>
          </m:e>
        </m:d>
        <m:r>
          <m:rPr>
            <m:sty m:val="p"/>
          </m:rPr>
          <m:t>×</m:t>
        </m:r>
        <m:sSub>
          <m:sSubPr/>
          <m:e>
            <m:r>
              <m:rPr>
                <m:sty m:val="i"/>
              </m:rPr>
              <m:t>V</m:t>
            </m:r>
          </m:e>
          <m:sub>
            <m:r>
              <m:rPr>
                <m:nor/>
              </m:rPr>
              <m:t>liq </m:t>
            </m:r>
          </m:sub>
        </m:sSub>
      </m:oMath>
      <w:r>
        <w:rPr/>
        <w:t xml:space="preserve">.</w:t>
      </w:r>
    </w:p>
    <w:p>
      <w:pPr>
        <w:spacing w:after="220" w:lineRule="auto"/>
      </w:pPr>
      <w:r>
        <w:rPr>
          <w:rFonts w:eastAsia="Georgia" w:cs="Georgia" w:ascii="Georgia" w:hAnsi="Georgia"/>
        </w:rPr>
        <w:t xml:space="preserve">Q1.4) On considère que la phase gazeuse se comporte comme un réacteur ouvert parfaitement agité en régime permanent (il n'y a donc pas d'accumulation de A dans cette phase) dans lequel il n'y a pas de réaction (le gaz ne fait que transiter dans cette partie du réacteur). On précise que les grandeurs intensives (température, pression, concentration) dans un réacteur ouvert parfaitement agité sont identiques en tout point.</w:t>
      </w:r>
    </w:p>
    <w:p>
      <w:pPr>
        <w:spacing w:after="220" w:lineRule="auto"/>
      </w:pPr>
      <w:r>
        <w:rPr>
          <w:rFonts w:eastAsia="Georgia" w:cs="Georgia" w:ascii="Georgia" w:hAnsi="Georgia"/>
        </w:rPr>
        <w:t xml:space="preserve">Ecrire le bilan de matière sur le polluant A dans la phase gazeuse. Préciser le terme d'entrée et le terme de sortie intervenant dans le bilan de matière.</w:t>
      </w:r>
    </w:p>
    <w:p>
      <w:pPr>
        <w:spacing w:after="220" w:lineRule="auto"/>
      </w:pPr>
      <w:r>
        <w:rPr>
          <w:rFonts w:eastAsia="Georgia" w:cs="Georgia" w:ascii="Georgia" w:hAnsi="Georgia"/>
        </w:rPr>
        <w:t xml:space="preserve">Q1.5) La phase liquide est modélisée par un réacteur semi-fermé parfaitement agité fonctionnant en régime transitoire. Ce type de réacteur peut être considéré comme un réacteur fermé parfaitement agité (contenant initialement le solvant dans le cas présent) possédant une entrée permettant l'ajout d'une espèce au cours du temps (le polluant A dans le cas présent).</w:t>
      </w:r>
    </w:p>
    <w:p>
      <w:pPr>
        <w:spacing w:after="220" w:lineRule="auto"/>
      </w:pPr>
      <w:r>
        <w:rPr>
          <w:rFonts w:eastAsia="Georgia" w:cs="Georgia" w:ascii="Georgia" w:hAnsi="Georgia"/>
        </w:rPr>
        <w:t xml:space="preserve">Pour simplifier le problème, on suppose que le volume de la couche limite (zone à proximité de l'interface dans laquelle on observe un gradient de concentration du polluant dû à sa diffusion de l'interface vers la phase liquide, figure 3, page 4) est très faible et que la concentration de A dans la phase liquide est homogène. En d'autres termes, on considère que la concentration de A passe instantanément de </w:t>
      </w:r>
      <m:oMath>
        <m:sSubSup>
          <m:sSubSupPr/>
          <m:e>
            <m:r>
              <m:rPr>
                <m:sty m:val="i"/>
              </m:rPr>
              <m:t>C</m:t>
            </m:r>
          </m:e>
          <m:sub>
            <m:r>
              <m:rPr>
                <m:sty m:val="i"/>
              </m:rPr>
              <m:t>A</m:t>
            </m:r>
          </m:sub>
          <m:sup>
            <m:r>
              <m:rPr>
                <m:sty m:val="p"/>
              </m:rPr>
              <m:t>∗</m:t>
            </m:r>
          </m:sup>
        </m:sSubSup>
      </m:oMath>
      <w:r>
        <w:rPr>
          <w:rFonts w:eastAsia="Georgia" w:cs="Georgia" w:ascii="Georgia" w:hAnsi="Georgia"/>
        </w:rPr>
        <w:t xml:space="preserve">, à l'interface, à </w:t>
      </w:r>
      <m:oMath>
        <m:sSub>
          <m:sSubPr/>
          <m:e>
            <m:r>
              <m:rPr>
                <m:sty m:val="i"/>
              </m:rPr>
              <m:t>C</m:t>
            </m:r>
          </m:e>
          <m:sub>
            <m:r>
              <m:rPr>
                <m:sty m:val="i"/>
              </m:rPr>
              <m:t>A</m:t>
            </m:r>
          </m:sub>
        </m:sSub>
      </m:oMath>
      <w:r>
        <w:rPr>
          <w:rFonts w:eastAsia="Georgia" w:cs="Georgia" w:ascii="Georgia" w:hAnsi="Georgia"/>
        </w:rPr>
        <w:t xml:space="preserve"> dans la phase liquide comme indiqué sur le schéma de la figure 4.</w:t>
      </w:r>
    </w:p>
    <w:p>
      <w:pPr>
        <w:spacing w:lineRule="auto"/>
        <w:jc w:val="center"/>
      </w:pPr>
      <w:r>
        <w:rPr/>
        <w:drawing>
          <wp:inline distB="0" distL="0" distR="0" distT="0">
            <wp:extent cx="5419725" cy="4610100"/>
            <wp:effectExtent b="0" l="0" r="0" t="0"/>
            <wp:docPr id="4" name="image-12ae1dd30eb5361fed35dd4bd378438bad6657a7.jpg"/>
            <a:graphic>
              <a:graphicData uri="http://schemas.openxmlformats.org/drawingml/2006/picture">
                <pic:pic>
                  <pic:nvPicPr>
                    <pic:cNvPr id="4" name="image-12ae1dd30eb5361fed35dd4bd378438bad6657a7.jpg" descr=""/>
                    <pic:cNvPicPr/>
                  </pic:nvPicPr>
                  <pic:blipFill>
                    <a:blip r:embed="rId8" cstate="print"/>
                    <a:srcRect b="0" l="0" r="0" t="0"/>
                    <a:stretch>
                      <a:fillRect/>
                    </a:stretch>
                  </pic:blipFill>
                  <pic:spPr>
                    <a:xfrm>
                      <a:off x="0" y="0"/>
                      <a:ext cx="5419725" cy="4610100"/>
                    </a:xfrm>
                    <a:prstGeom prst="rect"/>
                  </pic:spPr>
                </pic:pic>
              </a:graphicData>
            </a:graphic>
          </wp:inline>
        </w:drawing>
      </w:r>
    </w:p>
    <w:p>
      <w:pPr>
        <w:spacing w:lineRule="auto"/>
      </w:pPr>
      <w:r>
        <w:rPr>
          <w:rFonts w:eastAsia="Georgia" w:cs="Georgia" w:ascii="Georgia" w:hAnsi="Georgia"/>
        </w:rPr>
        <w:t xml:space="preserve">Figure 4 - Schéma simplifié de l'interface gaz-liquide.</w:t>
      </w:r>
    </w:p>
    <w:p>
      <w:pPr>
        <w:spacing w:after="220" w:lineRule="auto"/>
      </w:pPr>
      <w:r>
        <w:rPr>
          <w:rFonts w:eastAsia="Georgia" w:cs="Georgia" w:ascii="Georgia" w:hAnsi="Georgia"/>
        </w:rPr>
        <w:t xml:space="preserve">Ecrire le bilan de matière sur le polluant </w:t>
      </w:r>
      <m:oMath>
        <m:r>
          <m:rPr>
            <m:sty m:val="i"/>
          </m:rPr>
          <m:t>A</m:t>
        </m:r>
      </m:oMath>
      <w:r>
        <w:rPr>
          <w:rFonts w:eastAsia="Georgia" w:cs="Georgia" w:ascii="Georgia" w:hAnsi="Georgia"/>
        </w:rPr>
        <w:t xml:space="preserve"> dans la phase liquide. Préciser le terme d'entrée et le terme d'accumulation.</w:t>
      </w:r>
    </w:p>
    <w:p>
      <w:pPr>
        <w:spacing w:after="220" w:lineRule="auto"/>
      </w:pPr>
      <w:r>
        <w:rPr>
          <w:rFonts w:eastAsia="Georgia" w:cs="Georgia" w:ascii="Georgia" w:hAnsi="Georgia"/>
        </w:rPr>
        <w:t xml:space="preserve">Q1.6) Simplifier le bilan en considérant que le volume de la phase liquide reste constant au cours du temps.</w:t>
      </w:r>
    </w:p>
    <w:p>
      <w:pPr>
        <w:spacing w:after="220" w:lineRule="auto"/>
      </w:pPr>
      <w:r>
        <w:rPr>
          <w:rFonts w:eastAsia="Georgia" w:cs="Georgia" w:ascii="Georgia" w:hAnsi="Georgia"/>
        </w:rPr>
        <w:t xml:space="preserve">Q1.7) Résoudre l'équation différentielle obtenue à la question précédente en considérant que la concentration initiale de A dans la phase liquide est nulle. On pourra effectuer un changement de variable.</w:t>
      </w:r>
    </w:p>
    <w:p>
      <w:pPr>
        <w:spacing w:after="220" w:lineRule="auto"/>
      </w:pPr>
      <w:r>
        <w:rPr>
          <w:rFonts w:eastAsia="Georgia" w:cs="Georgia" w:ascii="Georgia" w:hAnsi="Georgia"/>
        </w:rPr>
        <w:t xml:space="preserve">Q1.8) Donner l'expression de la concentration de A en fonction du temps. Vérifier que </w:t>
      </w:r>
      <m:oMath>
        <m:sSub>
          <m:sSubPr/>
          <m:e>
            <m:r>
              <m:rPr>
                <m:sty m:val="i"/>
              </m:rPr>
              <m:t>C</m:t>
            </m:r>
          </m:e>
          <m:sub>
            <m:r>
              <m:rPr>
                <m:sty m:val="i"/>
              </m:rPr>
              <m:t>A</m:t>
            </m:r>
          </m:sub>
        </m:sSub>
      </m:oMath>
      <w:r>
        <w:rPr>
          <w:rFonts w:eastAsia="Georgia" w:cs="Georgia" w:ascii="Georgia" w:hAnsi="Georgia"/>
        </w:rPr>
        <w:t xml:space="preserve"> évolue bien de la manière prévue à la question Q1.3), page 4 .</w:t>
      </w:r>
    </w:p>
    <w:p>
      <w:pPr>
        <w:spacing w:after="220" w:lineRule="auto"/>
      </w:pPr>
      <w:r>
        <w:rPr>
          <w:rFonts w:eastAsia="Georgia" w:cs="Georgia" w:ascii="Georgia" w:hAnsi="Georgia"/>
        </w:rPr>
        <w:t xml:space="preserve">Q1.9) Etablir l'expression du débit molaire </w:t>
      </w:r>
      <m:oMath>
        <m:sSub>
          <m:sSubPr/>
          <m:e>
            <m:r>
              <m:rPr>
                <m:sty m:val="i"/>
              </m:rPr>
              <m:t>F</m:t>
            </m:r>
          </m:e>
          <m:sub>
            <m:r>
              <m:rPr>
                <m:sty m:val="i"/>
              </m:rPr>
              <m:t>A</m:t>
            </m:r>
          </m:sub>
        </m:sSub>
      </m:oMath>
      <w:r>
        <w:rPr>
          <w:rFonts w:eastAsia="Georgia" w:cs="Georgia" w:ascii="Georgia" w:hAnsi="Georgia"/>
        </w:rPr>
        <w:t xml:space="preserve"> en fonction du temps. Vérifier l'homogénéité de la relation.</w:t>
      </w:r>
    </w:p>
    <w:p>
      <w:pPr>
        <w:spacing w:after="220" w:lineRule="auto"/>
      </w:pPr>
      <w:r>
        <w:rPr>
          <w:rFonts w:eastAsia="Georgia" w:cs="Georgia" w:ascii="Georgia" w:hAnsi="Georgia"/>
        </w:rPr>
        <w:t xml:space="preserve">Q1.10) Préciser vers quelle valeur tend le débit molaire </w:t>
      </w:r>
      <m:oMath>
        <m:sSub>
          <m:sSubPr/>
          <m:e>
            <m:r>
              <m:rPr>
                <m:sty m:val="i"/>
              </m:rPr>
              <m:t>F</m:t>
            </m:r>
          </m:e>
          <m:sub>
            <m:r>
              <m:rPr>
                <m:sty m:val="i"/>
              </m:rPr>
              <m:t>A</m:t>
            </m:r>
          </m:sub>
        </m:sSub>
      </m:oMath>
      <w:r>
        <w:rPr/>
        <w:t xml:space="preserve"> pour des temps importants et indiquer vers quelle valeur tend la concentration </w:t>
      </w:r>
      <m:oMath>
        <m:sSub>
          <m:sSubPr/>
          <m:e>
            <m:r>
              <m:rPr>
                <m:sty m:val="i"/>
              </m:rPr>
              <m:t>C</m:t>
            </m:r>
          </m:e>
          <m:sub>
            <m:r>
              <m:rPr>
                <m:sty m:val="i"/>
              </m:rPr>
              <m:t>A</m:t>
            </m:r>
          </m:sub>
        </m:sSub>
      </m:oMath>
      <w:r>
        <w:rPr/>
        <w:t xml:space="preserve"> dans ce cas.</w:t>
      </w:r>
    </w:p>
    <w:p>
      <w:pPr>
        <w:spacing w:line="271" w:before="330" w:lineRule="auto"/>
      </w:pPr>
      <w:r>
        <w:rPr>
          <w:rFonts w:eastAsia="Georgia" w:cs="Georgia" w:ascii="Georgia" w:hAnsi="Georgia"/>
          <w:b/>
          <w:sz w:val="42"/>
        </w:rPr>
        <w:t xml:space="preserve">II. 2 Cas où le réactif B est présent dans le solvant</w:t>
      </w:r>
    </w:p>
    <w:p>
      <w:pPr>
        <w:spacing w:after="220" w:lineRule="auto"/>
      </w:pPr>
      <w:r>
        <w:rPr>
          <w:rFonts w:eastAsia="Georgia" w:cs="Georgia" w:ascii="Georgia" w:hAnsi="Georgia"/>
        </w:rPr>
        <w:t xml:space="preserve">Q2.1) On considère maintenant le cas où le réactif B est présent dans le solvant (à la concentration initiale </w:t>
      </w:r>
      <m:oMath>
        <m:sSub>
          <m:sSubPr/>
          <m:e>
            <m:r>
              <m:rPr>
                <m:sty m:val="i"/>
              </m:rPr>
              <m:t>C</m:t>
            </m:r>
          </m:e>
          <m:sub>
            <m:r>
              <m:rPr>
                <m:sty m:val="i"/>
              </m:rPr>
              <m:t>B</m:t>
            </m:r>
            <m:r>
              <m:rPr>
                <m:sty m:val="p"/>
              </m:rPr>
              <m:t>0</m:t>
            </m:r>
          </m:sub>
        </m:sSub>
      </m:oMath>
      <w:r>
        <w:rPr/>
        <w:t xml:space="preserve"> de </w:t>
      </w:r>
      <m:oMath>
        <m:r>
          <m:rPr>
            <m:sty m:val="p"/>
          </m:rPr>
          <m:t>1000</m:t>
        </m:r>
        <m:r>
          <m:rPr>
            <m:sty m:val="p"/>
          </m:rPr>
          <m:t>,</m:t>
        </m:r>
        <m:r>
          <m:rPr>
            <m:sty m:val="p"/>
          </m:rPr>
          <m:t>0</m:t>
        </m:r>
        <m:r>
          <m:rPr>
            <m:nor/>
          </m:rPr>
          <m:t xml:space="preserve"> </m:t>
        </m:r>
        <m:r>
          <m:rPr>
            <m:sty m:val="p"/>
          </m:rPr>
          <m:t>mol</m:t>
        </m:r>
        <m:r>
          <m:rPr>
            <m:sty m:val="p"/>
          </m:rPr>
          <m:t>.</m:t>
        </m:r>
        <m:sSup>
          <m:sSupPr/>
          <m:e>
            <m:r>
              <m:rPr>
                <m:sty m:val="p"/>
              </m:rPr>
              <m:t>m</m:t>
            </m:r>
          </m:e>
          <m:sup>
            <m:r>
              <m:rPr>
                <m:sty m:val="p"/>
              </m:rPr>
              <m:t>−</m:t>
            </m:r>
            <m:r>
              <m:rPr>
                <m:sty m:val="p"/>
              </m:rPr>
              <m:t>3</m:t>
            </m:r>
          </m:sup>
        </m:sSup>
      </m:oMath>
      <w:r>
        <w:rPr>
          <w:rFonts w:eastAsia="Georgia" w:cs="Georgia" w:ascii="Georgia" w:hAnsi="Georgia"/>
        </w:rPr>
        <w:t xml:space="preserve"> ) et où il y a réaction entre A et B dans la phase liquide. Pour simplifier, on suppose que le réactif B ne passe pas dans la phase gazeuse (figure 5, page 6). On suppose également que la phase liquide est parfaitement agitée et que le volume reste constant. On précise que, comme dans le cas précédent, la concentration </w:t>
      </w:r>
      <m:oMath>
        <m:sSub>
          <m:sSubPr/>
          <m:e>
            <m:r>
              <m:rPr>
                <m:sty m:val="i"/>
              </m:rPr>
              <m:t>C</m:t>
            </m:r>
          </m:e>
          <m:sub>
            <m:r>
              <m:rPr>
                <m:sty m:val="i"/>
              </m:rPr>
              <m:t>A</m:t>
            </m:r>
          </m:sub>
        </m:sSub>
      </m:oMath>
      <w:r>
        <w:rPr>
          <w:rFonts w:eastAsia="Georgia" w:cs="Georgia" w:ascii="Georgia" w:hAnsi="Georgia"/>
        </w:rPr>
        <w:t xml:space="preserve"> de A dans la phase liquide est nulle à l'instant initial.</w:t>
      </w:r>
    </w:p>
    <w:p>
      <w:pPr>
        <w:spacing w:lineRule="auto"/>
        <w:jc w:val="center"/>
      </w:pPr>
      <w:r>
        <w:rPr/>
        <w:drawing>
          <wp:inline distB="0" distL="0" distR="0" distT="0">
            <wp:extent cx="4610100" cy="5476875"/>
            <wp:effectExtent b="0" l="0" r="0" t="0"/>
            <wp:docPr id="5" name="image-179a28aaaa35be9f59d1e5c96014fac1036e1725.jpg"/>
            <a:graphic>
              <a:graphicData uri="http://schemas.openxmlformats.org/drawingml/2006/picture">
                <pic:pic>
                  <pic:nvPicPr>
                    <pic:cNvPr id="5" name="image-179a28aaaa35be9f59d1e5c96014fac1036e1725.jpg" descr=""/>
                    <pic:cNvPicPr/>
                  </pic:nvPicPr>
                  <pic:blipFill>
                    <a:blip r:embed="rId9" cstate="print"/>
                    <a:srcRect b="0" l="0" r="0" t="0"/>
                    <a:stretch>
                      <a:fillRect/>
                    </a:stretch>
                  </pic:blipFill>
                  <pic:spPr>
                    <a:xfrm>
                      <a:off x="0" y="0"/>
                      <a:ext cx="4610100" cy="5476875"/>
                    </a:xfrm>
                    <a:prstGeom prst="rect"/>
                  </pic:spPr>
                </pic:pic>
              </a:graphicData>
            </a:graphic>
          </wp:inline>
        </w:drawing>
      </w:r>
    </w:p>
    <w:p>
      <w:pPr>
        <w:spacing w:lineRule="auto"/>
      </w:pPr>
      <w:r>
        <w:rPr>
          <w:rFonts w:eastAsia="Georgia" w:cs="Georgia" w:ascii="Georgia" w:hAnsi="Georgia"/>
        </w:rPr>
        <w:t xml:space="preserve">Figure 5 - Schéma du réacteur dans le cas de la deuxième expérience.</w:t>
      </w:r>
    </w:p>
    <w:p>
      <w:pPr>
        <w:spacing w:after="220" w:lineRule="auto"/>
      </w:pPr>
      <w:r>
        <w:rPr>
          <w:rFonts w:eastAsia="Georgia" w:cs="Georgia" w:ascii="Georgia" w:hAnsi="Georgia"/>
        </w:rPr>
        <w:t xml:space="preserve">Le bilan de matière sur la phase gazeuse est-il modifié ? Justifier.</w:t>
      </w:r>
    </w:p>
    <w:p>
      <w:pPr>
        <w:spacing w:after="220" w:lineRule="auto"/>
      </w:pPr>
      <w:r>
        <w:rPr>
          <w:rFonts w:eastAsia="Georgia" w:cs="Georgia" w:ascii="Georgia" w:hAnsi="Georgia"/>
        </w:rPr>
        <w:t xml:space="preserve">Q2.2) Des études préalables ont montré que la vitesse apparente de la réaction dans la phase liquide (notée </w:t>
      </w:r>
      <m:oMath>
        <m:sSub>
          <m:sSubPr/>
          <m:e>
            <m:r>
              <m:rPr>
                <m:sty m:val="i"/>
              </m:rPr>
              <m:t>r</m:t>
            </m:r>
          </m:e>
          <m:sub>
            <m:r>
              <m:rPr>
                <m:nor/>
              </m:rPr>
              <m:t>app </m:t>
            </m:r>
          </m:sub>
        </m:sSub>
      </m:oMath>
      <w:r>
        <w:rPr>
          <w:rFonts w:eastAsia="Georgia" w:cs="Georgia" w:ascii="Georgia" w:hAnsi="Georgia"/>
        </w:rPr>
        <w:t xml:space="preserve"> ) est impactée par les phénomènes de diffusion de A dans la couche limite et qu'elle peut s'écrire sous la forme </w:t>
      </w:r>
      <m:oMath>
        <m:sSub>
          <m:sSubPr/>
          <m:e>
            <m:r>
              <m:rPr>
                <m:sty m:val="i"/>
              </m:rPr>
              <m:t>r</m:t>
            </m:r>
          </m:e>
          <m:sub>
            <m:r>
              <m:rPr>
                <m:sty m:val="i"/>
              </m:rPr>
              <m:t>a</m:t>
            </m:r>
            <m:r>
              <m:rPr>
                <m:sty m:val="i"/>
              </m:rPr>
              <m:t>p</m:t>
            </m:r>
            <m:r>
              <m:rPr>
                <m:sty m:val="i"/>
              </m:rPr>
              <m:t>p</m:t>
            </m:r>
          </m:sub>
        </m:sSub>
        <m:r>
          <m:rPr>
            <m:sty m:val="p"/>
          </m:rPr>
          <m:t>=</m:t>
        </m:r>
        <m:r>
          <m:rPr>
            <m:sty m:val="i"/>
          </m:rPr>
          <m:t>a</m:t>
        </m:r>
        <m:r>
          <m:rPr>
            <m:sty m:val="p"/>
          </m:rPr>
          <m:t>×</m:t>
        </m:r>
        <m:sSubSup>
          <m:sSubSupPr/>
          <m:e>
            <m:r>
              <m:rPr>
                <m:sty m:val="i"/>
              </m:rPr>
              <m:t>C</m:t>
            </m:r>
          </m:e>
          <m:sub>
            <m:r>
              <m:rPr>
                <m:sty m:val="i"/>
              </m:rPr>
              <m:t>A</m:t>
            </m:r>
          </m:sub>
          <m:sup>
            <m:r>
              <m:rPr>
                <m:sty m:val="p"/>
              </m:rPr>
              <m:t>∗</m:t>
            </m:r>
          </m:sup>
        </m:sSubSup>
        <m:r>
          <m:rPr>
            <m:sty m:val="p"/>
          </m:rPr>
          <m:t>×</m:t>
        </m:r>
        <m:rad>
          <m:radPr>
            <m:degHide m:val="1"/>
            <m:ctrlPr>
              <w:rPr>
                <w:rFonts w:ascii="Cambria Math" w:hAnsi="Cambria Math"/>
              </w:rPr>
            </m:ctrlPr>
          </m:radPr>
          <m:deg/>
          <m:e>
            <m:sSub>
              <m:sSubPr/>
              <m:e>
                <m:r>
                  <m:rPr>
                    <m:sty m:val="i"/>
                  </m:rPr>
                  <m:t>D</m:t>
                </m:r>
              </m:e>
              <m:sub>
                <m:r>
                  <m:rPr>
                    <m:sty m:val="i"/>
                  </m:rPr>
                  <m:t>A</m:t>
                </m:r>
              </m:sub>
            </m:sSub>
            <m:r>
              <m:rPr>
                <m:sty m:val="p"/>
              </m:rPr>
              <m:t>×</m:t>
            </m:r>
            <m:r>
              <m:rPr>
                <m:sty m:val="i"/>
              </m:rPr>
              <m:t>k</m:t>
            </m:r>
            <m:r>
              <m:rPr>
                <m:sty m:val="p"/>
              </m:rPr>
              <m:t>×</m:t>
            </m:r>
            <m:sSub>
              <m:sSubPr/>
              <m:e>
                <m:r>
                  <m:rPr>
                    <m:sty m:val="i"/>
                  </m:rPr>
                  <m:t>C</m:t>
                </m:r>
              </m:e>
              <m:sub>
                <m:r>
                  <m:rPr>
                    <m:sty m:val="i"/>
                  </m:rPr>
                  <m:t>B</m:t>
                </m:r>
              </m:sub>
            </m:sSub>
          </m:e>
        </m:rad>
      </m:oMath>
      <w:r>
        <w:rPr>
          <w:rFonts w:eastAsia="Georgia" w:cs="Georgia" w:ascii="Georgia" w:hAnsi="Georgia"/>
        </w:rPr>
        <w:t xml:space="preserve"> pour une réaction d'ordre un par rapport à chacun des deux réactifs. </w:t>
      </w:r>
      <m:oMath>
        <m:sSub>
          <m:sSubPr/>
          <m:e>
            <m:r>
              <m:rPr>
                <m:sty m:val="i"/>
              </m:rPr>
              <m:t>D</m:t>
            </m:r>
          </m:e>
          <m:sub>
            <m:r>
              <m:rPr>
                <m:sty m:val="i"/>
              </m:rPr>
              <m:t>A</m:t>
            </m:r>
          </m:sub>
        </m:sSub>
      </m:oMath>
      <w:r>
        <w:rPr>
          <w:rFonts w:eastAsia="Georgia" w:cs="Georgia" w:ascii="Georgia" w:hAnsi="Georgia"/>
        </w:rPr>
        <w:t xml:space="preserve"> est la diffusivité de A dans la phase liquide </w:t>
      </w:r>
      <m:oMath>
        <m:d>
          <m:dPr>
            <m:begChr m:val="("/>
            <m:endChr m:val=")"/>
            <m:ctrlPr>
              <w:rPr>
                <w:rFonts w:ascii="Cambria Math" w:hAnsi="Cambria Math"/>
              </w:rPr>
            </m:ctrlPr>
          </m:dPr>
          <m:e>
            <m:r>
              <m:rPr>
                <m:sty m:val="p"/>
              </m:rPr>
              <m:t>1</m:t>
            </m:r>
            <m:r>
              <m:rPr>
                <m:sty m:val="p"/>
              </m:rPr>
              <m:t>,</m:t>
            </m:r>
            <m:r>
              <m:rPr>
                <m:sty m:val="p"/>
              </m:rPr>
              <m:t>83</m:t>
            </m:r>
            <m:r>
              <m:rPr>
                <m:sty m:val="p"/>
              </m:rPr>
              <m:t>×</m:t>
            </m:r>
            <m:sSup>
              <m:sSupPr/>
              <m:e>
                <m:r>
                  <m:rPr>
                    <m:sty m:val="p"/>
                  </m:rPr>
                  <m:t>10</m:t>
                </m:r>
              </m:e>
              <m:sup>
                <m:r>
                  <m:rPr>
                    <m:sty m:val="p"/>
                  </m:rPr>
                  <m:t>−</m:t>
                </m:r>
                <m:r>
                  <m:rPr>
                    <m:sty m:val="p"/>
                  </m:rPr>
                  <m:t>9</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e>
        </m:d>
        <m:r>
          <m:rPr>
            <m:sty m:val="p"/>
          </m:rPr>
          <m:t>,</m:t>
        </m:r>
        <m:r>
          <m:rPr>
            <m:sty m:val="i"/>
          </m:rPr>
          <m:t>k</m:t>
        </m:r>
      </m:oMath>
      <w:r>
        <w:rPr>
          <w:rFonts w:eastAsia="Georgia" w:cs="Georgia" w:ascii="Georgia" w:hAnsi="Georgia"/>
        </w:rPr>
        <w:t xml:space="preserve"> est la constante cinétique vraie de la réaction entre A et </w:t>
      </w:r>
      <m:oMath>
        <m:r>
          <m:rPr>
            <m:sty m:val="p"/>
          </m:rPr>
          <m:t>B</m:t>
        </m:r>
        <m:d>
          <m:dPr>
            <m:begChr m:val="("/>
            <m:endChr m:val=")"/>
            <m:ctrlPr>
              <w:rPr>
                <w:rFonts w:ascii="Cambria Math" w:hAnsi="Cambria Math"/>
              </w:rPr>
            </m:ctrlPr>
          </m:dPr>
          <m:e>
            <m:r>
              <m:rPr>
                <m:sty m:val="i"/>
              </m:rPr>
              <m:t>k</m:t>
            </m:r>
            <m:r>
              <m:rPr>
                <m:sty m:val="p"/>
              </m:rPr>
              <m:t>=</m:t>
            </m:r>
            <m:r>
              <m:rPr>
                <m:sty m:val="p"/>
              </m:rPr>
              <m:t>0</m:t>
            </m:r>
            <m:r>
              <m:rPr>
                <m:sty m:val="p"/>
              </m:rPr>
              <m:t>,</m:t>
            </m:r>
            <m:r>
              <m:rPr>
                <m:sty m:val="p"/>
              </m:rPr>
              <m:t>10</m:t>
            </m:r>
            <m:sSup>
              <m:sSupPr/>
              <m:e>
                <m:r>
                  <m:rPr>
                    <m:nor/>
                  </m:rPr>
                  <m:t xml:space="preserve"> </m:t>
                </m:r>
                <m:r>
                  <m:rPr>
                    <m:sty m:val="p"/>
                  </m:rPr>
                  <m:t>m</m:t>
                </m:r>
              </m:e>
              <m:sup>
                <m:r>
                  <m:rPr>
                    <m:sty m:val="p"/>
                  </m:rPr>
                  <m:t>3</m:t>
                </m:r>
              </m:sup>
            </m:sSup>
            <m:r>
              <m:rPr>
                <m:sty m:val="p"/>
              </m:rPr>
              <m:t>.</m:t>
            </m:r>
            <m:sSup>
              <m:sSupPr/>
              <m:e>
                <m:r>
                  <m:rPr>
                    <m:sty m:val="p"/>
                  </m:rPr>
                  <m:t>mol</m:t>
                </m:r>
              </m:e>
              <m:sup>
                <m:r>
                  <m:rPr>
                    <m:sty m:val="p"/>
                  </m:rPr>
                  <m:t>−</m:t>
                </m:r>
                <m:r>
                  <m:rPr>
                    <m:sty m:val="p"/>
                  </m:rPr>
                  <m:t>1</m:t>
                </m:r>
              </m:sup>
            </m:sSup>
            <m:r>
              <m:rPr>
                <m:sty m:val="p"/>
              </m:rPr>
              <m:t>.</m:t>
            </m:r>
            <m:sSup>
              <m:sSupPr/>
              <m:e>
                <m:r>
                  <m:rPr>
                    <m:sty m:val="p"/>
                  </m:rPr>
                  <m:t>s</m:t>
                </m:r>
              </m:e>
              <m:sup>
                <m:r>
                  <m:rPr>
                    <m:sty m:val="p"/>
                  </m:rPr>
                  <m:t>−</m:t>
                </m:r>
                <m:r>
                  <m:rPr>
                    <m:sty m:val="p"/>
                  </m:rPr>
                  <m:t>1</m:t>
                </m:r>
              </m:sup>
            </m:sSup>
          </m:e>
        </m:d>
      </m:oMath>
      <w:r>
        <w:rPr/>
        <w:t xml:space="preserve"> et </w:t>
      </w:r>
      <m:oMath>
        <m:sSub>
          <m:sSubPr/>
          <m:e>
            <m:r>
              <m:rPr>
                <m:sty m:val="i"/>
              </m:rPr>
              <m:t>C</m:t>
            </m:r>
          </m:e>
          <m:sub>
            <m:r>
              <m:rPr>
                <m:sty m:val="i"/>
              </m:rPr>
              <m:t>B</m:t>
            </m:r>
          </m:sub>
        </m:sSub>
      </m:oMath>
      <w:r>
        <w:rPr/>
        <w:t xml:space="preserve"> est la concentration de B dans la phase liquide.</w:t>
      </w:r>
    </w:p>
    <w:p>
      <w:pPr>
        <w:spacing w:after="220" w:lineRule="auto"/>
      </w:pPr>
      <w:r>
        <w:rPr/>
        <w:t xml:space="preserve">Indiquer la dimension de </w:t>
      </w:r>
      <m:oMath>
        <m:sSub>
          <m:sSubPr/>
          <m:e>
            <m:r>
              <m:rPr>
                <m:sty m:val="i"/>
              </m:rPr>
              <m:t>r</m:t>
            </m:r>
          </m:e>
          <m:sub>
            <m:r>
              <m:rPr>
                <m:sty m:val="i"/>
              </m:rPr>
              <m:t>a</m:t>
            </m:r>
            <m:r>
              <m:rPr>
                <m:sty m:val="i"/>
              </m:rPr>
              <m:t>p</m:t>
            </m:r>
            <m:r>
              <m:rPr>
                <m:sty m:val="i"/>
              </m:rPr>
              <m:t>p</m:t>
            </m:r>
          </m:sub>
        </m:sSub>
      </m:oMath>
      <w:r>
        <w:rPr>
          <w:rFonts w:eastAsia="Georgia" w:cs="Georgia" w:ascii="Georgia" w:hAnsi="Georgia"/>
        </w:rPr>
        <w:t xml:space="preserve">. Préciser son unité dans le système SI.</w:t>
      </w:r>
    </w:p>
    <w:p>
      <w:pPr>
        <w:spacing w:after="220" w:lineRule="auto"/>
      </w:pPr>
      <w:r>
        <w:rPr>
          <w:rFonts w:eastAsia="Georgia" w:cs="Georgia" w:ascii="Georgia" w:hAnsi="Georgia"/>
        </w:rPr>
        <w:t xml:space="preserve">Q2.3) Ecrire le nouveau bilan de matière sur A dans la phase liquide en prenant en compte le nouveau terme correspondant à la réaction chimique (on fera particulièrement attention au signe).</w:t>
      </w:r>
    </w:p>
    <w:p>
      <w:pPr>
        <w:spacing w:after="220" w:lineRule="auto"/>
      </w:pPr>
      <w:r>
        <w:rPr>
          <w:rFonts w:eastAsia="Georgia" w:cs="Georgia" w:ascii="Georgia" w:hAnsi="Georgia"/>
        </w:rPr>
        <w:t xml:space="preserve">Q2.4) Simplifier le bilan en considérant que le volume de la phase liquide reste constant.</w:t>
      </w:r>
    </w:p>
    <w:p>
      <w:pPr>
        <w:spacing w:after="220" w:lineRule="auto"/>
      </w:pPr>
      <w:r>
        <w:rPr>
          <w:rFonts w:eastAsia="Georgia" w:cs="Georgia" w:ascii="Georgia" w:hAnsi="Georgia"/>
        </w:rPr>
        <w:t xml:space="preserve">Q2.5) Ecrire le bilan de matière sur B dans la phase liquide en considérant que la phase liquide est un réacteur fermé parfaitement agité.</w:t>
      </w:r>
    </w:p>
    <w:p>
      <w:pPr>
        <w:spacing w:after="220" w:lineRule="auto"/>
      </w:pPr>
      <w:r>
        <w:rPr>
          <w:rFonts w:eastAsia="Georgia" w:cs="Georgia" w:ascii="Georgia" w:hAnsi="Georgia"/>
        </w:rPr>
        <w:t xml:space="preserve">Q2.6) Simplifier ce bilan en considérant que le volume de la phase liquide reste constant.</w:t>
      </w:r>
    </w:p>
    <w:p>
      <w:pPr>
        <w:spacing w:after="220" w:lineRule="auto"/>
      </w:pPr>
      <w:r>
        <w:rPr>
          <w:rFonts w:eastAsia="Georgia" w:cs="Georgia" w:ascii="Georgia" w:hAnsi="Georgia"/>
        </w:rPr>
        <w:t xml:space="preserve">Q2.7) Donner le système de deux équations différentielles ordinaires qui régit l'évolution des concentrations de A et de B dans la phase liquide en fonction du temps.</w:t>
      </w:r>
    </w:p>
    <w:p>
      <w:pPr>
        <w:spacing w:line="271" w:before="330" w:lineRule="auto"/>
      </w:pPr>
      <w:r>
        <w:rPr>
          <w:rFonts w:eastAsia="Georgia" w:cs="Georgia" w:ascii="Georgia" w:hAnsi="Georgia"/>
          <w:b/>
          <w:sz w:val="42"/>
        </w:rPr>
        <w:t xml:space="preserve">III. Traitement numérique des données expérimentales</w:t>
      </w:r>
    </w:p>
    <w:p>
      <w:pPr>
        <w:spacing w:after="220" w:lineRule="auto"/>
      </w:pPr>
      <w:r>
        <w:rPr>
          <w:rFonts w:eastAsia="Georgia" w:cs="Georgia" w:ascii="Georgia" w:hAnsi="Georgia"/>
        </w:rPr>
        <w:t xml:space="preserve">Dans cette partie, on propose de comparer les modèles établis dans la partie II aux résultats expérimentaux pour déterminer la valeur de l'aire interfaciale </w:t>
      </w:r>
      <m:oMath>
        <m:r>
          <m:rPr>
            <m:sty m:val="i"/>
          </m:rPr>
          <m:t>a</m:t>
        </m:r>
      </m:oMath>
      <w:r>
        <w:rPr/>
        <w:t xml:space="preserve"> et celle du coefficient de transfert </w:t>
      </w:r>
      <m:oMath>
        <m:sSub>
          <m:sSubPr/>
          <m:e>
            <m:r>
              <m:rPr>
                <m:sty m:val="i"/>
              </m:rPr>
              <m:t>k</m:t>
            </m:r>
          </m:e>
          <m:sub>
            <m:r>
              <m:rPr>
                <m:sty m:val="i"/>
              </m:rPr>
              <m:t>L</m:t>
            </m:r>
          </m:sub>
        </m:sSub>
      </m:oMath>
      <w:r>
        <w:rPr>
          <w:rFonts w:eastAsia="Georgia" w:cs="Georgia" w:ascii="Georgia" w:hAnsi="Georgia"/>
        </w:rPr>
        <w:t xml:space="preserve"> en utilisant des outils numériques.</w:t>
      </w:r>
    </w:p>
    <w:p>
      <w:pPr>
        <w:spacing w:after="220" w:lineRule="auto"/>
      </w:pPr>
      <w:r>
        <w:rPr>
          <w:rFonts w:eastAsia="Georgia" w:cs="Georgia" w:ascii="Georgia" w:hAnsi="Georgia"/>
        </w:rPr>
        <w:t xml:space="preserve">Les portions de programme demandées au candidat peuvent être réalisées dans le langage Python ou dans le langage Scilab. Cependant, toutes les questions seront traitées dans le même langage. On veillera à apporter les commentaires suffisants à la compréhension du programme et utiliser des noms de variables explicites. Il est demandé de répondre précisément aux questions posées (par exemple, on écrira une fonction uniquement lorsque cela est explicitement demandé). Des annexes sont disponibles à la fin de l'énoncé.</w:t>
      </w:r>
    </w:p>
    <w:p>
      <w:pPr>
        <w:spacing w:line="271" w:before="330" w:lineRule="auto"/>
      </w:pPr>
      <w:r>
        <w:rPr>
          <w:rFonts w:eastAsia="Georgia" w:cs="Georgia" w:ascii="Georgia" w:hAnsi="Georgia"/>
          <w:b/>
          <w:sz w:val="42"/>
        </w:rPr>
        <w:t xml:space="preserve">III. 1 Détermination de la valeur du produit </w:t>
      </w:r>
      <m:oMath>
        <m:sSub>
          <m:sSubPr>
            <m:ctrlPr>
              <w:rPr>
                <w:rFonts w:ascii="Cambria Math" w:hAnsi="Cambria Math"/>
                <w:sz w:val="42"/>
              </w:rPr>
            </m:ctrlPr>
          </m:sSubPr>
          <m:e>
            <m:r>
              <m:rPr>
                <m:sty m:val="bi"/>
              </m:rPr>
              <w:rPr>
                <w:sz w:val="42"/>
              </w:rPr>
              <m:t>k</m:t>
            </m:r>
          </m:e>
          <m:sub>
            <m:r>
              <m:rPr>
                <m:sty m:val="bi"/>
              </m:rPr>
              <w:rPr>
                <w:sz w:val="42"/>
              </w:rPr>
              <m:t>L</m:t>
            </m:r>
          </m:sub>
        </m:sSub>
        <m:r>
          <m:rPr>
            <m:sty m:val="p"/>
          </m:rPr>
          <w:rPr>
            <w:sz w:val="42"/>
          </w:rPr>
          <m:t>×</m:t>
        </m:r>
        <m:r>
          <m:rPr>
            <m:sty m:val="bi"/>
          </m:rPr>
          <w:rPr>
            <w:sz w:val="42"/>
          </w:rPr>
          <m:t>a</m:t>
        </m:r>
      </m:oMath>
    </w:p>
    <w:p>
      <w:pPr>
        <w:spacing w:after="220" w:lineRule="auto"/>
      </w:pPr>
      <w:r>
        <w:rPr>
          <w:rFonts w:eastAsia="Georgia" w:cs="Georgia" w:ascii="Georgia" w:hAnsi="Georgia"/>
        </w:rPr>
        <w:t xml:space="preserve">Dans cette partie, on va déterminer la valeur du produit </w:t>
      </w:r>
      <m:oMath>
        <m:sSub>
          <m:sSubPr/>
          <m:e>
            <m:r>
              <m:rPr>
                <m:sty m:val="i"/>
              </m:rPr>
              <m:t>k</m:t>
            </m:r>
          </m:e>
          <m:sub>
            <m:r>
              <m:rPr>
                <m:sty m:val="i"/>
              </m:rPr>
              <m:t>L</m:t>
            </m:r>
          </m:sub>
        </m:sSub>
        <m:r>
          <m:rPr>
            <m:sty m:val="p"/>
          </m:rPr>
          <m:t>×</m:t>
        </m:r>
        <m:r>
          <m:rPr>
            <m:sty m:val="i"/>
          </m:rPr>
          <m:t>a</m:t>
        </m:r>
      </m:oMath>
      <w:r>
        <w:rPr>
          <w:rFonts w:eastAsia="Georgia" w:cs="Georgia" w:ascii="Georgia" w:hAnsi="Georgia"/>
        </w:rPr>
        <w:t xml:space="preserve"> à partir des données expérimentales enregistrées en l'absence de réaction dans la phase liquide. Si l'expression du débit molaire de A demandée à la question </w:t>
      </w:r>
      <m:oMath>
        <m:r>
          <m:rPr>
            <m:sty m:val="b"/>
          </m:rPr>
          <m:t>Q</m:t>
        </m:r>
        <m:r>
          <m:rPr>
            <m:sty m:val="b"/>
          </m:rPr>
          <m:t>1</m:t>
        </m:r>
        <m:r>
          <m:rPr>
            <m:sty m:val="b"/>
          </m:rPr>
          <m:t>.</m:t>
        </m:r>
        <m:r>
          <m:rPr>
            <m:sty m:val="b"/>
          </m:rPr>
          <m:t>9</m:t>
        </m:r>
      </m:oMath>
      <w:r>
        <w:rPr>
          <w:rFonts w:eastAsia="Georgia" w:cs="Georgia" w:ascii="Georgia" w:hAnsi="Georgia"/>
        </w:rPr>
        <w:t xml:space="preserve"> ), page 5 , n'a pas été trouvée, on utilisera la notation formelle suivante pour écrire le code : </w:t>
      </w:r>
      <m:oMath>
        <m:sSub>
          <m:sSubPr/>
          <m:e>
            <m:r>
              <m:rPr>
                <m:sty m:val="i"/>
              </m:rPr>
              <m:t>F</m:t>
            </m:r>
          </m:e>
          <m:sub>
            <m:r>
              <m:rPr>
                <m:sty m:val="i"/>
              </m:rPr>
              <m:t>A</m:t>
            </m:r>
          </m:sub>
        </m:sSub>
        <m:r>
          <m:rPr>
            <m:sty m:val="p"/>
          </m:rPr>
          <m:t>=</m:t>
        </m:r>
        <m:r>
          <m:rPr>
            <m:sty m:val="i"/>
          </m:rPr>
          <m:t>f</m:t>
        </m:r>
        <m:d>
          <m:dPr>
            <m:begChr m:val="("/>
            <m:endChr m:val=")"/>
            <m:ctrlPr>
              <w:rPr>
                <w:rFonts w:ascii="Cambria Math" w:hAnsi="Cambria Math"/>
              </w:rPr>
            </m:ctrlPr>
          </m:dPr>
          <m:e>
            <m:r>
              <m:rPr>
                <m:sty m:val="i"/>
              </m:rPr>
              <m:t>t</m:t>
            </m:r>
            <m:r>
              <m:rPr>
                <m:sty m:val="p"/>
              </m:rPr>
              <m:t>,</m:t>
            </m:r>
            <m:d>
              <m:dPr>
                <m:begChr m:val="("/>
                <m:endChr m:val=")"/>
                <m:ctrlPr>
                  <w:rPr>
                    <w:rFonts w:ascii="Cambria Math" w:hAnsi="Cambria Math"/>
                  </w:rPr>
                </m:ctrlPr>
              </m:dPr>
              <m:e>
                <m:sSub>
                  <m:sSubPr/>
                  <m:e>
                    <m:r>
                      <m:rPr>
                        <m:sty m:val="i"/>
                      </m:rPr>
                      <m:t>k</m:t>
                    </m:r>
                  </m:e>
                  <m:sub>
                    <m:r>
                      <m:rPr>
                        <m:sty m:val="i"/>
                      </m:rPr>
                      <m:t>L</m:t>
                    </m:r>
                  </m:sub>
                </m:sSub>
                <m:r>
                  <m:rPr>
                    <m:sty m:val="p"/>
                  </m:rPr>
                  <m:t>×</m:t>
                </m:r>
                <m:r>
                  <m:rPr>
                    <m:sty m:val="i"/>
                  </m:rPr>
                  <m:t>a</m:t>
                </m:r>
              </m:e>
            </m:d>
          </m:e>
        </m:d>
      </m:oMath>
      <w:r>
        <w:rPr/>
        <w:t xml:space="preserve">.</w:t>
      </w:r>
    </w:p>
    <w:p>
      <w:pPr>
        <w:spacing w:after="220" w:lineRule="auto"/>
      </w:pPr>
      <w:r>
        <w:rPr>
          <w:rFonts w:eastAsia="Georgia" w:cs="Georgia" w:ascii="Georgia" w:hAnsi="Georgia"/>
        </w:rPr>
        <w:t xml:space="preserve">Q3.1) Les données expérimentales sont disponibles sous forme d'un fichier texte nommé «data.txt» dans lequel les informations sont présentées sous forme de colonnes (tableau 1). La première colonne du fichier correspond au temps (unité : </w:t>
      </w:r>
      <m:oMath>
        <m:r>
          <m:rPr>
            <m:sty m:val="i"/>
          </m:rPr>
          <m:t>s</m:t>
        </m:r>
      </m:oMath>
      <w:r>
        <w:rPr>
          <w:rFonts w:eastAsia="Georgia" w:cs="Georgia" w:ascii="Georgia" w:hAnsi="Georgia"/>
        </w:rPr>
        <w:t xml:space="preserve"> ), la deuxième au débit molaire de A (unité : </w:t>
      </w:r>
      <m:oMath>
        <m:r>
          <m:rPr>
            <m:sty m:val="p"/>
          </m:rPr>
          <m:t>mol</m:t>
        </m:r>
        <m:r>
          <m:rPr>
            <m:sty m:val="p"/>
          </m:rPr>
          <m:t>.</m:t>
        </m:r>
        <m:sSup>
          <m:sSupPr/>
          <m:e>
            <m:r>
              <m:rPr>
                <m:sty m:val="p"/>
              </m:rPr>
              <m:t>s</m:t>
            </m:r>
          </m:e>
          <m:sup>
            <m:r>
              <m:rPr>
                <m:sty m:val="p"/>
              </m:rPr>
              <m:t>−</m:t>
            </m:r>
            <m:r>
              <m:rPr>
                <m:sty m:val="p"/>
              </m:rPr>
              <m:t>1</m:t>
            </m:r>
          </m:sup>
        </m:sSup>
      </m:oMath>
      <w:r>
        <w:rPr>
          <w:rFonts w:eastAsia="Georgia" w:cs="Georgia" w:ascii="Georgia" w:hAnsi="Georgia"/>
        </w:rPr>
        <w:t xml:space="preserve"> ) entrant dans le réacteur enregistré au cours de la première expérience (cas de l'absorption dans le solvant sans réaction) et la troisième colonne au débit molaire de A (unité : mol. </w:t>
      </w:r>
      <m:oMath>
        <m:sSup>
          <m:sSupPr/>
          <m:e>
            <m:r>
              <m:rPr>
                <m:sty m:val="p"/>
              </m:rPr>
              <m:t>s</m:t>
            </m:r>
          </m:e>
          <m:sup>
            <m:r>
              <m:rPr>
                <m:sty m:val="p"/>
              </m:rPr>
              <m:t>−</m:t>
            </m:r>
            <m:r>
              <m:rPr>
                <m:sty m:val="p"/>
              </m:rPr>
              <m:t>1</m:t>
            </m:r>
          </m:sup>
        </m:sSup>
      </m:oMath>
      <w:r>
        <w:rPr>
          <w:rFonts w:eastAsia="Georgia" w:cs="Georgia" w:ascii="Georgia" w:hAnsi="Georgia"/>
        </w:rPr>
        <w:t xml:space="preserve"> ) entrant dans le réacteur enregistré au cours de la seconde expérience (en présence du réactif B ).</w:t>
      </w:r>
    </w:p>
    <w:p>
      <w:pPr>
        <w:pStyle w:val="SourceCode"/>
        <w:shd w:val="clear" w:fill="F8F8FA"/>
        <w:spacing w:lineRule="auto"/>
      </w:pPr>
      <w:r>
        <w:rPr>
          <w:rStyle w:val="VerbatimChar"/>
          <w:rFonts w:eastAsia="Consolas" w:cs="Consolas" w:ascii="Consolas" w:hAnsi="Consolas"/>
        </w:rPr>
        <w:t xml:space="preserve">00.0 1.9231E-04 1.9230E-04</w:t>
        <w:br/>
        <w:t xml:space="preserve">10.0 1.8293E-04 1.9108E-04</w:t>
        <w:br/>
        <w:t xml:space="preserve">20.0 1.7401E-04 1.8991E-04</w:t>
        <w:br/>
        <w:t xml:space="preserve">30.0 1.6552E-04 1.8878E-04</w:t>
        <w:br/>
        <w:t xml:space="preserve">40.0 1.5745E-04 1.8771E-04</w:t>
        <w:br/>
        <w:t xml:space="preserve">50.0 1.4977E-04 1.8667E-04</w:t>
        <w:br/>
        <w:t xml:space="preserve"/>
      </w:r>
    </w:p>
    <w:p>
      <w:pPr>
        <w:spacing w:after="220" w:lineRule="auto"/>
      </w:pPr>
      <w:r>
        <w:rPr>
          <w:rFonts w:eastAsia="Georgia" w:cs="Georgia" w:ascii="Georgia" w:hAnsi="Georgia"/>
        </w:rPr>
        <w:t xml:space="preserve">Tableau 1 - Données expérimentales contenues dans le fichier «data.txt».</w:t>
      </w:r>
    </w:p>
    <w:p>
      <w:pPr>
        <w:spacing w:after="220" w:lineRule="auto"/>
      </w:pPr>
      <w:r>
        <w:rPr>
          <w:rFonts w:eastAsia="Georgia" w:cs="Georgia" w:ascii="Georgia" w:hAnsi="Georgia"/>
        </w:rPr>
        <w:t xml:space="preserve">Q3.1.a) Indiquer la syntaxe à utiliser pour charger le fichier «data.txt» qui contient les données expérimentales. Donner le code permettant de créer trois vecteurs </w:t>
      </w:r>
      <m:oMath>
        <m:sSup>
          <m:sSupPr/>
          <m:e>
            <m:r>
              <m:rPr>
                <m:sty m:val="i"/>
              </m:rPr>
              <m:t>t</m:t>
            </m:r>
          </m:e>
          <m:sup>
            <m:r>
              <m:rPr>
                <m:nor/>
              </m:rPr>
              <m:t>exp </m:t>
            </m:r>
          </m:sup>
        </m:sSup>
        <m:r>
          <m:rPr>
            <m:sty m:val="p"/>
          </m:rPr>
          <m:t>,</m:t>
        </m:r>
        <m:sSubSup>
          <m:sSubSupPr/>
          <m:e>
            <m:r>
              <m:rPr>
                <m:sty m:val="i"/>
              </m:rPr>
              <m:t>F</m:t>
            </m:r>
          </m:e>
          <m:sub>
            <m:r>
              <m:rPr>
                <m:sty m:val="i"/>
              </m:rPr>
              <m:t>A</m:t>
            </m:r>
          </m:sub>
          <m:sup>
            <m:r>
              <m:rPr>
                <m:nor/>
              </m:rPr>
              <m:t>exp1 </m:t>
            </m:r>
          </m:sup>
        </m:sSubSup>
      </m:oMath>
      <w:r>
        <w:rPr/>
        <w:t xml:space="preserve"> et </w:t>
      </w:r>
      <m:oMath>
        <m:sSubSup>
          <m:sSubSupPr/>
          <m:e>
            <m:r>
              <m:rPr>
                <m:sty m:val="i"/>
              </m:rPr>
              <m:t>F</m:t>
            </m:r>
          </m:e>
          <m:sub>
            <m:r>
              <m:rPr>
                <m:sty m:val="i"/>
              </m:rPr>
              <m:t>A</m:t>
            </m:r>
          </m:sub>
          <m:sup>
            <m:r>
              <m:rPr>
                <m:nor/>
              </m:rPr>
              <m:t>exp2 </m:t>
            </m:r>
          </m:sup>
        </m:sSubSup>
      </m:oMath>
      <w:r>
        <w:rPr>
          <w:rFonts w:eastAsia="Georgia" w:cs="Georgia" w:ascii="Georgia" w:hAnsi="Georgia"/>
        </w:rPr>
        <w:t xml:space="preserve"> correspondant respectivement aux données des première, deuxième et troisième colonnes. Donner également le code qui permet de déterminer le nombre de points expérimentaux </w:t>
      </w:r>
      <m:oMath>
        <m:r>
          <m:rPr>
            <m:sty m:val="i"/>
          </m:rPr>
          <m:t>n</m:t>
        </m:r>
      </m:oMath>
      <w:r>
        <w:rPr/>
        <w:t xml:space="preserve">.</w:t>
      </w:r>
    </w:p>
    <w:p>
      <w:pPr>
        <w:spacing w:after="220" w:lineRule="auto"/>
      </w:pPr>
      <w:r>
        <w:rPr>
          <w:rFonts w:eastAsia="Georgia" w:cs="Georgia" w:ascii="Georgia" w:hAnsi="Georgia"/>
        </w:rPr>
        <w:t xml:space="preserve">Q3.1.b) Donner la syntaxe permettant de tracer sur un graphe l'évolution du débit molaire de A en fonction du temps dans le cas où seul le phénomène d'absorption physique est étudié.</w:t>
      </w:r>
    </w:p>
    <w:p>
      <w:pPr>
        <w:spacing w:after="220" w:lineRule="auto"/>
      </w:pPr>
      <w:r>
        <w:rPr>
          <w:rFonts w:eastAsia="Georgia" w:cs="Georgia" w:ascii="Georgia" w:hAnsi="Georgia"/>
        </w:rPr>
        <w:t xml:space="preserve">Q3.2) On souhaite déterminer la valeur du produit </w:t>
      </w:r>
      <m:oMath>
        <m:sSub>
          <m:sSubPr/>
          <m:e>
            <m:r>
              <m:rPr>
                <m:sty m:val="i"/>
              </m:rPr>
              <m:t>k</m:t>
            </m:r>
          </m:e>
          <m:sub>
            <m:r>
              <m:rPr>
                <m:sty m:val="i"/>
              </m:rPr>
              <m:t>L</m:t>
            </m:r>
          </m:sub>
        </m:sSub>
        <m:r>
          <m:rPr>
            <m:sty m:val="p"/>
          </m:rPr>
          <m:t>×</m:t>
        </m:r>
        <m:r>
          <m:rPr>
            <m:sty m:val="i"/>
          </m:rPr>
          <m:t>a</m:t>
        </m:r>
      </m:oMath>
      <w:r>
        <w:rPr>
          <w:rFonts w:eastAsia="Georgia" w:cs="Georgia" w:ascii="Georgia" w:hAnsi="Georgia"/>
        </w:rPr>
        <w:t xml:space="preserve"> grâce au modèle établi à la question </w:t>
      </w:r>
      <m:oMath>
        <m:r>
          <m:rPr>
            <m:sty m:val="b"/>
          </m:rPr>
          <m:t>Q</m:t>
        </m:r>
        <m:r>
          <m:rPr>
            <m:sty m:val="b"/>
          </m:rPr>
          <m:t>1</m:t>
        </m:r>
        <m:r>
          <m:rPr>
            <m:sty m:val="b"/>
          </m:rPr>
          <m:t>.</m:t>
        </m:r>
        <m:r>
          <m:rPr>
            <m:sty m:val="b"/>
          </m:rPr>
          <m:t>9</m:t>
        </m:r>
      </m:oMath>
      <w:r>
        <w:rPr>
          <w:rFonts w:eastAsia="Georgia" w:cs="Georgia" w:ascii="Georgia" w:hAnsi="Georgia"/>
        </w:rPr>
        <w:t xml:space="preserve"> ), page 5 , par une méthode d'optimisation numérique de paramètres. La méthode utilisée est celle des moindres carrés. Il s'agit d'une méthode qui permet de comparer des données expérimentales à un modèle mathématique la plupart du temps issu d'une théorie.</w:t>
      </w:r>
    </w:p>
    <w:p>
      <w:pPr>
        <w:spacing w:after="220" w:lineRule="auto"/>
      </w:pPr>
      <w:r>
        <w:rPr>
          <w:rFonts w:eastAsia="Georgia" w:cs="Georgia" w:ascii="Georgia" w:hAnsi="Georgia"/>
        </w:rPr>
        <w:t xml:space="preserve">Dans le cas présent, le modèle mathématique correspond à l'expression du débit molaire </w:t>
      </w:r>
      <m:oMath>
        <m:sSub>
          <m:sSubPr/>
          <m:e>
            <m:r>
              <m:rPr>
                <m:sty m:val="i"/>
              </m:rPr>
              <m:t>F</m:t>
            </m:r>
          </m:e>
          <m:sub>
            <m:r>
              <m:rPr>
                <m:sty m:val="i"/>
              </m:rPr>
              <m:t>A</m:t>
            </m:r>
          </m:sub>
        </m:sSub>
      </m:oMath>
      <w:r>
        <w:rPr/>
        <w:t xml:space="preserve">, que l'on notera </w:t>
      </w:r>
      <m:oMath>
        <m:sSubSup>
          <m:sSubSupPr/>
          <m:e>
            <m:r>
              <m:rPr>
                <m:sty m:val="i"/>
              </m:rPr>
              <m:t>F</m:t>
            </m:r>
          </m:e>
          <m:sub>
            <m:r>
              <m:rPr>
                <m:sty m:val="i"/>
              </m:rPr>
              <m:t>A</m:t>
            </m:r>
          </m:sub>
          <m:sup>
            <m:r>
              <m:rPr>
                <m:sty m:val="i"/>
              </m:rPr>
              <m:t>t</m:t>
            </m:r>
            <m:r>
              <m:rPr>
                <m:sty m:val="i"/>
              </m:rPr>
              <m:t>h</m:t>
            </m:r>
            <m:r>
              <m:rPr>
                <m:sty m:val="p"/>
              </m:rPr>
              <m:t>1</m:t>
            </m:r>
          </m:sup>
        </m:sSubSup>
      </m:oMath>
      <w:r>
        <w:rPr>
          <w:rFonts w:eastAsia="Georgia" w:cs="Georgia" w:ascii="Georgia" w:hAnsi="Georgia"/>
        </w:rPr>
        <w:t xml:space="preserve"> par la suite, déterminé à la question </w:t>
      </w:r>
      <m:oMath>
        <m:r>
          <m:rPr>
            <m:sty m:val="b"/>
          </m:rPr>
          <m:t>Q</m:t>
        </m:r>
        <m:r>
          <m:rPr>
            <m:sty m:val="b"/>
          </m:rPr>
          <m:t>1</m:t>
        </m:r>
        <m:r>
          <m:rPr>
            <m:sty m:val="b"/>
          </m:rPr>
          <m:t>.</m:t>
        </m:r>
        <m:r>
          <m:rPr>
            <m:sty m:val="b"/>
          </m:rPr>
          <m:t>9</m:t>
        </m:r>
      </m:oMath>
      <w:r>
        <w:rPr>
          <w:rFonts w:eastAsia="Georgia" w:cs="Georgia" w:ascii="Georgia" w:hAnsi="Georgia"/>
        </w:rPr>
        <w:t xml:space="preserve"> ), page 5. Ce débit molaire est une fonction du temps </w:t>
      </w:r>
      <m:oMath>
        <m:r>
          <m:rPr>
            <m:sty m:val="i"/>
          </m:rPr>
          <m:t>t</m:t>
        </m:r>
      </m:oMath>
      <w:r>
        <w:rPr/>
        <w:t xml:space="preserve"> et du produit </w:t>
      </w:r>
      <m:oMath>
        <m:sSub>
          <m:sSubPr/>
          <m:e>
            <m:r>
              <m:rPr>
                <m:sty m:val="i"/>
              </m:rPr>
              <m:t>k</m:t>
            </m:r>
          </m:e>
          <m:sub>
            <m:r>
              <m:rPr>
                <m:sty m:val="i"/>
              </m:rPr>
              <m:t>L</m:t>
            </m:r>
          </m:sub>
        </m:sSub>
        <m:r>
          <m:rPr>
            <m:sty m:val="p"/>
          </m:rPr>
          <m:t>×</m:t>
        </m:r>
        <m:r>
          <m:rPr>
            <m:sty m:val="i"/>
          </m:rPr>
          <m:t>a</m:t>
        </m:r>
      </m:oMath>
      <w:r>
        <w:rPr>
          <w:rFonts w:eastAsia="Georgia" w:cs="Georgia" w:ascii="Georgia" w:hAnsi="Georgia"/>
        </w:rPr>
        <w:t xml:space="preserve"> que l'on souhaite déterminer. La méthode des moindres carrés donne la valeur optimale du produit </w:t>
      </w:r>
      <m:oMath>
        <m:sSub>
          <m:sSubPr/>
          <m:e>
            <m:r>
              <m:rPr>
                <m:sty m:val="i"/>
              </m:rPr>
              <m:t>k</m:t>
            </m:r>
          </m:e>
          <m:sub>
            <m:r>
              <m:rPr>
                <m:sty m:val="i"/>
              </m:rPr>
              <m:t>L</m:t>
            </m:r>
          </m:sub>
        </m:sSub>
        <m:r>
          <m:rPr>
            <m:sty m:val="p"/>
          </m:rPr>
          <m:t>×</m:t>
        </m:r>
        <m:r>
          <m:rPr>
            <m:sty m:val="i"/>
          </m:rPr>
          <m:t>a</m:t>
        </m:r>
      </m:oMath>
      <w:r>
        <w:rPr>
          <w:rFonts w:eastAsia="Georgia" w:cs="Georgia" w:ascii="Georgia" w:hAnsi="Georgia"/>
        </w:rPr>
        <w:t xml:space="preserve"> qui permet de calculer un débit molaire théorique </w:t>
      </w:r>
      <m:oMath>
        <m:sSubSup>
          <m:sSubSupPr/>
          <m:e>
            <m:r>
              <m:rPr>
                <m:sty m:val="i"/>
              </m:rPr>
              <m:t>F</m:t>
            </m:r>
          </m:e>
          <m:sub>
            <m:r>
              <m:rPr>
                <m:sty m:val="i"/>
              </m:rPr>
              <m:t>A</m:t>
            </m:r>
          </m:sub>
          <m:sup>
            <m:r>
              <m:rPr>
                <m:sty m:val="i"/>
              </m:rPr>
              <m:t>t</m:t>
            </m:r>
            <m:r>
              <m:rPr>
                <m:sty m:val="i"/>
              </m:rPr>
              <m:t>h</m:t>
            </m:r>
            <m:r>
              <m:rPr>
                <m:sty m:val="p"/>
              </m:rPr>
              <m:t>1</m:t>
            </m:r>
          </m:sup>
        </m:sSubSup>
      </m:oMath>
      <w:r>
        <w:rPr>
          <w:rFonts w:eastAsia="Georgia" w:cs="Georgia" w:ascii="Georgia" w:hAnsi="Georgia"/>
        </w:rPr>
        <w:t xml:space="preserve"> représentant le mieux le débit molaire expérimental </w:t>
      </w:r>
      <m:oMath>
        <m:sSubSup>
          <m:sSubSupPr/>
          <m:e>
            <m:r>
              <m:rPr>
                <m:sty m:val="i"/>
              </m:rPr>
              <m:t>F</m:t>
            </m:r>
          </m:e>
          <m:sub>
            <m:r>
              <m:rPr>
                <m:sty m:val="i"/>
              </m:rPr>
              <m:t>A</m:t>
            </m:r>
          </m:sub>
          <m:sup>
            <m:r>
              <m:rPr>
                <m:nor/>
              </m:rPr>
              <m:t>exp1 </m:t>
            </m:r>
          </m:sup>
        </m:sSubSup>
      </m:oMath>
      <w:r>
        <w:rPr>
          <w:rFonts w:eastAsia="Georgia" w:cs="Georgia" w:ascii="Georgia" w:hAnsi="Georgia"/>
        </w:rPr>
        <w:t xml:space="preserve">. Cette valeur optimale est celle qui permet de minimiser la somme quadratique des déviations des mesures aux prédictions. Cette somme, notée </w:t>
      </w:r>
      <m:oMath>
        <m:r>
          <m:rPr>
            <m:sty m:val="i"/>
          </m:rPr>
          <m:t>S</m:t>
        </m:r>
        <m:d>
          <m:dPr>
            <m:begChr m:val="("/>
            <m:endChr m:val=")"/>
            <m:ctrlPr>
              <w:rPr>
                <w:rFonts w:ascii="Cambria Math" w:hAnsi="Cambria Math"/>
              </w:rPr>
            </m:ctrlPr>
          </m:dPr>
          <m:e>
            <m:sSub>
              <m:sSubPr/>
              <m:e>
                <m:r>
                  <m:rPr>
                    <m:sty m:val="i"/>
                  </m:rPr>
                  <m:t>k</m:t>
                </m:r>
              </m:e>
              <m:sub>
                <m:r>
                  <m:rPr>
                    <m:sty m:val="i"/>
                  </m:rPr>
                  <m:t>L</m:t>
                </m:r>
              </m:sub>
            </m:sSub>
            <m:r>
              <m:rPr>
                <m:sty m:val="p"/>
              </m:rPr>
              <m:t>×</m:t>
            </m:r>
            <m:r>
              <m:rPr>
                <m:sty m:val="i"/>
              </m:rPr>
              <m:t>a</m:t>
            </m:r>
          </m:e>
        </m:d>
      </m:oMath>
      <w:r>
        <w:rPr/>
        <w:t xml:space="preserve">, peut se mettre sous la forme suivante :</w:t>
      </w:r>
    </w:p>
    <w:p>
      <w:pPr>
        <w:spacing w:after="220" w:lineRule="auto"/>
      </w:pPr>
      <m:oMathPara>
        <m:oMath>
          <m:r>
            <m:rPr>
              <m:sty m:val="i"/>
            </m:rPr>
            <m:t>S</m:t>
          </m:r>
          <m:d>
            <m:dPr>
              <m:begChr m:val="("/>
              <m:endChr m:val=")"/>
              <m:ctrlPr>
                <w:rPr>
                  <w:rFonts w:ascii="Cambria Math" w:hAnsi="Cambria Math"/>
                </w:rPr>
              </m:ctrlPr>
            </m:dPr>
            <m:e>
              <m:sSub>
                <m:sSubPr/>
                <m:e>
                  <m:r>
                    <m:rPr>
                      <m:sty m:val="i"/>
                    </m:rPr>
                    <m:t>k</m:t>
                  </m:r>
                </m:e>
                <m:sub>
                  <m:r>
                    <m:rPr>
                      <m:sty m:val="i"/>
                    </m:rPr>
                    <m:t>L</m:t>
                  </m:r>
                </m:sub>
              </m:sSub>
              <m:r>
                <m:rPr>
                  <m:sty m:val="p"/>
                </m:rPr>
                <m:t>×</m:t>
              </m:r>
              <m:r>
                <m:rPr>
                  <m:sty m:val="i"/>
                </m:rPr>
                <m:t>a</m:t>
              </m:r>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Sup>
                    <m:sSubSupPr/>
                    <m:e>
                      <m:r>
                        <m:rPr>
                          <m:sty m:val="i"/>
                        </m:rPr>
                        <m:t>F</m:t>
                      </m:r>
                    </m:e>
                    <m:sub>
                      <m:r>
                        <m:rPr>
                          <m:sty m:val="i"/>
                        </m:rPr>
                        <m:t>A</m:t>
                      </m:r>
                      <m:r>
                        <m:rPr>
                          <m:sty m:val="i"/>
                        </m:rPr>
                        <m:t>i</m:t>
                      </m:r>
                    </m:sub>
                    <m:sup>
                      <m:r>
                        <m:rPr>
                          <m:sty m:val="i"/>
                        </m:rPr>
                        <m:t>e</m:t>
                      </m:r>
                      <m:r>
                        <m:rPr>
                          <m:sty m:val="i"/>
                        </m:rPr>
                        <m:t>x</m:t>
                      </m:r>
                      <m:r>
                        <m:rPr>
                          <m:sty m:val="i"/>
                        </m:rPr>
                        <m:t>p</m:t>
                      </m:r>
                      <m:r>
                        <m:rPr>
                          <m:sty m:val="p"/>
                        </m:rPr>
                        <m:t>1</m:t>
                      </m:r>
                    </m:sup>
                  </m:sSubSup>
                  <m:r>
                    <m:rPr>
                      <m:sty m:val="p"/>
                    </m:rPr>
                    <m:t>−</m:t>
                  </m:r>
                  <m:sSubSup>
                    <m:sSubSupPr/>
                    <m:e>
                      <m:r>
                        <m:rPr>
                          <m:sty m:val="i"/>
                        </m:rPr>
                        <m:t>F</m:t>
                      </m:r>
                    </m:e>
                    <m:sub>
                      <m:r>
                        <m:rPr>
                          <m:sty m:val="i"/>
                        </m:rPr>
                        <m:t>A</m:t>
                      </m:r>
                      <m:r>
                        <m:rPr>
                          <m:sty m:val="i"/>
                        </m:rPr>
                        <m:t>i</m:t>
                      </m:r>
                    </m:sub>
                    <m:sup>
                      <m:r>
                        <m:rPr>
                          <m:sty m:val="i"/>
                        </m:rPr>
                        <m:t>t</m:t>
                      </m:r>
                      <m:r>
                        <m:rPr>
                          <m:sty m:val="i"/>
                        </m:rPr>
                        <m:t>h</m:t>
                      </m:r>
                      <m:r>
                        <m:rPr>
                          <m:sty m:val="p"/>
                        </m:rPr>
                        <m:t>1</m:t>
                      </m:r>
                    </m:sup>
                  </m:sSubSup>
                  <m:d>
                    <m:dPr>
                      <m:begChr m:val="("/>
                      <m:endChr m:val=")"/>
                      <m:ctrlPr>
                        <w:rPr>
                          <w:rFonts w:ascii="Cambria Math" w:hAnsi="Cambria Math"/>
                        </w:rPr>
                      </m:ctrlPr>
                    </m:dPr>
                    <m:e>
                      <m:sSub>
                        <m:sSubPr/>
                        <m:e>
                          <m:r>
                            <m:rPr>
                              <m:sty m:val="i"/>
                            </m:rPr>
                            <m:t>k</m:t>
                          </m:r>
                        </m:e>
                        <m:sub>
                          <m:r>
                            <m:rPr>
                              <m:sty m:val="i"/>
                            </m:rPr>
                            <m:t>L</m:t>
                          </m:r>
                        </m:sub>
                      </m:sSub>
                      <m:r>
                        <m:rPr>
                          <m:sty m:val="p"/>
                        </m:rPr>
                        <m:t>×</m:t>
                      </m:r>
                      <m:r>
                        <m:rPr>
                          <m:sty m:val="i"/>
                        </m:rPr>
                        <m:t>a</m:t>
                      </m:r>
                    </m:e>
                  </m:d>
                </m:e>
              </m:d>
            </m:e>
            <m:sup>
              <m:r>
                <m:rPr>
                  <m:sty m:val="p"/>
                </m:rPr>
                <m:t>2</m:t>
              </m:r>
            </m:sup>
          </m:sSup>
        </m:oMath>
      </m:oMathPara>
    </w:p>
    <w:p>
      <w:pPr>
        <w:spacing w:after="220" w:lineRule="auto"/>
      </w:pPr>
      <w:r>
        <w:rPr/>
        <w:t xml:space="preserve">avec </w:t>
      </w:r>
      <m:oMath>
        <m:r>
          <m:rPr>
            <m:sty m:val="i"/>
          </m:rPr>
          <m:t>n</m:t>
        </m:r>
      </m:oMath>
      <w:r>
        <w:rPr>
          <w:rFonts w:eastAsia="Georgia" w:cs="Georgia" w:ascii="Georgia" w:hAnsi="Georgia"/>
        </w:rPr>
        <w:t xml:space="preserve"> le nombre de points expérimentaux, </w:t>
      </w:r>
      <m:oMath>
        <m:r>
          <m:rPr>
            <m:sty m:val="i"/>
          </m:rPr>
          <m:t>i</m:t>
        </m:r>
      </m:oMath>
      <w:r>
        <w:rPr>
          <w:rFonts w:eastAsia="Georgia" w:cs="Georgia" w:ascii="Georgia" w:hAnsi="Georgia"/>
        </w:rPr>
        <w:t xml:space="preserve"> l'indice correspondant au point expérimental enregistré au temps </w:t>
      </w:r>
      <m:oMath>
        <m:sSubSup>
          <m:sSubSupPr/>
          <m:e>
            <m:r>
              <m:rPr>
                <m:sty m:val="i"/>
              </m:rPr>
              <m:t>t</m:t>
            </m:r>
          </m:e>
          <m:sub>
            <m:r>
              <m:rPr>
                <m:sty m:val="i"/>
              </m:rPr>
              <m:t>i</m:t>
            </m:r>
          </m:sub>
          <m:sup>
            <m:r>
              <m:rPr>
                <m:nor/>
              </m:rPr>
              <m:t>exp </m:t>
            </m:r>
          </m:sup>
        </m:sSubSup>
        <m:r>
          <m:rPr>
            <m:sty m:val="p"/>
          </m:rPr>
          <m:t>(</m:t>
        </m:r>
        <m:r>
          <m:rPr>
            <m:sty m:val="p"/>
          </m:rPr>
          <m:t>1</m:t>
        </m:r>
        <m:r>
          <m:rPr>
            <m:sty m:val="p"/>
          </m:rPr>
          <m:t>≤</m:t>
        </m:r>
        <m:r>
          <m:rPr>
            <m:sty m:val="i"/>
          </m:rPr>
          <m:t>i</m:t>
        </m:r>
        <m:r>
          <m:rPr>
            <m:sty m:val="p"/>
          </m:rPr>
          <m:t>≤</m:t>
        </m:r>
        <m:r>
          <m:rPr>
            <m:sty m:val="i"/>
          </m:rPr>
          <m:t>n</m:t>
        </m:r>
        <m:r>
          <m:rPr>
            <m:sty m:val="p"/>
          </m:rPr>
          <m:t>)</m:t>
        </m:r>
        <m:r>
          <m:rPr>
            <m:sty m:val="p"/>
          </m:rPr>
          <m:t>,</m:t>
        </m:r>
        <m:sSubSup>
          <m:sSubSupPr/>
          <m:e>
            <m:r>
              <m:rPr>
                <m:sty m:val="i"/>
              </m:rPr>
              <m:t>F</m:t>
            </m:r>
          </m:e>
          <m:sub>
            <m:r>
              <m:rPr>
                <m:sty m:val="i"/>
              </m:rPr>
              <m:t>A</m:t>
            </m:r>
            <m:r>
              <m:rPr>
                <m:sty m:val="i"/>
              </m:rPr>
              <m:t>i</m:t>
            </m:r>
          </m:sub>
          <m:sup>
            <m:r>
              <m:rPr>
                <m:nor/>
              </m:rPr>
              <m:t>exp </m:t>
            </m:r>
            <m:r>
              <m:rPr>
                <m:sty m:val="p"/>
              </m:rPr>
              <m:t>1</m:t>
            </m:r>
          </m:sup>
        </m:sSubSup>
      </m:oMath>
      <w:r>
        <w:rPr>
          <w:rFonts w:eastAsia="Georgia" w:cs="Georgia" w:ascii="Georgia" w:hAnsi="Georgia"/>
        </w:rPr>
        <w:t xml:space="preserve"> le débit molaire expérimental obtenu au temps </w:t>
      </w:r>
      <m:oMath>
        <m:sSubSup>
          <m:sSubSupPr/>
          <m:e>
            <m:r>
              <m:rPr>
                <m:sty m:val="i"/>
              </m:rPr>
              <m:t>t</m:t>
            </m:r>
          </m:e>
          <m:sub>
            <m:r>
              <m:rPr>
                <m:sty m:val="i"/>
              </m:rPr>
              <m:t>i</m:t>
            </m:r>
          </m:sub>
          <m:sup>
            <m:r>
              <m:rPr>
                <m:nor/>
              </m:rPr>
              <m:t>exp </m:t>
            </m:r>
          </m:sup>
        </m:sSubSup>
      </m:oMath>
      <w:r>
        <w:rPr/>
        <w:t xml:space="preserve"> et </w:t>
      </w:r>
      <m:oMath>
        <m:sSubSup>
          <m:sSubSupPr/>
          <m:e>
            <m:r>
              <m:rPr>
                <m:sty m:val="i"/>
              </m:rPr>
              <m:t>F</m:t>
            </m:r>
          </m:e>
          <m:sub>
            <m:r>
              <m:rPr>
                <m:sty m:val="i"/>
              </m:rPr>
              <m:t>A</m:t>
            </m:r>
            <m:r>
              <m:rPr>
                <m:sty m:val="i"/>
              </m:rPr>
              <m:t>i</m:t>
            </m:r>
          </m:sub>
          <m:sup>
            <m:r>
              <m:rPr>
                <m:sty m:val="i"/>
              </m:rPr>
              <m:t>t</m:t>
            </m:r>
            <m:r>
              <m:rPr>
                <m:sty m:val="i"/>
              </m:rPr>
              <m:t>h</m:t>
            </m:r>
            <m:r>
              <m:rPr>
                <m:sty m:val="p"/>
              </m:rPr>
              <m:t>1</m:t>
            </m:r>
          </m:sup>
        </m:sSubSup>
        <m:d>
          <m:dPr>
            <m:begChr m:val="("/>
            <m:endChr m:val=")"/>
            <m:ctrlPr>
              <w:rPr>
                <w:rFonts w:ascii="Cambria Math" w:hAnsi="Cambria Math"/>
              </w:rPr>
            </m:ctrlPr>
          </m:dPr>
          <m:e>
            <m:sSub>
              <m:sSubPr/>
              <m:e>
                <m:r>
                  <m:rPr>
                    <m:sty m:val="i"/>
                  </m:rPr>
                  <m:t>k</m:t>
                </m:r>
              </m:e>
              <m:sub>
                <m:r>
                  <m:rPr>
                    <m:sty m:val="i"/>
                  </m:rPr>
                  <m:t>L</m:t>
                </m:r>
              </m:sub>
            </m:sSub>
            <m:r>
              <m:rPr>
                <m:sty m:val="p"/>
              </m:rPr>
              <m:t>×</m:t>
            </m:r>
            <m:r>
              <m:rPr>
                <m:sty m:val="i"/>
              </m:rPr>
              <m:t>a</m:t>
            </m:r>
          </m:e>
        </m:d>
      </m:oMath>
      <w:r>
        <w:rPr>
          <w:rFonts w:eastAsia="Georgia" w:cs="Georgia" w:ascii="Georgia" w:hAnsi="Georgia"/>
        </w:rPr>
        <w:t xml:space="preserve"> le débit molaire théorique calculé au temps </w:t>
      </w:r>
      <m:oMath>
        <m:sSubSup>
          <m:sSubSupPr/>
          <m:e>
            <m:r>
              <m:rPr>
                <m:sty m:val="i"/>
              </m:rPr>
              <m:t>t</m:t>
            </m:r>
          </m:e>
          <m:sub>
            <m:r>
              <m:rPr>
                <m:sty m:val="i"/>
              </m:rPr>
              <m:t>i</m:t>
            </m:r>
          </m:sub>
          <m:sup>
            <m:r>
              <m:rPr>
                <m:sty m:val="i"/>
              </m:rPr>
              <m:t>e</m:t>
            </m:r>
            <m:r>
              <m:rPr>
                <m:sty m:val="i"/>
              </m:rPr>
              <m:t>x</m:t>
            </m:r>
            <m:r>
              <m:rPr>
                <m:sty m:val="i"/>
              </m:rPr>
              <m:t>p</m:t>
            </m:r>
          </m:sup>
        </m:sSubSup>
      </m:oMath>
      <w:r>
        <w:rPr>
          <w:rFonts w:eastAsia="Georgia" w:cs="Georgia" w:ascii="Georgia" w:hAnsi="Georgia"/>
        </w:rPr>
        <w:t xml:space="preserve"> grâce au modèle établi à la question </w:t>
      </w:r>
      <m:oMath>
        <m:r>
          <m:rPr>
            <m:sty m:val="b"/>
          </m:rPr>
          <m:t>Q</m:t>
        </m:r>
        <m:r>
          <m:rPr>
            <m:sty m:val="b"/>
          </m:rPr>
          <m:t>1</m:t>
        </m:r>
        <m:r>
          <m:rPr>
            <m:sty m:val="b"/>
          </m:rPr>
          <m:t>.</m:t>
        </m:r>
        <m:r>
          <m:rPr>
            <m:sty m:val="b"/>
          </m:rPr>
          <m:t>9</m:t>
        </m:r>
      </m:oMath>
      <w:r>
        <w:rPr/>
        <w:t xml:space="preserve"> ), page 5 .</w:t>
      </w:r>
    </w:p>
    <w:p>
      <w:pPr>
        <w:spacing w:after="220" w:lineRule="auto"/>
      </w:pPr>
      <w:r>
        <w:rPr>
          <w:rFonts w:eastAsia="Georgia" w:cs="Georgia" w:ascii="Georgia" w:hAnsi="Georgia"/>
        </w:rPr>
        <w:t xml:space="preserve">Ecrire une fonction smc (kla,t_exp, Fa_exp1) qui retourne la valeur de la quantité </w:t>
      </w:r>
      <m:oMath>
        <m:r>
          <m:rPr>
            <m:sty m:val="i"/>
          </m:rPr>
          <m:t>S</m:t>
        </m:r>
      </m:oMath>
      <w:r>
        <w:rPr>
          <w:rFonts w:eastAsia="Georgia" w:cs="Georgia" w:ascii="Georgia" w:hAnsi="Georgia"/>
        </w:rPr>
        <w:t xml:space="preserve">. Cette fonction aura comme argument d'entrée le produit </w:t>
      </w:r>
      <m:oMath>
        <m:sSub>
          <m:sSubPr/>
          <m:e>
            <m:r>
              <m:rPr>
                <m:sty m:val="i"/>
              </m:rPr>
              <m:t>k</m:t>
            </m:r>
          </m:e>
          <m:sub>
            <m:r>
              <m:rPr>
                <m:sty m:val="i"/>
              </m:rPr>
              <m:t>L</m:t>
            </m:r>
          </m:sub>
        </m:sSub>
        <m:r>
          <m:rPr>
            <m:sty m:val="p"/>
          </m:rPr>
          <m:t>×</m:t>
        </m:r>
        <m:r>
          <m:rPr>
            <m:sty m:val="i"/>
          </m:rPr>
          <m:t>a</m:t>
        </m:r>
      </m:oMath>
      <w:r>
        <w:rPr/>
        <w:t xml:space="preserve"> et les vecteurs </w:t>
      </w:r>
      <m:oMath>
        <m:sSup>
          <m:sSupPr/>
          <m:e>
            <m:r>
              <m:rPr>
                <m:sty m:val="i"/>
              </m:rPr>
              <m:t>t</m:t>
            </m:r>
          </m:e>
          <m:sup>
            <m:r>
              <m:rPr>
                <m:sty m:val="p"/>
              </m:rPr>
              <m:t>exp</m:t>
            </m:r>
          </m:sup>
        </m:sSup>
      </m:oMath>
      <w:r>
        <w:rPr/>
        <w:t xml:space="preserve"> et </w:t>
      </w:r>
      <m:oMath>
        <m:sSubSup>
          <m:sSubSupPr/>
          <m:e>
            <m:r>
              <m:rPr>
                <m:sty m:val="i"/>
              </m:rPr>
              <m:t>F</m:t>
            </m:r>
          </m:e>
          <m:sub>
            <m:r>
              <m:rPr>
                <m:sty m:val="i"/>
              </m:rPr>
              <m:t>A</m:t>
            </m:r>
          </m:sub>
          <m:sup>
            <m:r>
              <m:rPr>
                <m:sty m:val="p"/>
              </m:rPr>
              <m:t>exp</m:t>
            </m:r>
            <m:r>
              <m:rPr>
                <m:sty m:val="p"/>
              </m:rPr>
              <m:t>⁡</m:t>
            </m:r>
            <m:r>
              <m:rPr>
                <m:sty m:val="p"/>
              </m:rPr>
              <m:t>1</m:t>
            </m:r>
          </m:sup>
        </m:sSubSup>
      </m:oMath>
      <w:r>
        <w:rPr>
          <w:rFonts w:eastAsia="Georgia" w:cs="Georgia" w:ascii="Georgia" w:hAnsi="Georgia"/>
        </w:rPr>
        <w:t xml:space="preserve"> créés à la question Q3.1.a), page 7.</w:t>
      </w:r>
    </w:p>
    <w:p>
      <w:pPr>
        <w:spacing w:after="220" w:lineRule="auto"/>
      </w:pPr>
      <w:r>
        <w:rPr>
          <w:rFonts w:eastAsia="Georgia" w:cs="Georgia" w:ascii="Georgia" w:hAnsi="Georgia"/>
        </w:rPr>
        <w:t xml:space="preserve">Q3.3) Une des méthodes utilisées pour trouver le minimum d'une fonction </w:t>
      </w:r>
      <m:oMath>
        <m:r>
          <m:rPr>
            <m:sty m:val="i"/>
          </m:rPr>
          <m:t>f</m:t>
        </m:r>
      </m:oMath>
      <w:r>
        <w:rPr>
          <w:rFonts w:eastAsia="Georgia" w:cs="Georgia" w:ascii="Georgia" w:hAnsi="Georgia"/>
        </w:rPr>
        <w:t xml:space="preserve"> est celle proposée par Nelder-Mead. Il s'agit d'un algorithme d'optimisation non linéaire basé sur le concept de simplexe à </w:t>
      </w:r>
      <m:oMath>
        <m:r>
          <m:rPr>
            <m:sty m:val="i"/>
          </m:rPr>
          <m:t>n</m:t>
        </m:r>
        <m:r>
          <m:rPr>
            <m:sty m:val="p"/>
          </m:rPr>
          <m:t>+</m:t>
        </m:r>
        <m:r>
          <m:rPr>
            <m:sty m:val="p"/>
          </m:rPr>
          <m:t>1</m:t>
        </m:r>
      </m:oMath>
      <w:r>
        <w:rPr>
          <w:rFonts w:eastAsia="Georgia" w:cs="Georgia" w:ascii="Georgia" w:hAnsi="Georgia"/>
        </w:rPr>
        <w:t xml:space="preserve"> sommets dans un espace à </w:t>
      </w:r>
      <m:oMath>
        <m:r>
          <m:rPr>
            <m:sty m:val="i"/>
          </m:rPr>
          <m:t>n</m:t>
        </m:r>
      </m:oMath>
      <w:r>
        <w:rPr/>
        <w:t xml:space="preserve"> dimensions. Dans le cas d'une fonction d'une variable ( </w:t>
      </w:r>
      <m:oMath>
        <m:r>
          <m:rPr>
            <m:sty m:val="i"/>
          </m:rPr>
          <m:t>n</m:t>
        </m:r>
        <m:r>
          <m:rPr>
            <m:sty m:val="p"/>
          </m:rPr>
          <m:t>=</m:t>
        </m:r>
        <m:r>
          <m:rPr>
            <m:sty m:val="p"/>
          </m:rPr>
          <m:t>1</m:t>
        </m:r>
      </m:oMath>
      <w:r>
        <w:rPr/>
        <w:t xml:space="preserve"> ), un simplexe est un segment.</w:t>
      </w:r>
    </w:p>
    <w:p>
      <w:pPr>
        <w:spacing w:after="220" w:lineRule="auto"/>
      </w:pPr>
      <w:r>
        <w:rPr>
          <w:rFonts w:eastAsia="Georgia" w:cs="Georgia" w:ascii="Georgia" w:hAnsi="Georgia"/>
        </w:rPr>
        <w:t xml:space="preserve">L'algorithme de Nelder-Mead est une procédure itérative. Partant d'un segment initial [ </w:t>
      </w:r>
      <m:oMath>
        <m:r>
          <m:rPr>
            <m:sty m:val="i"/>
          </m:rPr>
          <m:t>M</m:t>
        </m:r>
        <m:r>
          <m:rPr>
            <m:sty m:val="i"/>
          </m:rPr>
          <m:t>N</m:t>
        </m:r>
      </m:oMath>
      <w:r>
        <w:rPr>
          <w:rFonts w:eastAsia="Georgia" w:cs="Georgia" w:ascii="Georgia" w:hAnsi="Georgia"/>
        </w:rPr>
        <w:t xml:space="preserve"> ], l'algorithme va générer une succession de segments par des transformations simples au cours des itérations : le segment se déplace et se réduit jusqu'à ce que ses extrémités se rapprochent d'un point où la fonction présente un minimum (ce minimum peut être un minimum local).</w:t>
      </w:r>
    </w:p>
    <w:p>
      <w:pPr>
        <w:spacing w:after="220" w:lineRule="auto"/>
      </w:pPr>
      <w:r>
        <w:rPr/>
        <w:t xml:space="preserve">Soient </w:t>
      </w:r>
      <m:oMath>
        <m:sSub>
          <m:sSubPr/>
          <m:e>
            <m:r>
              <m:rPr>
                <m:sty m:val="i"/>
              </m:rPr>
              <m:t>x</m:t>
            </m:r>
          </m:e>
          <m:sub>
            <m:r>
              <m:rPr>
                <m:sty m:val="i"/>
              </m:rPr>
              <m:t>M</m:t>
            </m:r>
          </m:sub>
        </m:sSub>
      </m:oMath>
      <w:r>
        <w:rPr/>
        <w:t xml:space="preserve"> et </w:t>
      </w:r>
      <m:oMath>
        <m:sSub>
          <m:sSubPr/>
          <m:e>
            <m:r>
              <m:rPr>
                <m:sty m:val="i"/>
              </m:rPr>
              <m:t>x</m:t>
            </m:r>
          </m:e>
          <m:sub>
            <m:r>
              <m:rPr>
                <m:sty m:val="i"/>
              </m:rPr>
              <m:t>N</m:t>
            </m:r>
          </m:sub>
        </m:sSub>
      </m:oMath>
      <w:r>
        <w:rPr/>
        <w:t xml:space="preserve"> les abscisses des points </w:t>
      </w:r>
      <m:oMath>
        <m:r>
          <m:rPr>
            <m:sty m:val="i"/>
          </m:rPr>
          <m:t>M</m:t>
        </m:r>
      </m:oMath>
      <w:r>
        <w:rPr/>
        <w:t xml:space="preserve"> et </w:t>
      </w:r>
      <m:oMath>
        <m:r>
          <m:rPr>
            <m:sty m:val="i"/>
          </m:rPr>
          <m:t>N</m:t>
        </m:r>
      </m:oMath>
      <w:r>
        <w:rPr>
          <w:rFonts w:eastAsia="Georgia" w:cs="Georgia" w:ascii="Georgia" w:hAnsi="Georgia"/>
        </w:rPr>
        <w:t xml:space="preserve">. Les transformations subies par le segment (illustrées à la figure 6, page 9) sont basées sur la comparaison des valeurs de la fonction </w:t>
      </w:r>
      <m:oMath>
        <m:r>
          <m:rPr>
            <m:sty m:val="i"/>
          </m:rPr>
          <m:t>f</m:t>
        </m:r>
      </m:oMath>
      <w:r>
        <w:rPr>
          <w:rFonts w:eastAsia="Georgia" w:cs="Georgia" w:ascii="Georgia" w:hAnsi="Georgia"/>
        </w:rPr>
        <w:t xml:space="preserve"> aux extrémités du segment.</w:t>
      </w:r>
    </w:p>
    <w:p>
      <w:pPr>
        <w:numPr>
          <w:ilvl w:val="0"/>
          <w:numId w:val="2"/>
        </w:numPr>
        <w:spacing w:lineRule="auto"/>
      </w:pPr>
      <w:r>
        <w:rPr>
          <w:rFonts w:eastAsia="Georgia" w:cs="Georgia" w:ascii="Georgia" w:hAnsi="Georgia"/>
        </w:rPr>
        <w:t xml:space="preserve">La première étape consiste à réindexer si nécessaire les deux extrémités du segment de manière à ce que </w:t>
      </w:r>
      <m:oMath>
        <m:r>
          <m:rPr>
            <m:sty m:val="i"/>
          </m:rPr>
          <m:t>f</m:t>
        </m:r>
        <m:d>
          <m:dPr>
            <m:begChr m:val="("/>
            <m:endChr m:val=")"/>
            <m:ctrlPr>
              <w:rPr>
                <w:rFonts w:ascii="Cambria Math" w:hAnsi="Cambria Math"/>
              </w:rPr>
            </m:ctrlPr>
          </m:dPr>
          <m:e>
            <m:sSub>
              <m:sSubPr/>
              <m:e>
                <m:r>
                  <m:rPr>
                    <m:sty m:val="i"/>
                  </m:rPr>
                  <m:t>x</m:t>
                </m:r>
              </m:e>
              <m:sub>
                <m:r>
                  <m:rPr>
                    <m:sty m:val="i"/>
                  </m:rPr>
                  <m:t>M</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oMath>
      <w:r>
        <w:rPr/>
        <w:t xml:space="preserve">.</w:t>
      </w:r>
    </w:p>
    <w:p>
      <w:pPr>
        <w:numPr>
          <w:ilvl w:val="0"/>
          <w:numId w:val="2"/>
        </w:numPr>
        <w:spacing w:lineRule="auto"/>
      </w:pPr>
      <w:r>
        <w:rPr>
          <w:rFonts w:eastAsia="Georgia" w:cs="Georgia" w:ascii="Georgia" w:hAnsi="Georgia"/>
        </w:rPr>
        <w:t xml:space="preserve">L'extrémité </w:t>
      </w:r>
      <m:oMath>
        <m:r>
          <m:rPr>
            <m:sty m:val="i"/>
          </m:rPr>
          <m:t>N</m:t>
        </m:r>
      </m:oMath>
      <w:r>
        <w:rPr/>
        <w:t xml:space="preserve"> pour laquelle la fonction </w:t>
      </w:r>
      <m:oMath>
        <m:r>
          <m:rPr>
            <m:sty m:val="i"/>
          </m:rPr>
          <m:t>f</m:t>
        </m:r>
      </m:oMath>
      <w:r>
        <w:rPr>
          <w:rFonts w:eastAsia="Georgia" w:cs="Georgia" w:ascii="Georgia" w:hAnsi="Georgia"/>
        </w:rPr>
        <w:t xml:space="preserve"> est maximale est remplacée par une nouvelle extrémité. On introduit alors le point </w:t>
      </w:r>
      <m:oMath>
        <m:r>
          <m:rPr>
            <m:sty m:val="i"/>
          </m:rPr>
          <m:t>R</m:t>
        </m:r>
      </m:oMath>
      <w:r>
        <w:rPr>
          <w:rFonts w:eastAsia="Georgia" w:cs="Georgia" w:ascii="Georgia" w:hAnsi="Georgia"/>
        </w:rPr>
        <w:t xml:space="preserve">, réflexion de </w:t>
      </w:r>
      <m:oMath>
        <m:r>
          <m:rPr>
            <m:sty m:val="i"/>
          </m:rPr>
          <m:t>N</m:t>
        </m:r>
      </m:oMath>
      <w:r>
        <w:rPr>
          <w:rFonts w:eastAsia="Georgia" w:cs="Georgia" w:ascii="Georgia" w:hAnsi="Georgia"/>
        </w:rPr>
        <w:t xml:space="preserve"> par rapport à </w:t>
      </w:r>
      <m:oMath>
        <m:r>
          <m:rPr>
            <m:sty m:val="i"/>
          </m:rPr>
          <m:t>M</m:t>
        </m:r>
      </m:oMath>
      <w:r>
        <w:rPr/>
        <w:t xml:space="preserve">, tel que </w:t>
      </w:r>
      <m:oMath>
        <m:sSub>
          <m:sSubPr/>
          <m:e>
            <m:r>
              <m:rPr>
                <m:sty m:val="i"/>
              </m:rPr>
              <m:t>x</m:t>
            </m:r>
          </m:e>
          <m:sub>
            <m:r>
              <m:rPr>
                <m:sty m:val="i"/>
              </m:rPr>
              <m:t>R</m:t>
            </m:r>
          </m:sub>
        </m:sSub>
        <m:r>
          <m:rPr>
            <m:sty m:val="p"/>
          </m:rPr>
          <m:t>=</m:t>
        </m:r>
        <m:sSub>
          <m:sSubPr/>
          <m:e>
            <m:r>
              <m:rPr>
                <m:sty m:val="i"/>
              </m:rPr>
              <m:t>x</m:t>
            </m:r>
          </m:e>
          <m:sub>
            <m:r>
              <m:rPr>
                <m:sty m:val="i"/>
              </m:rPr>
              <m:t>M</m:t>
            </m:r>
          </m:sub>
        </m:sSub>
        <m:r>
          <m:rPr>
            <m:sty m:val="p"/>
          </m:rPr>
          <m:t>+</m:t>
        </m:r>
        <m:d>
          <m:dPr>
            <m:begChr m:val="("/>
            <m:endChr m:val=")"/>
            <m:ctrlPr>
              <w:rPr>
                <w:rFonts w:ascii="Cambria Math" w:hAnsi="Cambria Math"/>
              </w:rPr>
            </m:ctrlPr>
          </m:dPr>
          <m:e>
            <m:sSub>
              <m:sSubPr/>
              <m:e>
                <m:r>
                  <m:rPr>
                    <m:sty m:val="i"/>
                  </m:rPr>
                  <m:t>x</m:t>
                </m:r>
              </m:e>
              <m:sub>
                <m:r>
                  <m:rPr>
                    <m:sty m:val="i"/>
                  </m:rPr>
                  <m:t>M</m:t>
                </m:r>
              </m:sub>
            </m:sSub>
            <m:r>
              <m:rPr>
                <m:sty m:val="p"/>
              </m:rPr>
              <m:t>−</m:t>
            </m:r>
            <m:sSub>
              <m:sSubPr/>
              <m:e>
                <m:r>
                  <m:rPr>
                    <m:sty m:val="i"/>
                  </m:rPr>
                  <m:t>x</m:t>
                </m:r>
              </m:e>
              <m:sub>
                <m:r>
                  <m:rPr>
                    <m:sty m:val="i"/>
                  </m:rPr>
                  <m:t>N</m:t>
                </m:r>
              </m:sub>
            </m:sSub>
          </m:e>
        </m:d>
      </m:oMath>
      <w:r>
        <w:rPr/>
        <w:t xml:space="preserve">.</w:t>
      </w:r>
    </w:p>
    <w:p>
      <w:pPr>
        <w:numPr>
          <w:ilvl w:val="0"/>
          <w:numId w:val="2"/>
        </w:numPr>
        <w:spacing w:lineRule="auto"/>
      </w:pPr>
      <w:r>
        <w:rPr/>
        <w:t xml:space="preserve">Si </w:t>
      </w:r>
      <m:oMath>
        <m:r>
          <m:rPr>
            <m:sty m:val="i"/>
          </m:rPr>
          <m:t>f</m:t>
        </m:r>
        <m:d>
          <m:dPr>
            <m:begChr m:val="("/>
            <m:endChr m:val=")"/>
            <m:ctrlPr>
              <w:rPr>
                <w:rFonts w:ascii="Cambria Math" w:hAnsi="Cambria Math"/>
              </w:rPr>
            </m:ctrlPr>
          </m:dPr>
          <m:e>
            <m:sSub>
              <m:sSubPr/>
              <m:e>
                <m:r>
                  <m:rPr>
                    <m:sty m:val="i"/>
                  </m:rPr>
                  <m:t>x</m:t>
                </m:r>
              </m:e>
              <m:sub>
                <m:r>
                  <m:rPr>
                    <m:sty m:val="i"/>
                  </m:rPr>
                  <m:t>R</m:t>
                </m:r>
              </m:sub>
            </m:sSub>
          </m:e>
        </m:d>
        <m:r>
          <m:rPr>
            <m:sty m:val="p"/>
          </m:rPr>
          <m:t>&lt;</m:t>
        </m:r>
        <m:r>
          <m:rPr>
            <m:sty m:val="i"/>
          </m:rPr>
          <m:t>f</m:t>
        </m:r>
        <m:d>
          <m:dPr>
            <m:begChr m:val="("/>
            <m:endChr m:val=")"/>
            <m:ctrlPr>
              <w:rPr>
                <w:rFonts w:ascii="Cambria Math" w:hAnsi="Cambria Math"/>
              </w:rPr>
            </m:ctrlPr>
          </m:dPr>
          <m:e>
            <m:sSub>
              <m:sSubPr/>
              <m:e>
                <m:r>
                  <m:rPr>
                    <m:sty m:val="i"/>
                  </m:rPr>
                  <m:t>x</m:t>
                </m:r>
              </m:e>
              <m:sub>
                <m:r>
                  <m:rPr>
                    <m:sty m:val="i"/>
                  </m:rPr>
                  <m:t>M</m:t>
                </m:r>
              </m:sub>
            </m:sSub>
          </m:e>
        </m:d>
      </m:oMath>
      <w:r>
        <w:rPr>
          <w:rFonts w:eastAsia="Georgia" w:cs="Georgia" w:ascii="Georgia" w:hAnsi="Georgia"/>
        </w:rPr>
        <w:t xml:space="preserve">, le segment est étiré dans cette direction (car la réflexion se rapproche du minimum). On introduit un point </w:t>
      </w:r>
      <m:oMath>
        <m:r>
          <m:rPr>
            <m:sty m:val="i"/>
          </m:rPr>
          <m:t>E</m:t>
        </m:r>
      </m:oMath>
      <w:r>
        <w:rPr>
          <w:rFonts w:eastAsia="Georgia" w:cs="Georgia" w:ascii="Georgia" w:hAnsi="Georgia"/>
        </w:rPr>
        <w:t xml:space="preserve"> (étirement du segment) tel que </w:t>
      </w:r>
      <m:oMath>
        <m:sSub>
          <m:sSubPr/>
          <m:e>
            <m:r>
              <m:rPr>
                <m:sty m:val="i"/>
              </m:rPr>
              <m:t>x</m:t>
            </m:r>
          </m:e>
          <m:sub>
            <m:r>
              <m:rPr>
                <m:sty m:val="i"/>
              </m:rPr>
              <m:t>E</m:t>
            </m:r>
          </m:sub>
        </m:sSub>
        <m:r>
          <m:rPr>
            <m:sty m:val="p"/>
          </m:rPr>
          <m:t>=</m:t>
        </m:r>
        <m:sSub>
          <m:sSubPr/>
          <m:e>
            <m:r>
              <m:rPr>
                <m:sty m:val="i"/>
              </m:rPr>
              <m:t>x</m:t>
            </m:r>
          </m:e>
          <m:sub>
            <m:r>
              <m:rPr>
                <m:sty m:val="i"/>
              </m:rPr>
              <m:t>M</m:t>
            </m:r>
          </m:sub>
        </m:sSub>
        <m:r>
          <m:rPr>
            <m:sty m:val="p"/>
          </m:rPr>
          <m:t>+</m:t>
        </m:r>
        <m:r>
          <m:rPr>
            <m:sty m:val="p"/>
          </m:rPr>
          <m:t>2</m:t>
        </m:r>
        <m:d>
          <m:dPr>
            <m:begChr m:val="("/>
            <m:endChr m:val=")"/>
            <m:ctrlPr>
              <w:rPr>
                <w:rFonts w:ascii="Cambria Math" w:hAnsi="Cambria Math"/>
              </w:rPr>
            </m:ctrlPr>
          </m:dPr>
          <m:e>
            <m:sSub>
              <m:sSubPr/>
              <m:e>
                <m:r>
                  <m:rPr>
                    <m:sty m:val="i"/>
                  </m:rPr>
                  <m:t>x</m:t>
                </m:r>
              </m:e>
              <m:sub>
                <m:r>
                  <m:rPr>
                    <m:sty m:val="i"/>
                  </m:rPr>
                  <m:t>M</m:t>
                </m:r>
              </m:sub>
            </m:sSub>
            <m:r>
              <m:rPr>
                <m:sty m:val="p"/>
              </m:rPr>
              <m:t>−</m:t>
            </m:r>
            <m:sSub>
              <m:sSubPr/>
              <m:e>
                <m:r>
                  <m:rPr>
                    <m:sty m:val="i"/>
                  </m:rPr>
                  <m:t>x</m:t>
                </m:r>
              </m:e>
              <m:sub>
                <m:r>
                  <m:rPr>
                    <m:sty m:val="i"/>
                  </m:rPr>
                  <m:t>N</m:t>
                </m:r>
              </m:sub>
            </m:sSub>
          </m:e>
        </m:d>
      </m:oMath>
      <w:r>
        <w:rPr>
          <w:rFonts w:eastAsia="Georgia" w:cs="Georgia" w:ascii="Georgia" w:hAnsi="Georgia"/>
        </w:rPr>
        <w:t xml:space="preserve"> qui permet éventuellement de se rapprocher encore un peu plus du minimum. Le point </w:t>
      </w:r>
      <m:oMath>
        <m:r>
          <m:rPr>
            <m:sty m:val="i"/>
          </m:rPr>
          <m:t>N</m:t>
        </m:r>
      </m:oMath>
      <w:r>
        <w:rPr>
          <w:rFonts w:eastAsia="Georgia" w:cs="Georgia" w:ascii="Georgia" w:hAnsi="Georgia"/>
        </w:rPr>
        <w:t xml:space="preserve"> est substitué par le point </w:t>
      </w:r>
      <m:oMath>
        <m:r>
          <m:rPr>
            <m:sty m:val="i"/>
          </m:rPr>
          <m:t>R</m:t>
        </m:r>
      </m:oMath>
      <w:r>
        <w:rPr/>
        <w:t xml:space="preserve"> si </w:t>
      </w:r>
      <m:oMath>
        <m:r>
          <m:rPr>
            <m:sty m:val="i"/>
          </m:rPr>
          <m:t>f</m:t>
        </m:r>
        <m:d>
          <m:dPr>
            <m:begChr m:val="("/>
            <m:endChr m:val=")"/>
            <m:ctrlPr>
              <w:rPr>
                <w:rFonts w:ascii="Cambria Math" w:hAnsi="Cambria Math"/>
              </w:rPr>
            </m:ctrlPr>
          </m:dPr>
          <m:e>
            <m:sSub>
              <m:sSubPr/>
              <m:e>
                <m:r>
                  <m:rPr>
                    <m:sty m:val="i"/>
                  </m:rPr>
                  <m:t>x</m:t>
                </m:r>
              </m:e>
              <m:sub>
                <m:r>
                  <m:rPr>
                    <m:sty m:val="i"/>
                  </m:rPr>
                  <m:t>R</m:t>
                </m:r>
              </m:sub>
            </m:sSub>
          </m:e>
        </m:d>
        <m:r>
          <m:rPr>
            <m:sty m:val="p"/>
          </m:rPr>
          <m:t>&lt;</m:t>
        </m:r>
        <m:r>
          <m:rPr>
            <m:sty m:val="i"/>
          </m:rPr>
          <m:t>f</m:t>
        </m:r>
        <m:d>
          <m:dPr>
            <m:begChr m:val="("/>
            <m:endChr m:val=")"/>
            <m:ctrlPr>
              <w:rPr>
                <w:rFonts w:ascii="Cambria Math" w:hAnsi="Cambria Math"/>
              </w:rPr>
            </m:ctrlPr>
          </m:dPr>
          <m:e>
            <m:sSub>
              <m:sSubPr/>
              <m:e>
                <m:r>
                  <m:rPr>
                    <m:sty m:val="i"/>
                  </m:rPr>
                  <m:t>x</m:t>
                </m:r>
              </m:e>
              <m:sub>
                <m:r>
                  <m:rPr>
                    <m:sty m:val="i"/>
                  </m:rPr>
                  <m:t>E</m:t>
                </m:r>
              </m:sub>
            </m:sSub>
          </m:e>
        </m:d>
      </m:oMath>
      <w:r>
        <w:rPr/>
        <w:t xml:space="preserve">, sinon par </w:t>
      </w:r>
      <m:oMath>
        <m:r>
          <m:rPr>
            <m:sty m:val="i"/>
          </m:rPr>
          <m:t>E</m:t>
        </m:r>
      </m:oMath>
      <w:r>
        <w:rPr/>
        <w:t xml:space="preserve">.</w:t>
      </w:r>
    </w:p>
    <w:p>
      <w:pPr>
        <w:numPr>
          <w:ilvl w:val="0"/>
          <w:numId w:val="2"/>
        </w:numPr>
        <w:spacing w:lineRule="auto"/>
      </w:pPr>
      <w:r>
        <w:rPr/>
        <w:t xml:space="preserve">Si </w:t>
      </w:r>
      <m:oMath>
        <m:r>
          <m:rPr>
            <m:sty m:val="i"/>
          </m:rPr>
          <m:t>f</m:t>
        </m:r>
        <m:d>
          <m:dPr>
            <m:begChr m:val="("/>
            <m:endChr m:val=")"/>
            <m:ctrlPr>
              <w:rPr>
                <w:rFonts w:ascii="Cambria Math" w:hAnsi="Cambria Math"/>
              </w:rPr>
            </m:ctrlPr>
          </m:dPr>
          <m:e>
            <m:sSub>
              <m:sSubPr/>
              <m:e>
                <m:r>
                  <m:rPr>
                    <m:sty m:val="i"/>
                  </m:rPr>
                  <m:t>x</m:t>
                </m:r>
              </m:e>
              <m:sub>
                <m:r>
                  <m:rPr>
                    <m:sty m:val="i"/>
                  </m:rPr>
                  <m:t>R</m:t>
                </m:r>
              </m:sub>
            </m:sSub>
          </m:e>
        </m:d>
        <m:r>
          <m:rPr>
            <m:sty m:val="p"/>
          </m:rPr>
          <m:t>&gt;</m:t>
        </m:r>
        <m:r>
          <m:rPr>
            <m:sty m:val="i"/>
          </m:rPr>
          <m:t>f</m:t>
        </m:r>
        <m:d>
          <m:dPr>
            <m:begChr m:val="("/>
            <m:endChr m:val=")"/>
            <m:ctrlPr>
              <w:rPr>
                <w:rFonts w:ascii="Cambria Math" w:hAnsi="Cambria Math"/>
              </w:rPr>
            </m:ctrlPr>
          </m:dPr>
          <m:e>
            <m:sSub>
              <m:sSubPr/>
              <m:e>
                <m:r>
                  <m:rPr>
                    <m:sty m:val="i"/>
                  </m:rPr>
                  <m:t>x</m:t>
                </m:r>
              </m:e>
              <m:sub>
                <m:r>
                  <m:rPr>
                    <m:sty m:val="i"/>
                  </m:rPr>
                  <m:t>M</m:t>
                </m:r>
              </m:sub>
            </m:sSub>
          </m:e>
        </m:d>
      </m:oMath>
      <w:r>
        <w:rPr>
          <w:rFonts w:eastAsia="Georgia" w:cs="Georgia" w:ascii="Georgia" w:hAnsi="Georgia"/>
        </w:rPr>
        <w:t xml:space="preserve">, le segment est réduit dans la direction opposée de la réflexion (car la réflexion s'éloigne du minimum). On introduit le point </w:t>
      </w:r>
      <m:oMath>
        <m:sSub>
          <m:sSubPr/>
          <m:e>
            <m:r>
              <m:rPr>
                <m:sty m:val="i"/>
              </m:rPr>
              <m:t>C</m:t>
            </m:r>
          </m:e>
          <m:sub>
            <m:r>
              <m:rPr>
                <m:sty m:val="p"/>
              </m:rPr>
              <m:t>1</m:t>
            </m:r>
          </m:sub>
        </m:sSub>
      </m:oMath>
      <w:r>
        <w:rPr>
          <w:rFonts w:eastAsia="Georgia" w:cs="Georgia" w:ascii="Georgia" w:hAnsi="Georgia"/>
        </w:rPr>
        <w:t xml:space="preserve"> (contraction du segment) qui est défini par </w:t>
      </w:r>
      <m:oMath>
        <m:sSub>
          <m:sSubPr/>
          <m:e>
            <m:r>
              <m:rPr>
                <m:sty m:val="i"/>
              </m:rPr>
              <m:t>x</m:t>
            </m:r>
          </m:e>
          <m:sub>
            <m:sSub>
              <m:sSubPr/>
              <m:e>
                <m:r>
                  <m:rPr>
                    <m:sty m:val="p"/>
                  </m:rPr>
                  <m:t>C</m:t>
                </m:r>
              </m:e>
              <m:sub>
                <m:r>
                  <m:rPr>
                    <m:sty m:val="p"/>
                  </m:rPr>
                  <m:t>1</m:t>
                </m:r>
              </m:sub>
            </m:sSub>
          </m:sub>
        </m:sSub>
        <m:r>
          <m:rPr>
            <m:sty m:val="p"/>
          </m:rPr>
          <m:t>=</m:t>
        </m:r>
        <m:sSub>
          <m:sSubPr/>
          <m:e>
            <m:r>
              <m:rPr>
                <m:sty m:val="i"/>
              </m:rPr>
              <m:t>x</m:t>
            </m:r>
          </m:e>
          <m:sub>
            <m:r>
              <m:rPr>
                <m:sty m:val="i"/>
              </m:rPr>
              <m:t>N</m:t>
            </m:r>
          </m:sub>
        </m:sSub>
        <m:r>
          <m:rPr>
            <m:sty m:val="p"/>
          </m:rPr>
          <m:t>+</m:t>
        </m:r>
        <m:r>
          <m:rPr>
            <m:sty m:val="p"/>
          </m:rPr>
          <m:t>1</m:t>
        </m:r>
        <m:r>
          <m:rPr>
            <m:sty m:val="p"/>
          </m:rPr>
          <m:t>/</m:t>
        </m:r>
        <m:r>
          <m:rPr>
            <m:sty m:val="p"/>
          </m:rPr>
          <m:t>2</m:t>
        </m:r>
        <m:d>
          <m:dPr>
            <m:begChr m:val="("/>
            <m:endChr m:val=")"/>
            <m:ctrlPr>
              <w:rPr>
                <w:rFonts w:ascii="Cambria Math" w:hAnsi="Cambria Math"/>
              </w:rPr>
            </m:ctrlPr>
          </m:dPr>
          <m:e>
            <m:sSub>
              <m:sSubPr/>
              <m:e>
                <m:r>
                  <m:rPr>
                    <m:sty m:val="i"/>
                  </m:rPr>
                  <m:t>x</m:t>
                </m:r>
              </m:e>
              <m:sub>
                <m:r>
                  <m:rPr>
                    <m:sty m:val="i"/>
                  </m:rPr>
                  <m:t>M</m:t>
                </m:r>
              </m:sub>
            </m:sSub>
            <m:r>
              <m:rPr>
                <m:sty m:val="p"/>
              </m:rPr>
              <m:t>−</m:t>
            </m:r>
            <m:sSub>
              <m:sSubPr/>
              <m:e>
                <m:r>
                  <m:rPr>
                    <m:sty m:val="i"/>
                  </m:rPr>
                  <m:t>x</m:t>
                </m:r>
              </m:e>
              <m:sub>
                <m:r>
                  <m:rPr>
                    <m:sty m:val="i"/>
                  </m:rPr>
                  <m:t>N</m:t>
                </m:r>
              </m:sub>
            </m:sSub>
          </m:e>
        </m:d>
      </m:oMath>
      <w:r>
        <w:rPr/>
        <w:t xml:space="preserve">. Si </w:t>
      </w:r>
      <m:oMath>
        <m:r>
          <m:rPr>
            <m:sty m:val="i"/>
          </m:rPr>
          <m:t>f</m:t>
        </m:r>
        <m:d>
          <m:dPr>
            <m:begChr m:val="("/>
            <m:endChr m:val=")"/>
            <m:ctrlPr>
              <w:rPr>
                <w:rFonts w:ascii="Cambria Math" w:hAnsi="Cambria Math"/>
              </w:rPr>
            </m:ctrlPr>
          </m:dPr>
          <m:e>
            <m:sSub>
              <m:sSubPr/>
              <m:e>
                <m:r>
                  <m:rPr>
                    <m:sty m:val="i"/>
                  </m:rPr>
                  <m:t>x</m:t>
                </m:r>
              </m:e>
              <m:sub>
                <m:sSub>
                  <m:sSubPr/>
                  <m:e>
                    <m:r>
                      <m:rPr>
                        <m:sty m:val="p"/>
                      </m:rPr>
                      <m:t>C</m:t>
                    </m:r>
                  </m:e>
                  <m:sub>
                    <m:r>
                      <m:rPr>
                        <m:sty m:val="p"/>
                      </m:rPr>
                      <m:t>1</m:t>
                    </m:r>
                  </m:sub>
                </m:sSub>
              </m:sub>
            </m:sSub>
          </m:e>
        </m:d>
        <m:r>
          <m:rPr>
            <m:sty m:val="p"/>
          </m:rPr>
          <m:t>&lt;</m:t>
        </m:r>
        <m:r>
          <m:rPr>
            <m:sty m:val="i"/>
          </m:rPr>
          <m:t>f</m:t>
        </m:r>
        <m:d>
          <m:dPr>
            <m:begChr m:val="("/>
            <m:endChr m:val=")"/>
            <m:ctrlPr>
              <w:rPr>
                <w:rFonts w:ascii="Cambria Math" w:hAnsi="Cambria Math"/>
              </w:rPr>
            </m:ctrlPr>
          </m:dPr>
          <m:e>
            <m:sSub>
              <m:sSubPr/>
              <m:e>
                <m:r>
                  <m:rPr>
                    <m:sty m:val="i"/>
                  </m:rPr>
                  <m:t>x</m:t>
                </m:r>
              </m:e>
              <m:sub>
                <m:r>
                  <m:rPr>
                    <m:sty m:val="i"/>
                  </m:rPr>
                  <m:t>M</m:t>
                </m:r>
              </m:sub>
            </m:sSub>
          </m:e>
        </m:d>
        <m:r>
          <m:rPr>
            <m:sty m:val="p"/>
          </m:rPr>
          <m:t>,</m:t>
        </m:r>
        <m:r>
          <m:rPr>
            <m:sty m:val="i"/>
          </m:rPr>
          <m:t>N</m:t>
        </m:r>
      </m:oMath>
      <w:r>
        <w:rPr>
          <w:rFonts w:eastAsia="Georgia" w:cs="Georgia" w:ascii="Georgia" w:hAnsi="Georgia"/>
        </w:rPr>
        <w:t xml:space="preserve"> est remplacé par </w:t>
      </w:r>
      <m:oMath>
        <m:sSub>
          <m:sSubPr/>
          <m:e>
            <m:r>
              <m:rPr>
                <m:sty m:val="i"/>
              </m:rPr>
              <m:t>C</m:t>
            </m:r>
          </m:e>
          <m:sub>
            <m:r>
              <m:rPr>
                <m:sty m:val="p"/>
              </m:rPr>
              <m:t>1</m:t>
            </m:r>
          </m:sub>
        </m:sSub>
      </m:oMath>
      <w:r>
        <w:rPr/>
        <w:t xml:space="preserve">. Sinon </w:t>
      </w:r>
      <m:oMath>
        <m:r>
          <m:rPr>
            <m:sty m:val="i"/>
          </m:rPr>
          <m:t>N</m:t>
        </m:r>
      </m:oMath>
      <w:r>
        <w:rPr>
          <w:rFonts w:eastAsia="Georgia" w:cs="Georgia" w:ascii="Georgia" w:hAnsi="Georgia"/>
        </w:rPr>
        <w:t xml:space="preserve"> est remplacé par </w:t>
      </w:r>
      <m:oMath>
        <m:sSub>
          <m:sSubPr/>
          <m:e>
            <m:r>
              <m:rPr>
                <m:sty m:val="i"/>
              </m:rPr>
              <m:t>C</m:t>
            </m:r>
          </m:e>
          <m:sub>
            <m:r>
              <m:rPr>
                <m:sty m:val="p"/>
              </m:rPr>
              <m:t>2</m:t>
            </m:r>
          </m:sub>
        </m:sSub>
      </m:oMath>
      <w:r>
        <w:rPr>
          <w:rFonts w:eastAsia="Georgia" w:cs="Georgia" w:ascii="Georgia" w:hAnsi="Georgia"/>
        </w:rPr>
        <w:t xml:space="preserve">, homothétie de rapport -1 et de centre </w:t>
      </w:r>
      <m:oMath>
        <m:r>
          <m:rPr>
            <m:sty m:val="i"/>
          </m:rPr>
          <m:t>M</m:t>
        </m:r>
      </m:oMath>
      <w:r>
        <w:rPr/>
        <w:t xml:space="preserve"> du point </w:t>
      </w:r>
      <m:oMath>
        <m:sSub>
          <m:sSubPr/>
          <m:e>
            <m:r>
              <m:rPr>
                <m:sty m:val="i"/>
              </m:rPr>
              <m:t>C</m:t>
            </m:r>
          </m:e>
          <m:sub>
            <m:r>
              <m:rPr>
                <m:sty m:val="p"/>
              </m:rPr>
              <m:t>1</m:t>
            </m:r>
          </m:sub>
        </m:sSub>
        <m:d>
          <m:dPr>
            <m:begChr m:val="("/>
            <m:endChr m:val=")"/>
            <m:ctrlPr>
              <w:rPr>
                <w:rFonts w:ascii="Cambria Math" w:hAnsi="Cambria Math"/>
              </w:rPr>
            </m:ctrlPr>
          </m:dPr>
          <m:e>
            <m:sSub>
              <m:sSubPr/>
              <m:e>
                <m:r>
                  <m:rPr>
                    <m:sty m:val="i"/>
                  </m:rPr>
                  <m:t>x</m:t>
                </m:r>
              </m:e>
              <m:sub>
                <m:sSub>
                  <m:sSubPr/>
                  <m:e>
                    <m:r>
                      <m:rPr>
                        <m:sty m:val="p"/>
                      </m:rPr>
                      <m:t>C</m:t>
                    </m:r>
                  </m:e>
                  <m:sub>
                    <m:r>
                      <m:rPr>
                        <m:sty m:val="p"/>
                      </m:rPr>
                      <m:t>2</m:t>
                    </m:r>
                  </m:sub>
                </m:sSub>
              </m:sub>
            </m:sSub>
            <m:r>
              <m:rPr>
                <m:sty m:val="p"/>
              </m:rPr>
              <m:t>=</m:t>
            </m:r>
            <m:sSub>
              <m:sSubPr/>
              <m:e>
                <m:r>
                  <m:rPr>
                    <m:sty m:val="i"/>
                  </m:rPr>
                  <m:t>x</m:t>
                </m:r>
              </m:e>
              <m:sub>
                <m:r>
                  <m:rPr>
                    <m:sty m:val="i"/>
                  </m:rPr>
                  <m:t>M</m:t>
                </m:r>
              </m:sub>
            </m:sSub>
            <m:r>
              <m:rPr>
                <m:sty m:val="p"/>
              </m:rPr>
              <m:t>+</m:t>
            </m:r>
            <m:r>
              <m:rPr>
                <m:sty m:val="p"/>
              </m:rPr>
              <m:t>1</m:t>
            </m:r>
            <m:r>
              <m:rPr>
                <m:sty m:val="p"/>
              </m:rPr>
              <m:t>/</m:t>
            </m:r>
            <m:r>
              <m:rPr>
                <m:sty m:val="p"/>
              </m:rPr>
              <m:t>2</m:t>
            </m:r>
            <m:d>
              <m:dPr>
                <m:begChr m:val="("/>
                <m:endChr m:val=")"/>
                <m:ctrlPr>
                  <w:rPr>
                    <w:rFonts w:ascii="Cambria Math" w:hAnsi="Cambria Math"/>
                  </w:rPr>
                </m:ctrlPr>
              </m:dPr>
              <m:e>
                <m:sSub>
                  <m:sSubPr/>
                  <m:e>
                    <m:r>
                      <m:rPr>
                        <m:sty m:val="i"/>
                      </m:rPr>
                      <m:t>x</m:t>
                    </m:r>
                  </m:e>
                  <m:sub>
                    <m:r>
                      <m:rPr>
                        <m:sty m:val="i"/>
                      </m:rPr>
                      <m:t>M</m:t>
                    </m:r>
                  </m:sub>
                </m:sSub>
                <m:r>
                  <m:rPr>
                    <m:sty m:val="p"/>
                  </m:rPr>
                  <m:t>−</m:t>
                </m:r>
                <m:sSub>
                  <m:sSubPr/>
                  <m:e>
                    <m:r>
                      <m:rPr>
                        <m:sty m:val="i"/>
                      </m:rPr>
                      <m:t>x</m:t>
                    </m:r>
                  </m:e>
                  <m:sub>
                    <m:r>
                      <m:rPr>
                        <m:sty m:val="i"/>
                      </m:rPr>
                      <m:t>N</m:t>
                    </m:r>
                  </m:sub>
                </m:sSub>
              </m:e>
            </m:d>
          </m:e>
        </m:d>
      </m:oMath>
      <w:r>
        <w:rPr/>
        <w:t xml:space="preserve">.</w:t>
      </w:r>
    </w:p>
    <w:p>
      <w:pPr>
        <w:spacing w:lineRule="auto"/>
        <w:jc w:val="center"/>
      </w:pPr>
      <w:r>
        <w:rPr/>
        <w:drawing>
          <wp:inline distB="0" distL="0" distR="0" distT="0">
            <wp:extent cx="5486400" cy="2062755"/>
            <wp:effectExtent b="0" l="0" r="0" t="0"/>
            <wp:docPr id="6" name="image-83cca9fb325525824538f07e88dc66131004c5c4.jpg"/>
            <a:graphic>
              <a:graphicData uri="http://schemas.openxmlformats.org/drawingml/2006/picture">
                <pic:pic>
                  <pic:nvPicPr>
                    <pic:cNvPr id="6" name="image-83cca9fb325525824538f07e88dc66131004c5c4.jpg" descr=""/>
                    <pic:cNvPicPr/>
                  </pic:nvPicPr>
                  <pic:blipFill>
                    <a:blip r:embed="rId10" cstate="print"/>
                    <a:srcRect b="0" l="0" r="0" t="0"/>
                    <a:stretch>
                      <a:fillRect/>
                    </a:stretch>
                  </pic:blipFill>
                  <pic:spPr>
                    <a:xfrm>
                      <a:off x="0" y="0"/>
                      <a:ext cx="5486400" cy="2062755"/>
                    </a:xfrm>
                    <a:prstGeom prst="rect"/>
                  </pic:spPr>
                </pic:pic>
              </a:graphicData>
            </a:graphic>
          </wp:inline>
        </w:drawing>
      </w:r>
    </w:p>
    <w:p>
      <w:pPr>
        <w:spacing w:lineRule="auto"/>
      </w:pPr>
      <w:r>
        <w:rPr/>
        <w:t xml:space="preserve">Figure 6 - Illustration des transformations subies par le segment initial [ </w:t>
      </w:r>
      <m:oMath>
        <m:r>
          <m:rPr>
            <m:sty m:val="i"/>
          </m:rPr>
          <m:t>M</m:t>
        </m:r>
        <m:r>
          <m:rPr>
            <m:sty m:val="i"/>
          </m:rPr>
          <m:t>N</m:t>
        </m:r>
      </m:oMath>
      <w:r>
        <w:rPr>
          <w:rFonts w:eastAsia="Georgia" w:cs="Georgia" w:ascii="Georgia" w:hAnsi="Georgia"/>
        </w:rPr>
        <w:t xml:space="preserve"> ] dans la méthode d'optimisation de Nelder-Mead.</w:t>
      </w:r>
    </w:p>
    <w:p>
      <w:pPr>
        <w:spacing w:after="220" w:lineRule="auto"/>
      </w:pPr>
      <w:r>
        <w:rPr/>
        <w:t xml:space="preserve">Q3.3.a) Soit </w:t>
      </w:r>
      <m:oMath>
        <m:r>
          <m:rPr>
            <m:sty m:val="i"/>
          </m:rPr>
          <m:t>f</m:t>
        </m:r>
        <m:r>
          <m:rPr>
            <m:sty m:val="p"/>
          </m:rPr>
          <m:t>(</m:t>
        </m:r>
        <m:r>
          <m:rPr>
            <m:sty m:val="i"/>
          </m:rPr>
          <m:t>x</m:t>
        </m:r>
        <m:r>
          <m:rPr>
            <m:sty m:val="p"/>
          </m:rPr>
          <m:t>)</m:t>
        </m:r>
      </m:oMath>
      <w:r>
        <w:rPr/>
        <w:t xml:space="preserve"> une fonction dont on cherche le minimum. Soient </w:t>
      </w:r>
      <m:oMath>
        <m:sSub>
          <m:sSubPr/>
          <m:e>
            <m:r>
              <m:rPr>
                <m:sty m:val="i"/>
              </m:rPr>
              <m:t>x</m:t>
            </m:r>
          </m:e>
          <m:sub>
            <m:r>
              <m:rPr>
                <m:sty m:val="i"/>
              </m:rPr>
              <m:t>M</m:t>
            </m:r>
          </m:sub>
        </m:sSub>
      </m:oMath>
      <w:r>
        <w:rPr/>
        <w:t xml:space="preserve"> et </w:t>
      </w:r>
      <m:oMath>
        <m:sSub>
          <m:sSubPr/>
          <m:e>
            <m:r>
              <m:rPr>
                <m:sty m:val="i"/>
              </m:rPr>
              <m:t>x</m:t>
            </m:r>
          </m:e>
          <m:sub>
            <m:r>
              <m:rPr>
                <m:sty m:val="i"/>
              </m:rPr>
              <m:t>N</m:t>
            </m:r>
          </m:sub>
        </m:sSub>
      </m:oMath>
      <w:r>
        <w:rPr>
          <w:rFonts w:eastAsia="Georgia" w:cs="Georgia" w:ascii="Georgia" w:hAnsi="Georgia"/>
        </w:rPr>
        <w:t xml:space="preserve"> les abscisses des extrémités d'un segment </w:t>
      </w:r>
      <m:oMath>
        <m:r>
          <m:rPr>
            <m:sty m:val="p"/>
          </m:rPr>
          <m:t>[</m:t>
        </m:r>
        <m:r>
          <m:rPr>
            <m:sty m:val="i"/>
          </m:rPr>
          <m:t>M</m:t>
        </m:r>
        <m:r>
          <m:rPr>
            <m:sty m:val="i"/>
          </m:rPr>
          <m:t>N</m:t>
        </m:r>
        <m:r>
          <m:rPr>
            <m:sty m:val="p"/>
          </m:rPr>
          <m:t>]</m:t>
        </m:r>
      </m:oMath>
      <w:r>
        <w:rPr>
          <w:rFonts w:eastAsia="Georgia" w:cs="Georgia" w:ascii="Georgia" w:hAnsi="Georgia"/>
        </w:rPr>
        <w:t xml:space="preserve">. Ecrire le code permettant de réindexer les deux extrémités du segment de manière à ce que </w:t>
      </w:r>
      <m:oMath>
        <m:r>
          <m:rPr>
            <m:sty m:val="i"/>
          </m:rPr>
          <m:t>f</m:t>
        </m:r>
        <m:d>
          <m:dPr>
            <m:begChr m:val="("/>
            <m:endChr m:val=")"/>
            <m:ctrlPr>
              <w:rPr>
                <w:rFonts w:ascii="Cambria Math" w:hAnsi="Cambria Math"/>
              </w:rPr>
            </m:ctrlPr>
          </m:dPr>
          <m:e>
            <m:sSub>
              <m:sSubPr/>
              <m:e>
                <m:r>
                  <m:rPr>
                    <m:sty m:val="i"/>
                  </m:rPr>
                  <m:t>x</m:t>
                </m:r>
              </m:e>
              <m:sub>
                <m:r>
                  <m:rPr>
                    <m:sty m:val="i"/>
                  </m:rPr>
                  <m:t>M</m:t>
                </m:r>
              </m:sub>
            </m:sSub>
          </m:e>
        </m:d>
      </m:oMath>
      <w:r>
        <w:rPr>
          <w:rFonts w:eastAsia="Georgia" w:cs="Georgia" w:ascii="Georgia" w:hAnsi="Georgia"/>
        </w:rPr>
        <w:t xml:space="preserve"> soit inférieure ou égale à </w:t>
      </w:r>
      <m:oMath>
        <m:r>
          <m:rPr>
            <m:sty m:val="i"/>
          </m:rPr>
          <m:t>f</m:t>
        </m:r>
        <m:d>
          <m:dPr>
            <m:begChr m:val="("/>
            <m:endChr m:val=")"/>
            <m:ctrlPr>
              <w:rPr>
                <w:rFonts w:ascii="Cambria Math" w:hAnsi="Cambria Math"/>
              </w:rPr>
            </m:ctrlPr>
          </m:dPr>
          <m:e>
            <m:sSub>
              <m:sSubPr/>
              <m:e>
                <m:r>
                  <m:rPr>
                    <m:sty m:val="i"/>
                  </m:rPr>
                  <m:t>x</m:t>
                </m:r>
              </m:e>
              <m:sub>
                <m:r>
                  <m:rPr>
                    <m:sty m:val="i"/>
                  </m:rPr>
                  <m:t>N</m:t>
                </m:r>
              </m:sub>
            </m:sSub>
          </m:e>
        </m:d>
      </m:oMath>
      <w:r>
        <w:rPr/>
        <w:t xml:space="preserve">.</w:t>
      </w:r>
    </w:p>
    <w:p>
      <w:pPr>
        <w:spacing w:after="220" w:lineRule="auto"/>
      </w:pPr>
      <w:r>
        <w:rPr/>
        <w:t xml:space="preserve">Q3.3.b) Partant du segment [ </w:t>
      </w:r>
      <m:oMath>
        <m:r>
          <m:rPr>
            <m:sty m:val="i"/>
          </m:rPr>
          <m:t>M</m:t>
        </m:r>
        <m:r>
          <m:rPr>
            <m:sty m:val="i"/>
          </m:rPr>
          <m:t>N</m:t>
        </m:r>
      </m:oMath>
      <w:r>
        <w:rPr>
          <w:rFonts w:eastAsia="Georgia" w:cs="Georgia" w:ascii="Georgia" w:hAnsi="Georgia"/>
        </w:rPr>
        <w:t xml:space="preserve"> ] réindexé, écrire le code permettant de transformer le segment </w:t>
      </w:r>
      <m:oMath>
        <m:r>
          <m:rPr>
            <m:sty m:val="p"/>
          </m:rPr>
          <m:t>[</m:t>
        </m:r>
        <m:r>
          <m:rPr>
            <m:sty m:val="i"/>
          </m:rPr>
          <m:t>M</m:t>
        </m:r>
        <m:r>
          <m:rPr>
            <m:sty m:val="i"/>
          </m:rPr>
          <m:t>N</m:t>
        </m:r>
        <m:r>
          <m:rPr>
            <m:sty m:val="p"/>
          </m:rPr>
          <m:t>]</m:t>
        </m:r>
      </m:oMath>
      <w:r>
        <w:rPr>
          <w:rFonts w:eastAsia="Georgia" w:cs="Georgia" w:ascii="Georgia" w:hAnsi="Georgia"/>
        </w:rPr>
        <w:t xml:space="preserve"> au cours d'une itération de la méthode de Nelder-Mead. Chaque étape du code devra être commentée.</w:t>
      </w:r>
    </w:p>
    <w:p>
      <w:pPr>
        <w:spacing w:after="220" w:lineRule="auto"/>
      </w:pPr>
      <w:r>
        <w:rPr>
          <w:rFonts w:eastAsia="Georgia" w:cs="Georgia" w:ascii="Georgia" w:hAnsi="Georgia"/>
        </w:rPr>
        <w:t xml:space="preserve">Q3.3.c) Construire une boucle permettant de réaliser des itérations successives de la méthode de Nelder-Mead. On prendra </w:t>
      </w:r>
      <m:oMath>
        <m:sSubSup>
          <m:sSubSupPr/>
          <m:e>
            <m:r>
              <m:rPr>
                <m:sty m:val="i"/>
              </m:rPr>
              <m:t>x</m:t>
            </m:r>
          </m:e>
          <m:sub>
            <m:r>
              <m:rPr>
                <m:sty m:val="i"/>
              </m:rPr>
              <m:t>M</m:t>
            </m:r>
          </m:sub>
          <m:sup>
            <m:r>
              <m:rPr>
                <m:sty m:val="p"/>
              </m:rPr>
              <m:t>0</m:t>
            </m:r>
          </m:sup>
        </m:sSubSup>
        <m:r>
          <m:rPr>
            <m:sty m:val="p"/>
          </m:rPr>
          <m:t>=</m:t>
        </m:r>
        <m:r>
          <m:rPr>
            <m:sty m:val="p"/>
          </m:rPr>
          <m:t>1</m:t>
        </m:r>
      </m:oMath>
      <w:r>
        <w:rPr/>
        <w:t xml:space="preserve"> et </w:t>
      </w:r>
      <m:oMath>
        <m:sSubSup>
          <m:sSubSupPr/>
          <m:e>
            <m:r>
              <m:rPr>
                <m:sty m:val="i"/>
              </m:rPr>
              <m:t>x</m:t>
            </m:r>
          </m:e>
          <m:sub>
            <m:r>
              <m:rPr>
                <m:sty m:val="i"/>
              </m:rPr>
              <m:t>N</m:t>
            </m:r>
          </m:sub>
          <m:sup>
            <m:r>
              <m:rPr>
                <m:sty m:val="p"/>
              </m:rPr>
              <m:t>0</m:t>
            </m:r>
          </m:sup>
        </m:sSubSup>
        <m:r>
          <m:rPr>
            <m:sty m:val="p"/>
          </m:rPr>
          <m:t>=</m:t>
        </m:r>
        <m:sSup>
          <m:sSupPr/>
          <m:e>
            <m:r>
              <m:rPr>
                <m:sty m:val="p"/>
              </m:rPr>
              <m:t>10</m:t>
            </m:r>
          </m:e>
          <m:sup>
            <m:r>
              <m:rPr>
                <m:sty m:val="p"/>
              </m:rPr>
              <m:t>−</m:t>
            </m:r>
            <m:r>
              <m:rPr>
                <m:sty m:val="p"/>
              </m:rPr>
              <m:t>5</m:t>
            </m:r>
          </m:sup>
        </m:sSup>
      </m:oMath>
      <w:r>
        <w:rPr>
          <w:rFonts w:eastAsia="Georgia" w:cs="Georgia" w:ascii="Georgia" w:hAnsi="Georgia"/>
        </w:rPr>
        <w:t xml:space="preserve"> pour les abscisses des deux extrémités du segment initial </w:t>
      </w:r>
      <m:oMath>
        <m:r>
          <m:rPr>
            <m:sty m:val="p"/>
          </m:rPr>
          <m:t>[</m:t>
        </m:r>
        <m:r>
          <m:rPr>
            <m:sty m:val="i"/>
          </m:rPr>
          <m:t>M</m:t>
        </m:r>
        <m:r>
          <m:rPr>
            <m:sty m:val="i"/>
          </m:rPr>
          <m:t>N</m:t>
        </m:r>
        <m:r>
          <m:rPr>
            <m:sty m:val="p"/>
          </m:rPr>
          <m:t>]</m:t>
        </m:r>
      </m:oMath>
      <w:r>
        <w:rPr>
          <w:rFonts w:eastAsia="Georgia" w:cs="Georgia" w:ascii="Georgia" w:hAnsi="Georgia"/>
        </w:rPr>
        <w:t xml:space="preserve">. Cette boucle sera interrompue lorsque l'écart relatif </w:t>
      </w:r>
      <m:oMath>
        <m:r>
          <m:rPr>
            <m:sty m:val="i"/>
          </m:rPr>
          <m:t>a</m:t>
        </m:r>
        <m:r>
          <m:rPr>
            <m:sty m:val="i"/>
          </m:rPr>
          <m:t>b</m:t>
        </m:r>
        <m:r>
          <m:rPr>
            <m:sty m:val="i"/>
          </m:rPr>
          <m:t>s</m:t>
        </m:r>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M</m:t>
                    </m:r>
                  </m:sub>
                </m:sSub>
                <m:r>
                  <m:rPr>
                    <m:sty m:val="p"/>
                  </m:rPr>
                  <m:t>−</m:t>
                </m:r>
                <m:sSub>
                  <m:sSubPr/>
                  <m:e>
                    <m:r>
                      <m:rPr>
                        <m:sty m:val="i"/>
                      </m:rPr>
                      <m:t>x</m:t>
                    </m:r>
                  </m:e>
                  <m:sub>
                    <m:r>
                      <m:rPr>
                        <m:sty m:val="i"/>
                      </m:rPr>
                      <m:t>N</m:t>
                    </m:r>
                  </m:sub>
                </m:sSub>
              </m:num>
              <m:den>
                <m:sSub>
                  <m:sSubPr/>
                  <m:e>
                    <m:r>
                      <m:rPr>
                        <m:sty m:val="i"/>
                      </m:rPr>
                      <m:t>x</m:t>
                    </m:r>
                  </m:e>
                  <m:sub>
                    <m:r>
                      <m:rPr>
                        <m:sty m:val="i"/>
                      </m:rPr>
                      <m:t>M</m:t>
                    </m:r>
                  </m:sub>
                </m:sSub>
              </m:den>
            </m:f>
          </m:e>
        </m:d>
      </m:oMath>
      <w:r>
        <w:rPr>
          <w:rFonts w:eastAsia="Georgia" w:cs="Georgia" w:ascii="Georgia" w:hAnsi="Georgia"/>
        </w:rPr>
        <w:t xml:space="preserve"> sera inférieur à </w:t>
      </w:r>
      <m:oMath>
        <m:sSup>
          <m:sSupPr/>
          <m:e>
            <m:r>
              <m:rPr>
                <m:sty m:val="p"/>
              </m:rPr>
              <m:t>10</m:t>
            </m:r>
          </m:e>
          <m:sup>
            <m:r>
              <m:rPr>
                <m:sty m:val="p"/>
              </m:rPr>
              <m:t>−</m:t>
            </m:r>
            <m:r>
              <m:rPr>
                <m:sty m:val="p"/>
              </m:rPr>
              <m:t>4</m:t>
            </m:r>
          </m:sup>
        </m:sSup>
      </m:oMath>
      <w:r>
        <w:rPr>
          <w:rFonts w:eastAsia="Georgia" w:cs="Georgia" w:ascii="Georgia" w:hAnsi="Georgia"/>
        </w:rPr>
        <w:t xml:space="preserve"> ou lorsque le nombre maximum d'itérations, fixé par l'utilisateur, sera atteint soit Itmax = 1000 .</w:t>
      </w:r>
    </w:p>
    <w:p>
      <w:pPr>
        <w:spacing w:after="220" w:lineRule="auto"/>
      </w:pPr>
      <w:r>
        <w:rPr>
          <w:rFonts w:eastAsia="Georgia" w:cs="Georgia" w:ascii="Georgia" w:hAnsi="Georgia"/>
        </w:rPr>
        <w:t xml:space="preserve">Q3.4) La méthode de Nelder-Mead appliquée à la fonction </w:t>
      </w:r>
      <m:oMath>
        <m:r>
          <m:rPr>
            <m:sty m:val="i"/>
          </m:rPr>
          <m:t>S</m:t>
        </m:r>
        <m:d>
          <m:dPr>
            <m:begChr m:val="("/>
            <m:endChr m:val=")"/>
            <m:ctrlPr>
              <w:rPr>
                <w:rFonts w:ascii="Cambria Math" w:hAnsi="Cambria Math"/>
              </w:rPr>
            </m:ctrlPr>
          </m:dPr>
          <m:e>
            <m:sSub>
              <m:sSubPr/>
              <m:e>
                <m:r>
                  <m:rPr>
                    <m:sty m:val="i"/>
                  </m:rPr>
                  <m:t>k</m:t>
                </m:r>
              </m:e>
              <m:sub>
                <m:r>
                  <m:rPr>
                    <m:sty m:val="i"/>
                  </m:rPr>
                  <m:t>L</m:t>
                </m:r>
              </m:sub>
            </m:sSub>
            <m:r>
              <m:rPr>
                <m:sty m:val="p"/>
              </m:rPr>
              <m:t>×</m:t>
            </m:r>
            <m:r>
              <m:rPr>
                <m:sty m:val="i"/>
              </m:rPr>
              <m:t>a</m:t>
            </m:r>
          </m:e>
        </m:d>
      </m:oMath>
      <w:r>
        <w:rPr>
          <w:rFonts w:eastAsia="Georgia" w:cs="Georgia" w:ascii="Georgia" w:hAnsi="Georgia"/>
        </w:rPr>
        <w:t xml:space="preserve"> conduit à </w:t>
      </w:r>
      <m:oMath>
        <m:sSub>
          <m:sSubPr/>
          <m:e>
            <m:d>
              <m:dPr>
                <m:begChr m:val="("/>
                <m:endChr m:val=")"/>
                <m:ctrlPr>
                  <w:rPr>
                    <w:rFonts w:ascii="Cambria Math" w:hAnsi="Cambria Math"/>
                  </w:rPr>
                </m:ctrlPr>
              </m:dPr>
              <m:e>
                <m:sSub>
                  <m:sSubPr/>
                  <m:e>
                    <m:r>
                      <m:rPr>
                        <m:sty m:val="i"/>
                      </m:rPr>
                      <m:t>k</m:t>
                    </m:r>
                  </m:e>
                  <m:sub>
                    <m:r>
                      <m:rPr>
                        <m:sty m:val="i"/>
                      </m:rPr>
                      <m:t>L</m:t>
                    </m:r>
                  </m:sub>
                </m:sSub>
                <m:r>
                  <m:rPr>
                    <m:sty m:val="p"/>
                  </m:rPr>
                  <m:t>×</m:t>
                </m:r>
                <m:r>
                  <m:rPr>
                    <m:sty m:val="i"/>
                  </m:rPr>
                  <m:t>a</m:t>
                </m:r>
              </m:e>
            </m:d>
          </m:e>
          <m:sub>
            <m:r>
              <m:rPr>
                <m:nor/>
              </m:rPr>
              <m:t>opt </m:t>
            </m:r>
          </m:sub>
        </m:sSub>
        <m:r>
          <m:rPr>
            <m:sty m:val="p"/>
          </m:rPr>
          <m:t>=</m:t>
        </m:r>
        <m:r>
          <m:rPr>
            <m:sty m:val="p"/>
          </m:rPr>
          <m:t>5</m:t>
        </m:r>
        <m:r>
          <m:rPr>
            <m:sty m:val="p"/>
          </m:rPr>
          <m:t>,</m:t>
        </m:r>
        <m:r>
          <m:rPr>
            <m:sty m:val="p"/>
          </m:rPr>
          <m:t>0</m:t>
        </m:r>
        <m:r>
          <m:rPr>
            <m:sty m:val="p"/>
          </m:rPr>
          <m:t>×</m:t>
        </m:r>
        <m:sSup>
          <m:sSupPr/>
          <m:e>
            <m:r>
              <m:rPr>
                <m:sty m:val="p"/>
              </m:rPr>
              <m:t>10</m:t>
            </m:r>
          </m:e>
          <m:sup>
            <m:r>
              <m:rPr>
                <m:sty m:val="p"/>
              </m:rPr>
              <m:t>−</m:t>
            </m:r>
            <m:r>
              <m:rPr>
                <m:sty m:val="p"/>
              </m:rPr>
              <m:t>3</m:t>
            </m:r>
          </m:sup>
        </m:sSup>
      </m:oMath>
      <w:r>
        <w:rPr>
          <w:rFonts w:eastAsia="Georgia" w:cs="Georgia" w:ascii="Georgia" w:hAnsi="Georgia"/>
        </w:rPr>
        <w:t xml:space="preserve">. Donner le code permettant de calculer le débit molaire théorique grâce à la valeur optimisée du produit </w:t>
      </w:r>
      <m:oMath>
        <m:sSub>
          <m:sSubPr/>
          <m:e>
            <m:d>
              <m:dPr>
                <m:begChr m:val="("/>
                <m:endChr m:val=")"/>
                <m:ctrlPr>
                  <w:rPr>
                    <w:rFonts w:ascii="Cambria Math" w:hAnsi="Cambria Math"/>
                  </w:rPr>
                </m:ctrlPr>
              </m:dPr>
              <m:e>
                <m:sSub>
                  <m:sSubPr/>
                  <m:e>
                    <m:r>
                      <m:rPr>
                        <m:sty m:val="i"/>
                      </m:rPr>
                      <m:t>k</m:t>
                    </m:r>
                  </m:e>
                  <m:sub>
                    <m:r>
                      <m:rPr>
                        <m:sty m:val="i"/>
                      </m:rPr>
                      <m:t>L</m:t>
                    </m:r>
                  </m:sub>
                </m:sSub>
                <m:r>
                  <m:rPr>
                    <m:sty m:val="p"/>
                  </m:rPr>
                  <m:t>×</m:t>
                </m:r>
                <m:r>
                  <m:rPr>
                    <m:sty m:val="i"/>
                  </m:rPr>
                  <m:t>a</m:t>
                </m:r>
              </m:e>
            </m:d>
          </m:e>
          <m:sub>
            <m:r>
              <m:rPr>
                <m:nor/>
              </m:rPr>
              <m:t>opt </m:t>
            </m:r>
          </m:sub>
        </m:sSub>
      </m:oMath>
      <w:r>
        <w:rPr/>
        <w:t xml:space="preserve">.</w:t>
      </w:r>
    </w:p>
    <w:p>
      <w:pPr>
        <w:spacing w:after="220" w:lineRule="auto"/>
      </w:pPr>
      <w:r>
        <w:rPr>
          <w:rFonts w:eastAsia="Georgia" w:cs="Georgia" w:ascii="Georgia" w:hAnsi="Georgia"/>
        </w:rPr>
        <w:t xml:space="preserve">Q3.5) Indiquer la syntaxe à utiliser pour comparer sur un même graphe les débits molaires théorique et expérimental. Expliquer l'intérêt de comparer la courbe théorique et les points expérimentaux.</w:t>
      </w:r>
    </w:p>
    <w:p>
      <w:pPr>
        <w:spacing w:after="220" w:lineRule="auto"/>
      </w:pPr>
      <w:r>
        <w:rPr>
          <w:rFonts w:eastAsia="Georgia" w:cs="Georgia" w:ascii="Georgia" w:hAnsi="Georgia"/>
        </w:rPr>
        <w:t xml:space="preserve">Q3.6) On souhaite développer un algorithme de tri permettant de réindexer les sommets d'un simplexe à </w:t>
      </w:r>
      <m:oMath>
        <m:r>
          <m:rPr>
            <m:sty m:val="i"/>
          </m:rPr>
          <m:t>p</m:t>
        </m:r>
        <m:r>
          <m:rPr>
            <m:sty m:val="p"/>
          </m:rPr>
          <m:t>+</m:t>
        </m:r>
        <m:r>
          <m:rPr>
            <m:sty m:val="p"/>
          </m:rPr>
          <m:t>1</m:t>
        </m:r>
      </m:oMath>
      <w:r>
        <w:rPr/>
        <w:t xml:space="preserve"> sommets (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sSub>
              <m:sSubPr/>
              <m:e>
                <m:r>
                  <m:rPr>
                    <m:sty m:val="i"/>
                  </m:rPr>
                  <m:t>x</m:t>
                </m:r>
              </m:e>
              <m:sub>
                <m:r>
                  <m:rPr>
                    <m:sty m:val="i"/>
                  </m:rPr>
                  <m:t>p</m:t>
                </m:r>
                <m:r>
                  <m:rPr>
                    <m:sty m:val="p"/>
                  </m:rPr>
                  <m:t>+</m:t>
                </m:r>
                <m:r>
                  <m:rPr>
                    <m:sty m:val="p"/>
                  </m:rPr>
                  <m:t>1</m:t>
                </m:r>
              </m:sub>
            </m:sSub>
          </m:e>
        </m:d>
      </m:oMath>
      <w:r>
        <w:rPr>
          <w:rFonts w:eastAsia="Georgia" w:cs="Georgia" w:ascii="Georgia" w:hAnsi="Georgia"/>
        </w:rPr>
        <w:t xml:space="preserve"> ) dans le cadre de la généralisation de la méthode de Nelder-Mead appliquée à une fonction quelconque </w:t>
      </w:r>
      <m:oMath>
        <m:r>
          <m:rPr>
            <m:sty m:val="i"/>
          </m:rPr>
          <m:t>z</m:t>
        </m:r>
        <m:r>
          <m:rPr>
            <m:sty m:val="p"/>
          </m:rPr>
          <m:t>(</m:t>
        </m:r>
        <m:r>
          <m:rPr>
            <m:sty m:val="i"/>
          </m:rPr>
          <m:t>x</m:t>
        </m:r>
        <m:r>
          <m:rPr>
            <m:sty m:val="p"/>
          </m:rPr>
          <m:t>)</m:t>
        </m:r>
      </m:oMath>
      <w:r>
        <w:rPr/>
        <w:t xml:space="preserve"> de </w:t>
      </w:r>
      <m:oMath>
        <m:r>
          <m:rPr>
            <m:sty m:val="i"/>
          </m:rPr>
          <m:t>p</m:t>
        </m:r>
      </m:oMath>
      <w:r>
        <w:rPr/>
        <w:t xml:space="preserve"> variables ( </w:t>
      </w:r>
      <m:oMath>
        <m:r>
          <m:rPr>
            <m:sty m:val="i"/>
          </m:rPr>
          <m:t>x</m:t>
        </m:r>
        <m:r>
          <m:rPr>
            <m:sty m:val="p"/>
          </m:rPr>
          <m:t>∈</m:t>
        </m:r>
        <m:sSup>
          <m:sSupPr/>
          <m:e>
            <m:r>
              <m:rPr>
                <m:scr m:val="double-struck"/>
              </m:rPr>
              <m:t>R</m:t>
            </m:r>
          </m:e>
          <m:sup>
            <m:r>
              <m:rPr>
                <m:sty m:val="i"/>
              </m:rPr>
              <m:t>p</m:t>
            </m:r>
          </m:sup>
        </m:sSup>
      </m:oMath>
      <w:r>
        <w:rPr>
          <w:rFonts w:eastAsia="Georgia" w:cs="Georgia" w:ascii="Georgia" w:hAnsi="Georgia"/>
        </w:rPr>
        <w:t xml:space="preserve"> ). On propose d'utiliser la méthode du tri par sélection pour réindexer les sommets du simplexe de sorte que les valeurs que prend la fonction </w:t>
      </w:r>
      <m:oMath>
        <m:r>
          <m:rPr>
            <m:sty m:val="i"/>
          </m:rPr>
          <m:t>z</m:t>
        </m:r>
        <m:r>
          <m:rPr>
            <m:sty m:val="p"/>
          </m:rPr>
          <m:t>(</m:t>
        </m:r>
        <m:r>
          <m:rPr>
            <m:sty m:val="i"/>
          </m:rPr>
          <m:t>x</m:t>
        </m:r>
        <m:r>
          <m:rPr>
            <m:sty m:val="p"/>
          </m:rPr>
          <m:t>)</m:t>
        </m:r>
      </m:oMath>
      <w:r>
        <w:rPr>
          <w:rFonts w:eastAsia="Georgia" w:cs="Georgia" w:ascii="Georgia" w:hAnsi="Georgia"/>
        </w:rPr>
        <w:t xml:space="preserve"> en chaque sommet du simplexe soient classées de manière croissante.</w:t>
      </w:r>
    </w:p>
    <w:p>
      <w:pPr>
        <w:spacing w:after="220" w:lineRule="auto"/>
      </w:pPr>
      <w:r>
        <w:rPr>
          <w:rFonts w:eastAsia="Georgia" w:cs="Georgia" w:ascii="Georgia" w:hAnsi="Georgia"/>
        </w:rPr>
        <w:t xml:space="preserve">La méthode du tri par sélection repose sur la recherche du plus petit élément d'une liste. Une fois identifié, on échange cet élément avec le premier élément de la liste. Il s'agit d'une procédure itérative (figure 7). Lors de la première itération, on échange le premier élément ( </w:t>
      </w:r>
      <m:oMath>
        <m:r>
          <m:rPr>
            <m:sty m:val="i"/>
          </m:rPr>
          <m:t>i</m:t>
        </m:r>
        <m:r>
          <m:rPr>
            <m:sty m:val="p"/>
          </m:rPr>
          <m:t>=</m:t>
        </m:r>
        <m:r>
          <m:rPr>
            <m:sty m:val="p"/>
          </m:rPr>
          <m:t>1</m:t>
        </m:r>
      </m:oMath>
      <w:r>
        <w:rPr/>
        <w:t xml:space="preserve"> ) avec le plus petit de la liste. Lors de la </w:t>
      </w:r>
      <m:oMath>
        <m:sSup>
          <m:sSupPr/>
          <m:e>
            <m:r>
              <m:rPr>
                <m:sty m:val="i"/>
              </m:rPr>
              <m:t>i</m:t>
            </m:r>
          </m:e>
          <m:sup>
            <m:r>
              <m:rPr>
                <m:sty m:val="i"/>
              </m:rPr>
              <m:t>e</m:t>
            </m:r>
          </m:sup>
        </m:sSup>
      </m:oMath>
      <w:r>
        <w:rPr>
          <w:rFonts w:eastAsia="Georgia" w:cs="Georgia" w:ascii="Georgia" w:hAnsi="Georgia"/>
        </w:rPr>
        <w:t xml:space="preserve"> itération, on échange le </w:t>
      </w:r>
      <m:oMath>
        <m:sSup>
          <m:sSupPr/>
          <m:e>
            <m:r>
              <m:rPr>
                <m:sty m:val="i"/>
              </m:rPr>
              <m:t>i</m:t>
            </m:r>
          </m:e>
          <m:sup>
            <m:r>
              <m:rPr>
                <m:sty m:val="i"/>
              </m:rPr>
              <m:t>e</m:t>
            </m:r>
          </m:sup>
        </m:sSup>
      </m:oMath>
      <w:r>
        <w:rPr>
          <w:rFonts w:eastAsia="Georgia" w:cs="Georgia" w:ascii="Georgia" w:hAnsi="Georgia"/>
        </w:rPr>
        <w:t xml:space="preserve"> élément par le plus petit élément en ne considérant que ceux à partir de la </w:t>
      </w:r>
      <m:oMath>
        <m:sSup>
          <m:sSupPr/>
          <m:e>
            <m:r>
              <m:rPr>
                <m:sty m:val="i"/>
              </m:rPr>
              <m:t>i</m:t>
            </m:r>
          </m:e>
          <m:sup>
            <m:r>
              <m:rPr>
                <m:sty m:val="i"/>
              </m:rPr>
              <m:t>e</m:t>
            </m:r>
          </m:sup>
        </m:sSup>
      </m:oMath>
      <w:r>
        <w:rPr/>
        <w:t xml:space="preserve"> position.</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Vecteur initial</w:t>
            </w:r>
          </w:p>
        </w:tc>
        <w:tc>
          <w:tcPr>
            <w:tcBorders>
              <w:top w:val="single" w:sz="8" w:space="0" w:color="000000"/>
              <w:bottom w:val="single" w:sz="8" w:space="0" w:color="000000"/>
              <w:right w:val="single" w:sz="8" w:space="0" w:color="000000"/>
            </w:tcBorders>
            <w:vAlign w:val="center"/>
          </w:tcPr>
          <w:p>
            <w:pPr>
              <w:spacing w:lineRule="auto"/>
              <w:jc w:val="left"/>
            </w:pPr>
            <w:r>
              <w:rPr/>
              <w:t xml:space="preserve">10</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- 1</w:t>
            </w:r>
          </w:p>
        </w:tc>
        <w:tc>
          <w:tcPr>
            <w:tcBorders>
              <w:top w:val="single" w:sz="8" w:space="0" w:color="000000"/>
              <w:bottom w:val="single" w:sz="8" w:space="0" w:color="000000"/>
              <w:right w:val="single" w:sz="8" w:space="0" w:color="000000"/>
            </w:tcBorders>
            <w:vAlign w:val="center"/>
          </w:tcPr>
          <w:p>
            <w:pPr>
              <w:spacing w:lineRule="auto"/>
              <w:jc w:val="left"/>
            </w:pPr>
            <w:r>
              <w:rPr/>
              <w:t xml:space="preserve">20</w:t>
            </w:r>
          </w:p>
        </w:tc>
        <w:tc>
          <w:tcPr>
            <w:tcBorders>
              <w:top w:val="single" w:sz="8" w:space="0" w:color="000000"/>
              <w:bottom w:val="single" w:sz="8" w:space="0" w:color="000000"/>
              <w:right w:val="single" w:sz="8" w:space="0" w:color="000000"/>
            </w:tcBorders>
            <w:vAlign w:val="center"/>
          </w:tcPr>
          <w:p>
            <w:pPr>
              <w:spacing w:lineRule="auto"/>
              <w:jc w:val="left"/>
            </w:pPr>
            <w:r>
              <w:rPr/>
              <w:t xml:space="preserve">60</w:t>
            </w:r>
          </w:p>
        </w:tc>
        <w:tc>
          <w:tcPr>
            <w:tcBorders>
              <w:top w:val="single" w:sz="8" w:space="0" w:color="000000"/>
              <w:bottom w:val="single" w:sz="8" w:space="0" w:color="000000"/>
              <w:right w:val="single" w:sz="8" w:space="0" w:color="000000"/>
            </w:tcBorders>
            <w:vAlign w:val="center"/>
          </w:tcPr>
          <w:p>
            <w:pPr>
              <w:spacing w:lineRule="auto"/>
              <w:jc w:val="left"/>
            </w:pPr>
            <w:r>
              <w:rPr/>
              <w:t xml:space="preserve">48</w:t>
            </w:r>
          </w:p>
        </w:tc>
        <w:tc>
          <w:tcPr>
            <w:tcBorders>
              <w:top w:val="single" w:sz="8" w:space="0" w:color="000000"/>
              <w:bottom w:val="single" w:sz="8" w:space="0" w:color="000000"/>
              <w:right w:val="single" w:sz="8" w:space="0" w:color="000000"/>
            </w:tcBorders>
            <w:vAlign w:val="center"/>
          </w:tcPr>
          <w:p>
            <w:pPr>
              <w:spacing w:lineRule="auto"/>
              <w:jc w:val="left"/>
            </w:pPr>
            <w:r>
              <w:rPr/>
              <w:t xml:space="preserve">-15</w:t>
            </w:r>
          </w:p>
        </w:tc>
        <w:tc>
          <w:tcPr>
            <w:tcBorders>
              <w:top w:val="single" w:sz="8" w:space="0" w:color="000000"/>
              <w:bottom w:val="single" w:sz="8" w:space="0" w:color="000000"/>
              <w:right w:val="single" w:sz="8" w:space="0" w:color="000000"/>
            </w:tcBorders>
            <w:vAlign w:val="center"/>
          </w:tcPr>
          <w:p>
            <w:pPr>
              <w:spacing w:lineRule="auto"/>
              <w:jc w:val="left"/>
            </w:pPr>
            <w:r>
              <w:rPr/>
              <w:t xml:space="preserve">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p"/>
                </m:rPr>
                <m:t>1</m:t>
              </m:r>
              <m:sSup>
                <m:sSupPr/>
                <m:e>
                  <m:r>
                    <m:t xml:space="preserve"> </m:t>
                  </m:r>
                </m:e>
                <m:sup>
                  <m:r>
                    <m:rPr>
                      <m:nor/>
                    </m:rPr>
                    <m:t>re </m:t>
                  </m:r>
                </m:sup>
              </m:sSup>
            </m:oMath>
            <w:r>
              <w:rPr>
                <w:rFonts w:eastAsia="Georgia" w:cs="Georgia" w:ascii="Georgia" w:hAnsi="Georgia"/>
              </w:rPr>
              <w:t xml:space="preserve"> itération</w:t>
            </w:r>
          </w:p>
        </w:tc>
        <w:tc>
          <w:tcPr>
            <w:tcBorders>
              <w:bottom w:val="single" w:sz="8" w:space="0" w:color="000000"/>
              <w:right w:val="single" w:sz="8" w:space="0" w:color="000000"/>
            </w:tcBorders>
            <w:vAlign w:val="center"/>
          </w:tcPr>
          <w:p>
            <w:pPr>
              <w:spacing w:lineRule="auto"/>
              <w:jc w:val="left"/>
            </w:pPr>
            <w:r>
              <w:rPr/>
              <w:t xml:space="preserve">-15</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- 1</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60</w:t>
            </w:r>
          </w:p>
        </w:tc>
        <w:tc>
          <w:tcPr>
            <w:tcBorders>
              <w:bottom w:val="single" w:sz="8" w:space="0" w:color="000000"/>
              <w:right w:val="single" w:sz="8" w:space="0" w:color="000000"/>
            </w:tcBorders>
            <w:vAlign w:val="center"/>
          </w:tcPr>
          <w:p>
            <w:pPr>
              <w:spacing w:lineRule="auto"/>
              <w:jc w:val="left"/>
            </w:pPr>
            <w:r>
              <w:rPr/>
              <w:t xml:space="preserve">48</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p"/>
                </m:rPr>
                <m:t>2</m:t>
              </m:r>
              <m:sSup>
                <m:sSupPr/>
                <m:e>
                  <m:r>
                    <m:t xml:space="preserve"> </m:t>
                  </m:r>
                </m:e>
                <m:sup>
                  <m:r>
                    <m:rPr>
                      <m:sty m:val="p"/>
                    </m:rPr>
                    <m:t>e</m:t>
                  </m:r>
                </m:sup>
              </m:sSup>
            </m:oMath>
            <w:r>
              <w:rPr>
                <w:rFonts w:eastAsia="Georgia" w:cs="Georgia" w:ascii="Georgia" w:hAnsi="Georgia"/>
              </w:rPr>
              <w:t xml:space="preserve"> itération</w:t>
            </w:r>
          </w:p>
        </w:tc>
        <w:tc>
          <w:tcPr>
            <w:tcBorders>
              <w:bottom w:val="single" w:sz="8" w:space="0" w:color="000000"/>
              <w:right w:val="single" w:sz="8" w:space="0" w:color="000000"/>
            </w:tcBorders>
            <w:vAlign w:val="center"/>
          </w:tcPr>
          <w:p>
            <w:pPr>
              <w:spacing w:lineRule="auto"/>
              <w:jc w:val="left"/>
            </w:pPr>
            <w:r>
              <w:rPr/>
              <w:t xml:space="preserve">-15</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- 1</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60</w:t>
            </w:r>
          </w:p>
        </w:tc>
        <w:tc>
          <w:tcPr>
            <w:tcBorders>
              <w:bottom w:val="single" w:sz="8" w:space="0" w:color="000000"/>
              <w:right w:val="single" w:sz="8" w:space="0" w:color="000000"/>
            </w:tcBorders>
            <w:vAlign w:val="center"/>
          </w:tcPr>
          <w:p>
            <w:pPr>
              <w:spacing w:lineRule="auto"/>
              <w:jc w:val="left"/>
            </w:pPr>
            <w:r>
              <w:rPr/>
              <w:t xml:space="preserve">48</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p"/>
                </m:rPr>
                <m:t>3</m:t>
              </m:r>
              <m:sSup>
                <m:sSupPr/>
                <m:e>
                  <m:r>
                    <m:t xml:space="preserve"> </m:t>
                  </m:r>
                </m:e>
                <m:sup>
                  <m:r>
                    <m:rPr>
                      <m:sty m:val="p"/>
                    </m:rPr>
                    <m:t>e</m:t>
                  </m:r>
                </m:sup>
              </m:sSup>
            </m:oMath>
            <w:r>
              <w:rPr>
                <w:rFonts w:eastAsia="Georgia" w:cs="Georgia" w:ascii="Georgia" w:hAnsi="Georgia"/>
              </w:rPr>
              <w:t xml:space="preserve"> itération</w:t>
            </w:r>
          </w:p>
        </w:tc>
        <w:tc>
          <w:tcPr>
            <w:tcBorders>
              <w:bottom w:val="single" w:sz="8" w:space="0" w:color="000000"/>
              <w:right w:val="single" w:sz="8" w:space="0" w:color="000000"/>
            </w:tcBorders>
            <w:vAlign w:val="center"/>
          </w:tcPr>
          <w:p>
            <w:pPr>
              <w:spacing w:lineRule="auto"/>
              <w:jc w:val="left"/>
            </w:pPr>
            <w:r>
              <w:rPr/>
              <w:t xml:space="preserve">- 15</w:t>
            </w:r>
          </w:p>
        </w:tc>
        <w:tc>
          <w:tcPr>
            <w:tcBorders>
              <w:bottom w:val="single" w:sz="8" w:space="0" w:color="000000"/>
              <w:right w:val="single" w:sz="8" w:space="0" w:color="000000"/>
            </w:tcBorders>
            <w:vAlign w:val="center"/>
          </w:tcPr>
          <w:p>
            <w:pPr>
              <w:spacing w:lineRule="auto"/>
              <w:jc w:val="left"/>
            </w:pPr>
            <w:r>
              <w:rPr/>
              <w:t xml:space="preserve">- 3</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60</w:t>
            </w:r>
          </w:p>
        </w:tc>
        <w:tc>
          <w:tcPr>
            <w:tcBorders>
              <w:bottom w:val="single" w:sz="8" w:space="0" w:color="000000"/>
              <w:right w:val="single" w:sz="8" w:space="0" w:color="000000"/>
            </w:tcBorders>
            <w:vAlign w:val="center"/>
          </w:tcPr>
          <w:p>
            <w:pPr>
              <w:spacing w:lineRule="auto"/>
              <w:jc w:val="left"/>
            </w:pPr>
            <w:r>
              <w:rPr/>
              <w:t xml:space="preserve">48</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9</w:t>
            </w:r>
          </w:p>
        </w:tc>
      </w:tr>
    </w:tbl>
    <w:p>
      <w:pPr>
        <w:spacing w:lineRule="auto"/>
      </w:pPr>
    </w:p>
    <w:p>
      <w:pPr>
        <w:spacing w:lineRule="auto"/>
      </w:pPr>
      <w:r>
        <w:rPr>
          <w:rFonts w:eastAsia="Georgia" w:cs="Georgia" w:ascii="Georgia" w:hAnsi="Georgia"/>
        </w:rPr>
        <w:t xml:space="preserve">Figure 7 - Représentation schématique des trois premières itérations de la méthode de tri par sélection.</w:t>
      </w:r>
    </w:p>
    <w:p>
      <w:pPr>
        <w:spacing w:after="220" w:lineRule="auto"/>
      </w:pPr>
      <w:r>
        <w:rPr>
          <w:rFonts w:eastAsia="Georgia" w:cs="Georgia" w:ascii="Georgia" w:hAnsi="Georgia"/>
        </w:rPr>
        <w:t xml:space="preserve">Ecrire le code permettant de réindexer les sommets du simplexe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sSub>
              <m:sSubPr/>
              <m:e>
                <m:r>
                  <m:rPr>
                    <m:sty m:val="i"/>
                  </m:rPr>
                  <m:t>x</m:t>
                </m:r>
              </m:e>
              <m:sub>
                <m:r>
                  <m:rPr>
                    <m:sty m:val="i"/>
                  </m:rPr>
                  <m:t>p</m:t>
                </m:r>
                <m:r>
                  <m:rPr>
                    <m:sty m:val="p"/>
                  </m:rPr>
                  <m:t>+</m:t>
                </m:r>
                <m:r>
                  <m:rPr>
                    <m:sty m:val="p"/>
                  </m:rPr>
                  <m:t>1</m:t>
                </m:r>
              </m:sub>
            </m:sSub>
          </m:e>
        </m:d>
      </m:oMath>
      <w:r>
        <w:rPr/>
        <w:t xml:space="preserve"> de sorte que les valeurs que prend la fonction </w:t>
      </w:r>
      <m:oMath>
        <m:r>
          <m:rPr>
            <m:sty m:val="i"/>
          </m:rPr>
          <m:t>z</m:t>
        </m:r>
        <m:r>
          <m:rPr>
            <m:sty m:val="p"/>
          </m:rPr>
          <m:t>(</m:t>
        </m:r>
        <m:r>
          <m:rPr>
            <m:sty m:val="i"/>
          </m:rPr>
          <m:t>x</m:t>
        </m:r>
        <m:r>
          <m:rPr>
            <m:sty m:val="p"/>
          </m:rPr>
          <m:t>)</m:t>
        </m:r>
      </m:oMath>
      <w:r>
        <w:rPr>
          <w:rFonts w:eastAsia="Georgia" w:cs="Georgia" w:ascii="Georgia" w:hAnsi="Georgia"/>
        </w:rPr>
        <w:t xml:space="preserve"> en chaque sommet du simplexe soient classées de manière croissante. On supposera que la fonction </w:t>
      </w:r>
      <m:oMath>
        <m:r>
          <m:rPr>
            <m:sty m:val="i"/>
          </m:rPr>
          <m:t>z</m:t>
        </m:r>
        <m:r>
          <m:rPr>
            <m:sty m:val="p"/>
          </m:rPr>
          <m:t>(</m:t>
        </m:r>
        <m:r>
          <m:rPr>
            <m:sty m:val="i"/>
          </m:rPr>
          <m:t>x</m:t>
        </m:r>
        <m:r>
          <m:rPr>
            <m:sty m:val="p"/>
          </m:rPr>
          <m:t>)</m:t>
        </m:r>
      </m:oMath>
      <w:r>
        <w:rPr>
          <w:rFonts w:eastAsia="Georgia" w:cs="Georgia" w:ascii="Georgia" w:hAnsi="Georgia"/>
        </w:rPr>
        <w:t xml:space="preserve"> est déjà définie.</w:t>
      </w:r>
    </w:p>
    <w:p>
      <w:pPr>
        <w:spacing w:line="271" w:before="330" w:lineRule="auto"/>
      </w:pPr>
      <w:r>
        <w:rPr>
          <w:rFonts w:eastAsia="Georgia" w:cs="Georgia" w:ascii="Georgia" w:hAnsi="Georgia"/>
          <w:b/>
          <w:sz w:val="42"/>
        </w:rPr>
        <w:t xml:space="preserve">III. 2 Détermination des valeurs de </w:t>
      </w:r>
      <m:oMath>
        <m:r>
          <m:rPr>
            <m:sty m:val="bi"/>
          </m:rPr>
          <w:rPr>
            <w:sz w:val="42"/>
          </w:rPr>
          <m:t>a</m:t>
        </m:r>
      </m:oMath>
      <w:r>
        <w:rPr>
          <w:b/>
          <w:sz w:val="42"/>
        </w:rPr>
        <w:t xml:space="preserve"> et </w:t>
      </w:r>
      <m:oMath>
        <m:sSub>
          <m:sSubPr>
            <m:ctrlPr>
              <w:rPr>
                <w:rFonts w:ascii="Cambria Math" w:hAnsi="Cambria Math"/>
                <w:sz w:val="42"/>
              </w:rPr>
            </m:ctrlPr>
          </m:sSubPr>
          <m:e>
            <m:r>
              <m:rPr>
                <m:sty m:val="bi"/>
              </m:rPr>
              <w:rPr>
                <w:sz w:val="42"/>
              </w:rPr>
              <m:t>k</m:t>
            </m:r>
          </m:e>
          <m:sub>
            <m:r>
              <m:rPr>
                <m:sty m:val="bi"/>
              </m:rPr>
              <w:rPr>
                <w:sz w:val="42"/>
              </w:rPr>
              <m:t>L</m:t>
            </m:r>
          </m:sub>
        </m:sSub>
      </m:oMath>
    </w:p>
    <w:p>
      <w:pPr>
        <w:spacing w:after="220" w:lineRule="auto"/>
      </w:pPr>
      <w:r>
        <w:rPr>
          <w:rFonts w:eastAsia="Georgia" w:cs="Georgia" w:ascii="Georgia" w:hAnsi="Georgia"/>
        </w:rPr>
        <w:t xml:space="preserve">Dans cette partie, on souhaite déterminer la valeur de l'aire interfaciale </w:t>
      </w:r>
      <m:oMath>
        <m:r>
          <m:rPr>
            <m:sty m:val="i"/>
          </m:rPr>
          <m:t>a</m:t>
        </m:r>
      </m:oMath>
      <w:r>
        <w:rPr>
          <w:rFonts w:eastAsia="Georgia" w:cs="Georgia" w:ascii="Georgia" w:hAnsi="Georgia"/>
        </w:rPr>
        <w:t xml:space="preserve"> en comparant les débits molaires expérimentaux obtenus lors de la deuxième expérience (en présence du réactif B dans le solvant) avec le débit molaire théorique calculé à partir du modèle établi à la question </w:t>
      </w:r>
      <m:oMath>
        <m:r>
          <m:rPr>
            <m:sty m:val="b"/>
          </m:rPr>
          <m:t>Q</m:t>
        </m:r>
        <m:r>
          <m:rPr>
            <m:sty m:val="b"/>
          </m:rPr>
          <m:t>2</m:t>
        </m:r>
        <m:r>
          <m:rPr>
            <m:sty m:val="b"/>
          </m:rPr>
          <m:t>.</m:t>
        </m:r>
        <m:r>
          <m:rPr>
            <m:sty m:val="b"/>
          </m:rPr>
          <m:t>7</m:t>
        </m:r>
      </m:oMath>
      <w:r>
        <w:rPr>
          <w:rFonts w:eastAsia="Georgia" w:cs="Georgia" w:ascii="Georgia" w:hAnsi="Georgia"/>
        </w:rPr>
        <w:t xml:space="preserve"> ), page 6 . Ce modèle est un système de deux équations différentielles ordinaires que l'on peut écrire sous la forme suivante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d</m:t>
                        </m:r>
                        <m:sSub>
                          <m:sSubPr/>
                          <m:e>
                            <m:r>
                              <m:rPr>
                                <m:sty m:val="i"/>
                              </m:rPr>
                              <m:t>C</m:t>
                            </m:r>
                          </m:e>
                          <m:sub>
                            <m:r>
                              <m:rPr>
                                <m:sty m:val="i"/>
                              </m:rPr>
                              <m:t>A</m:t>
                            </m:r>
                          </m:sub>
                        </m:sSub>
                      </m:num>
                      <m:den>
                        <m:r>
                          <m:rPr>
                            <m:sty m:val="i"/>
                          </m:rPr>
                          <m:t>d</m:t>
                        </m:r>
                        <m:r>
                          <m:rPr>
                            <m:sty m:val="i"/>
                          </m:rPr>
                          <m:t>t</m:t>
                        </m:r>
                      </m:den>
                    </m:f>
                    <m:r>
                      <m:rPr>
                        <m:sty m:val="p"/>
                      </m:rPr>
                      <m:t>=</m:t>
                    </m:r>
                    <m:r>
                      <m:rPr>
                        <m:sty m:val="i"/>
                      </m:rPr>
                      <m:t>g</m:t>
                    </m:r>
                    <m:d>
                      <m:dPr>
                        <m:begChr m:val="("/>
                        <m:endChr m:val=")"/>
                        <m:ctrlPr>
                          <w:rPr>
                            <w:rFonts w:ascii="Cambria Math" w:hAnsi="Cambria Math"/>
                          </w:rPr>
                        </m:ctrlPr>
                      </m:dPr>
                      <m:e>
                        <m:r>
                          <m:rPr>
                            <m:sty m:val="i"/>
                          </m:rPr>
                          <m:t>t</m:t>
                        </m:r>
                        <m:r>
                          <m:rPr>
                            <m:sty m:val="p"/>
                          </m:rPr>
                          <m:t>,</m:t>
                        </m:r>
                        <m:sSub>
                          <m:sSubPr/>
                          <m:e>
                            <m:r>
                              <m:rPr>
                                <m:sty m:val="i"/>
                              </m:rPr>
                              <m:t>C</m:t>
                            </m:r>
                          </m:e>
                          <m:sub>
                            <m:r>
                              <m:rPr>
                                <m:sty m:val="i"/>
                              </m:rPr>
                              <m:t>A</m:t>
                            </m:r>
                          </m:sub>
                        </m:sSub>
                        <m:r>
                          <m:rPr>
                            <m:sty m:val="p"/>
                          </m:rPr>
                          <m:t>,</m:t>
                        </m:r>
                        <m:sSub>
                          <m:sSubPr/>
                          <m:e>
                            <m:r>
                              <m:rPr>
                                <m:sty m:val="i"/>
                              </m:rPr>
                              <m:t>C</m:t>
                            </m:r>
                          </m:e>
                          <m:sub>
                            <m:r>
                              <m:rPr>
                                <m:sty m:val="i"/>
                              </m:rPr>
                              <m:t>B</m:t>
                            </m:r>
                          </m:sub>
                        </m:sSub>
                        <m:r>
                          <m:rPr>
                            <m:sty m:val="p"/>
                          </m:rPr>
                          <m:t>,</m:t>
                        </m:r>
                        <m:r>
                          <m:rPr>
                            <m:sty m:val="i"/>
                          </m:rPr>
                          <m:t>a</m:t>
                        </m:r>
                        <m:r>
                          <m:rPr>
                            <m:sty m:val="p"/>
                          </m:rPr>
                          <m:t>,</m:t>
                        </m:r>
                        <m:d>
                          <m:dPr>
                            <m:begChr m:val="("/>
                            <m:endChr m:val=")"/>
                            <m:ctrlPr>
                              <w:rPr>
                                <w:rFonts w:ascii="Cambria Math" w:hAnsi="Cambria Math"/>
                              </w:rPr>
                            </m:ctrlPr>
                          </m:dPr>
                          <m:e>
                            <m:sSub>
                              <m:sSubPr/>
                              <m:e>
                                <m:r>
                                  <m:rPr>
                                    <m:sty m:val="i"/>
                                  </m:rPr>
                                  <m:t>k</m:t>
                                </m:r>
                              </m:e>
                              <m:sub>
                                <m:r>
                                  <m:rPr>
                                    <m:sty m:val="i"/>
                                  </m:rPr>
                                  <m:t>L</m:t>
                                </m:r>
                              </m:sub>
                            </m:sSub>
                            <m:r>
                              <m:rPr>
                                <m:sty m:val="p"/>
                              </m:rPr>
                              <m:t>×</m:t>
                            </m:r>
                            <m:r>
                              <m:rPr>
                                <m:sty m:val="i"/>
                              </m:rPr>
                              <m:t>a</m:t>
                            </m:r>
                          </m:e>
                        </m:d>
                      </m:e>
                    </m:d>
                  </m:e>
                </m:mr>
                <m:mr>
                  <m:e>
                    <m:f>
                      <m:fPr>
                        <m:ctrlPr>
                          <w:rPr>
                            <w:rFonts w:ascii="Cambria Math" w:hAnsi="Cambria Math"/>
                          </w:rPr>
                        </m:ctrlPr>
                      </m:fPr>
                      <m:num>
                        <m:r>
                          <m:rPr>
                            <m:sty m:val="i"/>
                          </m:rPr>
                          <m:t>d</m:t>
                        </m:r>
                        <m:sSub>
                          <m:sSubPr/>
                          <m:e>
                            <m:r>
                              <m:rPr>
                                <m:sty m:val="i"/>
                              </m:rPr>
                              <m:t>C</m:t>
                            </m:r>
                          </m:e>
                          <m:sub>
                            <m:r>
                              <m:rPr>
                                <m:sty m:val="i"/>
                              </m:rPr>
                              <m:t>B</m:t>
                            </m:r>
                          </m:sub>
                        </m:sSub>
                      </m:num>
                      <m:den>
                        <m:r>
                          <m:rPr>
                            <m:sty m:val="i"/>
                          </m:rPr>
                          <m:t>d</m:t>
                        </m:r>
                        <m:r>
                          <m:rPr>
                            <m:sty m:val="i"/>
                          </m:rPr>
                          <m:t>t</m:t>
                        </m:r>
                      </m:den>
                    </m:f>
                    <m:r>
                      <m:rPr>
                        <m:sty m:val="p"/>
                      </m:rPr>
                      <m:t>=</m:t>
                    </m:r>
                    <m:r>
                      <m:rPr>
                        <m:sty m:val="i"/>
                      </m:rPr>
                      <m:t>h</m:t>
                    </m:r>
                    <m:d>
                      <m:dPr>
                        <m:begChr m:val="("/>
                        <m:endChr m:val=")"/>
                        <m:ctrlPr>
                          <w:rPr>
                            <w:rFonts w:ascii="Cambria Math" w:hAnsi="Cambria Math"/>
                          </w:rPr>
                        </m:ctrlPr>
                      </m:dPr>
                      <m:e>
                        <m:r>
                          <m:rPr>
                            <m:sty m:val="i"/>
                          </m:rPr>
                          <m:t>t</m:t>
                        </m:r>
                        <m:r>
                          <m:rPr>
                            <m:sty m:val="p"/>
                          </m:rPr>
                          <m:t>,</m:t>
                        </m:r>
                        <m:sSub>
                          <m:sSubPr/>
                          <m:e>
                            <m:r>
                              <m:rPr>
                                <m:sty m:val="i"/>
                              </m:rPr>
                              <m:t>C</m:t>
                            </m:r>
                          </m:e>
                          <m:sub>
                            <m:r>
                              <m:rPr>
                                <m:sty m:val="i"/>
                              </m:rPr>
                              <m:t>A</m:t>
                            </m:r>
                          </m:sub>
                        </m:sSub>
                        <m:r>
                          <m:rPr>
                            <m:sty m:val="p"/>
                          </m:rPr>
                          <m:t>,</m:t>
                        </m:r>
                        <m:sSub>
                          <m:sSubPr/>
                          <m:e>
                            <m:r>
                              <m:rPr>
                                <m:sty m:val="i"/>
                              </m:rPr>
                              <m:t>C</m:t>
                            </m:r>
                          </m:e>
                          <m:sub>
                            <m:r>
                              <m:rPr>
                                <m:sty m:val="i"/>
                              </m:rPr>
                              <m:t>B</m:t>
                            </m:r>
                          </m:sub>
                        </m:sSub>
                        <m:r>
                          <m:rPr>
                            <m:sty m:val="p"/>
                          </m:rPr>
                          <m:t>,</m:t>
                        </m:r>
                        <m:r>
                          <m:rPr>
                            <m:sty m:val="i"/>
                          </m:rPr>
                          <m:t>a</m:t>
                        </m:r>
                      </m:e>
                    </m:d>
                  </m:e>
                </m:mr>
              </m:m>
            </m:e>
          </m:d>
        </m:oMath>
      </m:oMathPara>
    </w:p>
    <w:p>
      <w:pPr>
        <w:spacing w:after="220" w:lineRule="auto"/>
      </w:pPr>
      <w:r>
        <w:rPr/>
        <w:t xml:space="preserve">La fonction </w:t>
      </w:r>
      <m:oMath>
        <m:r>
          <m:rPr>
            <m:sty m:val="i"/>
          </m:rPr>
          <m:t>g</m:t>
        </m:r>
      </m:oMath>
      <w:r>
        <w:rPr/>
        <w:t xml:space="preserve"> est une fonction du produit </w:t>
      </w:r>
      <m:oMath>
        <m:sSub>
          <m:sSubPr/>
          <m:e>
            <m:r>
              <m:rPr>
                <m:sty m:val="i"/>
              </m:rPr>
              <m:t>k</m:t>
            </m:r>
          </m:e>
          <m:sub>
            <m:r>
              <m:rPr>
                <m:sty m:val="i"/>
              </m:rPr>
              <m:t>L</m:t>
            </m:r>
          </m:sub>
        </m:sSub>
        <m:r>
          <m:rPr>
            <m:sty m:val="p"/>
          </m:rPr>
          <m:t>×</m:t>
        </m:r>
        <m:r>
          <m:rPr>
            <m:sty m:val="i"/>
          </m:rPr>
          <m:t>a</m:t>
        </m:r>
      </m:oMath>
      <w:r>
        <w:rPr>
          <w:rFonts w:eastAsia="Georgia" w:cs="Georgia" w:ascii="Georgia" w:hAnsi="Georgia"/>
        </w:rPr>
        <w:t xml:space="preserve"> dont la valeur a été déterminée grâce à la première expérience ( </w:t>
      </w:r>
      <m:oMath>
        <m:sSub>
          <m:sSubPr/>
          <m:e>
            <m:d>
              <m:dPr>
                <m:begChr m:val="("/>
                <m:endChr m:val=")"/>
                <m:ctrlPr>
                  <w:rPr>
                    <w:rFonts w:ascii="Cambria Math" w:hAnsi="Cambria Math"/>
                  </w:rPr>
                </m:ctrlPr>
              </m:dPr>
              <m:e>
                <m:sSub>
                  <m:sSubPr/>
                  <m:e>
                    <m:r>
                      <m:rPr>
                        <m:sty m:val="i"/>
                      </m:rPr>
                      <m:t>k</m:t>
                    </m:r>
                  </m:e>
                  <m:sub>
                    <m:r>
                      <m:rPr>
                        <m:sty m:val="i"/>
                      </m:rPr>
                      <m:t>L</m:t>
                    </m:r>
                  </m:sub>
                </m:sSub>
                <m:r>
                  <m:rPr>
                    <m:sty m:val="p"/>
                  </m:rPr>
                  <m:t>×</m:t>
                </m:r>
                <m:r>
                  <m:rPr>
                    <m:sty m:val="i"/>
                  </m:rPr>
                  <m:t>a</m:t>
                </m:r>
              </m:e>
            </m:d>
          </m:e>
          <m:sub>
            <m:r>
              <m:rPr>
                <m:nor/>
              </m:rPr>
              <m:t>opt </m:t>
            </m:r>
          </m:sub>
        </m:sSub>
        <m:r>
          <m:rPr>
            <m:sty m:val="p"/>
          </m:rPr>
          <m:t>=</m:t>
        </m:r>
        <m:r>
          <m:rPr>
            <m:sty m:val="p"/>
          </m:rPr>
          <m:t>5</m:t>
        </m:r>
        <m:r>
          <m:rPr>
            <m:sty m:val="p"/>
          </m:rPr>
          <m:t>,</m:t>
        </m:r>
        <m:r>
          <m:rPr>
            <m:sty m:val="p"/>
          </m:rPr>
          <m:t>0</m:t>
        </m:r>
        <m:r>
          <m:rPr>
            <m:sty m:val="p"/>
          </m:rPr>
          <m:t>×</m:t>
        </m:r>
        <m:sSup>
          <m:sSupPr/>
          <m:e>
            <m:r>
              <m:rPr>
                <m:sty m:val="p"/>
              </m:rPr>
              <m:t>10</m:t>
            </m:r>
          </m:e>
          <m:sup>
            <m:r>
              <m:rPr>
                <m:sty m:val="p"/>
              </m:rPr>
              <m:t>−</m:t>
            </m:r>
            <m:r>
              <m:rPr>
                <m:sty m:val="p"/>
              </m:rPr>
              <m:t>3</m:t>
            </m:r>
          </m:sup>
        </m:sSup>
        <m:sSup>
          <m:sSupPr/>
          <m:e>
            <m:r>
              <m:rPr>
                <m:nor/>
              </m:rPr>
              <m:t xml:space="preserve"> </m:t>
            </m:r>
            <m:r>
              <m:rPr>
                <m:sty m:val="p"/>
              </m:rPr>
              <m:t>s</m:t>
            </m:r>
          </m:e>
          <m:sup>
            <m:r>
              <m:rPr>
                <m:sty m:val="p"/>
              </m:rPr>
              <m:t>−</m:t>
            </m:r>
            <m:r>
              <m:rPr>
                <m:sty m:val="p"/>
              </m:rPr>
              <m:t>1</m:t>
            </m:r>
          </m:sup>
        </m:sSup>
      </m:oMath>
      <w:r>
        <w:rPr/>
        <w:t xml:space="preserve"> ), du temps </w:t>
      </w:r>
      <m:oMath>
        <m:r>
          <m:rPr>
            <m:sty m:val="i"/>
          </m:rPr>
          <m:t>t</m:t>
        </m:r>
      </m:oMath>
      <w:r>
        <w:rPr/>
        <w:t xml:space="preserve">, des concentrations </w:t>
      </w:r>
      <m:oMath>
        <m:sSub>
          <m:sSubPr/>
          <m:e>
            <m:r>
              <m:rPr>
                <m:sty m:val="i"/>
              </m:rPr>
              <m:t>C</m:t>
            </m:r>
          </m:e>
          <m:sub>
            <m:r>
              <m:rPr>
                <m:sty m:val="i"/>
              </m:rPr>
              <m:t>A</m:t>
            </m:r>
          </m:sub>
        </m:sSub>
      </m:oMath>
      <w:r>
        <w:rPr/>
        <w:t xml:space="preserve"> et </w:t>
      </w:r>
      <m:oMath>
        <m:sSub>
          <m:sSubPr/>
          <m:e>
            <m:r>
              <m:rPr>
                <m:sty m:val="i"/>
              </m:rPr>
              <m:t>C</m:t>
            </m:r>
          </m:e>
          <m:sub>
            <m:r>
              <m:rPr>
                <m:sty m:val="i"/>
              </m:rPr>
              <m:t>B</m:t>
            </m:r>
          </m:sub>
        </m:sSub>
      </m:oMath>
      <w:r>
        <w:rPr/>
        <w:t xml:space="preserve"> de A et B dans le solvant et de l'aire interfaciale </w:t>
      </w:r>
      <m:oMath>
        <m:r>
          <m:rPr>
            <m:sty m:val="i"/>
          </m:rPr>
          <m:t>a</m:t>
        </m:r>
      </m:oMath>
      <w:r>
        <w:rPr/>
        <w:t xml:space="preserve">. La fonction </w:t>
      </w:r>
      <m:oMath>
        <m:r>
          <m:rPr>
            <m:sty m:val="i"/>
          </m:rPr>
          <m:t>h</m:t>
        </m:r>
      </m:oMath>
      <w:r>
        <w:rPr/>
        <w:t xml:space="preserve"> est une fonction du temps </w:t>
      </w:r>
      <m:oMath>
        <m:r>
          <m:rPr>
            <m:sty m:val="i"/>
          </m:rPr>
          <m:t>t</m:t>
        </m:r>
      </m:oMath>
      <w:r>
        <w:rPr/>
        <w:t xml:space="preserve">, des concentrations </w:t>
      </w:r>
      <m:oMath>
        <m:sSub>
          <m:sSubPr/>
          <m:e>
            <m:r>
              <m:rPr>
                <m:sty m:val="i"/>
              </m:rPr>
              <m:t>C</m:t>
            </m:r>
          </m:e>
          <m:sub>
            <m:r>
              <m:rPr>
                <m:sty m:val="i"/>
              </m:rPr>
              <m:t>A</m:t>
            </m:r>
          </m:sub>
        </m:sSub>
      </m:oMath>
      <w:r>
        <w:rPr/>
        <w:t xml:space="preserve"> et </w:t>
      </w:r>
      <m:oMath>
        <m:sSub>
          <m:sSubPr/>
          <m:e>
            <m:r>
              <m:rPr>
                <m:sty m:val="i"/>
              </m:rPr>
              <m:t>C</m:t>
            </m:r>
          </m:e>
          <m:sub>
            <m:r>
              <m:rPr>
                <m:sty m:val="i"/>
              </m:rPr>
              <m:t>B</m:t>
            </m:r>
          </m:sub>
        </m:sSub>
      </m:oMath>
      <w:r>
        <w:rPr/>
        <w:t xml:space="preserve"> de A et B dans le solvant et de l'aire interfaciale </w:t>
      </w:r>
      <m:oMath>
        <m:r>
          <m:rPr>
            <m:sty m:val="i"/>
          </m:rPr>
          <m:t>a</m:t>
        </m:r>
      </m:oMath>
      <w:r>
        <w:rPr/>
        <w:t xml:space="preserve">.</w:t>
      </w:r>
    </w:p>
    <w:p>
      <w:pPr>
        <w:spacing w:after="220" w:lineRule="auto"/>
      </w:pPr>
      <w:r>
        <w:rPr>
          <w:rFonts w:eastAsia="Georgia" w:cs="Georgia" w:ascii="Georgia" w:hAnsi="Georgia"/>
        </w:rPr>
        <w:t xml:space="preserve">On propose d'utiliser la méthode d'Euler pour résoudre le système d'équations différentielles.</w:t>
      </w:r>
      <w:r>
        <w:rPr/>
        <w:br w:type="textWrapping"/>
      </w:r>
      <w:r>
        <w:rPr/>
        <w:t xml:space="preserve">Q3.7) Ecrire deux fonctions </w:t>
      </w:r>
      <m:oMath>
        <m:r>
          <m:rPr>
            <m:sty m:val="p"/>
          </m:rPr>
          <m:t>G</m:t>
        </m:r>
        <m:r>
          <m:rPr>
            <m:sty m:val="p"/>
          </m:rPr>
          <m:t>(</m:t>
        </m:r>
        <m:r>
          <m:rPr>
            <m:sty m:val="p"/>
          </m:rPr>
          <m:t>t</m:t>
        </m:r>
        <m:r>
          <m:rPr>
            <m:sty m:val="p"/>
          </m:rPr>
          <m:t>,</m:t>
        </m:r>
        <m:r>
          <m:rPr>
            <m:sty m:val="p"/>
          </m:rPr>
          <m:t>CA</m:t>
        </m:r>
        <m:r>
          <m:rPr>
            <m:sty m:val="p"/>
          </m:rPr>
          <m:t>,</m:t>
        </m:r>
        <m:r>
          <m:rPr>
            <m:sty m:val="p"/>
          </m:rPr>
          <m:t>CB</m:t>
        </m:r>
        <m:r>
          <m:rPr>
            <m:sty m:val="p"/>
          </m:rPr>
          <m:t>,</m:t>
        </m:r>
        <m:r>
          <m:rPr>
            <m:sty m:val="p"/>
          </m:rPr>
          <m:t>A</m:t>
        </m:r>
        <m:r>
          <m:rPr>
            <m:sty m:val="p"/>
          </m:rPr>
          <m:t>,</m:t>
        </m:r>
        <m:r>
          <m:rPr>
            <m:sty m:val="p"/>
          </m:rPr>
          <m:t>kla</m:t>
        </m:r>
        <m:r>
          <m:rPr>
            <m:sty m:val="p"/>
          </m:rPr>
          <m:t>)</m:t>
        </m:r>
      </m:oMath>
      <w:r>
        <w:rPr/>
        <w:t xml:space="preserve"> et </w:t>
      </w:r>
      <m:oMath>
        <m:r>
          <m:rPr>
            <m:sty m:val="p"/>
          </m:rPr>
          <m:t>H</m:t>
        </m:r>
        <m:r>
          <m:rPr>
            <m:sty m:val="p"/>
          </m:rPr>
          <m:t>(</m:t>
        </m:r>
        <m:r>
          <m:rPr>
            <m:sty m:val="p"/>
          </m:rPr>
          <m:t>t</m:t>
        </m:r>
        <m:r>
          <m:rPr>
            <m:sty m:val="p"/>
          </m:rPr>
          <m:t>,</m:t>
        </m:r>
        <m:r>
          <m:rPr>
            <m:sty m:val="p"/>
          </m:rPr>
          <m:t>CA</m:t>
        </m:r>
        <m:r>
          <m:rPr>
            <m:sty m:val="p"/>
          </m:rPr>
          <m:t>,</m:t>
        </m:r>
        <m:r>
          <m:rPr>
            <m:sty m:val="p"/>
          </m:rPr>
          <m:t>CB</m:t>
        </m:r>
        <m:r>
          <m:rPr>
            <m:sty m:val="p"/>
          </m:rPr>
          <m:t>,</m:t>
        </m:r>
        <m:r>
          <m:rPr>
            <m:sty m:val="p"/>
          </m:rPr>
          <m:t>A</m:t>
        </m:r>
        <m:r>
          <m:rPr>
            <m:sty m:val="p"/>
          </m:rPr>
          <m:t>)</m:t>
        </m:r>
      </m:oMath>
      <w:r>
        <w:rPr/>
        <w:t xml:space="preserve"> permettant de calculer les valeurs des fonctions </w:t>
      </w:r>
      <m:oMath>
        <m:r>
          <m:rPr>
            <m:sty m:val="i"/>
          </m:rPr>
          <m:t>g</m:t>
        </m:r>
        <m:d>
          <m:dPr>
            <m:begChr m:val="("/>
            <m:endChr m:val=")"/>
            <m:ctrlPr>
              <w:rPr>
                <w:rFonts w:ascii="Cambria Math" w:hAnsi="Cambria Math"/>
              </w:rPr>
            </m:ctrlPr>
          </m:dPr>
          <m:e>
            <m:r>
              <m:rPr>
                <m:sty m:val="i"/>
              </m:rPr>
              <m:t>t</m:t>
            </m:r>
            <m:r>
              <m:rPr>
                <m:sty m:val="p"/>
              </m:rPr>
              <m:t>,</m:t>
            </m:r>
            <m:sSub>
              <m:sSubPr/>
              <m:e>
                <m:r>
                  <m:rPr>
                    <m:sty m:val="i"/>
                  </m:rPr>
                  <m:t>C</m:t>
                </m:r>
              </m:e>
              <m:sub>
                <m:r>
                  <m:rPr>
                    <m:sty m:val="i"/>
                  </m:rPr>
                  <m:t>A</m:t>
                </m:r>
              </m:sub>
            </m:sSub>
            <m:r>
              <m:rPr>
                <m:sty m:val="p"/>
              </m:rPr>
              <m:t>,</m:t>
            </m:r>
            <m:sSub>
              <m:sSubPr/>
              <m:e>
                <m:r>
                  <m:rPr>
                    <m:sty m:val="i"/>
                  </m:rPr>
                  <m:t>C</m:t>
                </m:r>
              </m:e>
              <m:sub>
                <m:r>
                  <m:rPr>
                    <m:sty m:val="i"/>
                  </m:rPr>
                  <m:t>B</m:t>
                </m:r>
              </m:sub>
            </m:sSub>
            <m:r>
              <m:rPr>
                <m:sty m:val="p"/>
              </m:rPr>
              <m:t>,</m:t>
            </m:r>
            <m:r>
              <m:rPr>
                <m:sty m:val="i"/>
              </m:rPr>
              <m:t>a</m:t>
            </m:r>
            <m:r>
              <m:rPr>
                <m:sty m:val="p"/>
              </m:rPr>
              <m:t>,</m:t>
            </m:r>
            <m:d>
              <m:dPr>
                <m:begChr m:val="("/>
                <m:endChr m:val=")"/>
                <m:ctrlPr>
                  <w:rPr>
                    <w:rFonts w:ascii="Cambria Math" w:hAnsi="Cambria Math"/>
                  </w:rPr>
                </m:ctrlPr>
              </m:dPr>
              <m:e>
                <m:sSub>
                  <m:sSubPr/>
                  <m:e>
                    <m:r>
                      <m:rPr>
                        <m:sty m:val="i"/>
                      </m:rPr>
                      <m:t>k</m:t>
                    </m:r>
                  </m:e>
                  <m:sub>
                    <m:r>
                      <m:rPr>
                        <m:sty m:val="i"/>
                      </m:rPr>
                      <m:t>L</m:t>
                    </m:r>
                  </m:sub>
                </m:sSub>
                <m:r>
                  <m:rPr>
                    <m:sty m:val="p"/>
                  </m:rPr>
                  <m:t>×</m:t>
                </m:r>
                <m:r>
                  <m:rPr>
                    <m:sty m:val="i"/>
                  </m:rPr>
                  <m:t>a</m:t>
                </m:r>
              </m:e>
            </m:d>
          </m:e>
        </m:d>
      </m:oMath>
      <w:r>
        <w:rPr/>
        <w:t xml:space="preserve"> et </w:t>
      </w:r>
      <m:oMath>
        <m:r>
          <m:rPr>
            <m:sty m:val="i"/>
          </m:rPr>
          <m:t>h</m:t>
        </m:r>
        <m:d>
          <m:dPr>
            <m:begChr m:val="("/>
            <m:endChr m:val=")"/>
            <m:ctrlPr>
              <w:rPr>
                <w:rFonts w:ascii="Cambria Math" w:hAnsi="Cambria Math"/>
              </w:rPr>
            </m:ctrlPr>
          </m:dPr>
          <m:e>
            <m:r>
              <m:rPr>
                <m:sty m:val="i"/>
              </m:rPr>
              <m:t>t</m:t>
            </m:r>
            <m:r>
              <m:rPr>
                <m:sty m:val="p"/>
              </m:rPr>
              <m:t>,</m:t>
            </m:r>
            <m:sSub>
              <m:sSubPr/>
              <m:e>
                <m:r>
                  <m:rPr>
                    <m:sty m:val="i"/>
                  </m:rPr>
                  <m:t>C</m:t>
                </m:r>
              </m:e>
              <m:sub>
                <m:r>
                  <m:rPr>
                    <m:sty m:val="i"/>
                  </m:rPr>
                  <m:t>A</m:t>
                </m:r>
              </m:sub>
            </m:sSub>
            <m:r>
              <m:rPr>
                <m:sty m:val="p"/>
              </m:rPr>
              <m:t>,</m:t>
            </m:r>
            <m:sSub>
              <m:sSubPr/>
              <m:e>
                <m:r>
                  <m:rPr>
                    <m:sty m:val="i"/>
                  </m:rPr>
                  <m:t>C</m:t>
                </m:r>
              </m:e>
              <m:sub>
                <m:r>
                  <m:rPr>
                    <m:sty m:val="i"/>
                  </m:rPr>
                  <m:t>B</m:t>
                </m:r>
              </m:sub>
            </m:sSub>
            <m:r>
              <m:rPr>
                <m:sty m:val="p"/>
              </m:rPr>
              <m:t>,</m:t>
            </m:r>
            <m:r>
              <m:rPr>
                <m:sty m:val="i"/>
              </m:rPr>
              <m:t>a</m:t>
            </m:r>
          </m:e>
        </m:d>
      </m:oMath>
      <w:r>
        <w:rPr/>
        <w:t xml:space="preserve">.</w:t>
      </w:r>
    </w:p>
    <w:p>
      <w:pPr>
        <w:spacing w:after="220" w:lineRule="auto"/>
      </w:pPr>
      <w:r>
        <w:rPr>
          <w:rFonts w:eastAsia="Georgia" w:cs="Georgia" w:ascii="Georgia" w:hAnsi="Georgia"/>
        </w:rPr>
        <w:t xml:space="preserve">Q3.8) La méthode utilisée pour résoudre le système d'équations différentielles est la méthode d'Euler à pas fixe. On note </w:t>
      </w:r>
      <m:oMath>
        <m:sSub>
          <m:sSubPr/>
          <m:e>
            <m:r>
              <m:rPr>
                <m:sty m:val="i"/>
              </m:rPr>
              <m:t>t</m:t>
            </m:r>
          </m:e>
          <m:sub>
            <m:r>
              <m:rPr>
                <m:sty m:val="p"/>
              </m:rPr>
              <m:t>0</m:t>
            </m:r>
          </m:sub>
        </m:sSub>
      </m:oMath>
      <w:r>
        <w:rPr/>
        <w:t xml:space="preserve"> le temps initial, </w:t>
      </w:r>
      <m:oMath>
        <m:sSub>
          <m:sSubPr/>
          <m:e>
            <m:r>
              <m:rPr>
                <m:sty m:val="i"/>
              </m:rPr>
              <m:t>t</m:t>
            </m:r>
          </m:e>
          <m:sub>
            <m:r>
              <m:rPr>
                <m:sty m:val="i"/>
              </m:rPr>
              <m:t>f</m:t>
            </m:r>
          </m:sub>
        </m:sSub>
      </m:oMath>
      <w:r>
        <w:rPr>
          <w:rFonts w:eastAsia="Georgia" w:cs="Georgia" w:ascii="Georgia" w:hAnsi="Georgia"/>
        </w:rPr>
        <w:t xml:space="preserve"> le temps final d'intégration et </w:t>
      </w:r>
      <m:oMath>
        <m:r>
          <m:rPr>
            <m:sty m:val="p"/>
          </m:rPr>
          <m:t>Δ</m:t>
        </m:r>
        <m:r>
          <m:rPr>
            <m:sty m:val="i"/>
          </m:rPr>
          <m:t>t</m:t>
        </m:r>
      </m:oMath>
      <w:r>
        <w:rPr>
          <w:rFonts w:eastAsia="Georgia" w:cs="Georgia" w:ascii="Georgia" w:hAnsi="Georgia"/>
        </w:rPr>
        <w:t xml:space="preserve"> le pas d'intégration.</w:t>
      </w:r>
    </w:p>
    <w:p>
      <w:pPr>
        <w:spacing w:after="220" w:lineRule="auto"/>
      </w:pPr>
      <w:r>
        <w:rPr/>
        <w:t xml:space="preserve">Q3.8.a) Soient </w:t>
      </w:r>
      <m:oMath>
        <m:r>
          <m:rPr>
            <m:sty m:val="i"/>
          </m:rPr>
          <m:t>n</m:t>
        </m:r>
      </m:oMath>
      <w:r>
        <w:rPr>
          <w:rFonts w:eastAsia="Georgia" w:cs="Georgia" w:ascii="Georgia" w:hAnsi="Georgia"/>
        </w:rPr>
        <w:t xml:space="preserve"> le nombre d'expériences réalisées et </w:t>
      </w:r>
      <m:oMath>
        <m:r>
          <m:rPr>
            <m:sty m:val="p"/>
          </m:rPr>
          <m:t>Δ</m:t>
        </m:r>
        <m:sSup>
          <m:sSupPr/>
          <m:e>
            <m:r>
              <m:rPr>
                <m:sty m:val="i"/>
              </m:rPr>
              <m:t>t</m:t>
            </m:r>
          </m:e>
          <m:sup>
            <m:r>
              <m:rPr>
                <m:nor/>
              </m:rPr>
              <m:t>exp </m:t>
            </m:r>
          </m:sup>
        </m:sSup>
      </m:oMath>
      <w:r>
        <w:rPr>
          <w:rFonts w:eastAsia="Georgia" w:cs="Georgia" w:ascii="Georgia" w:hAnsi="Georgia"/>
        </w:rPr>
        <w:t xml:space="preserve"> l'intervalle de temps entre deux mesures expérimentales successives du débit molaire du polluant A . Pour réaliser la comparaison entre les débits molaires théoriques et expérimentaux, on ne s'intéresse qu'aux valeurs du débit molaire théorique </w:t>
      </w:r>
      <m:oMath>
        <m:sSubSup>
          <m:sSubSupPr/>
          <m:e>
            <m:r>
              <m:rPr>
                <m:sty m:val="i"/>
              </m:rPr>
              <m:t>F</m:t>
            </m:r>
          </m:e>
          <m:sub>
            <m:r>
              <m:rPr>
                <m:sty m:val="i"/>
              </m:rPr>
              <m:t>A</m:t>
            </m:r>
            <m:r>
              <m:rPr>
                <m:sty m:val="i"/>
              </m:rPr>
              <m:t>i</m:t>
            </m:r>
          </m:sub>
          <m:sup>
            <m:r>
              <m:rPr>
                <m:sty m:val="i"/>
              </m:rPr>
              <m:t>t</m:t>
            </m:r>
            <m:r>
              <m:rPr>
                <m:sty m:val="i"/>
              </m:rPr>
              <m:t>h</m:t>
            </m:r>
            <m:r>
              <m:rPr>
                <m:sty m:val="p"/>
              </m:rPr>
              <m:t>2</m:t>
            </m:r>
          </m:sup>
        </m:sSubSup>
      </m:oMath>
      <w:r>
        <w:rPr/>
        <w:t xml:space="preserve"> aux instants particuliers </w:t>
      </w:r>
      <m:oMath>
        <m:sSubSup>
          <m:sSubSupPr/>
          <m:e>
            <m:r>
              <m:rPr>
                <m:sty m:val="i"/>
              </m:rPr>
              <m:t>t</m:t>
            </m:r>
          </m:e>
          <m:sub>
            <m:r>
              <m:rPr>
                <m:sty m:val="i"/>
              </m:rPr>
              <m:t>i</m:t>
            </m:r>
          </m:sub>
          <m:sup>
            <m:r>
              <m:rPr>
                <m:sty m:val="i"/>
              </m:rPr>
              <m:t>e</m:t>
            </m:r>
            <m:r>
              <m:rPr>
                <m:sty m:val="i"/>
              </m:rPr>
              <m:t>x</m:t>
            </m:r>
            <m:r>
              <m:rPr>
                <m:sty m:val="i"/>
              </m:rPr>
              <m:t>p</m:t>
            </m:r>
          </m:sup>
        </m:sSubSup>
        <m:r>
          <m:rPr>
            <m:sty m:val="p"/>
          </m:rPr>
          <m:t>=</m:t>
        </m:r>
        <m:r>
          <m:rPr>
            <m:sty m:val="p"/>
          </m:rPr>
          <m:t>Δ</m:t>
        </m:r>
        <m:sSup>
          <m:sSupPr/>
          <m:e>
            <m:r>
              <m:rPr>
                <m:sty m:val="i"/>
              </m:rPr>
              <m:t>t</m:t>
            </m:r>
          </m:e>
          <m:sup>
            <m:r>
              <m:rPr>
                <m:sty m:val="i"/>
              </m:rPr>
              <m:t>e</m:t>
            </m:r>
            <m:r>
              <m:rPr>
                <m:sty m:val="i"/>
              </m:rPr>
              <m:t>x</m:t>
            </m:r>
            <m:r>
              <m:rPr>
                <m:sty m:val="i"/>
              </m:rPr>
              <m:t>p</m:t>
            </m:r>
          </m:sup>
        </m:sSup>
        <m:r>
          <m:rPr>
            <m:sty m:val="p"/>
          </m:rPr>
          <m:t>×</m:t>
        </m:r>
        <m:r>
          <m:rPr>
            <m:sty m:val="i"/>
          </m:rPr>
          <m:t>i</m:t>
        </m:r>
      </m:oMath>
      <w:r>
        <w:rPr/>
        <w:t xml:space="preserve"> avec </w:t>
      </w:r>
      <m:oMath>
        <m:r>
          <m:rPr>
            <m:sty m:val="i"/>
          </m:rPr>
          <m:t>i</m:t>
        </m:r>
      </m:oMath>
      <w:r>
        <w:rPr>
          <w:rFonts w:eastAsia="Georgia" w:cs="Georgia" w:ascii="Georgia" w:hAnsi="Georgia"/>
        </w:rPr>
        <w:t xml:space="preserve"> variant de 1 à </w:t>
      </w:r>
      <m:oMath>
        <m:r>
          <m:rPr>
            <m:sty m:val="i"/>
          </m:rPr>
          <m:t>n</m:t>
        </m:r>
      </m:oMath>
      <w:r>
        <w:rPr/>
        <w:t xml:space="preserve">.</w:t>
      </w:r>
    </w:p>
    <w:p>
      <w:pPr>
        <w:spacing w:after="220" w:lineRule="auto"/>
      </w:pPr>
      <w:r>
        <w:rPr>
          <w:rFonts w:eastAsia="Georgia" w:cs="Georgia" w:ascii="Georgia" w:hAnsi="Georgia"/>
        </w:rPr>
        <w:t xml:space="preserve">La méthode d'Euler ne permet d'obtenir un résultat correct que si le pas d'intégration, </w:t>
      </w:r>
      <m:oMath>
        <m:r>
          <m:rPr>
            <m:sty m:val="p"/>
          </m:rPr>
          <m:t>Δ</m:t>
        </m:r>
        <m:r>
          <m:rPr>
            <m:sty m:val="i"/>
          </m:rPr>
          <m:t>t</m:t>
        </m:r>
      </m:oMath>
      <w:r>
        <w:rPr>
          <w:rFonts w:eastAsia="Georgia" w:cs="Georgia" w:ascii="Georgia" w:hAnsi="Georgia"/>
        </w:rPr>
        <w:t xml:space="preserve">, est suffisamment faible. Par conséquent, on souhaite utiliser un pas d'intégration </w:t>
      </w:r>
      <m:oMath>
        <m:r>
          <m:rPr>
            <m:sty m:val="p"/>
          </m:rPr>
          <m:t>Δ</m:t>
        </m:r>
        <m:r>
          <m:rPr>
            <m:sty m:val="i"/>
          </m:rPr>
          <m:t>t</m:t>
        </m:r>
      </m:oMath>
      <w:r>
        <w:rPr>
          <w:rFonts w:eastAsia="Georgia" w:cs="Georgia" w:ascii="Georgia" w:hAnsi="Georgia"/>
        </w:rPr>
        <w:t xml:space="preserve"> cent fois plus petit que l'intervalle de temps entre deux mesures expérimentales </w:t>
      </w:r>
      <m:oMath>
        <m:r>
          <m:rPr>
            <m:sty m:val="p"/>
          </m:rPr>
          <m:t>Δ</m:t>
        </m:r>
        <m:sSup>
          <m:sSupPr/>
          <m:e>
            <m:r>
              <m:rPr>
                <m:sty m:val="i"/>
              </m:rPr>
              <m:t>t</m:t>
            </m:r>
          </m:e>
          <m:sup>
            <m:r>
              <m:rPr>
                <m:nor/>
              </m:rPr>
              <m:t>exp </m:t>
            </m:r>
          </m:sup>
        </m:sSup>
      </m:oMath>
      <w:r>
        <w:rPr>
          <w:rFonts w:eastAsia="Georgia" w:cs="Georgia" w:ascii="Georgia" w:hAnsi="Georgia"/>
        </w:rPr>
        <w:t xml:space="preserve">. Le temps d'intégration est donc discrétisé en intervalles de durée </w:t>
      </w:r>
      <m:oMath>
        <m:r>
          <m:rPr>
            <m:sty m:val="p"/>
          </m:rPr>
          <m:t>Δ</m:t>
        </m:r>
        <m:r>
          <m:rPr>
            <m:sty m:val="i"/>
          </m:rPr>
          <m:t>t</m:t>
        </m:r>
      </m:oMath>
      <w:r>
        <w:rPr/>
        <w:t xml:space="preserve"> et les valeurs des concentrations </w:t>
      </w:r>
      <m:oMath>
        <m:sSub>
          <m:sSubPr/>
          <m:e>
            <m:r>
              <m:rPr>
                <m:sty m:val="i"/>
              </m:rPr>
              <m:t>C</m:t>
            </m:r>
          </m:e>
          <m:sub>
            <m:r>
              <m:rPr>
                <m:sty m:val="i"/>
              </m:rPr>
              <m:t>A</m:t>
            </m:r>
          </m:sub>
        </m:sSub>
      </m:oMath>
      <w:r>
        <w:rPr/>
        <w:t xml:space="preserve"> et </w:t>
      </w:r>
      <m:oMath>
        <m:sSub>
          <m:sSubPr/>
          <m:e>
            <m:r>
              <m:rPr>
                <m:sty m:val="i"/>
              </m:rPr>
              <m:t>C</m:t>
            </m:r>
          </m:e>
          <m:sub>
            <m:r>
              <m:rPr>
                <m:sty m:val="i"/>
              </m:rPr>
              <m:t>B</m:t>
            </m:r>
          </m:sub>
        </m:sSub>
      </m:oMath>
      <w:r>
        <w:rPr>
          <w:rFonts w:eastAsia="Georgia" w:cs="Georgia" w:ascii="Georgia" w:hAnsi="Georgia"/>
        </w:rPr>
        <w:t xml:space="preserve"> sont calculées aux instants particuliers </w:t>
      </w:r>
      <m:oMath>
        <m:sSub>
          <m:sSubPr/>
          <m:e>
            <m:r>
              <m:rPr>
                <m:sty m:val="i"/>
              </m:rPr>
              <m:t>t</m:t>
            </m:r>
          </m:e>
          <m:sub>
            <m:r>
              <m:rPr>
                <m:sty m:val="i"/>
              </m:rPr>
              <m:t>j</m:t>
            </m:r>
          </m:sub>
        </m:sSub>
        <m:r>
          <m:rPr>
            <m:sty m:val="p"/>
          </m:rPr>
          <m:t>=</m:t>
        </m:r>
        <m:r>
          <m:rPr>
            <m:sty m:val="p"/>
          </m:rPr>
          <m:t>Δ</m:t>
        </m:r>
        <m:r>
          <m:rPr>
            <m:sty m:val="i"/>
          </m:rPr>
          <m:t>t</m:t>
        </m:r>
        <m:r>
          <m:rPr>
            <m:sty m:val="p"/>
          </m:rPr>
          <m:t>×</m:t>
        </m:r>
        <m:r>
          <m:rPr>
            <m:sty m:val="i"/>
          </m:rPr>
          <m:t>j</m:t>
        </m:r>
      </m:oMath>
      <w:r>
        <w:rPr/>
        <w:t xml:space="preserve"> avec </w:t>
      </w:r>
      <m:oMath>
        <m:r>
          <m:rPr>
            <m:sty m:val="i"/>
          </m:rPr>
          <m:t>j</m:t>
        </m:r>
      </m:oMath>
      <w:r>
        <w:rPr>
          <w:rFonts w:eastAsia="Georgia" w:cs="Georgia" w:ascii="Georgia" w:hAnsi="Georgia"/>
        </w:rPr>
        <w:t xml:space="preserve"> variant de 0 à </w:t>
      </w:r>
      <m:oMath>
        <m:r>
          <m:rPr>
            <m:sty m:val="i"/>
          </m:rPr>
          <m:t>m</m:t>
        </m:r>
      </m:oMath>
      <w:r>
        <w:rPr/>
        <w:t xml:space="preserve">.</w:t>
      </w:r>
    </w:p>
    <w:p>
      <w:pPr>
        <w:spacing w:after="220" w:lineRule="auto"/>
      </w:pPr>
      <w:r>
        <w:rPr/>
        <w:t xml:space="preserve">Donner la syntaxe permettant de calculer le pas de temps </w:t>
      </w:r>
      <m:oMath>
        <m:r>
          <m:rPr>
            <m:sty m:val="p"/>
          </m:rPr>
          <m:t>Δ</m:t>
        </m:r>
        <m:r>
          <m:rPr>
            <m:sty m:val="i"/>
          </m:rPr>
          <m:t>t</m:t>
        </m:r>
      </m:oMath>
      <w:r>
        <w:rPr/>
        <w:t xml:space="preserve"> ainsi que le nombre d'intervalles </w:t>
      </w:r>
      <m:oMath>
        <m:r>
          <m:rPr>
            <m:sty m:val="i"/>
          </m:rPr>
          <m:t>m</m:t>
        </m:r>
      </m:oMath>
      <w:r>
        <w:rPr/>
        <w:t xml:space="preserve"> ( </w:t>
      </w:r>
      <m:oMath>
        <m:r>
          <m:rPr>
            <m:sty m:val="i"/>
          </m:rPr>
          <m:t>m</m:t>
        </m:r>
      </m:oMath>
      <w:r>
        <w:rPr/>
        <w:t xml:space="preserve"> est un nombre entier) en fonction de </w:t>
      </w:r>
      <m:oMath>
        <m:sSub>
          <m:sSubPr/>
          <m:e>
            <m:r>
              <m:rPr>
                <m:sty m:val="i"/>
              </m:rPr>
              <m:t>t</m:t>
            </m:r>
          </m:e>
          <m:sub>
            <m:r>
              <m:rPr>
                <m:sty m:val="p"/>
              </m:rPr>
              <m:t>0</m:t>
            </m:r>
          </m:sub>
        </m:sSub>
      </m:oMath>
      <w:r>
        <w:rPr>
          <w:rFonts w:eastAsia="Georgia" w:cs="Georgia" w:ascii="Georgia" w:hAnsi="Georgia"/>
        </w:rPr>
        <w:t xml:space="preserve"> (le premier élément du vecteur </w:t>
      </w:r>
      <m:oMath>
        <m:sSup>
          <m:sSupPr/>
          <m:e>
            <m:r>
              <m:rPr>
                <m:sty m:val="i"/>
              </m:rPr>
              <m:t>t</m:t>
            </m:r>
          </m:e>
          <m:sup>
            <m:r>
              <m:rPr>
                <m:nor/>
              </m:rPr>
              <m:t>exp </m:t>
            </m:r>
          </m:sup>
        </m:sSup>
      </m:oMath>
      <w:r>
        <w:rPr/>
        <w:t xml:space="preserve"> ), </w:t>
      </w:r>
      <m:oMath>
        <m:sSub>
          <m:sSubPr/>
          <m:e>
            <m:r>
              <m:rPr>
                <m:sty m:val="i"/>
              </m:rPr>
              <m:t>t</m:t>
            </m:r>
          </m:e>
          <m:sub>
            <m:r>
              <m:rPr>
                <m:sty m:val="i"/>
              </m:rPr>
              <m:t>f</m:t>
            </m:r>
          </m:sub>
        </m:sSub>
      </m:oMath>
      <w:r>
        <w:rPr>
          <w:rFonts w:eastAsia="Georgia" w:cs="Georgia" w:ascii="Georgia" w:hAnsi="Georgia"/>
        </w:rPr>
        <w:t xml:space="preserve"> (le dernier élément du vecteur </w:t>
      </w:r>
      <m:oMath>
        <m:sSup>
          <m:sSupPr/>
          <m:e>
            <m:r>
              <m:rPr>
                <m:sty m:val="i"/>
              </m:rPr>
              <m:t>t</m:t>
            </m:r>
          </m:e>
          <m:sup>
            <m:r>
              <m:rPr>
                <m:nor/>
              </m:rPr>
              <m:t>exp </m:t>
            </m:r>
          </m:sup>
        </m:sSup>
      </m:oMath>
      <w:r>
        <w:rPr/>
        <w:t xml:space="preserve"> ) et </w:t>
      </w:r>
      <m:oMath>
        <m:r>
          <m:rPr>
            <m:sty m:val="p"/>
          </m:rPr>
          <m:t>Δ</m:t>
        </m:r>
        <m:sSup>
          <m:sSupPr/>
          <m:e>
            <m:r>
              <m:rPr>
                <m:sty m:val="i"/>
              </m:rPr>
              <m:t>t</m:t>
            </m:r>
          </m:e>
          <m:sup>
            <m:r>
              <m:rPr>
                <m:nor/>
              </m:rPr>
              <m:t>exp </m:t>
            </m:r>
          </m:sup>
        </m:sSup>
      </m:oMath>
      <w:r>
        <w:rPr>
          <w:rFonts w:eastAsia="Georgia" w:cs="Georgia" w:ascii="Georgia" w:hAnsi="Georgia"/>
        </w:rPr>
        <w:t xml:space="preserve"> (l'intervalle de temps entre deux mesures expérimentales successives du débit molaire).</w:t>
      </w:r>
    </w:p>
    <w:p>
      <w:pPr>
        <w:spacing w:after="220" w:lineRule="auto"/>
      </w:pPr>
      <w:r>
        <w:rPr/>
        <w:t xml:space="preserve">Q3.8.b) Donner une expression de </w:t>
      </w:r>
      <m:oMath>
        <m:sSub>
          <m:sSubPr/>
          <m:e>
            <m:r>
              <m:rPr>
                <m:sty m:val="i"/>
              </m:rPr>
              <m:t>C</m:t>
            </m:r>
          </m:e>
          <m:sub>
            <m:r>
              <m:rPr>
                <m:sty m:val="i"/>
              </m:rPr>
              <m:t>A</m:t>
            </m:r>
          </m:sub>
        </m:sSub>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l'ordre </w:t>
      </w:r>
      <m:oMath>
        <m:r>
          <m:rPr>
            <m:sty m:val="p"/>
          </m:rPr>
          <m:t>1</m:t>
        </m:r>
        <m:r>
          <m:rPr>
            <m:sty m:val="p"/>
          </m:rPr>
          <m:t>(</m:t>
        </m:r>
        <m:r>
          <m:rPr>
            <m:sty m:val="i"/>
          </m:rPr>
          <m:t>o</m:t>
        </m:r>
        <m:r>
          <m:rPr>
            <m:sty m:val="p"/>
          </m:rPr>
          <m:t>(</m:t>
        </m:r>
        <m:r>
          <m:rPr>
            <m:sty m:val="p"/>
          </m:rPr>
          <m:t>Δ</m:t>
        </m:r>
        <m:r>
          <m:rPr>
            <m:sty m:val="i"/>
          </m:rPr>
          <m:t>t</m:t>
        </m:r>
        <m:r>
          <m:rPr>
            <m:sty m:val="p"/>
          </m:rPr>
          <m:t>)</m:t>
        </m:r>
        <m:r>
          <m:rPr>
            <m:sty m:val="p"/>
          </m:rPr>
          <m:t>)</m:t>
        </m:r>
      </m:oMath>
      <w:r>
        <w:rPr/>
        <w:t xml:space="preserve"> en fonction de </w:t>
      </w:r>
      <m:oMath>
        <m:sSub>
          <m:sSubPr/>
          <m:e>
            <m:r>
              <m:rPr>
                <m:sty m:val="i"/>
              </m:rPr>
              <m:t>C</m:t>
            </m:r>
          </m:e>
          <m:sub>
            <m:r>
              <m:rPr>
                <m:sty m:val="i"/>
              </m:rPr>
              <m:t>A</m:t>
            </m:r>
          </m:sub>
        </m:sSub>
      </m:oMath>
      <w:r>
        <w:rPr/>
        <w:t xml:space="preserve"> et </w:t>
      </w:r>
      <m:oMath>
        <m:f>
          <m:fPr>
            <m:ctrlPr>
              <w:rPr>
                <w:rFonts w:ascii="Cambria Math" w:hAnsi="Cambria Math"/>
              </w:rPr>
            </m:ctrlPr>
          </m:fPr>
          <m:num>
            <m:r>
              <m:rPr>
                <m:sty m:val="i"/>
              </m:rPr>
              <m:t>d</m:t>
            </m:r>
            <m:sSub>
              <m:sSubPr/>
              <m:e>
                <m:r>
                  <m:rPr>
                    <m:sty m:val="i"/>
                  </m:rPr>
                  <m:t>C</m:t>
                </m:r>
              </m:e>
              <m:sub>
                <m:r>
                  <m:rPr>
                    <m:sty m:val="i"/>
                  </m:rPr>
                  <m:t>A</m:t>
                </m:r>
              </m:sub>
            </m:sSub>
          </m:num>
          <m:den>
            <m:r>
              <m:rPr>
                <m:sty m:val="i"/>
              </m:rPr>
              <m:t>d</m:t>
            </m:r>
            <m:r>
              <m:rPr>
                <m:sty m:val="i"/>
              </m:rPr>
              <m:t>t</m:t>
            </m:r>
          </m:den>
        </m:f>
      </m:oMath>
      <w:r>
        <w:rPr>
          <w:rFonts w:eastAsia="Georgia" w:cs="Georgia" w:ascii="Georgia" w:hAnsi="Georgia"/>
        </w:rPr>
        <w:t xml:space="preserve"> évaluées en </w:t>
      </w:r>
      <m:oMath>
        <m:r>
          <m:rPr>
            <m:sty m:val="i"/>
          </m:rPr>
          <m:t>t</m:t>
        </m:r>
      </m:oMath>
      <w:r>
        <w:rPr>
          <w:rFonts w:eastAsia="Georgia" w:cs="Georgia" w:ascii="Georgia" w:hAnsi="Georgia"/>
        </w:rPr>
        <w:t xml:space="preserve"> à l'aide d'un développement limité de la fonction </w:t>
      </w:r>
      <m:oMath>
        <m:r>
          <m:rPr>
            <m:sty m:val="i"/>
          </m:rPr>
          <m:t>t</m:t>
        </m:r>
        <m:r>
          <m:rPr>
            <m:sty m:val="p"/>
          </m:rPr>
          <m:t>↦</m:t>
        </m:r>
        <m:sSub>
          <m:sSubPr/>
          <m:e>
            <m:r>
              <m:rPr>
                <m:sty m:val="i"/>
              </m:rPr>
              <m:t>C</m:t>
            </m:r>
          </m:e>
          <m:sub>
            <m:r>
              <m:rPr>
                <m:sty m:val="i"/>
              </m:rPr>
              <m:t>A</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Q3.8.c) En déduire une valeur approchée de </w:t>
      </w:r>
      <m:oMath>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C</m:t>
                        </m:r>
                      </m:e>
                      <m:sub>
                        <m:r>
                          <m:rPr>
                            <m:sty m:val="i"/>
                          </m:rPr>
                          <m:t>A</m:t>
                        </m:r>
                      </m:sub>
                    </m:sSub>
                  </m:num>
                  <m:den>
                    <m:r>
                      <m:rPr>
                        <m:sty m:val="i"/>
                      </m:rPr>
                      <m:t>d</m:t>
                    </m:r>
                    <m:r>
                      <m:rPr>
                        <m:sty m:val="i"/>
                      </m:rPr>
                      <m:t>t</m:t>
                    </m:r>
                  </m:den>
                </m:f>
              </m:e>
            </m:d>
          </m:e>
          <m:sub>
            <m:r>
              <m:rPr>
                <m:sty m:val="i"/>
              </m:rPr>
              <m:t>t</m:t>
            </m:r>
          </m:sub>
        </m:sSub>
      </m:oMath>
      <w:r>
        <w:rPr>
          <w:rFonts w:eastAsia="Georgia" w:cs="Georgia" w:ascii="Georgia" w:hAnsi="Georgia"/>
        </w:rPr>
        <w:t xml:space="preserve"> à l'ordre </w:t>
      </w:r>
      <m:oMath>
        <m:r>
          <m:rPr>
            <m:sty m:val="p"/>
          </m:rPr>
          <m:t>0</m:t>
        </m:r>
        <m:r>
          <m:rPr>
            <m:sty m:val="p"/>
          </m:rPr>
          <m:t>(</m:t>
        </m:r>
        <m:r>
          <m:rPr>
            <m:sty m:val="i"/>
          </m:rPr>
          <m:t>o</m:t>
        </m:r>
        <m:r>
          <m:rPr>
            <m:sty m:val="p"/>
          </m:rPr>
          <m:t>(</m:t>
        </m:r>
        <m:r>
          <m:rPr>
            <m:sty m:val="p"/>
          </m:rPr>
          <m:t>1</m:t>
        </m:r>
        <m:r>
          <m:rPr>
            <m:sty m:val="p"/>
          </m:rPr>
          <m:t>)</m:t>
        </m:r>
        <m:r>
          <m:rPr>
            <m:sty m:val="p"/>
          </m:rPr>
          <m:t>)</m:t>
        </m:r>
      </m:oMath>
      <w:r>
        <w:rPr/>
        <w:t xml:space="preserve"> en fonction de </w:t>
      </w:r>
      <m:oMath>
        <m:sSub>
          <m:sSubPr/>
          <m:e>
            <m:r>
              <m:rPr>
                <m:sty m:val="i"/>
              </m:rPr>
              <m:t>C</m:t>
            </m:r>
          </m:e>
          <m:sub>
            <m:r>
              <m:rPr>
                <m:sty m:val="i"/>
              </m:rPr>
              <m:t>A</m:t>
            </m:r>
          </m:sub>
        </m:sSub>
        <m:r>
          <m:rPr>
            <m:sty m:val="p"/>
          </m:rPr>
          <m:t>(</m:t>
        </m:r>
        <m:r>
          <m:rPr>
            <m:sty m:val="i"/>
          </m:rPr>
          <m:t>t</m:t>
        </m:r>
        <m:r>
          <m:rPr>
            <m:sty m:val="p"/>
          </m:rPr>
          <m:t>)</m:t>
        </m:r>
      </m:oMath>
      <w:r>
        <w:rPr/>
        <w:t xml:space="preserve">, </w:t>
      </w:r>
      <m:oMath>
        <m:sSub>
          <m:sSubPr/>
          <m:e>
            <m:r>
              <m:rPr>
                <m:sty m:val="i"/>
              </m:rPr>
              <m:t>C</m:t>
            </m:r>
          </m:e>
          <m:sub>
            <m:r>
              <m:rPr>
                <m:sty m:val="i"/>
              </m:rPr>
              <m:t>A</m:t>
            </m:r>
          </m:sub>
        </m:sSub>
        <m:r>
          <m:rPr>
            <m:sty m:val="p"/>
          </m:rPr>
          <m:t>(</m:t>
        </m:r>
        <m:r>
          <m:rPr>
            <m:sty m:val="i"/>
          </m:rPr>
          <m:t>t</m:t>
        </m:r>
        <m:r>
          <m:rPr>
            <m:sty m:val="p"/>
          </m:rPr>
          <m:t>+</m:t>
        </m:r>
        <m:r>
          <m:rPr>
            <m:sty m:val="p"/>
          </m:rPr>
          <m:t>Δ</m:t>
        </m:r>
        <m:r>
          <m:rPr>
            <m:sty m:val="i"/>
          </m:rPr>
          <m:t>t</m:t>
        </m:r>
        <m:r>
          <m:rPr>
            <m:sty m:val="p"/>
          </m:rPr>
          <m:t>)</m:t>
        </m:r>
      </m:oMath>
      <w:r>
        <w:rPr/>
        <w:t xml:space="preserve"> et </w:t>
      </w:r>
      <m:oMath>
        <m:r>
          <m:rPr>
            <m:sty m:val="p"/>
          </m:rPr>
          <m:t>Δ</m:t>
        </m:r>
        <m:r>
          <m:rPr>
            <m:sty m:val="i"/>
          </m:rPr>
          <m:t>t</m:t>
        </m:r>
      </m:oMath>
      <w:r>
        <w:rPr>
          <w:rFonts w:eastAsia="Georgia" w:cs="Georgia" w:ascii="Georgia" w:hAnsi="Georgia"/>
        </w:rPr>
        <w:t xml:space="preserve">. Faire de même pour donner une valeur approchée de </w:t>
      </w:r>
      <m:oMath>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C</m:t>
                        </m:r>
                      </m:e>
                      <m:sub>
                        <m:r>
                          <m:rPr>
                            <m:sty m:val="i"/>
                          </m:rPr>
                          <m:t>B</m:t>
                        </m:r>
                      </m:sub>
                    </m:sSub>
                  </m:num>
                  <m:den>
                    <m:r>
                      <m:rPr>
                        <m:sty m:val="i"/>
                      </m:rPr>
                      <m:t>d</m:t>
                    </m:r>
                    <m:r>
                      <m:rPr>
                        <m:sty m:val="i"/>
                      </m:rPr>
                      <m:t>t</m:t>
                    </m:r>
                  </m:den>
                </m:f>
              </m:e>
            </m:d>
          </m:e>
          <m:sub>
            <m:r>
              <m:rPr>
                <m:sty m:val="i"/>
              </m:rPr>
              <m:t>t</m:t>
            </m:r>
          </m:sub>
        </m:sSub>
      </m:oMath>
      <w:r>
        <w:rPr>
          <w:rFonts w:eastAsia="Georgia" w:cs="Georgia" w:ascii="Georgia" w:hAnsi="Georgia"/>
        </w:rPr>
        <w:t xml:space="preserve"> à l'ordre </w:t>
      </w:r>
      <m:oMath>
        <m:r>
          <m:rPr>
            <m:sty m:val="p"/>
          </m:rPr>
          <m:t>0</m:t>
        </m:r>
        <m:r>
          <m:rPr>
            <m:sty m:val="p"/>
          </m:rPr>
          <m:t>(</m:t>
        </m:r>
        <m:r>
          <m:rPr>
            <m:sty m:val="i"/>
          </m:rPr>
          <m:t>o</m:t>
        </m:r>
        <m:r>
          <m:rPr>
            <m:sty m:val="p"/>
          </m:rPr>
          <m:t>(</m:t>
        </m:r>
        <m:r>
          <m:rPr>
            <m:sty m:val="p"/>
          </m:rPr>
          <m:t>1</m:t>
        </m:r>
        <m:r>
          <m:rPr>
            <m:sty m:val="p"/>
          </m:rPr>
          <m:t>)</m:t>
        </m:r>
        <m:r>
          <m:rPr>
            <m:sty m:val="p"/>
          </m:rPr>
          <m:t>)</m:t>
        </m:r>
      </m:oMath>
      <w:r>
        <w:rPr/>
        <w:t xml:space="preserve"> en fonction de </w:t>
      </w:r>
      <m:oMath>
        <m:sSub>
          <m:sSubPr/>
          <m:e>
            <m:r>
              <m:rPr>
                <m:sty m:val="i"/>
              </m:rPr>
              <m:t>C</m:t>
            </m:r>
          </m:e>
          <m:sub>
            <m:r>
              <m:rPr>
                <m:sty m:val="i"/>
              </m:rPr>
              <m:t>B</m:t>
            </m:r>
          </m:sub>
        </m:sSub>
        <m:r>
          <m:rPr>
            <m:sty m:val="p"/>
          </m:rPr>
          <m:t>(</m:t>
        </m:r>
        <m:r>
          <m:rPr>
            <m:sty m:val="i"/>
          </m:rPr>
          <m:t>t</m:t>
        </m:r>
        <m:r>
          <m:rPr>
            <m:sty m:val="p"/>
          </m:rPr>
          <m:t>)</m:t>
        </m:r>
        <m:r>
          <m:rPr>
            <m:sty m:val="p"/>
          </m:rPr>
          <m:t>,</m:t>
        </m:r>
        <m:sSub>
          <m:sSubPr/>
          <m:e>
            <m:r>
              <m:rPr>
                <m:sty m:val="i"/>
              </m:rPr>
              <m:t>C</m:t>
            </m:r>
          </m:e>
          <m:sub>
            <m:r>
              <m:rPr>
                <m:sty m:val="i"/>
              </m:rPr>
              <m:t>B</m:t>
            </m:r>
          </m:sub>
        </m:sSub>
        <m:r>
          <m:rPr>
            <m:sty m:val="p"/>
          </m:rPr>
          <m:t>(</m:t>
        </m:r>
        <m:r>
          <m:rPr>
            <m:sty m:val="i"/>
          </m:rPr>
          <m:t>t</m:t>
        </m:r>
        <m:r>
          <m:rPr>
            <m:sty m:val="p"/>
          </m:rPr>
          <m:t>+</m:t>
        </m:r>
        <m:r>
          <m:rPr>
            <m:sty m:val="p"/>
          </m:rPr>
          <m:t>Δ</m:t>
        </m:r>
        <m:r>
          <m:rPr>
            <m:sty m:val="i"/>
          </m:rPr>
          <m:t>t</m:t>
        </m:r>
        <m:r>
          <m:rPr>
            <m:sty m:val="p"/>
          </m:rPr>
          <m:t>)</m:t>
        </m:r>
      </m:oMath>
      <w:r>
        <w:rPr/>
        <w:t xml:space="preserve"> et </w:t>
      </w:r>
      <m:oMath>
        <m:r>
          <m:rPr>
            <m:sty m:val="p"/>
          </m:rPr>
          <m:t>Δ</m:t>
        </m:r>
        <m:r>
          <m:rPr>
            <m:sty m:val="i"/>
          </m:rPr>
          <m:t>t</m:t>
        </m:r>
      </m:oMath>
      <w:r>
        <w:rPr/>
        <w:t xml:space="preserve">.</w:t>
      </w:r>
    </w:p>
    <w:p>
      <w:pPr>
        <w:spacing w:after="220" w:lineRule="auto"/>
      </w:pPr>
      <w:r>
        <w:rPr/>
        <w:t xml:space="preserve">Q3.8.d) On note </w:t>
      </w:r>
      <m:oMath>
        <m:sSub>
          <m:sSubPr/>
          <m:e>
            <m:r>
              <m:rPr>
                <m:sty m:val="i"/>
              </m:rPr>
              <m:t>C</m:t>
            </m:r>
          </m:e>
          <m:sub>
            <m:r>
              <m:rPr>
                <m:sty m:val="i"/>
              </m:rPr>
              <m:t>A</m:t>
            </m:r>
            <m:r>
              <m:rPr>
                <m:sty m:val="i"/>
              </m:rPr>
              <m:t>j</m:t>
            </m:r>
          </m:sub>
        </m:sSub>
      </m:oMath>
      <w:r>
        <w:rPr/>
        <w:t xml:space="preserve"> et </w:t>
      </w:r>
      <m:oMath>
        <m:sSub>
          <m:sSubPr/>
          <m:e>
            <m:r>
              <m:rPr>
                <m:sty m:val="i"/>
              </m:rPr>
              <m:t>C</m:t>
            </m:r>
          </m:e>
          <m:sub>
            <m:r>
              <m:rPr>
                <m:sty m:val="i"/>
              </m:rPr>
              <m:t>B</m:t>
            </m:r>
            <m:r>
              <m:rPr>
                <m:sty m:val="i"/>
              </m:rPr>
              <m:t>j</m:t>
            </m:r>
          </m:sub>
        </m:sSub>
      </m:oMath>
      <w:r>
        <w:rPr/>
        <w:t xml:space="preserve"> les concentrations </w:t>
      </w:r>
      <m:oMath>
        <m:sSub>
          <m:sSubPr/>
          <m:e>
            <m:r>
              <m:rPr>
                <m:sty m:val="i"/>
              </m:rPr>
              <m:t>C</m:t>
            </m:r>
          </m:e>
          <m:sub>
            <m:r>
              <m:rPr>
                <m:sty m:val="i"/>
              </m:rPr>
              <m:t>A</m:t>
            </m:r>
          </m:sub>
        </m:sSub>
        <m:d>
          <m:dPr>
            <m:begChr m:val="("/>
            <m:endChr m:val=")"/>
            <m:ctrlPr>
              <w:rPr>
                <w:rFonts w:ascii="Cambria Math" w:hAnsi="Cambria Math"/>
              </w:rPr>
            </m:ctrlPr>
          </m:dPr>
          <m:e>
            <m:sSub>
              <m:sSubPr/>
              <m:e>
                <m:r>
                  <m:rPr>
                    <m:sty m:val="i"/>
                  </m:rPr>
                  <m:t>t</m:t>
                </m:r>
              </m:e>
              <m:sub>
                <m:r>
                  <m:rPr>
                    <m:sty m:val="i"/>
                  </m:rPr>
                  <m:t>j</m:t>
                </m:r>
              </m:sub>
            </m:sSub>
          </m:e>
        </m:d>
      </m:oMath>
      <w:r>
        <w:rPr/>
        <w:t xml:space="preserve"> et </w:t>
      </w:r>
      <m:oMath>
        <m:sSub>
          <m:sSubPr/>
          <m:e>
            <m:r>
              <m:rPr>
                <m:sty m:val="i"/>
              </m:rPr>
              <m:t>C</m:t>
            </m:r>
          </m:e>
          <m:sub>
            <m:r>
              <m:rPr>
                <m:sty m:val="i"/>
              </m:rPr>
              <m:t>B</m:t>
            </m:r>
          </m:sub>
        </m:sSub>
        <m:d>
          <m:dPr>
            <m:begChr m:val="("/>
            <m:endChr m:val=")"/>
            <m:ctrlPr>
              <w:rPr>
                <w:rFonts w:ascii="Cambria Math" w:hAnsi="Cambria Math"/>
              </w:rPr>
            </m:ctrlPr>
          </m:dPr>
          <m:e>
            <m:sSub>
              <m:sSubPr/>
              <m:e>
                <m:r>
                  <m:rPr>
                    <m:sty m:val="i"/>
                  </m:rPr>
                  <m:t>t</m:t>
                </m:r>
              </m:e>
              <m:sub>
                <m:r>
                  <m:rPr>
                    <m:sty m:val="i"/>
                  </m:rPr>
                  <m:t>j</m:t>
                </m:r>
              </m:sub>
            </m:sSub>
          </m:e>
        </m:d>
      </m:oMath>
      <w:r>
        <w:rPr>
          <w:rFonts w:eastAsia="Georgia" w:cs="Georgia" w:ascii="Georgia" w:hAnsi="Georgia"/>
        </w:rPr>
        <w:t xml:space="preserve">. De même, on note </w:t>
      </w:r>
      <m:oMath>
        <m:sSub>
          <m:sSubPr/>
          <m:e>
            <m:r>
              <m:rPr>
                <m:sty m:val="i"/>
              </m:rPr>
              <m:t>C</m:t>
            </m:r>
          </m:e>
          <m:sub>
            <m:r>
              <m:rPr>
                <m:sty m:val="i"/>
              </m:rPr>
              <m:t>A</m:t>
            </m:r>
            <m:r>
              <m:rPr>
                <m:sty m:val="i"/>
              </m:rPr>
              <m:t>j</m:t>
            </m:r>
            <m:r>
              <m:rPr>
                <m:sty m:val="p"/>
              </m:rPr>
              <m:t>+</m:t>
            </m:r>
            <m:r>
              <m:rPr>
                <m:sty m:val="p"/>
              </m:rPr>
              <m:t>1</m:t>
            </m:r>
          </m:sub>
        </m:sSub>
      </m:oMath>
      <w:r>
        <w:rPr/>
        <w:t xml:space="preserve"> et </w:t>
      </w:r>
      <m:oMath>
        <m:sSub>
          <m:sSubPr/>
          <m:e>
            <m:r>
              <m:rPr>
                <m:sty m:val="i"/>
              </m:rPr>
              <m:t>C</m:t>
            </m:r>
          </m:e>
          <m:sub>
            <m:r>
              <m:rPr>
                <m:sty m:val="i"/>
              </m:rPr>
              <m:t>B</m:t>
            </m:r>
            <m:r>
              <m:rPr>
                <m:sty m:val="i"/>
              </m:rPr>
              <m:t>j</m:t>
            </m:r>
            <m:r>
              <m:rPr>
                <m:sty m:val="p"/>
              </m:rPr>
              <m:t>+</m:t>
            </m:r>
            <m:r>
              <m:rPr>
                <m:sty m:val="p"/>
              </m:rPr>
              <m:t>1</m:t>
            </m:r>
          </m:sub>
        </m:sSub>
      </m:oMath>
      <w:r>
        <w:rPr/>
        <w:t xml:space="preserve"> les concentrations </w:t>
      </w:r>
      <m:oMath>
        <m:sSub>
          <m:sSubPr/>
          <m:e>
            <m:r>
              <m:rPr>
                <m:sty m:val="i"/>
              </m:rPr>
              <m:t>C</m:t>
            </m:r>
          </m:e>
          <m:sub>
            <m:r>
              <m:rPr>
                <m:sty m:val="i"/>
              </m:rPr>
              <m:t>A</m:t>
            </m:r>
          </m:sub>
        </m:sSub>
        <m:d>
          <m:dPr>
            <m:begChr m:val="("/>
            <m:endChr m:val=")"/>
            <m:ctrlPr>
              <w:rPr>
                <w:rFonts w:ascii="Cambria Math" w:hAnsi="Cambria Math"/>
              </w:rPr>
            </m:ctrlPr>
          </m:dPr>
          <m:e>
            <m:sSub>
              <m:sSubPr/>
              <m:e>
                <m:r>
                  <m:rPr>
                    <m:sty m:val="i"/>
                  </m:rPr>
                  <m:t>t</m:t>
                </m:r>
              </m:e>
              <m:sub>
                <m:r>
                  <m:rPr>
                    <m:sty m:val="i"/>
                  </m:rPr>
                  <m:t>j</m:t>
                </m:r>
                <m:r>
                  <m:rPr>
                    <m:sty m:val="p"/>
                  </m:rPr>
                  <m:t>+</m:t>
                </m:r>
                <m:r>
                  <m:rPr>
                    <m:sty m:val="p"/>
                  </m:rPr>
                  <m:t>1</m:t>
                </m:r>
              </m:sub>
            </m:sSub>
          </m:e>
        </m:d>
      </m:oMath>
      <w:r>
        <w:rPr/>
        <w:t xml:space="preserve"> et </w:t>
      </w:r>
      <m:oMath>
        <m:sSub>
          <m:sSubPr/>
          <m:e>
            <m:r>
              <m:rPr>
                <m:sty m:val="i"/>
              </m:rPr>
              <m:t>C</m:t>
            </m:r>
          </m:e>
          <m:sub>
            <m:r>
              <m:rPr>
                <m:sty m:val="i"/>
              </m:rPr>
              <m:t>B</m:t>
            </m:r>
          </m:sub>
        </m:sSub>
        <m:d>
          <m:dPr>
            <m:begChr m:val="("/>
            <m:endChr m:val=")"/>
            <m:ctrlPr>
              <w:rPr>
                <w:rFonts w:ascii="Cambria Math" w:hAnsi="Cambria Math"/>
              </w:rPr>
            </m:ctrlPr>
          </m:dPr>
          <m:e>
            <m:sSub>
              <m:sSubPr/>
              <m:e>
                <m:r>
                  <m:rPr>
                    <m:sty m:val="i"/>
                  </m:rPr>
                  <m:t>t</m:t>
                </m:r>
              </m:e>
              <m:sub>
                <m:r>
                  <m:rPr>
                    <m:sty m:val="i"/>
                  </m:rPr>
                  <m:t>j</m:t>
                </m:r>
                <m:r>
                  <m:rPr>
                    <m:sty m:val="p"/>
                  </m:rPr>
                  <m:t>+</m:t>
                </m:r>
                <m:r>
                  <m:rPr>
                    <m:sty m:val="p"/>
                  </m:rPr>
                  <m:t>1</m:t>
                </m:r>
              </m:sub>
            </m:sSub>
          </m:e>
        </m:d>
      </m:oMath>
      <w:r>
        <w:rPr>
          <w:rFonts w:eastAsia="Georgia" w:cs="Georgia" w:ascii="Georgia" w:hAnsi="Georgia"/>
        </w:rPr>
        <w:t xml:space="preserve">. Donner une expression de la dérivée par rapport au temps de </w:t>
      </w:r>
      <m:oMath>
        <m:sSub>
          <m:sSubPr/>
          <m:e>
            <m:r>
              <m:rPr>
                <m:sty m:val="i"/>
              </m:rPr>
              <m:t>C</m:t>
            </m:r>
          </m:e>
          <m:sub>
            <m:r>
              <m:rPr>
                <m:sty m:val="i"/>
              </m:rPr>
              <m:t>A</m:t>
            </m:r>
          </m:sub>
        </m:sSub>
      </m:oMath>
      <w:r>
        <w:rPr>
          <w:rFonts w:eastAsia="Georgia" w:cs="Georgia" w:ascii="Georgia" w:hAnsi="Georgia"/>
        </w:rPr>
        <w:t xml:space="preserve"> évaluée à l'instant </w:t>
      </w:r>
      <m:oMath>
        <m:sSub>
          <m:sSubPr/>
          <m:e>
            <m:r>
              <m:rPr>
                <m:sty m:val="i"/>
              </m:rPr>
              <m:t>t</m:t>
            </m:r>
          </m:e>
          <m:sub>
            <m:r>
              <m:rPr>
                <m:sty m:val="i"/>
              </m:rPr>
              <m:t>j</m:t>
            </m:r>
          </m:sub>
        </m:sSub>
      </m:oMath>
      <w:r>
        <w:rPr>
          <w:rFonts w:eastAsia="Georgia" w:cs="Georgia" w:ascii="Georgia" w:hAnsi="Georgia"/>
        </w:rPr>
        <w:t xml:space="preserve">, notée </w:t>
      </w:r>
      <m:oMath>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C</m:t>
                        </m:r>
                      </m:e>
                      <m:sub>
                        <m:r>
                          <m:rPr>
                            <m:sty m:val="i"/>
                          </m:rPr>
                          <m:t>A</m:t>
                        </m:r>
                      </m:sub>
                    </m:sSub>
                  </m:num>
                  <m:den>
                    <m:r>
                      <m:rPr>
                        <m:sty m:val="i"/>
                      </m:rPr>
                      <m:t>d</m:t>
                    </m:r>
                    <m:r>
                      <m:rPr>
                        <m:sty m:val="i"/>
                      </m:rPr>
                      <m:t>t</m:t>
                    </m:r>
                  </m:den>
                </m:f>
              </m:e>
            </m:d>
          </m:e>
          <m:sub>
            <m:sSub>
              <m:sSubPr/>
              <m:e>
                <m:r>
                  <m:rPr>
                    <m:sty m:val="i"/>
                  </m:rPr>
                  <m:t>t</m:t>
                </m:r>
              </m:e>
              <m:sub>
                <m:r>
                  <m:rPr>
                    <m:sty m:val="i"/>
                  </m:rPr>
                  <m:t>j</m:t>
                </m:r>
              </m:sub>
            </m:sSub>
          </m:sub>
        </m:sSub>
      </m:oMath>
      <w:r>
        <w:rPr/>
        <w:t xml:space="preserve">, en fonction de </w:t>
      </w:r>
      <m:oMath>
        <m:r>
          <m:rPr>
            <m:sty m:val="p"/>
          </m:rPr>
          <m:t>Δ</m:t>
        </m:r>
        <m:r>
          <m:rPr>
            <m:sty m:val="i"/>
          </m:rPr>
          <m:t>t</m:t>
        </m:r>
        <m:r>
          <m:rPr>
            <m:sty m:val="p"/>
          </m:rPr>
          <m:t>,</m:t>
        </m:r>
        <m:sSub>
          <m:sSubPr/>
          <m:e>
            <m:r>
              <m:rPr>
                <m:sty m:val="i"/>
              </m:rPr>
              <m:t>C</m:t>
            </m:r>
          </m:e>
          <m:sub>
            <m:r>
              <m:rPr>
                <m:sty m:val="i"/>
              </m:rPr>
              <m:t>A</m:t>
            </m:r>
            <m:r>
              <m:rPr>
                <m:sty m:val="i"/>
              </m:rPr>
              <m:t>j</m:t>
            </m:r>
          </m:sub>
        </m:sSub>
      </m:oMath>
      <w:r>
        <w:rPr/>
        <w:t xml:space="preserve"> et </w:t>
      </w:r>
      <m:oMath>
        <m:sSub>
          <m:sSubPr/>
          <m:e>
            <m:r>
              <m:rPr>
                <m:sty m:val="i"/>
              </m:rPr>
              <m:t>C</m:t>
            </m:r>
          </m:e>
          <m:sub>
            <m:r>
              <m:rPr>
                <m:sty m:val="i"/>
              </m:rPr>
              <m:t>A</m:t>
            </m:r>
            <m:r>
              <m:rPr>
                <m:sty m:val="i"/>
              </m:rPr>
              <m:t>j</m:t>
            </m:r>
            <m:r>
              <m:rPr>
                <m:sty m:val="p"/>
              </m:rPr>
              <m:t>+</m:t>
            </m:r>
            <m:r>
              <m:rPr>
                <m:sty m:val="p"/>
              </m:rPr>
              <m:t>1</m:t>
            </m:r>
          </m:sub>
        </m:sSub>
      </m:oMath>
      <w:r>
        <w:rPr>
          <w:rFonts w:eastAsia="Georgia" w:cs="Georgia" w:ascii="Georgia" w:hAnsi="Georgia"/>
        </w:rPr>
        <w:t xml:space="preserve">. De même, donner une expression de la dérivée par rapport au temps de </w:t>
      </w:r>
      <m:oMath>
        <m:sSub>
          <m:sSubPr/>
          <m:e>
            <m:r>
              <m:rPr>
                <m:sty m:val="i"/>
              </m:rPr>
              <m:t>C</m:t>
            </m:r>
          </m:e>
          <m:sub>
            <m:r>
              <m:rPr>
                <m:sty m:val="i"/>
              </m:rPr>
              <m:t>B</m:t>
            </m:r>
          </m:sub>
        </m:sSub>
      </m:oMath>
      <w:r>
        <w:rPr>
          <w:rFonts w:eastAsia="Georgia" w:cs="Georgia" w:ascii="Georgia" w:hAnsi="Georgia"/>
        </w:rPr>
        <w:t xml:space="preserve"> évaluée à l'instant </w:t>
      </w:r>
      <m:oMath>
        <m:sSub>
          <m:sSubPr/>
          <m:e>
            <m:r>
              <m:rPr>
                <m:sty m:val="i"/>
              </m:rPr>
              <m:t>t</m:t>
            </m:r>
          </m:e>
          <m:sub>
            <m:r>
              <m:rPr>
                <m:sty m:val="i"/>
              </m:rPr>
              <m:t>j</m:t>
            </m:r>
          </m:sub>
        </m:sSub>
      </m:oMath>
      <w:r>
        <w:rPr>
          <w:rFonts w:eastAsia="Georgia" w:cs="Georgia" w:ascii="Georgia" w:hAnsi="Georgia"/>
        </w:rPr>
        <w:t xml:space="preserve">, notée </w:t>
      </w:r>
      <m:oMath>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C</m:t>
                        </m:r>
                      </m:e>
                      <m:sub>
                        <m:r>
                          <m:rPr>
                            <m:sty m:val="i"/>
                          </m:rPr>
                          <m:t>B</m:t>
                        </m:r>
                      </m:sub>
                    </m:sSub>
                  </m:num>
                  <m:den>
                    <m:r>
                      <m:rPr>
                        <m:sty m:val="i"/>
                      </m:rPr>
                      <m:t>d</m:t>
                    </m:r>
                    <m:r>
                      <m:rPr>
                        <m:sty m:val="i"/>
                      </m:rPr>
                      <m:t>t</m:t>
                    </m:r>
                  </m:den>
                </m:f>
              </m:e>
            </m:d>
          </m:e>
          <m:sub>
            <m:sSub>
              <m:sSubPr/>
              <m:e>
                <m:r>
                  <m:rPr>
                    <m:sty m:val="i"/>
                  </m:rPr>
                  <m:t>t</m:t>
                </m:r>
              </m:e>
              <m:sub>
                <m:r>
                  <m:rPr>
                    <m:sty m:val="i"/>
                  </m:rPr>
                  <m:t>j</m:t>
                </m:r>
              </m:sub>
            </m:sSub>
          </m:sub>
        </m:sSub>
      </m:oMath>
      <w:r>
        <w:rPr/>
        <w:t xml:space="preserve">, en fonction de </w:t>
      </w:r>
      <m:oMath>
        <m:r>
          <m:rPr>
            <m:sty m:val="p"/>
          </m:rPr>
          <m:t>Δ</m:t>
        </m:r>
        <m:r>
          <m:rPr>
            <m:sty m:val="i"/>
          </m:rPr>
          <m:t>t</m:t>
        </m:r>
        <m:r>
          <m:rPr>
            <m:sty m:val="p"/>
          </m:rPr>
          <m:t>,</m:t>
        </m:r>
        <m:sSub>
          <m:sSubPr/>
          <m:e>
            <m:r>
              <m:rPr>
                <m:sty m:val="i"/>
              </m:rPr>
              <m:t>C</m:t>
            </m:r>
          </m:e>
          <m:sub>
            <m:r>
              <m:rPr>
                <m:sty m:val="i"/>
              </m:rPr>
              <m:t>B</m:t>
            </m:r>
            <m:r>
              <m:rPr>
                <m:sty m:val="i"/>
              </m:rPr>
              <m:t>j</m:t>
            </m:r>
          </m:sub>
        </m:sSub>
      </m:oMath>
      <w:r>
        <w:rPr/>
        <w:t xml:space="preserve"> et </w:t>
      </w:r>
      <m:oMath>
        <m:sSub>
          <m:sSubPr/>
          <m:e>
            <m:r>
              <m:rPr>
                <m:sty m:val="i"/>
              </m:rPr>
              <m:t>C</m:t>
            </m:r>
          </m:e>
          <m:sub>
            <m:r>
              <m:rPr>
                <m:sty m:val="i"/>
              </m:rPr>
              <m:t>B</m:t>
            </m:r>
            <m:r>
              <m:rPr>
                <m:sty m:val="i"/>
              </m:rPr>
              <m:t>j</m:t>
            </m:r>
            <m:r>
              <m:rPr>
                <m:sty m:val="p"/>
              </m:rPr>
              <m:t>+</m:t>
            </m:r>
            <m:r>
              <m:rPr>
                <m:sty m:val="p"/>
              </m:rPr>
              <m:t>1</m:t>
            </m:r>
          </m:sub>
        </m:sSub>
      </m:oMath>
      <w:r>
        <w:rPr/>
        <w:t xml:space="preserve">.</w:t>
      </w:r>
    </w:p>
    <w:p>
      <w:pPr>
        <w:spacing w:after="220" w:lineRule="auto"/>
      </w:pPr>
      <w:r>
        <w:rPr>
          <w:rFonts w:eastAsia="Georgia" w:cs="Georgia" w:ascii="Georgia" w:hAnsi="Georgia"/>
        </w:rPr>
        <w:t xml:space="preserve">Q3.8.e) Donner le système de deux équations permettant de calculer </w:t>
      </w:r>
      <m:oMath>
        <m:sSub>
          <m:sSubPr/>
          <m:e>
            <m:r>
              <m:rPr>
                <m:sty m:val="i"/>
              </m:rPr>
              <m:t>C</m:t>
            </m:r>
          </m:e>
          <m:sub>
            <m:r>
              <m:rPr>
                <m:sty m:val="i"/>
              </m:rPr>
              <m:t>A</m:t>
            </m:r>
            <m:r>
              <m:rPr>
                <m:sty m:val="i"/>
              </m:rPr>
              <m:t>j</m:t>
            </m:r>
            <m:r>
              <m:rPr>
                <m:sty m:val="p"/>
              </m:rPr>
              <m:t>+</m:t>
            </m:r>
            <m:r>
              <m:rPr>
                <m:sty m:val="p"/>
              </m:rPr>
              <m:t>1</m:t>
            </m:r>
          </m:sub>
        </m:sSub>
      </m:oMath>
      <w:r>
        <w:rPr/>
        <w:t xml:space="preserve"> et </w:t>
      </w:r>
      <m:oMath>
        <m:sSub>
          <m:sSubPr/>
          <m:e>
            <m:r>
              <m:rPr>
                <m:sty m:val="i"/>
              </m:rPr>
              <m:t>C</m:t>
            </m:r>
          </m:e>
          <m:sub>
            <m:r>
              <m:rPr>
                <m:sty m:val="i"/>
              </m:rPr>
              <m:t>B</m:t>
            </m:r>
            <m:r>
              <m:rPr>
                <m:sty m:val="i"/>
              </m:rPr>
              <m:t>j</m:t>
            </m:r>
            <m:r>
              <m:rPr>
                <m:sty m:val="p"/>
              </m:rPr>
              <m:t>+</m:t>
            </m:r>
            <m:r>
              <m:rPr>
                <m:sty m:val="p"/>
              </m:rPr>
              <m:t>1</m:t>
            </m:r>
          </m:sub>
        </m:sSub>
      </m:oMath>
      <w:r>
        <w:rPr/>
        <w:t xml:space="preserve"> en fonction de </w:t>
      </w:r>
      <m:oMath>
        <m:sSub>
          <m:sSubPr/>
          <m:e>
            <m:r>
              <m:rPr>
                <m:sty m:val="i"/>
              </m:rPr>
              <m:t>C</m:t>
            </m:r>
          </m:e>
          <m:sub>
            <m:r>
              <m:rPr>
                <m:sty m:val="i"/>
              </m:rPr>
              <m:t>A</m:t>
            </m:r>
            <m:r>
              <m:rPr>
                <m:sty m:val="i"/>
              </m:rPr>
              <m:t>j</m:t>
            </m:r>
          </m:sub>
        </m:sSub>
        <m:r>
          <m:rPr>
            <m:sty m:val="p"/>
          </m:rPr>
          <m:t>,</m:t>
        </m:r>
        <m:sSub>
          <m:sSubPr/>
          <m:e>
            <m:r>
              <m:rPr>
                <m:sty m:val="i"/>
              </m:rPr>
              <m:t>C</m:t>
            </m:r>
          </m:e>
          <m:sub>
            <m:r>
              <m:rPr>
                <m:sty m:val="i"/>
              </m:rPr>
              <m:t>B</m:t>
            </m:r>
            <m:r>
              <m:rPr>
                <m:sty m:val="i"/>
              </m:rPr>
              <m:t>j</m:t>
            </m:r>
          </m:sub>
        </m:sSub>
        <m:r>
          <m:rPr>
            <m:sty m:val="p"/>
          </m:rPr>
          <m:t>,</m:t>
        </m:r>
        <m:r>
          <m:rPr>
            <m:sty m:val="p"/>
          </m:rPr>
          <m:t>Δ</m:t>
        </m:r>
        <m:r>
          <m:rPr>
            <m:sty m:val="i"/>
          </m:rPr>
          <m:t>t</m:t>
        </m:r>
        <m:r>
          <m:rPr>
            <m:sty m:val="p"/>
          </m:rPr>
          <m:t>,</m:t>
        </m:r>
        <m:r>
          <m:rPr>
            <m:sty m:val="i"/>
          </m:rPr>
          <m:t>g</m:t>
        </m:r>
        <m:d>
          <m:dPr>
            <m:begChr m:val="("/>
            <m:endChr m:val=")"/>
            <m:ctrlPr>
              <w:rPr>
                <w:rFonts w:ascii="Cambria Math" w:hAnsi="Cambria Math"/>
              </w:rPr>
            </m:ctrlPr>
          </m:dPr>
          <m:e>
            <m:sSub>
              <m:sSubPr/>
              <m:e>
                <m:r>
                  <m:rPr>
                    <m:sty m:val="i"/>
                  </m:rPr>
                  <m:t>t</m:t>
                </m:r>
              </m:e>
              <m:sub>
                <m:r>
                  <m:rPr>
                    <m:sty m:val="i"/>
                  </m:rPr>
                  <m:t>j</m:t>
                </m:r>
              </m:sub>
            </m:sSub>
            <m:r>
              <m:rPr>
                <m:sty m:val="p"/>
              </m:rPr>
              <m:t>,</m:t>
            </m:r>
            <m:sSub>
              <m:sSubPr/>
              <m:e>
                <m:r>
                  <m:rPr>
                    <m:sty m:val="i"/>
                  </m:rPr>
                  <m:t>C</m:t>
                </m:r>
              </m:e>
              <m:sub>
                <m:r>
                  <m:rPr>
                    <m:sty m:val="i"/>
                  </m:rPr>
                  <m:t>A</m:t>
                </m:r>
                <m:r>
                  <m:rPr>
                    <m:sty m:val="i"/>
                  </m:rPr>
                  <m:t>j</m:t>
                </m:r>
              </m:sub>
            </m:sSub>
            <m:r>
              <m:rPr>
                <m:sty m:val="p"/>
              </m:rPr>
              <m:t>,</m:t>
            </m:r>
            <m:sSub>
              <m:sSubPr/>
              <m:e>
                <m:r>
                  <m:rPr>
                    <m:sty m:val="i"/>
                  </m:rPr>
                  <m:t>C</m:t>
                </m:r>
              </m:e>
              <m:sub>
                <m:r>
                  <m:rPr>
                    <m:sty m:val="i"/>
                  </m:rPr>
                  <m:t>B</m:t>
                </m:r>
                <m:r>
                  <m:rPr>
                    <m:sty m:val="i"/>
                  </m:rPr>
                  <m:t>j</m:t>
                </m:r>
              </m:sub>
            </m:sSub>
            <m:r>
              <m:rPr>
                <m:sty m:val="p"/>
              </m:rPr>
              <m:t>,</m:t>
            </m:r>
            <m:r>
              <m:rPr>
                <m:sty m:val="i"/>
              </m:rPr>
              <m:t>a</m:t>
            </m:r>
            <m:r>
              <m:rPr>
                <m:sty m:val="p"/>
              </m:rPr>
              <m:t>,</m:t>
            </m:r>
            <m:d>
              <m:dPr>
                <m:begChr m:val="("/>
                <m:endChr m:val=")"/>
                <m:ctrlPr>
                  <w:rPr>
                    <w:rFonts w:ascii="Cambria Math" w:hAnsi="Cambria Math"/>
                  </w:rPr>
                </m:ctrlPr>
              </m:dPr>
              <m:e>
                <m:sSub>
                  <m:sSubPr/>
                  <m:e>
                    <m:r>
                      <m:rPr>
                        <m:sty m:val="i"/>
                      </m:rPr>
                      <m:t>k</m:t>
                    </m:r>
                  </m:e>
                  <m:sub>
                    <m:r>
                      <m:rPr>
                        <m:sty m:val="i"/>
                      </m:rPr>
                      <m:t>L</m:t>
                    </m:r>
                  </m:sub>
                </m:sSub>
                <m:r>
                  <m:rPr>
                    <m:sty m:val="p"/>
                  </m:rPr>
                  <m:t>×</m:t>
                </m:r>
                <m:r>
                  <m:rPr>
                    <m:sty m:val="i"/>
                  </m:rPr>
                  <m:t>a</m:t>
                </m:r>
              </m:e>
            </m:d>
          </m:e>
        </m:d>
      </m:oMath>
      <w:r>
        <w:rPr/>
        <w:t xml:space="preserve"> et </w:t>
      </w:r>
      <m:oMath>
        <m:r>
          <m:rPr>
            <m:sty m:val="i"/>
          </m:rPr>
          <m:t>h</m:t>
        </m:r>
        <m:d>
          <m:dPr>
            <m:begChr m:val="("/>
            <m:endChr m:val=")"/>
            <m:ctrlPr>
              <w:rPr>
                <w:rFonts w:ascii="Cambria Math" w:hAnsi="Cambria Math"/>
              </w:rPr>
            </m:ctrlPr>
          </m:dPr>
          <m:e>
            <m:sSub>
              <m:sSubPr/>
              <m:e>
                <m:r>
                  <m:rPr>
                    <m:sty m:val="i"/>
                  </m:rPr>
                  <m:t>t</m:t>
                </m:r>
              </m:e>
              <m:sub>
                <m:r>
                  <m:rPr>
                    <m:sty m:val="i"/>
                  </m:rPr>
                  <m:t>j</m:t>
                </m:r>
              </m:sub>
            </m:sSub>
            <m:r>
              <m:rPr>
                <m:sty m:val="p"/>
              </m:rPr>
              <m:t>,</m:t>
            </m:r>
            <m:sSub>
              <m:sSubPr/>
              <m:e>
                <m:r>
                  <m:rPr>
                    <m:sty m:val="i"/>
                  </m:rPr>
                  <m:t>C</m:t>
                </m:r>
              </m:e>
              <m:sub>
                <m:r>
                  <m:rPr>
                    <m:sty m:val="i"/>
                  </m:rPr>
                  <m:t>A</m:t>
                </m:r>
                <m:r>
                  <m:rPr>
                    <m:sty m:val="i"/>
                  </m:rPr>
                  <m:t>j</m:t>
                </m:r>
              </m:sub>
            </m:sSub>
            <m:r>
              <m:rPr>
                <m:sty m:val="p"/>
              </m:rPr>
              <m:t>,</m:t>
            </m:r>
            <m:sSub>
              <m:sSubPr/>
              <m:e>
                <m:r>
                  <m:rPr>
                    <m:sty m:val="i"/>
                  </m:rPr>
                  <m:t>C</m:t>
                </m:r>
              </m:e>
              <m:sub>
                <m:r>
                  <m:rPr>
                    <m:sty m:val="i"/>
                  </m:rPr>
                  <m:t>B</m:t>
                </m:r>
                <m:r>
                  <m:rPr>
                    <m:sty m:val="i"/>
                  </m:rPr>
                  <m:t>j</m:t>
                </m:r>
              </m:sub>
            </m:sSub>
            <m:r>
              <m:rPr>
                <m:sty m:val="p"/>
              </m:rPr>
              <m:t>,</m:t>
            </m:r>
            <m:r>
              <m:rPr>
                <m:sty m:val="i"/>
              </m:rPr>
              <m:t>a</m:t>
            </m:r>
          </m:e>
        </m:d>
      </m:oMath>
      <w:r>
        <w:rPr/>
        <w:t xml:space="preserve">.</w:t>
      </w:r>
    </w:p>
    <w:p>
      <w:pPr>
        <w:spacing w:after="220" w:lineRule="auto"/>
      </w:pPr>
      <w:r>
        <w:rPr/>
        <w:t xml:space="preserve">Q3.8.f) Ecrire une fonction Euler( </w:t>
      </w:r>
      <m:oMath>
        <m:r>
          <m:rPr>
            <m:sty m:val="p"/>
          </m:rPr>
          <m:t>G</m:t>
        </m:r>
        <m:r>
          <m:rPr>
            <m:sty m:val="p"/>
          </m:rPr>
          <m:t>,</m:t>
        </m:r>
        <m:r>
          <m:rPr>
            <m:sty m:val="p"/>
          </m:rPr>
          <m:t>H</m:t>
        </m:r>
        <m:r>
          <m:rPr>
            <m:sty m:val="p"/>
          </m:rPr>
          <m:t>,</m:t>
        </m:r>
        <m:r>
          <m:rPr>
            <m:sty m:val="p"/>
          </m:rPr>
          <m:t>t</m:t>
        </m:r>
        <m:r>
          <m:rPr>
            <m:sty m:val="p"/>
          </m:rPr>
          <m:t>0</m:t>
        </m:r>
        <m:r>
          <m:rPr>
            <m:sty m:val="p"/>
          </m:rPr>
          <m:t>,</m:t>
        </m:r>
        <m:r>
          <m:rPr>
            <m:sty m:val="p"/>
          </m:rPr>
          <m:t>tf</m:t>
        </m:r>
        <m:r>
          <m:rPr>
            <m:sty m:val="p"/>
          </m:rPr>
          <m:t>,</m:t>
        </m:r>
        <m:r>
          <m:rPr>
            <m:sty m:val="p"/>
          </m:rPr>
          <m:t>CA</m:t>
        </m:r>
        <m:r>
          <m:rPr>
            <m:sty m:val="p"/>
          </m:rPr>
          <m:t>0</m:t>
        </m:r>
        <m:r>
          <m:rPr>
            <m:sty m:val="p"/>
          </m:rPr>
          <m:t>,</m:t>
        </m:r>
        <m:r>
          <m:rPr>
            <m:sty m:val="p"/>
          </m:rPr>
          <m:t>CB</m:t>
        </m:r>
        <m:r>
          <m:rPr>
            <m:sty m:val="p"/>
          </m:rPr>
          <m:t>0</m:t>
        </m:r>
        <m:r>
          <m:rPr>
            <m:sty m:val="p"/>
          </m:rPr>
          <m:t>,</m:t>
        </m:r>
        <m:r>
          <m:rPr>
            <m:sty m:val="p"/>
          </m:rPr>
          <m:t>Dt</m:t>
        </m:r>
        <m:r>
          <m:rPr>
            <m:sty m:val="p"/>
          </m:rPr>
          <m:t>,</m:t>
        </m:r>
        <m:r>
          <m:rPr>
            <m:sty m:val="p"/>
          </m:rPr>
          <m:t>m</m:t>
        </m:r>
        <m:r>
          <m:rPr>
            <m:sty m:val="p"/>
          </m:rPr>
          <m:t>,</m:t>
        </m:r>
        <m:r>
          <m:rPr>
            <m:sty m:val="p"/>
          </m:rPr>
          <m:t>a</m:t>
        </m:r>
        <m:r>
          <m:rPr>
            <m:sty m:val="p"/>
          </m:rPr>
          <m:t>,</m:t>
        </m:r>
        <m:r>
          <m:rPr>
            <m:sty m:val="p"/>
          </m:rPr>
          <m:t>kla</m:t>
        </m:r>
      </m:oMath>
      <w:r>
        <w:rPr>
          <w:rFonts w:eastAsia="Georgia" w:cs="Georgia" w:ascii="Georgia" w:hAnsi="Georgia"/>
        </w:rPr>
        <w:t xml:space="preserve"> ) qui retourne deux vecteurs: le vecteur temps et le vecteur correspondant à la concentration </w:t>
      </w:r>
      <m:oMath>
        <m:sSub>
          <m:sSubPr/>
          <m:e>
            <m:r>
              <m:rPr>
                <m:sty m:val="i"/>
              </m:rPr>
              <m:t>C</m:t>
            </m:r>
          </m:e>
          <m:sub>
            <m:r>
              <m:rPr>
                <m:sty m:val="i"/>
              </m:rPr>
              <m:t>A</m:t>
            </m:r>
          </m:sub>
        </m:sSub>
      </m:oMath>
      <w:r>
        <w:rPr>
          <w:rFonts w:eastAsia="Georgia" w:cs="Georgia" w:ascii="Georgia" w:hAnsi="Georgia"/>
        </w:rPr>
        <w:t xml:space="preserve"> calculée par la méthode d'Euler.</w:t>
      </w:r>
    </w:p>
    <w:p>
      <w:pPr>
        <w:spacing w:after="220" w:lineRule="auto"/>
      </w:pPr>
      <w:r>
        <w:rPr>
          <w:rFonts w:eastAsia="Georgia" w:cs="Georgia" w:ascii="Georgia" w:hAnsi="Georgia"/>
        </w:rPr>
        <w:t xml:space="preserve">Q3.9) On souhaite utiliser la méthode des moindres carrés pour déterminer la valeur optimale de l'aire interfaciale </w:t>
      </w:r>
      <m:oMath>
        <m:r>
          <m:rPr>
            <m:sty m:val="i"/>
          </m:rPr>
          <m:t>a</m:t>
        </m:r>
      </m:oMath>
      <w:r>
        <w:rPr>
          <w:rFonts w:eastAsia="Georgia" w:cs="Georgia" w:ascii="Georgia" w:hAnsi="Georgia"/>
        </w:rPr>
        <w:t xml:space="preserve"> en utilisant une stratégie similaire à celle utilisée pour obtenir la valeur optimisée du produit ( </w:t>
      </w:r>
      <m:oMath>
        <m:sSub>
          <m:sSubPr/>
          <m:e>
            <m:r>
              <m:rPr>
                <m:sty m:val="i"/>
              </m:rPr>
              <m:t>k</m:t>
            </m:r>
          </m:e>
          <m:sub>
            <m:r>
              <m:rPr>
                <m:sty m:val="i"/>
              </m:rPr>
              <m:t>L</m:t>
            </m:r>
          </m:sub>
        </m:sSub>
        <m:r>
          <m:rPr>
            <m:sty m:val="p"/>
          </m:rPr>
          <m:t>×</m:t>
        </m:r>
        <m:r>
          <m:rPr>
            <m:sty m:val="i"/>
          </m:rPr>
          <m:t>a</m:t>
        </m:r>
      </m:oMath>
      <w:r>
        <w:rPr>
          <w:rFonts w:eastAsia="Georgia" w:cs="Georgia" w:ascii="Georgia" w:hAnsi="Georgia"/>
        </w:rPr>
        <w:t xml:space="preserve"> ). Pour cela, on a besoin de connaître les valeurs du débit molaire de </w:t>
      </w:r>
      <m:oMath>
        <m:r>
          <m:rPr>
            <m:sty m:val="p"/>
          </m:rPr>
          <m:t>A</m:t>
        </m:r>
        <m:sSubSup>
          <m:sSubSupPr/>
          <m:e>
            <m:r>
              <m:rPr>
                <m:sty m:val="i"/>
              </m:rPr>
              <m:t>F</m:t>
            </m:r>
          </m:e>
          <m:sub>
            <m:r>
              <m:rPr>
                <m:sty m:val="i"/>
              </m:rPr>
              <m:t>A</m:t>
            </m:r>
            <m:r>
              <m:rPr>
                <m:sty m:val="i"/>
              </m:rPr>
              <m:t>i</m:t>
            </m:r>
          </m:sub>
          <m:sup>
            <m:r>
              <m:rPr>
                <m:sty m:val="i"/>
              </m:rPr>
              <m:t>t</m:t>
            </m:r>
            <m:r>
              <m:rPr>
                <m:sty m:val="i"/>
              </m:rPr>
              <m:t>h</m:t>
            </m:r>
            <m:r>
              <m:rPr>
                <m:sty m:val="p"/>
              </m:rPr>
              <m:t>2</m:t>
            </m:r>
          </m:sup>
        </m:sSubSup>
      </m:oMath>
      <w:r>
        <w:rPr>
          <w:rFonts w:eastAsia="Georgia" w:cs="Georgia" w:ascii="Georgia" w:hAnsi="Georgia"/>
        </w:rPr>
        <w:t xml:space="preserve"> calculé aux instants particuliers </w:t>
      </w:r>
      <m:oMath>
        <m:sSubSup>
          <m:sSubSupPr/>
          <m:e>
            <m:r>
              <m:rPr>
                <m:sty m:val="i"/>
              </m:rPr>
              <m:t>t</m:t>
            </m:r>
          </m:e>
          <m:sub>
            <m:r>
              <m:rPr>
                <m:sty m:val="i"/>
              </m:rPr>
              <m:t>i</m:t>
            </m:r>
          </m:sub>
          <m:sup>
            <m:r>
              <m:rPr>
                <m:nor/>
              </m:rPr>
              <m:t>exp </m:t>
            </m:r>
          </m:sup>
        </m:sSubSup>
        <m:r>
          <m:rPr>
            <m:sty m:val="p"/>
          </m:rPr>
          <m:t>=</m:t>
        </m:r>
        <m:r>
          <m:rPr>
            <m:sty m:val="p"/>
          </m:rPr>
          <m:t>Δ</m:t>
        </m:r>
        <m:sSup>
          <m:sSupPr/>
          <m:e>
            <m:r>
              <m:rPr>
                <m:sty m:val="i"/>
              </m:rPr>
              <m:t>t</m:t>
            </m:r>
          </m:e>
          <m:sup>
            <m:r>
              <m:rPr>
                <m:nor/>
              </m:rPr>
              <m:t>exp </m:t>
            </m:r>
          </m:sup>
        </m:sSup>
        <m:r>
          <m:rPr>
            <m:sty m:val="p"/>
          </m:rPr>
          <m:t>×</m:t>
        </m:r>
        <m:r>
          <m:rPr>
            <m:sty m:val="i"/>
          </m:rPr>
          <m:t>i</m:t>
        </m:r>
      </m:oMath>
      <w:r>
        <w:rPr/>
        <w:t xml:space="preserve"> avec </w:t>
      </w:r>
      <m:oMath>
        <m:r>
          <m:rPr>
            <m:sty m:val="i"/>
          </m:rPr>
          <m:t>i</m:t>
        </m:r>
      </m:oMath>
      <w:r>
        <w:rPr>
          <w:rFonts w:eastAsia="Georgia" w:cs="Georgia" w:ascii="Georgia" w:hAnsi="Georgia"/>
        </w:rPr>
        <w:t xml:space="preserve"> variant de 1 à </w:t>
      </w:r>
      <m:oMath>
        <m:r>
          <m:rPr>
            <m:sty m:val="i"/>
          </m:rPr>
          <m:t>n</m:t>
        </m:r>
      </m:oMath>
      <w:r>
        <w:rPr/>
        <w:t xml:space="preserve">.</w:t>
      </w:r>
    </w:p>
    <w:p>
      <w:pPr>
        <w:spacing w:after="220" w:lineRule="auto"/>
      </w:pPr>
      <w:r>
        <w:rPr>
          <w:rFonts w:eastAsia="Georgia" w:cs="Georgia" w:ascii="Georgia" w:hAnsi="Georgia"/>
        </w:rPr>
        <w:t xml:space="preserve">Donner le code permettant de créer un vecteur </w:t>
      </w:r>
      <m:oMath>
        <m:sSubSup>
          <m:sSubSupPr/>
          <m:e>
            <m:r>
              <m:rPr>
                <m:sty m:val="i"/>
              </m:rPr>
              <m:t>F</m:t>
            </m:r>
          </m:e>
          <m:sub>
            <m:r>
              <m:rPr>
                <m:sty m:val="i"/>
              </m:rPr>
              <m:t>A</m:t>
            </m:r>
          </m:sub>
          <m:sup>
            <m:r>
              <m:rPr>
                <m:sty m:val="i"/>
              </m:rPr>
              <m:t>t</m:t>
            </m:r>
            <m:r>
              <m:rPr>
                <m:sty m:val="i"/>
              </m:rPr>
              <m:t>h</m:t>
            </m:r>
            <m:r>
              <m:rPr>
                <m:sty m:val="p"/>
              </m:rPr>
              <m:t>2</m:t>
            </m:r>
          </m:sup>
        </m:sSubSup>
      </m:oMath>
      <w:r>
        <w:rPr>
          <w:rFonts w:eastAsia="Georgia" w:cs="Georgia" w:ascii="Georgia" w:hAnsi="Georgia"/>
        </w:rPr>
        <w:t xml:space="preserve"> contenant les valeurs du débit molaire de A calculé aux instants particuliers </w:t>
      </w:r>
      <m:oMath>
        <m:sSubSup>
          <m:sSubSupPr/>
          <m:e>
            <m:r>
              <m:rPr>
                <m:sty m:val="i"/>
              </m:rPr>
              <m:t>t</m:t>
            </m:r>
          </m:e>
          <m:sub>
            <m:r>
              <m:rPr>
                <m:sty m:val="i"/>
              </m:rPr>
              <m:t>i</m:t>
            </m:r>
          </m:sub>
          <m:sup>
            <m:r>
              <m:rPr>
                <m:nor/>
              </m:rPr>
              <m:t>exp </m:t>
            </m:r>
          </m:sup>
        </m:sSubSup>
      </m:oMath>
      <w:r>
        <w:rPr>
          <w:rFonts w:eastAsia="Georgia" w:cs="Georgia" w:ascii="Georgia" w:hAnsi="Georgia"/>
        </w:rPr>
        <w:t xml:space="preserve"> à partir des valeurs de la concentration de </w:t>
      </w:r>
      <m:oMath>
        <m:r>
          <m:rPr>
            <m:sty m:val="p"/>
          </m:rPr>
          <m:t>A</m:t>
        </m:r>
        <m:d>
          <m:dPr>
            <m:begChr m:val="("/>
            <m:endChr m:val=")"/>
            <m:ctrlPr>
              <w:rPr>
                <w:rFonts w:ascii="Cambria Math" w:hAnsi="Cambria Math"/>
              </w:rPr>
            </m:ctrlPr>
          </m:dPr>
          <m:e>
            <m:sSubSup>
              <m:sSubSupPr/>
              <m:e>
                <m:r>
                  <m:rPr>
                    <m:sty m:val="i"/>
                  </m:rPr>
                  <m:t>C</m:t>
                </m:r>
              </m:e>
              <m:sub>
                <m:r>
                  <m:rPr>
                    <m:sty m:val="i"/>
                  </m:rPr>
                  <m:t>A</m:t>
                </m:r>
              </m:sub>
              <m:sup>
                <m:r>
                  <m:rPr>
                    <m:nor/>
                  </m:rPr>
                  <m:t>th2 </m:t>
                </m:r>
              </m:sup>
            </m:sSubSup>
          </m:e>
        </m:d>
      </m:oMath>
      <w:r>
        <w:rPr>
          <w:rFonts w:eastAsia="Georgia" w:cs="Georgia" w:ascii="Georgia" w:hAnsi="Georgia"/>
        </w:rPr>
        <w:t xml:space="preserve"> calculées en utilisant la fonction Euler de la question Q3.8.f).</w:t>
      </w:r>
    </w:p>
    <w:p>
      <w:pPr>
        <w:spacing w:after="220" w:lineRule="auto"/>
      </w:pPr>
      <w:r>
        <w:rPr/>
        <w:t xml:space="preserve">Q3.10) La valeur optimale de l'aire interfaciale </w:t>
      </w:r>
      <m:oMath>
        <m:r>
          <m:rPr>
            <m:sty m:val="i"/>
          </m:rPr>
          <m:t>a</m:t>
        </m:r>
      </m:oMath>
      <w:r>
        <w:rPr/>
        <w:t xml:space="preserve"> est celle qui permet de minimiser la fonction </w:t>
      </w:r>
      <m:oMath>
        <m:sSub>
          <m:sSubPr/>
          <m:e>
            <m:r>
              <m:rPr>
                <m:sty m:val="i"/>
              </m:rPr>
              <m:t>S</m:t>
            </m:r>
          </m:e>
          <m:sub>
            <m:r>
              <m:rPr>
                <m:sty m:val="p"/>
              </m:rPr>
              <m:t>2</m:t>
            </m:r>
          </m:sub>
        </m:sSub>
        <m:r>
          <m:rPr>
            <m:sty m:val="p"/>
          </m:rPr>
          <m:t>(</m:t>
        </m:r>
        <m:r>
          <m:rPr>
            <m:sty m:val="i"/>
          </m:rPr>
          <m:t>a</m:t>
        </m:r>
        <m:r>
          <m:rPr>
            <m:sty m:val="p"/>
          </m:rPr>
          <m:t>)</m:t>
        </m:r>
      </m:oMath>
      <w:r>
        <w:rPr/>
        <w:t xml:space="preserve"> qui peut se mettre sous la forme suivante:</w:t>
      </w:r>
    </w:p>
    <w:p>
      <w:pPr>
        <w:spacing w:after="220" w:lineRule="auto"/>
      </w:pPr>
      <m:oMathPara>
        <m:oMath>
          <m:sSub>
            <m:sSubPr/>
            <m:e>
              <m:r>
                <m:rPr>
                  <m:sty m:val="i"/>
                </m:rPr>
                <m:t>S</m:t>
              </m:r>
            </m:e>
            <m:sub>
              <m:r>
                <m:rPr>
                  <m:sty m:val="p"/>
                </m:rPr>
                <m:t>2</m:t>
              </m:r>
            </m:sub>
          </m:sSub>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Sup>
                    <m:sSubSupPr/>
                    <m:e>
                      <m:r>
                        <m:rPr>
                          <m:sty m:val="i"/>
                        </m:rPr>
                        <m:t>F</m:t>
                      </m:r>
                    </m:e>
                    <m:sub>
                      <m:r>
                        <m:rPr>
                          <m:sty m:val="i"/>
                        </m:rPr>
                        <m:t>A</m:t>
                      </m:r>
                      <m:r>
                        <m:rPr>
                          <m:sty m:val="i"/>
                        </m:rPr>
                        <m:t>i</m:t>
                      </m:r>
                    </m:sub>
                    <m:sup>
                      <m:r>
                        <m:rPr>
                          <m:sty m:val="i"/>
                        </m:rPr>
                        <m:t>e</m:t>
                      </m:r>
                      <m:r>
                        <m:rPr>
                          <m:sty m:val="i"/>
                        </m:rPr>
                        <m:t>x</m:t>
                      </m:r>
                      <m:r>
                        <m:rPr>
                          <m:sty m:val="i"/>
                        </m:rPr>
                        <m:t>p</m:t>
                      </m:r>
                      <m:r>
                        <m:rPr>
                          <m:sty m:val="p"/>
                        </m:rPr>
                        <m:t>2</m:t>
                      </m:r>
                    </m:sup>
                  </m:sSubSup>
                  <m:r>
                    <m:rPr>
                      <m:sty m:val="p"/>
                    </m:rPr>
                    <m:t>−</m:t>
                  </m:r>
                  <m:sSubSup>
                    <m:sSubSupPr/>
                    <m:e>
                      <m:r>
                        <m:rPr>
                          <m:sty m:val="i"/>
                        </m:rPr>
                        <m:t>F</m:t>
                      </m:r>
                    </m:e>
                    <m:sub>
                      <m:r>
                        <m:rPr>
                          <m:sty m:val="i"/>
                        </m:rPr>
                        <m:t>A</m:t>
                      </m:r>
                      <m:r>
                        <m:rPr>
                          <m:sty m:val="i"/>
                        </m:rPr>
                        <m:t>i</m:t>
                      </m:r>
                    </m:sub>
                    <m:sup>
                      <m:r>
                        <m:rPr>
                          <m:sty m:val="i"/>
                        </m:rPr>
                        <m:t>t</m:t>
                      </m:r>
                      <m:r>
                        <m:rPr>
                          <m:sty m:val="i"/>
                        </m:rPr>
                        <m:t>h</m:t>
                      </m:r>
                      <m:r>
                        <m:rPr>
                          <m:sty m:val="p"/>
                        </m:rPr>
                        <m:t>2</m:t>
                      </m:r>
                    </m:sup>
                  </m:sSubSup>
                  <m:r>
                    <m:rPr>
                      <m:sty m:val="p"/>
                    </m:rPr>
                    <m:t>(</m:t>
                  </m:r>
                  <m:r>
                    <m:rPr>
                      <m:sty m:val="i"/>
                    </m:rPr>
                    <m:t>a</m:t>
                  </m:r>
                  <m:r>
                    <m:rPr>
                      <m:sty m:val="p"/>
                    </m:rPr>
                    <m:t>)</m:t>
                  </m:r>
                </m:e>
              </m:d>
            </m:e>
            <m:sup>
              <m:r>
                <m:rPr>
                  <m:sty m:val="p"/>
                </m:rPr>
                <m:t>2</m:t>
              </m:r>
            </m:sup>
          </m:sSup>
        </m:oMath>
      </m:oMathPara>
    </w:p>
    <w:p>
      <w:pPr>
        <w:spacing w:after="220" w:lineRule="auto"/>
      </w:pPr>
      <w:r>
        <w:rPr/>
        <w:t xml:space="preserve">avec </w:t>
      </w:r>
      <m:oMath>
        <m:sSubSup>
          <m:sSubSupPr/>
          <m:e>
            <m:r>
              <m:rPr>
                <m:sty m:val="i"/>
              </m:rPr>
              <m:t>F</m:t>
            </m:r>
          </m:e>
          <m:sub>
            <m:r>
              <m:rPr>
                <m:sty m:val="i"/>
              </m:rPr>
              <m:t>A</m:t>
            </m:r>
            <m:r>
              <m:rPr>
                <m:sty m:val="i"/>
              </m:rPr>
              <m:t>i</m:t>
            </m:r>
          </m:sub>
          <m:sup>
            <m:r>
              <m:rPr>
                <m:nor/>
              </m:rPr>
              <m:t>exp </m:t>
            </m:r>
            <m:r>
              <m:rPr>
                <m:sty m:val="p"/>
              </m:rPr>
              <m:t>2</m:t>
            </m:r>
          </m:sup>
        </m:sSubSup>
      </m:oMath>
      <w:r>
        <w:rPr>
          <w:rFonts w:eastAsia="Georgia" w:cs="Georgia" w:ascii="Georgia" w:hAnsi="Georgia"/>
        </w:rPr>
        <w:t xml:space="preserve"> le débit molaire expérimental obtenu au temps </w:t>
      </w:r>
      <m:oMath>
        <m:sSubSup>
          <m:sSubSupPr/>
          <m:e>
            <m:r>
              <m:rPr>
                <m:sty m:val="i"/>
              </m:rPr>
              <m:t>t</m:t>
            </m:r>
          </m:e>
          <m:sub>
            <m:r>
              <m:rPr>
                <m:sty m:val="i"/>
              </m:rPr>
              <m:t>i</m:t>
            </m:r>
          </m:sub>
          <m:sup>
            <m:r>
              <m:rPr>
                <m:nor/>
              </m:rPr>
              <m:t>exp </m:t>
            </m:r>
          </m:sup>
        </m:sSubSup>
        <m:r>
          <m:rPr>
            <m:sty m:val="p"/>
          </m:rPr>
          <m:t>,</m:t>
        </m:r>
        <m:sSubSup>
          <m:sSubSupPr/>
          <m:e>
            <m:r>
              <m:rPr>
                <m:sty m:val="i"/>
              </m:rPr>
              <m:t>F</m:t>
            </m:r>
          </m:e>
          <m:sub>
            <m:r>
              <m:rPr>
                <m:sty m:val="i"/>
              </m:rPr>
              <m:t>A</m:t>
            </m:r>
            <m:r>
              <m:rPr>
                <m:sty m:val="i"/>
              </m:rPr>
              <m:t>i</m:t>
            </m:r>
          </m:sub>
          <m:sup>
            <m:r>
              <m:rPr>
                <m:nor/>
              </m:rPr>
              <m:t>th2 </m:t>
            </m:r>
          </m:sup>
        </m:sSubSup>
        <m:r>
          <m:rPr>
            <m:sty m:val="p"/>
          </m:rPr>
          <m:t>(</m:t>
        </m:r>
        <m:r>
          <m:rPr>
            <m:sty m:val="i"/>
          </m:rPr>
          <m:t>a</m:t>
        </m:r>
        <m:r>
          <m:rPr>
            <m:sty m:val="p"/>
          </m:rPr>
          <m:t>)</m:t>
        </m:r>
      </m:oMath>
      <w:r>
        <w:rPr>
          <w:rFonts w:eastAsia="Georgia" w:cs="Georgia" w:ascii="Georgia" w:hAnsi="Georgia"/>
        </w:rPr>
        <w:t xml:space="preserve"> le débit molaire théorique calculé au temps </w:t>
      </w:r>
      <m:oMath>
        <m:sSubSup>
          <m:sSubSupPr/>
          <m:e>
            <m:r>
              <m:rPr>
                <m:sty m:val="i"/>
              </m:rPr>
              <m:t>t</m:t>
            </m:r>
          </m:e>
          <m:sub>
            <m:r>
              <m:rPr>
                <m:sty m:val="i"/>
              </m:rPr>
              <m:t>i</m:t>
            </m:r>
          </m:sub>
          <m:sup>
            <m:r>
              <m:rPr>
                <m:nor/>
              </m:rPr>
              <m:t>exp </m:t>
            </m:r>
          </m:sup>
        </m:sSubSup>
      </m:oMath>
      <w:r>
        <w:rPr/>
        <w:t xml:space="preserve"> (question Q3.9), page 11) et </w:t>
      </w:r>
      <m:oMath>
        <m:r>
          <m:rPr>
            <m:sty m:val="i"/>
          </m:rPr>
          <m:t>n</m:t>
        </m:r>
      </m:oMath>
      <w:r>
        <w:rPr>
          <w:rFonts w:eastAsia="Georgia" w:cs="Georgia" w:ascii="Georgia" w:hAnsi="Georgia"/>
        </w:rPr>
        <w:t xml:space="preserve"> le nombre de points expérimentaux.</w:t>
      </w:r>
    </w:p>
    <w:p>
      <w:pPr>
        <w:spacing w:after="220" w:lineRule="auto"/>
      </w:pPr>
      <w:r>
        <w:rPr/>
        <w:t xml:space="preserve">Donner le code permettant de construire une fonction </w:t>
      </w:r>
      <m:oMath>
        <m:r>
          <m:rPr>
            <m:sty m:val="p"/>
          </m:rPr>
          <m:t>smc</m:t>
        </m:r>
        <m:r>
          <m:rPr>
            <m:sty m:val="p"/>
          </m:rPr>
          <m:t>2</m:t>
        </m:r>
        <m:d>
          <m:dPr>
            <m:begChr m:val="("/>
            <m:endChr m:val=")"/>
            <m:ctrlPr>
              <w:rPr>
                <w:rFonts w:ascii="Cambria Math" w:hAnsi="Cambria Math"/>
              </w:rPr>
            </m:ctrlPr>
          </m:dPr>
          <m:e>
            <m:r>
              <m:rPr>
                <m:sty m:val="i"/>
              </m:rPr>
              <m:t>a</m:t>
            </m:r>
            <m:r>
              <m:rPr>
                <m:sty m:val="p"/>
              </m:rPr>
              <m:t>,</m:t>
            </m:r>
            <m:r>
              <m:rPr>
                <m:sty m:val="i"/>
              </m:rPr>
              <m:t>t</m:t>
            </m:r>
            <m:r>
              <m:rPr>
                <m:sty m:val="p"/>
              </m:rPr>
              <m:t>_</m:t>
            </m:r>
            <m:r>
              <m:rPr>
                <m:sty m:val="p"/>
              </m:rPr>
              <m:t>exp</m:t>
            </m:r>
            <m:r>
              <m:rPr>
                <m:sty m:val="p"/>
              </m:rPr>
              <m:t>,</m:t>
            </m:r>
            <m:r>
              <m:rPr>
                <m:sty m:val="i"/>
              </m:rPr>
              <m:t>F</m:t>
            </m:r>
            <m:r>
              <m:rPr>
                <m:sty m:val="i"/>
              </m:rPr>
              <m:t>a</m:t>
            </m:r>
            <m:r>
              <m:rPr>
                <m:sty m:val="p"/>
              </m:rPr>
              <m:t>_</m:t>
            </m:r>
            <m:r>
              <m:rPr>
                <m:sty m:val="p"/>
              </m:rPr>
              <m:t>exp</m:t>
            </m:r>
            <m:r>
              <m:rPr>
                <m:sty m:val="p"/>
              </m:rPr>
              <m:t>⁡</m:t>
            </m:r>
            <m:r>
              <m:rPr>
                <m:sty m:val="p"/>
              </m:rPr>
              <m:t>2</m:t>
            </m:r>
          </m:e>
        </m:d>
      </m:oMath>
      <w:r>
        <w:rPr>
          <w:rFonts w:eastAsia="Georgia" w:cs="Georgia" w:ascii="Georgia" w:hAnsi="Georgia"/>
        </w:rPr>
        <w:t xml:space="preserve"> qui retourne la valeur de la quantité </w:t>
      </w:r>
      <m:oMath>
        <m:sSub>
          <m:sSubPr/>
          <m:e>
            <m:r>
              <m:rPr>
                <m:sty m:val="i"/>
              </m:rPr>
              <m:t>S</m:t>
            </m:r>
          </m:e>
          <m:sub>
            <m:r>
              <m:rPr>
                <m:sty m:val="p"/>
              </m:rPr>
              <m:t>2</m:t>
            </m:r>
          </m:sub>
        </m:sSub>
      </m:oMath>
      <w:r>
        <w:rPr>
          <w:rFonts w:eastAsia="Georgia" w:cs="Georgia" w:ascii="Georgia" w:hAnsi="Georgia"/>
        </w:rPr>
        <w:t xml:space="preserve">. Cette fonction aura comme argument d'entrée l'aire interfaciale </w:t>
      </w:r>
      <m:oMath>
        <m:r>
          <m:rPr>
            <m:sty m:val="i"/>
          </m:rPr>
          <m:t>a</m:t>
        </m:r>
      </m:oMath>
      <w:r>
        <w:rPr/>
        <w:t xml:space="preserve"> et les vecteurs </w:t>
      </w:r>
      <m:oMath>
        <m:sSup>
          <m:sSupPr/>
          <m:e>
            <m:r>
              <m:rPr>
                <m:sty m:val="i"/>
              </m:rPr>
              <m:t>t</m:t>
            </m:r>
          </m:e>
          <m:sup>
            <m:r>
              <m:rPr>
                <m:nor/>
              </m:rPr>
              <m:t>exp </m:t>
            </m:r>
          </m:sup>
        </m:sSup>
      </m:oMath>
      <w:r>
        <w:rPr/>
        <w:t xml:space="preserve"> et </w:t>
      </w:r>
      <m:oMath>
        <m:sSubSup>
          <m:sSubSupPr/>
          <m:e>
            <m:r>
              <m:rPr>
                <m:sty m:val="i"/>
              </m:rPr>
              <m:t>F</m:t>
            </m:r>
          </m:e>
          <m:sub>
            <m:r>
              <m:rPr>
                <m:sty m:val="i"/>
              </m:rPr>
              <m:t>A</m:t>
            </m:r>
          </m:sub>
          <m:sup>
            <m:r>
              <m:rPr>
                <m:nor/>
              </m:rPr>
              <m:t>exp2 </m:t>
            </m:r>
          </m:sup>
        </m:sSubSup>
      </m:oMath>
      <w:r>
        <w:rPr>
          <w:rFonts w:eastAsia="Georgia" w:cs="Georgia" w:ascii="Georgia" w:hAnsi="Georgia"/>
        </w:rPr>
        <w:t xml:space="preserve"> créés à la question Q3.1.a), page 7.</w:t>
      </w:r>
    </w:p>
    <w:p>
      <w:pPr>
        <w:spacing w:after="220" w:lineRule="auto"/>
      </w:pPr>
      <w:r>
        <w:rPr>
          <w:rFonts w:eastAsia="Georgia" w:cs="Georgia" w:ascii="Georgia" w:hAnsi="Georgia"/>
        </w:rPr>
        <w:t xml:space="preserve">Q3.11) La méthode de Nelder-Mead appliquée à la fonction </w:t>
      </w:r>
      <m:oMath>
        <m:sSub>
          <m:sSubPr/>
          <m:e>
            <m:r>
              <m:rPr>
                <m:sty m:val="i"/>
              </m:rPr>
              <m:t>S</m:t>
            </m:r>
          </m:e>
          <m:sub>
            <m:r>
              <m:rPr>
                <m:sty m:val="p"/>
              </m:rPr>
              <m:t>2</m:t>
            </m:r>
          </m:sub>
        </m:sSub>
        <m:r>
          <m:rPr>
            <m:sty m:val="p"/>
          </m:rPr>
          <m:t>(</m:t>
        </m:r>
        <m:r>
          <m:rPr>
            <m:sty m:val="i"/>
          </m:rPr>
          <m:t>a</m:t>
        </m:r>
        <m:r>
          <m:rPr>
            <m:sty m:val="p"/>
          </m:rPr>
          <m:t>)</m:t>
        </m:r>
      </m:oMath>
      <w:r>
        <w:rPr>
          <w:rFonts w:eastAsia="Georgia" w:cs="Georgia" w:ascii="Georgia" w:hAnsi="Georgia"/>
        </w:rPr>
        <w:t xml:space="preserve"> conduit à </w:t>
      </w:r>
      <m:oMath>
        <m:sSub>
          <m:sSubPr/>
          <m:e>
            <m:r>
              <m:rPr>
                <m:sty m:val="i"/>
              </m:rPr>
              <m:t>a</m:t>
            </m:r>
          </m:e>
          <m:sub>
            <m:r>
              <m:rPr>
                <m:nor/>
              </m:rPr>
              <m:t>opt </m:t>
            </m:r>
          </m:sub>
        </m:sSub>
        <m:r>
          <m:rPr>
            <m:sty m:val="p"/>
          </m:rPr>
          <m:t>=</m:t>
        </m:r>
        <m:r>
          <m:rPr>
            <m:sty m:val="p"/>
          </m:rPr>
          <m:t>10</m:t>
        </m:r>
        <m:r>
          <m:rPr>
            <m:sty m:val="p"/>
          </m:rPr>
          <m:t>,</m:t>
        </m:r>
        <m:r>
          <m:rPr>
            <m:sty m:val="p"/>
          </m:rPr>
          <m:t>0</m:t>
        </m:r>
        <m:sSup>
          <m:sSupPr/>
          <m:e>
            <m:r>
              <m:rPr>
                <m:nor/>
              </m:rPr>
              <m:t xml:space="preserve"> </m:t>
            </m:r>
            <m:r>
              <m:rPr>
                <m:sty m:val="p"/>
              </m:rPr>
              <m:t>m</m:t>
            </m:r>
          </m:e>
          <m:sup>
            <m:r>
              <m:rPr>
                <m:sty m:val="p"/>
              </m:rPr>
              <m:t>2</m:t>
            </m:r>
          </m:sup>
        </m:sSup>
        <m:r>
          <m:rPr>
            <m:sty m:val="p"/>
          </m:rPr>
          <m:t>⋅</m:t>
        </m:r>
        <m:sSup>
          <m:sSupPr/>
          <m:e>
            <m:r>
              <m:rPr>
                <m:nor/>
              </m:rPr>
              <m:t xml:space="preserve"> </m:t>
            </m:r>
            <m:r>
              <m:rPr>
                <m:sty m:val="p"/>
              </m:rPr>
              <m:t>m</m:t>
            </m:r>
          </m:e>
          <m:sup>
            <m:r>
              <m:rPr>
                <m:sty m:val="p"/>
              </m:rPr>
              <m:t>−</m:t>
            </m:r>
            <m:r>
              <m:rPr>
                <m:sty m:val="p"/>
              </m:rPr>
              <m:t>3</m:t>
            </m:r>
          </m:sup>
        </m:sSup>
      </m:oMath>
      <w:r>
        <w:rPr/>
        <w:t xml:space="preserve">. Indiquer le code pour calculer le coefficient de transfert </w:t>
      </w:r>
      <m:oMath>
        <m:sSub>
          <m:sSubPr/>
          <m:e>
            <m:r>
              <m:rPr>
                <m:sty m:val="i"/>
              </m:rPr>
              <m:t>k</m:t>
            </m:r>
          </m:e>
          <m:sub>
            <m:r>
              <m:rPr>
                <m:sty m:val="i"/>
              </m:rPr>
              <m:t>L</m:t>
            </m:r>
          </m:sub>
        </m:sSub>
      </m:oMath>
      <w:r>
        <w:rPr/>
        <w:t xml:space="preserve"> et afficher les valeurs de </w:t>
      </w:r>
      <m:oMath>
        <m:sSub>
          <m:sSubPr/>
          <m:e>
            <m:r>
              <m:rPr>
                <m:sty m:val="i"/>
              </m:rPr>
              <m:t>a</m:t>
            </m:r>
          </m:e>
          <m:sub>
            <m:r>
              <m:rPr>
                <m:nor/>
              </m:rPr>
              <m:t>opt </m:t>
            </m:r>
          </m:sub>
        </m:sSub>
      </m:oMath>
      <w:r>
        <w:rPr/>
        <w:t xml:space="preserve"> et </w:t>
      </w:r>
      <m:oMath>
        <m:sSub>
          <m:sSubPr/>
          <m:e>
            <m:r>
              <m:rPr>
                <m:sty m:val="i"/>
              </m:rPr>
              <m:t>k</m:t>
            </m:r>
          </m:e>
          <m:sub>
            <m:r>
              <m:rPr>
                <m:sty m:val="i"/>
              </m:rPr>
              <m:t>L</m:t>
            </m:r>
          </m:sub>
        </m:sSub>
      </m:oMath>
      <w:r>
        <w:rPr>
          <w:rFonts w:eastAsia="Georgia" w:cs="Georgia" w:ascii="Georgia" w:hAnsi="Georgia"/>
        </w:rPr>
        <w:t xml:space="preserve"> à l'écran.</w:t>
      </w:r>
    </w:p>
    <w:p>
      <w:pPr>
        <w:spacing w:line="271" w:before="330" w:lineRule="auto"/>
      </w:pPr>
      <w:r>
        <w:rPr>
          <w:rFonts w:eastAsia="Georgia" w:cs="Georgia" w:ascii="Georgia" w:hAnsi="Georgia"/>
          <w:b/>
          <w:sz w:val="42"/>
        </w:rPr>
        <w:t xml:space="preserve">III. 3 Utilisation du modèle pour réaliser des simulations</w:t>
      </w:r>
    </w:p>
    <w:p>
      <w:pPr>
        <w:spacing w:after="220" w:lineRule="auto"/>
      </w:pPr>
      <w:r>
        <w:rPr>
          <w:rFonts w:eastAsia="Georgia" w:cs="Georgia" w:ascii="Georgia" w:hAnsi="Georgia"/>
        </w:rPr>
        <w:t xml:space="preserve">Maintenant que l'on connaît les valeurs des paramètres </w:t>
      </w:r>
      <m:oMath>
        <m:r>
          <m:rPr>
            <m:sty m:val="i"/>
          </m:rPr>
          <m:t>a</m:t>
        </m:r>
      </m:oMath>
      <w:r>
        <w:rPr/>
        <w:t xml:space="preserve"> et </w:t>
      </w:r>
      <m:oMath>
        <m:sSub>
          <m:sSubPr/>
          <m:e>
            <m:r>
              <m:rPr>
                <m:sty m:val="i"/>
              </m:rPr>
              <m:t>k</m:t>
            </m:r>
          </m:e>
          <m:sub>
            <m:r>
              <m:rPr>
                <m:sty m:val="i"/>
              </m:rPr>
              <m:t>L</m:t>
            </m:r>
          </m:sub>
        </m:sSub>
      </m:oMath>
      <w:r>
        <w:rPr>
          <w:rFonts w:eastAsia="Georgia" w:cs="Georgia" w:ascii="Georgia" w:hAnsi="Georgia"/>
        </w:rPr>
        <w:t xml:space="preserve">, on souhaite utiliser le modèle pour réaliser des prédictions. On propose d'étudier l'influence de la concentration initiale </w:t>
      </w:r>
      <m:oMath>
        <m:sSub>
          <m:sSubPr/>
          <m:e>
            <m:r>
              <m:rPr>
                <m:sty m:val="i"/>
              </m:rPr>
              <m:t>C</m:t>
            </m:r>
          </m:e>
          <m:sub>
            <m:r>
              <m:rPr>
                <m:sty m:val="i"/>
              </m:rPr>
              <m:t>B</m:t>
            </m:r>
            <m:r>
              <m:rPr>
                <m:sty m:val="p"/>
              </m:rPr>
              <m:t>0</m:t>
            </m:r>
          </m:sub>
        </m:sSub>
      </m:oMath>
      <w:r>
        <w:rPr>
          <w:rFonts w:eastAsia="Georgia" w:cs="Georgia" w:ascii="Georgia" w:hAnsi="Georgia"/>
        </w:rPr>
        <w:t xml:space="preserve"> du réactif B dans la phase liquide sur le débit molaire en entrée du réacteur </w:t>
      </w:r>
      <m:oMath>
        <m:d>
          <m:dPr>
            <m:begChr m:val="("/>
            <m:endChr m:val=")"/>
            <m:ctrlPr>
              <w:rPr>
                <w:rFonts w:ascii="Cambria Math" w:hAnsi="Cambria Math"/>
              </w:rPr>
            </m:ctrlPr>
          </m:dPr>
          <m:e>
            <m:sSubSup>
              <m:sSubSupPr/>
              <m:e>
                <m:r>
                  <m:rPr>
                    <m:sty m:val="i"/>
                  </m:rPr>
                  <m:t>F</m:t>
                </m:r>
              </m:e>
              <m:sub>
                <m:r>
                  <m:rPr>
                    <m:sty m:val="i"/>
                  </m:rPr>
                  <m:t>A</m:t>
                </m:r>
              </m:sub>
              <m:sup>
                <m:r>
                  <m:rPr>
                    <m:sty m:val="i"/>
                  </m:rPr>
                  <m:t>t</m:t>
                </m:r>
                <m:r>
                  <m:rPr>
                    <m:sty m:val="i"/>
                  </m:rPr>
                  <m:t>h</m:t>
                </m:r>
                <m:r>
                  <m:rPr>
                    <m:sty m:val="p"/>
                  </m:rPr>
                  <m:t>2</m:t>
                </m:r>
              </m:sup>
            </m:sSubSup>
          </m:e>
        </m:d>
      </m:oMath>
      <w:r>
        <w:rPr/>
        <w:t xml:space="preserve">.</w:t>
      </w:r>
    </w:p>
    <w:p>
      <w:pPr>
        <w:spacing w:after="220" w:lineRule="auto"/>
      </w:pPr>
      <w:r>
        <w:rPr>
          <w:rFonts w:eastAsia="Georgia" w:cs="Georgia" w:ascii="Georgia" w:hAnsi="Georgia"/>
        </w:rPr>
        <w:t xml:space="preserve">Q3.12) Expliquer qualitativement comment doit varier le débit molaire en entrée du réacteur avec la concentration initiale du réactif B .</w:t>
      </w:r>
    </w:p>
    <w:p>
      <w:pPr>
        <w:spacing w:after="220" w:lineRule="auto"/>
      </w:pPr>
      <w:r>
        <w:rPr>
          <w:rFonts w:eastAsia="Georgia" w:cs="Georgia" w:ascii="Georgia" w:hAnsi="Georgia"/>
        </w:rPr>
        <w:t xml:space="preserve">Q3.13) Justifier le concept «d’accélération du transfert par la réaction chimique».</w:t>
      </w:r>
    </w:p>
    <w:p>
      <w:pPr>
        <w:spacing w:after="220" w:lineRule="auto"/>
      </w:pPr>
      <w:r>
        <w:rPr>
          <w:rFonts w:eastAsia="Georgia" w:cs="Georgia" w:ascii="Georgia" w:hAnsi="Georgia"/>
        </w:rPr>
        <w:t xml:space="preserve">Q3.14) Ecrire le code qui permettrait de réaliser une prédiction du débit molaire </w:t>
      </w:r>
      <m:oMath>
        <m:sSubSup>
          <m:sSubSupPr/>
          <m:e>
            <m:r>
              <m:rPr>
                <m:sty m:val="i"/>
              </m:rPr>
              <m:t>F</m:t>
            </m:r>
          </m:e>
          <m:sub>
            <m:r>
              <m:rPr>
                <m:sty m:val="i"/>
              </m:rPr>
              <m:t>A</m:t>
            </m:r>
          </m:sub>
          <m:sup>
            <m:r>
              <m:rPr>
                <m:sty m:val="i"/>
              </m:rPr>
              <m:t>t</m:t>
            </m:r>
            <m:r>
              <m:rPr>
                <m:sty m:val="i"/>
              </m:rPr>
              <m:t>h</m:t>
            </m:r>
          </m:sup>
        </m:sSubSup>
      </m:oMath>
      <w:r>
        <w:rPr>
          <w:rFonts w:eastAsia="Georgia" w:cs="Georgia" w:ascii="Georgia" w:hAnsi="Georgia"/>
        </w:rPr>
        <w:t xml:space="preserve"> à l'aide du modèle et des paramètres optimisés ( </w:t>
      </w:r>
      <m:oMath>
        <m:sSub>
          <m:sSubPr/>
          <m:e>
            <m:r>
              <m:rPr>
                <m:sty m:val="i"/>
              </m:rPr>
              <m:t>k</m:t>
            </m:r>
          </m:e>
          <m:sub>
            <m:r>
              <m:rPr>
                <m:sty m:val="i"/>
              </m:rPr>
              <m:t>L</m:t>
            </m:r>
          </m:sub>
        </m:sSub>
      </m:oMath>
      <w:r>
        <w:rPr/>
        <w:t xml:space="preserve"> et </w:t>
      </w:r>
      <m:oMath>
        <m:r>
          <m:rPr>
            <m:sty m:val="i"/>
          </m:rPr>
          <m:t>a</m:t>
        </m:r>
      </m:oMath>
      <w:r>
        <w:rPr/>
        <w:t xml:space="preserve"> ) en prenant </w:t>
      </w:r>
      <m:oMath>
        <m:sSub>
          <m:sSubPr/>
          <m:e>
            <m:r>
              <m:rPr>
                <m:sty m:val="i"/>
              </m:rPr>
              <m:t>C</m:t>
            </m:r>
          </m:e>
          <m:sub>
            <m:r>
              <m:rPr>
                <m:sty m:val="i"/>
              </m:rPr>
              <m:t>B</m:t>
            </m:r>
            <m:r>
              <m:rPr>
                <m:sty m:val="p"/>
              </m:rPr>
              <m:t>0</m:t>
            </m:r>
          </m:sub>
        </m:sSub>
      </m:oMath>
      <w:r>
        <w:rPr>
          <w:rFonts w:eastAsia="Georgia" w:cs="Georgia" w:ascii="Georgia" w:hAnsi="Georgia"/>
        </w:rPr>
        <w:t xml:space="preserve"> comme valeur pour la concentration initiale du réactif B , une valeur rentrée par l'utilisateur (unité : </w:t>
      </w:r>
      <m:oMath>
        <m:r>
          <m:rPr>
            <m:sty m:val="p"/>
          </m:rPr>
          <m:t>mol</m:t>
        </m:r>
        <m:r>
          <m:rPr>
            <m:sty m:val="p"/>
          </m:rPr>
          <m:t>.</m:t>
        </m:r>
        <m:sSup>
          <m:sSupPr/>
          <m:e>
            <m:r>
              <m:rPr>
                <m:sty m:val="p"/>
              </m:rPr>
              <m:t>m</m:t>
            </m:r>
          </m:e>
          <m:sup>
            <m:r>
              <m:rPr>
                <m:sty m:val="p"/>
              </m:rPr>
              <m:t>−</m:t>
            </m:r>
            <m:r>
              <m:rPr>
                <m:sty m:val="p"/>
              </m:rPr>
              <m:t>3</m:t>
            </m:r>
          </m:sup>
        </m:sSup>
      </m:oMath>
      <w:r>
        <w:rPr>
          <w:rFonts w:eastAsia="Georgia" w:cs="Georgia" w:ascii="Georgia" w:hAnsi="Georgia"/>
        </w:rPr>
        <w:t xml:space="preserve"> ). On prendra le même pas </w:t>
      </w:r>
      <m:oMath>
        <m:r>
          <m:rPr>
            <m:sty m:val="p"/>
          </m:rPr>
          <m:t>Δ</m:t>
        </m:r>
        <m:r>
          <m:rPr>
            <m:sty m:val="i"/>
          </m:rPr>
          <m:t>t</m:t>
        </m:r>
      </m:oMath>
      <w:r>
        <w:rPr>
          <w:rFonts w:eastAsia="Georgia" w:cs="Georgia" w:ascii="Georgia" w:hAnsi="Georgia"/>
        </w:rPr>
        <w:t xml:space="preserve"> que précédemment et comme durée d'intégration 1000 s .</w:t>
      </w:r>
    </w:p>
    <w:p>
      <w:pPr>
        <w:spacing w:after="220" w:lineRule="auto"/>
      </w:pPr>
      <w:r>
        <w:rPr>
          <w:rFonts w:eastAsia="Georgia" w:cs="Georgia" w:ascii="Georgia" w:hAnsi="Georgia"/>
        </w:rPr>
        <w:t xml:space="preserve">Q3.15) On souhaite calculer la quantité de matière de polluant </w:t>
      </w:r>
      <m:oMath>
        <m:r>
          <m:rPr>
            <m:sty m:val="p"/>
          </m:rPr>
          <m:t>A</m:t>
        </m:r>
        <m:r>
          <m:rPr>
            <m:sty m:val="p"/>
          </m:rPr>
          <m:t>,</m:t>
        </m:r>
        <m:sSub>
          <m:sSubPr/>
          <m:e>
            <m:r>
              <m:rPr>
                <m:sty m:val="i"/>
              </m:rPr>
              <m:t>n</m:t>
            </m:r>
          </m:e>
          <m:sub>
            <m:r>
              <m:rPr>
                <m:sty m:val="i"/>
              </m:rPr>
              <m:t>A</m:t>
            </m:r>
          </m:sub>
        </m:sSub>
      </m:oMath>
      <w:r>
        <w:rPr>
          <w:rFonts w:eastAsia="Georgia" w:cs="Georgia" w:ascii="Georgia" w:hAnsi="Georgia"/>
        </w:rPr>
        <w:t xml:space="preserve">, à partir du débit molaire </w:t>
      </w:r>
      <m:oMath>
        <m:sSubSup>
          <m:sSubSupPr/>
          <m:e>
            <m:r>
              <m:rPr>
                <m:sty m:val="i"/>
              </m:rPr>
              <m:t>F</m:t>
            </m:r>
          </m:e>
          <m:sub>
            <m:r>
              <m:rPr>
                <m:sty m:val="i"/>
              </m:rPr>
              <m:t>A</m:t>
            </m:r>
          </m:sub>
          <m:sup>
            <m:r>
              <m:rPr>
                <m:sty m:val="i"/>
              </m:rPr>
              <m:t>t</m:t>
            </m:r>
            <m:r>
              <m:rPr>
                <m:sty m:val="i"/>
              </m:rPr>
              <m:t>h</m:t>
            </m:r>
          </m:sup>
        </m:sSubSup>
      </m:oMath>
      <w:r>
        <w:rPr>
          <w:rFonts w:eastAsia="Georgia" w:cs="Georgia" w:ascii="Georgia" w:hAnsi="Georgia"/>
        </w:rPr>
        <w:t xml:space="preserve"> obtenu à la question précédente par intégration sur l'intervalle </w:t>
      </w:r>
      <m:oMath>
        <m:r>
          <m:rPr>
            <m:sty m:val="p"/>
          </m:rPr>
          <m:t>0</m:t>
        </m:r>
        <m:r>
          <m:rPr>
            <m:sty m:val="p"/>
          </m:rPr>
          <m:t>−</m:t>
        </m:r>
        <m:r>
          <m:rPr>
            <m:sty m:val="p"/>
          </m:rPr>
          <m:t>1000</m:t>
        </m:r>
        <m:r>
          <m:rPr>
            <m:nor/>
          </m:rPr>
          <m:t xml:space="preserve"> </m:t>
        </m:r>
        <m:r>
          <m:rPr>
            <m:sty m:val="p"/>
          </m:rPr>
          <m:t>s</m:t>
        </m:r>
      </m:oMath>
      <w:r>
        <w:rPr>
          <w:rFonts w:eastAsia="Georgia" w:cs="Georgia" w:ascii="Georgia" w:hAnsi="Georgia"/>
        </w:rPr>
        <w:t xml:space="preserve">. La méthode utilisée pour réaliser l'intégration est la méthode des trapèzes. Donner le code permettant de calculer </w:t>
      </w:r>
      <m:oMath>
        <m:sSub>
          <m:sSubPr/>
          <m:e>
            <m:r>
              <m:rPr>
                <m:sty m:val="i"/>
              </m:rPr>
              <m:t>n</m:t>
            </m:r>
          </m:e>
          <m:sub>
            <m:r>
              <m:rPr>
                <m:sty m:val="i"/>
              </m:rPr>
              <m:t>A</m:t>
            </m:r>
          </m:sub>
        </m:sSub>
      </m:oMath>
      <w:r>
        <w:rPr>
          <w:rFonts w:eastAsia="Georgia" w:cs="Georgia" w:ascii="Georgia" w:hAnsi="Georgia"/>
        </w:rPr>
        <w:t xml:space="preserve"> par cette méthode.</w:t>
      </w:r>
    </w:p>
    <w:p>
      <w:pPr>
        <w:spacing w:line="271" w:before="330" w:lineRule="auto"/>
      </w:pPr>
      <w:r>
        <w:rPr>
          <w:b/>
          <w:sz w:val="42"/>
        </w:rPr>
        <w:t xml:space="preserve">ANNEXE A : COMMANDES ET FONCTIONS USUELLES DE SCILAB</w:t>
      </w:r>
    </w:p>
    <w:p>
      <w:pPr>
        <w:spacing w:line="271" w:before="330" w:lineRule="auto"/>
      </w:pPr>
      <m:oMathPara>
        <m:oMathParaPr>
          <m:jc m:val="left"/>
        </m:oMathParaPr>
        <m:oMath>
          <m:r>
            <m:rPr>
              <m:sty m:val="b"/>
            </m:rPr>
            <w:rPr>
              <w:sz w:val="42"/>
            </w:rPr>
            <m:t>A</m:t>
          </m:r>
          <m:r>
            <m:rPr>
              <m:sty m:val="p"/>
            </m:rPr>
            <w:rPr>
              <w:sz w:val="42"/>
            </w:rPr>
            <m:t>=</m:t>
          </m:r>
          <m:r>
            <m:rPr>
              <m:sty m:val="p"/>
            </m:rPr>
            <w:rPr>
              <w:sz w:val="42"/>
            </w:rPr>
            <m:t>[</m:t>
          </m:r>
          <m:r>
            <m:rPr>
              <m:sty m:val="b"/>
            </m:rPr>
            <w:rPr>
              <w:sz w:val="42"/>
            </w:rPr>
            <m:t>a</m:t>
          </m:r>
          <m:r>
            <m:rPr>
              <m:sty m:val="b"/>
            </m:rPr>
            <w:rPr>
              <w:sz w:val="42"/>
            </w:rPr>
            <m:t>b</m:t>
          </m:r>
          <m:r>
            <m:rPr>
              <m:sty m:val="b"/>
            </m:rPr>
            <w:rPr>
              <w:sz w:val="42"/>
            </w:rPr>
            <m:t>c</m:t>
          </m:r>
          <m:r>
            <m:rPr>
              <m:sty m:val="b"/>
            </m:rPr>
            <w:rPr>
              <w:sz w:val="42"/>
            </w:rPr>
            <m:t>d</m:t>
          </m:r>
          <m:r>
            <m:rPr>
              <m:sty m:val="b"/>
            </m:rPr>
            <w:rPr>
              <w:sz w:val="42"/>
            </w:rPr>
            <m:t>;</m:t>
          </m:r>
          <m:r>
            <m:rPr>
              <m:sty m:val="b"/>
            </m:rPr>
            <w:rPr>
              <w:sz w:val="42"/>
            </w:rPr>
            <m:t>e</m:t>
          </m:r>
          <m:r>
            <m:rPr>
              <m:sty m:val="b"/>
            </m:rPr>
            <w:rPr>
              <w:sz w:val="42"/>
            </w:rPr>
            <m:t>f</m:t>
          </m:r>
          <m:r>
            <m:rPr>
              <m:sty m:val="b"/>
            </m:rPr>
            <w:rPr>
              <w:sz w:val="42"/>
            </w:rPr>
            <m:t>g</m:t>
          </m:r>
          <m:r>
            <m:rPr>
              <m:sty m:val="b"/>
            </m:rPr>
            <w:rPr>
              <w:sz w:val="42"/>
            </w:rPr>
            <m:t>h</m:t>
          </m:r>
          <m:r>
            <m:rPr>
              <m:sty m:val="b"/>
            </m:rPr>
            <w:rPr>
              <w:sz w:val="42"/>
            </w:rPr>
            <m:t>;</m:t>
          </m:r>
          <m:r>
            <m:rPr>
              <m:sty m:val="b"/>
            </m:rPr>
            <w:rPr>
              <w:sz w:val="42"/>
            </w:rPr>
            <m:t>i</m:t>
          </m:r>
          <m:r>
            <m:rPr>
              <m:sty m:val="b"/>
            </m:rPr>
            <w:rPr>
              <w:sz w:val="42"/>
            </w:rPr>
            <m:t>j</m:t>
          </m:r>
          <m:r>
            <m:rPr>
              <m:sty m:val="b"/>
            </m:rPr>
            <w:rPr>
              <w:sz w:val="42"/>
            </w:rPr>
            <m:t>k</m:t>
          </m:r>
          <m:r>
            <m:rPr>
              <m:sty m:val="bi"/>
            </m:rPr>
            <w:rPr>
              <w:sz w:val="42"/>
            </w:rPr>
            <m:t>l</m:t>
          </m:r>
          <m:r>
            <m:rPr>
              <m:sty m:val="p"/>
            </m:rPr>
            <w:rPr>
              <w:sz w:val="42"/>
            </w:rPr>
            <m:t>]</m:t>
          </m:r>
        </m:oMath>
      </m:oMathPara>
    </w:p>
    <w:p>
      <w:pPr>
        <w:spacing w:after="220" w:lineRule="auto"/>
      </w:pPr>
      <w:r>
        <w:rPr>
          <w:rFonts w:eastAsia="Georgia" w:cs="Georgia" w:ascii="Georgia" w:hAnsi="Georgia"/>
        </w:rPr>
        <w:t xml:space="preserve">Description : commande permettant de créer une matrice dont la première ligne contient les éléments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la seconde ligne contient les éléments </w:t>
      </w:r>
      <m:oMath>
        <m:r>
          <m:rPr>
            <m:sty m:val="i"/>
          </m:rPr>
          <m:t>e</m:t>
        </m:r>
        <m:r>
          <m:rPr>
            <m:sty m:val="p"/>
          </m:rPr>
          <m:t>,</m:t>
        </m:r>
        <m:r>
          <m:rPr>
            <m:sty m:val="i"/>
          </m:rPr>
          <m:t>f</m:t>
        </m:r>
        <m:r>
          <m:rPr>
            <m:sty m:val="p"/>
          </m:rPr>
          <m:t>,</m:t>
        </m:r>
        <m:r>
          <m:rPr>
            <m:sty m:val="i"/>
          </m:rPr>
          <m:t>g</m:t>
        </m:r>
        <m:r>
          <m:rPr>
            <m:sty m:val="p"/>
          </m:rPr>
          <m:t>,</m:t>
        </m:r>
        <m:r>
          <m:rPr>
            <m:sty m:val="i"/>
          </m:rPr>
          <m:t>h</m:t>
        </m:r>
      </m:oMath>
      <w:r>
        <w:rPr>
          <w:rFonts w:eastAsia="Georgia" w:cs="Georgia" w:ascii="Georgia" w:hAnsi="Georgia"/>
        </w:rPr>
        <w:t xml:space="preserve"> et la troisième, les éléments </w:t>
      </w:r>
      <m:oMath>
        <m:r>
          <m:rPr>
            <m:sty m:val="i"/>
          </m:rPr>
          <m:t>i</m:t>
        </m:r>
        <m:r>
          <m:rPr>
            <m:sty m:val="p"/>
          </m:rPr>
          <m:t>,</m:t>
        </m:r>
        <m:r>
          <m:rPr>
            <m:sty m:val="i"/>
          </m:rPr>
          <m:t>j</m:t>
        </m:r>
        <m:r>
          <m:rPr>
            <m:sty m:val="p"/>
          </m:rPr>
          <m:t>,</m:t>
        </m:r>
        <m:r>
          <m:rPr>
            <m:sty m:val="i"/>
          </m:rPr>
          <m:t>k</m:t>
        </m:r>
        <m:r>
          <m:rPr>
            <m:sty m:val="p"/>
          </m:rPr>
          <m:t>,</m:t>
        </m:r>
        <m:r>
          <m:rPr>
            <m:sty m:val="i"/>
          </m:rPr>
          <m:t>l</m:t>
        </m:r>
      </m:oMath>
      <w:r>
        <w:rPr/>
        <w:t xml:space="preserve">.</w:t>
      </w:r>
      <w:r>
        <w:rPr/>
        <w:br w:type="textWrapping"/>
      </w:r>
      <w:r>
        <w:rPr/>
        <w:t xml:space="preserve">Exemple: </w:t>
      </w:r>
      <m:oMath>
        <m:r>
          <m:rPr>
            <m:sty m:val="p"/>
          </m:rPr>
          <m:t xml:space="preserve"> </m:t>
        </m:r>
        <m:r>
          <m:rPr>
            <m:sty m:val="p"/>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2</m:t>
                  </m:r>
                </m:e>
                <m:e>
                  <m:r>
                    <m:rPr>
                      <m:sty m:val="p"/>
                    </m:rPr>
                    <m:t>3</m:t>
                  </m:r>
                </m:e>
                <m:e>
                  <m:r>
                    <m:rPr>
                      <m:sty m:val="p"/>
                    </m:rPr>
                    <m:t>4</m:t>
                  </m:r>
                </m:e>
                <m:e>
                  <m:r>
                    <m:rPr>
                      <m:sty m:val="p"/>
                    </m:rPr>
                    <m:t>5</m:t>
                  </m:r>
                  <m:r>
                    <m:rPr>
                      <m:sty m:val="p"/>
                    </m:rPr>
                    <m:t>;</m:t>
                  </m:r>
                  <m:r>
                    <m:rPr>
                      <m:sty m:val="p"/>
                    </m:rPr>
                    <m:t>3</m:t>
                  </m:r>
                </m:e>
                <m:e>
                  <m:r>
                    <m:rPr>
                      <m:sty m:val="p"/>
                    </m:rPr>
                    <m:t>10</m:t>
                  </m:r>
                </m:e>
                <m:e>
                  <m:r>
                    <m:rPr>
                      <m:sty m:val="p"/>
                    </m:rPr>
                    <m:t>11</m:t>
                  </m:r>
                </m:e>
                <m:e>
                  <m:r>
                    <m:rPr>
                      <m:sty m:val="p"/>
                    </m:rPr>
                    <m:t>12</m:t>
                  </m:r>
                </m:e>
                <m:e>
                  <m:r>
                    <m:rPr>
                      <m:sty m:val="p"/>
                    </m:rPr>
                    <m:t>20</m:t>
                  </m:r>
                  <m:r>
                    <m:rPr>
                      <m:sty m:val="p"/>
                    </m:rPr>
                    <m:t>;</m:t>
                  </m:r>
                  <m:r>
                    <m:rPr>
                      <m:sty m:val="p"/>
                    </m:rPr>
                    <m:t>0</m:t>
                  </m:r>
                </m:e>
                <m:e>
                  <m:r>
                    <m:rPr>
                      <m:sty m:val="p"/>
                    </m:rPr>
                    <m:t>1</m:t>
                  </m:r>
                </m:e>
                <m:e>
                  <m:r>
                    <m:rPr>
                      <m:sty m:val="p"/>
                    </m:rPr>
                    <m:t>0</m:t>
                  </m:r>
                </m:e>
                <m:e>
                  <m:r>
                    <m:rPr>
                      <m:sty m:val="p"/>
                    </m:rPr>
                    <m:t>0</m:t>
                  </m:r>
                </m:e>
              </m:mr>
            </m:m>
          </m:e>
        </m:d>
      </m:oMath>
    </w:p>
    <w:p>
      <w:pPr>
        <w:spacing w:after="220" w:lineRule="auto"/>
      </w:pPr>
      <m:oMathPara>
        <m:oMath>
          <m:m>
            <m:mPr>
              <m:plcHide m:val="1"/>
              <m:cGpRule m:val="0"/>
              <m:mcs>
                <m:mc>
                  <m:mcPr>
                    <m:count m:val="1"/>
                    <m:mcJc m:val="left"/>
                  </m:mcPr>
                </m:mc>
                <m:mc>
                  <m:mcPr>
                    <m:count m:val="1"/>
                    <m:mcJc m:val="left"/>
                  </m:mcPr>
                </m:mc>
                <m:mc>
                  <m:mcPr>
                    <m:count m:val="1"/>
                    <m:mcJc m:val="left"/>
                  </m:mcPr>
                </m:mc>
                <m:mc>
                  <m:mcPr>
                    <m:count m:val="1"/>
                    <m:mcJc m:val="left"/>
                  </m:mcPr>
                </m:mc>
                <m:mc>
                  <m:mcPr>
                    <m:count m:val="1"/>
                    <m:mcJc m:val="center"/>
                  </m:mcPr>
                </m:mc>
                <m:mc>
                  <m:mcPr>
                    <m:count m:val="1"/>
                    <m:mcJc m:val="center"/>
                  </m:mcPr>
                </m:mc>
              </m:mcs>
              <m:ctrlPr>
                <w:rPr>
                  <w:rFonts w:ascii="Cambria Math" w:hAnsi="Cambria Math"/>
                  <w:i/>
                </w:rPr>
              </m:ctrlPr>
            </m:mPr>
            <m:mr>
              <m:e>
                <m:r>
                  <m:rPr>
                    <m:sty m:val="p"/>
                  </m:rPr>
                  <m:t>⇒</m:t>
                </m:r>
              </m:e>
              <m:e>
                <m:r>
                  <m:rPr>
                    <m:sty m:val="p"/>
                  </m:rPr>
                  <m:t>1</m:t>
                </m:r>
                <m:r>
                  <m:rPr>
                    <m:sty m:val="p"/>
                  </m:rPr>
                  <m:t>.</m:t>
                </m:r>
              </m:e>
              <m:e>
                <m:r>
                  <m:rPr>
                    <m:sty m:val="p"/>
                  </m:rPr>
                  <m:t>2</m:t>
                </m:r>
                <m:r>
                  <m:rPr>
                    <m:sty m:val="p"/>
                  </m:rPr>
                  <m:t>.</m:t>
                </m:r>
              </m:e>
              <m:e>
                <m:r>
                  <m:rPr>
                    <m:sty m:val="p"/>
                  </m:rPr>
                  <m:t>3</m:t>
                </m:r>
                <m:r>
                  <m:rPr>
                    <m:sty m:val="p"/>
                  </m:rPr>
                  <m:t>.</m:t>
                </m:r>
              </m:e>
              <m:e>
                <m:r>
                  <m:rPr>
                    <m:sty m:val="p"/>
                  </m:rPr>
                  <m:t>4</m:t>
                </m:r>
                <m:r>
                  <m:rPr>
                    <m:sty m:val="p"/>
                  </m:rPr>
                  <m:t>.</m:t>
                </m:r>
              </m:e>
              <m:e>
                <m:r>
                  <m:rPr>
                    <m:sty m:val="p"/>
                  </m:rPr>
                  <m:t>5</m:t>
                </m:r>
                <m:r>
                  <m:rPr>
                    <m:sty m:val="p"/>
                  </m:rPr>
                  <m:t>.</m:t>
                </m:r>
              </m:e>
            </m:mr>
            <m:mr>
              <m:e/>
              <m:e>
                <m:r>
                  <m:rPr>
                    <m:sty m:val="p"/>
                  </m:rPr>
                  <m:t>3</m:t>
                </m:r>
                <m:r>
                  <m:rPr>
                    <m:sty m:val="p"/>
                  </m:rPr>
                  <m:t>.</m:t>
                </m:r>
              </m:e>
              <m:e>
                <m:r>
                  <m:rPr>
                    <m:sty m:val="p"/>
                  </m:rPr>
                  <m:t>10</m:t>
                </m:r>
                <m:r>
                  <m:rPr>
                    <m:sty m:val="p"/>
                  </m:rPr>
                  <m:t>.</m:t>
                </m:r>
              </m:e>
              <m:e>
                <m:r>
                  <m:rPr>
                    <m:sty m:val="p"/>
                  </m:rPr>
                  <m:t>11</m:t>
                </m:r>
                <m:r>
                  <m:rPr>
                    <m:sty m:val="p"/>
                  </m:rPr>
                  <m:t>.</m:t>
                </m:r>
              </m:e>
              <m:e>
                <m:r>
                  <m:rPr>
                    <m:sty m:val="p"/>
                  </m:rPr>
                  <m:t>12</m:t>
                </m:r>
                <m:r>
                  <m:rPr>
                    <m:sty m:val="p"/>
                  </m:rPr>
                  <m:t>.</m:t>
                </m:r>
              </m:e>
              <m:e>
                <m:r>
                  <m:rPr>
                    <m:sty m:val="p"/>
                  </m:rPr>
                  <m:t>20</m:t>
                </m:r>
                <m:r>
                  <m:rPr>
                    <m:sty m:val="p"/>
                  </m:rPr>
                  <m:t>.</m:t>
                </m:r>
              </m:e>
            </m:mr>
            <m:mr>
              <m:e/>
              <m:e>
                <m:r>
                  <m:rPr>
                    <m:sty m:val="p"/>
                  </m:rPr>
                  <m:t>0</m:t>
                </m:r>
                <m:r>
                  <m:rPr>
                    <m:sty m:val="p"/>
                  </m:rPr>
                  <m:t>.</m:t>
                </m:r>
              </m:e>
              <m:e>
                <m:r>
                  <m:rPr>
                    <m:sty m:val="p"/>
                  </m:rPr>
                  <m:t>1</m:t>
                </m:r>
                <m:r>
                  <m:rPr>
                    <m:sty m:val="p"/>
                  </m:rPr>
                  <m:t>.</m:t>
                </m:r>
              </m:e>
              <m:e>
                <m:r>
                  <m:rPr>
                    <m:sty m:val="p"/>
                  </m:rPr>
                  <m:t>0</m:t>
                </m:r>
                <m:r>
                  <m:rPr>
                    <m:sty m:val="p"/>
                  </m:rPr>
                  <m:t>.</m:t>
                </m:r>
              </m:e>
              <m:e>
                <m:r>
                  <m:rPr>
                    <m:sty m:val="p"/>
                  </m:rPr>
                  <m:t>0</m:t>
                </m:r>
                <m:r>
                  <m:rPr>
                    <m:sty m:val="p"/>
                  </m:rPr>
                  <m:t>.</m:t>
                </m:r>
              </m:e>
              <m:e>
                <m:r>
                  <m:rPr>
                    <m:sty m:val="p"/>
                  </m:rPr>
                  <m:t>2</m:t>
                </m:r>
                <m:r>
                  <m:rPr>
                    <m:sty m:val="p"/>
                  </m:rPr>
                  <m:t>.</m:t>
                </m:r>
              </m:e>
            </m:mr>
          </m:m>
        </m:oMath>
      </m:oMathPara>
    </w:p>
    <w:p>
      <w:pPr>
        <w:spacing w:after="220" w:lineRule="auto"/>
      </w:pPr>
      <m:oMathPara>
        <m:oMathParaPr>
          <m:jc m:val="left"/>
        </m:oMathParaPr>
        <m:oMath>
          <m:r>
            <m:rPr>
              <m:sty m:val="i"/>
            </m:rPr>
            <m:t>A</m:t>
          </m:r>
          <m:r>
            <m:rPr>
              <m:sty m:val="p"/>
            </m:rPr>
            <m:t>(</m:t>
          </m:r>
          <m:r>
            <m:rPr>
              <m:sty m:val="i"/>
            </m:rPr>
            <m:t>i</m:t>
          </m:r>
          <m:r>
            <m:rPr>
              <m:sty m:val="p"/>
            </m:rPr>
            <m:t>,</m:t>
          </m:r>
          <m:r>
            <m:rPr>
              <m:sty m:val="i"/>
            </m:rPr>
            <m:t>j</m:t>
          </m:r>
          <m:r>
            <m:rPr>
              <m:sty m:val="p"/>
            </m:rPr>
            <m:t>)</m:t>
          </m:r>
        </m:oMath>
      </m:oMathPara>
      <w:r>
        <w:rPr/>
        <w:br w:type="textWrapping"/>
      </w:r>
      <w:r>
        <w:rPr>
          <w:rFonts w:eastAsia="Georgia" w:cs="Georgia" w:ascii="Georgia" w:hAnsi="Georgia"/>
        </w:rPr>
        <w:t xml:space="preserve">Description : fonction qui retourne l'élément </w:t>
      </w:r>
      <m:oMath>
        <m:r>
          <m:rPr>
            <m:sty m:val="p"/>
          </m:rPr>
          <m:t>(</m:t>
        </m:r>
        <m:r>
          <m:rPr>
            <m:sty m:val="i"/>
          </m:rPr>
          <m:t>i</m:t>
        </m:r>
        <m:r>
          <m:rPr>
            <m:sty m:val="p"/>
          </m:rPr>
          <m:t>,</m:t>
        </m:r>
        <m:r>
          <m:rPr>
            <m:sty m:val="i"/>
          </m:rPr>
          <m:t>j</m:t>
        </m:r>
        <m:r>
          <m:rPr>
            <m:sty m:val="p"/>
          </m:rPr>
          <m:t>)</m:t>
        </m:r>
      </m:oMath>
      <w:r>
        <w:rPr/>
        <w:t xml:space="preserve"> de la matrice </w:t>
      </w:r>
      <m:oMath>
        <m:r>
          <m:rPr>
            <m:sty m:val="i"/>
          </m:rPr>
          <m:t>A</m:t>
        </m:r>
      </m:oMath>
      <w:r>
        <w:rPr>
          <w:rFonts w:eastAsia="Georgia" w:cs="Georgia" w:ascii="Georgia" w:hAnsi="Georgia"/>
        </w:rPr>
        <w:t xml:space="preserve">. Pour accéder à l'intégralité de la ligne </w:t>
      </w:r>
      <m:oMath>
        <m:r>
          <m:rPr>
            <m:sty m:val="i"/>
          </m:rPr>
          <m:t>i</m:t>
        </m:r>
      </m:oMath>
      <w:r>
        <w:rPr/>
        <w:t xml:space="preserve"> de la matrice </w:t>
      </w:r>
      <m:oMath>
        <m:r>
          <m:rPr>
            <m:sty m:val="i"/>
          </m:rPr>
          <m:t>A</m:t>
        </m:r>
      </m:oMath>
      <w:r>
        <w:rPr>
          <w:rFonts w:eastAsia="Georgia" w:cs="Georgia" w:ascii="Georgia" w:hAnsi="Georgia"/>
        </w:rPr>
        <w:t xml:space="preserve">, on écrit </w:t>
      </w:r>
      <m:oMath>
        <m:r>
          <m:rPr>
            <m:sty m:val="i"/>
          </m:rPr>
          <m:t>A</m:t>
        </m:r>
        <m:r>
          <m:rPr>
            <m:sty m:val="p"/>
          </m:rPr>
          <m:t>(</m:t>
        </m:r>
        <m:r>
          <m:rPr>
            <m:sty m:val="i"/>
          </m:rPr>
          <m:t>i</m:t>
        </m:r>
        <m:r>
          <m:rPr>
            <m:sty m:val="p"/>
          </m:rPr>
          <m:t>,</m:t>
        </m:r>
        <m:r>
          <m:rPr>
            <m:sty m:val="p"/>
          </m:rPr>
          <m:t>:</m:t>
        </m:r>
        <m:r>
          <m:rPr>
            <m:sty m:val="p"/>
          </m:rPr>
          <m:t>)</m:t>
        </m:r>
      </m:oMath>
      <w:r>
        <w:rPr>
          <w:rFonts w:eastAsia="Georgia" w:cs="Georgia" w:ascii="Georgia" w:hAnsi="Georgia"/>
        </w:rPr>
        <w:t xml:space="preserve">. De même, pour obtenir toute la colonne </w:t>
      </w:r>
      <m:oMath>
        <m:r>
          <m:rPr>
            <m:sty m:val="i"/>
          </m:rPr>
          <m:t>j</m:t>
        </m:r>
      </m:oMath>
      <w:r>
        <w:rPr/>
        <w:t xml:space="preserve"> de la matrice </w:t>
      </w:r>
      <m:oMath>
        <m:r>
          <m:rPr>
            <m:sty m:val="i"/>
          </m:rPr>
          <m:t>A</m:t>
        </m:r>
      </m:oMath>
      <w:r>
        <w:rPr/>
        <w:t xml:space="preserve">, on utilise la syntaxe </w:t>
      </w:r>
      <m:oMath>
        <m:r>
          <m:rPr>
            <m:sty m:val="i"/>
          </m:rPr>
          <m:t>A</m:t>
        </m:r>
        <m:r>
          <m:rPr>
            <m:sty m:val="p"/>
          </m:rPr>
          <m:t>(</m:t>
        </m:r>
        <m:r>
          <m:rPr>
            <m:sty m:val="p"/>
          </m:rPr>
          <m:t>:</m:t>
        </m:r>
        <m:r>
          <m:rPr>
            <m:sty m:val="p"/>
          </m:rPr>
          <m:t>,</m:t>
        </m:r>
        <m:r>
          <m:rPr>
            <m:sty m:val="i"/>
          </m:rPr>
          <m:t>j</m:t>
        </m:r>
        <m:r>
          <m:rPr>
            <m:sty m:val="p"/>
          </m:rPr>
          <m:t>)</m:t>
        </m:r>
      </m:oMath>
      <w:r>
        <w:rPr/>
        <w:t xml:space="preserve">.</w:t>
      </w:r>
      <w:r>
        <w:rPr/>
        <w:br w:type="textWrapping"/>
      </w:r>
      <w:r>
        <w:rPr>
          <w:rFonts w:eastAsia="Georgia" w:cs="Georgia" w:ascii="Georgia" w:hAnsi="Georgia"/>
        </w:rPr>
        <w:t xml:space="preserve">Arguments d'entrée : les coordonnées de l'élément dans la matrice </w:t>
      </w:r>
      <m:oMath>
        <m:r>
          <m:rPr>
            <m:sty m:val="i"/>
          </m:rPr>
          <m:t>A</m:t>
        </m:r>
      </m:oMath>
      <w:r>
        <w:rPr/>
        <w:t xml:space="preserve">.</w:t>
      </w:r>
      <w:r>
        <w:rPr/>
        <w:br w:type="textWrapping"/>
      </w:r>
      <w:r>
        <w:rPr>
          <w:rFonts w:eastAsia="Georgia" w:cs="Georgia" w:ascii="Georgia" w:hAnsi="Georgia"/>
        </w:rPr>
        <w:t xml:space="preserve">Argument de sortie : l'élément ( </w:t>
      </w:r>
      <m:oMath>
        <m:r>
          <m:rPr>
            <m:sty m:val="i"/>
          </m:rPr>
          <m:t>i</m:t>
        </m:r>
        <m:r>
          <m:rPr>
            <m:sty m:val="p"/>
          </m:rPr>
          <m:t>,</m:t>
        </m:r>
        <m:r>
          <m:rPr>
            <m:sty m:val="i"/>
          </m:rPr>
          <m:t>j</m:t>
        </m:r>
      </m:oMath>
      <w:r>
        <w:rPr/>
        <w:t xml:space="preserve"> ) de la matrice </w:t>
      </w:r>
      <m:oMath>
        <m:r>
          <m:rPr>
            <m:sty m:val="i"/>
          </m:rPr>
          <m:t>A</m:t>
        </m:r>
      </m:oMath>
      <w:r>
        <w:rPr/>
        <w:t xml:space="preserve">.</w:t>
      </w:r>
      <w:r>
        <w:rPr/>
        <w:br w:type="textWrapping"/>
      </w:r>
      <w:r>
        <w:rPr/>
        <w:t xml:space="preserve">Exemple: </w:t>
      </w:r>
      <m:oMath>
        <m:r>
          <m:rPr>
            <m:sty m:val="p"/>
          </m:rPr>
          <m:t xml:space="preserve"> </m:t>
        </m:r>
        <m:r>
          <m:rPr>
            <m:sty m:val="p"/>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2</m:t>
                  </m:r>
                </m:e>
                <m:e>
                  <m:r>
                    <m:rPr>
                      <m:sty m:val="p"/>
                    </m:rPr>
                    <m:t>3</m:t>
                  </m:r>
                </m:e>
                <m:e>
                  <m:r>
                    <m:rPr>
                      <m:sty m:val="p"/>
                    </m:rPr>
                    <m:t>4</m:t>
                  </m:r>
                </m:e>
                <m:e>
                  <m:r>
                    <m:rPr>
                      <m:sty m:val="p"/>
                    </m:rPr>
                    <m:t>5</m:t>
                  </m:r>
                  <m:r>
                    <m:rPr>
                      <m:sty m:val="p"/>
                    </m:rPr>
                    <m:t>;</m:t>
                  </m:r>
                  <m:r>
                    <m:rPr>
                      <m:sty m:val="p"/>
                    </m:rPr>
                    <m:t>3</m:t>
                  </m:r>
                </m:e>
                <m:e>
                  <m:r>
                    <m:rPr>
                      <m:sty m:val="p"/>
                    </m:rPr>
                    <m:t>10</m:t>
                  </m:r>
                </m:e>
                <m:e>
                  <m:r>
                    <m:rPr>
                      <m:sty m:val="p"/>
                    </m:rPr>
                    <m:t>11</m:t>
                  </m:r>
                </m:e>
              </m:mr>
              <m:mr>
                <m:e>
                  <m:r>
                    <m:rPr>
                      <m:sty m:val="p"/>
                    </m:rPr>
                    <m:t>12</m:t>
                  </m:r>
                </m:e>
                <m:e>
                  <m:r>
                    <m:rPr>
                      <m:sty m:val="p"/>
                    </m:rPr>
                    <m:t>20</m:t>
                  </m:r>
                  <m:r>
                    <m:rPr>
                      <m:sty m:val="p"/>
                    </m:rPr>
                    <m:t>;</m:t>
                  </m:r>
                  <m:r>
                    <m:rPr>
                      <m:sty m:val="p"/>
                    </m:rPr>
                    <m:t>0</m:t>
                  </m:r>
                </m:e>
                <m:e>
                  <m:r>
                    <m:rPr>
                      <m:sty m:val="p"/>
                    </m:rPr>
                    <m:t>1</m:t>
                  </m:r>
                </m:e>
                <m:e>
                  <m:r>
                    <m:rPr>
                      <m:sty m:val="p"/>
                    </m:rPr>
                    <m:t>0</m:t>
                  </m:r>
                </m:e>
                <m:e>
                  <m:r>
                    <m:rPr>
                      <m:sty m:val="p"/>
                    </m:rPr>
                    <m:t>0</m:t>
                  </m:r>
                </m:e>
                <m:e>
                  <m:r>
                    <m:rPr>
                      <m:sty m:val="p"/>
                    </m:rPr>
                    <m:t>2</m:t>
                  </m:r>
                </m:e>
              </m:mr>
            </m:m>
          </m:e>
        </m:d>
      </m:oMath>
      <w:r>
        <w:rPr/>
        <w:br w:type="textWrapping"/>
      </w:r>
      <w:r>
        <w:rPr/>
        <w:t xml:space="preserve">A(2,4)</w:t>
      </w:r>
      <w:r>
        <w:rPr/>
        <w:br w:type="textWrapping"/>
      </w:r>
      <m:oMathPara>
        <m:oMathParaPr>
          <m:jc m:val="left"/>
        </m:oMathParaPr>
        <m:oMath>
          <m:r>
            <m:rPr>
              <m:sty m:val="p"/>
            </m:rPr>
            <m:t>⇒</m:t>
          </m:r>
          <m:r>
            <m:rPr>
              <m:sty m:val="p"/>
            </m:rPr>
            <m:t>12</m:t>
          </m:r>
        </m:oMath>
      </m:oMathPara>
      <w:r>
        <w:rPr/>
        <w:br w:type="textWrapping"/>
      </w:r>
      <w:r>
        <w:rPr/>
        <w:t xml:space="preserve">A(2,:)</w:t>
      </w:r>
      <w:r>
        <w:rPr/>
        <w:br w:type="textWrapping"/>
      </w:r>
      <m:oMath>
        <m:r>
          <m:rPr>
            <m:sty m:val="p"/>
          </m:rPr>
          <m:t>⇒</m:t>
        </m:r>
        <m:r>
          <m:rPr>
            <m:sty m:val="p"/>
          </m:rPr>
          <m:t xml:space="preserve"> </m:t>
        </m:r>
        <m:r>
          <m:rPr>
            <m:sty m:val="p"/>
          </m:rPr>
          <m:t>3</m:t>
        </m:r>
        <m:r>
          <m:rPr>
            <m:sty m:val="p"/>
          </m:rPr>
          <m:t>.</m:t>
        </m:r>
        <m:r>
          <m:rPr>
            <m:sty m:val="p"/>
          </m:rPr>
          <m:t xml:space="preserve"> </m:t>
        </m:r>
        <m:r>
          <m:rPr>
            <m:sty m:val="p"/>
          </m:rPr>
          <m:t>10</m:t>
        </m:r>
        <m:r>
          <m:rPr>
            <m:sty m:val="p"/>
          </m:rPr>
          <m:t>.</m:t>
        </m:r>
        <m:r>
          <m:rPr>
            <m:sty m:val="p"/>
          </m:rPr>
          <m:t xml:space="preserve"> </m:t>
        </m:r>
        <m:r>
          <m:rPr>
            <m:sty m:val="p"/>
          </m:rPr>
          <m:t>11</m:t>
        </m:r>
        <m:r>
          <m:rPr>
            <m:sty m:val="p"/>
          </m:rPr>
          <m:t>.</m:t>
        </m:r>
        <m:r>
          <m:rPr>
            <m:sty m:val="p"/>
          </m:rPr>
          <m:t xml:space="preserve"> </m:t>
        </m:r>
        <m:r>
          <m:rPr>
            <m:sty m:val="p"/>
          </m:rPr>
          <m:t>12.20</m:t>
        </m:r>
      </m:oMath>
      <w:r>
        <w:rPr/>
        <w:t xml:space="preserve">.</w:t>
      </w:r>
      <w:r>
        <w:rPr/>
        <w:br w:type="textWrapping"/>
      </w:r>
      <w:r>
        <w:rPr/>
        <w:t xml:space="preserve">A(:,3)</w:t>
      </w:r>
      <w:r>
        <w:rPr/>
        <w:br w:type="textWrapping"/>
      </w:r>
      <m:oMath>
        <m:r>
          <m:rPr>
            <m:sty m:val="p"/>
          </m:rPr>
          <m:t>⇒</m:t>
        </m:r>
        <m:r>
          <m:rPr>
            <m:sty m:val="p"/>
          </m:rPr>
          <m:t xml:space="preserve"> </m:t>
        </m:r>
        <m:r>
          <m:rPr>
            <m:sty m:val="p"/>
          </m:rPr>
          <m:t>3</m:t>
        </m:r>
      </m:oMath>
      <w:r>
        <w:rPr/>
        <w:t xml:space="preserve">.</w:t>
      </w:r>
      <w:r>
        <w:rPr/>
        <w:br w:type="textWrapping"/>
      </w:r>
      <w:r>
        <w:rPr/>
        <w:t xml:space="preserve">11.</w:t>
      </w:r>
    </w:p>
    <w:p>
      <w:pPr>
        <w:spacing w:after="220" w:lineRule="auto"/>
      </w:pPr>
      <w:r>
        <w:rPr/>
        <w:t xml:space="preserve">0 .</w:t>
      </w:r>
    </w:p>
    <w:p>
      <w:pPr>
        <w:spacing w:line="271" w:before="330" w:lineRule="auto"/>
      </w:pPr>
      <m:oMathPara>
        <m:oMathParaPr>
          <m:jc m:val="left"/>
        </m:oMathParaPr>
        <m:oMath>
          <m:r>
            <m:rPr>
              <m:sty m:val="b"/>
            </m:rPr>
            <w:rPr>
              <w:sz w:val="42"/>
            </w:rPr>
            <m:t>x</m:t>
          </m:r>
          <m:r>
            <m:rPr>
              <m:sty m:val="p"/>
            </m:rPr>
            <w:rPr>
              <w:sz w:val="42"/>
            </w:rPr>
            <m:t>=</m:t>
          </m:r>
          <m:r>
            <m:rPr>
              <m:sty m:val="p"/>
            </m:rPr>
            <w:rPr>
              <w:sz w:val="42"/>
            </w:rPr>
            <m:t>[</m:t>
          </m:r>
          <m:r>
            <m:rPr>
              <m:sty m:val="b"/>
            </m:rPr>
            <w:rPr>
              <w:sz w:val="42"/>
            </w:rPr>
            <m:t>x</m:t>
          </m:r>
          <m:r>
            <m:rPr>
              <m:sty m:val="b"/>
            </m:rPr>
            <w:rPr>
              <w:sz w:val="42"/>
            </w:rPr>
            <m:t>1</m:t>
          </m:r>
          <m:r>
            <m:rPr>
              <m:sty m:val="p"/>
            </m:rPr>
            <w:rPr>
              <w:sz w:val="42"/>
            </w:rPr>
            <m:t>:</m:t>
          </m:r>
          <m:r>
            <m:rPr>
              <m:sty m:val="b"/>
            </m:rPr>
            <w:rPr>
              <w:sz w:val="42"/>
            </w:rPr>
            <m:t>D</m:t>
          </m:r>
          <m:r>
            <m:rPr>
              <m:sty m:val="b"/>
            </m:rPr>
            <w:rPr>
              <w:sz w:val="42"/>
            </w:rPr>
            <m:t>x</m:t>
          </m:r>
          <m:r>
            <m:rPr>
              <m:sty m:val="p"/>
            </m:rPr>
            <w:rPr>
              <w:sz w:val="42"/>
            </w:rPr>
            <m:t>:</m:t>
          </m:r>
          <m:r>
            <m:rPr>
              <m:sty m:val="b"/>
            </m:rPr>
            <w:rPr>
              <w:sz w:val="42"/>
            </w:rPr>
            <m:t>x</m:t>
          </m:r>
          <m:r>
            <m:rPr>
              <m:sty m:val="b"/>
            </m:rPr>
            <w:rPr>
              <w:sz w:val="42"/>
            </w:rPr>
            <m:t>2</m:t>
          </m:r>
          <m:r>
            <m:rPr>
              <m:sty m:val="p"/>
            </m:rPr>
            <w:rPr>
              <w:sz w:val="42"/>
            </w:rPr>
            <m:t>]</m:t>
          </m:r>
        </m:oMath>
      </m:oMathPara>
    </w:p>
    <w:p>
      <w:pPr>
        <w:spacing w:after="220" w:lineRule="auto"/>
      </w:pPr>
      <w:r>
        <w:rPr>
          <w:rFonts w:eastAsia="Georgia" w:cs="Georgia" w:ascii="Georgia" w:hAnsi="Georgia"/>
        </w:rPr>
        <w:t xml:space="preserve">Description : commande permettant de créer un vecteur dont les éléments sont espacés de </w:t>
      </w:r>
      <m:oMath>
        <m:r>
          <m:rPr>
            <m:sty m:val="i"/>
          </m:rPr>
          <m:t>D</m:t>
        </m:r>
        <m:r>
          <m:rPr>
            <m:sty m:val="i"/>
          </m:rPr>
          <m:t>x</m:t>
        </m:r>
      </m:oMath>
      <w:r>
        <w:rPr>
          <w:rFonts w:eastAsia="Georgia" w:cs="Georgia" w:ascii="Georgia" w:hAnsi="Georgia"/>
        </w:rPr>
        <w:t xml:space="preserve"> et dont le premier élément est </w:t>
      </w:r>
      <m:oMath>
        <m:sSub>
          <m:sSubPr/>
          <m:e>
            <m:r>
              <m:rPr>
                <m:sty m:val="i"/>
              </m:rPr>
              <m:t>x</m:t>
            </m:r>
          </m:e>
          <m:sub>
            <m:r>
              <m:rPr>
                <m:sty m:val="p"/>
              </m:rPr>
              <m:t>1</m:t>
            </m:r>
          </m:sub>
        </m:sSub>
      </m:oMath>
      <w:r>
        <w:rPr>
          <w:rFonts w:eastAsia="Georgia" w:cs="Georgia" w:ascii="Georgia" w:hAnsi="Georgia"/>
        </w:rPr>
        <w:t xml:space="preserve"> et le dernier élément est le plus grand multiple de </w:t>
      </w:r>
      <m:oMath>
        <m:r>
          <m:rPr>
            <m:sty m:val="i"/>
          </m:rPr>
          <m:t>D</m:t>
        </m:r>
        <m:r>
          <m:rPr>
            <m:sty m:val="i"/>
          </m:rPr>
          <m:t>x</m:t>
        </m:r>
      </m:oMath>
      <w:r>
        <w:rPr>
          <w:rFonts w:eastAsia="Georgia" w:cs="Georgia" w:ascii="Georgia" w:hAnsi="Georgia"/>
        </w:rPr>
        <w:t xml:space="preserve"> inférieur ou égal à </w:t>
      </w:r>
      <m:oMath>
        <m:sSub>
          <m:sSubPr/>
          <m:e>
            <m:r>
              <m:rPr>
                <m:sty m:val="i"/>
              </m:rPr>
              <m:t>x</m:t>
            </m:r>
          </m:e>
          <m:sub>
            <m:r>
              <m:rPr>
                <m:sty m:val="p"/>
              </m:rPr>
              <m:t>2</m:t>
            </m:r>
          </m:sub>
        </m:sSub>
      </m:oMath>
      <w:r>
        <w:rPr/>
        <w:t xml:space="preserve">.</w:t>
      </w:r>
      <w:r>
        <w:rPr/>
        <w:br w:type="textWrapping"/>
      </w:r>
      <w:r>
        <w:rPr>
          <w:rFonts w:eastAsia="Georgia" w:cs="Georgia" w:ascii="Georgia" w:hAnsi="Georgia"/>
        </w:rPr>
        <w:t xml:space="preserve">ATTENTION: le vecteur ainsi créé est un vecteur ligne. Pour convertir un vecteur ligne en un vecteur colonne, on le transpose en utilisant l'apostrophe «'» : x_trans=x'.</w:t>
      </w:r>
      <w:r>
        <w:rPr/>
        <w:br w:type="textWrapping"/>
      </w:r>
      <w:r>
        <w:rPr/>
        <w:t xml:space="preserve">Exemple : </w:t>
      </w:r>
      <m:oMath>
        <m:r>
          <m:rPr>
            <m:sty m:val="p"/>
          </m:rPr>
          <m:t xml:space="preserve"> </m:t>
        </m:r>
        <m:r>
          <m:rPr>
            <m:sty m:val="i"/>
          </m:rPr>
          <m:t>x</m:t>
        </m:r>
        <m:r>
          <m:rPr>
            <m:sty m:val="p"/>
          </m:rPr>
          <m:t>=</m:t>
        </m:r>
        <m:r>
          <m:rPr>
            <m:sty m:val="p"/>
          </m:rPr>
          <m:t>[</m:t>
        </m:r>
        <m:r>
          <m:rPr>
            <m:sty m:val="p"/>
          </m:rPr>
          <m:t>2</m:t>
        </m:r>
        <m:r>
          <m:rPr>
            <m:sty m:val="p"/>
          </m:rPr>
          <m:t>:</m:t>
        </m:r>
        <m:r>
          <m:rPr>
            <m:sty m:val="p"/>
          </m:rPr>
          <m:t>0.5</m:t>
        </m:r>
        <m:r>
          <m:rPr>
            <m:sty m:val="p"/>
          </m:rPr>
          <m:t>:</m:t>
        </m:r>
        <m:r>
          <m:rPr>
            <m:sty m:val="p"/>
          </m:rPr>
          <m:t>4.2</m:t>
        </m:r>
        <m:r>
          <m:rPr>
            <m:sty m:val="p"/>
          </m:rPr>
          <m:t>]</m:t>
        </m:r>
      </m:oMath>
    </w:p>
    <w:p>
      <w:pPr>
        <w:spacing w:after="220" w:lineRule="auto"/>
      </w:pPr>
      <m:oMathPara>
        <m:oMath>
          <m:r>
            <m:rPr>
              <m:sty m:val="p"/>
            </m:rPr>
            <m:t>⇒</m:t>
          </m:r>
          <m:r>
            <m:rPr>
              <m:sty m:val="p"/>
            </m:rPr>
            <m:t xml:space="preserve"> </m:t>
          </m:r>
          <m:r>
            <m:rPr>
              <m:sty m:val="p"/>
            </m:rPr>
            <m:t>2</m:t>
          </m:r>
          <m:r>
            <m:rPr>
              <m:sty m:val="p"/>
            </m:rPr>
            <m:t>.</m:t>
          </m:r>
          <m:r>
            <m:rPr>
              <m:sty m:val="p"/>
            </m:rPr>
            <m:t xml:space="preserve"> </m:t>
          </m:r>
          <m:r>
            <m:rPr>
              <m:sty m:val="p"/>
            </m:rPr>
            <m:t>2.5</m:t>
          </m:r>
          <m:r>
            <m:rPr>
              <m:sty m:val="p"/>
            </m:rPr>
            <m:t xml:space="preserve"> </m:t>
          </m:r>
          <m:r>
            <m:rPr>
              <m:sty m:val="p"/>
            </m:rPr>
            <m:t>3</m:t>
          </m:r>
          <m:r>
            <m:rPr>
              <m:sty m:val="p"/>
            </m:rPr>
            <m:t>.</m:t>
          </m:r>
          <m:r>
            <m:rPr>
              <m:sty m:val="p"/>
            </m:rPr>
            <m:t xml:space="preserve"> </m:t>
          </m:r>
          <m:r>
            <m:rPr>
              <m:sty m:val="p"/>
            </m:rPr>
            <m:t>3.5</m:t>
          </m:r>
          <m:r>
            <m:rPr>
              <m:sty m:val="p"/>
            </m:rPr>
            <m:t xml:space="preserve"> </m:t>
          </m:r>
          <m:r>
            <m:rPr>
              <m:sty m:val="p"/>
            </m:rPr>
            <m:t>4</m:t>
          </m:r>
          <m:r>
            <m:rPr>
              <m:sty m:val="p"/>
            </m:rPr>
            <m:t>.</m:t>
          </m:r>
        </m:oMath>
      </m:oMathPara>
    </w:p>
    <w:p>
      <w:pPr>
        <w:spacing w:after="220" w:lineRule="auto"/>
      </w:pPr>
      <w:r>
        <w:rPr>
          <w:rFonts w:eastAsia="Georgia" w:cs="Georgia" w:ascii="Georgia" w:hAnsi="Georgia"/>
        </w:rPr>
        <w:t xml:space="preserve">x_trans </w:t>
      </w:r>
      <m:oMath>
        <m:r>
          <m:rPr>
            <m:sty m:val="p"/>
          </m:rPr>
          <m:t>=</m:t>
        </m:r>
      </m:oMath>
      <w:r>
        <w:rPr/>
        <w:t xml:space="preserve"> x'</w:t>
      </w:r>
      <w:r>
        <w:rPr/>
        <w:br w:type="textWrapping"/>
      </w:r>
      <m:oMath>
        <m:r>
          <m:rPr>
            <m:sty m:val="p"/>
          </m:rPr>
          <m:t>⇒</m:t>
        </m:r>
        <m:r>
          <m:rPr>
            <m:sty m:val="p"/>
          </m:rPr>
          <m:t>2</m:t>
        </m:r>
      </m:oMath>
      <w:r>
        <w:rPr/>
        <w:t xml:space="preserve">.</w:t>
      </w:r>
      <w:r>
        <w:rPr/>
        <w:br w:type="textWrapping"/>
      </w:r>
      <w:r>
        <w:rPr/>
        <w:t xml:space="preserve">2.5</w:t>
      </w:r>
      <w:r>
        <w:rPr/>
        <w:br w:type="textWrapping"/>
      </w:r>
      <w:r>
        <w:rPr/>
        <w:t xml:space="preserve">3.</w:t>
      </w:r>
      <w:r>
        <w:rPr/>
        <w:br w:type="textWrapping"/>
      </w:r>
      <w:r>
        <w:rPr/>
        <w:t xml:space="preserve">3.5</w:t>
      </w:r>
      <w:r>
        <w:rPr/>
        <w:br w:type="textWrapping"/>
      </w:r>
      <w:r>
        <w:rPr/>
        <w:t xml:space="preserve">4.</w:t>
      </w:r>
    </w:p>
    <w:p>
      <w:pPr>
        <w:spacing w:line="271" w:before="330" w:lineRule="auto"/>
      </w:pPr>
      <w:r>
        <w:rPr>
          <w:b/>
          <w:sz w:val="42"/>
        </w:rPr>
        <w:t xml:space="preserve">zeros(n,m)</w:t>
      </w:r>
    </w:p>
    <w:p>
      <w:pPr>
        <w:spacing w:after="220" w:lineRule="auto"/>
      </w:pPr>
      <w:r>
        <w:rPr>
          <w:rFonts w:eastAsia="Georgia" w:cs="Georgia" w:ascii="Georgia" w:hAnsi="Georgia"/>
        </w:rPr>
        <w:t xml:space="preserve">Description : fonction créant une matrice (tableau) de dimensions </w:t>
      </w:r>
      <m:oMath>
        <m:r>
          <m:rPr>
            <m:sty m:val="i"/>
          </m:rPr>
          <m:t>n</m:t>
        </m:r>
        <m:r>
          <m:rPr>
            <m:sty m:val="p"/>
          </m:rPr>
          <m:t>×</m:t>
        </m:r>
        <m:r>
          <m:rPr>
            <m:sty m:val="i"/>
          </m:rPr>
          <m:t>m</m:t>
        </m:r>
      </m:oMath>
      <w:r>
        <w:rPr>
          <w:rFonts w:eastAsia="Georgia" w:cs="Georgia" w:ascii="Georgia" w:hAnsi="Georgia"/>
        </w:rPr>
        <w:t xml:space="preserve"> dont tous les éléments sont nuls.</w:t>
      </w:r>
      <w:r>
        <w:rPr/>
        <w:br w:type="textWrapping"/>
      </w:r>
      <w:r>
        <w:rPr>
          <w:rFonts w:eastAsia="Georgia" w:cs="Georgia" w:ascii="Georgia" w:hAnsi="Georgia"/>
        </w:rPr>
        <w:t xml:space="preserve">Arguments d'entrée : deux entiers </w:t>
      </w:r>
      <m:oMath>
        <m:r>
          <m:rPr>
            <m:sty m:val="i"/>
          </m:rPr>
          <m:t>n</m:t>
        </m:r>
      </m:oMath>
      <w:r>
        <w:rPr/>
        <w:t xml:space="preserve"> et </w:t>
      </w:r>
      <m:oMath>
        <m:r>
          <m:rPr>
            <m:sty m:val="i"/>
          </m:rPr>
          <m:t>m</m:t>
        </m:r>
      </m:oMath>
      <w:r>
        <w:rPr>
          <w:rFonts w:eastAsia="Georgia" w:cs="Georgia" w:ascii="Georgia" w:hAnsi="Georgia"/>
        </w:rPr>
        <w:t xml:space="preserve"> correspondant aux dimensions de la matrice à créer. Argument de sortie : un tableau (matrice) d'éléments nuls.</w:t>
      </w:r>
      <w:r>
        <w:rPr/>
        <w:br w:type="textWrapping"/>
      </w:r>
      <w:r>
        <w:rPr/>
        <w:t xml:space="preserve">Exemple: zeros( 3,4 )</w:t>
      </w:r>
    </w:p>
    <w:p>
      <w:pPr>
        <w:spacing w:after="220" w:lineRule="auto"/>
      </w:pPr>
      <m:oMathPara>
        <m:oMath>
          <m:r>
            <m:rPr>
              <m:sty m:val="p"/>
            </m:rPr>
            <m:t>⇒</m:t>
          </m:r>
          <m:r>
            <m:rPr>
              <m:sty m:val="p"/>
            </m:rPr>
            <m:t xml:space="preserve"> </m:t>
          </m:r>
          <m:r>
            <m:rPr>
              <m:nor/>
            </m:rPr>
            <m:t> 0.0.0.0. </m:t>
          </m:r>
        </m:oMath>
      </m:oMathPara>
    </w:p>
    <w:p>
      <w:pPr>
        <w:spacing w:after="220" w:lineRule="auto"/>
      </w:pPr>
      <w:r>
        <w:rPr/>
        <w:t xml:space="preserve">0.0.0.0.</w:t>
      </w:r>
      <w:r>
        <w:rPr/>
        <w:br w:type="textWrapping"/>
      </w:r>
      <w:r>
        <w:rPr/>
        <w:t xml:space="preserve">0.0.0.0.</w:t>
      </w:r>
    </w:p>
    <w:p>
      <w:pPr>
        <w:spacing w:line="271" w:before="330" w:lineRule="auto"/>
      </w:pPr>
      <w:r>
        <w:rPr>
          <w:b/>
          <w:sz w:val="42"/>
        </w:rPr>
        <w:t xml:space="preserve">plot(x,y)</w:t>
      </w:r>
    </w:p>
    <w:p>
      <w:pPr>
        <w:spacing w:after="220" w:lineRule="auto"/>
      </w:pPr>
      <w:r>
        <w:rPr/>
        <w:t xml:space="preserve">Description : fonction permettant de tracer sur un graphique </w:t>
      </w:r>
      <m:oMath>
        <m:r>
          <m:rPr>
            <m:sty m:val="i"/>
          </m:rPr>
          <m:t>n</m:t>
        </m:r>
      </m:oMath>
      <w:r>
        <w:rPr/>
        <w:t xml:space="preserve"> points dont les abscisses sont contenues dans le vecteur </w:t>
      </w:r>
      <m:oMath>
        <m:r>
          <m:rPr>
            <m:sty m:val="i"/>
          </m:rPr>
          <m:t>x</m:t>
        </m:r>
      </m:oMath>
      <w:r>
        <w:rPr>
          <w:rFonts w:eastAsia="Georgia" w:cs="Georgia" w:ascii="Georgia" w:hAnsi="Georgia"/>
        </w:rPr>
        <w:t xml:space="preserve"> et les ordonnées dans le vecteur </w:t>
      </w:r>
      <m:oMath>
        <m:r>
          <m:rPr>
            <m:sty m:val="i"/>
          </m:rPr>
          <m:t>y</m:t>
        </m:r>
      </m:oMath>
      <w:r>
        <w:rPr/>
        <w:t xml:space="preserve">.</w:t>
      </w:r>
      <w:r>
        <w:rPr/>
        <w:br w:type="textWrapping"/>
      </w:r>
      <w:r>
        <w:rPr>
          <w:rFonts w:eastAsia="Georgia" w:cs="Georgia" w:ascii="Georgia" w:hAnsi="Georgia"/>
        </w:rPr>
        <w:t xml:space="preserve">Arguments d'entrée : un vecteur d'abscisses </w:t>
      </w:r>
      <m:oMath>
        <m:r>
          <m:rPr>
            <m:sty m:val="i"/>
          </m:rPr>
          <m:t>x</m:t>
        </m:r>
      </m:oMath>
      <w:r>
        <w:rPr/>
        <w:t xml:space="preserve"> (tableau de dimension </w:t>
      </w:r>
      <m:oMath>
        <m:r>
          <m:rPr>
            <m:sty m:val="i"/>
          </m:rPr>
          <m:t>n</m:t>
        </m:r>
      </m:oMath>
      <w:r>
        <w:rPr>
          <w:rFonts w:eastAsia="Georgia" w:cs="Georgia" w:ascii="Georgia" w:hAnsi="Georgia"/>
        </w:rPr>
        <w:t xml:space="preserve"> ) et un vecteur d'ordonnées </w:t>
      </w:r>
      <m:oMath>
        <m:r>
          <m:rPr>
            <m:sty m:val="i"/>
          </m:rPr>
          <m:t>y</m:t>
        </m:r>
      </m:oMath>
      <w:r>
        <w:rPr/>
        <w:t xml:space="preserve"> (tableau de dimension </w:t>
      </w:r>
      <m:oMath>
        <m:r>
          <m:rPr>
            <m:sty m:val="i"/>
          </m:rPr>
          <m:t>n</m:t>
        </m:r>
      </m:oMath>
      <w:r>
        <w:rPr/>
        <w:t xml:space="preserve"> ).</w:t>
      </w:r>
      <w:r>
        <w:rPr/>
        <w:br w:type="textWrapping"/>
      </w:r>
      <w:r>
        <w:rPr/>
        <w:t xml:space="preserve">Exemple: </w:t>
      </w:r>
      <m:oMath>
        <m:r>
          <m:rPr>
            <m:sty m:val="p"/>
          </m:rPr>
          <m:t xml:space="preserve"> </m:t>
        </m:r>
        <m:r>
          <m:rPr>
            <m:sty m:val="i"/>
          </m:rPr>
          <m:t>x</m:t>
        </m:r>
        <m:r>
          <m:rPr>
            <m:sty m:val="p"/>
          </m:rPr>
          <m:t>=</m:t>
        </m:r>
        <m:r>
          <m:rPr>
            <m:sty m:val="p"/>
          </m:rPr>
          <m:t>[</m:t>
        </m:r>
        <m:r>
          <m:rPr>
            <m:sty m:val="p"/>
          </m:rPr>
          <m:t>3</m:t>
        </m:r>
        <m:r>
          <m:rPr>
            <m:sty m:val="p"/>
          </m:rPr>
          <m:t>:</m:t>
        </m:r>
        <m:r>
          <m:rPr>
            <m:sty m:val="p"/>
          </m:rPr>
          <m:t>0.1</m:t>
        </m:r>
        <m:r>
          <m:rPr>
            <m:sty m:val="p"/>
          </m:rPr>
          <m:t>:</m:t>
        </m:r>
        <m:r>
          <m:rPr>
            <m:sty m:val="p"/>
          </m:rPr>
          <m:t>5</m:t>
        </m:r>
        <m:r>
          <m:rPr>
            <m:sty m:val="p"/>
          </m:rPr>
          <m:t>]</m:t>
        </m:r>
      </m:oMath>
      <w:r>
        <w:rPr/>
        <w:br w:type="textWrapping"/>
      </w:r>
      <m:oMathPara>
        <m:oMathParaPr>
          <m:jc m:val="left"/>
        </m:oMathParaPr>
        <m:oMath>
          <m:r>
            <m:rPr>
              <m:sty m:val="p"/>
            </m:rPr>
            <m:t>y</m:t>
          </m:r>
          <m:r>
            <m:rPr>
              <m:sty m:val="p"/>
            </m:rPr>
            <m:t>=</m:t>
          </m:r>
          <m:r>
            <m:rPr>
              <m:sty m:val="p"/>
            </m:rPr>
            <m:t>sin</m:t>
          </m:r>
          <m:r>
            <m:rPr>
              <m:sty m:val="p"/>
            </m:rPr>
            <m:t>⁡</m:t>
          </m:r>
          <m:r>
            <m:rPr>
              <m:sty m:val="p"/>
            </m:rPr>
            <m:t>(</m:t>
          </m:r>
          <m:r>
            <m:rPr>
              <m:sty m:val="p"/>
            </m:rPr>
            <m:t>x</m:t>
          </m:r>
          <m:r>
            <m:rPr>
              <m:sty m:val="p"/>
            </m:rPr>
            <m:t>)</m:t>
          </m:r>
        </m:oMath>
      </m:oMathPara>
      <w:r>
        <w:rPr/>
        <w:br w:type="textWrapping"/>
      </w:r>
      <w:r>
        <w:rPr/>
        <w:t xml:space="preserve">plot(x,y)</w:t>
      </w:r>
    </w:p>
    <w:p>
      <w:pPr>
        <w:spacing w:line="271" w:before="330" w:lineRule="auto"/>
      </w:pPr>
      <w:r>
        <w:rPr>
          <w:rFonts w:eastAsia="Georgia" w:cs="Georgia" w:ascii="Georgia" w:hAnsi="Georgia"/>
          <w:b/>
          <w:sz w:val="42"/>
        </w:rPr>
        <w:t xml:space="preserve">read("nom_fichier",m,n)</w:t>
      </w:r>
    </w:p>
    <w:p>
      <w:pPr>
        <w:spacing w:after="220" w:lineRule="auto"/>
      </w:pPr>
      <w:r>
        <w:rPr>
          <w:rFonts w:eastAsia="Georgia" w:cs="Georgia" w:ascii="Georgia" w:hAnsi="Georgia"/>
        </w:rPr>
        <w:t xml:space="preserve">Description : fonction permettant de lire les données sous forme de matrice dans un fichier texte et de les stocker dans une matrice.</w:t>
      </w:r>
      <w:r>
        <w:rPr/>
        <w:br w:type="textWrapping"/>
      </w:r>
      <w:r>
        <w:rPr>
          <w:rFonts w:eastAsia="Georgia" w:cs="Georgia" w:ascii="Georgia" w:hAnsi="Georgia"/>
        </w:rPr>
        <w:t xml:space="preserve">Arguments d'entrée : un nom de fichier contenant des données sous forme de matrice de dimension ( </w:t>
      </w:r>
      <m:oMath>
        <m:r>
          <m:rPr>
            <m:sty m:val="p"/>
          </m:rPr>
          <m:t>m</m:t>
        </m:r>
        <m:r>
          <m:rPr>
            <m:sty m:val="p"/>
          </m:rPr>
          <m:t>,</m:t>
        </m:r>
        <m:r>
          <m:rPr>
            <m:sty m:val="p"/>
          </m:rPr>
          <m:t>n</m:t>
        </m:r>
      </m:oMath>
      <w:r>
        <w:rPr/>
        <w:t xml:space="preserve"> ) et les dimensions de la matrice m (nombre de lignes) et n (nombre de colonnes). On prend </w:t>
      </w:r>
      <m:oMath>
        <m:r>
          <m:rPr>
            <m:sty m:val="p"/>
          </m:rPr>
          <m:t>m</m:t>
        </m:r>
        <m:r>
          <m:rPr>
            <m:sty m:val="p"/>
          </m:rPr>
          <m:t>=</m:t>
        </m:r>
        <m:r>
          <m:rPr>
            <m:sty m:val="p"/>
          </m:rPr>
          <m:t>−</m:t>
        </m:r>
        <m:r>
          <m:rPr>
            <m:sty m:val="p"/>
          </m:rPr>
          <m:t>1</m:t>
        </m:r>
      </m:oMath>
      <w:r>
        <w:rPr/>
        <w:t xml:space="preserve"> si le nombre de lignes n'est pas connu a priori.</w:t>
      </w:r>
      <w:r>
        <w:rPr/>
        <w:br w:type="textWrapping"/>
      </w:r>
      <w:r>
        <w:rPr/>
        <w:t xml:space="preserve">Exemple: data= read("fichier.txt",-1,2)</w:t>
      </w:r>
      <w:r>
        <w:rPr/>
        <w:br w:type="textWrapping"/>
      </w:r>
      <w:r>
        <w:rPr>
          <w:rFonts w:eastAsia="Georgia" w:cs="Georgia" w:ascii="Georgia" w:hAnsi="Georgia"/>
        </w:rPr>
        <w:t xml:space="preserve">//dans cet exemple, data est une matrice constituée des deux premières</w:t>
      </w:r>
      <w:r>
        <w:rPr/>
        <w:br w:type="textWrapping"/>
      </w:r>
      <w:r>
        <w:rPr>
          <w:rFonts w:eastAsia="Georgia" w:cs="Georgia" w:ascii="Georgia" w:hAnsi="Georgia"/>
        </w:rPr>
        <w:t xml:space="preserve">//colonnes se trouvant dans le fichier nommé fichier.txt.</w:t>
      </w:r>
    </w:p>
    <w:p>
      <w:pPr>
        <w:spacing w:line="271" w:before="330" w:lineRule="auto"/>
      </w:pPr>
      <m:oMathPara>
        <m:oMathParaPr>
          <m:jc m:val="left"/>
        </m:oMathParaPr>
        <m:oMath>
          <m:r>
            <m:rPr>
              <m:sty m:val="p"/>
            </m:rPr>
            <w:rPr>
              <w:sz w:val="42"/>
            </w:rPr>
            <m:t>sum</m:t>
          </m:r>
          <m:r>
            <m:rPr>
              <m:sty m:val="p"/>
            </m:rPr>
            <w:rPr>
              <w:sz w:val="42"/>
            </w:rPr>
            <m:t>(</m:t>
          </m:r>
          <m:r>
            <m:rPr>
              <m:sty m:val="b"/>
            </m:rPr>
            <w:rPr>
              <w:sz w:val="42"/>
            </w:rPr>
            <m:t>x</m:t>
          </m:r>
          <m:r>
            <m:rPr>
              <m:sty m:val="p"/>
            </m:rPr>
            <w:rPr>
              <w:sz w:val="42"/>
            </w:rPr>
            <m:t>)</m:t>
          </m:r>
        </m:oMath>
      </m:oMathPara>
    </w:p>
    <w:p>
      <w:pPr>
        <w:spacing w:after="220" w:lineRule="auto"/>
      </w:pPr>
      <w:r>
        <w:rPr>
          <w:rFonts w:eastAsia="Georgia" w:cs="Georgia" w:ascii="Georgia" w:hAnsi="Georgia"/>
        </w:rPr>
        <w:t xml:space="preserve">Description : fonction permettant de faire la somme des éléments d'un vecteur ou tableau Arguments d'entrée : un vecteur ou un tableau de réels, entiers ou complexes.</w:t>
      </w:r>
      <w:r>
        <w:rPr/>
        <w:br w:type="textWrapping"/>
      </w:r>
      <w:r>
        <w:rPr>
          <w:rFonts w:eastAsia="Georgia" w:cs="Georgia" w:ascii="Georgia" w:hAnsi="Georgia"/>
        </w:rPr>
        <w:t xml:space="preserve">Argument de sortie : un scalaire y qui est la somme des éléments de x .</w:t>
      </w:r>
      <w:r>
        <w:rPr/>
        <w:br w:type="textWrapping"/>
      </w:r>
      <w:r>
        <w:rPr/>
        <w:t xml:space="preserve">Exemple : </w:t>
      </w:r>
      <m:oMath>
        <m:r>
          <m:rPr>
            <m:sty m:val="p"/>
          </m:rPr>
          <m:t xml:space="preserve"> </m:t>
        </m:r>
        <m:r>
          <m:rPr>
            <m:sty m:val="i"/>
          </m:rPr>
          <m:t>y</m:t>
        </m:r>
        <m:r>
          <m:rPr>
            <m:sty m:val="p"/>
          </m:rPr>
          <m:t>=</m:t>
        </m:r>
        <m:r>
          <m:rPr>
            <m:sty m:val="p"/>
          </m:rPr>
          <m:t>sum</m:t>
        </m:r>
        <m:r>
          <m:rPr>
            <m:sty m:val="p"/>
          </m:rPr>
          <m:t>(</m:t>
        </m:r>
        <m:r>
          <m:rPr>
            <m:sty m:val="i"/>
          </m:rPr>
          <m:t>x</m:t>
        </m:r>
        <m:r>
          <m:rPr>
            <m:sty m:val="p"/>
          </m:rPr>
          <m:t>)</m:t>
        </m:r>
      </m:oMath>
      <w:r>
        <w:rPr/>
        <w:br w:type="textWrapping"/>
      </w:r>
      <w:r>
        <w:rPr>
          <w:rFonts w:eastAsia="Georgia" w:cs="Georgia" w:ascii="Georgia" w:hAnsi="Georgia"/>
        </w:rPr>
        <w:t xml:space="preserve">//y retourne la somme des éléments de x .</w:t>
      </w:r>
    </w:p>
    <w:p>
      <w:pPr>
        <w:spacing w:line="271" w:before="330" w:lineRule="auto"/>
      </w:pPr>
      <w:r>
        <w:rPr>
          <w:b/>
          <w:sz w:val="42"/>
        </w:rPr>
        <w:t xml:space="preserve">ANNEXE B : FONCTIONS DE PYTHON</w:t>
      </w:r>
    </w:p>
    <w:p>
      <w:pPr>
        <w:spacing w:line="271" w:before="330" w:lineRule="auto"/>
      </w:pPr>
      <w:r>
        <w:rPr>
          <w:b/>
          <w:sz w:val="42"/>
        </w:rPr>
        <w:t xml:space="preserve">B.1. BIBLIOTHEQUE NUMPY DE PYTHON</w:t>
      </w:r>
    </w:p>
    <w:p>
      <w:pPr>
        <w:spacing w:after="220" w:lineRule="auto"/>
      </w:pPr>
      <w:r>
        <w:rPr>
          <w:rFonts w:eastAsia="Georgia" w:cs="Georgia" w:ascii="Georgia" w:hAnsi="Georgia"/>
        </w:rPr>
        <w:t xml:space="preserve">Dans les exemples ci-dessous, la bibliothèque numpy a préalablement été importée à l'aide de la commande : import numpy as np</w:t>
      </w:r>
    </w:p>
    <w:p>
      <w:pPr>
        <w:spacing w:after="220" w:lineRule="auto"/>
      </w:pPr>
      <w:r>
        <w:rPr>
          <w:rFonts w:eastAsia="Georgia" w:cs="Georgia" w:ascii="Georgia" w:hAnsi="Georgia"/>
        </w:rPr>
        <w:t xml:space="preserve">On peut alors utiliser les fonctions de la bibliothèque, dont voici quelques exemples :</w:t>
      </w:r>
    </w:p>
    <w:p>
      <w:pPr>
        <w:spacing w:line="271" w:before="330" w:lineRule="auto"/>
      </w:pPr>
      <w:r>
        <w:rPr>
          <w:b/>
          <w:sz w:val="42"/>
        </w:rPr>
        <w:t xml:space="preserve">np.array(liste)</w:t>
      </w:r>
    </w:p>
    <w:p>
      <w:pPr>
        <w:spacing w:after="220" w:lineRule="auto"/>
      </w:pPr>
      <w:r>
        <w:rPr>
          <w:rFonts w:eastAsia="Georgia" w:cs="Georgia" w:ascii="Georgia" w:hAnsi="Georgia"/>
        </w:rPr>
        <w:t xml:space="preserve">Description : fonction permettant de créer une matrice (de type tableau) à partir d'une liste.</w:t>
      </w:r>
      <w:r>
        <w:rPr/>
        <w:br w:type="textWrapping"/>
      </w:r>
      <w:r>
        <w:rPr>
          <w:rFonts w:eastAsia="Georgia" w:cs="Georgia" w:ascii="Georgia" w:hAnsi="Georgia"/>
        </w:rPr>
        <w:t xml:space="preserve">Argument d'entrée : une liste définissant un tableau à 1 dimension (vecteur) ou 2 dimensions (matrice).</w:t>
      </w:r>
      <w:r>
        <w:rPr/>
        <w:br w:type="textWrapping"/>
      </w:r>
      <w:r>
        <w:rPr/>
        <w:t xml:space="preserve">Argument de sortie : un tableau (matrice).</w:t>
      </w:r>
      <w:r>
        <w:rPr/>
        <w:br w:type="textWrapping"/>
      </w:r>
      <w:r>
        <w:rPr/>
        <w:t xml:space="preserve">Exemple : np.array([4,3,2])</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4</m:t>
                    </m:r>
                  </m:e>
                  <m:e>
                    <m:r>
                      <m:rPr>
                        <m:sty m:val="p"/>
                      </m:rPr>
                      <m:t>3</m:t>
                    </m:r>
                  </m:e>
                  <m:e>
                    <m:r>
                      <m:rPr>
                        <m:sty m:val="p"/>
                      </m:rPr>
                      <m:t>2</m:t>
                    </m:r>
                  </m:e>
                </m:mr>
              </m:m>
            </m:e>
          </m:d>
        </m:oMath>
      </m:oMathPara>
      <w:r>
        <w:rPr/>
        <w:br w:type="textWrapping"/>
      </w:r>
      <w:r>
        <w:rPr/>
        <w:t xml:space="preserve">np.array([[5],[7],[1]])</w:t>
      </w:r>
      <w:r>
        <w:rPr/>
        <w:br w:type="textWrapping"/>
      </w:r>
      <m:oMath>
        <m:r>
          <m:rPr>
            <m:sty m:val="p"/>
          </m:rPr>
          <m:t>⇒</m:t>
        </m:r>
      </m:oMath>
      <w:r>
        <w:rPr/>
        <w:t xml:space="preserve"> [[5]</w:t>
      </w:r>
      <w:r>
        <w:rPr/>
        <w:br w:type="textWrapping"/>
      </w:r>
      <w:r>
        <w:rPr/>
        <w:t xml:space="preserve">[7]</w:t>
      </w:r>
      <w:r>
        <w:rPr/>
        <w:br w:type="textWrapping"/>
      </w:r>
      <w:r>
        <w:rPr/>
        <w:t xml:space="preserve">[1]]</w:t>
      </w:r>
      <w:r>
        <w:rPr/>
        <w:br w:type="textWrapping"/>
      </w:r>
      <w:r>
        <w:rPr/>
        <w:t xml:space="preserve">np.array([[3,4,10],[1,8,7]])</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4</m:t>
                        </m:r>
                      </m:e>
                      <m:e>
                        <m:r>
                          <m:rPr>
                            <m:sty m:val="p"/>
                          </m:rPr>
                          <m:t>10</m:t>
                        </m:r>
                      </m:e>
                    </m:mr>
                  </m:m>
                </m:e>
              </m:d>
            </m:e>
          </m:d>
        </m:oMath>
      </m:oMathPara>
      <w:r>
        <w:rPr/>
        <w:br w:type="textWrapping"/>
      </w:r>
      <w:r>
        <w:rPr/>
        <w:t xml:space="preserve">[1 87 7]]</w:t>
      </w:r>
      <w:r>
        <w:rPr/>
        <w:br w:type="textWrapping"/>
      </w:r>
      <m:oMath>
        <m:r>
          <m:rPr>
            <m:sty m:val="i"/>
          </m:rPr>
          <m:t>A</m:t>
        </m:r>
        <m:r>
          <m:rPr>
            <m:sty m:val="p"/>
          </m:rPr>
          <m:t>[</m:t>
        </m:r>
        <m:r>
          <m:rPr>
            <m:sty m:val="i"/>
          </m:rPr>
          <m:t>i</m:t>
        </m:r>
        <m:r>
          <m:rPr>
            <m:sty m:val="p"/>
          </m:rPr>
          <m:t>,</m:t>
        </m:r>
        <m:r>
          <m:rPr>
            <m:sty m:val="i"/>
          </m:rPr>
          <m:t>j</m:t>
        </m:r>
        <m:r>
          <m:rPr>
            <m:sty m:val="p"/>
          </m:rPr>
          <m:t>]</m:t>
        </m:r>
      </m:oMath>
      <w:r>
        <w:rPr/>
        <w:t xml:space="preserve">.</w:t>
      </w:r>
      <w:r>
        <w:rPr/>
        <w:br w:type="textWrapping"/>
      </w:r>
      <w:r>
        <w:rPr>
          <w:rFonts w:eastAsia="Georgia" w:cs="Georgia" w:ascii="Georgia" w:hAnsi="Georgia"/>
        </w:rPr>
        <w:t xml:space="preserve">Description : fonction qui retourne l'élément ( </w:t>
      </w:r>
      <m:oMath>
        <m:r>
          <m:rPr>
            <m:sty m:val="i"/>
          </m:rPr>
          <m:t>i</m:t>
        </m:r>
        <m:r>
          <m:rPr>
            <m:sty m:val="p"/>
          </m:rPr>
          <m:t>+</m:t>
        </m:r>
        <m:r>
          <m:rPr>
            <m:sty m:val="p"/>
          </m:rPr>
          <m:t>1</m:t>
        </m:r>
        <m:r>
          <m:rPr>
            <m:sty m:val="p"/>
          </m:rPr>
          <m:t>,</m:t>
        </m:r>
        <m:r>
          <m:rPr>
            <m:sty m:val="i"/>
          </m:rPr>
          <m:t>j</m:t>
        </m:r>
        <m:r>
          <m:rPr>
            <m:sty m:val="p"/>
          </m:rPr>
          <m:t>+</m:t>
        </m:r>
        <m:r>
          <m:rPr>
            <m:sty m:val="p"/>
          </m:rPr>
          <m:t>1</m:t>
        </m:r>
      </m:oMath>
      <w:r>
        <w:rPr/>
        <w:t xml:space="preserve"> ) de la matrice </w:t>
      </w:r>
      <m:oMath>
        <m:r>
          <m:rPr>
            <m:sty m:val="i"/>
          </m:rPr>
          <m:t>A</m:t>
        </m:r>
      </m:oMath>
      <w:r>
        <w:rPr>
          <w:rFonts w:eastAsia="Georgia" w:cs="Georgia" w:ascii="Georgia" w:hAnsi="Georgia"/>
        </w:rPr>
        <w:t xml:space="preserve">. Pour accéder à l'intégralité de la ligne </w:t>
      </w:r>
      <m:oMath>
        <m:r>
          <m:rPr>
            <m:sty m:val="i"/>
          </m:rPr>
          <m:t>i</m:t>
        </m:r>
        <m:r>
          <m:rPr>
            <m:sty m:val="p"/>
          </m:rPr>
          <m:t>+</m:t>
        </m:r>
        <m:r>
          <m:rPr>
            <m:sty m:val="p"/>
          </m:rPr>
          <m:t>1</m:t>
        </m:r>
      </m:oMath>
      <w:r>
        <w:rPr/>
        <w:t xml:space="preserve"> de la matrice </w:t>
      </w:r>
      <m:oMath>
        <m:r>
          <m:rPr>
            <m:sty m:val="i"/>
          </m:rPr>
          <m:t>A</m:t>
        </m:r>
      </m:oMath>
      <w:r>
        <w:rPr>
          <w:rFonts w:eastAsia="Georgia" w:cs="Georgia" w:ascii="Georgia" w:hAnsi="Georgia"/>
        </w:rPr>
        <w:t xml:space="preserve">, on écrit </w:t>
      </w:r>
      <m:oMath>
        <m:r>
          <m:rPr>
            <m:sty m:val="i"/>
          </m:rPr>
          <m:t>A</m:t>
        </m:r>
        <m:r>
          <m:rPr>
            <m:sty m:val="p"/>
          </m:rPr>
          <m:t>[</m:t>
        </m:r>
        <m:r>
          <m:rPr>
            <m:sty m:val="i"/>
          </m:rPr>
          <m:t>i</m:t>
        </m:r>
        <m:r>
          <m:rPr>
            <m:sty m:val="p"/>
          </m:rPr>
          <m:t>,</m:t>
        </m:r>
        <m:r>
          <m:rPr>
            <m:sty m:val="p"/>
          </m:rPr>
          <m:t>:</m:t>
        </m:r>
        <m:r>
          <m:rPr>
            <m:sty m:val="p"/>
          </m:rPr>
          <m:t>]</m:t>
        </m:r>
      </m:oMath>
      <w:r>
        <w:rPr>
          <w:rFonts w:eastAsia="Georgia" w:cs="Georgia" w:ascii="Georgia" w:hAnsi="Georgia"/>
        </w:rPr>
        <w:t xml:space="preserve">. De même, pour obtenir toute la colonne </w:t>
      </w:r>
      <m:oMath>
        <m:r>
          <m:rPr>
            <m:sty m:val="i"/>
          </m:rPr>
          <m:t>j</m:t>
        </m:r>
        <m:r>
          <m:rPr>
            <m:sty m:val="p"/>
          </m:rPr>
          <m:t>+</m:t>
        </m:r>
        <m:r>
          <m:rPr>
            <m:sty m:val="p"/>
          </m:rPr>
          <m:t>1</m:t>
        </m:r>
      </m:oMath>
      <w:r>
        <w:rPr/>
        <w:t xml:space="preserve"> de la matrice </w:t>
      </w:r>
      <m:oMath>
        <m:r>
          <m:rPr>
            <m:sty m:val="i"/>
          </m:rPr>
          <m:t>A</m:t>
        </m:r>
      </m:oMath>
      <w:r>
        <w:rPr/>
        <w:t xml:space="preserve">, on utilise la syntaxe </w:t>
      </w:r>
      <m:oMath>
        <m:r>
          <m:rPr>
            <m:sty m:val="i"/>
          </m:rPr>
          <m:t>A</m:t>
        </m:r>
        <m:r>
          <m:rPr>
            <m:sty m:val="p"/>
          </m:rPr>
          <m:t>[</m:t>
        </m:r>
        <m:r>
          <m:rPr>
            <m:sty m:val="p"/>
          </m:rPr>
          <m:t>:</m:t>
        </m:r>
        <m:r>
          <m:rPr>
            <m:sty m:val="p"/>
          </m:rPr>
          <m:t>,</m:t>
        </m:r>
        <m:r>
          <m:rPr>
            <m:sty m:val="i"/>
          </m:rPr>
          <m:t>j</m:t>
        </m:r>
        <m:r>
          <m:rPr>
            <m:sty m:val="p"/>
          </m:rPr>
          <m:t>]</m:t>
        </m:r>
      </m:oMath>
      <w:r>
        <w:rPr/>
        <w:t xml:space="preserve">.</w:t>
      </w:r>
      <w:r>
        <w:rPr/>
        <w:br w:type="textWrapping"/>
      </w:r>
      <w:r>
        <w:rPr>
          <w:rFonts w:eastAsia="Georgia" w:cs="Georgia" w:ascii="Georgia" w:hAnsi="Georgia"/>
        </w:rPr>
        <w:t xml:space="preserve">Arguments d'entrée : une liste contenant les coordonnées de l'élément dans le tableau </w:t>
      </w:r>
      <m:oMath>
        <m:r>
          <m:rPr>
            <m:sty m:val="i"/>
          </m:rPr>
          <m:t>A</m:t>
        </m:r>
      </m:oMath>
      <w:r>
        <w:rPr/>
        <w:t xml:space="preserve">.</w:t>
      </w:r>
      <w:r>
        <w:rPr/>
        <w:br w:type="textWrapping"/>
      </w:r>
      <w:r>
        <w:rPr>
          <w:rFonts w:eastAsia="Georgia" w:cs="Georgia" w:ascii="Georgia" w:hAnsi="Georgia"/>
        </w:rPr>
        <w:t xml:space="preserve">Argument de sortie : l'élément (i+1, j+1) de la matrice </w:t>
      </w:r>
      <m:oMath>
        <m:r>
          <m:rPr>
            <m:sty m:val="i"/>
          </m:rPr>
          <m:t>A</m:t>
        </m:r>
      </m:oMath>
      <w:r>
        <w:rPr/>
        <w:t xml:space="preserve">.</w:t>
      </w:r>
      <w:r>
        <w:rPr/>
        <w:br w:type="textWrapping"/>
      </w:r>
      <w:r>
        <w:rPr/>
        <w:t xml:space="preserve">ATTENTION : en langage Python, les lignes d'un tableau </w:t>
      </w:r>
      <m:oMath>
        <m:r>
          <m:rPr>
            <m:sty m:val="bi"/>
          </m:rPr>
          <m:t>A</m:t>
        </m:r>
      </m:oMath>
      <w:r>
        <w:rPr/>
        <w:t xml:space="preserve"> de dimension </w:t>
      </w:r>
      <m:oMath>
        <m:r>
          <m:rPr>
            <m:sty m:val="bi"/>
          </m:rPr>
          <m:t>n</m:t>
        </m:r>
        <m:r>
          <m:rPr>
            <m:sty m:val="p"/>
          </m:rPr>
          <m:t>×</m:t>
        </m:r>
        <m:r>
          <m:rPr>
            <m:sty m:val="bi"/>
          </m:rPr>
          <m:t>m</m:t>
        </m:r>
      </m:oMath>
      <w:r>
        <w:rPr>
          <w:rFonts w:eastAsia="Georgia" w:cs="Georgia" w:ascii="Georgia" w:hAnsi="Georgia"/>
        </w:rPr>
        <w:t xml:space="preserve"> sont numérotées de </w:t>
      </w:r>
      <m:oMath>
        <m:r>
          <m:rPr>
            <m:sty m:val="b"/>
          </m:rPr>
          <m:t>0</m:t>
        </m:r>
      </m:oMath>
      <w:r>
        <w:rPr>
          <w:rFonts w:eastAsia="Georgia" w:cs="Georgia" w:ascii="Georgia" w:hAnsi="Georgia"/>
        </w:rPr>
        <w:t xml:space="preserve"> à </w:t>
      </w:r>
      <m:oMath>
        <m:r>
          <m:rPr>
            <m:sty m:val="bi"/>
          </m:rPr>
          <m:t>n</m:t>
        </m:r>
        <m:r>
          <m:rPr>
            <m:sty m:val="p"/>
          </m:rPr>
          <m:t>−</m:t>
        </m:r>
        <m:r>
          <m:rPr>
            <m:sty m:val="b"/>
          </m:rPr>
          <m:t>1</m:t>
        </m:r>
      </m:oMath>
      <w:r>
        <w:rPr>
          <w:rFonts w:eastAsia="Georgia" w:cs="Georgia" w:ascii="Georgia" w:hAnsi="Georgia"/>
        </w:rPr>
        <w:t xml:space="preserve"> et les colonnes sont numérotées de </w:t>
      </w:r>
      <m:oMath>
        <m:r>
          <m:rPr>
            <m:sty m:val="b"/>
          </m:rPr>
          <m:t>0</m:t>
        </m:r>
      </m:oMath>
      <w:r>
        <w:rPr>
          <w:rFonts w:eastAsia="Georgia" w:cs="Georgia" w:ascii="Georgia" w:hAnsi="Georgia"/>
        </w:rPr>
        <w:t xml:space="preserve"> à </w:t>
      </w:r>
      <m:oMath>
        <m:r>
          <m:rPr>
            <m:sty m:val="bi"/>
          </m:rPr>
          <m:t>m</m:t>
        </m:r>
        <m:r>
          <m:rPr>
            <m:sty m:val="p"/>
          </m:rPr>
          <m:t>−</m:t>
        </m:r>
        <m:r>
          <m:rPr>
            <m:sty m:val="b"/>
          </m:rPr>
          <m:t>1</m:t>
        </m:r>
      </m:oMath>
      <w:r>
        <w:rPr/>
        <w:br w:type="textWrapping"/>
      </w:r>
      <w:r>
        <w:rPr/>
        <w:t xml:space="preserve">Exemple : </w:t>
      </w:r>
      <m:oMath>
        <m:r>
          <m:rPr>
            <m:sty m:val="p"/>
          </m:rPr>
          <m:t xml:space="preserve"> </m:t>
        </m:r>
        <m:r>
          <m:rPr>
            <m:sty m:val="p"/>
          </m:rPr>
          <m:t>A</m:t>
        </m:r>
        <m:r>
          <m:rPr>
            <m:sty m:val="p"/>
          </m:rPr>
          <m:t>=</m:t>
        </m:r>
      </m:oMath>
      <w:r>
        <w:rPr/>
        <w:t xml:space="preserve"> np.array </w:t>
      </w:r>
      <m:oMath>
        <m:r>
          <m:rPr>
            <m:sty m:val="p"/>
          </m:rPr>
          <m:t>(</m:t>
        </m:r>
        <m:r>
          <m:rPr>
            <m:sty m:val="p"/>
          </m:rPr>
          <m:t>[</m:t>
        </m:r>
        <m:r>
          <m:rPr>
            <m:sty m:val="p"/>
          </m:rPr>
          <m:t>[</m:t>
        </m:r>
        <m:r>
          <m:rPr>
            <m:sty m:val="p"/>
          </m:rPr>
          <m:t>3</m:t>
        </m:r>
        <m:r>
          <m:rPr>
            <m:sty m:val="p"/>
          </m:rPr>
          <m:t>,</m:t>
        </m:r>
        <m:r>
          <m:rPr>
            <m:sty m:val="p"/>
          </m:rPr>
          <m:t>4</m:t>
        </m:r>
        <m:r>
          <m:rPr>
            <m:sty m:val="p"/>
          </m:rPr>
          <m:t>,</m:t>
        </m:r>
        <m:r>
          <m:rPr>
            <m:sty m:val="p"/>
          </m:rPr>
          <m:t>10</m:t>
        </m:r>
        <m:r>
          <m:rPr>
            <m:sty m:val="p"/>
          </m:rPr>
          <m:t>]</m:t>
        </m:r>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r>
          <m:rPr>
            <m:sty m:val="p"/>
          </m:rPr>
          <m:t>)</m:t>
        </m:r>
      </m:oMath>
      <w:r>
        <w:rPr/>
        <w:br w:type="textWrapping"/>
      </w:r>
      <w:r>
        <w:rPr/>
        <w:t xml:space="preserve">A[0,2]</w:t>
      </w:r>
      <w:r>
        <w:rPr/>
        <w:br w:type="textWrapping"/>
      </w:r>
      <m:oMathPara>
        <m:oMathParaPr>
          <m:jc m:val="left"/>
        </m:oMathParaPr>
        <m:oMath>
          <m:r>
            <m:rPr>
              <m:sty m:val="p"/>
            </m:rPr>
            <m:t>⇒</m:t>
          </m:r>
          <m:r>
            <m:rPr>
              <m:sty m:val="p"/>
            </m:rPr>
            <m:t>10</m:t>
          </m:r>
        </m:oMath>
      </m:oMathPara>
      <w:r>
        <w:rPr/>
        <w:br w:type="textWrapping"/>
      </w:r>
      <w:r>
        <w:rPr/>
        <w:t xml:space="preserve">A[1,:]</w:t>
      </w:r>
      <w:r>
        <w:rPr/>
        <w:br w:type="textWrapping"/>
      </w:r>
      <m:oMathPara>
        <m:oMathParaPr>
          <m:jc m:val="left"/>
        </m:oMathParaPr>
        <m:oMath>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8</m:t>
                    </m:r>
                  </m:e>
                  <m:e>
                    <m:r>
                      <m:rPr>
                        <m:sty m:val="p"/>
                      </m:rPr>
                      <m:t>7</m:t>
                    </m:r>
                  </m:e>
                </m:mr>
              </m:m>
            </m:e>
          </m:d>
        </m:oMath>
      </m:oMathPara>
      <w:r>
        <w:rPr/>
        <w:br w:type="textWrapping"/>
      </w:r>
      <w:r>
        <w:rPr/>
        <w:t xml:space="preserve">A[:,2]</w:t>
      </w:r>
      <w:r>
        <w:rPr/>
        <w:br w:type="textWrapping"/>
      </w:r>
      <m:oMath>
        <m:r>
          <m:rPr>
            <m:sty m:val="p"/>
          </m:rPr>
          <m:t>⇒</m:t>
        </m:r>
      </m:oMath>
      <w:r>
        <w:rPr/>
        <w:t xml:space="preserve"> [10 7]</w:t>
      </w:r>
      <w:r>
        <w:rPr/>
        <w:br w:type="textWrapping"/>
      </w:r>
      <w:r>
        <w:rPr/>
        <w:t xml:space="preserve">np.zeros((n,m))</w:t>
      </w:r>
      <w:r>
        <w:rPr/>
        <w:br w:type="textWrapping"/>
      </w:r>
      <w:r>
        <w:rPr>
          <w:rFonts w:eastAsia="Georgia" w:cs="Georgia" w:ascii="Georgia" w:hAnsi="Georgia"/>
        </w:rPr>
        <w:t xml:space="preserve">Description : fonction créant une matrice (tableau) de dimensions </w:t>
      </w:r>
      <m:oMath>
        <m:r>
          <m:rPr>
            <m:sty m:val="i"/>
          </m:rPr>
          <m:t>n</m:t>
        </m:r>
        <m:r>
          <m:rPr>
            <m:sty m:val="p"/>
          </m:rPr>
          <m:t>×</m:t>
        </m:r>
        <m:r>
          <m:rPr>
            <m:sty m:val="i"/>
          </m:rPr>
          <m:t>m</m:t>
        </m:r>
      </m:oMath>
      <w:r>
        <w:rPr>
          <w:rFonts w:eastAsia="Georgia" w:cs="Georgia" w:ascii="Georgia" w:hAnsi="Georgia"/>
        </w:rPr>
        <w:t xml:space="preserve"> dont tous les éléments sont nuls.</w:t>
      </w:r>
      <w:r>
        <w:rPr/>
        <w:br w:type="textWrapping"/>
      </w:r>
      <w:r>
        <w:rPr>
          <w:rFonts w:eastAsia="Georgia" w:cs="Georgia" w:ascii="Georgia" w:hAnsi="Georgia"/>
        </w:rPr>
        <w:t xml:space="preserve">Arguments d'entrée : un tuple de deux entiers correspondant aux dimensions de la matrice à créer.</w:t>
      </w:r>
      <w:r>
        <w:rPr/>
        <w:br w:type="textWrapping"/>
      </w:r>
      <w:r>
        <w:rPr>
          <w:rFonts w:eastAsia="Georgia" w:cs="Georgia" w:ascii="Georgia" w:hAnsi="Georgia"/>
        </w:rPr>
        <w:t xml:space="preserve">Argument de sortie : un tableau (matrice) d'éléments nuls.</w:t>
      </w:r>
      <w:r>
        <w:rPr/>
        <w:br w:type="textWrapping"/>
      </w:r>
      <w:r>
        <w:rPr/>
        <w:t xml:space="preserve">Exemple: np.zeros((3,4))</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e>
                        <m:r>
                          <m:rPr>
                            <m:sty m:val="p"/>
                          </m:rPr>
                          <m:t>0</m:t>
                        </m:r>
                      </m:e>
                    </m:mr>
                  </m:m>
                </m:e>
              </m:d>
            </m:e>
          </m:d>
        </m:oMath>
      </m:oMathPara>
      <w:r>
        <w:rPr/>
        <w:br w:type="textWrapping"/>
      </w:r>
      <w:r>
        <w:rPr/>
        <w:t xml:space="preserve">[0 0 0 0 0 ]</w:t>
      </w:r>
      <w:r>
        <w:rPr/>
        <w:br w:type="textWrapping"/>
      </w:r>
      <w:r>
        <w:rPr/>
        <w:t xml:space="preserve">[0 0 0 0 0 </w:t>
      </w:r>
      <m:oMath>
        <m:r>
          <m:rPr>
            <m:sty m:val="p"/>
          </m:rPr>
          <m:t>]</m:t>
        </m:r>
      </m:oMath>
      <w:r>
        <w:rPr/>
        <w:t xml:space="preserve"> ]</w:t>
      </w:r>
      <w:r>
        <w:rPr/>
        <w:br w:type="textWrapping"/>
      </w:r>
      <w:r>
        <w:rPr/>
        <w:t xml:space="preserve">np.linspace(Min,Max,nbElements)</w:t>
      </w:r>
      <w:r>
        <w:rPr/>
        <w:br w:type="textWrapping"/>
      </w:r>
      <w:r>
        <w:rPr>
          <w:rFonts w:eastAsia="Georgia" w:cs="Georgia" w:ascii="Georgia" w:hAnsi="Georgia"/>
        </w:rPr>
        <w:t xml:space="preserve">Description: fonction créant un vecteur (tableau) de nbElements nombres espacés régulièrement entre </w:t>
      </w:r>
      <m:oMath>
        <m:r>
          <m:rPr>
            <m:sty m:val="i"/>
          </m:rPr>
          <m:t>M</m:t>
        </m:r>
        <m:r>
          <m:rPr>
            <m:sty m:val="i"/>
          </m:rPr>
          <m:t>i</m:t>
        </m:r>
        <m:r>
          <m:rPr>
            <m:sty m:val="i"/>
          </m:rPr>
          <m:t>n</m:t>
        </m:r>
      </m:oMath>
      <w:r>
        <w:rPr/>
        <w:t xml:space="preserve"> et </w:t>
      </w:r>
      <m:oMath>
        <m:r>
          <m:rPr>
            <m:sty m:val="i"/>
          </m:rPr>
          <m:t>M</m:t>
        </m:r>
        <m:r>
          <m:rPr>
            <m:sty m:val="i"/>
          </m:rPr>
          <m:t>a</m:t>
        </m:r>
        <m:r>
          <m:rPr>
            <m:sty m:val="i"/>
          </m:rPr>
          <m:t>x</m:t>
        </m:r>
      </m:oMath>
      <w:r>
        <w:rPr/>
        <w:t xml:space="preserve">. Le </w:t>
      </w:r>
      <m:oMath>
        <m:r>
          <m:rPr>
            <m:sty m:val="p"/>
          </m:rPr>
          <m:t>1</m:t>
        </m:r>
        <m:sSup>
          <m:sSupPr/>
          <m:e>
            <m:r>
              <m:t xml:space="preserve"> </m:t>
            </m:r>
          </m:e>
          <m:sup>
            <m:r>
              <m:rPr>
                <m:nor/>
              </m:rPr>
              <m:t>er </m:t>
            </m:r>
          </m:sup>
        </m:sSup>
      </m:oMath>
      <w:r>
        <w:rPr>
          <w:rFonts w:eastAsia="Georgia" w:cs="Georgia" w:ascii="Georgia" w:hAnsi="Georgia"/>
        </w:rPr>
        <w:t xml:space="preserve"> élément est égal à </w:t>
      </w:r>
      <m:oMath>
        <m:r>
          <m:rPr>
            <m:sty m:val="i"/>
          </m:rPr>
          <m:t>M</m:t>
        </m:r>
        <m:r>
          <m:rPr>
            <m:sty m:val="i"/>
          </m:rPr>
          <m:t>i</m:t>
        </m:r>
        <m:r>
          <m:rPr>
            <m:sty m:val="i"/>
          </m:rPr>
          <m:t>n</m:t>
        </m:r>
      </m:oMath>
      <w:r>
        <w:rPr>
          <w:rFonts w:eastAsia="Georgia" w:cs="Georgia" w:ascii="Georgia" w:hAnsi="Georgia"/>
        </w:rPr>
        <w:t xml:space="preserve">, le dernier est égal à </w:t>
      </w:r>
      <m:oMath>
        <m:r>
          <m:rPr>
            <m:sty m:val="i"/>
          </m:rPr>
          <m:t>M</m:t>
        </m:r>
        <m:r>
          <m:rPr>
            <m:sty m:val="i"/>
          </m:rPr>
          <m:t>a</m:t>
        </m:r>
        <m:r>
          <m:rPr>
            <m:sty m:val="i"/>
          </m:rPr>
          <m:t>x</m:t>
        </m:r>
      </m:oMath>
      <w:r>
        <w:rPr>
          <w:rFonts w:eastAsia="Georgia" w:cs="Georgia" w:ascii="Georgia" w:hAnsi="Georgia"/>
        </w:rPr>
        <w:t xml:space="preserve"> et les éléments sont espacés de </w:t>
      </w:r>
      <m:oMath>
        <m:r>
          <m:rPr>
            <m:sty m:val="p"/>
          </m:rPr>
          <m:t>(</m:t>
        </m:r>
      </m:oMath>
      <w:r>
        <w:rPr/>
        <w:t xml:space="preserve"> Max - Min </w:t>
      </w:r>
      <m:oMath>
        <m:r>
          <m:rPr>
            <m:sty m:val="p"/>
          </m:rPr>
          <m:t>)</m:t>
        </m:r>
        <m:r>
          <m:rPr>
            <m:sty m:val="p"/>
          </m:rPr>
          <m:t>/</m:t>
        </m:r>
        <m:r>
          <m:rPr>
            <m:sty m:val="p"/>
          </m:rPr>
          <m:t>(</m:t>
        </m:r>
      </m:oMath>
      <w:r>
        <w:rPr/>
        <w:t xml:space="preserve"> nbElements -1</w:t>
      </w:r>
      <m:oMath>
        <m:r>
          <m:rPr>
            <m:sty m:val="p"/>
          </m:rPr>
          <m:t>)</m:t>
        </m:r>
      </m:oMath>
      <w:r>
        <w:rPr/>
        <w:t xml:space="preserve"> :</w:t>
      </w:r>
      <w:r>
        <w:rPr/>
        <w:br w:type="textWrapping"/>
      </w:r>
      <w:r>
        <w:rPr>
          <w:rFonts w:eastAsia="Georgia" w:cs="Georgia" w:ascii="Georgia" w:hAnsi="Georgia"/>
        </w:rPr>
        <w:t xml:space="preserve">Arguments d'entrée : un tuple de 3 entiers.</w:t>
      </w:r>
      <w:r>
        <w:rPr/>
        <w:br w:type="textWrapping"/>
      </w:r>
      <w:r>
        <w:rPr/>
        <w:t xml:space="preserve">Argument de sortie : un tableau (vecteur).</w:t>
      </w:r>
      <w:r>
        <w:rPr/>
        <w:br w:type="textWrapping"/>
      </w:r>
      <w:r>
        <w:rPr/>
        <w:t xml:space="preserve">Exemple: np.linspace(3,25,5)</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8.5</m:t>
                    </m:r>
                  </m:e>
                  <m:e>
                    <m:r>
                      <m:rPr>
                        <m:sty m:val="p"/>
                      </m:rPr>
                      <m:t>14</m:t>
                    </m:r>
                  </m:e>
                  <m:e>
                    <m:r>
                      <m:rPr>
                        <m:sty m:val="p"/>
                      </m:rPr>
                      <m:t>19.5</m:t>
                    </m:r>
                  </m:e>
                  <m:e>
                    <m:r>
                      <m:rPr>
                        <m:sty m:val="p"/>
                      </m:rPr>
                      <m:t>25</m:t>
                    </m:r>
                  </m:e>
                </m:mr>
              </m:m>
            </m:e>
          </m:d>
        </m:oMath>
      </m:oMathPara>
      <w:r>
        <w:rPr/>
        <w:br w:type="textWrapping"/>
      </w:r>
      <w:r>
        <w:rPr>
          <w:rFonts w:eastAsia="Georgia" w:cs="Georgia" w:ascii="Georgia" w:hAnsi="Georgia"/>
        </w:rPr>
        <w:t xml:space="preserve">np.loadtxt('nom_fichier', delimiter='string',usecols=[n])</w:t>
      </w:r>
      <w:r>
        <w:rPr/>
        <w:br w:type="textWrapping"/>
      </w:r>
      <w:r>
        <w:rPr>
          <w:rFonts w:eastAsia="Georgia" w:cs="Georgia" w:ascii="Georgia" w:hAnsi="Georgia"/>
        </w:rPr>
        <w:t xml:space="preserve">Description : fonction permettant de lire les données sous forme de matrice dans un fichier texte et de les stocker sous forme de vecteurs.</w:t>
      </w:r>
      <w:r>
        <w:rPr/>
        <w:br w:type="textWrapping"/>
      </w:r>
      <w:r>
        <w:rPr>
          <w:rFonts w:eastAsia="Georgia" w:cs="Georgia" w:ascii="Georgia" w:hAnsi="Georgia"/>
        </w:rPr>
        <w:t xml:space="preserve">Arguments d'entrée : le nom du fichier qui contient les données à charger, le type de caractère utilisé dans ce fichier pour séparer les données (par exemple un espace ou une virgule) et le numéro de la colonne à charger (ATTENTION, la première colonne porte le numéro 0 ).</w:t>
      </w:r>
      <w:r>
        <w:rPr/>
        <w:br w:type="textWrapping"/>
      </w:r>
      <w:r>
        <w:rPr/>
        <w:t xml:space="preserve">Argument de sortie : un tableau.</w:t>
      </w:r>
      <w:r>
        <w:rPr/>
        <w:br w:type="textWrapping"/>
      </w:r>
      <w:r>
        <w:rPr>
          <w:rFonts w:eastAsia="Georgia" w:cs="Georgia" w:ascii="Georgia" w:hAnsi="Georgia"/>
        </w:rPr>
        <w:t xml:space="preserve">Exemple: data=np.loadtxt('fichier.txt', delimiter=' ',usecols=[0]) #dans cette exemple data est un vecteur qui correspond à la première #colonne de la matrice contenue dans le fichier fichier.txt</w:t>
      </w:r>
    </w:p>
    <w:p>
      <w:pPr>
        <w:spacing w:line="271" w:before="330" w:lineRule="auto"/>
      </w:pPr>
      <w:r>
        <w:rPr>
          <w:b/>
          <w:sz w:val="42"/>
        </w:rPr>
        <w:t xml:space="preserve">B.2. BIBLIOTHEQUE MATPLOTLIB.PYPLOT DE PYTHON</w:t>
      </w:r>
    </w:p>
    <w:p>
      <w:pPr>
        <w:spacing w:after="220" w:lineRule="auto"/>
      </w:pPr>
      <w:r>
        <w:rPr>
          <w:rFonts w:eastAsia="Georgia" w:cs="Georgia" w:ascii="Georgia" w:hAnsi="Georgia"/>
        </w:rPr>
        <w:t xml:space="preserve">Cette bibliothèque permet de tracer des graphiques. Dans les exemples ci-dessous, la bibliothèque matplotlib.pyplot a préalablement été importée à l'aide de la commande :</w:t>
      </w:r>
      <w:r>
        <w:rPr/>
        <w:br w:type="textWrapping"/>
      </w:r>
      <w:r>
        <w:rPr/>
        <w:t xml:space="preserve">import matplotlib.pyplot as plt</w:t>
      </w:r>
      <w:r>
        <w:rPr/>
        <w:br w:type="textWrapping"/>
      </w:r>
      <w:r>
        <w:rPr>
          <w:rFonts w:eastAsia="Georgia" w:cs="Georgia" w:ascii="Georgia" w:hAnsi="Georgia"/>
        </w:rPr>
        <w:t xml:space="preserve">On peut alors utiliser les fonctions de la bibliothèque, dont voici quelques exemples :</w:t>
      </w:r>
      <w:r>
        <w:rPr/>
        <w:br w:type="textWrapping"/>
      </w:r>
      <w:r>
        <w:rPr/>
        <w:t xml:space="preserve">plt.plot(x,y)</w:t>
      </w:r>
      <w:r>
        <w:rPr/>
        <w:br w:type="textWrapping"/>
      </w:r>
      <w:r>
        <w:rPr/>
        <w:t xml:space="preserve">Description : fonction permettant de tracer un graphique de </w:t>
      </w:r>
      <m:oMath>
        <m:r>
          <m:rPr>
            <m:sty m:val="i"/>
          </m:rPr>
          <m:t>n</m:t>
        </m:r>
      </m:oMath>
      <w:r>
        <w:rPr/>
        <w:t xml:space="preserve"> points dont les abscisses sont contenues dans le vecteur </w:t>
      </w:r>
      <m:oMath>
        <m:r>
          <m:rPr>
            <m:sty m:val="i"/>
          </m:rPr>
          <m:t>x</m:t>
        </m:r>
      </m:oMath>
      <w:r>
        <w:rPr>
          <w:rFonts w:eastAsia="Georgia" w:cs="Georgia" w:ascii="Georgia" w:hAnsi="Georgia"/>
        </w:rPr>
        <w:t xml:space="preserve"> et les ordonnées dans le vecteur </w:t>
      </w:r>
      <m:oMath>
        <m:r>
          <m:rPr>
            <m:sty m:val="i"/>
          </m:rPr>
          <m:t>y</m:t>
        </m:r>
      </m:oMath>
      <w:r>
        <w:rPr>
          <w:rFonts w:eastAsia="Georgia" w:cs="Georgia" w:ascii="Georgia" w:hAnsi="Georgia"/>
        </w:rPr>
        <w:t xml:space="preserve">. Cette fonction doit être suivie de la fonction plt.show() pour que le graphique soit affiché.</w:t>
      </w:r>
      <w:r>
        <w:rPr/>
        <w:br w:type="textWrapping"/>
      </w:r>
      <w:r>
        <w:rPr>
          <w:rFonts w:eastAsia="Georgia" w:cs="Georgia" w:ascii="Georgia" w:hAnsi="Georgia"/>
        </w:rPr>
        <w:t xml:space="preserve">Arguments d'entrée: un vecteur d'abscisses </w:t>
      </w:r>
      <m:oMath>
        <m:r>
          <m:rPr>
            <m:sty m:val="i"/>
          </m:rPr>
          <m:t>x</m:t>
        </m:r>
      </m:oMath>
      <w:r>
        <w:rPr/>
        <w:t xml:space="preserve"> (tableau de dimension </w:t>
      </w:r>
      <m:oMath>
        <m:r>
          <m:rPr>
            <m:sty m:val="i"/>
          </m:rPr>
          <m:t>n</m:t>
        </m:r>
      </m:oMath>
      <w:r>
        <w:rPr>
          <w:rFonts w:eastAsia="Georgia" w:cs="Georgia" w:ascii="Georgia" w:hAnsi="Georgia"/>
        </w:rPr>
        <w:t xml:space="preserve"> ) et un vecteur d'ordonnées </w:t>
      </w:r>
      <m:oMath>
        <m:r>
          <m:rPr>
            <m:sty m:val="i"/>
          </m:rPr>
          <m:t>y</m:t>
        </m:r>
      </m:oMath>
      <w:r>
        <w:rPr/>
        <w:t xml:space="preserve"> (tableau de dimension </w:t>
      </w:r>
      <m:oMath>
        <m:r>
          <m:rPr>
            <m:sty m:val="i"/>
          </m:rPr>
          <m:t>n</m:t>
        </m:r>
      </m:oMath>
      <w:r>
        <w:rPr/>
        <w:t xml:space="preserve"> ).</w:t>
      </w:r>
      <w:r>
        <w:rPr/>
        <w:br w:type="textWrapping"/>
      </w:r>
      <w:r>
        <w:rPr/>
        <w:t xml:space="preserve">Argument de sortie : un graphique.</w:t>
      </w:r>
      <w:r>
        <w:rPr/>
        <w:br w:type="textWrapping"/>
      </w:r>
      <w:r>
        <w:rPr/>
        <w:t xml:space="preserve">Exemple : </w:t>
      </w:r>
      <m:oMath>
        <m:r>
          <m:rPr>
            <m:sty m:val="p"/>
          </m:rPr>
          <m:t xml:space="preserve"> </m:t>
        </m:r>
        <m:r>
          <m:rPr>
            <m:sty m:val="i"/>
          </m:rPr>
          <m:t>x</m:t>
        </m:r>
        <m:r>
          <m:rPr>
            <m:sty m:val="p"/>
          </m:rPr>
          <m:t>=</m:t>
        </m:r>
        <m:r>
          <m:rPr>
            <m:sty m:val="i"/>
          </m:rPr>
          <m:t>n</m:t>
        </m:r>
        <m:r>
          <m:rPr>
            <m:sty m:val="i"/>
          </m:rPr>
          <m:t>p</m:t>
        </m:r>
        <m:r>
          <m:rPr>
            <m:sty m:val="p"/>
          </m:rPr>
          <m:t>.</m:t>
        </m:r>
        <m:r>
          <m:rPr>
            <m:sty m:val="p"/>
          </m:rPr>
          <m:t>linspace</m:t>
        </m:r>
        <m:r>
          <m:rPr>
            <m:sty m:val="p"/>
          </m:rPr>
          <m:t>(</m:t>
        </m:r>
        <m:r>
          <m:rPr>
            <m:sty m:val="p"/>
          </m:rPr>
          <m:t>3</m:t>
        </m:r>
        <m:r>
          <m:rPr>
            <m:sty m:val="p"/>
          </m:rPr>
          <m:t>,</m:t>
        </m:r>
        <m:r>
          <m:rPr>
            <m:sty m:val="p"/>
          </m:rPr>
          <m:t>25</m:t>
        </m:r>
        <m:r>
          <m:rPr>
            <m:sty m:val="p"/>
          </m:rPr>
          <m:t>,</m:t>
        </m:r>
        <m:r>
          <m:rPr>
            <m:sty m:val="p"/>
          </m:rPr>
          <m:t>5</m:t>
        </m:r>
        <m:r>
          <m:rPr>
            <m:sty m:val="p"/>
          </m:rPr>
          <m:t>)</m:t>
        </m:r>
      </m:oMath>
      <w:r>
        <w:rPr/>
        <w:br w:type="textWrapping"/>
      </w:r>
      <m:oMathPara>
        <m:oMathParaPr>
          <m:jc m:val="left"/>
        </m:oMathParaPr>
        <m:oMath>
          <m:r>
            <m:rPr>
              <m:sty m:val="p"/>
            </m:rPr>
            <m:t>y</m:t>
          </m:r>
          <m:r>
            <m:rPr>
              <m:sty m:val="p"/>
            </m:rPr>
            <m:t>=</m:t>
          </m:r>
          <m:r>
            <m:rPr>
              <m:sty m:val="p"/>
            </m:rPr>
            <m:t>sin</m:t>
          </m:r>
          <m:r>
            <m:rPr>
              <m:sty m:val="p"/>
            </m:rPr>
            <m:t>⁡</m:t>
          </m:r>
          <m:r>
            <m:rPr>
              <m:sty m:val="p"/>
            </m:rPr>
            <m:t>(</m:t>
          </m:r>
          <m:r>
            <m:rPr>
              <m:sty m:val="p"/>
            </m:rPr>
            <m:t>x</m:t>
          </m:r>
          <m:r>
            <m:rPr>
              <m:sty m:val="p"/>
            </m:rPr>
            <m:t>)</m:t>
          </m:r>
        </m:oMath>
      </m:oMathPara>
      <w:r>
        <w:rPr/>
        <w:br w:type="textWrapping"/>
      </w:r>
      <w:r>
        <w:rPr/>
        <w:t xml:space="preserve">plt.plot(x,y)</w:t>
      </w:r>
      <w:r>
        <w:rPr/>
        <w:br w:type="textWrapping"/>
      </w:r>
      <w:r>
        <w:rPr>
          <w:rFonts w:eastAsia="Georgia" w:cs="Georgia" w:ascii="Georgia" w:hAnsi="Georgia"/>
        </w:rPr>
        <w:t xml:space="preserve">plt.title('titre_graphique')</w:t>
      </w:r>
      <w:r>
        <w:rPr/>
        <w:br w:type="textWrapping"/>
      </w:r>
      <w:r>
        <w:rPr/>
        <w:t xml:space="preserve">plt.xlabel('x')</w:t>
      </w:r>
      <w:r>
        <w:rPr/>
        <w:br w:type="textWrapping"/>
      </w:r>
      <w:r>
        <w:rPr/>
        <w:t xml:space="preserve">plt.ylabel('y')</w:t>
      </w:r>
      <w:r>
        <w:rPr/>
        <w:br w:type="textWrapping"/>
      </w:r>
      <w:r>
        <w:rPr/>
        <w:t xml:space="preserve">plt.show()</w:t>
      </w:r>
      <w:r>
        <w:rPr/>
        <w:br w:type="textWrapping"/>
      </w:r>
      <w:r>
        <w:rPr/>
        <w:t xml:space="preserve">plt.title('titre')</w:t>
      </w:r>
      <w:r>
        <w:rPr/>
        <w:br w:type="textWrapping"/>
      </w:r>
      <w:r>
        <w:rPr/>
        <w:t xml:space="preserve">Description : fonction permettant d'afficher le titre d'un graphique.</w:t>
      </w:r>
      <w:r>
        <w:rPr/>
        <w:br w:type="textWrapping"/>
      </w:r>
      <w:r>
        <w:rPr>
          <w:rFonts w:eastAsia="Georgia" w:cs="Georgia" w:ascii="Georgia" w:hAnsi="Georgia"/>
        </w:rPr>
        <w:t xml:space="preserve">Argument d'entrée : une chaîne de caractères.</w:t>
      </w:r>
      <w:r>
        <w:rPr/>
        <w:br w:type="textWrapping"/>
      </w:r>
      <w:r>
        <w:rPr/>
        <w:t xml:space="preserve">plt.xlabel('nom')</w:t>
      </w:r>
      <w:r>
        <w:rPr/>
        <w:br w:type="textWrapping"/>
      </w:r>
      <w:r>
        <w:rPr/>
        <w:t xml:space="preserve">Description : fonction permettant d'afficher le contenu de nom en abscisse d'un graphique.</w:t>
      </w:r>
      <w:r>
        <w:rPr/>
        <w:br w:type="textWrapping"/>
      </w:r>
      <w:r>
        <w:rPr>
          <w:rFonts w:eastAsia="Georgia" w:cs="Georgia" w:ascii="Georgia" w:hAnsi="Georgia"/>
        </w:rPr>
        <w:t xml:space="preserve">Argument d'entrée : une chaîne de caractères.</w:t>
      </w:r>
      <w:r>
        <w:rPr/>
        <w:br w:type="textWrapping"/>
      </w:r>
      <w:r>
        <w:rPr/>
        <w:t xml:space="preserve">plt.ylabel('nom')</w:t>
      </w:r>
      <w:r>
        <w:rPr/>
        <w:br w:type="textWrapping"/>
      </w:r>
      <w:r>
        <w:rPr>
          <w:rFonts w:eastAsia="Georgia" w:cs="Georgia" w:ascii="Georgia" w:hAnsi="Georgia"/>
        </w:rPr>
        <w:t xml:space="preserve">Description : fonction permettant d'afficher le contenu de nom en ordonnée d'un graphique.</w:t>
      </w:r>
      <w:r>
        <w:rPr/>
        <w:br w:type="textWrapping"/>
      </w:r>
      <w:r>
        <w:rPr>
          <w:rFonts w:eastAsia="Georgia" w:cs="Georgia" w:ascii="Georgia" w:hAnsi="Georgia"/>
        </w:rPr>
        <w:t xml:space="preserve">Argument d'entrée : une chaîne de caractères.</w:t>
      </w:r>
      <w:r>
        <w:rPr/>
        <w:br w:type="textWrapping"/>
      </w:r>
      <w:r>
        <w:rPr/>
        <w:t xml:space="preserve">plt.show()</w:t>
      </w:r>
      <w:r>
        <w:rPr/>
        <w:br w:type="textWrapping"/>
      </w:r>
      <w:r>
        <w:rPr>
          <w:rFonts w:eastAsia="Georgia" w:cs="Georgia" w:ascii="Georgia" w:hAnsi="Georgia"/>
        </w:rPr>
        <w:t xml:space="preserve">Description : fonction réalisant l'affichage d'un graphe préalablement créé par la commande plt.plot( </w:t>
      </w:r>
      <m:oMath>
        <m:r>
          <m:rPr>
            <m:sty m:val="b"/>
          </m:rPr>
          <m:t>x</m:t>
        </m:r>
        <m:r>
          <m:rPr>
            <m:sty m:val="p"/>
          </m:rPr>
          <m:t>,</m:t>
        </m:r>
        <m:r>
          <m:rPr>
            <m:sty m:val="b"/>
          </m:rPr>
          <m:t>y</m:t>
        </m:r>
      </m:oMath>
      <w:r>
        <w:rPr>
          <w:rFonts w:eastAsia="Georgia" w:cs="Georgia" w:ascii="Georgia" w:hAnsi="Georgia"/>
        </w:rPr>
        <w:t xml:space="preserve"> ). Elle doit être appelée après la fonction plt.plot et après les fonctions plt.xlabel et plt.ylabel.</w:t>
      </w:r>
      <w:r>
        <w:rPr/>
        <w:br w:type="textWrapping"/>
      </w:r>
      <w:r>
        <w:rPr/>
        <w:t xml:space="preserve">B.3. FONCTION INTRINSEQUE DE PYTHON</w:t>
      </w:r>
      <w:r>
        <w:rPr/>
        <w:br w:type="textWrapping"/>
      </w:r>
      <m:oMathPara>
        <m:oMathParaPr>
          <m:jc m:val="left"/>
        </m:oMathParaPr>
        <m:oMath>
          <m:r>
            <m:rPr>
              <m:sty m:val="p"/>
            </m:rPr>
            <m:t>sum</m:t>
          </m:r>
          <m:r>
            <m:rPr>
              <m:sty m:val="p"/>
            </m:rPr>
            <m:t>(</m:t>
          </m:r>
          <m:r>
            <m:rPr>
              <m:sty m:val="b"/>
            </m:rPr>
            <m:t>x</m:t>
          </m:r>
          <m:r>
            <m:rPr>
              <m:sty m:val="p"/>
            </m:rPr>
            <m:t>)</m:t>
          </m:r>
        </m:oMath>
      </m:oMathPara>
      <w:r>
        <w:rPr/>
        <w:br w:type="textWrapping"/>
      </w:r>
      <w:r>
        <w:rPr>
          <w:rFonts w:eastAsia="Georgia" w:cs="Georgia" w:ascii="Georgia" w:hAnsi="Georgia"/>
        </w:rPr>
        <w:t xml:space="preserve">Description : fonction permettant de faire la somme des éléments d'un vecteur ou tableau.</w:t>
      </w:r>
      <w:r>
        <w:rPr/>
        <w:br w:type="textWrapping"/>
      </w:r>
      <w:r>
        <w:rPr>
          <w:rFonts w:eastAsia="Georgia" w:cs="Georgia" w:ascii="Georgia" w:hAnsi="Georgia"/>
        </w:rPr>
        <w:t xml:space="preserve">Arguments d'entrée : un vecteur ou un tableau de réel, entier ou complexe.</w:t>
      </w:r>
      <w:r>
        <w:rPr/>
        <w:br w:type="textWrapping"/>
      </w:r>
      <w:r>
        <w:rPr>
          <w:rFonts w:eastAsia="Georgia" w:cs="Georgia" w:ascii="Georgia" w:hAnsi="Georgia"/>
        </w:rPr>
        <w:t xml:space="preserve">Argument de sortie : un scalaire y qui est la somme des éléments de x .</w:t>
      </w:r>
      <w:r>
        <w:rPr/>
        <w:br w:type="textWrapping"/>
      </w:r>
      <w:r>
        <w:rPr/>
        <w:t xml:space="preserve">Exemple: </w:t>
      </w:r>
      <m:oMath>
        <m:r>
          <m:rPr>
            <m:sty m:val="p"/>
          </m:rPr>
          <m:t xml:space="preserve"> </m:t>
        </m:r>
        <m:r>
          <m:rPr>
            <m:sty m:val="i"/>
          </m:rPr>
          <m:t>y</m:t>
        </m:r>
        <m:r>
          <m:rPr>
            <m:sty m:val="p"/>
          </m:rPr>
          <m:t>=</m:t>
        </m:r>
        <m:r>
          <m:rPr>
            <m:sty m:val="p"/>
          </m:rPr>
          <m:t>sum</m:t>
        </m:r>
        <m:r>
          <m:rPr>
            <m:sty m:val="p"/>
          </m:rPr>
          <m:t>(</m:t>
        </m:r>
        <m:r>
          <m:rPr>
            <m:sty m:val="i"/>
          </m:rPr>
          <m:t>x</m:t>
        </m:r>
        <m:r>
          <m:rPr>
            <m:sty m:val="p"/>
          </m:rPr>
          <m:t>)</m:t>
        </m:r>
      </m:oMath>
      <w:r>
        <w:rPr/>
        <w:br w:type="textWrapping"/>
      </w:r>
      <w:r>
        <w:rPr>
          <w:rFonts w:eastAsia="Georgia" w:cs="Georgia" w:ascii="Georgia" w:hAnsi="Georgia"/>
        </w:rPr>
        <w:t xml:space="preserve">//y retourne la somme des éléments de x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961bb99179bee3fc0ee74e476a5ab1fdf4dfa7c.jpg" TargetMode="Internal"/><Relationship Id="rId6" Type="http://schemas.openxmlformats.org/officeDocument/2006/relationships/image" Target="media/image-2d3e00774454e7180df0cdeb5907d92aba59f8ab.jpg" TargetMode="Internal"/><Relationship Id="rId7" Type="http://schemas.openxmlformats.org/officeDocument/2006/relationships/image" Target="media/image-31194f9ac444694da3642745f37a83132ed66ed8.jpg" TargetMode="Internal"/><Relationship Id="rId8" Type="http://schemas.openxmlformats.org/officeDocument/2006/relationships/image" Target="media/image-12ae1dd30eb5361fed35dd4bd378438bad6657a7.jpg" TargetMode="Internal"/><Relationship Id="rId9" Type="http://schemas.openxmlformats.org/officeDocument/2006/relationships/image" Target="media/image-179a28aaaa35be9f59d1e5c96014fac1036e1725.jpg" TargetMode="Internal"/><Relationship Id="rId10" Type="http://schemas.openxmlformats.org/officeDocument/2006/relationships/image" Target="media/image-83cca9fb325525824538f07e88dc66131004c5c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