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TSI</w:t>
      </w:r>
    </w:p>
    <w:p>
      <w:pPr>
        <w:spacing w:line="271" w:before="330" w:lineRule="auto"/>
      </w:pPr>
      <w:r>
        <w:rPr>
          <w:b/>
          <w:sz w:val="42"/>
        </w:rPr>
        <w:t xml:space="preserve">MODELISATION</w:t>
      </w:r>
    </w:p>
    <w:p>
      <w:pPr>
        <w:spacing w:line="271" w:before="330" w:lineRule="auto"/>
      </w:pPr>
      <w:r>
        <w:rPr>
          <w:rFonts w:eastAsia="Georgia" w:cs="Georgia" w:ascii="Georgia" w:hAnsi="Georgia"/>
          <w:b/>
          <w:sz w:val="42"/>
        </w:rPr>
        <w:t xml:space="preserve">Durée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trois parties indépendantes.</w:t>
      </w:r>
      <w:r>
        <w:rPr/>
        <w:br w:type="textWrapping"/>
      </w:r>
      <w:r>
        <w:rPr>
          <w:rFonts w:eastAsia="Georgia" w:cs="Georgia" w:ascii="Georgia" w:hAnsi="Georgia"/>
        </w:rPr>
        <w:t xml:space="preserve">Les sous-parties de chaque partie sont indépendantes.</w:t>
      </w:r>
    </w:p>
    <w:p>
      <w:pPr>
        <w:spacing w:after="220" w:lineRule="auto"/>
      </w:pPr>
      <w:r>
        <w:rPr>
          <w:rFonts w:eastAsia="Georgia" w:cs="Georgia" w:ascii="Georgia" w:hAnsi="Georgia"/>
        </w:rPr>
        <w:t xml:space="preserve">Si besoin, le candidat pourra admettre le résultat d'une question et l'utiliser dans les questions suivantes.</w:t>
      </w:r>
    </w:p>
    <w:p>
      <w:pPr>
        <w:spacing w:line="271" w:before="330" w:lineRule="auto"/>
      </w:pPr>
      <w:r>
        <w:rPr>
          <w:b/>
          <w:sz w:val="42"/>
        </w:rPr>
        <w:t xml:space="preserve">Notations</w:t>
      </w:r>
    </w:p>
    <w:p>
      <w:pPr>
        <w:numPr>
          <w:ilvl w:val="0"/>
          <w:numId w:val="1"/>
        </w:numPr>
        <w:spacing w:lineRule="auto"/>
      </w:pPr>
      <w:r>
        <w:rPr/>
        <w:t xml:space="preserve">Dans tout le sujet, </w:t>
      </w:r>
      <m:oMath>
        <m:r>
          <m:rPr>
            <m:sty m:val="i"/>
          </m:rPr>
          <m:t>i</m:t>
        </m:r>
      </m:oMath>
      <w:r>
        <w:rPr>
          <w:rFonts w:eastAsia="Georgia" w:cs="Georgia" w:ascii="Georgia" w:hAnsi="Georgia"/>
        </w:rPr>
        <w:t xml:space="preserve"> désignera un nombre complexe dont le carré vaut -1 .</w:t>
      </w:r>
    </w:p>
    <w:p>
      <w:pPr>
        <w:numPr>
          <w:ilvl w:val="0"/>
          <w:numId w:val="1"/>
        </w:numPr>
        <w:spacing w:lineRule="auto"/>
      </w:pPr>
      <w:r>
        <w:rPr>
          <w:rFonts w:eastAsia="Georgia" w:cs="Georgia" w:ascii="Georgia" w:hAnsi="Georgia"/>
        </w:rPr>
        <w:t xml:space="preserve">Les torseurs cinématique, cinétique et dynamique du mouvement du solide </w:t>
      </w:r>
      <m:oMath>
        <m:sSub>
          <m:sSubPr/>
          <m:e>
            <m:r>
              <m:rPr>
                <m:sty m:val="i"/>
              </m:rPr>
              <m:t>S</m:t>
            </m:r>
          </m:e>
          <m:sub>
            <m:r>
              <m:rPr>
                <m:sty m:val="i"/>
              </m:rPr>
              <m:t>j</m:t>
            </m:r>
          </m:sub>
        </m:sSub>
      </m:oMath>
      <w:r>
        <w:rPr/>
        <w:t xml:space="preserve"> par rapport au solide </w:t>
      </w:r>
      <m:oMath>
        <m:sSub>
          <m:sSubPr/>
          <m:e>
            <m:r>
              <m:rPr>
                <m:sty m:val="i"/>
              </m:rPr>
              <m:t>S</m:t>
            </m:r>
          </m:e>
          <m:sub>
            <m:r>
              <m:rPr>
                <m:sty m:val="i"/>
              </m:rPr>
              <m:t>i</m:t>
            </m:r>
          </m:sub>
        </m:sSub>
      </m:oMath>
      <w:r>
        <w:rPr>
          <w:rFonts w:eastAsia="Georgia" w:cs="Georgia" w:ascii="Georgia" w:hAnsi="Georgia"/>
        </w:rPr>
        <w:t xml:space="preserve">, exprimés en un point </w:t>
      </w:r>
      <m:oMath>
        <m:r>
          <m:rPr>
            <m:sty m:val="i"/>
          </m:rPr>
          <m:t>A</m:t>
        </m:r>
      </m:oMath>
      <w:r>
        <w:rPr>
          <w:rFonts w:eastAsia="Georgia" w:cs="Georgia" w:ascii="Georgia" w:hAnsi="Georgia"/>
        </w:rPr>
        <w:t xml:space="preserve">, sont notés respectivement :</w:t>
      </w:r>
    </w:p>
    <w:p>
      <w:pPr>
        <w:spacing w:after="220" w:lineRule="auto"/>
      </w:pPr>
      <m:oMathPara>
        <m:oMath>
          <m:d>
            <m:dPr>
              <m:begChr m:val="{"/>
              <m:endChr m:val="}"/>
              <m:ctrlPr>
                <w:rPr>
                  <w:rFonts w:ascii="Cambria Math" w:hAnsi="Cambria Math"/>
                </w:rPr>
              </m:ctrlPr>
            </m:dPr>
            <m:e>
              <m:sSub>
                <m:sSubPr/>
                <m:e>
                  <m:r>
                    <m:rPr>
                      <m:scr m:val="script"/>
                    </m:rPr>
                    <m:t>V</m:t>
                  </m:r>
                </m:e>
                <m:sub>
                  <m:sSub>
                    <m:sSubPr/>
                    <m:e>
                      <m:r>
                        <m:rPr>
                          <m:sty m:val="i"/>
                        </m:rPr>
                        <m:t>S</m:t>
                      </m:r>
                    </m:e>
                    <m:sub>
                      <m:r>
                        <m:rPr>
                          <m:sty m:val="i"/>
                        </m:rPr>
                        <m:t>i</m:t>
                      </m:r>
                    </m:sub>
                  </m:sSub>
                  <m:r>
                    <m:rPr>
                      <m:sty m:val="p"/>
                    </m:rPr>
                    <m:t>→</m:t>
                  </m:r>
                  <m:sSub>
                    <m:sSubPr/>
                    <m:e>
                      <m:r>
                        <m:rPr>
                          <m:sty m:val="i"/>
                        </m:rPr>
                        <m:t>S</m:t>
                      </m:r>
                    </m:e>
                    <m:sub>
                      <m:r>
                        <m:rPr>
                          <m:sty m:val="i"/>
                        </m:rPr>
                        <m:t>j</m:t>
                      </m:r>
                    </m:sub>
                  </m:sSub>
                </m:sub>
              </m:sSub>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sSub>
                          <m:sSubPr/>
                          <m:e>
                            <m:r>
                              <m:rPr>
                                <m:sty m:val="p"/>
                              </m:rPr>
                              <m:t>Ω</m:t>
                            </m:r>
                          </m:e>
                          <m:sub>
                            <m:r>
                              <m:rPr>
                                <m:sty m:val="i"/>
                              </m:rPr>
                              <m:t>j</m:t>
                            </m:r>
                            <m:r>
                              <m:rPr>
                                <m:sty m:val="p"/>
                              </m:rPr>
                              <m:t>/</m:t>
                            </m:r>
                            <m:r>
                              <m:rPr>
                                <m:sty m:val="i"/>
                              </m:rPr>
                              <m:t>i</m:t>
                            </m:r>
                          </m:sub>
                        </m:sSub>
                      </m:e>
                    </m:acc>
                  </m:e>
                </m:mr>
                <m:mr>
                  <m:e>
                    <m:acc>
                      <m:accPr>
                        <m:chr m:val="⃗"/>
                      </m:accPr>
                      <m:e>
                        <m:sSub>
                          <m:sSubPr/>
                          <m:e>
                            <m:r>
                              <m:rPr>
                                <m:sty m:val="i"/>
                              </m:rPr>
                              <m:t>V</m:t>
                            </m:r>
                          </m:e>
                          <m:sub>
                            <m:r>
                              <m:rPr>
                                <m:sty m:val="i"/>
                              </m:rPr>
                              <m:t>A</m:t>
                            </m:r>
                            <m:r>
                              <m:rPr>
                                <m:sty m:val="p"/>
                              </m:rPr>
                              <m:t>,</m:t>
                            </m:r>
                            <m:r>
                              <m:rPr>
                                <m:sty m:val="i"/>
                              </m:rPr>
                              <m:t>j</m:t>
                            </m:r>
                            <m:r>
                              <m:rPr>
                                <m:sty m:val="p"/>
                              </m:rPr>
                              <m:t>/</m:t>
                            </m:r>
                            <m:r>
                              <m:rPr>
                                <m:sty m:val="i"/>
                              </m:rPr>
                              <m:t>i</m:t>
                            </m:r>
                          </m:sub>
                        </m:sSub>
                      </m:e>
                    </m:acc>
                  </m:e>
                </m:mr>
              </m:m>
            </m:e>
          </m:d>
          <m:r>
            <m:rPr>
              <m:sty m:val="p"/>
            </m:rPr>
            <m:t>,</m:t>
          </m:r>
          <m:r>
            <m:rPr>
              <m:sty m:val="p"/>
            </m:rPr>
            <m:t xml:space="preserve"> </m:t>
          </m:r>
          <m:d>
            <m:dPr>
              <m:begChr m:val="{"/>
              <m:endChr m:val="}"/>
              <m:ctrlPr>
                <w:rPr>
                  <w:rFonts w:ascii="Cambria Math" w:hAnsi="Cambria Math"/>
                </w:rPr>
              </m:ctrlPr>
            </m:dPr>
            <m:e>
              <m:sSub>
                <m:sSubPr/>
                <m:e>
                  <m:r>
                    <m:rPr>
                      <m:scr m:val="script"/>
                    </m:rPr>
                    <m:t>C</m:t>
                  </m:r>
                </m:e>
                <m:sub>
                  <m:sSub>
                    <m:sSubPr/>
                    <m:e>
                      <m:r>
                        <m:rPr>
                          <m:sty m:val="i"/>
                        </m:rPr>
                        <m:t>S</m:t>
                      </m:r>
                    </m:e>
                    <m:sub>
                      <m:r>
                        <m:rPr>
                          <m:sty m:val="i"/>
                        </m:rPr>
                        <m:t>i</m:t>
                      </m:r>
                    </m:sub>
                  </m:sSub>
                  <m:r>
                    <m:rPr>
                      <m:sty m:val="p"/>
                    </m:rPr>
                    <m:t>→</m:t>
                  </m:r>
                  <m:sSub>
                    <m:sSubPr/>
                    <m:e>
                      <m:r>
                        <m:rPr>
                          <m:sty m:val="i"/>
                        </m:rPr>
                        <m:t>S</m:t>
                      </m:r>
                    </m:e>
                    <m:sub>
                      <m:r>
                        <m:rPr>
                          <m:sty m:val="i"/>
                        </m:rPr>
                        <m:t>j</m:t>
                      </m:r>
                    </m:sub>
                  </m:sSub>
                </m:sub>
              </m:sSub>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R</m:t>
                        </m:r>
                        <m:sSub>
                          <m:sSubPr/>
                          <m:e>
                            <m:r>
                              <m:rPr>
                                <m:sty m:val="i"/>
                              </m:rPr>
                              <m:t>c</m:t>
                            </m:r>
                          </m:e>
                          <m:sub>
                            <m:r>
                              <m:rPr>
                                <m:sty m:val="i"/>
                              </m:rPr>
                              <m:t>j</m:t>
                            </m:r>
                            <m:r>
                              <m:rPr>
                                <m:sty m:val="p"/>
                              </m:rPr>
                              <m:t>/</m:t>
                            </m:r>
                            <m:r>
                              <m:rPr>
                                <m:sty m:val="i"/>
                              </m:rPr>
                              <m:t>i</m:t>
                            </m:r>
                          </m:sub>
                        </m:sSub>
                      </m:e>
                    </m:acc>
                  </m:e>
                </m:mr>
                <m:mr>
                  <m:e>
                    <m:acc>
                      <m:accPr>
                        <m:chr m:val="⃗"/>
                      </m:accPr>
                      <m:e>
                        <m:sSub>
                          <m:sSubPr/>
                          <m:e>
                            <m:r>
                              <m:rPr>
                                <m:sty m:val="i"/>
                              </m:rPr>
                              <m:t>σ</m:t>
                            </m:r>
                          </m:e>
                          <m:sub>
                            <m:r>
                              <m:rPr>
                                <m:sty m:val="i"/>
                              </m:rPr>
                              <m:t>A</m:t>
                            </m:r>
                            <m:r>
                              <m:rPr>
                                <m:sty m:val="p"/>
                              </m:rPr>
                              <m:t>,</m:t>
                            </m:r>
                            <m:r>
                              <m:rPr>
                                <m:sty m:val="i"/>
                              </m:rPr>
                              <m:t>j</m:t>
                            </m:r>
                            <m:r>
                              <m:rPr>
                                <m:sty m:val="p"/>
                              </m:rPr>
                              <m:t>/</m:t>
                            </m:r>
                            <m:r>
                              <m:rPr>
                                <m:sty m:val="i"/>
                              </m:rPr>
                              <m:t>i</m:t>
                            </m:r>
                          </m:sub>
                        </m:sSub>
                      </m:e>
                    </m:acc>
                  </m:e>
                </m:mr>
              </m:m>
            </m:e>
          </m:d>
          <m:r>
            <m:rPr>
              <m:sty m:val="p"/>
            </m:rPr>
            <m:t xml:space="preserve"> </m:t>
          </m:r>
          <m:r>
            <m:rPr>
              <m:nor/>
            </m:rPr>
            <m:t> et </m:t>
          </m:r>
          <m:r>
            <m:rPr>
              <m:sty m:val="p"/>
            </m:rPr>
            <m:t xml:space="preserve"> </m:t>
          </m:r>
          <m:d>
            <m:dPr>
              <m:begChr m:val="{"/>
              <m:endChr m:val="}"/>
              <m:ctrlPr>
                <w:rPr>
                  <w:rFonts w:ascii="Cambria Math" w:hAnsi="Cambria Math"/>
                </w:rPr>
              </m:ctrlPr>
            </m:dPr>
            <m:e>
              <m:sSub>
                <m:sSubPr/>
                <m:e>
                  <m:r>
                    <m:rPr>
                      <m:scr m:val="script"/>
                    </m:rPr>
                    <m:t>D</m:t>
                  </m:r>
                </m:e>
                <m:sub>
                  <m:sSub>
                    <m:sSubPr/>
                    <m:e>
                      <m:r>
                        <m:rPr>
                          <m:sty m:val="i"/>
                        </m:rPr>
                        <m:t>S</m:t>
                      </m:r>
                    </m:e>
                    <m:sub>
                      <m:r>
                        <m:rPr>
                          <m:sty m:val="i"/>
                        </m:rPr>
                        <m:t>i</m:t>
                      </m:r>
                    </m:sub>
                  </m:sSub>
                  <m:r>
                    <m:rPr>
                      <m:sty m:val="p"/>
                    </m:rPr>
                    <m:t>→</m:t>
                  </m:r>
                  <m:sSub>
                    <m:sSubPr/>
                    <m:e>
                      <m:r>
                        <m:rPr>
                          <m:sty m:val="i"/>
                        </m:rPr>
                        <m:t>S</m:t>
                      </m:r>
                    </m:e>
                    <m:sub>
                      <m:r>
                        <m:rPr>
                          <m:sty m:val="i"/>
                        </m:rPr>
                        <m:t>j</m:t>
                      </m:r>
                    </m:sub>
                  </m:sSub>
                </m:sub>
              </m:sSub>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R</m:t>
                        </m:r>
                        <m:sSub>
                          <m:sSubPr/>
                          <m:e>
                            <m:r>
                              <m:rPr>
                                <m:sty m:val="i"/>
                              </m:rPr>
                              <m:t>d</m:t>
                            </m:r>
                          </m:e>
                          <m:sub>
                            <m:r>
                              <m:rPr>
                                <m:sty m:val="i"/>
                              </m:rPr>
                              <m:t>j</m:t>
                            </m:r>
                            <m:r>
                              <m:rPr>
                                <m:sty m:val="p"/>
                              </m:rPr>
                              <m:t>/</m:t>
                            </m:r>
                            <m:r>
                              <m:rPr>
                                <m:sty m:val="i"/>
                              </m:rPr>
                              <m:t>i</m:t>
                            </m:r>
                          </m:sub>
                        </m:sSub>
                      </m:e>
                    </m:acc>
                  </m:e>
                </m:mr>
                <m:mr>
                  <m:e>
                    <m:acc>
                      <m:accPr>
                        <m:chr m:val="⃗"/>
                      </m:accPr>
                      <m:e>
                        <m:sSub>
                          <m:sSubPr/>
                          <m:e>
                            <m:r>
                              <m:rPr>
                                <m:sty m:val="i"/>
                              </m:rPr>
                              <m:t>δ</m:t>
                            </m:r>
                          </m:e>
                          <m:sub>
                            <m:r>
                              <m:rPr>
                                <m:sty m:val="i"/>
                              </m:rPr>
                              <m:t>A</m:t>
                            </m:r>
                            <m:r>
                              <m:rPr>
                                <m:sty m:val="p"/>
                              </m:rPr>
                              <m:t>,</m:t>
                            </m:r>
                            <m:r>
                              <m:rPr>
                                <m:sty m:val="i"/>
                              </m:rPr>
                              <m:t>j</m:t>
                            </m:r>
                            <m:r>
                              <m:rPr>
                                <m:sty m:val="p"/>
                              </m:rPr>
                              <m:t>/</m:t>
                            </m:r>
                            <m:r>
                              <m:rPr>
                                <m:sty m:val="i"/>
                              </m:rPr>
                              <m:t>i</m:t>
                            </m:r>
                          </m:sub>
                        </m:sSub>
                      </m:e>
                    </m:acc>
                  </m:e>
                </m:mr>
              </m:m>
            </m:e>
          </m:d>
          <m:r>
            <m:rPr>
              <m:sty m:val="p"/>
            </m:rPr>
            <m:t>.</m:t>
          </m:r>
        </m:oMath>
      </m:oMathPara>
    </w:p>
    <w:p>
      <w:pPr>
        <w:spacing w:after="220" w:lineRule="auto"/>
      </w:pPr>
      <w:r>
        <w:rPr>
          <w:rFonts w:eastAsia="Georgia" w:cs="Georgia" w:ascii="Georgia" w:hAnsi="Georgia"/>
        </w:rPr>
        <w:t xml:space="preserve">Le torseur des actions mécaniques exercées par le solide </w:t>
      </w:r>
      <m:oMath>
        <m:sSub>
          <m:sSubPr/>
          <m:e>
            <m:r>
              <m:rPr>
                <m:sty m:val="i"/>
              </m:rPr>
              <m:t>S</m:t>
            </m:r>
          </m:e>
          <m:sub>
            <m:r>
              <m:rPr>
                <m:sty m:val="i"/>
              </m:rPr>
              <m:t>i</m:t>
            </m:r>
          </m:sub>
        </m:sSub>
      </m:oMath>
      <w:r>
        <w:rPr/>
        <w:t xml:space="preserve"> sur le solide </w:t>
      </w:r>
      <m:oMath>
        <m:sSub>
          <m:sSubPr/>
          <m:e>
            <m:r>
              <m:rPr>
                <m:sty m:val="i"/>
              </m:rPr>
              <m:t>S</m:t>
            </m:r>
          </m:e>
          <m:sub>
            <m:r>
              <m:rPr>
                <m:sty m:val="i"/>
              </m:rPr>
              <m:t>j</m:t>
            </m:r>
          </m:sub>
        </m:sSub>
      </m:oMath>
      <w:r>
        <w:rPr>
          <w:rFonts w:eastAsia="Georgia" w:cs="Georgia" w:ascii="Georgia" w:hAnsi="Georgia"/>
        </w:rPr>
        <w:t xml:space="preserve">, exprimé en </w:t>
      </w:r>
      <m:oMath>
        <m:r>
          <m:rPr>
            <m:sty m:val="i"/>
          </m:rPr>
          <m:t>A</m:t>
        </m:r>
      </m:oMath>
      <w:r>
        <w:rPr>
          <w:rFonts w:eastAsia="Georgia" w:cs="Georgia" w:ascii="Georgia" w:hAnsi="Georgia"/>
        </w:rPr>
        <w:t xml:space="preserve">, dans la base orthonormée </w:t>
      </w:r>
      <m:oMath>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est noté :</w:t>
      </w:r>
    </w:p>
    <w:p>
      <w:pPr>
        <w:spacing w:after="220" w:lineRule="auto"/>
      </w:pPr>
      <m:oMathPara>
        <m:oMath>
          <m:d>
            <m:dPr>
              <m:begChr m:val="{"/>
              <m:endChr m:val="}"/>
              <m:ctrlPr>
                <w:rPr>
                  <w:rFonts w:ascii="Cambria Math" w:hAnsi="Cambria Math"/>
                </w:rPr>
              </m:ctrlPr>
            </m:dPr>
            <m:e>
              <m:sSub>
                <m:sSubPr/>
                <m:e>
                  <m:r>
                    <m:rPr>
                      <m:scr m:val="script"/>
                    </m:rPr>
                    <m:t>T</m:t>
                  </m:r>
                </m:e>
                <m:sub>
                  <m:sSub>
                    <m:sSubPr/>
                    <m:e>
                      <m:r>
                        <m:rPr>
                          <m:sty m:val="i"/>
                        </m:rPr>
                        <m:t>S</m:t>
                      </m:r>
                    </m:e>
                    <m:sub>
                      <m:r>
                        <m:rPr>
                          <m:sty m:val="i"/>
                        </m:rPr>
                        <m:t>i</m:t>
                      </m:r>
                    </m:sub>
                  </m:sSub>
                  <m:r>
                    <m:rPr>
                      <m:sty m:val="p"/>
                    </m:rPr>
                    <m:t>→</m:t>
                  </m:r>
                  <m:sSub>
                    <m:sSubPr/>
                    <m:e>
                      <m:r>
                        <m:rPr>
                          <m:sty m:val="i"/>
                        </m:rPr>
                        <m:t>S</m:t>
                      </m:r>
                    </m:e>
                    <m:sub>
                      <m:r>
                        <m:rPr>
                          <m:sty m:val="i"/>
                        </m:rPr>
                        <m:t>j</m:t>
                      </m:r>
                    </m:sub>
                  </m:sSub>
                </m:sub>
              </m:sSub>
            </m:e>
          </m:d>
          <m:r>
            <m:rPr>
              <m:sty m:val="p"/>
            </m:rPr>
            <m:t>=</m:t>
          </m:r>
          <m:sSub>
            <m:sSubPr/>
            <m:e>
              <m:r>
                <m:t xml:space="preserve"> </m:t>
              </m:r>
            </m:e>
            <m:sub>
              <m:r>
                <m:rPr>
                  <m:sty m:val="i"/>
                </m:rPr>
                <m:t>A</m:t>
              </m:r>
            </m:sub>
          </m:sSub>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sSub>
                          <m:sSubPr/>
                          <m:e>
                            <m:r>
                              <m:rPr>
                                <m:sty m:val="i"/>
                              </m:rPr>
                              <m:t>F</m:t>
                            </m:r>
                          </m:e>
                          <m:sub>
                            <m:r>
                              <m:rPr>
                                <m:sty m:val="i"/>
                              </m:rPr>
                              <m:t>i</m:t>
                            </m:r>
                            <m:r>
                              <m:rPr>
                                <m:sty m:val="p"/>
                              </m:rPr>
                              <m:t>→</m:t>
                            </m:r>
                            <m:r>
                              <m:rPr>
                                <m:sty m:val="i"/>
                              </m:rPr>
                              <m:t>j</m:t>
                            </m:r>
                          </m:sub>
                        </m:sSub>
                      </m:e>
                    </m:acc>
                  </m:e>
                </m:mr>
                <m:mr>
                  <m:e>
                    <m:acc>
                      <m:accPr>
                        <m:chr m:val="⃗"/>
                      </m:accPr>
                      <m:e>
                        <m:sSub>
                          <m:sSubPr/>
                          <m:e>
                            <m:r>
                              <m:rPr>
                                <m:sty m:val="i"/>
                              </m:rPr>
                              <m:t>M</m:t>
                            </m:r>
                          </m:e>
                          <m:sub>
                            <m:r>
                              <m:rPr>
                                <m:sty m:val="i"/>
                              </m:rPr>
                              <m:t>A</m:t>
                            </m:r>
                            <m:r>
                              <m:rPr>
                                <m:sty m:val="p"/>
                              </m:rPr>
                              <m:t>,</m:t>
                            </m:r>
                            <m:r>
                              <m:rPr>
                                <m:sty m:val="i"/>
                              </m:rPr>
                              <m:t>i</m:t>
                            </m:r>
                            <m:r>
                              <m:rPr>
                                <m:sty m:val="p"/>
                              </m:rPr>
                              <m:t>→</m:t>
                            </m:r>
                            <m:r>
                              <m:rPr>
                                <m:sty m:val="i"/>
                              </m:rPr>
                              <m:t>j</m:t>
                            </m:r>
                          </m:sub>
                        </m:sSub>
                      </m:e>
                    </m:acc>
                  </m:e>
                </m:mr>
              </m:m>
            </m:e>
          </m:d>
          <m:r>
            <m:rPr>
              <m:sty m:val="p"/>
            </m:rPr>
            <m:t>=</m:t>
          </m:r>
          <m:sSub>
            <m:sSubPr/>
            <m:e>
              <m:r>
                <m:t xml:space="preserve"> </m:t>
              </m:r>
            </m:e>
            <m:sub>
              <m:r>
                <m:rPr>
                  <m:sty m:val="i"/>
                </m:rPr>
                <m:t>A</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i"/>
                          </m:rPr>
                          <m:t>i</m:t>
                        </m:r>
                        <m:r>
                          <m:rPr>
                            <m:sty m:val="i"/>
                          </m:rPr>
                          <m:t>j</m:t>
                        </m:r>
                      </m:sub>
                    </m:sSub>
                    <m:acc>
                      <m:accPr>
                        <m:chr m:val="⃗"/>
                      </m:accPr>
                      <m:e>
                        <m:sSub>
                          <m:sSubPr/>
                          <m:e>
                            <m:r>
                              <m:rPr>
                                <m:sty m:val="i"/>
                              </m:rPr>
                              <m:t>e</m:t>
                            </m:r>
                          </m:e>
                          <m:sub>
                            <m:r>
                              <m:rPr>
                                <m:sty m:val="i"/>
                              </m:rPr>
                              <m:t>x</m:t>
                            </m:r>
                          </m:sub>
                        </m:sSub>
                      </m:e>
                    </m:acc>
                    <m:r>
                      <m:rPr>
                        <m:sty m:val="p"/>
                      </m:rPr>
                      <m:t>+</m:t>
                    </m:r>
                    <m:sSub>
                      <m:sSubPr/>
                      <m:e>
                        <m:r>
                          <m:rPr>
                            <m:sty m:val="i"/>
                          </m:rPr>
                          <m:t>Y</m:t>
                        </m:r>
                      </m:e>
                      <m:sub>
                        <m:r>
                          <m:rPr>
                            <m:sty m:val="i"/>
                          </m:rPr>
                          <m:t>i</m:t>
                        </m:r>
                        <m:r>
                          <m:rPr>
                            <m:sty m:val="i"/>
                          </m:rPr>
                          <m:t>j</m:t>
                        </m:r>
                      </m:sub>
                    </m:sSub>
                    <m:acc>
                      <m:accPr>
                        <m:chr m:val="⃗"/>
                      </m:accPr>
                      <m:e>
                        <m:sSub>
                          <m:sSubPr/>
                          <m:e>
                            <m:r>
                              <m:rPr>
                                <m:sty m:val="i"/>
                              </m:rPr>
                              <m:t>e</m:t>
                            </m:r>
                          </m:e>
                          <m:sub>
                            <m:r>
                              <m:rPr>
                                <m:sty m:val="i"/>
                              </m:rPr>
                              <m:t>y</m:t>
                            </m:r>
                          </m:sub>
                        </m:sSub>
                      </m:e>
                    </m:acc>
                    <m:r>
                      <m:rPr>
                        <m:sty m:val="p"/>
                      </m:rPr>
                      <m:t>+</m:t>
                    </m:r>
                    <m:sSub>
                      <m:sSubPr/>
                      <m:e>
                        <m:r>
                          <m:rPr>
                            <m:sty m:val="i"/>
                          </m:rPr>
                          <m:t>Z</m:t>
                        </m:r>
                      </m:e>
                      <m:sub>
                        <m:r>
                          <m:rPr>
                            <m:sty m:val="i"/>
                          </m:rPr>
                          <m:t>i</m:t>
                        </m:r>
                        <m:r>
                          <m:rPr>
                            <m:sty m:val="i"/>
                          </m:rPr>
                          <m:t>j</m:t>
                        </m:r>
                      </m:sub>
                    </m:sSub>
                    <m:acc>
                      <m:accPr>
                        <m:chr m:val="⃗"/>
                      </m:accPr>
                      <m:e>
                        <m:sSub>
                          <m:sSubPr/>
                          <m:e>
                            <m:r>
                              <m:rPr>
                                <m:sty m:val="i"/>
                              </m:rPr>
                              <m:t>e</m:t>
                            </m:r>
                          </m:e>
                          <m:sub>
                            <m:r>
                              <m:rPr>
                                <m:sty m:val="i"/>
                              </m:rPr>
                              <m:t>z</m:t>
                            </m:r>
                          </m:sub>
                        </m:sSub>
                      </m:e>
                    </m:acc>
                  </m:e>
                </m:mr>
                <m:mr>
                  <m:e>
                    <m:sSub>
                      <m:sSubPr/>
                      <m:e>
                        <m:r>
                          <m:rPr>
                            <m:sty m:val="i"/>
                          </m:rPr>
                          <m:t>L</m:t>
                        </m:r>
                      </m:e>
                      <m:sub>
                        <m:r>
                          <m:rPr>
                            <m:sty m:val="i"/>
                          </m:rPr>
                          <m:t>i</m:t>
                        </m:r>
                        <m:r>
                          <m:rPr>
                            <m:sty m:val="i"/>
                          </m:rPr>
                          <m:t>j</m:t>
                        </m:r>
                      </m:sub>
                    </m:sSub>
                    <m:acc>
                      <m:accPr>
                        <m:chr m:val="⃗"/>
                      </m:accPr>
                      <m:e>
                        <m:sSub>
                          <m:sSubPr/>
                          <m:e>
                            <m:r>
                              <m:rPr>
                                <m:sty m:val="i"/>
                              </m:rPr>
                              <m:t>e</m:t>
                            </m:r>
                          </m:e>
                          <m:sub>
                            <m:r>
                              <m:rPr>
                                <m:sty m:val="i"/>
                              </m:rPr>
                              <m:t>x</m:t>
                            </m:r>
                          </m:sub>
                        </m:sSub>
                      </m:e>
                    </m:acc>
                    <m:r>
                      <m:rPr>
                        <m:sty m:val="p"/>
                      </m:rPr>
                      <m:t>+</m:t>
                    </m:r>
                    <m:sSub>
                      <m:sSubPr/>
                      <m:e>
                        <m:r>
                          <m:rPr>
                            <m:sty m:val="i"/>
                          </m:rPr>
                          <m:t>M</m:t>
                        </m:r>
                      </m:e>
                      <m:sub>
                        <m:r>
                          <m:rPr>
                            <m:sty m:val="i"/>
                          </m:rPr>
                          <m:t>i</m:t>
                        </m:r>
                        <m:r>
                          <m:rPr>
                            <m:sty m:val="i"/>
                          </m:rPr>
                          <m:t>j</m:t>
                        </m:r>
                      </m:sub>
                    </m:sSub>
                    <m:acc>
                      <m:accPr>
                        <m:chr m:val="⃗"/>
                      </m:accPr>
                      <m:e>
                        <m:sSub>
                          <m:sSubPr/>
                          <m:e>
                            <m:r>
                              <m:rPr>
                                <m:sty m:val="i"/>
                              </m:rPr>
                              <m:t>e</m:t>
                            </m:r>
                          </m:e>
                          <m:sub>
                            <m:r>
                              <m:rPr>
                                <m:sty m:val="i"/>
                              </m:rPr>
                              <m:t>y</m:t>
                            </m:r>
                          </m:sub>
                        </m:sSub>
                      </m:e>
                    </m:acc>
                    <m:r>
                      <m:rPr>
                        <m:sty m:val="p"/>
                      </m:rPr>
                      <m:t>+</m:t>
                    </m:r>
                    <m:sSub>
                      <m:sSubPr/>
                      <m:e>
                        <m:r>
                          <m:rPr>
                            <m:sty m:val="i"/>
                          </m:rPr>
                          <m:t>N</m:t>
                        </m:r>
                      </m:e>
                      <m:sub>
                        <m:r>
                          <m:rPr>
                            <m:sty m:val="i"/>
                          </m:rPr>
                          <m:t>i</m:t>
                        </m:r>
                        <m:r>
                          <m:rPr>
                            <m:sty m:val="i"/>
                          </m:rPr>
                          <m:t>j</m:t>
                        </m:r>
                      </m:sub>
                    </m:sSub>
                    <m:acc>
                      <m:accPr>
                        <m:chr m:val="⃗"/>
                      </m:accPr>
                      <m:e>
                        <m:sSub>
                          <m:sSubPr/>
                          <m:e>
                            <m:r>
                              <m:rPr>
                                <m:sty m:val="i"/>
                              </m:rPr>
                              <m:t>e</m:t>
                            </m:r>
                          </m:e>
                          <m:sub>
                            <m:r>
                              <m:rPr>
                                <m:sty m:val="i"/>
                              </m:rPr>
                              <m:t>z</m:t>
                            </m:r>
                          </m:sub>
                        </m:sSub>
                      </m:e>
                    </m:acc>
                  </m:e>
                </m:mr>
              </m:m>
            </m:e>
          </m:d>
          <m:r>
            <m:rPr>
              <m:sty m:val="p"/>
            </m:rPr>
            <m:t>.</m:t>
          </m:r>
        </m:oMath>
      </m:oMathPara>
    </w:p>
    <w:p>
      <w:pPr>
        <w:spacing w:line="271" w:before="330" w:lineRule="auto"/>
      </w:pPr>
      <w:r>
        <w:rPr>
          <w:rFonts w:eastAsia="Georgia" w:cs="Georgia" w:ascii="Georgia" w:hAnsi="Georgia"/>
          <w:b/>
          <w:sz w:val="42"/>
        </w:rPr>
        <w:t xml:space="preserve">Système de récupération d'énergie à partir des vibrations ambiantes</w:t>
      </w:r>
    </w:p>
    <w:p>
      <w:pPr>
        <w:spacing w:after="220" w:lineRule="auto"/>
      </w:pPr>
      <w:r>
        <w:rPr>
          <w:rFonts w:eastAsia="Georgia" w:cs="Georgia" w:ascii="Georgia" w:hAnsi="Georgia"/>
        </w:rPr>
        <w:t xml:space="preserve">Ces dix dernières années ont vu l'émergence de nombreux systèmes générateurs d'électricité à partir des vibrations ambiantes. Cet intérêt pour la récupération d'énergie ambiante est intimement lié à la volonté de pouvoir mesurer, surveiller, traiter des données issues d'un environnement parfois hostile et de pouvoir les communiquer de manière totalement autonome. Lorsqu'un très grand nombre de capteurs sont dispersés dans un environnement, il est nécessaire qu'ils soient pourvus d'une alimentation d'une durée de vie la plus longue possible pour limiter la maintenance, qui est en outre impossible dans certaines conditions. La solution la plus communément adoptée est de venir puiser dans la source d'énergie mécanique, a priori infinie, induite par les vibrations de l'environnement immédiat du capteur. La conversion de l'énergie mécanique en énergie électrique est effectuée par un transducteur électromécanique. Plusieurs technologies existent mais les plus «classiques», permettant de convertir l'énergie des vibrations ambiantes, exploitent les conversions électromagnétiques, piézoélectriques ou électrostatiques. Ce sujet se focalise sur les transducteurs éléctromécaniques exploitant l'effet piézoélectrique.</w:t>
      </w:r>
    </w:p>
    <w:p>
      <w:pPr>
        <w:spacing w:line="271" w:before="330" w:lineRule="auto"/>
      </w:pPr>
      <w:r>
        <w:rPr>
          <w:rFonts w:eastAsia="Georgia" w:cs="Georgia" w:ascii="Georgia" w:hAnsi="Georgia"/>
          <w:b/>
          <w:sz w:val="42"/>
        </w:rPr>
        <w:t xml:space="preserve">Partie I. Modélisation du générateur piézoélectrique</w:t>
      </w:r>
    </w:p>
    <w:p>
      <w:pPr>
        <w:spacing w:after="220" w:lineRule="auto"/>
      </w:pPr>
      <w:r>
        <w:rPr>
          <w:rFonts w:eastAsia="Georgia" w:cs="Georgia" w:ascii="Georgia" w:hAnsi="Georgia"/>
        </w:rPr>
        <w:t xml:space="preserve">Les transducteurs piézoélectriques exploitent l'effet piézoélectrique, découvert par Jacques et Pierre Curie en 1880. Cet effet traduit la propriété qu'ont certains matériaux non conducteurs de se polariser électriquement sous l'action d'une contrainte mécanique (effet direct) ou de se déformer sous l'application d'un champ électrique (effet inverse). L'effet piézoélectrique direct permet d'utiliser les matériaux piézoélectriques comme capteurs, puisque il est possible de récupérer de l'information sous la forme d'une tension sur la déformation de la structure mécanique. Au contraire, l'effet piézoélectrique inverse permet d'utiliser ces mêmes matériaux comme actionneurs, puisqu'à l'aide d'une tension il est possible de déformer ces matériaux et créer ainsi des actionneurs. Dans le cas de la conversion d'énergie mécanique en énergie électrique, l'effet piézoélectrique direct est généralement exploité en couplant une céramique PZT (Titano-Zirconate de Plomb) à une structure résonante qui lui impose une déformation. La structure mécanique élémentaire est, dans la majorité des cas, une poutre encastrée sur laquelle une ou plusieurs céramiques sont liées (figure 1).</w:t>
      </w:r>
    </w:p>
    <w:p>
      <w:pPr>
        <w:spacing w:lineRule="auto"/>
        <w:jc w:val="center"/>
      </w:pPr>
      <w:r>
        <w:rPr/>
        <w:drawing>
          <wp:inline distB="0" distL="0" distR="0" distT="0">
            <wp:extent cx="5486400" cy="2283837"/>
            <wp:effectExtent b="0" l="0" r="0" t="0"/>
            <wp:docPr id="1" name="image-814ae9ca52463f51646a90189216359b7dade9b3.jpg"/>
            <a:graphic>
              <a:graphicData uri="http://schemas.openxmlformats.org/drawingml/2006/picture">
                <pic:pic>
                  <pic:nvPicPr>
                    <pic:cNvPr id="1" name="image-814ae9ca52463f51646a90189216359b7dade9b3.jpg" descr=""/>
                    <pic:cNvPicPr/>
                  </pic:nvPicPr>
                  <pic:blipFill>
                    <a:blip r:embed="rId5" cstate="print"/>
                    <a:srcRect b="0" l="0" r="0" t="0"/>
                    <a:stretch>
                      <a:fillRect/>
                    </a:stretch>
                  </pic:blipFill>
                  <pic:spPr>
                    <a:xfrm>
                      <a:off x="0" y="0"/>
                      <a:ext cx="5486400" cy="2283837"/>
                    </a:xfrm>
                    <a:prstGeom prst="rect"/>
                  </pic:spPr>
                </pic:pic>
              </a:graphicData>
            </a:graphic>
          </wp:inline>
        </w:drawing>
      </w:r>
    </w:p>
    <w:p>
      <w:pPr>
        <w:spacing w:lineRule="auto"/>
      </w:pPr>
      <w:r>
        <w:rPr>
          <w:rFonts w:eastAsia="Georgia" w:cs="Georgia" w:ascii="Georgia" w:hAnsi="Georgia"/>
        </w:rPr>
        <w:t xml:space="preserve">Figure 1 - Modèle du générateur résonant</w:t>
      </w:r>
    </w:p>
    <w:p>
      <w:pPr>
        <w:spacing w:after="220" w:lineRule="auto"/>
      </w:pPr>
      <w:r>
        <w:rPr>
          <w:rFonts w:eastAsia="Georgia" w:cs="Georgia" w:ascii="Georgia" w:hAnsi="Georgia"/>
        </w:rPr>
        <w:t xml:space="preserve">Le plus souvent, la base du générateur est fixée sur une structure qui va être excitée par un système extérieur. La base peut, par exemple, être fixée sur le tablier d'un pont qui, lors du passage de véhicules, se met à vibrer puis revient progressivement à sa position initiale après le passage des véhicules. Ce type d'excitation induit une accélération de la base dans un référentiel terrestre supposé galiléen.</w:t>
      </w:r>
    </w:p>
    <w:p>
      <w:pPr>
        <w:spacing w:line="271" w:before="330" w:lineRule="auto"/>
      </w:pPr>
      <w:r>
        <w:rPr>
          <w:b/>
          <w:sz w:val="42"/>
        </w:rPr>
        <w:t xml:space="preserve">Objectif</w:t>
      </w:r>
    </w:p>
    <w:p>
      <w:pPr>
        <w:spacing w:after="220" w:lineRule="auto"/>
      </w:pPr>
      <w:r>
        <w:rPr>
          <w:rFonts w:eastAsia="Georgia" w:cs="Georgia" w:ascii="Georgia" w:hAnsi="Georgia"/>
        </w:rPr>
        <w:t xml:space="preserve">Dans cette première partie du sujet, on cherche à montrer qu'une excitation extérieure, induisant une accélération de la base du générateur résonant dans un référentiel galiléen, se traduit par une déformation de la poutre constituée de l'âme et des électrodes.</w:t>
      </w:r>
    </w:p>
    <w:p>
      <w:pPr>
        <w:spacing w:line="271" w:before="330" w:lineRule="auto"/>
      </w:pPr>
      <w:r>
        <w:rPr>
          <w:rFonts w:eastAsia="Georgia" w:cs="Georgia" w:ascii="Georgia" w:hAnsi="Georgia"/>
          <w:b/>
          <w:sz w:val="42"/>
        </w:rPr>
        <w:t xml:space="preserve">A. Modèle d'excitation équivalent</w:t>
      </w:r>
    </w:p>
    <w:p>
      <w:pPr>
        <w:spacing w:after="220" w:lineRule="auto"/>
      </w:pPr>
      <w:r>
        <w:rPr>
          <w:rFonts w:eastAsia="Georgia" w:cs="Georgia" w:ascii="Georgia" w:hAnsi="Georgia"/>
        </w:rPr>
        <w:t xml:space="preserve">On considère le modèle dynamique du générateur résonant décrit sur la figure 2. Avec ce modèle, on suppose que la base </w:t>
      </w:r>
      <m:oMath>
        <m:sSub>
          <m:sSubPr/>
          <m:e>
            <m:r>
              <m:rPr>
                <m:sty m:val="i"/>
              </m:rPr>
              <m:t>S</m:t>
            </m:r>
          </m:e>
          <m:sub>
            <m:r>
              <m:rPr>
                <m:sty m:val="i"/>
              </m:rPr>
              <m:t>B</m:t>
            </m:r>
          </m:sub>
        </m:sSub>
      </m:oMath>
      <w:r>
        <w:rPr>
          <w:rFonts w:eastAsia="Georgia" w:cs="Georgia" w:ascii="Georgia" w:hAnsi="Georgia"/>
        </w:rPr>
        <w:t xml:space="preserve"> est en liaison glissière de direction </w:t>
      </w:r>
      <m:oMath>
        <m:acc>
          <m:accPr>
            <m:chr m:val="⃗"/>
          </m:accPr>
          <m:e>
            <m:sSub>
              <m:sSubPr/>
              <m:e>
                <m:r>
                  <m:rPr>
                    <m:sty m:val="i"/>
                  </m:rPr>
                  <m:t>e</m:t>
                </m:r>
              </m:e>
              <m:sub>
                <m:r>
                  <m:rPr>
                    <m:sty m:val="i"/>
                  </m:rPr>
                  <m:t>y</m:t>
                </m:r>
              </m:sub>
            </m:sSub>
          </m:e>
        </m:acc>
      </m:oMath>
      <w:r>
        <w:rPr>
          <w:rFonts w:eastAsia="Georgia" w:cs="Georgia" w:ascii="Georgia" w:hAnsi="Georgia"/>
        </w:rPr>
        <w:t xml:space="preserve"> avec un solide fixe dans un référentiel galiléen noté </w:t>
      </w:r>
      <m:oMath>
        <m:sSub>
          <m:sSubPr/>
          <m:e>
            <m:r>
              <m:rPr>
                <m:sty m:val="i"/>
              </m:rPr>
              <m:t>S</m:t>
            </m:r>
          </m:e>
          <m:sub>
            <m:r>
              <m:rPr>
                <m:sty m:val="i"/>
              </m:rPr>
              <m:t>R</m:t>
            </m:r>
          </m:sub>
        </m:sSub>
      </m:oMath>
      <w:r>
        <w:rPr/>
        <w:t xml:space="preserve">. On note </w:t>
      </w:r>
      <m:oMath>
        <m:sSub>
          <m:sSubPr/>
          <m:e>
            <m:r>
              <m:rPr>
                <m:sty m:val="i"/>
              </m:rPr>
              <m:t>m</m:t>
            </m:r>
          </m:e>
          <m:sub>
            <m:r>
              <m:rPr>
                <m:sty m:val="i"/>
              </m:rPr>
              <m:t>B</m:t>
            </m:r>
          </m:sub>
        </m:sSub>
      </m:oMath>
      <w:r>
        <w:rPr/>
        <w:t xml:space="preserve"> la masse de la base et </w:t>
      </w:r>
      <m:oMath>
        <m:acc>
          <m:accPr>
            <m:chr m:val="⃗"/>
          </m:accPr>
          <m:e>
            <m:sSub>
              <m:sSubPr/>
              <m:e>
                <m:r>
                  <m:rPr>
                    <m:sty m:val="p"/>
                  </m:rPr>
                  <m:t>Γ</m:t>
                </m:r>
              </m:e>
              <m:sub>
                <m:r>
                  <m:rPr>
                    <m:sty m:val="i"/>
                  </m:rPr>
                  <m:t>O</m:t>
                </m:r>
                <m:r>
                  <m:rPr>
                    <m:sty m:val="p"/>
                  </m:rPr>
                  <m:t>,</m:t>
                </m:r>
                <m:sSub>
                  <m:sSubPr/>
                  <m:e>
                    <m:r>
                      <m:rPr>
                        <m:sty m:val="i"/>
                      </m:rPr>
                      <m:t>S</m:t>
                    </m:r>
                  </m:e>
                  <m:sub>
                    <m:r>
                      <m:rPr>
                        <m:sty m:val="i"/>
                      </m:rPr>
                      <m:t>B</m:t>
                    </m:r>
                  </m:sub>
                </m:sSub>
                <m:r>
                  <m:rPr>
                    <m:sty m:val="p"/>
                  </m:rPr>
                  <m:t>/</m:t>
                </m:r>
                <m:sSub>
                  <m:sSubPr/>
                  <m:e>
                    <m:r>
                      <m:rPr>
                        <m:sty m:val="i"/>
                      </m:rPr>
                      <m:t>S</m:t>
                    </m:r>
                  </m:e>
                  <m:sub>
                    <m:r>
                      <m:rPr>
                        <m:sty m:val="i"/>
                      </m:rPr>
                      <m:t>R</m:t>
                    </m:r>
                  </m:sub>
                </m:sSub>
              </m:sub>
            </m:sSub>
          </m:e>
        </m:acc>
        <m:r>
          <m:rPr>
            <m:sty m:val="p"/>
          </m:rPr>
          <m:t>=</m:t>
        </m:r>
        <m:r>
          <m:rPr>
            <m:sty m:val="i"/>
          </m:rPr>
          <m:t>γ</m:t>
        </m:r>
        <m:acc>
          <m:accPr>
            <m:chr m:val="⃗"/>
          </m:accPr>
          <m:e>
            <m:sSub>
              <m:sSubPr/>
              <m:e>
                <m:r>
                  <m:rPr>
                    <m:sty m:val="i"/>
                  </m:rPr>
                  <m:t>e</m:t>
                </m:r>
              </m:e>
              <m:sub>
                <m:r>
                  <m:rPr>
                    <m:sty m:val="i"/>
                  </m:rPr>
                  <m:t>y</m:t>
                </m:r>
              </m:sub>
            </m:sSub>
          </m:e>
        </m:acc>
      </m:oMath>
      <w:r>
        <w:rPr>
          <w:rFonts w:eastAsia="Georgia" w:cs="Georgia" w:ascii="Georgia" w:hAnsi="Georgia"/>
        </w:rPr>
        <w:t xml:space="preserve"> l'accélération du point </w:t>
      </w:r>
      <m:oMath>
        <m:r>
          <m:rPr>
            <m:sty m:val="i"/>
          </m:rPr>
          <m:t>O</m:t>
        </m:r>
      </m:oMath>
      <w:r>
        <w:rPr/>
        <w:t xml:space="preserve"> de la base </w:t>
      </w:r>
      <m:oMath>
        <m:sSub>
          <m:sSubPr/>
          <m:e>
            <m:r>
              <m:rPr>
                <m:sty m:val="i"/>
              </m:rPr>
              <m:t>S</m:t>
            </m:r>
          </m:e>
          <m:sub>
            <m:r>
              <m:rPr>
                <m:sty m:val="i"/>
              </m:rPr>
              <m:t>B</m:t>
            </m:r>
          </m:sub>
        </m:sSub>
      </m:oMath>
      <w:r>
        <w:rPr>
          <w:rFonts w:eastAsia="Georgia" w:cs="Georgia" w:ascii="Georgia" w:hAnsi="Georgia"/>
        </w:rPr>
        <w:t xml:space="preserve"> par rapport au repère </w:t>
      </w:r>
      <m:oMath>
        <m:sSub>
          <m:sSubPr/>
          <m:e>
            <m:r>
              <m:rPr>
                <m:sty m:val="i"/>
              </m:rPr>
              <m:t>S</m:t>
            </m:r>
          </m:e>
          <m:sub>
            <m:r>
              <m:rPr>
                <m:sty m:val="i"/>
              </m:rPr>
              <m:t>R</m:t>
            </m:r>
          </m:sub>
        </m:sSub>
      </m:oMath>
      <w:r>
        <w:rPr/>
        <w:t xml:space="preserve">. La poutre </w:t>
      </w:r>
      <m:oMath>
        <m:sSub>
          <m:sSubPr/>
          <m:e>
            <m:r>
              <m:rPr>
                <m:sty m:val="i"/>
              </m:rPr>
              <m:t>S</m:t>
            </m:r>
          </m:e>
          <m:sub>
            <m:r>
              <m:rPr>
                <m:sty m:val="i"/>
              </m:rPr>
              <m:t>P</m:t>
            </m:r>
          </m:sub>
        </m:sSub>
      </m:oMath>
      <w:r>
        <w:rPr>
          <w:rFonts w:eastAsia="Georgia" w:cs="Georgia" w:ascii="Georgia" w:hAnsi="Georgia"/>
        </w:rPr>
        <w:t xml:space="preserve"> - constituée de l'âme, des deux plaques de PZT et des électrodes - est liée rigidement à la base au niveau du point </w:t>
      </w:r>
      <m:oMath>
        <m:r>
          <m:rPr>
            <m:sty m:val="i"/>
          </m:rPr>
          <m:t>O</m:t>
        </m:r>
      </m:oMath>
      <w:r>
        <w:rPr/>
        <w:t xml:space="preserve"> et on note</w:t>
      </w:r>
    </w:p>
    <w:p>
      <w:pPr>
        <w:spacing w:after="220" w:lineRule="auto"/>
      </w:pPr>
      <m:oMathPara>
        <m:oMath>
          <m:d>
            <m:dPr>
              <m:begChr m:val="{"/>
              <m:endChr m:val="}"/>
              <m:ctrlPr>
                <w:rPr>
                  <w:rFonts w:ascii="Cambria Math" w:hAnsi="Cambria Math"/>
                </w:rPr>
              </m:ctrlPr>
            </m:dPr>
            <m:e>
              <m:sSub>
                <m:sSubPr/>
                <m:e>
                  <m:r>
                    <m:rPr>
                      <m:scr m:val="script"/>
                    </m:rPr>
                    <m:t>T</m:t>
                  </m:r>
                </m:e>
                <m:sub>
                  <m:sSub>
                    <m:sSubPr/>
                    <m:e>
                      <m:r>
                        <m:rPr>
                          <m:sty m:val="i"/>
                        </m:rPr>
                        <m:t>S</m:t>
                      </m:r>
                    </m:e>
                    <m:sub>
                      <m:r>
                        <m:rPr>
                          <m:sty m:val="i"/>
                        </m:rPr>
                        <m:t>B</m:t>
                      </m:r>
                    </m:sub>
                  </m:sSub>
                  <m:r>
                    <m:rPr>
                      <m:sty m:val="p"/>
                    </m:rPr>
                    <m:t>→</m:t>
                  </m:r>
                  <m:sSub>
                    <m:sSubPr/>
                    <m:e>
                      <m:r>
                        <m:rPr>
                          <m:sty m:val="i"/>
                        </m:rPr>
                        <m:t>S</m:t>
                      </m:r>
                    </m:e>
                    <m:sub>
                      <m:r>
                        <m:rPr>
                          <m:sty m:val="i"/>
                        </m:rPr>
                        <m:t>P</m:t>
                      </m:r>
                    </m:sub>
                  </m:sSub>
                </m:sub>
              </m:sSub>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i"/>
                          </m:rPr>
                          <m:t>B</m:t>
                        </m:r>
                        <m:r>
                          <m:rPr>
                            <m:sty m:val="i"/>
                          </m:rPr>
                          <m:t>P</m:t>
                        </m:r>
                      </m:sub>
                    </m:sSub>
                    <m:acc>
                      <m:accPr>
                        <m:chr m:val="⃗"/>
                      </m:accPr>
                      <m:e>
                        <m:sSub>
                          <m:sSubPr/>
                          <m:e>
                            <m:r>
                              <m:rPr>
                                <m:sty m:val="i"/>
                              </m:rPr>
                              <m:t>e</m:t>
                            </m:r>
                          </m:e>
                          <m:sub>
                            <m:r>
                              <m:rPr>
                                <m:sty m:val="i"/>
                              </m:rPr>
                              <m:t>x</m:t>
                            </m:r>
                          </m:sub>
                        </m:sSub>
                      </m:e>
                    </m:acc>
                    <m:r>
                      <m:rPr>
                        <m:sty m:val="p"/>
                      </m:rPr>
                      <m:t>+</m:t>
                    </m:r>
                    <m:sSub>
                      <m:sSubPr/>
                      <m:e>
                        <m:r>
                          <m:rPr>
                            <m:sty m:val="i"/>
                          </m:rPr>
                          <m:t>Y</m:t>
                        </m:r>
                      </m:e>
                      <m:sub>
                        <m:r>
                          <m:rPr>
                            <m:sty m:val="i"/>
                          </m:rPr>
                          <m:t>B</m:t>
                        </m:r>
                        <m:r>
                          <m:rPr>
                            <m:sty m:val="i"/>
                          </m:rPr>
                          <m:t>P</m:t>
                        </m:r>
                      </m:sub>
                    </m:sSub>
                    <m:acc>
                      <m:accPr>
                        <m:chr m:val="⃗"/>
                      </m:accPr>
                      <m:e>
                        <m:sSub>
                          <m:sSubPr/>
                          <m:e>
                            <m:r>
                              <m:rPr>
                                <m:sty m:val="i"/>
                              </m:rPr>
                              <m:t>e</m:t>
                            </m:r>
                          </m:e>
                          <m:sub>
                            <m:r>
                              <m:rPr>
                                <m:sty m:val="i"/>
                              </m:rPr>
                              <m:t>y</m:t>
                            </m:r>
                          </m:sub>
                        </m:sSub>
                      </m:e>
                    </m:acc>
                    <m:r>
                      <m:rPr>
                        <m:sty m:val="p"/>
                      </m:rPr>
                      <m:t>+</m:t>
                    </m:r>
                    <m:sSub>
                      <m:sSubPr/>
                      <m:e>
                        <m:r>
                          <m:rPr>
                            <m:sty m:val="i"/>
                          </m:rPr>
                          <m:t>Z</m:t>
                        </m:r>
                      </m:e>
                      <m:sub>
                        <m:r>
                          <m:rPr>
                            <m:sty m:val="i"/>
                          </m:rPr>
                          <m:t>B</m:t>
                        </m:r>
                        <m:r>
                          <m:rPr>
                            <m:sty m:val="i"/>
                          </m:rPr>
                          <m:t>P</m:t>
                        </m:r>
                      </m:sub>
                    </m:sSub>
                    <m:acc>
                      <m:accPr>
                        <m:chr m:val="⃗"/>
                      </m:accPr>
                      <m:e>
                        <m:sSub>
                          <m:sSubPr/>
                          <m:e>
                            <m:r>
                              <m:rPr>
                                <m:sty m:val="i"/>
                              </m:rPr>
                              <m:t>e</m:t>
                            </m:r>
                          </m:e>
                          <m:sub>
                            <m:r>
                              <m:rPr>
                                <m:sty m:val="i"/>
                              </m:rPr>
                              <m:t>z</m:t>
                            </m:r>
                          </m:sub>
                        </m:sSub>
                      </m:e>
                    </m:acc>
                  </m:e>
                </m:mr>
                <m:mr>
                  <m:e>
                    <m:sSub>
                      <m:sSubPr/>
                      <m:e>
                        <m:r>
                          <m:rPr>
                            <m:sty m:val="i"/>
                          </m:rPr>
                          <m:t>L</m:t>
                        </m:r>
                      </m:e>
                      <m:sub>
                        <m:r>
                          <m:rPr>
                            <m:sty m:val="i"/>
                          </m:rPr>
                          <m:t>B</m:t>
                        </m:r>
                        <m:r>
                          <m:rPr>
                            <m:sty m:val="i"/>
                          </m:rPr>
                          <m:t>P</m:t>
                        </m:r>
                      </m:sub>
                    </m:sSub>
                    <m:acc>
                      <m:accPr>
                        <m:chr m:val="⃗"/>
                      </m:accPr>
                      <m:e>
                        <m:sSub>
                          <m:sSubPr/>
                          <m:e>
                            <m:r>
                              <m:rPr>
                                <m:sty m:val="i"/>
                              </m:rPr>
                              <m:t>e</m:t>
                            </m:r>
                          </m:e>
                          <m:sub>
                            <m:r>
                              <m:rPr>
                                <m:sty m:val="i"/>
                              </m:rPr>
                              <m:t>x</m:t>
                            </m:r>
                          </m:sub>
                        </m:sSub>
                      </m:e>
                    </m:acc>
                    <m:r>
                      <m:rPr>
                        <m:sty m:val="p"/>
                      </m:rPr>
                      <m:t>+</m:t>
                    </m:r>
                    <m:sSub>
                      <m:sSubPr/>
                      <m:e>
                        <m:r>
                          <m:rPr>
                            <m:sty m:val="i"/>
                          </m:rPr>
                          <m:t>M</m:t>
                        </m:r>
                      </m:e>
                      <m:sub>
                        <m:r>
                          <m:rPr>
                            <m:sty m:val="i"/>
                          </m:rPr>
                          <m:t>B</m:t>
                        </m:r>
                        <m:r>
                          <m:rPr>
                            <m:sty m:val="i"/>
                          </m:rPr>
                          <m:t>P</m:t>
                        </m:r>
                      </m:sub>
                    </m:sSub>
                    <m:acc>
                      <m:accPr>
                        <m:chr m:val="⃗"/>
                      </m:accPr>
                      <m:e>
                        <m:sSub>
                          <m:sSubPr/>
                          <m:e>
                            <m:r>
                              <m:rPr>
                                <m:sty m:val="i"/>
                              </m:rPr>
                              <m:t>e</m:t>
                            </m:r>
                          </m:e>
                          <m:sub>
                            <m:r>
                              <m:rPr>
                                <m:sty m:val="i"/>
                              </m:rPr>
                              <m:t>y</m:t>
                            </m:r>
                          </m:sub>
                        </m:sSub>
                      </m:e>
                    </m:acc>
                    <m:r>
                      <m:rPr>
                        <m:sty m:val="p"/>
                      </m:rPr>
                      <m:t>+</m:t>
                    </m:r>
                    <m:sSub>
                      <m:sSubPr/>
                      <m:e>
                        <m:r>
                          <m:rPr>
                            <m:sty m:val="i"/>
                          </m:rPr>
                          <m:t>N</m:t>
                        </m:r>
                      </m:e>
                      <m:sub>
                        <m:r>
                          <m:rPr>
                            <m:sty m:val="i"/>
                          </m:rPr>
                          <m:t>B</m:t>
                        </m:r>
                        <m:r>
                          <m:rPr>
                            <m:sty m:val="i"/>
                          </m:rPr>
                          <m:t>P</m:t>
                        </m:r>
                      </m:sub>
                    </m:sSub>
                    <m:acc>
                      <m:accPr>
                        <m:chr m:val="⃗"/>
                      </m:accPr>
                      <m:e>
                        <m:sSub>
                          <m:sSubPr/>
                          <m:e>
                            <m:r>
                              <m:rPr>
                                <m:sty m:val="i"/>
                              </m:rPr>
                              <m:t>e</m:t>
                            </m:r>
                          </m:e>
                          <m:sub>
                            <m:r>
                              <m:rPr>
                                <m:sty m:val="i"/>
                              </m:rPr>
                              <m:t>z</m:t>
                            </m:r>
                          </m:sub>
                        </m:sSub>
                      </m:e>
                    </m:acc>
                  </m:e>
                </m:mr>
              </m:m>
            </m:e>
          </m:d>
          <m:r>
            <m:rPr>
              <m:sty m:val="p"/>
            </m:rPr>
            <m:t>,</m:t>
          </m:r>
        </m:oMath>
      </m:oMathPara>
    </w:p>
    <w:p>
      <w:pPr>
        <w:spacing w:after="220" w:lineRule="auto"/>
      </w:pPr>
      <w:r>
        <w:rPr>
          <w:rFonts w:eastAsia="Georgia" w:cs="Georgia" w:ascii="Georgia" w:hAnsi="Georgia"/>
        </w:rPr>
        <w:t xml:space="preserve">le torseur des actions mécaniques transmissibles entre </w:t>
      </w:r>
      <m:oMath>
        <m:sSub>
          <m:sSubPr/>
          <m:e>
            <m:r>
              <m:rPr>
                <m:sty m:val="i"/>
              </m:rPr>
              <m:t>S</m:t>
            </m:r>
          </m:e>
          <m:sub>
            <m:r>
              <m:rPr>
                <m:sty m:val="i"/>
              </m:rPr>
              <m:t>B</m:t>
            </m:r>
          </m:sub>
        </m:sSub>
      </m:oMath>
      <w:r>
        <w:rPr/>
        <w:t xml:space="preserve"> et </w:t>
      </w:r>
      <m:oMath>
        <m:sSub>
          <m:sSubPr/>
          <m:e>
            <m:r>
              <m:rPr>
                <m:sty m:val="i"/>
              </m:rPr>
              <m:t>S</m:t>
            </m:r>
          </m:e>
          <m:sub>
            <m:r>
              <m:rPr>
                <m:sty m:val="i"/>
              </m:rPr>
              <m:t>P</m:t>
            </m:r>
          </m:sub>
        </m:sSub>
      </m:oMath>
      <w:r>
        <w:rPr>
          <w:rFonts w:eastAsia="Georgia" w:cs="Georgia" w:ascii="Georgia" w:hAnsi="Georgia"/>
        </w:rPr>
        <w:t xml:space="preserve">. A l'extrémité de la poutre est fixée rigidement une masse </w:t>
      </w:r>
      <m:oMath>
        <m:r>
          <m:rPr>
            <m:sty m:val="i"/>
          </m:rPr>
          <m:t>m</m:t>
        </m:r>
      </m:oMath>
      <w:r>
        <w:rPr>
          <w:rFonts w:eastAsia="Georgia" w:cs="Georgia" w:ascii="Georgia" w:hAnsi="Georgia"/>
        </w:rPr>
        <w:t xml:space="preserve"> supposée ponctuelle au point </w:t>
      </w:r>
      <m:oMath>
        <m:r>
          <m:rPr>
            <m:sty m:val="i"/>
          </m:rPr>
          <m:t>A</m:t>
        </m:r>
      </m:oMath>
      <w:r>
        <w:rPr/>
        <w:t xml:space="preserve">, tel que </w:t>
      </w:r>
      <m:oMath>
        <m:acc>
          <m:accPr>
            <m:chr m:val="⃗"/>
          </m:accPr>
          <m:e>
            <m:r>
              <m:rPr>
                <m:sty m:val="i"/>
              </m:rPr>
              <m:t>O</m:t>
            </m:r>
            <m:r>
              <m:rPr>
                <m:sty m:val="i"/>
              </m:rPr>
              <m:t>A</m:t>
            </m:r>
          </m:e>
        </m:acc>
        <m:r>
          <m:rPr>
            <m:sty m:val="p"/>
          </m:rPr>
          <m:t>=</m:t>
        </m:r>
        <m:r>
          <m:rPr>
            <m:sty m:val="i"/>
          </m:rPr>
          <m:t>ℓ</m:t>
        </m:r>
        <m:acc>
          <m:accPr>
            <m:chr m:val="⃗"/>
          </m:accPr>
          <m:e>
            <m:sSub>
              <m:sSubPr/>
              <m:e>
                <m:r>
                  <m:rPr>
                    <m:sty m:val="i"/>
                  </m:rPr>
                  <m:t>e</m:t>
                </m:r>
              </m:e>
              <m:sub>
                <m:r>
                  <m:rPr>
                    <m:sty m:val="i"/>
                  </m:rPr>
                  <m:t>x</m:t>
                </m:r>
              </m:sub>
            </m:sSub>
          </m:e>
        </m:acc>
      </m:oMath>
      <w:r>
        <w:rPr/>
        <w:t xml:space="preserve">. La poutre </w:t>
      </w:r>
      <m:oMath>
        <m:sSub>
          <m:sSubPr/>
          <m:e>
            <m:r>
              <m:rPr>
                <m:sty m:val="i"/>
              </m:rPr>
              <m:t>S</m:t>
            </m:r>
          </m:e>
          <m:sub>
            <m:r>
              <m:rPr>
                <m:sty m:val="i"/>
              </m:rPr>
              <m:t>P</m:t>
            </m:r>
          </m:sub>
        </m:sSub>
      </m:oMath>
      <w:r>
        <w:rPr>
          <w:rFonts w:eastAsia="Georgia" w:cs="Georgia" w:ascii="Georgia" w:hAnsi="Georgia"/>
        </w:rPr>
        <w:t xml:space="preserve"> est pour l'instant supposée indéformable car la différence de position verticale des points </w:t>
      </w:r>
      <m:oMath>
        <m:r>
          <m:rPr>
            <m:sty m:val="i"/>
          </m:rPr>
          <m:t>O</m:t>
        </m:r>
      </m:oMath>
      <w:r>
        <w:rPr/>
        <w:t xml:space="preserve"> et </w:t>
      </w:r>
      <m:oMath>
        <m:r>
          <m:rPr>
            <m:sty m:val="i"/>
          </m:rPr>
          <m:t>A</m:t>
        </m:r>
      </m:oMath>
      <w:r>
        <w:rPr>
          <w:rFonts w:eastAsia="Georgia" w:cs="Georgia" w:ascii="Georgia" w:hAnsi="Georgia"/>
        </w:rPr>
        <w:t xml:space="preserve"> est négligeable par rapport au déplacement du point </w:t>
      </w:r>
      <m:oMath>
        <m:r>
          <m:rPr>
            <m:sty m:val="i"/>
          </m:rPr>
          <m:t>O</m:t>
        </m:r>
      </m:oMath>
      <w:r>
        <w:rPr>
          <w:rFonts w:eastAsia="Georgia" w:cs="Georgia" w:ascii="Georgia" w:hAnsi="Georgia"/>
        </w:rPr>
        <w:t xml:space="preserve"> dans le repère </w:t>
      </w:r>
      <m:oMath>
        <m:sSub>
          <m:sSubPr/>
          <m:e>
            <m:r>
              <m:rPr>
                <m:sty m:val="i"/>
              </m:rPr>
              <m:t>S</m:t>
            </m:r>
          </m:e>
          <m:sub>
            <m:r>
              <m:rPr>
                <m:sty m:val="i"/>
              </m:rPr>
              <m:t>R</m:t>
            </m:r>
          </m:sub>
        </m:sSub>
      </m:oMath>
      <w:r>
        <w:rPr>
          <w:rFonts w:eastAsia="Georgia" w:cs="Georgia" w:ascii="Georgia" w:hAnsi="Georgia"/>
        </w:rPr>
        <w:t xml:space="preserve">. De plus, la masse de la poutre sera considérée comme négligeable par rapport à celles de la base et de la masse concentrée au point </w:t>
      </w:r>
      <m:oMath>
        <m:r>
          <m:rPr>
            <m:sty m:val="i"/>
          </m:rPr>
          <m:t>A</m:t>
        </m:r>
      </m:oMath>
      <w:r>
        <w:rPr>
          <w:rFonts w:eastAsia="Georgia" w:cs="Georgia" w:ascii="Georgia" w:hAnsi="Georgia"/>
        </w:rPr>
        <w:t xml:space="preserve">. L'accélération de la pesanteur est notée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y</m:t>
                </m:r>
              </m:sub>
            </m:sSub>
          </m:e>
        </m:acc>
      </m:oMath>
      <w:r>
        <w:rPr/>
        <w:t xml:space="preserve"> avec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Rule="auto"/>
        <w:jc w:val="center"/>
      </w:pPr>
      <w:r>
        <w:rPr/>
        <w:drawing>
          <wp:inline distB="0" distL="0" distR="0" distT="0">
            <wp:extent cx="5486400" cy="1593410"/>
            <wp:effectExtent b="0" l="0" r="0" t="0"/>
            <wp:docPr id="2" name="image-5a21853d8c58bdedc6bcfa644182f26b4584688d.jpg"/>
            <a:graphic>
              <a:graphicData uri="http://schemas.openxmlformats.org/drawingml/2006/picture">
                <pic:pic>
                  <pic:nvPicPr>
                    <pic:cNvPr id="2" name="image-5a21853d8c58bdedc6bcfa644182f26b4584688d.jpg" descr=""/>
                    <pic:cNvPicPr/>
                  </pic:nvPicPr>
                  <pic:blipFill>
                    <a:blip r:embed="rId6" cstate="print"/>
                    <a:srcRect b="0" l="0" r="0" t="0"/>
                    <a:stretch>
                      <a:fillRect/>
                    </a:stretch>
                  </pic:blipFill>
                  <pic:spPr>
                    <a:xfrm>
                      <a:off x="0" y="0"/>
                      <a:ext cx="5486400" cy="1593410"/>
                    </a:xfrm>
                    <a:prstGeom prst="rect"/>
                  </pic:spPr>
                </pic:pic>
              </a:graphicData>
            </a:graphic>
          </wp:inline>
        </w:drawing>
      </w:r>
    </w:p>
    <w:p>
      <w:pPr>
        <w:spacing w:lineRule="auto"/>
      </w:pPr>
      <w:r>
        <w:rPr>
          <w:rFonts w:eastAsia="Georgia" w:cs="Georgia" w:ascii="Georgia" w:hAnsi="Georgia"/>
        </w:rPr>
        <w:t xml:space="preserve">Figure 2 - Modèle dynamique du générateur résonant</w:t>
      </w:r>
    </w:p>
    <w:p>
      <w:pPr>
        <w:spacing w:after="220" w:lineRule="auto"/>
      </w:pPr>
      <w:r>
        <w:rPr/>
        <w:t xml:space="preserve">On note </w:t>
      </w:r>
      <m:oMath>
        <m:r>
          <m:rPr>
            <m:sty m:val="i"/>
          </m:rPr>
          <m:t>E</m:t>
        </m:r>
        <m:r>
          <m:rPr>
            <m:sty m:val="p"/>
          </m:rPr>
          <m:t>=</m:t>
        </m:r>
        <m:d>
          <m:dPr>
            <m:begChr m:val="{"/>
            <m:endChr m:val="}"/>
            <m:ctrlPr>
              <w:rPr>
                <w:rFonts w:ascii="Cambria Math" w:hAnsi="Cambria Math"/>
              </w:rPr>
            </m:ctrlPr>
          </m:dPr>
          <m:e>
            <m:sSub>
              <m:sSubPr/>
              <m:e>
                <m:r>
                  <m:rPr>
                    <m:sty m:val="i"/>
                  </m:rPr>
                  <m:t>S</m:t>
                </m:r>
              </m:e>
              <m:sub>
                <m:r>
                  <m:rPr>
                    <m:sty m:val="i"/>
                  </m:rPr>
                  <m:t>p</m:t>
                </m:r>
              </m:sub>
            </m:sSub>
            <m:r>
              <m:rPr>
                <m:sty m:val="p"/>
              </m:rPr>
              <m:t>,</m:t>
            </m:r>
            <m:r>
              <m:rPr>
                <m:sty m:val="i"/>
              </m:rPr>
              <m:t>m</m:t>
            </m:r>
          </m:e>
        </m:d>
      </m:oMath>
      <w:r>
        <w:rPr>
          <w:rFonts w:eastAsia="Georgia" w:cs="Georgia" w:ascii="Georgia" w:hAnsi="Georgia"/>
        </w:rPr>
        <w:t xml:space="preserve"> l'ensemble constitué de la poutre </w:t>
      </w:r>
      <m:oMath>
        <m:sSub>
          <m:sSubPr/>
          <m:e>
            <m:r>
              <m:rPr>
                <m:sty m:val="i"/>
              </m:rPr>
              <m:t>S</m:t>
            </m:r>
          </m:e>
          <m:sub>
            <m:r>
              <m:rPr>
                <m:sty m:val="i"/>
              </m:rPr>
              <m:t>P</m:t>
            </m:r>
          </m:sub>
        </m:sSub>
      </m:oMath>
      <w:r>
        <w:rPr/>
        <w:t xml:space="preserve"> et de la masse ponctuelle </w:t>
      </w:r>
      <m:oMath>
        <m:r>
          <m:rPr>
            <m:sty m:val="i"/>
          </m:rPr>
          <m:t>m</m:t>
        </m:r>
      </m:oMath>
      <w:r>
        <w:rPr/>
        <w:t xml:space="preserve">.</w:t>
      </w:r>
      <w:r>
        <w:rPr/>
        <w:br w:type="textWrapping"/>
      </w:r>
      <w:r>
        <w:rPr>
          <w:rFonts w:eastAsia="Georgia" w:cs="Georgia" w:ascii="Georgia" w:hAnsi="Georgia"/>
        </w:rPr>
        <w:t xml:space="preserve">I.1. Effectuer le bilan des actions mécaniques extérieures exercées sur l'ensemble </w:t>
      </w:r>
      <m:oMath>
        <m:r>
          <m:rPr>
            <m:sty m:val="i"/>
          </m:rPr>
          <m:t>E</m:t>
        </m:r>
      </m:oMath>
      <w:r>
        <w:rPr/>
        <w:t xml:space="preserve">.</w:t>
      </w:r>
      <w:r>
        <w:rPr/>
        <w:br w:type="textWrapping"/>
      </w:r>
      <w:r>
        <w:rPr>
          <w:rFonts w:eastAsia="Georgia" w:cs="Georgia" w:ascii="Georgia" w:hAnsi="Georgia"/>
        </w:rPr>
        <w:t xml:space="preserve">I.2. Déterminer l'expression du torseur dynamique </w:t>
      </w:r>
      <m:oMath>
        <m:d>
          <m:dPr>
            <m:begChr m:val="{"/>
            <m:endChr m:val="}"/>
            <m:ctrlPr>
              <w:rPr>
                <w:rFonts w:ascii="Cambria Math" w:hAnsi="Cambria Math"/>
              </w:rPr>
            </m:ctrlPr>
          </m:dPr>
          <m:e>
            <m:sSub>
              <m:sSubPr/>
              <m:e>
                <m:r>
                  <m:rPr>
                    <m:scr m:val="script"/>
                  </m:rPr>
                  <m:t>D</m:t>
                </m:r>
              </m:e>
              <m:sub>
                <m:r>
                  <m:rPr>
                    <m:sty m:val="i"/>
                  </m:rPr>
                  <m:t>E</m:t>
                </m:r>
                <m:r>
                  <m:rPr>
                    <m:sty m:val="p"/>
                  </m:rPr>
                  <m:t>/</m:t>
                </m:r>
                <m:sSub>
                  <m:sSubPr/>
                  <m:e>
                    <m:r>
                      <m:rPr>
                        <m:sty m:val="i"/>
                      </m:rPr>
                      <m:t>S</m:t>
                    </m:r>
                  </m:e>
                  <m:sub>
                    <m:r>
                      <m:rPr>
                        <m:sty m:val="i"/>
                      </m:rPr>
                      <m:t>R</m:t>
                    </m:r>
                  </m:sub>
                </m:sSub>
              </m:sub>
            </m:sSub>
          </m:e>
        </m:d>
      </m:oMath>
      <w:r>
        <w:rPr/>
        <w:t xml:space="preserve"> au point </w:t>
      </w:r>
      <m:oMath>
        <m:r>
          <m:rPr>
            <m:sty m:val="i"/>
          </m:rPr>
          <m:t>O</m:t>
        </m:r>
      </m:oMath>
      <w:r>
        <w:rPr/>
        <w:t xml:space="preserve">.</w:t>
      </w:r>
      <w:r>
        <w:rPr/>
        <w:br w:type="textWrapping"/>
      </w:r>
      <w:r>
        <w:rPr>
          <w:rFonts w:eastAsia="Georgia" w:cs="Georgia" w:ascii="Georgia" w:hAnsi="Georgia"/>
        </w:rPr>
        <w:t xml:space="preserve">I.3. Appliquer le principe fondamental de la dynamique à l'ensemble </w:t>
      </w:r>
      <m:oMath>
        <m:r>
          <m:rPr>
            <m:sty m:val="i"/>
          </m:rPr>
          <m:t>E</m:t>
        </m:r>
      </m:oMath>
      <w:r>
        <w:rPr>
          <w:rFonts w:eastAsia="Georgia" w:cs="Georgia" w:ascii="Georgia" w:hAnsi="Georgia"/>
        </w:rPr>
        <w:t xml:space="preserve"> pour déterminer les actions mécaniques transmises par la liaison complète entre la base </w:t>
      </w:r>
      <m:oMath>
        <m:sSub>
          <m:sSubPr/>
          <m:e>
            <m:r>
              <m:rPr>
                <m:sty m:val="i"/>
              </m:rPr>
              <m:t>S</m:t>
            </m:r>
          </m:e>
          <m:sub>
            <m:r>
              <m:rPr>
                <m:sty m:val="i"/>
              </m:rPr>
              <m:t>B</m:t>
            </m:r>
          </m:sub>
        </m:sSub>
      </m:oMath>
      <w:r>
        <w:rPr/>
        <w:t xml:space="preserve"> et la poutre </w:t>
      </w:r>
      <m:oMath>
        <m:sSub>
          <m:sSubPr/>
          <m:e>
            <m:r>
              <m:rPr>
                <m:sty m:val="i"/>
              </m:rPr>
              <m:t>S</m:t>
            </m:r>
          </m:e>
          <m:sub>
            <m:r>
              <m:rPr>
                <m:sty m:val="i"/>
              </m:rPr>
              <m:t>P</m:t>
            </m:r>
          </m:sub>
        </m:sSub>
      </m:oMath>
      <w:r>
        <w:rPr/>
        <w:t xml:space="preserve">.</w:t>
      </w:r>
    </w:p>
    <w:p>
      <w:pPr>
        <w:spacing w:after="220" w:lineRule="auto"/>
      </w:pPr>
      <w:r>
        <w:rPr>
          <w:rFonts w:eastAsia="Georgia" w:cs="Georgia" w:ascii="Georgia" w:hAnsi="Georgia"/>
        </w:rPr>
        <w:t xml:space="preserve">Dans ce qui suit, on veut montrer que du point de vue des actions mécaniques exercées sur la poutre </w:t>
      </w:r>
      <m:oMath>
        <m:sSub>
          <m:sSubPr/>
          <m:e>
            <m:r>
              <m:rPr>
                <m:sty m:val="i"/>
              </m:rPr>
              <m:t>S</m:t>
            </m:r>
          </m:e>
          <m:sub>
            <m:r>
              <m:rPr>
                <m:sty m:val="i"/>
              </m:rPr>
              <m:t>P</m:t>
            </m:r>
          </m:sub>
        </m:sSub>
      </m:oMath>
      <w:r>
        <w:rPr>
          <w:rFonts w:eastAsia="Georgia" w:cs="Georgia" w:ascii="Georgia" w:hAnsi="Georgia"/>
        </w:rPr>
        <w:t xml:space="preserve">, le modèle dynamique décrit sur la figure 2 (ci-dessus) est équivalent au modèle poutre décrit sur la figure 3, ci-dessous. Dans ce modèle, la poutre </w:t>
      </w:r>
      <m:oMath>
        <m:sSub>
          <m:sSubPr/>
          <m:e>
            <m:r>
              <m:rPr>
                <m:sty m:val="i"/>
              </m:rPr>
              <m:t>S</m:t>
            </m:r>
          </m:e>
          <m:sub>
            <m:r>
              <m:rPr>
                <m:sty m:val="i"/>
              </m:rPr>
              <m:t>P</m:t>
            </m:r>
          </m:sub>
        </m:sSub>
      </m:oMath>
      <w:r>
        <w:rPr>
          <w:rFonts w:eastAsia="Georgia" w:cs="Georgia" w:ascii="Georgia" w:hAnsi="Georgia"/>
        </w:rPr>
        <w:t xml:space="preserve"> est en liaison complète avec la base </w:t>
      </w:r>
      <m:oMath>
        <m:sSub>
          <m:sSubPr/>
          <m:e>
            <m:r>
              <m:rPr>
                <m:sty m:val="i"/>
              </m:rPr>
              <m:t>S</m:t>
            </m:r>
          </m:e>
          <m:sub>
            <m:r>
              <m:rPr>
                <m:sty m:val="i"/>
              </m:rPr>
              <m:t>B</m:t>
            </m:r>
          </m:sub>
        </m:sSub>
      </m:oMath>
      <w:r>
        <w:rPr>
          <w:rFonts w:eastAsia="Georgia" w:cs="Georgia" w:ascii="Georgia" w:hAnsi="Georgia"/>
        </w:rPr>
        <w:t xml:space="preserve"> et un effort extérieur </w:t>
      </w:r>
      <m:oMath>
        <m:acc>
          <m:accPr>
            <m:chr m:val="⃗"/>
          </m:accPr>
          <m:e>
            <m:r>
              <m:rPr>
                <m:sty m:val="i"/>
              </m:rPr>
              <m:t>F</m:t>
            </m:r>
          </m:e>
        </m:acc>
        <m:r>
          <m:rPr>
            <m:sty m:val="p"/>
          </m:rPr>
          <m:t>=</m:t>
        </m:r>
        <m:r>
          <m:rPr>
            <m:sty m:val="i"/>
          </m:rPr>
          <m:t>f</m:t>
        </m:r>
        <m:acc>
          <m:accPr>
            <m:chr m:val="⃗"/>
          </m:accPr>
          <m:e>
            <m:sSub>
              <m:sSubPr/>
              <m:e>
                <m:r>
                  <m:rPr>
                    <m:sty m:val="i"/>
                  </m:rPr>
                  <m:t>e</m:t>
                </m:r>
              </m:e>
              <m:sub>
                <m:r>
                  <m:rPr>
                    <m:sty m:val="i"/>
                  </m:rPr>
                  <m:t>y</m:t>
                </m:r>
              </m:sub>
            </m:sSub>
          </m:e>
        </m:acc>
      </m:oMath>
      <w:r>
        <w:rPr>
          <w:rFonts w:eastAsia="Georgia" w:cs="Georgia" w:ascii="Georgia" w:hAnsi="Georgia"/>
        </w:rPr>
        <w:t xml:space="preserve"> est appliqué au niveau du point </w:t>
      </w:r>
      <m:oMath>
        <m:r>
          <m:rPr>
            <m:sty m:val="i"/>
          </m:rPr>
          <m:t>A</m:t>
        </m:r>
      </m:oMath>
      <w:r>
        <w:rPr/>
        <w:t xml:space="preserve">.</w:t>
      </w:r>
    </w:p>
    <w:p>
      <w:pPr>
        <w:spacing w:lineRule="auto"/>
        <w:jc w:val="center"/>
      </w:pPr>
      <w:r>
        <w:rPr/>
        <w:drawing>
          <wp:inline distB="0" distL="0" distR="0" distT="0">
            <wp:extent cx="5486400" cy="1797884"/>
            <wp:effectExtent b="0" l="0" r="0" t="0"/>
            <wp:docPr id="3" name="image-5d9d96dc2ff3a658c0f3d4f3e9d008547d7faef7.jpg"/>
            <a:graphic>
              <a:graphicData uri="http://schemas.openxmlformats.org/drawingml/2006/picture">
                <pic:pic>
                  <pic:nvPicPr>
                    <pic:cNvPr id="3" name="image-5d9d96dc2ff3a658c0f3d4f3e9d008547d7faef7.jpg" descr=""/>
                    <pic:cNvPicPr/>
                  </pic:nvPicPr>
                  <pic:blipFill>
                    <a:blip r:embed="rId7" cstate="print"/>
                    <a:srcRect b="0" l="0" r="0" t="0"/>
                    <a:stretch>
                      <a:fillRect/>
                    </a:stretch>
                  </pic:blipFill>
                  <pic:spPr>
                    <a:xfrm>
                      <a:off x="0" y="0"/>
                      <a:ext cx="5486400" cy="1797884"/>
                    </a:xfrm>
                    <a:prstGeom prst="rect"/>
                  </pic:spPr>
                </pic:pic>
              </a:graphicData>
            </a:graphic>
          </wp:inline>
        </w:drawing>
      </w:r>
    </w:p>
    <w:p>
      <w:pPr>
        <w:spacing w:lineRule="auto"/>
      </w:pPr>
      <w:r>
        <w:rPr>
          <w:rFonts w:eastAsia="Georgia" w:cs="Georgia" w:ascii="Georgia" w:hAnsi="Georgia"/>
        </w:rPr>
        <w:t xml:space="preserve">Figure 3 - Modèle poutre équivalent</w:t>
      </w:r>
    </w:p>
    <w:p>
      <w:pPr>
        <w:spacing w:after="220" w:lineRule="auto"/>
      </w:pPr>
      <w:r>
        <w:rPr>
          <w:rFonts w:eastAsia="Georgia" w:cs="Georgia" w:ascii="Georgia" w:hAnsi="Georgia"/>
        </w:rPr>
        <w:t xml:space="preserve">I.4. Appliquer le principe fondamental de la statique à la poutre </w:t>
      </w:r>
      <m:oMath>
        <m:sSub>
          <m:sSubPr/>
          <m:e>
            <m:r>
              <m:rPr>
                <m:sty m:val="i"/>
              </m:rPr>
              <m:t>S</m:t>
            </m:r>
          </m:e>
          <m:sub>
            <m:r>
              <m:rPr>
                <m:sty m:val="i"/>
              </m:rPr>
              <m:t>P</m:t>
            </m:r>
          </m:sub>
        </m:sSub>
      </m:oMath>
      <w:r>
        <w:rPr>
          <w:rFonts w:eastAsia="Georgia" w:cs="Georgia" w:ascii="Georgia" w:hAnsi="Georgia"/>
        </w:rPr>
        <w:t xml:space="preserve">, puis déterminer les actions mécaniques transmises par la liaison complète entre la base </w:t>
      </w:r>
      <m:oMath>
        <m:sSub>
          <m:sSubPr/>
          <m:e>
            <m:r>
              <m:rPr>
                <m:sty m:val="i"/>
              </m:rPr>
              <m:t>S</m:t>
            </m:r>
          </m:e>
          <m:sub>
            <m:r>
              <m:rPr>
                <m:sty m:val="i"/>
              </m:rPr>
              <m:t>B</m:t>
            </m:r>
          </m:sub>
        </m:sSub>
      </m:oMath>
      <w:r>
        <w:rPr/>
        <w:t xml:space="preserve"> et la poutre </w:t>
      </w:r>
      <m:oMath>
        <m:sSub>
          <m:sSubPr/>
          <m:e>
            <m:r>
              <m:rPr>
                <m:sty m:val="i"/>
              </m:rPr>
              <m:t>S</m:t>
            </m:r>
          </m:e>
          <m:sub>
            <m:r>
              <m:rPr>
                <m:sty m:val="i"/>
              </m:rPr>
              <m:t>P</m:t>
            </m:r>
          </m:sub>
        </m:sSub>
      </m:oMath>
      <w:r>
        <w:rPr/>
        <w:t xml:space="preserve">.</w:t>
      </w:r>
      <w:r>
        <w:rPr/>
        <w:br w:type="textWrapping"/>
      </w:r>
      <w:r>
        <w:rPr/>
        <w:t xml:space="preserve">I.5. Montrer qu'il est possible d'imposer un effort </w:t>
      </w:r>
      <m:oMath>
        <m:acc>
          <m:accPr>
            <m:chr m:val="⃗"/>
          </m:accPr>
          <m:e>
            <m:r>
              <m:rPr>
                <m:sty m:val="i"/>
              </m:rPr>
              <m:t>F</m:t>
            </m:r>
          </m:e>
        </m:acc>
      </m:oMath>
      <w:r>
        <w:rPr>
          <w:rFonts w:eastAsia="Georgia" w:cs="Georgia" w:ascii="Georgia" w:hAnsi="Georgia"/>
        </w:rPr>
        <w:t xml:space="preserve"> tel que ce modèle soit équivalent, du point de vue de la poutre, au modèle dynamique de la figure 2 . En déduire l'expression de l'amplitude de la force </w:t>
      </w:r>
      <m:oMath>
        <m:r>
          <m:rPr>
            <m:sty m:val="i"/>
          </m:rPr>
          <m:t>f</m:t>
        </m:r>
      </m:oMath>
      <w:r>
        <w:rPr/>
        <w:t xml:space="preserve"> en fonction de </w:t>
      </w:r>
      <m:oMath>
        <m:r>
          <m:rPr>
            <m:sty m:val="i"/>
          </m:rPr>
          <m:t>m</m:t>
        </m:r>
        <m:r>
          <m:rPr>
            <m:sty m:val="p"/>
          </m:rPr>
          <m:t>,</m:t>
        </m:r>
        <m:r>
          <m:rPr>
            <m:sty m:val="i"/>
          </m:rPr>
          <m:t>γ</m:t>
        </m:r>
      </m:oMath>
      <w:r>
        <w:rPr/>
        <w:t xml:space="preserve"> et </w:t>
      </w:r>
      <m:oMath>
        <m:r>
          <m:rPr>
            <m:sty m:val="i"/>
          </m:rPr>
          <m:t>g</m:t>
        </m:r>
      </m:oMath>
      <w:r>
        <w:rPr/>
        <w:t xml:space="preserve">.</w:t>
      </w:r>
      <w:r>
        <w:rPr/>
        <w:br w:type="textWrapping"/>
      </w:r>
      <w:r>
        <w:rPr>
          <w:rFonts w:eastAsia="Georgia" w:cs="Georgia" w:ascii="Georgia" w:hAnsi="Georgia"/>
        </w:rPr>
        <w:t xml:space="preserve">Ainsi, lorsque la base du générateur résonant est excitée et acquiert une certaine quantité d'accélération, tout se passe du point de vue de la poutre comme si un effort extérieur d'excitation était appliqué à son extrémité libre où est fixée la masse. C'est ce modèle d'excitation que nous retiendrons pour la suite.</w:t>
      </w:r>
    </w:p>
    <w:p>
      <w:pPr>
        <w:spacing w:line="271" w:before="330" w:lineRule="auto"/>
      </w:pPr>
      <w:r>
        <w:rPr>
          <w:rFonts w:eastAsia="Georgia" w:cs="Georgia" w:ascii="Georgia" w:hAnsi="Georgia"/>
          <w:b/>
          <w:sz w:val="42"/>
        </w:rPr>
        <w:t xml:space="preserve">B. Déformation et raideur équivalente de la poutre</w:t>
      </w:r>
    </w:p>
    <w:p>
      <w:pPr>
        <w:spacing w:after="220" w:lineRule="auto"/>
      </w:pPr>
      <w:r>
        <w:rPr>
          <w:rFonts w:eastAsia="Georgia" w:cs="Georgia" w:ascii="Georgia" w:hAnsi="Georgia"/>
        </w:rPr>
        <w:t xml:space="preserve">De façon pratique, ce sont les vibrations de la poutre qui induisent une déformation du matériau piézoélectrique, créant ainsi sa polarisation. Les fréquences d'excitation étant généralement faibles, l'emploi d'un modèle poutre quasi-statique (comme celui déterminé dans la sous-partie A) permet généralement d'obtenir une approximation correcte de son comportement déformable réel. On restreindra volontairement notre étude des déformations de la poutre à la quantification de la raideur équivalente en flexion </w:t>
      </w:r>
      <m:oMath>
        <m:r>
          <m:rPr>
            <m:sty m:val="i"/>
          </m:rPr>
          <m:t>k</m:t>
        </m:r>
      </m:oMath>
      <w:r>
        <w:rPr>
          <w:rFonts w:eastAsia="Georgia" w:cs="Georgia" w:ascii="Georgia" w:hAnsi="Georgia"/>
        </w:rPr>
        <w:t xml:space="preserve">. Elle est définie comme étant le quotient de l'amplitude </w:t>
      </w:r>
      <m:oMath>
        <m:r>
          <m:rPr>
            <m:sty m:val="i"/>
          </m:rPr>
          <m:t>f</m:t>
        </m:r>
      </m:oMath>
      <w:r>
        <w:rPr/>
        <w:t xml:space="preserve"> de l'effort d'excitation </w:t>
      </w:r>
      <m:oMath>
        <m:acc>
          <m:accPr>
            <m:chr m:val="⃗"/>
          </m:accPr>
          <m:e>
            <m:r>
              <m:rPr>
                <m:sty m:val="i"/>
              </m:rPr>
              <m:t>F</m:t>
            </m:r>
          </m:e>
        </m:acc>
        <m:r>
          <m:rPr>
            <m:sty m:val="p"/>
          </m:rPr>
          <m:t>=</m:t>
        </m:r>
        <m:r>
          <m:rPr>
            <m:sty m:val="i"/>
          </m:rPr>
          <m:t>f</m:t>
        </m:r>
        <m:acc>
          <m:accPr>
            <m:chr m:val="⃗"/>
          </m:accPr>
          <m:e>
            <m:sSub>
              <m:sSubPr/>
              <m:e>
                <m:r>
                  <m:rPr>
                    <m:sty m:val="i"/>
                  </m:rPr>
                  <m:t>e</m:t>
                </m:r>
              </m:e>
              <m:sub>
                <m:r>
                  <m:rPr>
                    <m:sty m:val="i"/>
                  </m:rPr>
                  <m:t>y</m:t>
                </m:r>
              </m:sub>
            </m:sSub>
          </m:e>
        </m:acc>
      </m:oMath>
      <w:r>
        <w:rPr>
          <w:rFonts w:eastAsia="Georgia" w:cs="Georgia" w:ascii="Georgia" w:hAnsi="Georgia"/>
        </w:rPr>
        <w:t xml:space="preserve"> appliqué au point </w:t>
      </w:r>
      <m:oMath>
        <m:r>
          <m:rPr>
            <m:sty m:val="i"/>
          </m:rPr>
          <m:t>A</m:t>
        </m:r>
      </m:oMath>
      <w:r>
        <w:rPr>
          <w:rFonts w:eastAsia="Georgia" w:cs="Georgia" w:ascii="Georgia" w:hAnsi="Georgia"/>
        </w:rPr>
        <w:t xml:space="preserve"> par le déplacement du point </w:t>
      </w:r>
      <m:oMath>
        <m:r>
          <m:rPr>
            <m:sty m:val="i"/>
          </m:rPr>
          <m:t>A</m:t>
        </m:r>
      </m:oMath>
      <w:r>
        <w:rPr/>
        <w:t xml:space="preserve"> par rapport au point </w:t>
      </w:r>
      <m:oMath>
        <m:r>
          <m:rPr>
            <m:sty m:val="i"/>
          </m:rPr>
          <m:t>O</m:t>
        </m:r>
      </m:oMath>
      <w:r>
        <w:rPr/>
        <w:t xml:space="preserve"> dans la direction </w:t>
      </w:r>
      <m:oMath>
        <m:acc>
          <m:accPr>
            <m:chr m:val="⃗"/>
          </m:accPr>
          <m:e>
            <m:sSub>
              <m:sSubPr/>
              <m:e>
                <m:r>
                  <m:rPr>
                    <m:sty m:val="i"/>
                  </m:rPr>
                  <m:t>e</m:t>
                </m:r>
              </m:e>
              <m:sub>
                <m:r>
                  <m:rPr>
                    <m:sty m:val="i"/>
                  </m:rPr>
                  <m:t>y</m:t>
                </m:r>
              </m:sub>
            </m:sSub>
          </m:e>
        </m:acc>
      </m:oMath>
      <w:r>
        <w:rPr>
          <w:rFonts w:eastAsia="Georgia" w:cs="Georgia" w:ascii="Georgia" w:hAnsi="Georgia"/>
        </w:rPr>
        <w:t xml:space="preserve"> appelé la flèche et noté </w:t>
      </w:r>
      <m:oMath>
        <m:r>
          <m:rPr>
            <m:sty m:val="i"/>
          </m:rPr>
          <m:t>v</m:t>
        </m:r>
        <m:r>
          <m:rPr>
            <m:sty m:val="p"/>
          </m:rPr>
          <m:t>(</m:t>
        </m:r>
        <m:r>
          <m:rPr>
            <m:sty m:val="i"/>
          </m:rPr>
          <m:t>ℓ</m:t>
        </m:r>
        <m:r>
          <m:rPr>
            <m:sty m:val="p"/>
          </m:rPr>
          <m:t>)</m:t>
        </m:r>
      </m:oMath>
      <w:r>
        <w:rPr/>
        <w:t xml:space="preserve">, soit</w:t>
      </w:r>
    </w:p>
    <w:p>
      <w:pPr>
        <w:spacing w:after="220" w:lineRule="auto"/>
      </w:pPr>
      <m:oMathPara>
        <m:oMath>
          <m:r>
            <m:rPr>
              <m:sty m:val="i"/>
            </m:rPr>
            <m:t>k</m:t>
          </m:r>
          <m:r>
            <m:rPr>
              <m:sty m:val="p"/>
            </m:rPr>
            <m:t>=</m:t>
          </m:r>
          <m:d>
            <m:dPr>
              <m:begChr m:val="|"/>
              <m:endChr m:val="|"/>
              <m:ctrlPr>
                <w:rPr>
                  <w:rFonts w:ascii="Cambria Math" w:hAnsi="Cambria Math"/>
                </w:rPr>
              </m:ctrlPr>
            </m:dPr>
            <m:e>
              <m:f>
                <m:fPr>
                  <m:ctrlPr>
                    <w:rPr>
                      <w:rFonts w:ascii="Cambria Math" w:hAnsi="Cambria Math"/>
                    </w:rPr>
                  </m:ctrlPr>
                </m:fPr>
                <m:num>
                  <m:r>
                    <m:rPr>
                      <m:sty m:val="i"/>
                    </m:rPr>
                    <m:t>f</m:t>
                  </m:r>
                </m:num>
                <m:den>
                  <m:r>
                    <m:rPr>
                      <m:sty m:val="i"/>
                    </m:rPr>
                    <m:t>v</m:t>
                  </m:r>
                  <m:r>
                    <m:rPr>
                      <m:sty m:val="p"/>
                    </m:rPr>
                    <m:t>(</m:t>
                  </m:r>
                  <m:r>
                    <m:rPr>
                      <m:sty m:val="i"/>
                    </m:rPr>
                    <m:t>ℓ</m:t>
                  </m:r>
                  <m:r>
                    <m:rPr>
                      <m:sty m:val="p"/>
                    </m:rPr>
                    <m:t>)</m:t>
                  </m:r>
                </m:den>
              </m:f>
            </m:e>
          </m:d>
          <m:r>
            <m:rPr>
              <m:sty m:val="p"/>
            </m:rPr>
            <m:t>.</m:t>
          </m:r>
        </m:oMath>
      </m:oMathPara>
    </w:p>
    <w:p>
      <w:pPr>
        <w:spacing w:after="220" w:lineRule="auto"/>
      </w:pPr>
      <w:r>
        <w:rPr>
          <w:rFonts w:eastAsia="Georgia" w:cs="Georgia" w:ascii="Georgia" w:hAnsi="Georgia"/>
        </w:rPr>
        <w:t xml:space="preserve">Pour déterminer cette raideur, nous considérerons un modèle poutre schématisé sur la figure 4 .</w:t>
      </w:r>
    </w:p>
    <w:p>
      <w:pPr>
        <w:spacing w:lineRule="auto"/>
        <w:jc w:val="center"/>
      </w:pPr>
      <w:r>
        <w:rPr/>
        <w:drawing>
          <wp:inline distB="0" distL="0" distR="0" distT="0">
            <wp:extent cx="5486400" cy="1495956"/>
            <wp:effectExtent b="0" l="0" r="0" t="0"/>
            <wp:docPr id="4" name="image-54df18e64ad4ab4b6bbf0577ab8c3ec050b3629b.jpg"/>
            <a:graphic>
              <a:graphicData uri="http://schemas.openxmlformats.org/drawingml/2006/picture">
                <pic:pic>
                  <pic:nvPicPr>
                    <pic:cNvPr id="4" name="image-54df18e64ad4ab4b6bbf0577ab8c3ec050b3629b.jpg" descr=""/>
                    <pic:cNvPicPr/>
                  </pic:nvPicPr>
                  <pic:blipFill>
                    <a:blip r:embed="rId8" cstate="print"/>
                    <a:srcRect b="0" l="0" r="0" t="0"/>
                    <a:stretch>
                      <a:fillRect/>
                    </a:stretch>
                  </pic:blipFill>
                  <pic:spPr>
                    <a:xfrm>
                      <a:off x="0" y="0"/>
                      <a:ext cx="5486400" cy="1495956"/>
                    </a:xfrm>
                    <a:prstGeom prst="rect"/>
                  </pic:spPr>
                </pic:pic>
              </a:graphicData>
            </a:graphic>
          </wp:inline>
        </w:drawing>
      </w:r>
    </w:p>
    <w:p>
      <w:pPr>
        <w:spacing w:lineRule="auto"/>
      </w:pPr>
      <w:r>
        <w:rPr>
          <w:rFonts w:eastAsia="Georgia" w:cs="Georgia" w:ascii="Georgia" w:hAnsi="Georgia"/>
        </w:rPr>
        <w:t xml:space="preserve">Figures 4 - Modèle poutre</w:t>
      </w:r>
    </w:p>
    <w:p>
      <w:pPr>
        <w:spacing w:after="220" w:lineRule="auto"/>
      </w:pPr>
      <w:r>
        <w:rPr>
          <w:rFonts w:eastAsia="Georgia" w:cs="Georgia" w:ascii="Georgia" w:hAnsi="Georgia"/>
        </w:rPr>
        <w:t xml:space="preserve">La poutre est supposée en liaison complète avec la base au point </w:t>
      </w:r>
      <m:oMath>
        <m:r>
          <m:rPr>
            <m:sty m:val="i"/>
          </m:rPr>
          <m:t>O</m:t>
        </m:r>
      </m:oMath>
      <w:r>
        <w:rPr>
          <w:rFonts w:eastAsia="Georgia" w:cs="Georgia" w:ascii="Georgia" w:hAnsi="Georgia"/>
        </w:rPr>
        <w:t xml:space="preserve"> et un effort extérieur </w:t>
      </w:r>
      <m:oMath>
        <m:acc>
          <m:accPr>
            <m:chr m:val="⃗"/>
          </m:accPr>
          <m:e>
            <m:r>
              <m:rPr>
                <m:sty m:val="i"/>
              </m:rPr>
              <m:t>F</m:t>
            </m:r>
          </m:e>
        </m:acc>
        <m:r>
          <m:rPr>
            <m:sty m:val="p"/>
          </m:rPr>
          <m:t>=</m:t>
        </m:r>
        <m:r>
          <m:rPr>
            <m:sty m:val="i"/>
          </m:rPr>
          <m:t>f</m:t>
        </m:r>
        <m:acc>
          <m:accPr>
            <m:chr m:val="⃗"/>
          </m:accPr>
          <m:e>
            <m:sSub>
              <m:sSubPr/>
              <m:e>
                <m:r>
                  <m:rPr>
                    <m:sty m:val="i"/>
                  </m:rPr>
                  <m:t>e</m:t>
                </m:r>
              </m:e>
              <m:sub>
                <m:r>
                  <m:rPr>
                    <m:sty m:val="i"/>
                  </m:rPr>
                  <m:t>y</m:t>
                </m:r>
              </m:sub>
            </m:sSub>
          </m:e>
        </m:acc>
      </m:oMath>
      <w:r>
        <w:rPr>
          <w:rFonts w:eastAsia="Georgia" w:cs="Georgia" w:ascii="Georgia" w:hAnsi="Georgia"/>
        </w:rPr>
        <w:t xml:space="preserve"> est appliqué au point </w:t>
      </w:r>
      <m:oMath>
        <m:r>
          <m:rPr>
            <m:sty m:val="i"/>
          </m:rPr>
          <m:t>A</m:t>
        </m:r>
      </m:oMath>
      <w:r>
        <w:rPr>
          <w:rFonts w:eastAsia="Georgia" w:cs="Georgia" w:ascii="Georgia" w:hAnsi="Georgia"/>
        </w:rPr>
        <w:t xml:space="preserve">. Ses caractéristiques géométriques sont : </w:t>
      </w:r>
      <m:oMath>
        <m:r>
          <m:rPr>
            <m:sty m:val="i"/>
          </m:rPr>
          <m:t>ℓ</m:t>
        </m:r>
        <m:r>
          <m:rPr>
            <m:sty m:val="p"/>
          </m:rPr>
          <m:t>=</m:t>
        </m:r>
        <m:r>
          <m:rPr>
            <m:sty m:val="p"/>
          </m:rPr>
          <m:t>200</m:t>
        </m:r>
        <m:r>
          <m:rPr>
            <m:nor/>
          </m:rPr>
          <m:t xml:space="preserve"> </m:t>
        </m:r>
        <m:r>
          <m:rPr>
            <m:sty m:val="p"/>
          </m:rPr>
          <m:t>mm</m:t>
        </m:r>
        <m:r>
          <m:rPr>
            <m:sty m:val="p"/>
          </m:rPr>
          <m:t>,</m:t>
        </m:r>
        <m:r>
          <m:rPr>
            <m:sty m:val="i"/>
          </m:rPr>
          <m:t>b</m:t>
        </m:r>
        <m:r>
          <m:rPr>
            <m:sty m:val="p"/>
          </m:rPr>
          <m:t>=</m:t>
        </m:r>
        <m:r>
          <m:rPr>
            <m:sty m:val="p"/>
          </m:rPr>
          <m:t>30</m:t>
        </m:r>
        <m:r>
          <m:rPr>
            <m:nor/>
          </m:rPr>
          <m:t xml:space="preserve"> </m:t>
        </m:r>
        <m:r>
          <m:rPr>
            <m:sty m:val="p"/>
          </m:rPr>
          <m:t>mm</m:t>
        </m:r>
        <m:r>
          <m:rPr>
            <m:sty m:val="p"/>
          </m:rPr>
          <m:t>,</m:t>
        </m:r>
        <m:r>
          <m:rPr>
            <m:sty m:val="i"/>
          </m:rPr>
          <m:t>h</m:t>
        </m:r>
        <m:r>
          <m:rPr>
            <m:sty m:val="p"/>
          </m:rPr>
          <m:t>=</m:t>
        </m:r>
        <m:r>
          <m:rPr>
            <m:sty m:val="p"/>
          </m:rPr>
          <m:t>2</m:t>
        </m:r>
        <m:r>
          <m:rPr>
            <m:nor/>
          </m:rPr>
          <m:t xml:space="preserve"> </m:t>
        </m:r>
        <m:r>
          <m:rPr>
            <m:sty m:val="p"/>
          </m:rPr>
          <m:t>mm</m:t>
        </m:r>
      </m:oMath>
      <w:r>
        <w:rPr/>
        <w:t xml:space="preserve"> et </w:t>
      </w:r>
      <m:oMath>
        <m:r>
          <m:rPr>
            <m:sty m:val="i"/>
          </m:rPr>
          <m:t>e</m:t>
        </m:r>
        <m:r>
          <m:rPr>
            <m:sty m:val="p"/>
          </m:rPr>
          <m:t>=</m:t>
        </m:r>
        <m:r>
          <m:rPr>
            <m:sty m:val="p"/>
          </m:rPr>
          <m:t>1</m:t>
        </m:r>
        <m:r>
          <m:rPr>
            <m:nor/>
          </m:rPr>
          <m:t xml:space="preserve"> </m:t>
        </m:r>
        <m:r>
          <m:rPr>
            <m:sty m:val="p"/>
          </m:rPr>
          <m:t>mm</m:t>
        </m:r>
      </m:oMath>
      <w:r>
        <w:rPr/>
        <w:t xml:space="preserve">. On note </w:t>
      </w:r>
      <m:oMath>
        <m:sSub>
          <m:sSubPr/>
          <m:e>
            <m:r>
              <m:rPr>
                <m:sty m:val="i"/>
              </m:rPr>
              <m:t>E</m:t>
            </m:r>
          </m:e>
          <m:sub>
            <m:r>
              <m:rPr>
                <m:sty m:val="i"/>
              </m:rPr>
              <m:t>a</m:t>
            </m:r>
          </m:sub>
        </m:sSub>
        <m:r>
          <m:rPr>
            <m:sty m:val="p"/>
          </m:rPr>
          <m:t>=</m:t>
        </m:r>
        <m:r>
          <m:rPr>
            <m:sty m:val="p"/>
          </m:rPr>
          <m:t>210</m:t>
        </m:r>
        <m:r>
          <m:rPr>
            <m:sty m:val="p"/>
          </m:rPr>
          <m:t>GPa</m:t>
        </m:r>
      </m:oMath>
      <w:r>
        <w:rPr>
          <w:rFonts w:eastAsia="Georgia" w:cs="Georgia" w:ascii="Georgia" w:hAnsi="Georgia"/>
        </w:rPr>
        <w:t xml:space="preserve">, le module de Young de l'âme de la poutre et </w:t>
      </w:r>
      <m:oMath>
        <m:sSub>
          <m:sSubPr/>
          <m:e>
            <m:r>
              <m:rPr>
                <m:sty m:val="i"/>
              </m:rPr>
              <m:t>E</m:t>
            </m:r>
          </m:e>
          <m:sub>
            <m:r>
              <m:rPr>
                <m:sty m:val="i"/>
              </m:rPr>
              <m:t>p</m:t>
            </m:r>
          </m:sub>
        </m:sSub>
        <m:r>
          <m:rPr>
            <m:sty m:val="p"/>
          </m:rPr>
          <m:t>=</m:t>
        </m:r>
        <m:r>
          <m:rPr>
            <m:sty m:val="p"/>
          </m:rPr>
          <m:t>70</m:t>
        </m:r>
        <m:r>
          <m:rPr>
            <m:sty m:val="p"/>
          </m:rPr>
          <m:t>GPa</m:t>
        </m:r>
      </m:oMath>
      <w:r>
        <w:rPr>
          <w:rFonts w:eastAsia="Georgia" w:cs="Georgia" w:ascii="Georgia" w:hAnsi="Georgia"/>
        </w:rPr>
        <w:t xml:space="preserve">, celui de la céramique PZT. Soit </w:t>
      </w:r>
      <m:oMath>
        <m:r>
          <m:rPr>
            <m:sty m:val="i"/>
          </m:rPr>
          <m:t>G</m:t>
        </m:r>
      </m:oMath>
      <w:r>
        <w:rPr/>
        <w:t xml:space="preserve"> le point de la fibre neutre de la poutre tel que </w:t>
      </w:r>
      <m:oMath>
        <m:acc>
          <m:accPr>
            <m:chr m:val="⃗"/>
          </m:accPr>
          <m:e>
            <m:r>
              <m:rPr>
                <m:sty m:val="i"/>
              </m:rPr>
              <m:t>O</m:t>
            </m:r>
            <m:r>
              <m:rPr>
                <m:sty m:val="i"/>
              </m:rPr>
              <m:t>G</m:t>
            </m:r>
          </m:e>
        </m:acc>
        <m:r>
          <m:rPr>
            <m:sty m:val="p"/>
          </m:rPr>
          <m:t>=</m:t>
        </m:r>
        <m:r>
          <m:rPr>
            <m:sty m:val="i"/>
          </m:rPr>
          <m:t>x</m:t>
        </m:r>
        <m:acc>
          <m:accPr>
            <m:chr m:val="⃗"/>
          </m:accPr>
          <m:e>
            <m:sSub>
              <m:sSubPr/>
              <m:e>
                <m:r>
                  <m:rPr>
                    <m:sty m:val="i"/>
                  </m:rPr>
                  <m:t>e</m:t>
                </m:r>
              </m:e>
              <m:sub>
                <m:r>
                  <m:rPr>
                    <m:sty m:val="i"/>
                  </m:rPr>
                  <m:t>x</m:t>
                </m:r>
              </m:sub>
            </m:sSub>
          </m:e>
        </m:acc>
      </m:oMath>
      <w:r>
        <w:rPr/>
        <w:t xml:space="preserve"> avec </w:t>
      </w:r>
      <m:oMath>
        <m:r>
          <m:rPr>
            <m:sty m:val="i"/>
          </m:rPr>
          <m:t>x</m:t>
        </m:r>
        <m:r>
          <m:rPr>
            <m:sty m:val="p"/>
          </m:rPr>
          <m:t>∈</m:t>
        </m:r>
        <m:r>
          <m:rPr>
            <m:sty m:val="p"/>
          </m:rPr>
          <m:t>[</m:t>
        </m:r>
        <m:r>
          <m:rPr>
            <m:sty m:val="p"/>
          </m:rPr>
          <m:t>0</m:t>
        </m:r>
        <m:r>
          <m:rPr>
            <m:sty m:val="p"/>
          </m:rPr>
          <m:t>,</m:t>
        </m:r>
        <m:r>
          <m:rPr>
            <m:sty m:val="i"/>
          </m:rPr>
          <m:t>ℓ</m:t>
        </m:r>
        <m:r>
          <m:rPr>
            <m:sty m:val="p"/>
          </m:rPr>
          <m:t>]</m:t>
        </m:r>
      </m:oMath>
      <w:r>
        <w:rPr>
          <w:rFonts w:eastAsia="Georgia" w:cs="Georgia" w:ascii="Georgia" w:hAnsi="Georgia"/>
        </w:rPr>
        <w:t xml:space="preserve">. Les moments quadratiques de la section de l'âme de la poutre et des sections des deux lames de PZT par rapport à l'axe dirigé par le vecteur </w:t>
      </w:r>
      <m:oMath>
        <m:acc>
          <m:accPr>
            <m:chr m:val="⃗"/>
          </m:accPr>
          <m:e>
            <m:sSub>
              <m:sSubPr/>
              <m:e>
                <m:r>
                  <m:rPr>
                    <m:sty m:val="i"/>
                  </m:rPr>
                  <m:t>e</m:t>
                </m:r>
              </m:e>
              <m:sub>
                <m:r>
                  <m:rPr>
                    <m:sty m:val="i"/>
                  </m:rPr>
                  <m:t>z</m:t>
                </m:r>
              </m:sub>
            </m:sSub>
          </m:e>
        </m:acc>
      </m:oMath>
      <w:r>
        <w:rPr/>
        <w:t xml:space="preserve"> et passant par </w:t>
      </w:r>
      <m:oMath>
        <m:r>
          <m:rPr>
            <m:sty m:val="i"/>
          </m:rPr>
          <m:t>G</m:t>
        </m:r>
      </m:oMath>
      <w:r>
        <w:rPr>
          <w:rFonts w:eastAsia="Georgia" w:cs="Georgia" w:ascii="Georgia" w:hAnsi="Georgia"/>
        </w:rPr>
        <w:t xml:space="preserve"> sont respectivement notées </w:t>
      </w:r>
      <m:oMath>
        <m:sSub>
          <m:sSubPr/>
          <m:e>
            <m:r>
              <m:rPr>
                <m:sty m:val="i"/>
              </m:rPr>
              <m:t>I</m:t>
            </m:r>
          </m:e>
          <m:sub>
            <m:r>
              <m:rPr>
                <m:sty m:val="i"/>
              </m:rPr>
              <m:t>G</m:t>
            </m:r>
            <m:r>
              <m:rPr>
                <m:sty m:val="i"/>
              </m:rPr>
              <m:t>z</m:t>
            </m:r>
            <m:r>
              <m:rPr>
                <m:sty m:val="i"/>
              </m:rPr>
              <m:t>a</m:t>
            </m:r>
          </m:sub>
        </m:sSub>
      </m:oMath>
      <w:r>
        <w:rPr/>
        <w:t xml:space="preserve"> et </w:t>
      </w:r>
      <m:oMath>
        <m:sSub>
          <m:sSubPr/>
          <m:e>
            <m:r>
              <m:rPr>
                <m:sty m:val="i"/>
              </m:rPr>
              <m:t>I</m:t>
            </m:r>
          </m:e>
          <m:sub>
            <m:r>
              <m:rPr>
                <m:sty m:val="i"/>
              </m:rPr>
              <m:t>G</m:t>
            </m:r>
            <m:r>
              <m:rPr>
                <m:sty m:val="i"/>
              </m:rPr>
              <m:t>z</m:t>
            </m:r>
            <m:r>
              <m:rPr>
                <m:sty m:val="i"/>
              </m:rPr>
              <m:t>p</m:t>
            </m:r>
          </m:sub>
        </m:sSub>
      </m:oMath>
      <w:r>
        <w:rPr>
          <w:rFonts w:eastAsia="Georgia" w:cs="Georgia" w:ascii="Georgia" w:hAnsi="Georgia"/>
        </w:rPr>
        <w:t xml:space="preserve"> et définies par</w:t>
      </w:r>
    </w:p>
    <w:p>
      <w:pPr>
        <w:spacing w:after="220" w:lineRule="auto"/>
      </w:pPr>
      <m:oMathPara>
        <m:oMath>
          <m:sSub>
            <m:sSubPr/>
            <m:e>
              <m:r>
                <m:rPr>
                  <m:sty m:val="i"/>
                </m:rPr>
                <m:t>I</m:t>
              </m:r>
            </m:e>
            <m:sub>
              <m:r>
                <m:rPr>
                  <m:sty m:val="i"/>
                </m:rPr>
                <m:t>G</m:t>
              </m:r>
              <m:r>
                <m:rPr>
                  <m:sty m:val="i"/>
                </m:rPr>
                <m:t>z</m:t>
              </m:r>
              <m:r>
                <m:rPr>
                  <m:sty m:val="i"/>
                </m:rPr>
                <m:t>a</m:t>
              </m:r>
            </m:sub>
          </m:sSub>
          <m:r>
            <m:rPr>
              <m:sty m:val="p"/>
            </m:rPr>
            <m:t>=</m:t>
          </m:r>
          <m:f>
            <m:fPr>
              <m:ctrlPr>
                <w:rPr>
                  <w:rFonts w:ascii="Cambria Math" w:hAnsi="Cambria Math"/>
                </w:rPr>
              </m:ctrlPr>
            </m:fPr>
            <m:num>
              <m:r>
                <m:rPr>
                  <m:sty m:val="i"/>
                </m:rPr>
                <m:t>b</m:t>
              </m:r>
              <m:sSup>
                <m:sSupPr/>
                <m:e>
                  <m:r>
                    <m:rPr>
                      <m:sty m:val="i"/>
                    </m:rPr>
                    <m:t>h</m:t>
                  </m:r>
                </m:e>
                <m:sup>
                  <m:r>
                    <m:rPr>
                      <m:sty m:val="p"/>
                    </m:rPr>
                    <m:t>3</m:t>
                  </m:r>
                </m:sup>
              </m:sSup>
            </m:num>
            <m:den>
              <m:r>
                <m:rPr>
                  <m:sty m:val="p"/>
                </m:rPr>
                <m:t>12</m:t>
              </m:r>
            </m:den>
          </m:f>
          <m:r>
            <m:rPr>
              <m:sty m:val="p"/>
            </m:rPr>
            <m:t xml:space="preserve"> </m:t>
          </m:r>
          <m:r>
            <m:rPr>
              <m:nor/>
            </m:rPr>
            <m:t> et </m:t>
          </m:r>
          <m:r>
            <m:rPr>
              <m:sty m:val="p"/>
            </m:rPr>
            <m:t xml:space="preserve"> </m:t>
          </m:r>
          <m:sSub>
            <m:sSubPr/>
            <m:e>
              <m:r>
                <m:rPr>
                  <m:sty m:val="i"/>
                </m:rPr>
                <m:t>I</m:t>
              </m:r>
            </m:e>
            <m:sub>
              <m:r>
                <m:rPr>
                  <m:sty m:val="i"/>
                </m:rPr>
                <m:t>G</m:t>
              </m:r>
              <m:r>
                <m:rPr>
                  <m:sty m:val="i"/>
                </m:rPr>
                <m:t>z</m:t>
              </m:r>
              <m:r>
                <m:rPr>
                  <m:sty m:val="i"/>
                </m:rPr>
                <m:t>p</m:t>
              </m:r>
            </m:sub>
          </m:sSub>
          <m:r>
            <m:rPr>
              <m:sty m:val="p"/>
            </m:rPr>
            <m:t>=</m:t>
          </m:r>
          <m:f>
            <m:fPr>
              <m:ctrlPr>
                <w:rPr>
                  <w:rFonts w:ascii="Cambria Math" w:hAnsi="Cambria Math"/>
                </w:rPr>
              </m:ctrlPr>
            </m:fPr>
            <m:num>
              <m:r>
                <m:rPr>
                  <m:sty m:val="i"/>
                </m:rPr>
                <m:t>b</m:t>
              </m:r>
              <m:d>
                <m:dPr>
                  <m:begChr m:val="["/>
                  <m:endChr m:val="]"/>
                  <m:ctrlPr>
                    <w:rPr>
                      <w:rFonts w:ascii="Cambria Math" w:hAnsi="Cambria Math"/>
                    </w:rPr>
                  </m:ctrlPr>
                </m:dPr>
                <m:e>
                  <m:r>
                    <m:rPr>
                      <m:sty m:val="p"/>
                    </m:rPr>
                    <m:t>(</m:t>
                  </m:r>
                  <m:r>
                    <m:rPr>
                      <m:sty m:val="i"/>
                    </m:rPr>
                    <m:t>h</m:t>
                  </m:r>
                  <m:r>
                    <m:rPr>
                      <m:sty m:val="p"/>
                    </m:rPr>
                    <m:t>+</m:t>
                  </m:r>
                  <m:r>
                    <m:rPr>
                      <m:sty m:val="p"/>
                    </m:rPr>
                    <m:t>2</m:t>
                  </m:r>
                  <m:r>
                    <m:rPr>
                      <m:sty m:val="i"/>
                    </m:rPr>
                    <m:t>e</m:t>
                  </m:r>
                  <m:sSup>
                    <m:sSupPr/>
                    <m:e>
                      <m:r>
                        <m:rPr>
                          <m:sty m:val="p"/>
                        </m:rPr>
                        <m:t>)</m:t>
                      </m:r>
                    </m:e>
                    <m:sup>
                      <m:r>
                        <m:rPr>
                          <m:sty m:val="p"/>
                        </m:rPr>
                        <m:t>3</m:t>
                      </m:r>
                    </m:sup>
                  </m:sSup>
                  <m:r>
                    <m:rPr>
                      <m:sty m:val="p"/>
                    </m:rPr>
                    <m:t>−</m:t>
                  </m:r>
                  <m:sSup>
                    <m:sSupPr/>
                    <m:e>
                      <m:r>
                        <m:rPr>
                          <m:sty m:val="i"/>
                        </m:rPr>
                        <m:t>h</m:t>
                      </m:r>
                    </m:e>
                    <m:sup>
                      <m:r>
                        <m:rPr>
                          <m:sty m:val="p"/>
                        </m:rPr>
                        <m:t>3</m:t>
                      </m:r>
                    </m:sup>
                  </m:sSup>
                </m:e>
              </m:d>
            </m:num>
            <m:den>
              <m:r>
                <m:rPr>
                  <m:sty m:val="p"/>
                </m:rPr>
                <m:t>12</m:t>
              </m:r>
            </m:den>
          </m:f>
          <m:r>
            <m:rPr>
              <m:sty m:val="p"/>
            </m:rPr>
            <m:t>.</m:t>
          </m:r>
        </m:oMath>
      </m:oMathPara>
    </w:p>
    <w:p>
      <w:pPr>
        <w:spacing w:after="220" w:lineRule="auto"/>
      </w:pPr>
      <w:r>
        <w:rPr/>
        <w:t xml:space="preserve">On note </w:t>
      </w:r>
      <m:oMath>
        <m:r>
          <m:rPr>
            <m:sty m:val="i"/>
          </m:rPr>
          <m:t>E</m:t>
        </m:r>
        <m:sSub>
          <m:sSubPr/>
          <m:e>
            <m:r>
              <m:rPr>
                <m:sty m:val="i"/>
              </m:rPr>
              <m:t>I</m:t>
            </m:r>
          </m:e>
          <m:sub>
            <m:r>
              <m:rPr>
                <m:sty m:val="i"/>
              </m:rPr>
              <m:t>G</m:t>
            </m:r>
            <m:r>
              <m:rPr>
                <m:sty m:val="i"/>
              </m:rPr>
              <m:t>z</m:t>
            </m:r>
          </m:sub>
        </m:sSub>
        <m:r>
          <m:rPr>
            <m:sty m:val="p"/>
          </m:rPr>
          <m:t>=</m:t>
        </m:r>
        <m:sSub>
          <m:sSubPr/>
          <m:e>
            <m:r>
              <m:rPr>
                <m:sty m:val="i"/>
              </m:rPr>
              <m:t>E</m:t>
            </m:r>
          </m:e>
          <m:sub>
            <m:r>
              <m:rPr>
                <m:sty m:val="i"/>
              </m:rPr>
              <m:t>a</m:t>
            </m:r>
          </m:sub>
        </m:sSub>
        <m:sSub>
          <m:sSubPr/>
          <m:e>
            <m:r>
              <m:rPr>
                <m:sty m:val="i"/>
              </m:rPr>
              <m:t>I</m:t>
            </m:r>
          </m:e>
          <m:sub>
            <m:r>
              <m:rPr>
                <m:sty m:val="i"/>
              </m:rPr>
              <m:t>G</m:t>
            </m:r>
            <m:r>
              <m:rPr>
                <m:sty m:val="i"/>
              </m:rPr>
              <m:t>z</m:t>
            </m:r>
            <m:r>
              <m:rPr>
                <m:sty m:val="i"/>
              </m:rPr>
              <m:t>a</m:t>
            </m:r>
          </m:sub>
        </m:sSub>
        <m:r>
          <m:rPr>
            <m:sty m:val="p"/>
          </m:rPr>
          <m:t>+</m:t>
        </m:r>
        <m:sSub>
          <m:sSubPr/>
          <m:e>
            <m:r>
              <m:rPr>
                <m:sty m:val="i"/>
              </m:rPr>
              <m:t>E</m:t>
            </m:r>
          </m:e>
          <m:sub>
            <m:r>
              <m:rPr>
                <m:sty m:val="i"/>
              </m:rPr>
              <m:t>p</m:t>
            </m:r>
          </m:sub>
        </m:sSub>
        <m:sSub>
          <m:sSubPr/>
          <m:e>
            <m:r>
              <m:rPr>
                <m:sty m:val="i"/>
              </m:rPr>
              <m:t>I</m:t>
            </m:r>
          </m:e>
          <m:sub>
            <m:r>
              <m:rPr>
                <m:sty m:val="i"/>
              </m:rPr>
              <m:t>G</m:t>
            </m:r>
            <m:r>
              <m:rPr>
                <m:sty m:val="i"/>
              </m:rPr>
              <m:t>z</m:t>
            </m:r>
            <m:r>
              <m:rPr>
                <m:sty m:val="i"/>
              </m:rPr>
              <m:t>p</m:t>
            </m:r>
          </m:sub>
        </m:sSub>
      </m:oMath>
      <w:r>
        <w:rPr>
          <w:rFonts w:eastAsia="Georgia" w:cs="Georgia" w:ascii="Georgia" w:hAnsi="Georgia"/>
        </w:rPr>
        <w:t xml:space="preserve">, la quantité traduisant le comportement mécanique homogénéisé de la section.</w:t>
      </w:r>
      <w:r>
        <w:rPr/>
        <w:br w:type="textWrapping"/>
      </w:r>
      <w:r>
        <w:rPr>
          <w:rFonts w:eastAsia="Georgia" w:cs="Georgia" w:ascii="Georgia" w:hAnsi="Georgia"/>
        </w:rPr>
        <w:t xml:space="preserve">I.6. Déterminer le torseur de cohésion (ou des efforts intérieurs) au point </w:t>
      </w:r>
      <m:oMath>
        <m:r>
          <m:rPr>
            <m:sty m:val="i"/>
          </m:rPr>
          <m:t>G</m:t>
        </m:r>
      </m:oMath>
      <w:r>
        <w:rPr>
          <w:rFonts w:eastAsia="Georgia" w:cs="Georgia" w:ascii="Georgia" w:hAnsi="Georgia"/>
        </w:rPr>
        <w:t xml:space="preserve">. En déduire l'expression du moment de flexion </w:t>
      </w:r>
      <m:oMath>
        <m:sSub>
          <m:sSubPr/>
          <m:e>
            <m:r>
              <m:rPr>
                <m:sty m:val="i"/>
              </m:rPr>
              <m:t>M</m:t>
            </m:r>
          </m:e>
          <m:sub>
            <m:r>
              <m:rPr>
                <m:sty m:val="i"/>
              </m:rPr>
              <m:t>f</m:t>
            </m:r>
            <m:r>
              <m:rPr>
                <m:sty m:val="i"/>
              </m:rPr>
              <m:t>z</m:t>
            </m:r>
          </m:sub>
        </m:sSub>
      </m:oMath>
      <w:r>
        <w:rPr/>
        <w:t xml:space="preserve"> suivant </w:t>
      </w:r>
      <m:oMath>
        <m:acc>
          <m:accPr>
            <m:chr m:val="⃗"/>
          </m:accPr>
          <m:e>
            <m:sSub>
              <m:sSubPr/>
              <m:e>
                <m:r>
                  <m:rPr>
                    <m:sty m:val="i"/>
                  </m:rPr>
                  <m:t>e</m:t>
                </m:r>
              </m:e>
              <m:sub>
                <m:r>
                  <m:rPr>
                    <m:sty m:val="i"/>
                  </m:rPr>
                  <m:t>z</m:t>
                </m:r>
              </m:sub>
            </m:sSub>
          </m:e>
        </m:acc>
      </m:oMath>
      <w:r>
        <w:rPr/>
        <w:t xml:space="preserve"> en fonction de </w:t>
      </w:r>
      <m:oMath>
        <m:r>
          <m:rPr>
            <m:sty m:val="i"/>
          </m:rPr>
          <m:t>x</m:t>
        </m:r>
        <m:r>
          <m:rPr>
            <m:sty m:val="p"/>
          </m:rPr>
          <m:t>,</m:t>
        </m:r>
        <m:r>
          <m:rPr>
            <m:sty m:val="i"/>
          </m:rPr>
          <m:t>ℓ</m:t>
        </m:r>
      </m:oMath>
      <w:r>
        <w:rPr/>
        <w:t xml:space="preserve"> et </w:t>
      </w:r>
      <m:oMath>
        <m:r>
          <m:rPr>
            <m:sty m:val="i"/>
          </m:rPr>
          <m:t>f</m:t>
        </m:r>
      </m:oMath>
      <w:r>
        <w:rPr/>
        <w:t xml:space="preserve">.</w:t>
      </w:r>
      <w:r>
        <w:rPr/>
        <w:br w:type="textWrapping"/>
      </w:r>
      <w:r>
        <w:rPr>
          <w:rFonts w:eastAsia="Georgia" w:cs="Georgia" w:ascii="Georgia" w:hAnsi="Georgia"/>
        </w:rPr>
        <w:t xml:space="preserve">I.7. Déterminer l'expression de la déformée </w:t>
      </w:r>
      <m:oMath>
        <m:r>
          <m:rPr>
            <m:sty m:val="i"/>
          </m:rPr>
          <m:t>v</m:t>
        </m:r>
      </m:oMath>
      <w:r>
        <w:rPr/>
        <w:t xml:space="preserve"> en fonction de </w:t>
      </w:r>
      <m:oMath>
        <m:r>
          <m:rPr>
            <m:sty m:val="i"/>
          </m:rPr>
          <m:t>x</m:t>
        </m:r>
        <m:r>
          <m:rPr>
            <m:sty m:val="p"/>
          </m:rPr>
          <m:t>,</m:t>
        </m:r>
        <m:r>
          <m:rPr>
            <m:sty m:val="i"/>
          </m:rPr>
          <m:t>ℓ</m:t>
        </m:r>
        <m:r>
          <m:rPr>
            <m:sty m:val="p"/>
          </m:rPr>
          <m:t>,</m:t>
        </m:r>
        <m:r>
          <m:rPr>
            <m:sty m:val="i"/>
          </m:rPr>
          <m:t>f</m:t>
        </m:r>
      </m:oMath>
      <w:r>
        <w:rPr/>
        <w:t xml:space="preserve"> et </w:t>
      </w:r>
      <m:oMath>
        <m:r>
          <m:rPr>
            <m:sty m:val="i"/>
          </m:rPr>
          <m:t>E</m:t>
        </m:r>
        <m:sSub>
          <m:sSubPr/>
          <m:e>
            <m:r>
              <m:rPr>
                <m:sty m:val="i"/>
              </m:rPr>
              <m:t>I</m:t>
            </m:r>
          </m:e>
          <m:sub>
            <m:r>
              <m:rPr>
                <m:sty m:val="i"/>
              </m:rPr>
              <m:t>G</m:t>
            </m:r>
            <m:r>
              <m:rPr>
                <m:sty m:val="i"/>
              </m:rPr>
              <m:t>z</m:t>
            </m:r>
          </m:sub>
        </m:sSub>
      </m:oMath>
      <w:r>
        <w:rPr>
          <w:rFonts w:eastAsia="Georgia" w:cs="Georgia" w:ascii="Georgia" w:hAnsi="Georgia"/>
        </w:rPr>
        <w:t xml:space="preserve"> à partir de l'équation</w:t>
      </w:r>
    </w:p>
    <w:p>
      <w:pPr>
        <w:spacing w:after="220" w:lineRule="auto"/>
      </w:pPr>
      <m:oMathPara>
        <m:oMath>
          <m:r>
            <m:rPr>
              <m:sty m:val="i"/>
            </m:rPr>
            <m:t>E</m:t>
          </m:r>
          <m:sSub>
            <m:sSubPr/>
            <m:e>
              <m:r>
                <m:rPr>
                  <m:sty m:val="i"/>
                </m:rPr>
                <m:t>I</m:t>
              </m:r>
            </m:e>
            <m:sub>
              <m:r>
                <m:rPr>
                  <m:sty m:val="i"/>
                </m:rPr>
                <m:t>G</m:t>
              </m:r>
              <m:r>
                <m:rPr>
                  <m:sty m:val="i"/>
                </m:rPr>
                <m:t>z</m:t>
              </m:r>
            </m:sub>
          </m:sSub>
          <m:f>
            <m:fPr>
              <m:ctrlPr>
                <w:rPr>
                  <w:rFonts w:ascii="Cambria Math" w:hAnsi="Cambria Math"/>
                </w:rPr>
              </m:ctrlPr>
            </m:fPr>
            <m:num>
              <m:sSup>
                <m:sSupPr/>
                <m:e>
                  <m:r>
                    <m:rPr>
                      <m:nor/>
                    </m:rPr>
                    <m:t xml:space="preserve"> </m:t>
                  </m:r>
                  <m:r>
                    <m:rPr>
                      <m:sty m:val="p"/>
                    </m:rPr>
                    <m:t>d</m:t>
                  </m:r>
                </m:e>
                <m:sup>
                  <m:r>
                    <m:rPr>
                      <m:sty m:val="p"/>
                    </m:rPr>
                    <m:t>2</m:t>
                  </m:r>
                </m:sup>
              </m:sSup>
              <m:r>
                <m:rPr>
                  <m:sty m:val="i"/>
                </m:rPr>
                <m:t>v</m:t>
              </m:r>
            </m:num>
            <m:den>
              <m:r>
                <m:rPr>
                  <m:nor/>
                </m:rPr>
                <m:t xml:space="preserve"> </m:t>
              </m:r>
              <m:r>
                <m:rPr>
                  <m:sty m:val="p"/>
                </m:rPr>
                <m:t>d</m:t>
              </m:r>
              <m:sSup>
                <m:sSupPr/>
                <m:e>
                  <m:r>
                    <m:rPr>
                      <m:sty m:val="i"/>
                    </m:rPr>
                    <m:t>x</m:t>
                  </m:r>
                </m:e>
                <m:sup>
                  <m:r>
                    <m:rPr>
                      <m:sty m:val="p"/>
                    </m:rPr>
                    <m:t>2</m:t>
                  </m:r>
                </m:sup>
              </m:sSup>
            </m:den>
          </m:f>
          <m:r>
            <m:rPr>
              <m:sty m:val="p"/>
            </m:rPr>
            <m:t>(</m:t>
          </m:r>
          <m:r>
            <m:rPr>
              <m:sty m:val="i"/>
            </m:rPr>
            <m:t>x</m:t>
          </m:r>
          <m:r>
            <m:rPr>
              <m:sty m:val="p"/>
            </m:rPr>
            <m:t>)</m:t>
          </m:r>
          <m:r>
            <m:rPr>
              <m:sty m:val="p"/>
            </m:rPr>
            <m:t>=</m:t>
          </m:r>
          <m:sSub>
            <m:sSubPr/>
            <m:e>
              <m:r>
                <m:rPr>
                  <m:sty m:val="i"/>
                </m:rPr>
                <m:t>M</m:t>
              </m:r>
            </m:e>
            <m:sub>
              <m:r>
                <m:rPr>
                  <m:sty m:val="i"/>
                </m:rPr>
                <m:t>f</m:t>
              </m:r>
              <m:r>
                <m:rPr>
                  <m:sty m:val="i"/>
                </m:rPr>
                <m:t>z</m:t>
              </m:r>
            </m:sub>
          </m:sSub>
          <m:r>
            <m:rPr>
              <m:sty m:val="p"/>
            </m:rPr>
            <m:t>(</m:t>
          </m:r>
          <m:r>
            <m:rPr>
              <m:sty m:val="i"/>
            </m:rPr>
            <m:t>x</m:t>
          </m:r>
          <m:r>
            <m:rPr>
              <m:sty m:val="p"/>
            </m:rPr>
            <m:t>)</m:t>
          </m:r>
        </m:oMath>
      </m:oMathPara>
    </w:p>
    <w:p>
      <w:pPr>
        <w:spacing w:after="220" w:lineRule="auto"/>
      </w:pPr>
      <w:r>
        <w:rPr/>
        <w:t xml:space="preserve">et des conditions aux limites </w:t>
      </w:r>
      <m:oMath>
        <m:r>
          <m:rPr>
            <m:sty m:val="i"/>
          </m:rPr>
          <m:t>v</m:t>
        </m:r>
        <m:r>
          <m:rPr>
            <m:sty m:val="p"/>
          </m:rPr>
          <m:t>(</m:t>
        </m:r>
        <m:r>
          <m:rPr>
            <m:sty m:val="p"/>
          </m:rPr>
          <m:t>0</m:t>
        </m:r>
        <m:r>
          <m:rPr>
            <m:sty m:val="p"/>
          </m:rPr>
          <m:t>)</m:t>
        </m:r>
      </m:oMath>
      <w:r>
        <w:rPr/>
        <w:t xml:space="preserve"> et </w:t>
      </w:r>
      <m:oMath>
        <m:f>
          <m:fPr>
            <m:ctrlPr>
              <w:rPr>
                <w:rFonts w:ascii="Cambria Math" w:hAnsi="Cambria Math"/>
              </w:rPr>
            </m:ctrlPr>
          </m:fPr>
          <m:num>
            <m:r>
              <m:rPr>
                <m:sty m:val="p"/>
              </m:rPr>
              <m:t>d</m:t>
            </m:r>
            <m:r>
              <m:rPr>
                <m:sty m:val="i"/>
              </m:rPr>
              <m:t>v</m:t>
            </m:r>
          </m:num>
          <m:den>
            <m:r>
              <m:rPr>
                <m:nor/>
              </m:rPr>
              <m:t xml:space="preserve"> </m:t>
            </m:r>
            <m:r>
              <m:rPr>
                <m:sty m:val="p"/>
              </m:rPr>
              <m:t>d</m:t>
            </m:r>
            <m:r>
              <m:rPr>
                <m:sty m:val="i"/>
              </m:rPr>
              <m:t>x</m:t>
            </m:r>
          </m:den>
        </m:f>
        <m:r>
          <m:rPr>
            <m:sty m:val="p"/>
          </m:rPr>
          <m:t>(</m:t>
        </m:r>
        <m:r>
          <m:rPr>
            <m:sty m:val="p"/>
          </m:rPr>
          <m:t>0</m:t>
        </m:r>
        <m:r>
          <m:rPr>
            <m:sty m:val="p"/>
          </m:rPr>
          <m:t>)</m:t>
        </m:r>
      </m:oMath>
      <w:r>
        <w:rPr>
          <w:rFonts w:eastAsia="Georgia" w:cs="Georgia" w:ascii="Georgia" w:hAnsi="Georgia"/>
        </w:rPr>
        <w:t xml:space="preserve"> qui seront à préciser.</w:t>
      </w:r>
      <w:r>
        <w:rPr/>
        <w:br w:type="textWrapping"/>
      </w:r>
      <w:r>
        <w:rPr>
          <w:rFonts w:eastAsia="Georgia" w:cs="Georgia" w:ascii="Georgia" w:hAnsi="Georgia"/>
        </w:rPr>
        <w:t xml:space="preserve">I.8. En déduire l'expression de la raideur en flexion de la poutre </w:t>
      </w:r>
      <m:oMath>
        <m:r>
          <m:rPr>
            <m:sty m:val="i"/>
          </m:rPr>
          <m:t>k</m:t>
        </m:r>
      </m:oMath>
      <w:r>
        <w:rPr>
          <w:rFonts w:eastAsia="Georgia" w:cs="Georgia" w:ascii="Georgia" w:hAnsi="Georgia"/>
        </w:rPr>
        <w:t xml:space="preserve"> en fonction de la caractéristique homogénéisée </w:t>
      </w:r>
      <m:oMath>
        <m:r>
          <m:rPr>
            <m:sty m:val="i"/>
          </m:rPr>
          <m:t>E</m:t>
        </m:r>
        <m:sSub>
          <m:sSubPr/>
          <m:e>
            <m:r>
              <m:rPr>
                <m:sty m:val="i"/>
              </m:rPr>
              <m:t>I</m:t>
            </m:r>
          </m:e>
          <m:sub>
            <m:r>
              <m:rPr>
                <m:sty m:val="i"/>
              </m:rPr>
              <m:t>G</m:t>
            </m:r>
            <m:r>
              <m:rPr>
                <m:sty m:val="i"/>
              </m:rPr>
              <m:t>z</m:t>
            </m:r>
          </m:sub>
        </m:sSub>
      </m:oMath>
      <w:r>
        <w:rPr/>
        <w:t xml:space="preserve"> et de </w:t>
      </w:r>
      <m:oMath>
        <m:r>
          <m:rPr>
            <m:sty m:val="i"/>
          </m:rPr>
          <m:t>ℓ</m:t>
        </m:r>
      </m:oMath>
      <w:r>
        <w:rPr>
          <w:rFonts w:eastAsia="Georgia" w:cs="Georgia" w:ascii="Georgia" w:hAnsi="Georgia"/>
        </w:rPr>
        <w:t xml:space="preserve">. Faire l'application numérique.</w:t>
      </w:r>
    </w:p>
    <w:p>
      <w:pPr>
        <w:spacing w:after="220" w:lineRule="auto"/>
      </w:pPr>
      <w:r>
        <w:rPr/>
        <w:t xml:space="preserve">Remarque : dans toute la suite du sujet, </w:t>
      </w:r>
      <m:oMath>
        <m:r>
          <m:rPr>
            <m:sty m:val="i"/>
          </m:rPr>
          <m:t>k</m:t>
        </m:r>
      </m:oMath>
      <w:r>
        <w:rPr>
          <w:rFonts w:eastAsia="Georgia" w:cs="Georgia" w:ascii="Georgia" w:hAnsi="Georgia"/>
        </w:rPr>
        <w:t xml:space="preserve"> désignera la raideur de la poutre.</w:t>
      </w:r>
    </w:p>
    <w:p>
      <w:pPr>
        <w:spacing w:line="271" w:before="330" w:lineRule="auto"/>
      </w:pPr>
      <w:r>
        <w:rPr>
          <w:rFonts w:eastAsia="Georgia" w:cs="Georgia" w:ascii="Georgia" w:hAnsi="Georgia"/>
          <w:b/>
          <w:sz w:val="42"/>
        </w:rPr>
        <w:t xml:space="preserve">Partie II. Modélisation mécanique simplifiée du générateur piézoélectrique</w:t>
      </w:r>
    </w:p>
    <w:p>
      <w:pPr>
        <w:spacing w:after="220" w:lineRule="auto"/>
      </w:pPr>
      <w:r>
        <w:rPr>
          <w:rFonts w:eastAsia="Georgia" w:cs="Georgia" w:ascii="Georgia" w:hAnsi="Georgia"/>
        </w:rPr>
        <w:t xml:space="preserve">La récupération de l'énergie issue des vibrations des structures mécaniques est basée sur l'utilisation de systèmes inertiels qui entrent en résonance avec leurs sources d'excitation. Ces générateurs résonants exploitent le même principe de génération d'énergie à partir des vibrations ambiantes que les accéléromètres dits inertiels. Ils sont classiquement modélisés par un système masse-ressort-amortisseur (figures 5). Cette partie du sujet se focalise sur la quantification de l'efficacité du générateur piézoélectrique dans les cas d'une excitation finie et d'une excitation harmonique.</w:t>
      </w:r>
    </w:p>
    <w:p>
      <w:pPr>
        <w:spacing w:lineRule="auto"/>
        <w:jc w:val="center"/>
      </w:pPr>
      <w:r>
        <w:rPr/>
        <w:drawing>
          <wp:inline distB="0" distL="0" distR="0" distT="0">
            <wp:extent cx="5486400" cy="2107702"/>
            <wp:effectExtent b="0" l="0" r="0" t="0"/>
            <wp:docPr id="5" name="image-694a58720e2d4786a4811f2800e9385f2d554875.jpg"/>
            <a:graphic>
              <a:graphicData uri="http://schemas.openxmlformats.org/drawingml/2006/picture">
                <pic:pic>
                  <pic:nvPicPr>
                    <pic:cNvPr id="5" name="image-694a58720e2d4786a4811f2800e9385f2d554875.jpg" descr=""/>
                    <pic:cNvPicPr/>
                  </pic:nvPicPr>
                  <pic:blipFill>
                    <a:blip r:embed="rId9" cstate="print"/>
                    <a:srcRect b="0" l="0" r="0" t="0"/>
                    <a:stretch>
                      <a:fillRect/>
                    </a:stretch>
                  </pic:blipFill>
                  <pic:spPr>
                    <a:xfrm>
                      <a:off x="0" y="0"/>
                      <a:ext cx="5486400" cy="2107702"/>
                    </a:xfrm>
                    <a:prstGeom prst="rect"/>
                  </pic:spPr>
                </pic:pic>
              </a:graphicData>
            </a:graphic>
          </wp:inline>
        </w:drawing>
      </w:r>
    </w:p>
    <w:p>
      <w:pPr>
        <w:spacing w:lineRule="auto"/>
      </w:pPr>
      <w:r>
        <w:rPr>
          <w:rFonts w:eastAsia="Georgia" w:cs="Georgia" w:ascii="Georgia" w:hAnsi="Georgia"/>
        </w:rPr>
        <w:t xml:space="preserve">Figures 5 - Modèle poutre (a) et modèle générique (b) d'un accéléromètre</w:t>
      </w:r>
    </w:p>
    <w:p>
      <w:pPr>
        <w:spacing w:after="220" w:lineRule="auto"/>
      </w:pPr>
      <w:r>
        <w:rPr>
          <w:rFonts w:eastAsia="Georgia" w:cs="Georgia" w:ascii="Georgia" w:hAnsi="Georgia"/>
        </w:rPr>
        <w:t xml:space="preserve">Le modèle générique d'un accéléromètre est constitué d'une masse </w:t>
      </w:r>
      <m:oMath>
        <m:r>
          <m:rPr>
            <m:sty m:val="i"/>
          </m:rPr>
          <m:t>m</m:t>
        </m:r>
        <m:r>
          <m:rPr>
            <m:sty m:val="p"/>
          </m:rPr>
          <m:t>&gt;</m:t>
        </m:r>
        <m:r>
          <m:rPr>
            <m:sty m:val="p"/>
          </m:rPr>
          <m:t>0</m:t>
        </m:r>
        <m:d>
          <m:dPr>
            <m:begChr m:val="("/>
            <m:endChr m:val=")"/>
            <m:ctrlPr>
              <w:rPr>
                <w:rFonts w:ascii="Cambria Math" w:hAnsi="Cambria Math"/>
              </w:rPr>
            </m:ctrlPr>
          </m:dPr>
          <m:e>
            <m:sSub>
              <m:sSubPr/>
              <m:e>
                <m:r>
                  <m:rPr>
                    <m:sty m:val="i"/>
                  </m:rPr>
                  <m:t>S</m:t>
                </m:r>
              </m:e>
              <m:sub>
                <m:r>
                  <m:rPr>
                    <m:sty m:val="p"/>
                  </m:rPr>
                  <m:t>1</m:t>
                </m:r>
              </m:sub>
            </m:sSub>
          </m:e>
        </m:d>
      </m:oMath>
      <w:r>
        <w:rPr>
          <w:rFonts w:eastAsia="Georgia" w:cs="Georgia" w:ascii="Georgia" w:hAnsi="Georgia"/>
        </w:rPr>
        <w:t xml:space="preserve">, mobile par rapport à un référentiel fixe, supposé galiléen </w:t>
      </w:r>
      <m:oMath>
        <m:sSub>
          <m:sSubPr/>
          <m:e>
            <m:r>
              <m:rPr>
                <m:sty m:val="i"/>
              </m:rPr>
              <m:t>S</m:t>
            </m:r>
          </m:e>
          <m:sub>
            <m:r>
              <m:rPr>
                <m:sty m:val="p"/>
              </m:rPr>
              <m:t>0</m:t>
            </m:r>
          </m:sub>
        </m:sSub>
      </m:oMath>
      <w:r>
        <w:rPr>
          <w:rFonts w:eastAsia="Georgia" w:cs="Georgia" w:ascii="Georgia" w:hAnsi="Georgia"/>
        </w:rPr>
        <w:t xml:space="preserve">. La position de la masse mobile par rapport à la base est repérée par la coordonnée </w:t>
      </w:r>
      <m:oMath>
        <m:r>
          <m:rPr>
            <m:sty m:val="i"/>
          </m:rPr>
          <m:t>y</m:t>
        </m:r>
        <m:r>
          <m:rPr>
            <m:sty m:val="p"/>
          </m:rPr>
          <m:t>∈</m:t>
        </m:r>
        <m:sSup>
          <m:sSupPr/>
          <m:e>
            <m:r>
              <m:rPr>
                <m:scr m:val="double-struck"/>
              </m:rPr>
              <m:t>R</m:t>
            </m:r>
          </m:e>
          <m:sup>
            <m:r>
              <m:rPr>
                <m:sty m:val="p"/>
              </m:rPr>
              <m:t>+</m:t>
            </m:r>
          </m:sup>
        </m:sSup>
      </m:oMath>
      <w:r>
        <w:rPr>
          <w:rFonts w:eastAsia="Georgia" w:cs="Georgia" w:ascii="Georgia" w:hAnsi="Georgia"/>
        </w:rPr>
        <w:t xml:space="preserve">, égale à </w:t>
      </w:r>
      <m:oMath>
        <m:sSub>
          <m:sSubPr/>
          <m:e>
            <m:r>
              <m:rPr>
                <m:sty m:val="i"/>
              </m:rPr>
              <m:t>y</m:t>
            </m:r>
          </m:e>
          <m:sub>
            <m:r>
              <m:rPr>
                <m:sty m:val="p"/>
              </m:rPr>
              <m:t>0</m:t>
            </m:r>
          </m:sub>
        </m:sSub>
      </m:oMath>
      <w:r>
        <w:rPr>
          <w:rFonts w:eastAsia="Georgia" w:cs="Georgia" w:ascii="Georgia" w:hAnsi="Georgia"/>
        </w:rPr>
        <w:t xml:space="preserve"> lorsque le système est au repos. La masse </w:t>
      </w:r>
      <m:oMath>
        <m:sSub>
          <m:sSubPr/>
          <m:e>
            <m:r>
              <m:rPr>
                <m:sty m:val="i"/>
              </m:rPr>
              <m:t>S</m:t>
            </m:r>
          </m:e>
          <m:sub>
            <m:r>
              <m:rPr>
                <m:sty m:val="p"/>
              </m:rPr>
              <m:t>1</m:t>
            </m:r>
          </m:sub>
        </m:sSub>
      </m:oMath>
      <w:r>
        <w:rPr>
          <w:rFonts w:eastAsia="Georgia" w:cs="Georgia" w:ascii="Georgia" w:hAnsi="Georgia"/>
        </w:rPr>
        <w:t xml:space="preserve"> est reliée à la base </w:t>
      </w:r>
      <m:oMath>
        <m:sSub>
          <m:sSubPr/>
          <m:e>
            <m:r>
              <m:rPr>
                <m:sty m:val="i"/>
              </m:rPr>
              <m:t>S</m:t>
            </m:r>
          </m:e>
          <m:sub>
            <m:r>
              <m:rPr>
                <m:sty m:val="p"/>
              </m:rPr>
              <m:t>0</m:t>
            </m:r>
          </m:sub>
        </m:sSub>
      </m:oMath>
      <w:r>
        <w:rPr/>
        <w:t xml:space="preserve"> par un ressort </w:t>
      </w:r>
      <m:oMath>
        <m:sSub>
          <m:sSubPr/>
          <m:e>
            <m:r>
              <m:rPr>
                <m:sty m:val="i"/>
              </m:rPr>
              <m:t>S</m:t>
            </m:r>
          </m:e>
          <m:sub>
            <m:r>
              <m:rPr>
                <m:sty m:val="p"/>
              </m:rPr>
              <m:t>2</m:t>
            </m:r>
          </m:sub>
        </m:sSub>
      </m:oMath>
      <w:r>
        <w:rPr/>
        <w:t xml:space="preserve">, de raideur </w:t>
      </w:r>
      <m:oMath>
        <m:r>
          <m:rPr>
            <m:sty m:val="i"/>
          </m:rPr>
          <m:t>k</m:t>
        </m:r>
        <m:r>
          <m:rPr>
            <m:sty m:val="p"/>
          </m:rPr>
          <m:t>&gt;</m:t>
        </m:r>
        <m:r>
          <m:rPr>
            <m:sty m:val="p"/>
          </m:rPr>
          <m:t>0</m:t>
        </m:r>
      </m:oMath>
      <w:r>
        <w:rPr>
          <w:rFonts w:eastAsia="Georgia" w:cs="Georgia" w:ascii="Georgia" w:hAnsi="Georgia"/>
        </w:rPr>
        <w:t xml:space="preserve">. On modélise les frottements visqueux et la perte d'énergie mécanique due à la conversion en énergie électrique par un amortisseur </w:t>
      </w:r>
      <m:oMath>
        <m:sSub>
          <m:sSubPr/>
          <m:e>
            <m:r>
              <m:rPr>
                <m:sty m:val="i"/>
              </m:rPr>
              <m:t>S</m:t>
            </m:r>
          </m:e>
          <m:sub>
            <m:r>
              <m:rPr>
                <m:sty m:val="p"/>
              </m:rPr>
              <m:t>3</m:t>
            </m:r>
          </m:sub>
        </m:sSub>
      </m:oMath>
      <w:r>
        <w:rPr/>
        <w:t xml:space="preserve">. Ainsi, il est possible de dissocier le coefficient d'amortissement </w:t>
      </w:r>
      <m:oMath>
        <m:r>
          <m:rPr>
            <m:sty m:val="i"/>
          </m:rPr>
          <m:t>μ</m:t>
        </m:r>
      </m:oMath>
      <w:r>
        <w:rPr>
          <w:rFonts w:eastAsia="Georgia" w:cs="Georgia" w:ascii="Georgia" w:hAnsi="Georgia"/>
        </w:rPr>
        <w:t xml:space="preserve"> en une partie mécanique </w:t>
      </w:r>
      <m:oMath>
        <m:sSub>
          <m:sSubPr/>
          <m:e>
            <m:r>
              <m:rPr>
                <m:sty m:val="i"/>
              </m:rPr>
              <m:t>μ</m:t>
            </m:r>
          </m:e>
          <m:sub>
            <m:r>
              <m:rPr>
                <m:sty m:val="i"/>
              </m:rPr>
              <m:t>m</m:t>
            </m:r>
          </m:sub>
        </m:sSub>
        <m:r>
          <m:rPr>
            <m:sty m:val="p"/>
          </m:rPr>
          <m:t>&gt;</m:t>
        </m:r>
        <m:r>
          <m:rPr>
            <m:sty m:val="p"/>
          </m:rPr>
          <m:t>0</m:t>
        </m:r>
      </m:oMath>
      <w:r>
        <w:rPr>
          <w:rFonts w:eastAsia="Georgia" w:cs="Georgia" w:ascii="Georgia" w:hAnsi="Georgia"/>
        </w:rPr>
        <w:t xml:space="preserve"> et une partie électrique </w:t>
      </w:r>
      <m:oMath>
        <m:sSub>
          <m:sSubPr/>
          <m:e>
            <m:r>
              <m:rPr>
                <m:sty m:val="i"/>
              </m:rPr>
              <m:t>μ</m:t>
            </m:r>
          </m:e>
          <m:sub>
            <m:r>
              <m:rPr>
                <m:sty m:val="i"/>
              </m:rPr>
              <m:t>e</m:t>
            </m:r>
          </m:sub>
        </m:sSub>
        <m:r>
          <m:rPr>
            <m:sty m:val="p"/>
          </m:rPr>
          <m:t>&gt;</m:t>
        </m:r>
        <m:r>
          <m:rPr>
            <m:sty m:val="p"/>
          </m:rPr>
          <m:t>0</m:t>
        </m:r>
      </m:oMath>
      <w:r>
        <w:rPr/>
        <w:t xml:space="preserve">, de sorte que </w:t>
      </w:r>
      <m:oMath>
        <m:r>
          <m:rPr>
            <m:sty m:val="i"/>
          </m:rPr>
          <m:t>μ</m:t>
        </m:r>
        <m:r>
          <m:rPr>
            <m:sty m:val="p"/>
          </m:rPr>
          <m:t>=</m:t>
        </m:r>
        <m:sSub>
          <m:sSubPr/>
          <m:e>
            <m:r>
              <m:rPr>
                <m:sty m:val="i"/>
              </m:rPr>
              <m:t>μ</m:t>
            </m:r>
          </m:e>
          <m:sub>
            <m:r>
              <m:rPr>
                <m:sty m:val="i"/>
              </m:rPr>
              <m:t>m</m:t>
            </m:r>
          </m:sub>
        </m:sSub>
        <m:r>
          <m:rPr>
            <m:sty m:val="p"/>
          </m:rPr>
          <m:t>+</m:t>
        </m:r>
        <m:sSub>
          <m:sSubPr/>
          <m:e>
            <m:r>
              <m:rPr>
                <m:sty m:val="i"/>
              </m:rPr>
              <m:t>μ</m:t>
            </m:r>
          </m:e>
          <m:sub>
            <m:r>
              <m:rPr>
                <m:sty m:val="i"/>
              </m:rPr>
              <m:t>e</m:t>
            </m:r>
          </m:sub>
        </m:sSub>
      </m:oMath>
      <w:r>
        <w:rPr>
          <w:rFonts w:eastAsia="Georgia" w:cs="Georgia" w:ascii="Georgia" w:hAnsi="Georgia"/>
        </w:rPr>
        <w:t xml:space="preserve">. L'accélération de la pesanteur est notée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y</m:t>
                </m:r>
              </m:sub>
            </m:sSub>
          </m:e>
        </m:acc>
      </m:oMath>
      <w:r>
        <w:rPr/>
        <w:t xml:space="preserve"> avec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after="220" w:lineRule="auto"/>
      </w:pPr>
      <w:r>
        <w:rPr>
          <w:rFonts w:eastAsia="Georgia" w:cs="Georgia" w:ascii="Georgia" w:hAnsi="Georgia"/>
        </w:rPr>
        <w:t xml:space="preserve">On suppose que le générateur est excité par une sollicitation de la forme</w:t>
      </w:r>
    </w:p>
    <w:p>
      <w:pPr>
        <w:spacing w:after="220" w:lineRule="auto"/>
      </w:pPr>
      <m:oMathPara>
        <m:oMath>
          <m:acc>
            <m:accPr>
              <m:chr m:val="⃗"/>
            </m:accPr>
            <m:e>
              <m:r>
                <m:rPr>
                  <m:sty m:val="i"/>
                </m:rPr>
                <m:t>F</m:t>
              </m:r>
            </m:e>
          </m:acc>
          <m:r>
            <m:rPr>
              <m:sty m:val="p"/>
            </m:rPr>
            <m:t>(</m:t>
          </m:r>
          <m:r>
            <m:rPr>
              <m:sty m:val="i"/>
            </m:rPr>
            <m:t>t</m:t>
          </m:r>
          <m:r>
            <m:rPr>
              <m:sty m:val="p"/>
            </m:rPr>
            <m:t>)</m:t>
          </m:r>
          <m:r>
            <m:rPr>
              <m:sty m:val="p"/>
            </m:rPr>
            <m:t>=</m:t>
          </m:r>
          <m:r>
            <m:rPr>
              <m:sty m:val="i"/>
            </m:rPr>
            <m:t>f</m:t>
          </m:r>
          <m:r>
            <m:rPr>
              <m:sty m:val="p"/>
            </m:rPr>
            <m:t>(</m:t>
          </m:r>
          <m:r>
            <m:rPr>
              <m:sty m:val="i"/>
            </m:rPr>
            <m:t>t</m:t>
          </m:r>
          <m:r>
            <m:rPr>
              <m:sty m:val="p"/>
            </m:rPr>
            <m:t>)</m:t>
          </m:r>
          <m:acc>
            <m:accPr>
              <m:chr m:val="⃗"/>
            </m:accPr>
            <m:e>
              <m:sSub>
                <m:sSubPr/>
                <m:e>
                  <m:r>
                    <m:rPr>
                      <m:sty m:val="i"/>
                    </m:rPr>
                    <m:t>e</m:t>
                  </m:r>
                </m:e>
                <m:sub>
                  <m:r>
                    <m:rPr>
                      <m:sty m:val="i"/>
                    </m:rPr>
                    <m:t>y</m:t>
                  </m:r>
                </m:sub>
              </m:sSub>
            </m:e>
          </m:acc>
          <m:r>
            <m:rPr>
              <m:sty m:val="p"/>
            </m:rPr>
            <m:t>,</m:t>
          </m:r>
        </m:oMath>
      </m:oMathPara>
    </w:p>
    <w:p>
      <w:pPr>
        <w:spacing w:after="220" w:lineRule="auto"/>
      </w:pPr>
      <w:r>
        <w:rPr>
          <w:rFonts w:eastAsia="Georgia" w:cs="Georgia" w:ascii="Georgia" w:hAnsi="Georgia"/>
        </w:rPr>
        <w:t xml:space="preserve">où </w:t>
      </w:r>
      <m:oMath>
        <m:r>
          <m:rPr>
            <m:sty m:val="i"/>
          </m:rPr>
          <m:t>f</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est la fonction qui donne l'amplitude de l'effort d'excitation (en Newton) en fonction du temps. Avec ce modèle découplant les effets d'amortissement, l'équation différentielle traduisant le mouvement de la masse ( </w:t>
      </w:r>
      <m:oMath>
        <m:sSub>
          <m:sSubPr/>
          <m:e>
            <m:r>
              <m:rPr>
                <m:sty m:val="i"/>
              </m:rPr>
              <m:t>S</m:t>
            </m:r>
          </m:e>
          <m:sub>
            <m:r>
              <m:rPr>
                <m:sty m:val="p"/>
              </m:rPr>
              <m:t>1</m:t>
            </m:r>
          </m:sub>
        </m:sSub>
      </m:oMath>
      <w:r>
        <w:rPr>
          <w:rFonts w:eastAsia="Georgia" w:cs="Georgia" w:ascii="Georgia" w:hAnsi="Georgia"/>
        </w:rPr>
        <w:t xml:space="preserve"> ) par rapport à la base ( </w:t>
      </w:r>
      <m:oMath>
        <m:sSub>
          <m:sSubPr/>
          <m:e>
            <m:r>
              <m:rPr>
                <m:sty m:val="i"/>
              </m:rPr>
              <m:t>S</m:t>
            </m:r>
          </m:e>
          <m:sub>
            <m:r>
              <m:rPr>
                <m:sty m:val="p"/>
              </m:rPr>
              <m:t>0</m:t>
            </m:r>
          </m:sub>
        </m:sSub>
      </m:oMath>
      <w:r>
        <w:rPr>
          <w:rFonts w:eastAsia="Georgia" w:cs="Georgia" w:ascii="Georgia" w:hAnsi="Georgia"/>
        </w:rPr>
        <w:t xml:space="preserve"> ) s'écrit</w:t>
      </w:r>
    </w:p>
    <w:p>
      <w:pPr>
        <w:spacing w:after="220" w:lineRule="auto"/>
      </w:pPr>
      <m:oMathPara>
        <m:oMath>
          <m:r>
            <m:rPr>
              <m:sty m:val="i"/>
            </m:rPr>
            <m:t>m</m:t>
          </m:r>
          <m:acc>
            <m:accPr>
              <m:chr m:val="¨"/>
            </m:accPr>
            <m:e>
              <m:r>
                <m:rPr>
                  <m:sty m:val="i"/>
                </m:rPr>
                <m:t>u</m:t>
              </m:r>
            </m:e>
          </m:acc>
          <m:r>
            <m:rPr>
              <m:sty m:val="p"/>
            </m:rPr>
            <m:t>(</m:t>
          </m:r>
          <m:r>
            <m:rPr>
              <m:sty m:val="i"/>
            </m:rPr>
            <m:t>t</m:t>
          </m:r>
          <m:r>
            <m:rPr>
              <m:sty m:val="p"/>
            </m:rPr>
            <m:t>)</m:t>
          </m:r>
          <m:r>
            <m:rPr>
              <m:sty m:val="p"/>
            </m:rPr>
            <m:t>+</m:t>
          </m:r>
          <m:r>
            <m:rPr>
              <m:sty m:val="i"/>
            </m:rPr>
            <m:t>μ</m:t>
          </m:r>
          <m:acc>
            <m:accPr>
              <m:chr m:val="˙"/>
            </m:accPr>
            <m:e>
              <m:r>
                <m:rPr>
                  <m:sty m:val="i"/>
                </m:rPr>
                <m:t>u</m:t>
              </m:r>
            </m:e>
          </m:acc>
          <m:r>
            <m:rPr>
              <m:sty m:val="p"/>
            </m:rPr>
            <m:t>(</m:t>
          </m:r>
          <m:r>
            <m:rPr>
              <m:sty m:val="i"/>
            </m:rPr>
            <m:t>t</m:t>
          </m:r>
          <m:r>
            <m:rPr>
              <m:sty m:val="p"/>
            </m:rPr>
            <m:t>)</m:t>
          </m:r>
          <m:r>
            <m:rPr>
              <m:sty m:val="p"/>
            </m:rPr>
            <m:t>+</m:t>
          </m:r>
          <m:r>
            <m:rPr>
              <m:sty m:val="i"/>
            </m:rPr>
            <m:t>k</m:t>
          </m:r>
          <m:r>
            <m:rPr>
              <m:sty m:val="i"/>
            </m:rPr>
            <m:t>u</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r>
          <m:rPr>
            <m:sty m:val="i"/>
          </m:rPr>
          <m:t>u</m:t>
        </m:r>
        <m:r>
          <m:rPr>
            <m:sty m:val="p"/>
          </m:rPr>
          <m:t>=</m:t>
        </m:r>
        <m:r>
          <m:rPr>
            <m:sty m:val="i"/>
          </m:rPr>
          <m:t>y</m:t>
        </m:r>
        <m:r>
          <m:rPr>
            <m:sty m:val="p"/>
          </m:rPr>
          <m:t>−</m:t>
        </m:r>
        <m:sSub>
          <m:sSubPr/>
          <m:e>
            <m:r>
              <m:rPr>
                <m:sty m:val="i"/>
              </m:rPr>
              <m:t>y</m:t>
            </m:r>
          </m:e>
          <m:sub>
            <m:r>
              <m:rPr>
                <m:sty m:val="p"/>
              </m:rPr>
              <m:t>0</m:t>
            </m:r>
          </m:sub>
        </m:sSub>
      </m:oMath>
      <w:r>
        <w:rPr/>
        <w:t xml:space="preserve">. On rappelle que </w:t>
      </w:r>
      <m:oMath>
        <m:acc>
          <m:accPr>
            <m:chr m:val="˙"/>
          </m:accPr>
          <m:e>
            <m:r>
              <m:rPr>
                <m:sty m:val="i"/>
              </m:rPr>
              <m:t>u</m:t>
            </m:r>
          </m:e>
        </m:acc>
      </m:oMath>
      <w:r>
        <w:rPr/>
        <w:t xml:space="preserve"> et </w:t>
      </w:r>
      <m:oMath>
        <m:acc>
          <m:accPr>
            <m:chr m:val="¨"/>
          </m:accPr>
          <m:e>
            <m:r>
              <m:rPr>
                <m:sty m:val="i"/>
              </m:rPr>
              <m:t>u</m:t>
            </m:r>
          </m:e>
        </m:acc>
      </m:oMath>
      <w:r>
        <w:rPr>
          <w:rFonts w:eastAsia="Georgia" w:cs="Georgia" w:ascii="Georgia" w:hAnsi="Georgia"/>
        </w:rPr>
        <w:t xml:space="preserve"> désignent respectivement la dérivée et la dérivée seconde de </w:t>
      </w:r>
      <m:oMath>
        <m:r>
          <m:rPr>
            <m:sty m:val="i"/>
          </m:rPr>
          <m:t>u</m:t>
        </m:r>
      </m:oMath>
      <w:r>
        <w:rPr/>
        <w:t xml:space="preserve"> par rapport au temps.</w:t>
      </w:r>
    </w:p>
    <w:p>
      <w:pPr>
        <w:spacing w:line="271" w:before="330" w:lineRule="auto"/>
      </w:pPr>
      <w:r>
        <w:rPr>
          <w:b/>
          <w:sz w:val="42"/>
        </w:rPr>
        <w:t xml:space="preserve">Objectifs</w:t>
      </w:r>
    </w:p>
    <w:p>
      <w:pPr>
        <w:spacing w:after="220" w:lineRule="auto"/>
      </w:pPr>
      <w:r>
        <w:rPr>
          <w:rFonts w:eastAsia="Georgia" w:cs="Georgia" w:ascii="Georgia" w:hAnsi="Georgia"/>
        </w:rPr>
        <w:t xml:space="preserve">Dans cette partie, on cherche à déterminer l'efficacité d'un générateur piézoélectrique en fonction des paramètres du modèle générique et la masse à appliquer à l'extrémité libre de la poutre telle que la puissance générée soit maximale.</w:t>
      </w:r>
    </w:p>
    <w:p>
      <w:pPr>
        <w:spacing w:line="271" w:before="330" w:lineRule="auto"/>
      </w:pPr>
      <w:r>
        <w:rPr>
          <w:rFonts w:eastAsia="Georgia" w:cs="Georgia" w:ascii="Georgia" w:hAnsi="Georgia"/>
          <w:b/>
          <w:sz w:val="42"/>
        </w:rPr>
        <w:t xml:space="preserve">A. Efficacité du générateur soumis à une excitation finie</w:t>
      </w:r>
    </w:p>
    <w:p>
      <w:pPr>
        <w:spacing w:after="220" w:lineRule="auto"/>
      </w:pPr>
      <w:r>
        <w:rPr>
          <w:rFonts w:eastAsia="Georgia" w:cs="Georgia" w:ascii="Georgia" w:hAnsi="Georgia"/>
        </w:rPr>
        <w:t xml:space="preserve">Selon les structures sur lesquelles ils sont placés, les générateurs piézoélectriques ne sont pas systématiquement excités et peuvent être au repos. Le cas typique étant un pont sur lequel passent des véhicules pendant un certain temps, avant une période de répit de durée supérieure à celle nécessaire au retour au repos. Ce type d'excitation est appelé excitation finie et on se propose dans cette partie du sujet de déterminer l'efficacité d'un générateur piézoélectrique soumis à ce type d'excitation.</w:t>
      </w:r>
    </w:p>
    <w:p>
      <w:pPr>
        <w:spacing w:after="220" w:lineRule="auto"/>
      </w:pPr>
      <w:r>
        <w:rPr/>
        <w:t xml:space="preserve">On suppose dans cette partie que </w:t>
      </w:r>
      <m:oMath>
        <m:r>
          <m:rPr>
            <m:sty m:val="i"/>
          </m:rPr>
          <m:t>f</m:t>
        </m:r>
      </m:oMath>
      <w:r>
        <w:rPr/>
        <w:t xml:space="preserve"> est une fonction continue et qu'il existe un instant </w:t>
      </w:r>
      <m:oMath>
        <m:r>
          <m:rPr>
            <m:sty m:val="i"/>
          </m:rPr>
          <m:t>τ</m:t>
        </m:r>
      </m:oMath>
      <w:r>
        <w:rPr/>
        <w:t xml:space="preserve"> tel que pour tout </w:t>
      </w:r>
      <m:oMath>
        <m:r>
          <m:rPr>
            <m:sty m:val="i"/>
          </m:rPr>
          <m:t>t</m:t>
        </m:r>
        <m:r>
          <m:rPr>
            <m:sty m:val="p"/>
          </m:rPr>
          <m:t>⩾</m:t>
        </m:r>
        <m:r>
          <m:rPr>
            <m:sty m:val="i"/>
          </m:rPr>
          <m:t>τ</m:t>
        </m:r>
      </m:oMath>
      <w:r>
        <w:rPr/>
        <w:t xml:space="preserve">, on a </w:t>
      </w:r>
      <m:oMath>
        <m:r>
          <m:rPr>
            <m:sty m:val="i"/>
          </m:rPr>
          <m:t>f</m:t>
        </m:r>
        <m:r>
          <m:rPr>
            <m:sty m:val="p"/>
          </m:rPr>
          <m:t>(</m:t>
        </m:r>
        <m:r>
          <m:rPr>
            <m:sty m:val="i"/>
          </m:rPr>
          <m:t>t</m:t>
        </m:r>
        <m:r>
          <m:rPr>
            <m:sty m:val="p"/>
          </m:rPr>
          <m:t>)</m:t>
        </m:r>
        <m:r>
          <m:rPr>
            <m:sty m:val="p"/>
          </m:rPr>
          <m:t>=</m:t>
        </m:r>
        <m:r>
          <m:rPr>
            <m:sty m:val="p"/>
          </m:rPr>
          <m:t>0</m:t>
        </m:r>
      </m:oMath>
      <w:r>
        <w:rPr>
          <w:rFonts w:eastAsia="Georgia" w:cs="Georgia" w:ascii="Georgia" w:hAnsi="Georgia"/>
        </w:rPr>
        <w:t xml:space="preserve">. On suppose de plus, qu'à l'instant initial, </w:t>
      </w:r>
      <m:oMath>
        <m:r>
          <m:rPr>
            <m:sty m:val="i"/>
          </m:rPr>
          <m:t>u</m:t>
        </m:r>
        <m:r>
          <m:rPr>
            <m:sty m:val="p"/>
          </m:rPr>
          <m:t>(</m:t>
        </m:r>
        <m:r>
          <m:rPr>
            <m:sty m:val="p"/>
          </m:rPr>
          <m:t>0</m:t>
        </m:r>
        <m:r>
          <m:rPr>
            <m:sty m:val="p"/>
          </m:rPr>
          <m:t>)</m:t>
        </m:r>
        <m:r>
          <m:rPr>
            <m:sty m:val="p"/>
          </m:rPr>
          <m:t>=</m:t>
        </m:r>
        <m:sSub>
          <m:sSubPr/>
          <m:e>
            <m:r>
              <m:rPr>
                <m:sty m:val="i"/>
              </m:rPr>
              <m:t>u</m:t>
            </m:r>
          </m:e>
          <m:sub>
            <m:r>
              <m:rPr>
                <m:sty m:val="p"/>
              </m:rPr>
              <m:t>0</m:t>
            </m:r>
          </m:sub>
        </m:sSub>
        <m:r>
          <m:rPr>
            <m:sty m:val="p"/>
          </m:rPr>
          <m:t>∈</m:t>
        </m:r>
        <m:r>
          <m:rPr>
            <m:scr m:val="double-struck"/>
          </m:rPr>
          <m:t>R</m:t>
        </m:r>
      </m:oMath>
      <w:r>
        <w:rPr/>
        <w:t xml:space="preserve"> et </w:t>
      </w:r>
      <m:oMath>
        <m:acc>
          <m:accPr>
            <m:chr m:val="˙"/>
          </m:accPr>
          <m:e>
            <m:r>
              <m:rPr>
                <m:sty m:val="i"/>
              </m:rPr>
              <m:t>u</m:t>
            </m:r>
          </m:e>
        </m:acc>
        <m:r>
          <m:rPr>
            <m:sty m:val="p"/>
          </m:rPr>
          <m:t>(</m:t>
        </m:r>
        <m:r>
          <m:rPr>
            <m:sty m:val="p"/>
          </m:rPr>
          <m:t>0</m:t>
        </m:r>
        <m:r>
          <m:rPr>
            <m:sty m:val="p"/>
          </m:rPr>
          <m:t>)</m:t>
        </m:r>
        <m:r>
          <m:rPr>
            <m:sty m:val="p"/>
          </m:rPr>
          <m:t>=</m:t>
        </m:r>
        <m:sSub>
          <m:sSubPr/>
          <m:e>
            <m:acc>
              <m:accPr>
                <m:chr m:val="˙"/>
              </m:accPr>
              <m:e>
                <m:r>
                  <m:rPr>
                    <m:sty m:val="i"/>
                  </m:rPr>
                  <m:t>u</m:t>
                </m:r>
              </m:e>
            </m:acc>
          </m:e>
          <m:sub>
            <m:r>
              <m:rPr>
                <m:sty m:val="p"/>
              </m:rPr>
              <m:t>0</m:t>
            </m:r>
          </m:sub>
        </m:sSub>
        <m:r>
          <m:rPr>
            <m:sty m:val="p"/>
          </m:rPr>
          <m:t>∈</m:t>
        </m:r>
        <m:r>
          <m:rPr>
            <m:scr m:val="double-struck"/>
          </m:rPr>
          <m:t>R</m:t>
        </m:r>
      </m:oMath>
      <w:r>
        <w:rPr>
          <w:rFonts w:eastAsia="Georgia" w:cs="Georgia" w:ascii="Georgia" w:hAnsi="Georgia"/>
        </w:rPr>
        <w:t xml:space="preserve">. Enfin, on considérera dans cette section que </w:t>
      </w:r>
      <m:oMath>
        <m:f>
          <m:fPr>
            <m:ctrlPr>
              <w:rPr>
                <w:rFonts w:ascii="Cambria Math" w:hAnsi="Cambria Math"/>
              </w:rPr>
            </m:ctrlPr>
          </m:fPr>
          <m:num>
            <m:r>
              <m:rPr>
                <m:sty m:val="i"/>
              </m:rPr>
              <m:t>μ</m:t>
            </m:r>
          </m:num>
          <m:den>
            <m:r>
              <m:rPr>
                <m:sty m:val="p"/>
              </m:rPr>
              <m:t>2</m:t>
            </m:r>
            <m:r>
              <m:rPr>
                <m:sty m:val="i"/>
              </m:rPr>
              <m:t>m</m:t>
            </m:r>
          </m:den>
        </m:f>
        <m:r>
          <m:rPr>
            <m:sty m:val="p"/>
          </m:rPr>
          <m:t>&lt;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oMath>
      <w:r>
        <w:rPr/>
        <w:t xml:space="preserve">.</w:t>
      </w:r>
      <w:r>
        <w:rPr/>
        <w:br w:type="textWrapping"/>
      </w:r>
      <w:r>
        <w:rPr>
          <w:rFonts w:eastAsia="Georgia" w:cs="Georgia" w:ascii="Georgia" w:hAnsi="Georgia"/>
        </w:rPr>
        <w:t xml:space="preserve">II.1. Montrer que l'équation différentielle (1) admet une unique solution </w:t>
      </w:r>
      <m:oMath>
        <m:r>
          <m:rPr>
            <m:sty m:val="i"/>
          </m:rPr>
          <m:t>u</m:t>
        </m:r>
      </m:oMath>
      <w:r>
        <w:rPr/>
        <w:t xml:space="preserve"> sur [ </w:t>
      </w:r>
      <m:oMath>
        <m:r>
          <m:rPr>
            <m:sty m:val="p"/>
          </m:rPr>
          <m:t>0</m:t>
        </m:r>
        <m:r>
          <m:rPr>
            <m:sty m:val="p"/>
          </m:rPr>
          <m:t>,</m:t>
        </m:r>
        <m:r>
          <m:rPr>
            <m:sty m:val="p"/>
          </m:rPr>
          <m:t>+</m:t>
        </m:r>
        <m:r>
          <m:rPr>
            <m:sty m:val="p"/>
          </m:rPr>
          <m:t>∞</m:t>
        </m:r>
      </m:oMath>
      <w:r>
        <w:rPr>
          <w:rFonts w:eastAsia="Georgia" w:cs="Georgia" w:ascii="Georgia" w:hAnsi="Georgia"/>
        </w:rPr>
        <w:t xml:space="preserve"> [ et qu'il est possible d'écrire </w:t>
      </w:r>
      <m:oMath>
        <m:r>
          <m:rPr>
            <m:sty m:val="i"/>
          </m:rPr>
          <m:t>u</m:t>
        </m:r>
        <m:r>
          <m:rPr>
            <m:sty m:val="p"/>
          </m:rPr>
          <m:t>(</m:t>
        </m:r>
        <m:r>
          <m:rPr>
            <m:sty m:val="i"/>
          </m:rPr>
          <m:t>t</m:t>
        </m:r>
        <m:r>
          <m:rPr>
            <m:sty m:val="p"/>
          </m:rPr>
          <m:t>)</m:t>
        </m:r>
      </m:oMath>
      <w:r>
        <w:rPr/>
        <w:t xml:space="preserve"> pour </w:t>
      </w:r>
      <m:oMath>
        <m:r>
          <m:rPr>
            <m:sty m:val="i"/>
          </m:rPr>
          <m:t>t</m:t>
        </m:r>
        <m:r>
          <m:rPr>
            <m:sty m:val="p"/>
          </m:rPr>
          <m:t>⩾</m:t>
        </m:r>
        <m:r>
          <m:rPr>
            <m:sty m:val="i"/>
          </m:rPr>
          <m:t>τ</m:t>
        </m:r>
      </m:oMath>
      <w:r>
        <w:rPr/>
        <w:t xml:space="preserve"> sous la forme</w:t>
      </w:r>
    </w:p>
    <w:p>
      <w:pPr>
        <w:spacing w:after="220" w:lineRule="auto"/>
      </w:pPr>
      <m:oMathPara>
        <m:oMath>
          <m:r>
            <m:rPr>
              <m:sty m:val="i"/>
            </m:rPr>
            <m:t>u</m:t>
          </m:r>
          <m:r>
            <m:rPr>
              <m:sty m:val="p"/>
            </m:rPr>
            <m:t>(</m:t>
          </m:r>
          <m:r>
            <m:rPr>
              <m:sty m:val="i"/>
            </m:rPr>
            <m:t>t</m:t>
          </m:r>
          <m:r>
            <m:rPr>
              <m:sty m:val="p"/>
            </m:rPr>
            <m:t>)</m:t>
          </m:r>
          <m:r>
            <m:rPr>
              <m:sty m:val="p"/>
            </m:rPr>
            <m:t>=</m:t>
          </m:r>
          <m:sSup>
            <m:sSupPr/>
            <m:e>
              <m:r>
                <m:rPr>
                  <m:sty m:val="i"/>
                </m:rPr>
                <m:t>e</m:t>
              </m:r>
            </m:e>
            <m:sup>
              <m:r>
                <m:rPr>
                  <m:sty m:val="p"/>
                </m:rPr>
                <m:t>−</m:t>
              </m:r>
              <m:r>
                <m:rPr>
                  <m:sty m:val="i"/>
                </m:rPr>
                <m:t>α</m:t>
              </m:r>
              <m:r>
                <m:rPr>
                  <m:sty m:val="i"/>
                </m:rPr>
                <m:t>t</m:t>
              </m:r>
            </m:sup>
          </m:sSup>
          <m:d>
            <m:dPr>
              <m:begChr m:val="("/>
              <m:endChr m:val=")"/>
              <m:ctrlPr>
                <w:rPr>
                  <w:rFonts w:ascii="Cambria Math" w:hAnsi="Cambria Math"/>
                </w:rPr>
              </m:ctrlPr>
            </m:dPr>
            <m:e>
              <m:sSub>
                <m:sSubPr/>
                <m:e>
                  <m:r>
                    <m:rPr>
                      <m:sty m:val="i"/>
                    </m:rPr>
                    <m:t>λ</m:t>
                  </m:r>
                </m:e>
                <m:sub>
                  <m:r>
                    <m:rPr>
                      <m:sty m:val="p"/>
                    </m:rPr>
                    <m:t>1</m:t>
                  </m:r>
                </m:sub>
              </m:sSub>
              <m:r>
                <m:rPr>
                  <m:sty m:val="p"/>
                </m:rPr>
                <m:t>cos</m:t>
              </m:r>
              <m:r>
                <m:rPr>
                  <m:sty m:val="p"/>
                </m:rPr>
                <m:t>⁡</m:t>
              </m:r>
              <m:r>
                <m:rPr>
                  <m:sty m:val="p"/>
                </m:rPr>
                <m:t>(</m:t>
              </m:r>
              <m:r>
                <m:rPr>
                  <m:sty m:val="i"/>
                </m:rPr>
                <m:t>β</m:t>
              </m:r>
              <m:r>
                <m:rPr>
                  <m:sty m:val="i"/>
                </m:rPr>
                <m:t>t</m:t>
              </m:r>
              <m:r>
                <m:rPr>
                  <m:sty m:val="p"/>
                </m:rPr>
                <m:t>)</m:t>
              </m:r>
              <m:r>
                <m:rPr>
                  <m:sty m:val="p"/>
                </m:rPr>
                <m:t>+</m:t>
              </m:r>
              <m:sSub>
                <m:sSubPr/>
                <m:e>
                  <m:r>
                    <m:rPr>
                      <m:sty m:val="i"/>
                    </m:rPr>
                    <m:t>λ</m:t>
                  </m:r>
                </m:e>
                <m:sub>
                  <m:r>
                    <m:rPr>
                      <m:sty m:val="p"/>
                    </m:rPr>
                    <m:t>2</m:t>
                  </m:r>
                </m:sub>
              </m:sSub>
              <m:r>
                <m:rPr>
                  <m:sty m:val="p"/>
                </m:rPr>
                <m:t>sin</m:t>
              </m:r>
              <m:r>
                <m:rPr>
                  <m:sty m:val="p"/>
                </m:rPr>
                <m:t>⁡</m:t>
              </m:r>
              <m:r>
                <m:rPr>
                  <m:sty m:val="p"/>
                </m:rPr>
                <m:t>(</m:t>
              </m:r>
              <m:r>
                <m:rPr>
                  <m:sty m:val="i"/>
                </m:rPr>
                <m:t>β</m:t>
              </m:r>
              <m:r>
                <m:rPr>
                  <m:sty m:val="i"/>
                </m:rPr>
                <m:t>t</m:t>
              </m:r>
              <m:r>
                <m:rPr>
                  <m:sty m:val="p"/>
                </m:rPr>
                <m:t>)</m:t>
              </m:r>
            </m:e>
          </m:d>
        </m:oMath>
      </m:oMathPara>
    </w:p>
    <w:p>
      <w:pPr>
        <w:spacing w:after="220" w:lineRule="auto"/>
      </w:pPr>
      <w:r>
        <w:rPr>
          <w:rFonts w:eastAsia="Georgia" w:cs="Georgia" w:ascii="Georgia" w:hAnsi="Georgia"/>
        </w:rPr>
        <w:t xml:space="preserve">où </w:t>
      </w:r>
      <m:oMath>
        <m:r>
          <m:rPr>
            <m:sty m:val="i"/>
          </m:rPr>
          <m:t>α</m:t>
        </m:r>
        <m:r>
          <m:rPr>
            <m:sty m:val="p"/>
          </m:rPr>
          <m:t>,</m:t>
        </m:r>
        <m:r>
          <m:rPr>
            <m:sty m:val="i"/>
          </m:rPr>
          <m:t>β</m:t>
        </m:r>
        <m:r>
          <m:rPr>
            <m:sty m:val="p"/>
          </m:rPr>
          <m:t>,</m:t>
        </m:r>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sont des constantes. Exprimer </w:t>
      </w:r>
      <m:oMath>
        <m:r>
          <m:rPr>
            <m:sty m:val="i"/>
          </m:rPr>
          <m:t>α</m:t>
        </m:r>
      </m:oMath>
      <w:r>
        <w:rPr/>
        <w:t xml:space="preserve"> et </w:t>
      </w:r>
      <m:oMath>
        <m:r>
          <m:rPr>
            <m:sty m:val="i"/>
          </m:rPr>
          <m:t>β</m:t>
        </m:r>
      </m:oMath>
      <w:r>
        <w:rPr/>
        <w:t xml:space="preserve"> en fonction de </w:t>
      </w:r>
      <m:oMath>
        <m:r>
          <m:rPr>
            <m:sty m:val="i"/>
          </m:rPr>
          <m:t>μ</m:t>
        </m:r>
        <m:r>
          <m:rPr>
            <m:sty m:val="p"/>
          </m:rPr>
          <m:t>,</m:t>
        </m:r>
        <m:r>
          <m:rPr>
            <m:sty m:val="i"/>
          </m:rPr>
          <m:t>k</m:t>
        </m:r>
      </m:oMath>
      <w:r>
        <w:rPr/>
        <w:t xml:space="preserve"> et </w:t>
      </w:r>
      <m:oMath>
        <m:r>
          <m:rPr>
            <m:sty m:val="i"/>
          </m:rPr>
          <m:t>m</m:t>
        </m:r>
      </m:oMath>
      <w:r>
        <w:rPr>
          <w:rFonts w:eastAsia="Georgia" w:cs="Georgia" w:ascii="Georgia" w:hAnsi="Georgia"/>
        </w:rPr>
        <w:t xml:space="preserve">. On ne cherchera pas à calculer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w:t>
      </w:r>
    </w:p>
    <w:p>
      <w:pPr>
        <w:spacing w:after="220" w:lineRule="auto"/>
      </w:pPr>
      <w:r>
        <w:rPr/>
        <w:t xml:space="preserve">On note </w:t>
      </w:r>
      <m:oMath>
        <m:sSub>
          <m:sSubPr/>
          <m:e>
            <m:r>
              <m:rPr>
                <m:sty m:val="i"/>
              </m:rPr>
              <m:t>E</m:t>
            </m:r>
          </m:e>
          <m:sub>
            <m:r>
              <m:rPr>
                <m:sty m:val="p"/>
              </m:rPr>
              <m:t>0</m:t>
            </m:r>
          </m:sub>
        </m:sSub>
      </m:oMath>
      <w:r>
        <w:rPr>
          <w:rFonts w:eastAsia="Georgia" w:cs="Georgia" w:ascii="Georgia" w:hAnsi="Georgia"/>
        </w:rPr>
        <w:t xml:space="preserve"> l'énergie mécanique initiale du générateur. Elle est définie par la somme de l'énergie cinétique de la masse et de l'énergie potentielle incluant l'énergie potentielle élastique du ressort et l'énergie potentielle de pesanteur, soit</w:t>
      </w:r>
    </w:p>
    <w:p>
      <w:pPr>
        <w:spacing w:after="220" w:lineRule="auto"/>
      </w:pPr>
      <m:oMathPara>
        <m:oMath>
          <m:sSub>
            <m:sSubPr/>
            <m:e>
              <m:r>
                <m:rPr>
                  <m:sty m:val="i"/>
                </m:rPr>
                <m:t>E</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i"/>
            </m:rPr>
            <m:t>m</m:t>
          </m:r>
          <m:sSubSup>
            <m:sSubSupPr/>
            <m:e>
              <m:acc>
                <m:accPr>
                  <m:chr m:val="˙"/>
                </m:accPr>
                <m:e>
                  <m:r>
                    <m:rPr>
                      <m:sty m:val="i"/>
                    </m:rPr>
                    <m:t>u</m:t>
                  </m:r>
                </m:e>
              </m:acc>
            </m:e>
            <m:sub>
              <m:r>
                <m:rPr>
                  <m:sty m:val="p"/>
                </m:rPr>
                <m:t>0</m:t>
              </m:r>
            </m:sub>
            <m:sup>
              <m:r>
                <m:rPr>
                  <m:sty m:val="p"/>
                </m:rPr>
                <m:t>2</m:t>
              </m:r>
            </m:sup>
          </m:sSubSup>
          <m:r>
            <m:rPr>
              <m:sty m:val="p"/>
            </m:rPr>
            <m:t>+</m:t>
          </m:r>
          <m:f>
            <m:fPr>
              <m:ctrlPr>
                <w:rPr>
                  <w:rFonts w:ascii="Cambria Math" w:hAnsi="Cambria Math"/>
                </w:rPr>
              </m:ctrlPr>
            </m:fPr>
            <m:num>
              <m:r>
                <m:rPr>
                  <m:sty m:val="p"/>
                </m:rPr>
                <m:t>1</m:t>
              </m:r>
            </m:num>
            <m:den>
              <m:r>
                <m:rPr>
                  <m:sty m:val="p"/>
                </m:rPr>
                <m:t>2</m:t>
              </m:r>
            </m:den>
          </m:f>
          <m:r>
            <m:rPr>
              <m:sty m:val="i"/>
            </m:rPr>
            <m:t>k</m:t>
          </m:r>
          <m:sSubSup>
            <m:sSubSupPr/>
            <m:e>
              <m:r>
                <m:rPr>
                  <m:sty m:val="i"/>
                </m:rPr>
                <m:t>u</m:t>
              </m:r>
            </m:e>
            <m:sub>
              <m:r>
                <m:rPr>
                  <m:sty m:val="p"/>
                </m:rPr>
                <m:t>0</m:t>
              </m:r>
            </m:sub>
            <m:sup>
              <m:r>
                <m:rPr>
                  <m:sty m:val="p"/>
                </m:rPr>
                <m:t>2</m:t>
              </m:r>
            </m:sup>
          </m:sSubSup>
          <m:r>
            <m:rPr>
              <m:sty m:val="p"/>
            </m:rPr>
            <m:t>.</m:t>
          </m:r>
        </m:oMath>
      </m:oMathPara>
    </w:p>
    <w:p>
      <w:pPr>
        <w:spacing w:after="220" w:lineRule="auto"/>
      </w:pPr>
      <w:r>
        <w:rPr>
          <w:rFonts w:eastAsia="Georgia" w:cs="Georgia" w:ascii="Georgia" w:hAnsi="Georgia"/>
        </w:rPr>
        <w:t xml:space="preserve">L'énergie mécanique fournie au générateur correspond au travail induit par la force d'excitation. Son expression est donnée par</w:t>
      </w:r>
    </w:p>
    <w:p>
      <w:pPr>
        <w:spacing w:after="220" w:lineRule="auto"/>
      </w:pPr>
      <m:oMathPara>
        <m:oMath>
          <m:sSub>
            <m:sSubPr/>
            <m:e>
              <m:r>
                <m:rPr>
                  <m:sty m:val="i"/>
                </m:rPr>
                <m:t>E</m:t>
              </m:r>
            </m:e>
            <m:sub>
              <m:r>
                <m:rPr>
                  <m:sty m:val="i"/>
                </m:rPr>
                <m:t>m</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acc>
            <m:accPr>
              <m:chr m:val="˙"/>
            </m:accPr>
            <m:e>
              <m:r>
                <m:rPr>
                  <m:sty m:val="i"/>
                </m:rPr>
                <m:t>u</m:t>
              </m:r>
            </m:e>
          </m:acc>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On fait l'hypothèse que l'énergie électrique effectivement produite par le générateur correspond à celle dissipée dans «l'amortisseur électrique ». Son expression est donnée par</w:t>
      </w:r>
    </w:p>
    <w:p>
      <w:pPr>
        <w:spacing w:after="220" w:lineRule="auto"/>
      </w:pPr>
      <m:oMathPara>
        <m:oMath>
          <m:sSub>
            <m:sSubPr/>
            <m:e>
              <m:r>
                <m:rPr>
                  <m:sty m:val="i"/>
                </m:rPr>
                <m:t>E</m:t>
              </m:r>
            </m:e>
            <m:sub>
              <m:r>
                <m:rPr>
                  <m:sty m:val="i"/>
                </m:rPr>
                <m:t>e</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μ</m:t>
              </m:r>
            </m:e>
            <m:sub>
              <m:r>
                <m:rPr>
                  <m:sty m:val="i"/>
                </m:rPr>
                <m:t>e</m:t>
              </m:r>
            </m:sub>
          </m:sSub>
          <m:r>
            <m:rPr>
              <m:sty m:val="p"/>
            </m:rPr>
            <m:t>(</m:t>
          </m:r>
          <m:acc>
            <m:accPr>
              <m:chr m:val="˙"/>
            </m:accPr>
            <m:e>
              <m:r>
                <m:rPr>
                  <m:sty m:val="i"/>
                </m:rPr>
                <m:t>u</m:t>
              </m:r>
            </m:e>
          </m:acc>
          <m:r>
            <m:rPr>
              <m:sty m:val="p"/>
            </m:rPr>
            <m:t>(</m:t>
          </m:r>
          <m:r>
            <m:rPr>
              <m:sty m:val="i"/>
            </m:rPr>
            <m:t>t</m:t>
          </m:r>
          <m:r>
            <m:rPr>
              <m:sty m:val="p"/>
            </m:rPr>
            <m:t>)</m:t>
          </m:r>
          <m:sSup>
            <m:sSupPr/>
            <m:e>
              <m:r>
                <m:rPr>
                  <m:sty m:val="p"/>
                </m:rPr>
                <m:t>)</m:t>
              </m:r>
            </m:e>
            <m:sup>
              <m:r>
                <m:rPr>
                  <m:sty m:val="p"/>
                </m:rPr>
                <m:t>2</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II.2. Justifier que les intégrales </w:t>
      </w:r>
      <m:oMath>
        <m:sSub>
          <m:sSubPr/>
          <m:e>
            <m:r>
              <m:rPr>
                <m:sty m:val="i"/>
              </m:rPr>
              <m:t>E</m:t>
            </m:r>
          </m:e>
          <m:sub>
            <m:r>
              <m:rPr>
                <m:sty m:val="i"/>
              </m:rPr>
              <m:t>m</m:t>
            </m:r>
          </m:sub>
        </m:sSub>
      </m:oMath>
      <w:r>
        <w:rPr/>
        <w:t xml:space="preserve"> et </w:t>
      </w:r>
      <m:oMath>
        <m:sSub>
          <m:sSubPr/>
          <m:e>
            <m:r>
              <m:rPr>
                <m:sty m:val="i"/>
              </m:rPr>
              <m:t>E</m:t>
            </m:r>
          </m:e>
          <m:sub>
            <m:r>
              <m:rPr>
                <m:sty m:val="i"/>
              </m:rPr>
              <m:t>e</m:t>
            </m:r>
          </m:sub>
        </m:sSub>
      </m:oMath>
      <w:r>
        <w:rPr>
          <w:rFonts w:eastAsia="Georgia" w:cs="Georgia" w:ascii="Georgia" w:hAnsi="Georgia"/>
        </w:rPr>
        <w:t xml:space="preserve"> sont bien définies.</w:t>
      </w:r>
      <w:r>
        <w:rPr/>
        <w:br w:type="textWrapping"/>
      </w:r>
      <w:r>
        <w:rPr/>
        <w:t xml:space="preserve">II.3. Montrer que </w:t>
      </w:r>
      <m:oMath>
        <m:r>
          <m:rPr>
            <m:sty m:val="i"/>
          </m:rPr>
          <m:t>u</m:t>
        </m:r>
        <m:r>
          <m:rPr>
            <m:sty m:val="p"/>
          </m:rPr>
          <m:t>(</m:t>
        </m:r>
        <m:r>
          <m:rPr>
            <m:sty m:val="i"/>
          </m:rPr>
          <m:t>t</m:t>
        </m:r>
        <m:r>
          <m:rPr>
            <m:sty m:val="p"/>
          </m:rPr>
          <m:t>)</m:t>
        </m:r>
      </m:oMath>
      <w:r>
        <w:rPr/>
        <w:t xml:space="preserve"> et </w:t>
      </w:r>
      <m:oMath>
        <m:acc>
          <m:accPr>
            <m:chr m:val="˙"/>
          </m:accPr>
          <m:e>
            <m:r>
              <m:rPr>
                <m:sty m:val="i"/>
              </m:rPr>
              <m:t>u</m:t>
            </m:r>
          </m:e>
        </m:acc>
        <m:r>
          <m:rPr>
            <m:sty m:val="p"/>
          </m:rPr>
          <m:t>(</m:t>
        </m:r>
        <m:r>
          <m:rPr>
            <m:sty m:val="i"/>
          </m:rPr>
          <m:t>t</m:t>
        </m:r>
        <m:r>
          <m:rPr>
            <m:sty m:val="p"/>
          </m:rPr>
          <m:t>)</m:t>
        </m:r>
      </m:oMath>
      <w:r>
        <w:rPr/>
        <w:t xml:space="preserve"> tendent vers 0 lorsque </w:t>
      </w:r>
      <m:oMath>
        <m:r>
          <m:rPr>
            <m:sty m:val="i"/>
          </m:rPr>
          <m:t>t</m:t>
        </m:r>
      </m:oMath>
      <w:r>
        <w:rPr/>
        <w:t xml:space="preserve"> tend vers </w:t>
      </w:r>
      <m:oMath>
        <m:r>
          <m:rPr>
            <m:sty m:val="p"/>
          </m:rPr>
          <m:t>+</m:t>
        </m:r>
        <m:r>
          <m:rPr>
            <m:sty m:val="p"/>
          </m:rPr>
          <m:t>∞</m:t>
        </m:r>
      </m:oMath>
      <w:r>
        <w:rPr/>
        <w:t xml:space="preserve">.</w:t>
      </w:r>
    </w:p>
    <w:p>
      <w:pPr>
        <w:spacing w:after="220" w:lineRule="auto"/>
      </w:pPr>
      <w:r>
        <w:rPr>
          <w:rFonts w:eastAsia="Georgia" w:cs="Georgia" w:ascii="Georgia" w:hAnsi="Georgia"/>
        </w:rPr>
        <w:t xml:space="preserve">L'efficacité du générateur peut être définie comme étant le quotient de l'énergie électrique effectivement récupérée par l'énergie mécanique totale disponible, soit</w:t>
      </w:r>
    </w:p>
    <w:p>
      <w:pPr>
        <w:spacing w:after="220" w:lineRule="auto"/>
      </w:pPr>
      <m:oMathPara>
        <m:oMath>
          <m:sSub>
            <m:sSubPr/>
            <m:e>
              <m:r>
                <m:rPr>
                  <m:scr m:val="script"/>
                </m:rPr>
                <m:t>E</m:t>
              </m:r>
            </m:e>
            <m:sub>
              <m:r>
                <m:rPr>
                  <m:sty m:val="i"/>
                </m:rPr>
                <m:t>f</m:t>
              </m:r>
              <m:r>
                <m:rPr>
                  <m:sty m:val="i"/>
                </m:rPr>
                <m:t>f</m:t>
              </m:r>
            </m:sub>
          </m:sSub>
          <m:r>
            <m:rPr>
              <m:sty m:val="p"/>
            </m:rPr>
            <m:t>=</m:t>
          </m:r>
          <m:f>
            <m:fPr>
              <m:ctrlPr>
                <w:rPr>
                  <w:rFonts w:ascii="Cambria Math" w:hAnsi="Cambria Math"/>
                </w:rPr>
              </m:ctrlPr>
            </m:fPr>
            <m:num>
              <m:sSub>
                <m:sSubPr/>
                <m:e>
                  <m:r>
                    <m:rPr>
                      <m:sty m:val="i"/>
                    </m:rPr>
                    <m:t>E</m:t>
                  </m:r>
                </m:e>
                <m:sub>
                  <m:r>
                    <m:rPr>
                      <m:sty m:val="i"/>
                    </m:rPr>
                    <m:t>e</m:t>
                  </m:r>
                </m:sub>
              </m:sSub>
            </m:num>
            <m:den>
              <m:sSub>
                <m:sSubPr/>
                <m:e>
                  <m:r>
                    <m:rPr>
                      <m:sty m:val="i"/>
                    </m:rPr>
                    <m:t>E</m:t>
                  </m:r>
                </m:e>
                <m:sub>
                  <m:r>
                    <m:rPr>
                      <m:sty m:val="p"/>
                    </m:rPr>
                    <m:t>0</m:t>
                  </m:r>
                </m:sub>
              </m:sSub>
              <m:r>
                <m:rPr>
                  <m:sty m:val="p"/>
                </m:rPr>
                <m:t>+</m:t>
              </m:r>
              <m:sSub>
                <m:sSubPr/>
                <m:e>
                  <m:r>
                    <m:rPr>
                      <m:sty m:val="i"/>
                    </m:rPr>
                    <m:t>E</m:t>
                  </m:r>
                </m:e>
                <m:sub>
                  <m:r>
                    <m:rPr>
                      <m:sty m:val="i"/>
                    </m:rPr>
                    <m:t>m</m:t>
                  </m:r>
                </m:sub>
              </m:sSub>
            </m:den>
          </m:f>
          <m:r>
            <m:rPr>
              <m:sty m:val="p"/>
            </m:rPr>
            <m:t>.</m:t>
          </m:r>
        </m:oMath>
      </m:oMathPara>
    </w:p>
    <w:p>
      <w:pPr>
        <w:spacing w:after="220" w:lineRule="auto"/>
      </w:pPr>
      <w:r>
        <w:rPr>
          <w:rFonts w:eastAsia="Georgia" w:cs="Georgia" w:ascii="Georgia" w:hAnsi="Georgia"/>
        </w:rPr>
        <w:t xml:space="preserve">II.4. En utilisant l'équation différentielle (1), exprimer </w:t>
      </w:r>
      <m:oMath>
        <m:sSub>
          <m:sSubPr/>
          <m:e>
            <m:r>
              <m:rPr>
                <m:sty m:val="i"/>
              </m:rPr>
              <m:t>E</m:t>
            </m:r>
          </m:e>
          <m:sub>
            <m:r>
              <m:rPr>
                <m:sty m:val="i"/>
              </m:rPr>
              <m:t>m</m:t>
            </m:r>
          </m:sub>
        </m:sSub>
      </m:oMath>
      <w:r>
        <w:rPr/>
        <w:t xml:space="preserve"> en fonction de </w:t>
      </w:r>
      <m:oMath>
        <m:sSub>
          <m:sSubPr/>
          <m:e>
            <m:r>
              <m:rPr>
                <m:sty m:val="i"/>
              </m:rPr>
              <m:t>E</m:t>
            </m:r>
          </m:e>
          <m:sub>
            <m:r>
              <m:rPr>
                <m:sty m:val="i"/>
              </m:rPr>
              <m:t>e</m:t>
            </m:r>
          </m:sub>
        </m:sSub>
        <m:r>
          <m:rPr>
            <m:sty m:val="p"/>
          </m:rPr>
          <m:t>,</m:t>
        </m:r>
        <m:sSub>
          <m:sSubPr/>
          <m:e>
            <m:r>
              <m:rPr>
                <m:sty m:val="i"/>
              </m:rPr>
              <m:t>E</m:t>
            </m:r>
          </m:e>
          <m:sub>
            <m:r>
              <m:rPr>
                <m:sty m:val="p"/>
              </m:rPr>
              <m:t>0</m:t>
            </m:r>
          </m:sub>
        </m:sSub>
        <m:r>
          <m:rPr>
            <m:sty m:val="p"/>
          </m:rPr>
          <m:t>,</m:t>
        </m:r>
        <m:r>
          <m:rPr>
            <m:sty m:val="i"/>
          </m:rPr>
          <m:t>μ</m:t>
        </m:r>
      </m:oMath>
      <w:r>
        <w:rPr/>
        <w:t xml:space="preserve"> et </w:t>
      </w:r>
      <m:oMath>
        <m:sSub>
          <m:sSubPr/>
          <m:e>
            <m:r>
              <m:rPr>
                <m:sty m:val="i"/>
              </m:rPr>
              <m:t>μ</m:t>
            </m:r>
          </m:e>
          <m:sub>
            <m:r>
              <m:rPr>
                <m:sty m:val="i"/>
              </m:rPr>
              <m:t>e</m:t>
            </m:r>
          </m:sub>
        </m:sSub>
      </m:oMath>
      <w:r>
        <w:rPr>
          <w:rFonts w:eastAsia="Georgia" w:cs="Georgia" w:ascii="Georgia" w:hAnsi="Georgia"/>
        </w:rPr>
        <w:t xml:space="preserve">. En déduire l'efficacité du générateur.</w:t>
      </w:r>
    </w:p>
    <w:p>
      <w:pPr>
        <w:spacing w:line="271" w:before="330" w:lineRule="auto"/>
      </w:pPr>
      <w:r>
        <w:rPr>
          <w:rFonts w:eastAsia="Georgia" w:cs="Georgia" w:ascii="Georgia" w:hAnsi="Georgia"/>
          <w:b/>
          <w:sz w:val="42"/>
        </w:rPr>
        <w:t xml:space="preserve">B. Efficacité du générateur soumis à une excitation harmonique</w:t>
      </w:r>
    </w:p>
    <w:p>
      <w:pPr>
        <w:spacing w:after="220" w:lineRule="auto"/>
      </w:pPr>
      <w:r>
        <w:rPr>
          <w:rFonts w:eastAsia="Georgia" w:cs="Georgia" w:ascii="Georgia" w:hAnsi="Georgia"/>
        </w:rPr>
        <w:t xml:space="preserve">Partant du principe que toute fonction continue peut être décomposée en une «somme» de fonctions sinusoïdales et comme l'équation différentielle (1) est linéaire, on se restreint dans cette sous-partie à l'étude de la réponse du générateur à une excitation harmonique définie comme une fonction sinusoïdale de la forme</w:t>
      </w:r>
    </w:p>
    <w:p>
      <w:pPr>
        <w:spacing w:after="220" w:lineRule="auto"/>
      </w:pPr>
      <m:oMathPara>
        <m:oMath>
          <m:r>
            <m:rPr>
              <m:sty m:val="i"/>
            </m:rPr>
            <m:t>f</m:t>
          </m:r>
          <m:r>
            <m:rPr>
              <m:sty m:val="p"/>
            </m:rPr>
            <m:t>(</m:t>
          </m:r>
          <m:r>
            <m:rPr>
              <m:sty m:val="i"/>
            </m:rPr>
            <m:t>t</m:t>
          </m:r>
          <m:r>
            <m:rPr>
              <m:sty m:val="p"/>
            </m:rPr>
            <m:t>)</m:t>
          </m:r>
          <m:r>
            <m:rPr>
              <m:sty m:val="p"/>
            </m:rPr>
            <m:t>=</m:t>
          </m:r>
          <m:sSub>
            <m:sSubPr/>
            <m:e>
              <m:r>
                <m:rPr>
                  <m:sty m:val="i"/>
                </m:rPr>
                <m:t>f</m:t>
              </m:r>
            </m:e>
            <m:sub>
              <m:r>
                <m:rPr>
                  <m:sty m:val="p"/>
                </m:rPr>
                <m:t>0</m:t>
              </m:r>
            </m:sub>
          </m:sSub>
          <m:r>
            <m:rPr>
              <m:sty m:val="p"/>
            </m:rPr>
            <m:t>sin</m:t>
          </m:r>
          <m:r>
            <m:rPr>
              <m:sty m:val="p"/>
            </m:rPr>
            <m:t>⁡</m:t>
          </m:r>
          <m:r>
            <m:rPr>
              <m:sty m:val="p"/>
            </m:rPr>
            <m:t>(</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p"/>
              </m:rPr>
              <m:t>0</m:t>
            </m:r>
          </m:sub>
        </m:sSub>
        <m:r>
          <m:rPr>
            <m:sty m:val="p"/>
          </m:rPr>
          <m:t>&gt;</m:t>
        </m:r>
        <m:r>
          <m:rPr>
            <m:sty m:val="p"/>
          </m:rPr>
          <m:t>0</m:t>
        </m:r>
      </m:oMath>
      <w:r>
        <w:rPr/>
        <w:t xml:space="preserve"> est l'amplitude de l'effort d'excitation (en N ) et </w:t>
      </w:r>
      <m:oMath>
        <m:r>
          <m:rPr>
            <m:sty m:val="i"/>
          </m:rPr>
          <m:t>ω</m:t>
        </m:r>
        <m:r>
          <m:rPr>
            <m:sty m:val="p"/>
          </m:rPr>
          <m:t>&gt;</m:t>
        </m:r>
        <m:r>
          <m:rPr>
            <m:sty m:val="p"/>
          </m:rPr>
          <m:t>0</m:t>
        </m:r>
      </m:oMath>
      <w:r>
        <w:rPr>
          <w:rFonts w:eastAsia="Georgia" w:cs="Georgia" w:ascii="Georgia" w:hAnsi="Georgia"/>
        </w:rPr>
        <w:t xml:space="preserve"> la pulsation des vibrations forcées (en </w:t>
      </w:r>
      <m:oMath>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 Comme pour tout système excité par une sollicitation harmonique, on ne s'intéresse qu'au comportement du générateur en régime permanent. On considère ainsi </w:t>
      </w:r>
      <m:oMath>
        <m:r>
          <m:rPr>
            <m:scr m:val="script"/>
          </m:rPr>
          <m:t>E</m:t>
        </m:r>
      </m:oMath>
      <w:r>
        <w:rPr>
          <w:rFonts w:eastAsia="Georgia" w:cs="Georgia" w:ascii="Georgia" w:hAnsi="Georgia"/>
        </w:rPr>
        <w:t xml:space="preserve"> l'espace vectoriel des fonctions définies sur </w:t>
      </w:r>
      <m:oMath>
        <m:r>
          <m:rPr>
            <m:scr m:val="double-struck"/>
          </m:rPr>
          <m:t>R</m:t>
        </m:r>
      </m:oMath>
      <w:r>
        <w:rPr>
          <w:rFonts w:eastAsia="Georgia" w:cs="Georgia" w:ascii="Georgia" w:hAnsi="Georgia"/>
        </w:rPr>
        <w:t xml:space="preserve"> à valeurs dans </w:t>
      </w:r>
      <m:oMath>
        <m:r>
          <m:rPr>
            <m:scr m:val="double-struck"/>
          </m:rPr>
          <m:t>R</m:t>
        </m:r>
      </m:oMath>
      <w:r>
        <w:rPr/>
        <w:t xml:space="preserve"> continues et </w:t>
      </w:r>
      <m:oMath>
        <m:r>
          <m:rPr>
            <m:sty m:val="i"/>
          </m:rPr>
          <m:t>T</m:t>
        </m:r>
      </m:oMath>
      <w:r>
        <w:rPr>
          <w:rFonts w:eastAsia="Georgia" w:cs="Georgia" w:ascii="Georgia" w:hAnsi="Georgia"/>
        </w:rPr>
        <w:t xml:space="preserve">-périodiques, avec </w:t>
      </w:r>
      <m:oMath>
        <m:r>
          <m:rPr>
            <m:sty m:val="i"/>
          </m:rPr>
          <m:t>T</m:t>
        </m:r>
        <m:r>
          <m:rPr>
            <m:sty m:val="p"/>
          </m:rPr>
          <m:t>=</m:t>
        </m:r>
        <m:f>
          <m:fPr>
            <m:ctrlPr>
              <w:rPr>
                <w:rFonts w:ascii="Cambria Math" w:hAnsi="Cambria Math"/>
              </w:rPr>
            </m:ctrlPr>
          </m:fPr>
          <m:num>
            <m:r>
              <m:rPr>
                <m:sty m:val="p"/>
              </m:rPr>
              <m:t>2</m:t>
            </m:r>
            <m:r>
              <m:rPr>
                <m:sty m:val="i"/>
              </m:rPr>
              <m:t>π</m:t>
            </m:r>
          </m:num>
          <m:den>
            <m:r>
              <m:rPr>
                <m:sty m:val="i"/>
              </m:rPr>
              <m:t>ω</m:t>
            </m:r>
          </m:den>
        </m:f>
      </m:oMath>
      <w:r>
        <w:rPr/>
        <w:t xml:space="preserve">. Pour toutes fonctions </w:t>
      </w:r>
      <m:oMath>
        <m:r>
          <m:rPr>
            <m:sty m:val="i"/>
          </m:rPr>
          <m:t>v</m:t>
        </m:r>
      </m:oMath>
      <w:r>
        <w:rPr/>
        <w:t xml:space="preserve"> et </w:t>
      </w:r>
      <m:oMath>
        <m:r>
          <m:rPr>
            <m:sty m:val="i"/>
          </m:rPr>
          <m:t>w</m:t>
        </m:r>
      </m:oMath>
      <w:r>
        <w:rPr/>
        <w:t xml:space="preserve"> de </w:t>
      </w:r>
      <m:oMath>
        <m:r>
          <m:rPr>
            <m:scr m:val="script"/>
          </m:rPr>
          <m:t>E</m:t>
        </m:r>
      </m:oMath>
      <w:r>
        <w:rPr/>
        <w:t xml:space="preserve">, on pose</w:t>
      </w:r>
    </w:p>
    <w:p>
      <w:pPr>
        <w:spacing w:after="220" w:lineRule="auto"/>
      </w:pPr>
      <m:oMathPara>
        <m:oMath>
          <m:r>
            <m:rPr>
              <m:sty m:val="p"/>
            </m:rPr>
            <m:t>⟨</m:t>
          </m:r>
          <m:r>
            <m:rPr>
              <m:sty m:val="i"/>
            </m:rPr>
            <m:t>v</m:t>
          </m:r>
          <m:r>
            <m:rPr>
              <m:sty m:val="p"/>
            </m:rPr>
            <m:t>,</m:t>
          </m:r>
          <m:r>
            <m:rPr>
              <m:sty m:val="i"/>
            </m:rPr>
            <m:t>w</m:t>
          </m:r>
          <m:r>
            <m:rPr>
              <m:sty m:val="p"/>
            </m:rPr>
            <m:t>⟩</m:t>
          </m:r>
          <m:r>
            <m:rPr>
              <m:sty m:val="p"/>
            </m:rPr>
            <m:t>=</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v</m:t>
          </m:r>
          <m:r>
            <m:rPr>
              <m:sty m:val="p"/>
            </m:rPr>
            <m:t>(</m:t>
          </m:r>
          <m:r>
            <m:rPr>
              <m:sty m:val="i"/>
            </m:rPr>
            <m:t>t</m:t>
          </m:r>
          <m:r>
            <m:rPr>
              <m:sty m:val="p"/>
            </m:rPr>
            <m:t>)</m:t>
          </m:r>
          <m:r>
            <m:rPr>
              <m:sty m:val="i"/>
            </m:rPr>
            <m:t>w</m:t>
          </m:r>
          <m:r>
            <m:rPr>
              <m:sty m:val="p"/>
            </m:rPr>
            <m:t>(</m:t>
          </m:r>
          <m:r>
            <m:rPr>
              <m:sty m:val="i"/>
            </m:rPr>
            <m:t>t</m:t>
          </m:r>
          <m:r>
            <m:rPr>
              <m:sty m:val="p"/>
            </m:rPr>
            <m:t>)</m:t>
          </m:r>
          <m:r>
            <m:rPr>
              <m:sty m:val="p"/>
            </m:rPr>
            <m:t>d</m:t>
          </m:r>
          <m:r>
            <m:rPr>
              <m:sty m:val="i"/>
            </m:rPr>
            <m:t>t</m:t>
          </m:r>
        </m:oMath>
      </m:oMathPara>
    </w:p>
    <w:p>
      <w:pPr>
        <w:spacing w:after="220" w:lineRule="auto"/>
      </w:pPr>
      <w:r>
        <w:rPr/>
        <w:t xml:space="preserve">II.5. Montrer que </w:t>
      </w:r>
      <m:oMath>
        <m:r>
          <m:rPr>
            <m:sty m:val="p"/>
          </m:rPr>
          <m:t>⟨</m:t>
        </m:r>
        <m:r>
          <m:rPr>
            <m:sty m:val="p"/>
          </m:rPr>
          <m:t>⋅</m:t>
        </m:r>
        <m:r>
          <m:rPr>
            <m:sty m:val="p"/>
          </m:rPr>
          <m:t>,</m:t>
        </m:r>
        <m:r>
          <m:rPr>
            <m:sty m:val="p"/>
          </m:rPr>
          <m:t>⋅</m:t>
        </m:r>
        <m:r>
          <m:rPr>
            <m:sty m:val="p"/>
          </m:rPr>
          <m:t>⟩</m:t>
        </m:r>
      </m:oMath>
      <w:r>
        <w:rPr>
          <w:rFonts w:eastAsia="Georgia" w:cs="Georgia" w:ascii="Georgia" w:hAnsi="Georgia"/>
        </w:rPr>
        <w:t xml:space="preserve"> définit un produit scalaire sur </w:t>
      </w:r>
      <m:oMath>
        <m:r>
          <m:rPr>
            <m:scr m:val="script"/>
          </m:rPr>
          <m:t>E</m:t>
        </m:r>
      </m:oMath>
      <w:r>
        <w:rPr/>
        <w:t xml:space="preserve">.</w:t>
      </w:r>
      <w:r>
        <w:rPr/>
        <w:br w:type="textWrapping"/>
      </w:r>
      <w:r>
        <w:rPr/>
        <w:t xml:space="preserve">II.6. Soient </w:t>
      </w:r>
      <m:oMath>
        <m:r>
          <m:rPr>
            <m:sty m:val="i"/>
          </m:rPr>
          <m:t>V</m:t>
        </m:r>
        <m:r>
          <m:rPr>
            <m:sty m:val="p"/>
          </m:rPr>
          <m:t>,</m:t>
        </m:r>
        <m:r>
          <m:rPr>
            <m:sty m:val="i"/>
          </m:rPr>
          <m:t>W</m:t>
        </m:r>
      </m:oMath>
      <w:r>
        <w:rPr/>
        <w:t xml:space="preserve"> et </w:t>
      </w:r>
      <m:oMath>
        <m:r>
          <m:rPr>
            <m:sty m:val="i"/>
          </m:rPr>
          <m:t>ψ</m:t>
        </m:r>
      </m:oMath>
      <w:r>
        <w:rPr>
          <w:rFonts w:eastAsia="Georgia" w:cs="Georgia" w:ascii="Georgia" w:hAnsi="Georgia"/>
        </w:rPr>
        <w:t xml:space="preserve"> trois réels. On suppose que, pour tout réel </w:t>
      </w:r>
      <m:oMath>
        <m:r>
          <m:rPr>
            <m:sty m:val="i"/>
          </m:rPr>
          <m:t>t</m:t>
        </m:r>
      </m:oMath>
      <w:r>
        <w:rPr/>
        <w:t xml:space="preserve">, on a </w:t>
      </w:r>
      <m:oMath>
        <m:r>
          <m:rPr>
            <m:sty m:val="i"/>
          </m:rPr>
          <m:t>v</m:t>
        </m:r>
        <m:r>
          <m:rPr>
            <m:sty m:val="p"/>
          </m:rPr>
          <m:t>(</m:t>
        </m:r>
        <m:r>
          <m:rPr>
            <m:sty m:val="i"/>
          </m:rPr>
          <m:t>t</m:t>
        </m:r>
        <m:r>
          <m:rPr>
            <m:sty m:val="p"/>
          </m:rPr>
          <m:t>)</m:t>
        </m:r>
        <m:r>
          <m:rPr>
            <m:sty m:val="p"/>
          </m:rPr>
          <m:t>=</m:t>
        </m:r>
        <m:r>
          <m:rPr>
            <m:sty m:val="i"/>
          </m:rPr>
          <m:t>V</m:t>
        </m:r>
        <m:r>
          <m:rPr>
            <m:sty m:val="p"/>
          </m:rPr>
          <m:t>sin</m:t>
        </m:r>
        <m:r>
          <m:rPr>
            <m:sty m:val="p"/>
          </m:rPr>
          <m:t>⁡</m:t>
        </m:r>
        <m:r>
          <m:rPr>
            <m:sty m:val="p"/>
          </m:rPr>
          <m:t>(</m:t>
        </m:r>
        <m:r>
          <m:rPr>
            <m:sty m:val="i"/>
          </m:rPr>
          <m:t>ω</m:t>
        </m:r>
        <m:r>
          <m:rPr>
            <m:sty m:val="i"/>
          </m:rPr>
          <m:t>t</m:t>
        </m:r>
        <m:r>
          <m:rPr>
            <m:sty m:val="p"/>
          </m:rPr>
          <m:t>)</m:t>
        </m:r>
      </m:oMath>
      <w:r>
        <w:rPr/>
        <w:t xml:space="preserve"> et </w:t>
      </w:r>
      <m:oMath>
        <m:r>
          <m:rPr>
            <m:sty m:val="i"/>
          </m:rPr>
          <m:t>w</m:t>
        </m:r>
        <m:r>
          <m:rPr>
            <m:sty m:val="p"/>
          </m:rPr>
          <m:t>(</m:t>
        </m:r>
        <m:r>
          <m:rPr>
            <m:sty m:val="i"/>
          </m:rPr>
          <m:t>t</m:t>
        </m:r>
        <m:r>
          <m:rPr>
            <m:sty m:val="p"/>
          </m:rPr>
          <m:t>)</m:t>
        </m:r>
        <m:r>
          <m:rPr>
            <m:sty m:val="p"/>
          </m:rPr>
          <m:t>=</m:t>
        </m:r>
        <m:r>
          <m:rPr>
            <m:sty m:val="i"/>
          </m:rPr>
          <m:t>W</m:t>
        </m:r>
        <m:r>
          <m:rPr>
            <m:sty m:val="p"/>
          </m:rPr>
          <m:t>cos</m:t>
        </m:r>
        <m:r>
          <m:rPr>
            <m:sty m:val="p"/>
          </m:rPr>
          <m:t>⁡</m:t>
        </m:r>
        <m:r>
          <m:rPr>
            <m:sty m:val="p"/>
          </m:rPr>
          <m:t>(</m:t>
        </m:r>
        <m:r>
          <m:rPr>
            <m:sty m:val="i"/>
          </m:rPr>
          <m:t>ω</m:t>
        </m:r>
        <m:r>
          <m:rPr>
            <m:sty m:val="i"/>
          </m:rPr>
          <m:t>t</m:t>
        </m:r>
        <m:r>
          <m:rPr>
            <m:sty m:val="p"/>
          </m:rPr>
          <m:t>+</m:t>
        </m:r>
        <m:r>
          <m:rPr>
            <m:sty m:val="i"/>
          </m:rPr>
          <m:t>ψ</m:t>
        </m:r>
        <m:r>
          <m:rPr>
            <m:sty m:val="p"/>
          </m:rPr>
          <m:t>)</m:t>
        </m:r>
      </m:oMath>
      <w:r>
        <w:rPr/>
        <w:t xml:space="preserve">. Montrer que</w:t>
      </w:r>
    </w:p>
    <w:p>
      <w:pPr>
        <w:spacing w:after="220" w:lineRule="auto"/>
      </w:pPr>
      <m:oMathPara>
        <m:oMath>
          <m:r>
            <m:rPr>
              <m:sty m:val="p"/>
            </m:rPr>
            <m:t>⟨</m:t>
          </m:r>
          <m:r>
            <m:rPr>
              <m:sty m:val="i"/>
            </m:rPr>
            <m:t>v</m:t>
          </m:r>
          <m:r>
            <m:rPr>
              <m:sty m:val="p"/>
            </m:rPr>
            <m:t>,</m:t>
          </m:r>
          <m:r>
            <m:rPr>
              <m:sty m:val="i"/>
            </m:rPr>
            <m:t>w</m:t>
          </m:r>
          <m:r>
            <m:rPr>
              <m:sty m:val="p"/>
            </m:rPr>
            <m:t>⟩</m:t>
          </m:r>
          <m:r>
            <m:rPr>
              <m:sty m:val="p"/>
            </m:rPr>
            <m:t>=</m:t>
          </m:r>
          <m:f>
            <m:fPr>
              <m:ctrlPr>
                <w:rPr>
                  <w:rFonts w:ascii="Cambria Math" w:hAnsi="Cambria Math"/>
                </w:rPr>
              </m:ctrlPr>
            </m:fPr>
            <m:num>
              <m:r>
                <m:rPr>
                  <m:sty m:val="p"/>
                </m:rPr>
                <m:t>−</m:t>
              </m:r>
              <m:r>
                <m:rPr>
                  <m:sty m:val="i"/>
                </m:rPr>
                <m:t>V</m:t>
              </m:r>
              <m:r>
                <m:rPr>
                  <m:sty m:val="i"/>
                </m:rPr>
                <m:t>W</m:t>
              </m:r>
            </m:num>
            <m:den>
              <m:r>
                <m:rPr>
                  <m:sty m:val="p"/>
                </m:rPr>
                <m:t>2</m:t>
              </m:r>
            </m:den>
          </m:f>
          <m:r>
            <m:rPr>
              <m:sty m:val="p"/>
            </m:rPr>
            <m:t>sin</m:t>
          </m:r>
          <m:r>
            <m:rPr>
              <m:sty m:val="p"/>
            </m:rPr>
            <m:t>⁡</m:t>
          </m:r>
          <m:r>
            <m:rPr>
              <m:sty m:val="i"/>
            </m:rPr>
            <m:t>ψ</m:t>
          </m:r>
          <m:r>
            <m:rPr>
              <m:sty m:val="p"/>
            </m:rPr>
            <m:t xml:space="preserve"> </m:t>
          </m:r>
          <m:r>
            <m:rPr>
              <m:nor/>
            </m:rPr>
            <m:t> et </m:t>
          </m:r>
          <m:r>
            <m:rPr>
              <m:sty m:val="p"/>
            </m:rPr>
            <m:t xml:space="preserve"> </m:t>
          </m:r>
          <m:r>
            <m:rPr>
              <m:sty m:val="p"/>
            </m:rPr>
            <m:t>⟨</m:t>
          </m:r>
          <m:r>
            <m:rPr>
              <m:sty m:val="i"/>
            </m:rPr>
            <m:t>w</m:t>
          </m:r>
          <m:r>
            <m:rPr>
              <m:sty m:val="p"/>
            </m:rPr>
            <m:t>,</m:t>
          </m:r>
          <m:r>
            <m:rPr>
              <m:sty m:val="i"/>
            </m:rPr>
            <m:t>w</m:t>
          </m:r>
          <m:r>
            <m:rPr>
              <m:sty m:val="p"/>
            </m:rPr>
            <m:t>⟩</m:t>
          </m:r>
          <m:r>
            <m:rPr>
              <m:sty m:val="p"/>
            </m:rPr>
            <m:t>=</m:t>
          </m:r>
          <m:f>
            <m:fPr>
              <m:ctrlPr>
                <w:rPr>
                  <w:rFonts w:ascii="Cambria Math" w:hAnsi="Cambria Math"/>
                </w:rPr>
              </m:ctrlPr>
            </m:fPr>
            <m:num>
              <m:sSup>
                <m:sSupPr/>
                <m:e>
                  <m:r>
                    <m:rPr>
                      <m:sty m:val="i"/>
                    </m:rPr>
                    <m:t>W</m:t>
                  </m:r>
                </m:e>
                <m:sup>
                  <m:r>
                    <m:rPr>
                      <m:sty m:val="p"/>
                    </m:rPr>
                    <m:t>2</m:t>
                  </m:r>
                </m:sup>
              </m:sSup>
            </m:num>
            <m:den>
              <m:r>
                <m:rPr>
                  <m:sty m:val="p"/>
                </m:rPr>
                <m:t>2</m:t>
              </m:r>
            </m:den>
          </m:f>
          <m:r>
            <m:rPr>
              <m:sty m:val="p"/>
            </m:rPr>
            <m:t>.</m:t>
          </m:r>
        </m:oMath>
      </m:oMathPara>
    </w:p>
    <w:p>
      <w:pPr>
        <w:spacing w:after="220" w:lineRule="auto"/>
      </w:pPr>
      <w:r>
        <w:rPr>
          <w:rFonts w:eastAsia="Georgia" w:cs="Georgia" w:ascii="Georgia" w:hAnsi="Georgia"/>
        </w:rPr>
        <w:t xml:space="preserve">Au lieu de quantifier l'énergie mécanique fournie au générateur et l'énergie électrique produite sur une durée infinie, on se limitera à l'expression des puissances moyennes sur une période, telles que</w:t>
      </w:r>
    </w:p>
    <w:p>
      <w:pPr>
        <w:spacing w:after="220" w:lineRule="auto"/>
      </w:pPr>
      <m:oMathPara>
        <m:oMath>
          <m:sSub>
            <m:sSubPr/>
            <m:e>
              <m:r>
                <m:rPr>
                  <m:sty m:val="i"/>
                </m:rPr>
                <m:t>P</m:t>
              </m:r>
            </m:e>
            <m:sub>
              <m:r>
                <m:rPr>
                  <m:sty m:val="i"/>
                </m:rPr>
                <m:t>m</m:t>
              </m:r>
            </m:sub>
          </m:sSub>
          <m:r>
            <m:rPr>
              <m:sty m:val="p"/>
            </m:rPr>
            <m:t>=</m:t>
          </m:r>
          <m:r>
            <m:rPr>
              <m:sty m:val="p"/>
            </m:rPr>
            <m:t>⟨</m:t>
          </m:r>
          <m:r>
            <m:rPr>
              <m:sty m:val="i"/>
            </m:rPr>
            <m:t>f</m:t>
          </m:r>
          <m:r>
            <m:rPr>
              <m:sty m:val="p"/>
            </m:rPr>
            <m:t>,</m:t>
          </m:r>
          <m:acc>
            <m:accPr>
              <m:chr m:val="˙"/>
            </m:accPr>
            <m:e>
              <m:r>
                <m:rPr>
                  <m:sty m:val="i"/>
                </m:rPr>
                <m:t>u</m:t>
              </m:r>
            </m:e>
          </m:acc>
          <m:r>
            <m:rPr>
              <m:sty m:val="p"/>
            </m:rPr>
            <m:t>⟩</m:t>
          </m:r>
          <m:r>
            <m:rPr>
              <m:sty m:val="p"/>
            </m:rPr>
            <m:t xml:space="preserve"> </m:t>
          </m:r>
          <m:r>
            <m:rPr>
              <m:nor/>
            </m:rPr>
            <m:t> et </m:t>
          </m:r>
          <m:r>
            <m:rPr>
              <m:sty m:val="p"/>
            </m:rPr>
            <m:t xml:space="preserve"> </m:t>
          </m:r>
          <m:sSub>
            <m:sSubPr/>
            <m:e>
              <m:r>
                <m:rPr>
                  <m:sty m:val="i"/>
                </m:rPr>
                <m:t>P</m:t>
              </m:r>
            </m:e>
            <m:sub>
              <m:r>
                <m:rPr>
                  <m:sty m:val="i"/>
                </m:rPr>
                <m:t>e</m:t>
              </m:r>
            </m:sub>
          </m:sSub>
          <m:r>
            <m:rPr>
              <m:sty m:val="p"/>
            </m:rPr>
            <m:t>=</m:t>
          </m:r>
          <m:sSub>
            <m:sSubPr/>
            <m:e>
              <m:r>
                <m:rPr>
                  <m:sty m:val="i"/>
                </m:rPr>
                <m:t>μ</m:t>
              </m:r>
            </m:e>
            <m:sub>
              <m:r>
                <m:rPr>
                  <m:sty m:val="i"/>
                </m:rPr>
                <m:t>e</m:t>
              </m:r>
            </m:sub>
          </m:sSub>
          <m:r>
            <m:rPr>
              <m:sty m:val="p"/>
            </m:rPr>
            <m:t>⟨</m:t>
          </m:r>
          <m:acc>
            <m:accPr>
              <m:chr m:val="˙"/>
            </m:accPr>
            <m:e>
              <m:r>
                <m:rPr>
                  <m:sty m:val="i"/>
                </m:rPr>
                <m:t>u</m:t>
              </m:r>
            </m:e>
          </m:acc>
          <m:r>
            <m:rPr>
              <m:sty m:val="p"/>
            </m:rPr>
            <m:t>,</m:t>
          </m:r>
          <m:acc>
            <m:accPr>
              <m:chr m:val="˙"/>
            </m:accPr>
            <m:e>
              <m:r>
                <m:rPr>
                  <m:sty m:val="i"/>
                </m:rPr>
                <m:t>u</m:t>
              </m:r>
            </m:e>
          </m:acc>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P</m:t>
            </m:r>
          </m:e>
          <m:sub>
            <m:r>
              <m:rPr>
                <m:sty m:val="i"/>
              </m:rPr>
              <m:t>m</m:t>
            </m:r>
          </m:sub>
        </m:sSub>
      </m:oMath>
      <w:r>
        <w:rPr>
          <w:rFonts w:eastAsia="Georgia" w:cs="Georgia" w:ascii="Georgia" w:hAnsi="Georgia"/>
        </w:rPr>
        <w:t xml:space="preserve"> désigne la puissance mécanique moyenne fournie au générateur et </w:t>
      </w:r>
      <m:oMath>
        <m:sSub>
          <m:sSubPr/>
          <m:e>
            <m:r>
              <m:rPr>
                <m:sty m:val="i"/>
              </m:rPr>
              <m:t>P</m:t>
            </m:r>
          </m:e>
          <m:sub>
            <m:r>
              <m:rPr>
                <m:sty m:val="i"/>
              </m:rPr>
              <m:t>e</m:t>
            </m:r>
          </m:sub>
        </m:sSub>
      </m:oMath>
      <w:r>
        <w:rPr>
          <w:rFonts w:eastAsia="Georgia" w:cs="Georgia" w:ascii="Georgia" w:hAnsi="Georgia"/>
        </w:rPr>
        <w:t xml:space="preserve"> la puissance électrique moyenne effectivement récupérée.</w:t>
      </w:r>
    </w:p>
    <w:p>
      <w:pPr>
        <w:spacing w:after="220" w:lineRule="auto"/>
      </w:pPr>
      <w:r>
        <w:rPr>
          <w:rFonts w:eastAsia="Georgia" w:cs="Georgia" w:ascii="Georgia" w:hAnsi="Georgia"/>
        </w:rPr>
        <w:t xml:space="preserve">Enfin, on considère une solution particulière de l'équation différentielle (1), correspondant au régime permanent, de la forme</w:t>
      </w:r>
    </w:p>
    <w:p>
      <w:pPr>
        <w:spacing w:after="220" w:lineRule="auto"/>
      </w:pPr>
      <m:oMathPara>
        <m:oMath>
          <m:r>
            <m:rPr>
              <m:sty m:val="i"/>
            </m:rPr>
            <m:t>u</m:t>
          </m:r>
          <m:r>
            <m:rPr>
              <m:sty m:val="p"/>
            </m:rPr>
            <m:t>:</m:t>
          </m:r>
          <m:r>
            <m:rPr>
              <m:sty m:val="i"/>
            </m:rPr>
            <m:t>t</m:t>
          </m:r>
          <m:r>
            <m:rPr>
              <m:sty m:val="p"/>
            </m:rPr>
            <m:t>↦</m:t>
          </m:r>
          <m:r>
            <m:rPr>
              <m:sty m:val="i"/>
            </m:rPr>
            <m:t>A</m:t>
          </m:r>
          <m:r>
            <m:rPr>
              <m:sty m:val="p"/>
            </m:rPr>
            <m:t>sin</m:t>
          </m:r>
          <m:r>
            <m:rPr>
              <m:sty m:val="p"/>
            </m:rPr>
            <m:t>⁡</m:t>
          </m:r>
          <m:r>
            <m:rPr>
              <m:sty m:val="p"/>
            </m:rPr>
            <m:t>(</m:t>
          </m:r>
          <m:r>
            <m:rPr>
              <m:sty m:val="i"/>
            </m:rPr>
            <m:t>ω</m:t>
          </m:r>
          <m:r>
            <m:rPr>
              <m:sty m:val="i"/>
            </m:rPr>
            <m:t>t</m:t>
          </m:r>
          <m:r>
            <m:rPr>
              <m:sty m:val="p"/>
            </m:rPr>
            <m:t>+</m:t>
          </m:r>
          <m:r>
            <m:rPr>
              <m:sty m:val="i"/>
            </m:rPr>
            <m:t>φ</m:t>
          </m:r>
          <m:r>
            <m:rPr>
              <m:sty m:val="p"/>
            </m:rPr>
            <m:t>)</m:t>
          </m:r>
          <m:r>
            <m:rPr>
              <m:sty m:val="p"/>
            </m:rPr>
            <m:t>,</m:t>
          </m:r>
        </m:oMath>
      </m:oMathPara>
    </w:p>
    <w:p>
      <w:pPr>
        <w:spacing w:after="220" w:lineRule="auto"/>
      </w:pPr>
      <w:r>
        <w:rPr>
          <w:rFonts w:eastAsia="Georgia" w:cs="Georgia" w:ascii="Georgia" w:hAnsi="Georgia"/>
        </w:rPr>
        <w:t xml:space="preserve">où </w:t>
      </w:r>
      <m:oMath>
        <m:r>
          <m:rPr>
            <m:sty m:val="i"/>
          </m:rPr>
          <m:t>A</m:t>
        </m:r>
        <m:r>
          <m:rPr>
            <m:sty m:val="p"/>
          </m:rPr>
          <m:t>&gt;</m:t>
        </m:r>
        <m:r>
          <m:rPr>
            <m:sty m:val="p"/>
          </m:rPr>
          <m:t>0</m:t>
        </m:r>
      </m:oMath>
      <w:r>
        <w:rPr/>
        <w:t xml:space="preserve"> et </w:t>
      </w:r>
      <m:oMath>
        <m:r>
          <m:rPr>
            <m:sty m:val="i"/>
          </m:rPr>
          <m:t>φ</m:t>
        </m:r>
      </m:oMath>
      <w:r>
        <w:rPr>
          <w:rFonts w:eastAsia="Georgia" w:cs="Georgia" w:ascii="Georgia" w:hAnsi="Georgia"/>
        </w:rPr>
        <w:t xml:space="preserve"> sont deux constantes réelles.</w:t>
      </w:r>
      <w:r>
        <w:rPr/>
        <w:br w:type="textWrapping"/>
      </w:r>
      <w:r>
        <w:rPr/>
        <w:t xml:space="preserve">II.7. En supposant les conditions initiales nulles, donner l'expression de la fonction de transfert </w:t>
      </w:r>
      <m:oMath>
        <m:r>
          <m:rPr>
            <m:sty m:val="i"/>
          </m:rPr>
          <m:t>H</m:t>
        </m:r>
        <m:r>
          <m:rPr>
            <m:sty m:val="p"/>
          </m:rPr>
          <m:t>:</m:t>
        </m:r>
        <m:r>
          <m:rPr>
            <m:sty m:val="i"/>
          </m:rPr>
          <m:t>p</m:t>
        </m:r>
        <m:r>
          <m:rPr>
            <m:sty m:val="p"/>
          </m:rPr>
          <m:t>↦</m:t>
        </m:r>
        <m:f>
          <m:fPr>
            <m:ctrlPr>
              <w:rPr>
                <w:rFonts w:ascii="Cambria Math" w:hAnsi="Cambria Math"/>
              </w:rPr>
            </m:ctrlPr>
          </m:fPr>
          <m:num>
            <m:r>
              <m:rPr>
                <m:sty m:val="i"/>
              </m:rPr>
              <m:t>U</m:t>
            </m:r>
            <m:r>
              <m:rPr>
                <m:sty m:val="p"/>
              </m:rPr>
              <m:t>(</m:t>
            </m:r>
            <m:r>
              <m:rPr>
                <m:sty m:val="i"/>
              </m:rPr>
              <m:t>p</m:t>
            </m:r>
            <m:r>
              <m:rPr>
                <m:sty m:val="p"/>
              </m:rPr>
              <m:t>)</m:t>
            </m:r>
          </m:num>
          <m:den>
            <m:r>
              <m:rPr>
                <m:sty m:val="i"/>
              </m:rPr>
              <m:t>F</m:t>
            </m:r>
            <m:r>
              <m:rPr>
                <m:sty m:val="p"/>
              </m:rPr>
              <m:t>(</m:t>
            </m:r>
            <m:r>
              <m:rPr>
                <m:sty m:val="i"/>
              </m:rPr>
              <m:t>p</m:t>
            </m:r>
            <m:r>
              <m:rPr>
                <m:sty m:val="p"/>
              </m:rPr>
              <m:t>)</m:t>
            </m:r>
          </m:den>
        </m:f>
      </m:oMath>
      <w:r>
        <w:rPr>
          <w:rFonts w:eastAsia="Georgia" w:cs="Georgia" w:ascii="Georgia" w:hAnsi="Georgia"/>
        </w:rPr>
        <w:t xml:space="preserve"> où </w:t>
      </w:r>
      <m:oMath>
        <m:r>
          <m:rPr>
            <m:sty m:val="i"/>
          </m:rPr>
          <m:t>F</m:t>
        </m:r>
      </m:oMath>
      <w:r>
        <w:rPr/>
        <w:t xml:space="preserve"> et </w:t>
      </w:r>
      <m:oMath>
        <m:r>
          <m:rPr>
            <m:sty m:val="i"/>
          </m:rPr>
          <m:t>U</m:t>
        </m:r>
      </m:oMath>
      <w:r>
        <w:rPr>
          <w:rFonts w:eastAsia="Georgia" w:cs="Georgia" w:ascii="Georgia" w:hAnsi="Georgia"/>
        </w:rPr>
        <w:t xml:space="preserve"> sont respectivement les transformées de Laplace des fonctions </w:t>
      </w:r>
      <m:oMath>
        <m:r>
          <m:rPr>
            <m:sty m:val="i"/>
          </m:rPr>
          <m:t>f</m:t>
        </m:r>
      </m:oMath>
      <w:r>
        <w:rPr/>
        <w:t xml:space="preserve"> et u. On notera </w:t>
      </w:r>
      <m:oMath>
        <m:r>
          <m:rPr>
            <m:sty m:val="i"/>
          </m:rPr>
          <m:t>p</m:t>
        </m:r>
        <m:r>
          <m:rPr>
            <m:sty m:val="p"/>
          </m:rPr>
          <m:t>∈</m:t>
        </m:r>
        <m:r>
          <m:rPr>
            <m:scr m:val="double-struck"/>
          </m:rPr>
          <m:t>C</m:t>
        </m:r>
      </m:oMath>
      <w:r>
        <w:rPr/>
        <w:t xml:space="preserve"> la variable de Laplace.</w:t>
      </w:r>
      <w:r>
        <w:rPr/>
        <w:br w:type="textWrapping"/>
      </w:r>
      <w:r>
        <w:rPr>
          <w:rFonts w:eastAsia="Georgia" w:cs="Georgia" w:ascii="Georgia" w:hAnsi="Georgia"/>
        </w:rPr>
        <w:t xml:space="preserve">II.8. Déterminer une expression de </w:t>
      </w:r>
      <m:oMath>
        <m:r>
          <m:rPr>
            <m:sty m:val="i"/>
          </m:rPr>
          <m:t>A</m:t>
        </m:r>
        <m:r>
          <m:rPr>
            <m:sty m:val="p"/>
          </m:rPr>
          <m:t>,</m:t>
        </m:r>
        <m:r>
          <m:rPr>
            <m:sty m:val="p"/>
          </m:rPr>
          <m:t>sin</m:t>
        </m:r>
        <m:r>
          <m:rPr>
            <m:sty m:val="p"/>
          </m:rPr>
          <m:t>⁡</m:t>
        </m:r>
        <m:r>
          <m:rPr>
            <m:sty m:val="p"/>
          </m:rPr>
          <m:t>(</m:t>
        </m:r>
        <m:r>
          <m:rPr>
            <m:sty m:val="i"/>
          </m:rPr>
          <m:t>φ</m:t>
        </m:r>
        <m:r>
          <m:rPr>
            <m:sty m:val="p"/>
          </m:rPr>
          <m:t>)</m:t>
        </m:r>
      </m:oMath>
      <w:r>
        <w:rPr/>
        <w:t xml:space="preserve"> et </w:t>
      </w:r>
      <m:oMath>
        <m:r>
          <m:rPr>
            <m:sty m:val="p"/>
          </m:rPr>
          <m:t>cos</m:t>
        </m:r>
        <m:r>
          <m:rPr>
            <m:sty m:val="p"/>
          </m:rPr>
          <m:t>⁡</m:t>
        </m:r>
        <m:r>
          <m:rPr>
            <m:sty m:val="p"/>
          </m:rPr>
          <m:t>(</m:t>
        </m:r>
        <m:r>
          <m:rPr>
            <m:sty m:val="i"/>
          </m:rPr>
          <m:t>φ</m:t>
        </m:r>
        <m:r>
          <m:rPr>
            <m:sty m:val="p"/>
          </m:rPr>
          <m:t>)</m:t>
        </m:r>
      </m:oMath>
      <w:r>
        <w:rPr/>
        <w:t xml:space="preserve"> en fonction de </w:t>
      </w:r>
      <m:oMath>
        <m:r>
          <m:rPr>
            <m:sty m:val="i"/>
          </m:rPr>
          <m:t>k</m:t>
        </m:r>
        <m:r>
          <m:rPr>
            <m:sty m:val="p"/>
          </m:rPr>
          <m:t>,</m:t>
        </m:r>
        <m:r>
          <m:rPr>
            <m:sty m:val="i"/>
          </m:rPr>
          <m:t>μ</m:t>
        </m:r>
        <m:r>
          <m:rPr>
            <m:sty m:val="p"/>
          </m:rPr>
          <m:t>,</m:t>
        </m:r>
        <m:r>
          <m:rPr>
            <m:sty m:val="i"/>
          </m:rPr>
          <m:t>m</m:t>
        </m:r>
        <m:r>
          <m:rPr>
            <m:sty m:val="p"/>
          </m:rPr>
          <m:t>,</m:t>
        </m:r>
        <m:sSub>
          <m:sSubPr/>
          <m:e>
            <m:r>
              <m:rPr>
                <m:sty m:val="i"/>
              </m:rPr>
              <m:t>f</m:t>
            </m:r>
          </m:e>
          <m:sub>
            <m:r>
              <m:rPr>
                <m:sty m:val="p"/>
              </m:rPr>
              <m:t>0</m:t>
            </m:r>
          </m:sub>
        </m:sSub>
      </m:oMath>
      <w:r>
        <w:rPr/>
        <w:t xml:space="preserve"> et </w:t>
      </w:r>
      <m:oMath>
        <m:r>
          <m:rPr>
            <m:sty m:val="i"/>
          </m:rPr>
          <m:t>ω</m:t>
        </m:r>
      </m:oMath>
      <w:r>
        <w:rPr/>
        <w:t xml:space="preserve">.</w:t>
      </w:r>
    </w:p>
    <w:p>
      <w:pPr>
        <w:spacing w:after="220" w:lineRule="auto"/>
      </w:pPr>
      <w:r>
        <w:rPr>
          <w:rFonts w:eastAsia="Georgia" w:cs="Georgia" w:ascii="Georgia" w:hAnsi="Georgia"/>
        </w:rPr>
        <w:t xml:space="preserve">Sur une période, l'efficacité </w:t>
      </w:r>
      <m:oMath>
        <m:sSub>
          <m:sSubPr/>
          <m:e>
            <m:r>
              <m:rPr>
                <m:scr m:val="script"/>
              </m:rPr>
              <m:t>E</m:t>
            </m:r>
          </m:e>
          <m:sub>
            <m:r>
              <m:rPr>
                <m:sty m:val="i"/>
              </m:rPr>
              <m:t>f</m:t>
            </m:r>
            <m:r>
              <m:rPr>
                <m:sty m:val="i"/>
              </m:rPr>
              <m:t>f</m:t>
            </m:r>
          </m:sub>
        </m:sSub>
      </m:oMath>
      <w:r>
        <w:rPr>
          <w:rFonts w:eastAsia="Georgia" w:cs="Georgia" w:ascii="Georgia" w:hAnsi="Georgia"/>
        </w:rPr>
        <w:t xml:space="preserve"> de la conversion d'énergie mécanique en énergie électrique peut être définie comme le quotient de la puissance électrique moyenne effectivement récupérée </w:t>
      </w:r>
      <m:oMath>
        <m:sSub>
          <m:sSubPr/>
          <m:e>
            <m:r>
              <m:rPr>
                <m:sty m:val="i"/>
              </m:rPr>
              <m:t>P</m:t>
            </m:r>
          </m:e>
          <m:sub>
            <m:r>
              <m:rPr>
                <m:sty m:val="i"/>
              </m:rPr>
              <m:t>e</m:t>
            </m:r>
          </m:sub>
        </m:sSub>
      </m:oMath>
      <w:r>
        <w:rPr>
          <w:rFonts w:eastAsia="Georgia" w:cs="Georgia" w:ascii="Georgia" w:hAnsi="Georgia"/>
        </w:rPr>
        <w:t xml:space="preserve"> par la puissance mécanique moyenne fournie au générateur </w:t>
      </w:r>
      <m:oMath>
        <m:sSub>
          <m:sSubPr/>
          <m:e>
            <m:r>
              <m:rPr>
                <m:sty m:val="i"/>
              </m:rPr>
              <m:t>P</m:t>
            </m:r>
          </m:e>
          <m:sub>
            <m:r>
              <m:rPr>
                <m:sty m:val="i"/>
              </m:rPr>
              <m:t>m</m:t>
            </m:r>
          </m:sub>
        </m:sSub>
      </m:oMath>
      <w:r>
        <w:rPr/>
        <w:t xml:space="preserve">.</w:t>
      </w:r>
      <w:r>
        <w:rPr/>
        <w:br w:type="textWrapping"/>
      </w:r>
      <w:r>
        <w:rPr/>
        <w:t xml:space="preserve">II.9. Exprimer </w:t>
      </w:r>
      <m:oMath>
        <m:sSub>
          <m:sSubPr/>
          <m:e>
            <m:r>
              <m:rPr>
                <m:sty m:val="i"/>
              </m:rPr>
              <m:t>P</m:t>
            </m:r>
          </m:e>
          <m:sub>
            <m:r>
              <m:rPr>
                <m:sty m:val="i"/>
              </m:rPr>
              <m:t>e</m:t>
            </m:r>
          </m:sub>
        </m:sSub>
      </m:oMath>
      <w:r>
        <w:rPr/>
        <w:t xml:space="preserve"> et </w:t>
      </w:r>
      <m:oMath>
        <m:sSub>
          <m:sSubPr/>
          <m:e>
            <m:r>
              <m:rPr>
                <m:sty m:val="i"/>
              </m:rPr>
              <m:t>P</m:t>
            </m:r>
          </m:e>
          <m:sub>
            <m:r>
              <m:rPr>
                <m:sty m:val="i"/>
              </m:rPr>
              <m:t>m</m:t>
            </m:r>
          </m:sub>
        </m:sSub>
      </m:oMath>
      <w:r>
        <w:rPr/>
        <w:t xml:space="preserve"> en fonction de </w:t>
      </w:r>
      <m:oMath>
        <m:sSub>
          <m:sSubPr/>
          <m:e>
            <m:r>
              <m:rPr>
                <m:sty m:val="i"/>
              </m:rPr>
              <m:t>f</m:t>
            </m:r>
          </m:e>
          <m:sub>
            <m:r>
              <m:rPr>
                <m:sty m:val="p"/>
              </m:rPr>
              <m:t>0</m:t>
            </m:r>
          </m:sub>
        </m:sSub>
        <m:r>
          <m:rPr>
            <m:sty m:val="p"/>
          </m:rPr>
          <m:t>,</m:t>
        </m:r>
        <m:r>
          <m:rPr>
            <m:sty m:val="i"/>
          </m:rPr>
          <m:t>A</m:t>
        </m:r>
        <m:r>
          <m:rPr>
            <m:sty m:val="p"/>
          </m:rPr>
          <m:t>,</m:t>
        </m:r>
        <m:r>
          <m:rPr>
            <m:sty m:val="i"/>
          </m:rPr>
          <m:t>ω</m:t>
        </m:r>
        <m:r>
          <m:rPr>
            <m:sty m:val="p"/>
          </m:rPr>
          <m:t>,</m:t>
        </m:r>
        <m:r>
          <m:rPr>
            <m:sty m:val="i"/>
          </m:rPr>
          <m:t>φ</m:t>
        </m:r>
      </m:oMath>
      <w:r>
        <w:rPr/>
        <w:t xml:space="preserve"> et </w:t>
      </w:r>
      <m:oMath>
        <m:sSub>
          <m:sSubPr/>
          <m:e>
            <m:r>
              <m:rPr>
                <m:sty m:val="i"/>
              </m:rPr>
              <m:t>μ</m:t>
            </m:r>
          </m:e>
          <m:sub>
            <m:r>
              <m:rPr>
                <m:sty m:val="i"/>
              </m:rPr>
              <m:t>e</m:t>
            </m:r>
          </m:sub>
        </m:sSub>
      </m:oMath>
      <w:r>
        <w:rPr/>
        <w:t xml:space="preserve">.</w:t>
      </w:r>
      <w:r>
        <w:rPr/>
        <w:br w:type="textWrapping"/>
      </w:r>
      <w:r>
        <w:rPr>
          <w:rFonts w:eastAsia="Georgia" w:cs="Georgia" w:ascii="Georgia" w:hAnsi="Georgia"/>
        </w:rPr>
        <w:t xml:space="preserve">II.10. En déduire que l'efficacité </w:t>
      </w:r>
      <m:oMath>
        <m:sSub>
          <m:sSubPr/>
          <m:e>
            <m:r>
              <m:rPr>
                <m:scr m:val="script"/>
              </m:rPr>
              <m:t>E</m:t>
            </m:r>
          </m:e>
          <m:sub>
            <m:r>
              <m:rPr>
                <m:sty m:val="i"/>
              </m:rPr>
              <m:t>f</m:t>
            </m:r>
            <m:r>
              <m:rPr>
                <m:sty m:val="i"/>
              </m:rPr>
              <m:t>f</m:t>
            </m:r>
          </m:sub>
        </m:sSub>
      </m:oMath>
      <w:r>
        <w:rPr>
          <w:rFonts w:eastAsia="Georgia" w:cs="Georgia" w:ascii="Georgia" w:hAnsi="Georgia"/>
        </w:rPr>
        <w:t xml:space="preserve"> de ce système de conversion d'énergie vaut :</w:t>
      </w:r>
    </w:p>
    <w:p>
      <w:pPr>
        <w:spacing w:after="220" w:lineRule="auto"/>
      </w:pPr>
      <m:oMathPara>
        <m:oMath>
          <m:sSub>
            <m:sSubPr/>
            <m:e>
              <m:r>
                <m:rPr>
                  <m:scr m:val="script"/>
                </m:rPr>
                <m:t>E</m:t>
              </m:r>
            </m:e>
            <m:sub>
              <m:r>
                <m:rPr>
                  <m:sty m:val="i"/>
                </m:rPr>
                <m:t>f</m:t>
              </m:r>
              <m:r>
                <m:rPr>
                  <m:sty m:val="i"/>
                </m:rPr>
                <m:t>f</m:t>
              </m:r>
            </m:sub>
          </m:sSub>
          <m:r>
            <m:rPr>
              <m:sty m:val="p"/>
            </m:rPr>
            <m:t>=</m:t>
          </m:r>
          <m:f>
            <m:fPr>
              <m:ctrlPr>
                <w:rPr>
                  <w:rFonts w:ascii="Cambria Math" w:hAnsi="Cambria Math"/>
                </w:rPr>
              </m:ctrlPr>
            </m:fPr>
            <m:num>
              <m:sSub>
                <m:sSubPr/>
                <m:e>
                  <m:r>
                    <m:rPr>
                      <m:sty m:val="i"/>
                    </m:rPr>
                    <m:t>μ</m:t>
                  </m:r>
                </m:e>
                <m:sub>
                  <m:r>
                    <m:rPr>
                      <m:sty m:val="i"/>
                    </m:rPr>
                    <m:t>e</m:t>
                  </m:r>
                </m:sub>
              </m:sSub>
            </m:num>
            <m:den>
              <m:r>
                <m:rPr>
                  <m:sty m:val="i"/>
                </m:rPr>
                <m:t>μ</m:t>
              </m:r>
            </m:den>
          </m:f>
          <m:r>
            <m:rPr>
              <m:sty m:val="p"/>
            </m:rPr>
            <m:t>.</m:t>
          </m:r>
        </m:oMath>
      </m:oMathPara>
    </w:p>
    <w:p>
      <w:pPr>
        <w:spacing w:after="220" w:lineRule="auto"/>
      </w:pPr>
      <w:r>
        <w:rPr>
          <w:rFonts w:eastAsia="Georgia" w:cs="Georgia" w:ascii="Georgia" w:hAnsi="Georgia"/>
        </w:rPr>
        <w:t xml:space="preserve">Comparer ce résultat à celui obtenu à la question II.4, et conclure quant à l'efficacité du générateur selon le type d'excitation.</w:t>
      </w:r>
    </w:p>
    <w:p>
      <w:pPr>
        <w:spacing w:after="220" w:lineRule="auto"/>
      </w:pPr>
      <w:r>
        <w:rPr>
          <w:rFonts w:eastAsia="Georgia" w:cs="Georgia" w:ascii="Georgia" w:hAnsi="Georgia"/>
        </w:rPr>
        <w:t xml:space="preserve">Si l'efficacité du générateur ne dépend que de «l'amortissement électrique» </w:t>
      </w:r>
      <m:oMath>
        <m:sSub>
          <m:sSubPr/>
          <m:e>
            <m:r>
              <m:rPr>
                <m:sty m:val="i"/>
              </m:rPr>
              <m:t>μ</m:t>
            </m:r>
          </m:e>
          <m:sub>
            <m:r>
              <m:rPr>
                <m:sty m:val="i"/>
              </m:rPr>
              <m:t>e</m:t>
            </m:r>
          </m:sub>
        </m:sSub>
      </m:oMath>
      <w:r>
        <w:rPr>
          <w:rFonts w:eastAsia="Georgia" w:cs="Georgia" w:ascii="Georgia" w:hAnsi="Georgia"/>
        </w:rPr>
        <w:t xml:space="preserve">, la puissance électrique moyenne effectivement récupérée est une fonction des caractéristiques mécaniques du générateur ( </w:t>
      </w:r>
      <m:oMath>
        <m:r>
          <m:rPr>
            <m:sty m:val="i"/>
          </m:rPr>
          <m:t>k</m:t>
        </m:r>
        <m:r>
          <m:rPr>
            <m:sty m:val="p"/>
          </m:rPr>
          <m:t>,</m:t>
        </m:r>
        <m:sSub>
          <m:sSubPr/>
          <m:e>
            <m:r>
              <m:rPr>
                <m:sty m:val="i"/>
              </m:rPr>
              <m:t>μ</m:t>
            </m:r>
          </m:e>
          <m:sub>
            <m:r>
              <m:rPr>
                <m:sty m:val="i"/>
              </m:rPr>
              <m:t>m</m:t>
            </m:r>
          </m:sub>
        </m:sSub>
      </m:oMath>
      <w:r>
        <w:rPr/>
        <w:t xml:space="preserve"> et </w:t>
      </w:r>
      <m:oMath>
        <m:r>
          <m:rPr>
            <m:sty m:val="i"/>
          </m:rPr>
          <m:t>m</m:t>
        </m:r>
      </m:oMath>
      <w:r>
        <w:rPr/>
        <w:t xml:space="preserve"> ) et de la pulsation d'excitation </w:t>
      </w:r>
      <m:oMath>
        <m:r>
          <m:rPr>
            <m:sty m:val="i"/>
          </m:rPr>
          <m:t>ω</m:t>
        </m:r>
      </m:oMath>
      <w:r>
        <w:rPr/>
        <w:t xml:space="preserve">.</w:t>
      </w:r>
      <w:r>
        <w:rPr/>
        <w:br w:type="textWrapping"/>
      </w:r>
      <w:r>
        <w:rPr/>
        <w:t xml:space="preserve">II.11. Montrer que </w:t>
      </w:r>
      <m:oMath>
        <m:sSub>
          <m:sSubPr/>
          <m:e>
            <m:r>
              <m:rPr>
                <m:sty m:val="i"/>
              </m:rPr>
              <m:t>P</m:t>
            </m:r>
          </m:e>
          <m:sub>
            <m:r>
              <m:rPr>
                <m:sty m:val="i"/>
              </m:rPr>
              <m:t>e</m:t>
            </m:r>
          </m:sub>
        </m:sSub>
      </m:oMath>
      <w:r>
        <w:rPr/>
        <w:t xml:space="preserve"> est maximale pour la pulsation d'excitation </w:t>
      </w:r>
      <m:oMath>
        <m:r>
          <m:rPr>
            <m:sty m:val="i"/>
          </m:rPr>
          <m:t>ω</m:t>
        </m:r>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oMath>
      <w:r>
        <w:rPr>
          <w:rFonts w:eastAsia="Georgia" w:cs="Georgia" w:ascii="Georgia" w:hAnsi="Georgia"/>
        </w:rPr>
        <w:t xml:space="preserve">. En déduire la masse </w:t>
      </w:r>
      <m:oMath>
        <m:r>
          <m:rPr>
            <m:sty m:val="i"/>
          </m:rPr>
          <m:t>m</m:t>
        </m:r>
      </m:oMath>
      <w:r>
        <w:rPr>
          <w:rFonts w:eastAsia="Georgia" w:cs="Georgia" w:ascii="Georgia" w:hAnsi="Georgia"/>
        </w:rPr>
        <w:t xml:space="preserve"> à appliquer à l'extrémité de la poutre pour optimiser la conversion d'énergie pour une pulsation d'excitation </w:t>
      </w:r>
      <m:oMath>
        <m:r>
          <m:rPr>
            <m:sty m:val="i"/>
          </m:rPr>
          <m:t>ω</m:t>
        </m:r>
        <m:r>
          <m:rPr>
            <m:sty m:val="p"/>
          </m:rPr>
          <m:t>=</m:t>
        </m:r>
        <m:r>
          <m:rPr>
            <m:sty m:val="p"/>
          </m:rPr>
          <m:t>100</m:t>
        </m:r>
        <m:r>
          <m:rPr>
            <m:sty m:val="i"/>
          </m:rPr>
          <m:t>π</m:t>
        </m:r>
        <m:r>
          <m:rPr>
            <m:sty m:val="p"/>
          </m:rPr>
          <m:t>rad</m:t>
        </m:r>
        <m:r>
          <m:rPr>
            <m:sty m:val="p"/>
          </m:rPr>
          <m:t>⋅</m:t>
        </m:r>
        <m:sSup>
          <m:sSupPr/>
          <m:e>
            <m:r>
              <m:rPr>
                <m:sty m:val="p"/>
              </m:rPr>
              <m:t>s</m:t>
            </m:r>
          </m:e>
          <m:sup>
            <m:r>
              <m:rPr>
                <m:sty m:val="p"/>
              </m:rPr>
              <m:t>−</m:t>
            </m:r>
            <m:r>
              <m:rPr>
                <m:sty m:val="p"/>
              </m:rPr>
              <m:t>1</m:t>
            </m:r>
          </m:sup>
        </m:sSup>
      </m:oMath>
      <w:r>
        <w:rPr/>
        <w:t xml:space="preserve"> et une raideur </w:t>
      </w:r>
      <m:oMath>
        <m:r>
          <m:rPr>
            <m:sty m:val="i"/>
          </m:rPr>
          <m:t>k</m:t>
        </m:r>
        <m:r>
          <m:rPr>
            <m:sty m:val="p"/>
          </m:rPr>
          <m:t>=</m:t>
        </m:r>
        <m:r>
          <m:rPr>
            <m:sty m:val="p"/>
          </m:rPr>
          <m:t>5000</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II.12. Pour une incertitude relative élargie à un intervalle de confiance de </w:t>
      </w:r>
      <m:oMath>
        <m:r>
          <m:rPr>
            <m:sty m:val="p"/>
          </m:rPr>
          <m:t>95</m:t>
        </m:r>
        <m:r>
          <m:rPr>
            <m:sty m:val="p"/>
          </m:rPr>
          <m:t>%</m:t>
        </m:r>
      </m:oMath>
      <w:r>
        <w:rPr/>
        <w:t xml:space="preserve"> portant sur la pulsation d'excitation </w:t>
      </w:r>
      <m:oMath>
        <m:r>
          <m:rPr>
            <m:sty m:val="i"/>
          </m:rPr>
          <m:t>ω</m:t>
        </m:r>
      </m:oMath>
      <w:r>
        <w:rPr>
          <w:rFonts w:eastAsia="Georgia" w:cs="Georgia" w:ascii="Georgia" w:hAnsi="Georgia"/>
        </w:rPr>
        <w:t xml:space="preserve">, égale à </w:t>
      </w:r>
      <m:oMath>
        <m:r>
          <m:rPr>
            <m:sty m:val="p"/>
          </m:rPr>
          <m:t>5</m:t>
        </m:r>
        <m:r>
          <m:rPr>
            <m:sty m:val="p"/>
          </m:rPr>
          <m:t>%</m:t>
        </m:r>
      </m:oMath>
      <w:r>
        <w:rPr>
          <w:rFonts w:eastAsia="Georgia" w:cs="Georgia" w:ascii="Georgia" w:hAnsi="Georgia"/>
        </w:rPr>
        <w:t xml:space="preserve">, déterminer l'incertitude relative élargie à un intervalle de confiance de </w:t>
      </w:r>
      <m:oMath>
        <m:r>
          <m:rPr>
            <m:sty m:val="p"/>
          </m:rPr>
          <m:t>95</m:t>
        </m:r>
        <m:r>
          <m:rPr>
            <m:sty m:val="p"/>
          </m:rPr>
          <m:t>%</m:t>
        </m:r>
      </m:oMath>
      <w:r>
        <w:rPr/>
        <w:t xml:space="preserve"> portant sur la masse </w:t>
      </w:r>
      <m:oMath>
        <m:r>
          <m:rPr>
            <m:sty m:val="i"/>
          </m:rPr>
          <m:t>m</m:t>
        </m:r>
      </m:oMath>
      <w:r>
        <w:rPr>
          <w:rFonts w:eastAsia="Georgia" w:cs="Georgia" w:ascii="Georgia" w:hAnsi="Georgia"/>
        </w:rPr>
        <w:t xml:space="preserve">, notée </w:t>
      </w:r>
      <m:oMath>
        <m:f>
          <m:fPr>
            <m:ctrlPr>
              <w:rPr>
                <w:rFonts w:ascii="Cambria Math" w:hAnsi="Cambria Math"/>
              </w:rPr>
            </m:ctrlPr>
          </m:fPr>
          <m:num>
            <m:r>
              <m:rPr>
                <m:sty m:val="i"/>
              </m:rPr>
              <m:t>U</m:t>
            </m:r>
            <m:r>
              <m:rPr>
                <m:sty m:val="p"/>
              </m:rPr>
              <m:t>(</m:t>
            </m:r>
            <m:r>
              <m:rPr>
                <m:sty m:val="i"/>
              </m:rPr>
              <m:t>m</m:t>
            </m:r>
            <m:r>
              <m:rPr>
                <m:sty m:val="p"/>
              </m:rPr>
              <m:t>)</m:t>
            </m:r>
          </m:num>
          <m:den>
            <m:r>
              <m:rPr>
                <m:sty m:val="i"/>
              </m:rPr>
              <m:t>m</m:t>
            </m:r>
          </m:den>
        </m:f>
      </m:oMath>
      <w:r>
        <w:rPr>
          <w:rFonts w:eastAsia="Georgia" w:cs="Georgia" w:ascii="Georgia" w:hAnsi="Georgia"/>
        </w:rPr>
        <w:t xml:space="preserve">. Faire l'application numérique.</w:t>
      </w:r>
      <w:r>
        <w:rPr/>
        <w:br w:type="textWrapping"/>
      </w:r>
      <w:r>
        <w:rPr>
          <w:rFonts w:eastAsia="Georgia" w:cs="Georgia" w:ascii="Georgia" w:hAnsi="Georgia"/>
        </w:rPr>
        <w:t xml:space="preserve">L'intérêt de ce modèle est de pouvoir calculer simplement l'efficacité d'un générateur piézoélectrique à partir de «l'amortissement électrique» </w:t>
      </w:r>
      <m:oMath>
        <m:sSub>
          <m:sSubPr/>
          <m:e>
            <m:r>
              <m:rPr>
                <m:sty m:val="i"/>
              </m:rPr>
              <m:t>μ</m:t>
            </m:r>
          </m:e>
          <m:sub>
            <m:r>
              <m:rPr>
                <m:sty m:val="i"/>
              </m:rPr>
              <m:t>e</m:t>
            </m:r>
          </m:sub>
        </m:sSub>
      </m:oMath>
      <w:r>
        <w:rPr>
          <w:rFonts w:eastAsia="Georgia" w:cs="Georgia" w:ascii="Georgia" w:hAnsi="Georgia"/>
        </w:rPr>
        <w:t xml:space="preserve">. Seulement, il présente l'inconvénient de dissimuler toute la partie électrique dans cette simple constante. Pour décrire de façon plus raisonnable le comportement d'un générateur piézoélectrique, il est nécessaire d'enrichir ce modèle avec un comportement électromécanique couplé.</w:t>
      </w:r>
    </w:p>
    <w:p>
      <w:pPr>
        <w:spacing w:line="271" w:before="330" w:lineRule="auto"/>
      </w:pPr>
      <w:r>
        <w:rPr>
          <w:rFonts w:eastAsia="Georgia" w:cs="Georgia" w:ascii="Georgia" w:hAnsi="Georgia"/>
          <w:b/>
          <w:sz w:val="42"/>
        </w:rPr>
        <w:t xml:space="preserve">Partie III. Modélisation électromécanique couplée du générateur piézoélectrique</w:t>
      </w:r>
    </w:p>
    <w:p>
      <w:pPr>
        <w:spacing w:after="220" w:lineRule="auto"/>
      </w:pPr>
      <w:r>
        <w:rPr>
          <w:rFonts w:eastAsia="Georgia" w:cs="Georgia" w:ascii="Georgia" w:hAnsi="Georgia"/>
        </w:rPr>
        <w:t xml:space="preserve">Un générateur piézoélectrique peut être modélisé électriquement comme une source de courant proportionnel à la vitesse de vibration. En pratique, la puissance fournie par le transducteur doit être convertie par un circuit d'extraction généralement composé d'un redresseur puis d'un convertisseur statique. Pour simplifier la modélisation, l'effet du redresseur est ici négligé et une simple résistance de charge </w:t>
      </w:r>
      <m:oMath>
        <m:r>
          <m:rPr>
            <m:sty m:val="i"/>
          </m:rPr>
          <m:t>R</m:t>
        </m:r>
      </m:oMath>
      <w:r>
        <w:rPr>
          <w:rFonts w:eastAsia="Georgia" w:cs="Georgia" w:ascii="Georgia" w:hAnsi="Georgia"/>
        </w:rPr>
        <w:t xml:space="preserve"> est considérée de sorte que la puissance récupérée soit calculée comme la puissance dissipée dans la résistance.</w:t>
      </w:r>
    </w:p>
    <w:p>
      <w:pPr>
        <w:spacing w:after="220" w:lineRule="auto"/>
      </w:pPr>
      <w:r>
        <w:rPr>
          <w:rFonts w:eastAsia="Georgia" w:cs="Georgia" w:ascii="Georgia" w:hAnsi="Georgia"/>
        </w:rPr>
        <w:t xml:space="preserve">Le montage équivalent d'un générateur piézoélectrique est donné figure 6, page 9. Ce modèle comprend en plus du modèle précédent (figures 5) un élément piézoélectrique </w:t>
      </w:r>
      <m:oMath>
        <m:sSub>
          <m:sSubPr/>
          <m:e>
            <m:r>
              <m:rPr>
                <m:sty m:val="i"/>
              </m:rPr>
              <m:t>S</m:t>
            </m:r>
          </m:e>
          <m:sub>
            <m:r>
              <m:rPr>
                <m:sty m:val="p"/>
              </m:rPr>
              <m:t>4</m:t>
            </m:r>
          </m:sub>
        </m:sSub>
      </m:oMath>
      <w:r>
        <w:rPr/>
        <w:t xml:space="preserve">. Si la raideur </w:t>
      </w:r>
      <m:oMath>
        <m:r>
          <m:rPr>
            <m:sty m:val="i"/>
          </m:rPr>
          <m:t>k</m:t>
        </m:r>
      </m:oMath>
      <w:r>
        <w:rPr/>
        <w:t xml:space="preserve"> du ressort </w:t>
      </w:r>
      <m:oMath>
        <m:sSub>
          <m:sSubPr/>
          <m:e>
            <m:r>
              <m:rPr>
                <m:sty m:val="i"/>
              </m:rPr>
              <m:t>S</m:t>
            </m:r>
          </m:e>
          <m:sub>
            <m:r>
              <m:rPr>
                <m:sty m:val="p"/>
              </m:rPr>
              <m:t>2</m:t>
            </m:r>
          </m:sub>
        </m:sSub>
      </m:oMath>
      <w:r>
        <w:rPr>
          <w:rFonts w:eastAsia="Georgia" w:cs="Georgia" w:ascii="Georgia" w:hAnsi="Georgia"/>
        </w:rPr>
        <w:t xml:space="preserve"> correspond toujours à la raideur équivalente en flexion du système, dans ce modèle le coefficient d'amortissement </w:t>
      </w:r>
      <m:oMath>
        <m:r>
          <m:rPr>
            <m:sty m:val="i"/>
          </m:rPr>
          <m:t>μ</m:t>
        </m:r>
      </m:oMath>
      <w:r>
        <w:rPr/>
        <w:t xml:space="preserve"> de l'amortisseur </w:t>
      </w:r>
      <m:oMath>
        <m:sSub>
          <m:sSubPr/>
          <m:e>
            <m:r>
              <m:rPr>
                <m:sty m:val="i"/>
              </m:rPr>
              <m:t>S</m:t>
            </m:r>
          </m:e>
          <m:sub>
            <m:r>
              <m:rPr>
                <m:sty m:val="p"/>
              </m:rPr>
              <m:t>3</m:t>
            </m:r>
          </m:sub>
        </m:sSub>
      </m:oMath>
      <w:r>
        <w:rPr>
          <w:rFonts w:eastAsia="Georgia" w:cs="Georgia" w:ascii="Georgia" w:hAnsi="Georgia"/>
        </w:rPr>
        <w:t xml:space="preserve"> (noté </w:t>
      </w:r>
      <m:oMath>
        <m:sSub>
          <m:sSubPr/>
          <m:e>
            <m:r>
              <m:rPr>
                <m:sty m:val="i"/>
              </m:rPr>
              <m:t>μ</m:t>
            </m:r>
          </m:e>
          <m:sub>
            <m:r>
              <m:rPr>
                <m:sty m:val="i"/>
              </m:rPr>
              <m:t>m</m:t>
            </m:r>
          </m:sub>
        </m:sSub>
      </m:oMath>
      <w:r>
        <w:rPr>
          <w:rFonts w:eastAsia="Georgia" w:cs="Georgia" w:ascii="Georgia" w:hAnsi="Georgia"/>
        </w:rPr>
        <w:t xml:space="preserve"> dans la partie précédente) ne dépend plus que des frottements visqueux. La partie électrique de ce modèle est caractérisée par la tension </w:t>
      </w:r>
      <m:oMath>
        <m:r>
          <m:rPr>
            <m:sty m:val="i"/>
          </m:rPr>
          <m:t>v</m:t>
        </m:r>
      </m:oMath>
      <w:r>
        <w:rPr>
          <w:rFonts w:eastAsia="Georgia" w:cs="Georgia" w:ascii="Georgia" w:hAnsi="Georgia"/>
        </w:rPr>
        <w:t xml:space="preserve"> entre les deux électrodes fixées sur les céramiques PZT et la capacité </w:t>
      </w:r>
      <m:oMath>
        <m:r>
          <m:rPr>
            <m:sty m:val="i"/>
          </m:rPr>
          <m:t>C</m:t>
        </m:r>
      </m:oMath>
      <w:r>
        <w:rPr>
          <w:rFonts w:eastAsia="Georgia" w:cs="Georgia" w:ascii="Georgia" w:hAnsi="Georgia"/>
        </w:rPr>
        <w:t xml:space="preserve"> de l'élément piézoélectrique.</w:t>
      </w:r>
    </w:p>
    <w:p>
      <w:pPr>
        <w:spacing w:lineRule="auto"/>
        <w:jc w:val="center"/>
      </w:pPr>
      <w:r>
        <w:rPr/>
        <w:drawing>
          <wp:inline distB="0" distL="0" distR="0" distT="0">
            <wp:extent cx="5486400" cy="3143756"/>
            <wp:effectExtent b="0" l="0" r="0" t="0"/>
            <wp:docPr id="6" name="image-fbbd3d953c72fcc7694c1fc53c968f71cfb21f39.jpg"/>
            <a:graphic>
              <a:graphicData uri="http://schemas.openxmlformats.org/drawingml/2006/picture">
                <pic:pic>
                  <pic:nvPicPr>
                    <pic:cNvPr id="6" name="image-fbbd3d953c72fcc7694c1fc53c968f71cfb21f39.jpg" descr=""/>
                    <pic:cNvPicPr/>
                  </pic:nvPicPr>
                  <pic:blipFill>
                    <a:blip r:embed="rId10" cstate="print"/>
                    <a:srcRect b="0" l="0" r="0" t="0"/>
                    <a:stretch>
                      <a:fillRect/>
                    </a:stretch>
                  </pic:blipFill>
                  <pic:spPr>
                    <a:xfrm>
                      <a:off x="0" y="0"/>
                      <a:ext cx="5486400" cy="3143756"/>
                    </a:xfrm>
                    <a:prstGeom prst="rect"/>
                  </pic:spPr>
                </pic:pic>
              </a:graphicData>
            </a:graphic>
          </wp:inline>
        </w:drawing>
      </w:r>
    </w:p>
    <w:p>
      <w:pPr>
        <w:spacing w:lineRule="auto"/>
      </w:pPr>
      <w:r>
        <w:rPr>
          <w:rFonts w:eastAsia="Georgia" w:cs="Georgia" w:ascii="Georgia" w:hAnsi="Georgia"/>
        </w:rPr>
        <w:t xml:space="preserve">Figure 6 - Modèle d'un générateur piézoélectrique</w:t>
      </w:r>
    </w:p>
    <w:p>
      <w:pPr>
        <w:spacing w:after="220" w:lineRule="auto"/>
      </w:pPr>
      <w:r>
        <w:rPr>
          <w:rFonts w:eastAsia="Georgia" w:cs="Georgia" w:ascii="Georgia" w:hAnsi="Georgia"/>
        </w:rPr>
        <w:t xml:space="preserve">Le comportement électromécanique linéarisé - autour du point de fonctionnement étudié - du générateur piézoélectrique est décrit par le système d'équations couplées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m</m:t>
                    </m:r>
                    <m:acc>
                      <m:accPr>
                        <m:chr m:val="¨"/>
                      </m:accPr>
                      <m:e>
                        <m:r>
                          <m:rPr>
                            <m:sty m:val="i"/>
                          </m:rPr>
                          <m:t>u</m:t>
                        </m:r>
                      </m:e>
                    </m:acc>
                    <m:r>
                      <m:rPr>
                        <m:sty m:val="p"/>
                      </m:rPr>
                      <m:t>(</m:t>
                    </m:r>
                    <m:r>
                      <m:rPr>
                        <m:sty m:val="i"/>
                      </m:rPr>
                      <m:t>t</m:t>
                    </m:r>
                    <m:r>
                      <m:rPr>
                        <m:sty m:val="p"/>
                      </m:rPr>
                      <m:t>)</m:t>
                    </m:r>
                    <m:r>
                      <m:rPr>
                        <m:sty m:val="p"/>
                      </m:rPr>
                      <m:t>+</m:t>
                    </m:r>
                    <m:r>
                      <m:rPr>
                        <m:sty m:val="i"/>
                      </m:rPr>
                      <m:t>μ</m:t>
                    </m:r>
                    <m:acc>
                      <m:accPr>
                        <m:chr m:val="˙"/>
                      </m:accPr>
                      <m:e>
                        <m:r>
                          <m:rPr>
                            <m:sty m:val="i"/>
                          </m:rPr>
                          <m:t>u</m:t>
                        </m:r>
                      </m:e>
                    </m:acc>
                    <m:r>
                      <m:rPr>
                        <m:sty m:val="p"/>
                      </m:rPr>
                      <m:t>(</m:t>
                    </m:r>
                    <m:r>
                      <m:rPr>
                        <m:sty m:val="i"/>
                      </m:rPr>
                      <m:t>t</m:t>
                    </m:r>
                    <m:r>
                      <m:rPr>
                        <m:sty m:val="p"/>
                      </m:rPr>
                      <m:t>)</m:t>
                    </m:r>
                    <m:r>
                      <m:rPr>
                        <m:sty m:val="p"/>
                      </m:rPr>
                      <m:t>+</m:t>
                    </m:r>
                    <m:r>
                      <m:rPr>
                        <m:sty m:val="i"/>
                      </m:rPr>
                      <m:t>k</m:t>
                    </m:r>
                    <m:r>
                      <m:rPr>
                        <m:sty m:val="i"/>
                      </m:rPr>
                      <m:t>u</m:t>
                    </m:r>
                    <m:r>
                      <m:rPr>
                        <m:sty m:val="p"/>
                      </m:rPr>
                      <m:t>(</m:t>
                    </m:r>
                    <m:r>
                      <m:rPr>
                        <m:sty m:val="i"/>
                      </m:rPr>
                      <m:t>t</m:t>
                    </m:r>
                    <m:r>
                      <m:rPr>
                        <m:sty m:val="p"/>
                      </m:rPr>
                      <m:t>)</m:t>
                    </m:r>
                    <m:r>
                      <m:rPr>
                        <m:sty m:val="p"/>
                      </m:rPr>
                      <m:t>+</m:t>
                    </m:r>
                    <m:r>
                      <m:rPr>
                        <m:sty m:val="i"/>
                      </m:rPr>
                      <m:t>θ</m:t>
                    </m:r>
                    <m:r>
                      <m:rPr>
                        <m:sty m:val="i"/>
                      </m:rPr>
                      <m:t>v</m:t>
                    </m:r>
                    <m:r>
                      <m:rPr>
                        <m:sty m:val="p"/>
                      </m:rPr>
                      <m:t>(</m:t>
                    </m:r>
                    <m:r>
                      <m:rPr>
                        <m:sty m:val="i"/>
                      </m:rPr>
                      <m:t>t</m:t>
                    </m:r>
                    <m:r>
                      <m:rPr>
                        <m:sty m:val="p"/>
                      </m:rPr>
                      <m:t>)</m:t>
                    </m:r>
                    <m:r>
                      <m:rPr>
                        <m:sty m:val="p"/>
                      </m:rPr>
                      <m:t>=</m:t>
                    </m:r>
                    <m:r>
                      <m:rPr>
                        <m:sty m:val="i"/>
                      </m:rPr>
                      <m:t>f</m:t>
                    </m:r>
                    <m:r>
                      <m:rPr>
                        <m:sty m:val="p"/>
                      </m:rPr>
                      <m:t>(</m:t>
                    </m:r>
                    <m:r>
                      <m:rPr>
                        <m:sty m:val="i"/>
                      </m:rPr>
                      <m:t>t</m:t>
                    </m:r>
                    <m:r>
                      <m:rPr>
                        <m:sty m:val="p"/>
                      </m:rPr>
                      <m:t>)</m:t>
                    </m:r>
                  </m:e>
                </m:mr>
                <m:mr>
                  <m:e>
                    <m:r>
                      <m:rPr>
                        <m:sty m:val="i"/>
                      </m:rPr>
                      <m:t>θ</m:t>
                    </m:r>
                    <m:acc>
                      <m:accPr>
                        <m:chr m:val="˙"/>
                      </m:accPr>
                      <m:e>
                        <m:r>
                          <m:rPr>
                            <m:sty m:val="i"/>
                          </m:rPr>
                          <m:t>u</m:t>
                        </m:r>
                      </m:e>
                    </m:acc>
                    <m:r>
                      <m:rPr>
                        <m:sty m:val="p"/>
                      </m:rPr>
                      <m:t>(</m:t>
                    </m:r>
                    <m:r>
                      <m:rPr>
                        <m:sty m:val="i"/>
                      </m:rPr>
                      <m:t>t</m:t>
                    </m:r>
                    <m:r>
                      <m:rPr>
                        <m:sty m:val="p"/>
                      </m:rPr>
                      <m:t>)</m:t>
                    </m:r>
                    <m:r>
                      <m:rPr>
                        <m:sty m:val="p"/>
                      </m:rPr>
                      <m:t>−</m:t>
                    </m:r>
                    <m:r>
                      <m:rPr>
                        <m:sty m:val="i"/>
                      </m:rPr>
                      <m:t>C</m:t>
                    </m:r>
                    <m:acc>
                      <m:accPr>
                        <m:chr m:val="˙"/>
                      </m:accPr>
                      <m:e>
                        <m:r>
                          <m:rPr>
                            <m:sty m:val="i"/>
                          </m:rPr>
                          <m:t>v</m:t>
                        </m:r>
                      </m:e>
                    </m:acc>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R</m:t>
                        </m:r>
                      </m:den>
                    </m:f>
                    <m:r>
                      <m:rPr>
                        <m:sty m:val="i"/>
                      </m:rPr>
                      <m:t>v</m:t>
                    </m:r>
                    <m:r>
                      <m:rPr>
                        <m:sty m:val="p"/>
                      </m:rPr>
                      <m:t>(</m:t>
                    </m:r>
                    <m:r>
                      <m:rPr>
                        <m:sty m:val="i"/>
                      </m:rPr>
                      <m:t>t</m:t>
                    </m:r>
                    <m:r>
                      <m:rPr>
                        <m:sty m:val="p"/>
                      </m:rPr>
                      <m:t>)</m:t>
                    </m:r>
                    <m:r>
                      <m:rPr>
                        <m:sty m:val="p"/>
                      </m:rPr>
                      <m:t>=</m:t>
                    </m:r>
                    <m:r>
                      <m:rPr>
                        <m:sty m:val="p"/>
                      </m:rPr>
                      <m:t>0</m:t>
                    </m:r>
                    <m:r>
                      <m:rPr>
                        <m:sty m:val="p"/>
                      </m:rPr>
                      <m:t>,</m:t>
                    </m:r>
                  </m:e>
                </m:mr>
              </m:m>
            </m:e>
          </m:d>
        </m:oMath>
      </m:oMathPara>
    </w:p>
    <w:p>
      <w:pPr>
        <w:spacing w:after="220" w:lineRule="auto"/>
      </w:pPr>
      <w:r>
        <w:rPr>
          <w:rFonts w:eastAsia="Georgia" w:cs="Georgia" w:ascii="Georgia" w:hAnsi="Georgia"/>
        </w:rPr>
        <w:t xml:space="preserve">où </w:t>
      </w:r>
      <m:oMath>
        <m:r>
          <m:rPr>
            <m:sty m:val="i"/>
          </m:rPr>
          <m:t>θ</m:t>
        </m:r>
      </m:oMath>
      <w:r>
        <w:rPr>
          <w:rFonts w:eastAsia="Georgia" w:cs="Georgia" w:ascii="Georgia" w:hAnsi="Georgia"/>
        </w:rPr>
        <w:t xml:space="preserve"> est le cœefficient de couplage électromécanique (en </w:t>
      </w:r>
      <m:oMath>
        <m:r>
          <m:rPr>
            <m:sty m:val="p"/>
          </m:rPr>
          <m:t>N</m:t>
        </m:r>
        <m:r>
          <m:rPr>
            <m:sty m:val="p"/>
          </m:rPr>
          <m:t>⋅</m:t>
        </m:r>
        <m:sSup>
          <m:sSupPr/>
          <m:e>
            <m:r>
              <m:rPr>
                <m:sty m:val="p"/>
              </m:rPr>
              <m:t>V</m:t>
            </m:r>
          </m:e>
          <m:sup>
            <m:r>
              <m:rPr>
                <m:sty m:val="p"/>
              </m:rPr>
              <m:t>−</m:t>
            </m:r>
            <m:r>
              <m:rPr>
                <m:sty m:val="p"/>
              </m:rPr>
              <m:t>1</m:t>
            </m:r>
          </m:sup>
        </m:sSup>
      </m:oMath>
      <w:r>
        <w:rPr>
          <w:rFonts w:eastAsia="Georgia" w:cs="Georgia" w:ascii="Georgia" w:hAnsi="Georgia"/>
        </w:rPr>
        <w:t xml:space="preserve"> ). Comme dans le modèle précédent (figures 5), on a noté </w:t>
      </w:r>
      <m:oMath>
        <m:r>
          <m:rPr>
            <m:sty m:val="i"/>
          </m:rPr>
          <m:t>u</m:t>
        </m:r>
        <m:r>
          <m:rPr>
            <m:sty m:val="p"/>
          </m:rPr>
          <m:t>=</m:t>
        </m:r>
        <m:r>
          <m:rPr>
            <m:sty m:val="i"/>
          </m:rPr>
          <m:t>y</m:t>
        </m:r>
        <m:r>
          <m:rPr>
            <m:sty m:val="p"/>
          </m:rPr>
          <m:t>−</m:t>
        </m:r>
        <m:sSub>
          <m:sSubPr/>
          <m:e>
            <m:r>
              <m:rPr>
                <m:sty m:val="i"/>
              </m:rPr>
              <m:t>y</m:t>
            </m:r>
          </m:e>
          <m:sub>
            <m:r>
              <m:rPr>
                <m:sty m:val="p"/>
              </m:rPr>
              <m:t>0</m:t>
            </m:r>
          </m:sub>
        </m:sSub>
      </m:oMath>
      <w:r>
        <w:rPr/>
        <w:t xml:space="preserve"> avec </w:t>
      </w:r>
      <m:oMath>
        <m:sSub>
          <m:sSubPr/>
          <m:e>
            <m:r>
              <m:rPr>
                <m:sty m:val="i"/>
              </m:rPr>
              <m:t>y</m:t>
            </m:r>
          </m:e>
          <m:sub>
            <m:r>
              <m:rPr>
                <m:sty m:val="p"/>
              </m:rPr>
              <m:t>0</m:t>
            </m:r>
          </m:sub>
        </m:sSub>
      </m:oMath>
      <w:r>
        <w:rPr/>
        <w:t xml:space="preserve"> la position au repos de la masse mobile </w:t>
      </w:r>
      <m:oMath>
        <m:sSub>
          <m:sSubPr/>
          <m:e>
            <m:r>
              <m:rPr>
                <m:sty m:val="i"/>
              </m:rPr>
              <m:t>S</m:t>
            </m:r>
          </m:e>
          <m:sub>
            <m:r>
              <m:rPr>
                <m:sty m:val="p"/>
              </m:rPr>
              <m:t>1</m:t>
            </m:r>
          </m:sub>
        </m:sSub>
      </m:oMath>
      <w:r>
        <w:rPr>
          <w:rFonts w:eastAsia="Georgia" w:cs="Georgia" w:ascii="Georgia" w:hAnsi="Georgia"/>
        </w:rPr>
        <w:t xml:space="preserve"> par rapport à </w:t>
      </w:r>
      <m:oMath>
        <m:sSub>
          <m:sSubPr/>
          <m:e>
            <m:r>
              <m:rPr>
                <m:sty m:val="i"/>
              </m:rPr>
              <m:t>S</m:t>
            </m:r>
          </m:e>
          <m:sub>
            <m:r>
              <m:rPr>
                <m:sty m:val="p"/>
              </m:rPr>
              <m:t>0</m:t>
            </m:r>
          </m:sub>
        </m:sSub>
      </m:oMath>
      <w:r>
        <w:rPr/>
        <w:t xml:space="preserve">.</w:t>
      </w:r>
      <w:r>
        <w:rPr/>
        <w:br w:type="textWrapping"/>
      </w:r>
      <w:r>
        <w:rPr>
          <w:rFonts w:eastAsia="Georgia" w:cs="Georgia" w:ascii="Georgia" w:hAnsi="Georgia"/>
        </w:rPr>
        <w:t xml:space="preserve">Comme le suggèrent les résultats de la partie II, obtenus avec le modèle mécanique simplifié, l'efficacité d'un générateur piézoélectrique ne dépend manifestement pas du type de sollicitation auquel il est soumis mais dépend simplement des coefficients d'amortissement électrique et mécanique.</w:t>
      </w:r>
    </w:p>
    <w:p>
      <w:pPr>
        <w:spacing w:line="271" w:before="330" w:lineRule="auto"/>
      </w:pPr>
      <w:r>
        <w:rPr>
          <w:b/>
          <w:sz w:val="42"/>
        </w:rPr>
        <w:t xml:space="preserve">Objectif</w:t>
      </w:r>
    </w:p>
    <w:p>
      <w:pPr>
        <w:spacing w:after="220" w:lineRule="auto"/>
      </w:pPr>
      <w:r>
        <w:rPr>
          <w:rFonts w:eastAsia="Georgia" w:cs="Georgia" w:ascii="Georgia" w:hAnsi="Georgia"/>
        </w:rPr>
        <w:t xml:space="preserve">Dans cette partie, on cherche à déterminer le ceefficient d'amortissement électrique </w:t>
      </w:r>
      <m:oMath>
        <m:sSub>
          <m:sSubPr/>
          <m:e>
            <m:r>
              <m:rPr>
                <m:sty m:val="i"/>
              </m:rPr>
              <m:t>μ</m:t>
            </m:r>
          </m:e>
          <m:sub>
            <m:r>
              <m:rPr>
                <m:sty m:val="i"/>
              </m:rPr>
              <m:t>e</m:t>
            </m:r>
          </m:sub>
        </m:sSub>
      </m:oMath>
      <w:r>
        <w:rPr>
          <w:rFonts w:eastAsia="Georgia" w:cs="Georgia" w:ascii="Georgia" w:hAnsi="Georgia"/>
        </w:rPr>
        <w:t xml:space="preserve"> du modèle simplifié en fonction des caractéristiques électromécaniques du générateur.</w:t>
      </w:r>
    </w:p>
    <w:p>
      <w:pPr>
        <w:spacing w:after="220" w:lineRule="auto"/>
      </w:pPr>
      <w:r>
        <w:rPr>
          <w:rFonts w:eastAsia="Georgia" w:cs="Georgia" w:ascii="Georgia" w:hAnsi="Georgia"/>
        </w:rPr>
        <w:t xml:space="preserve">Comme l'efficacité ne dépend pas du type de sollicitation, nous restreignons volontairement l'étude au cas simple d'une réponse libre du générateur initialement déformé. L'efficacité du générateur correspondra alors au quotient de l'énergie effectivement récupérée par l'énergie mécanique initialement apportée pour déformer la poutre.</w:t>
      </w:r>
    </w:p>
    <w:p>
      <w:pPr>
        <w:spacing w:after="220" w:lineRule="auto"/>
      </w:pPr>
      <w:r>
        <w:rPr/>
        <w:t xml:space="preserve">Pour ce faire, nous aborderons successivement :</w:t>
      </w:r>
    </w:p>
    <w:p>
      <w:pPr>
        <w:numPr>
          <w:ilvl w:val="0"/>
          <w:numId w:val="2"/>
        </w:numPr>
        <w:spacing w:lineRule="auto"/>
      </w:pPr>
      <w:r>
        <w:rPr>
          <w:rFonts w:eastAsia="Georgia" w:cs="Georgia" w:ascii="Georgia" w:hAnsi="Georgia"/>
        </w:rPr>
        <w:t xml:space="preserve">la ré-écriture du système différentiel sous forme matricielle;</w:t>
      </w:r>
    </w:p>
    <w:p>
      <w:pPr>
        <w:numPr>
          <w:ilvl w:val="0"/>
          <w:numId w:val="2"/>
        </w:numPr>
        <w:spacing w:lineRule="auto"/>
      </w:pPr>
      <w:r>
        <w:rPr>
          <w:rFonts w:eastAsia="Georgia" w:cs="Georgia" w:ascii="Georgia" w:hAnsi="Georgia"/>
        </w:rPr>
        <w:t xml:space="preserve">la résolution du système différentiel homogène;</w:t>
      </w:r>
    </w:p>
    <w:p>
      <w:pPr>
        <w:numPr>
          <w:ilvl w:val="0"/>
          <w:numId w:val="2"/>
        </w:numPr>
        <w:spacing w:lineRule="auto"/>
      </w:pPr>
      <w:r>
        <w:rPr>
          <w:rFonts w:eastAsia="Georgia" w:cs="Georgia" w:ascii="Georgia" w:hAnsi="Georgia"/>
        </w:rPr>
        <w:t xml:space="preserve">le calcul de l'efficacité du générateur.</w:t>
      </w:r>
    </w:p>
    <w:p>
      <w:pPr>
        <w:spacing w:line="271" w:before="330" w:lineRule="auto"/>
      </w:pPr>
      <w:r>
        <w:rPr>
          <w:b/>
          <w:sz w:val="42"/>
        </w:rPr>
        <w:t xml:space="preserve">A. Changement de variable</w:t>
      </w:r>
    </w:p>
    <w:p>
      <w:pPr>
        <w:spacing w:after="220" w:lineRule="auto"/>
      </w:pPr>
      <w:r>
        <w:rPr>
          <w:rFonts w:eastAsia="Georgia" w:cs="Georgia" w:ascii="Georgia" w:hAnsi="Georgia"/>
        </w:rPr>
        <w:t xml:space="preserve">Considérons pour commencer le système différentiel linéaire homogène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m</m:t>
                    </m:r>
                    <m:acc>
                      <m:accPr>
                        <m:chr m:val="¨"/>
                      </m:accPr>
                      <m:e>
                        <m:r>
                          <m:rPr>
                            <m:sty m:val="i"/>
                          </m:rPr>
                          <m:t>u</m:t>
                        </m:r>
                      </m:e>
                    </m:acc>
                    <m:r>
                      <m:rPr>
                        <m:sty m:val="p"/>
                      </m:rPr>
                      <m:t>(</m:t>
                    </m:r>
                    <m:r>
                      <m:rPr>
                        <m:sty m:val="i"/>
                      </m:rPr>
                      <m:t>t</m:t>
                    </m:r>
                    <m:r>
                      <m:rPr>
                        <m:sty m:val="p"/>
                      </m:rPr>
                      <m:t>)</m:t>
                    </m:r>
                    <m:r>
                      <m:rPr>
                        <m:sty m:val="p"/>
                      </m:rPr>
                      <m:t>+</m:t>
                    </m:r>
                    <m:r>
                      <m:rPr>
                        <m:sty m:val="i"/>
                      </m:rPr>
                      <m:t>μ</m:t>
                    </m:r>
                    <m:acc>
                      <m:accPr>
                        <m:chr m:val="˙"/>
                      </m:accPr>
                      <m:e>
                        <m:r>
                          <m:rPr>
                            <m:sty m:val="i"/>
                          </m:rPr>
                          <m:t>u</m:t>
                        </m:r>
                      </m:e>
                    </m:acc>
                    <m:r>
                      <m:rPr>
                        <m:sty m:val="p"/>
                      </m:rPr>
                      <m:t>(</m:t>
                    </m:r>
                    <m:r>
                      <m:rPr>
                        <m:sty m:val="i"/>
                      </m:rPr>
                      <m:t>t</m:t>
                    </m:r>
                    <m:r>
                      <m:rPr>
                        <m:sty m:val="p"/>
                      </m:rPr>
                      <m:t>)</m:t>
                    </m:r>
                    <m:r>
                      <m:rPr>
                        <m:sty m:val="p"/>
                      </m:rPr>
                      <m:t>+</m:t>
                    </m:r>
                    <m:r>
                      <m:rPr>
                        <m:sty m:val="i"/>
                      </m:rPr>
                      <m:t>k</m:t>
                    </m:r>
                    <m:r>
                      <m:rPr>
                        <m:sty m:val="i"/>
                      </m:rPr>
                      <m:t>u</m:t>
                    </m:r>
                    <m:r>
                      <m:rPr>
                        <m:sty m:val="p"/>
                      </m:rPr>
                      <m:t>(</m:t>
                    </m:r>
                    <m:r>
                      <m:rPr>
                        <m:sty m:val="i"/>
                      </m:rPr>
                      <m:t>t</m:t>
                    </m:r>
                    <m:r>
                      <m:rPr>
                        <m:sty m:val="p"/>
                      </m:rPr>
                      <m:t>)</m:t>
                    </m:r>
                    <m:r>
                      <m:rPr>
                        <m:sty m:val="p"/>
                      </m:rPr>
                      <m:t>+</m:t>
                    </m:r>
                    <m:r>
                      <m:rPr>
                        <m:sty m:val="i"/>
                      </m:rPr>
                      <m:t>θ</m:t>
                    </m:r>
                    <m:r>
                      <m:rPr>
                        <m:sty m:val="i"/>
                      </m:rPr>
                      <m:t>v</m:t>
                    </m:r>
                    <m:r>
                      <m:rPr>
                        <m:sty m:val="p"/>
                      </m:rPr>
                      <m:t>(</m:t>
                    </m:r>
                    <m:r>
                      <m:rPr>
                        <m:sty m:val="i"/>
                      </m:rPr>
                      <m:t>t</m:t>
                    </m:r>
                    <m:r>
                      <m:rPr>
                        <m:sty m:val="p"/>
                      </m:rPr>
                      <m:t>)</m:t>
                    </m:r>
                    <m:r>
                      <m:rPr>
                        <m:sty m:val="p"/>
                      </m:rPr>
                      <m:t>=</m:t>
                    </m:r>
                    <m:r>
                      <m:rPr>
                        <m:sty m:val="p"/>
                      </m:rPr>
                      <m:t>0</m:t>
                    </m:r>
                  </m:e>
                </m:mr>
                <m:mr>
                  <m:e>
                    <m:r>
                      <m:rPr>
                        <m:sty m:val="i"/>
                      </m:rPr>
                      <m:t>θ</m:t>
                    </m:r>
                    <m:acc>
                      <m:accPr>
                        <m:chr m:val="˙"/>
                      </m:accPr>
                      <m:e>
                        <m:r>
                          <m:rPr>
                            <m:sty m:val="i"/>
                          </m:rPr>
                          <m:t>u</m:t>
                        </m:r>
                      </m:e>
                    </m:acc>
                    <m:r>
                      <m:rPr>
                        <m:sty m:val="p"/>
                      </m:rPr>
                      <m:t>(</m:t>
                    </m:r>
                    <m:r>
                      <m:rPr>
                        <m:sty m:val="i"/>
                      </m:rPr>
                      <m:t>t</m:t>
                    </m:r>
                    <m:r>
                      <m:rPr>
                        <m:sty m:val="p"/>
                      </m:rPr>
                      <m:t>)</m:t>
                    </m:r>
                    <m:r>
                      <m:rPr>
                        <m:sty m:val="p"/>
                      </m:rPr>
                      <m:t>−</m:t>
                    </m:r>
                    <m:r>
                      <m:rPr>
                        <m:sty m:val="i"/>
                      </m:rPr>
                      <m:t>C</m:t>
                    </m:r>
                    <m:acc>
                      <m:accPr>
                        <m:chr m:val="˙"/>
                      </m:accPr>
                      <m:e>
                        <m:r>
                          <m:rPr>
                            <m:sty m:val="i"/>
                          </m:rPr>
                          <m:t>v</m:t>
                        </m:r>
                      </m:e>
                    </m:acc>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R</m:t>
                        </m:r>
                      </m:den>
                    </m:f>
                    <m:r>
                      <m:rPr>
                        <m:sty m:val="i"/>
                      </m:rPr>
                      <m:t>v</m:t>
                    </m:r>
                    <m:r>
                      <m:rPr>
                        <m:sty m:val="p"/>
                      </m:rPr>
                      <m:t>(</m:t>
                    </m:r>
                    <m:r>
                      <m:rPr>
                        <m:sty m:val="i"/>
                      </m:rPr>
                      <m:t>t</m:t>
                    </m:r>
                    <m:r>
                      <m:rPr>
                        <m:sty m:val="p"/>
                      </m:rPr>
                      <m:t>)</m:t>
                    </m:r>
                    <m:r>
                      <m:rPr>
                        <m:sty m:val="p"/>
                      </m:rPr>
                      <m:t>=</m:t>
                    </m:r>
                    <m:r>
                      <m:rPr>
                        <m:sty m:val="p"/>
                      </m:rPr>
                      <m:t>0</m:t>
                    </m:r>
                    <m:r>
                      <m:rPr>
                        <m:sty m:val="p"/>
                      </m:rPr>
                      <m:t>.</m:t>
                    </m:r>
                  </m:e>
                </m:mr>
              </m:m>
            </m:e>
          </m:d>
        </m:oMath>
      </m:oMathPara>
    </w:p>
    <w:p>
      <w:pPr>
        <w:spacing w:after="220" w:lineRule="auto"/>
      </w:pPr>
      <w:r>
        <w:rPr/>
        <w:t xml:space="preserve">Pour tous entiers </w:t>
      </w:r>
      <m:oMath>
        <m:r>
          <m:rPr>
            <m:sty m:val="i"/>
          </m:rPr>
          <m:t>n</m:t>
        </m:r>
        <m:r>
          <m:rPr>
            <m:sty m:val="p"/>
          </m:rPr>
          <m:t>,</m:t>
        </m:r>
        <m:r>
          <m:rPr>
            <m:sty m:val="i"/>
          </m:rPr>
          <m:t>p</m:t>
        </m:r>
        <m:r>
          <m:rPr>
            <m:sty m:val="p"/>
          </m:rPr>
          <m:t>⩾</m:t>
        </m:r>
        <m:r>
          <m:rPr>
            <m:sty m:val="p"/>
          </m:rPr>
          <m:t>1</m:t>
        </m:r>
        <m:r>
          <m:rPr>
            <m:sty m:val="p"/>
          </m:rPr>
          <m:t>,</m:t>
        </m:r>
        <m:sSub>
          <m:sSubPr/>
          <m:e>
            <m:r>
              <m:rPr>
                <m:scr m:val="script"/>
              </m:rPr>
              <m:t>M</m:t>
            </m:r>
          </m:e>
          <m:sub>
            <m:r>
              <m:rPr>
                <m:sty m:val="i"/>
              </m:rPr>
              <m:t>n</m:t>
            </m:r>
            <m:r>
              <m:rPr>
                <m:sty m:val="p"/>
              </m:rPr>
              <m:t>,</m:t>
            </m:r>
            <m:r>
              <m:rPr>
                <m:sty m:val="i"/>
              </m:rPr>
              <m:t>p</m:t>
            </m:r>
          </m:sub>
        </m:sSub>
        <m:r>
          <m:rPr>
            <m:sty m:val="p"/>
          </m:rPr>
          <m:t>(</m:t>
        </m:r>
        <m:r>
          <m:rPr>
            <m:scr m:val="double-struck"/>
          </m:rPr>
          <m:t>K</m:t>
        </m:r>
        <m:r>
          <m:rPr>
            <m:sty m:val="p"/>
          </m:rPr>
          <m:t>)</m:t>
        </m:r>
      </m:oMath>
      <w:r>
        <w:rPr>
          <w:rFonts w:eastAsia="Georgia" w:cs="Georgia" w:ascii="Georgia" w:hAnsi="Georgia"/>
        </w:rPr>
        <w:t xml:space="preserve"> désignera l'ensemble des matrices à </w:t>
      </w:r>
      <m:oMath>
        <m:r>
          <m:rPr>
            <m:sty m:val="i"/>
          </m:rPr>
          <m:t>n</m:t>
        </m:r>
      </m:oMath>
      <w:r>
        <w:rPr/>
        <w:t xml:space="preserve"> lignes et </w:t>
      </w:r>
      <m:oMath>
        <m:r>
          <m:rPr>
            <m:sty m:val="i"/>
          </m:rPr>
          <m:t>p</m:t>
        </m:r>
      </m:oMath>
      <w:r>
        <w:rPr>
          <w:rFonts w:eastAsia="Georgia" w:cs="Georgia" w:ascii="Georgia" w:hAnsi="Georgia"/>
        </w:rPr>
        <w:t xml:space="preserve"> colonnes à coefficients dans </w:t>
      </w:r>
      <m:oMath>
        <m:r>
          <m:rPr>
            <m:scr m:val="double-struck"/>
          </m:rPr>
          <m:t>K</m:t>
        </m:r>
      </m:oMath>
      <w:r>
        <w:rPr/>
        <w:t xml:space="preserve">, avec </w:t>
      </w:r>
      <m:oMath>
        <m:r>
          <m:rPr>
            <m:scr m:val="double-struck"/>
          </m:rPr>
          <m:t>K</m:t>
        </m:r>
        <m:r>
          <m:rPr>
            <m:sty m:val="p"/>
          </m:rPr>
          <m:t>=</m:t>
        </m:r>
        <m:r>
          <m:rPr>
            <m:scr m:val="double-struck"/>
          </m:rPr>
          <m:t>R</m:t>
        </m:r>
      </m:oMath>
      <w:r>
        <w:rPr/>
        <w:t xml:space="preserve"> ou </w:t>
      </w:r>
      <m:oMath>
        <m:r>
          <m:rPr>
            <m:scr m:val="double-struck"/>
          </m:rPr>
          <m:t>K</m:t>
        </m:r>
        <m:r>
          <m:rPr>
            <m:sty m:val="p"/>
          </m:rPr>
          <m:t>=</m:t>
        </m:r>
        <m:r>
          <m:rPr>
            <m:scr m:val="double-struck"/>
          </m:rPr>
          <m:t>C</m:t>
        </m:r>
      </m:oMath>
      <w:r>
        <w:rPr/>
        <w:t xml:space="preserve">.</w:t>
      </w:r>
    </w:p>
    <w:p>
      <w:pPr>
        <w:spacing w:after="220" w:lineRule="auto"/>
      </w:pPr>
      <w:r>
        <w:rPr/>
        <w:t xml:space="preserve">On pose alors, pour tout </w:t>
      </w:r>
      <m:oMath>
        <m:r>
          <m:rPr>
            <m:sty m:val="i"/>
          </m:rPr>
          <m:t>t</m:t>
        </m:r>
        <m:r>
          <m:rPr>
            <m:sty m:val="p"/>
          </m:rPr>
          <m:t>⩾</m:t>
        </m:r>
        <m:r>
          <m:rPr>
            <m:sty m:val="p"/>
          </m:rPr>
          <m:t>0</m:t>
        </m: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u</m:t>
                  </m:r>
                  <m:r>
                    <m:rPr>
                      <m:sty m:val="p"/>
                    </m:rPr>
                    <m:t>(</m:t>
                  </m:r>
                  <m:r>
                    <m:rPr>
                      <m:sty m:val="i"/>
                    </m:rPr>
                    <m:t>t</m:t>
                  </m:r>
                  <m:r>
                    <m:rPr>
                      <m:sty m:val="p"/>
                    </m:rPr>
                    <m:t>)</m:t>
                  </m:r>
                </m:e>
              </m:mr>
              <m:mr>
                <m:e>
                  <m:r>
                    <m:rPr>
                      <m:sty m:val="i"/>
                    </m:rPr>
                    <m:t>v</m:t>
                  </m:r>
                  <m:r>
                    <m:rPr>
                      <m:sty m:val="p"/>
                    </m:rPr>
                    <m:t>(</m:t>
                  </m:r>
                  <m:r>
                    <m:rPr>
                      <m:sty m:val="i"/>
                    </m:rPr>
                    <m:t>t</m:t>
                  </m:r>
                  <m:r>
                    <m:rPr>
                      <m:sty m:val="p"/>
                    </m:rPr>
                    <m:t>)</m:t>
                  </m:r>
                </m:e>
              </m:mr>
              <m:mr>
                <m:e>
                  <m:acc>
                    <m:accPr>
                      <m:chr m:val="˙"/>
                    </m:accPr>
                    <m:e>
                      <m:r>
                        <m:rPr>
                          <m:sty m:val="i"/>
                        </m:rPr>
                        <m:t>u</m:t>
                      </m:r>
                    </m:e>
                  </m:acc>
                  <m:r>
                    <m:rPr>
                      <m:sty m:val="p"/>
                    </m:rPr>
                    <m:t>(</m:t>
                  </m:r>
                  <m:r>
                    <m:rPr>
                      <m:sty m:val="i"/>
                    </m:rPr>
                    <m:t>t</m:t>
                  </m:r>
                  <m:r>
                    <m:rPr>
                      <m:sty m:val="p"/>
                    </m:rPr>
                    <m:t>)</m:t>
                  </m:r>
                </m:e>
              </m:mr>
            </m:m>
          </m:e>
        </m:d>
      </m:oMath>
      <w:r>
        <w:rPr/>
        <w:t xml:space="preserve">.</w:t>
      </w:r>
      <w:r>
        <w:rPr/>
        <w:br w:type="textWrapping"/>
      </w:r>
      <w:r>
        <w:rPr>
          <w:rFonts w:eastAsia="Georgia" w:cs="Georgia" w:ascii="Georgia" w:hAnsi="Georgia"/>
        </w:rPr>
        <w:t xml:space="preserve">Le système (3) peut alors s'écrire </w:t>
      </w:r>
      <m:oMath>
        <m:acc>
          <m:accPr>
            <m:chr m:val="˙"/>
          </m:accPr>
          <m:e>
            <m:r>
              <m:rPr>
                <m:sty m:val="i"/>
              </m:rPr>
              <m:t>X</m:t>
            </m:r>
          </m:e>
        </m:acc>
        <m:r>
          <m:rPr>
            <m:sty m:val="p"/>
          </m:rPr>
          <m:t>(</m:t>
        </m:r>
        <m:r>
          <m:rPr>
            <m:sty m:val="i"/>
          </m:rPr>
          <m:t>t</m:t>
        </m:r>
        <m:r>
          <m:rPr>
            <m:sty m:val="p"/>
          </m:rPr>
          <m:t>)</m:t>
        </m:r>
        <m:r>
          <m:rPr>
            <m:sty m:val="p"/>
          </m:rPr>
          <m:t>=</m:t>
        </m:r>
        <m:r>
          <m:rPr>
            <m:sty m:val="i"/>
          </m:rPr>
          <m:t>L</m:t>
        </m:r>
        <m:r>
          <m:rPr>
            <m:sty m:val="i"/>
          </m:rPr>
          <m:t>X</m:t>
        </m:r>
        <m:r>
          <m:rPr>
            <m:sty m:val="p"/>
          </m:rPr>
          <m:t>(</m:t>
        </m:r>
        <m:r>
          <m:rPr>
            <m:sty m:val="i"/>
          </m:rPr>
          <m:t>t</m:t>
        </m:r>
        <m:r>
          <m:rPr>
            <m:sty m:val="p"/>
          </m:rPr>
          <m:t>)</m:t>
        </m:r>
      </m:oMath>
      <w:r>
        <w:rPr/>
        <w:t xml:space="preserve">, avec</w:t>
      </w:r>
    </w:p>
    <w:p>
      <w:pPr>
        <w:spacing w:after="220" w:lineRule="auto"/>
      </w:pPr>
      <m:oMathPara>
        <m:oMath>
          <m:r>
            <m:rPr>
              <m:sty m:val="i"/>
            </m:rPr>
            <m:t>L</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1</m:t>
                    </m:r>
                  </m:e>
                </m:mr>
                <m:mr>
                  <m:e>
                    <m:r>
                      <m:rPr>
                        <m:sty m:val="p"/>
                      </m:rPr>
                      <m:t>0</m:t>
                    </m:r>
                  </m:e>
                  <m:e>
                    <m:f>
                      <m:fPr>
                        <m:ctrlPr>
                          <w:rPr>
                            <w:rFonts w:ascii="Cambria Math" w:hAnsi="Cambria Math"/>
                          </w:rPr>
                        </m:ctrlPr>
                      </m:fPr>
                      <m:num>
                        <m:r>
                          <m:rPr>
                            <m:sty m:val="p"/>
                          </m:rPr>
                          <m:t>−</m:t>
                        </m:r>
                        <m:r>
                          <m:rPr>
                            <m:sty m:val="p"/>
                          </m:rPr>
                          <m:t>1</m:t>
                        </m:r>
                      </m:num>
                      <m:den>
                        <m:r>
                          <m:rPr>
                            <m:sty m:val="i"/>
                          </m:rPr>
                          <m:t>R</m:t>
                        </m:r>
                        <m:r>
                          <m:rPr>
                            <m:sty m:val="i"/>
                          </m:rPr>
                          <m:t>C</m:t>
                        </m:r>
                      </m:den>
                    </m:f>
                  </m:e>
                  <m:e>
                    <m:f>
                      <m:fPr>
                        <m:ctrlPr>
                          <w:rPr>
                            <w:rFonts w:ascii="Cambria Math" w:hAnsi="Cambria Math"/>
                          </w:rPr>
                        </m:ctrlPr>
                      </m:fPr>
                      <m:num>
                        <m:r>
                          <m:rPr>
                            <m:sty m:val="i"/>
                          </m:rPr>
                          <m:t>θ</m:t>
                        </m:r>
                      </m:num>
                      <m:den>
                        <m:r>
                          <m:rPr>
                            <m:sty m:val="i"/>
                          </m:rPr>
                          <m:t>C</m:t>
                        </m:r>
                      </m:den>
                    </m:f>
                  </m:e>
                </m:mr>
                <m:mr>
                  <m:e>
                    <m:f>
                      <m:fPr>
                        <m:ctrlPr>
                          <w:rPr>
                            <w:rFonts w:ascii="Cambria Math" w:hAnsi="Cambria Math"/>
                          </w:rPr>
                        </m:ctrlPr>
                      </m:fPr>
                      <m:num>
                        <m:r>
                          <m:rPr>
                            <m:sty m:val="p"/>
                          </m:rPr>
                          <m:t>−</m:t>
                        </m:r>
                        <m:r>
                          <m:rPr>
                            <m:sty m:val="i"/>
                          </m:rPr>
                          <m:t>k</m:t>
                        </m:r>
                      </m:num>
                      <m:den>
                        <m:r>
                          <m:rPr>
                            <m:sty m:val="i"/>
                          </m:rPr>
                          <m:t>m</m:t>
                        </m:r>
                      </m:den>
                    </m:f>
                  </m:e>
                  <m:e>
                    <m:f>
                      <m:fPr>
                        <m:ctrlPr>
                          <w:rPr>
                            <w:rFonts w:ascii="Cambria Math" w:hAnsi="Cambria Math"/>
                          </w:rPr>
                        </m:ctrlPr>
                      </m:fPr>
                      <m:num>
                        <m:r>
                          <m:rPr>
                            <m:sty m:val="p"/>
                          </m:rPr>
                          <m:t>−</m:t>
                        </m:r>
                        <m:r>
                          <m:rPr>
                            <m:sty m:val="i"/>
                          </m:rPr>
                          <m:t>θ</m:t>
                        </m:r>
                      </m:num>
                      <m:den>
                        <m:r>
                          <m:rPr>
                            <m:sty m:val="i"/>
                          </m:rPr>
                          <m:t>m</m:t>
                        </m:r>
                      </m:den>
                    </m:f>
                  </m:e>
                  <m:e>
                    <m:f>
                      <m:fPr>
                        <m:ctrlPr>
                          <w:rPr>
                            <w:rFonts w:ascii="Cambria Math" w:hAnsi="Cambria Math"/>
                          </w:rPr>
                        </m:ctrlPr>
                      </m:fPr>
                      <m:num>
                        <m:r>
                          <m:rPr>
                            <m:sty m:val="p"/>
                          </m:rPr>
                          <m:t>−</m:t>
                        </m:r>
                        <m:r>
                          <m:rPr>
                            <m:sty m:val="i"/>
                          </m:rPr>
                          <m:t>μ</m:t>
                        </m:r>
                      </m:num>
                      <m:den>
                        <m:r>
                          <m:rPr>
                            <m:sty m:val="i"/>
                          </m:rPr>
                          <m:t>m</m:t>
                        </m:r>
                      </m:den>
                    </m:f>
                  </m:e>
                </m:mr>
              </m:m>
            </m:e>
          </m:d>
          <m:r>
            <m:rPr>
              <m:sty m:val="p"/>
            </m:rPr>
            <m:t>.</m:t>
          </m:r>
        </m:oMath>
      </m:oMathPara>
    </w:p>
    <w:p>
      <w:pPr>
        <w:spacing w:after="220" w:lineRule="auto"/>
      </w:pPr>
      <w:r>
        <w:rPr>
          <w:rFonts w:eastAsia="Georgia" w:cs="Georgia" w:ascii="Georgia" w:hAnsi="Georgia"/>
        </w:rPr>
        <w:t xml:space="preserve">Pour résoudre plus simplement cette équation différentielle, nous allons introduire deux nouveaux paramètres </w:t>
      </w:r>
      <m:oMath>
        <m:r>
          <m:rPr>
            <m:sty m:val="i"/>
          </m:rPr>
          <m:t>α</m:t>
        </m:r>
        <m:r>
          <m:rPr>
            <m:sty m:val="p"/>
          </m:rPr>
          <m:t>&gt;</m:t>
        </m:r>
        <m:r>
          <m:rPr>
            <m:sty m:val="p"/>
          </m:rPr>
          <m:t>0</m:t>
        </m:r>
      </m:oMath>
      <w:r>
        <w:rPr>
          <w:rFonts w:eastAsia="Georgia" w:cs="Georgia" w:ascii="Georgia" w:hAnsi="Georgia"/>
        </w:rPr>
        <w:t xml:space="preserve"> (homogène à un temps, en s) et </w:t>
      </w:r>
      <m:oMath>
        <m:r>
          <m:rPr>
            <m:sty m:val="i"/>
          </m:rPr>
          <m:t>β</m:t>
        </m:r>
        <m:r>
          <m:rPr>
            <m:sty m:val="p"/>
          </m:rPr>
          <m:t>&gt;</m:t>
        </m:r>
        <m:r>
          <m:rPr>
            <m:sty m:val="p"/>
          </m:rPr>
          <m:t>0</m:t>
        </m:r>
      </m:oMath>
      <w:r>
        <w:rPr>
          <w:rFonts w:eastAsia="Georgia" w:cs="Georgia" w:ascii="Georgia" w:hAnsi="Georgia"/>
        </w:rPr>
        <w:t xml:space="preserve"> (sans unité), puis effectuer un changement de variable. En fonction des valeurs des paramètres du problème </w:t>
      </w:r>
      <m:oMath>
        <m:r>
          <m:rPr>
            <m:sty m:val="i"/>
          </m:rPr>
          <m:t>R</m:t>
        </m:r>
        <m:r>
          <m:rPr>
            <m:sty m:val="p"/>
          </m:rPr>
          <m:t>,</m:t>
        </m:r>
        <m:r>
          <m:rPr>
            <m:sty m:val="i"/>
          </m:rPr>
          <m:t>C</m:t>
        </m:r>
        <m:r>
          <m:rPr>
            <m:sty m:val="p"/>
          </m:rPr>
          <m:t>,</m:t>
        </m:r>
        <m:r>
          <m:rPr>
            <m:sty m:val="i"/>
          </m:rPr>
          <m:t>μ</m:t>
        </m:r>
        <m:r>
          <m:rPr>
            <m:sty m:val="p"/>
          </m:rPr>
          <m:t>,</m:t>
        </m:r>
        <m:r>
          <m:rPr>
            <m:sty m:val="i"/>
          </m:rPr>
          <m:t>k</m:t>
        </m:r>
      </m:oMath>
      <w:r>
        <w:rPr/>
        <w:t xml:space="preserve"> et </w:t>
      </w:r>
      <m:oMath>
        <m:r>
          <m:rPr>
            <m:sty m:val="i"/>
          </m:rPr>
          <m:t>θ</m:t>
        </m:r>
      </m:oMath>
      <w:r>
        <w:rPr/>
        <w:t xml:space="preserve">, nous allons ainsi pouvoir choisir des valeurs pour </w:t>
      </w:r>
      <m:oMath>
        <m:r>
          <m:rPr>
            <m:sty m:val="i"/>
          </m:rPr>
          <m:t>α</m:t>
        </m:r>
      </m:oMath>
      <w:r>
        <w:rPr/>
        <w:t xml:space="preserve"> et </w:t>
      </w:r>
      <m:oMath>
        <m:r>
          <m:rPr>
            <m:sty m:val="i"/>
          </m:rPr>
          <m:t>β</m:t>
        </m:r>
      </m:oMath>
      <w:r>
        <w:rPr>
          <w:rFonts w:eastAsia="Georgia" w:cs="Georgia" w:ascii="Georgia" w:hAnsi="Georgia"/>
        </w:rPr>
        <w:t xml:space="preserve">, afin d'obtenir une matrice à coefficients entiers.</w:t>
      </w:r>
      <w:r>
        <w:rPr/>
        <w:br w:type="textWrapping"/>
      </w:r>
      <w:r>
        <w:rPr/>
        <w:t xml:space="preserve">On pose, pour tout </w:t>
      </w:r>
      <m:oMath>
        <m:r>
          <m:rPr>
            <m:sty m:val="i"/>
          </m:rPr>
          <m:t>s</m:t>
        </m:r>
        <m:r>
          <m:rPr>
            <m:sty m:val="p"/>
          </m:rPr>
          <m:t>⩾</m:t>
        </m:r>
        <m:r>
          <m:rPr>
            <m:sty m:val="p"/>
          </m:rPr>
          <m:t>0</m:t>
        </m:r>
        <m:r>
          <m:rPr>
            <m:sty m:val="p"/>
          </m:rPr>
          <m:t>,</m:t>
        </m:r>
        <m:r>
          <m:rPr>
            <m:sty m:val="i"/>
          </m:rPr>
          <m:t>Y</m:t>
        </m:r>
        <m:r>
          <m:rPr>
            <m:sty m:val="p"/>
          </m:rPr>
          <m:t>(</m:t>
        </m:r>
        <m:r>
          <m:rPr>
            <m:sty m:val="i"/>
          </m:rPr>
          <m:t>s</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i"/>
                        </m:rPr>
                        <m:t>β</m:t>
                      </m:r>
                    </m:den>
                  </m:f>
                  <m:r>
                    <m:rPr>
                      <m:sty m:val="i"/>
                    </m:rPr>
                    <m:t>u</m:t>
                  </m:r>
                  <m:r>
                    <m:rPr>
                      <m:sty m:val="p"/>
                    </m:rPr>
                    <m:t>(</m:t>
                  </m:r>
                  <m:r>
                    <m:rPr>
                      <m:sty m:val="i"/>
                    </m:rPr>
                    <m:t>α</m:t>
                  </m:r>
                  <m:r>
                    <m:rPr>
                      <m:sty m:val="i"/>
                    </m:rPr>
                    <m:t>s</m:t>
                  </m:r>
                  <m:r>
                    <m:rPr>
                      <m:sty m:val="p"/>
                    </m:rPr>
                    <m:t>)</m:t>
                  </m:r>
                </m:e>
              </m:mr>
              <m:mr>
                <m:e>
                  <m:r>
                    <m:rPr>
                      <m:sty m:val="i"/>
                    </m:rPr>
                    <m:t>v</m:t>
                  </m:r>
                  <m:r>
                    <m:rPr>
                      <m:sty m:val="p"/>
                    </m:rPr>
                    <m:t>(</m:t>
                  </m:r>
                  <m:r>
                    <m:rPr>
                      <m:sty m:val="i"/>
                    </m:rPr>
                    <m:t>α</m:t>
                  </m:r>
                  <m:r>
                    <m:rPr>
                      <m:sty m:val="i"/>
                    </m:rPr>
                    <m:t>s</m:t>
                  </m:r>
                  <m:r>
                    <m:rPr>
                      <m:sty m:val="p"/>
                    </m:rPr>
                    <m:t>)</m:t>
                  </m:r>
                </m:e>
              </m:mr>
              <m:mr>
                <m:e>
                  <m:f>
                    <m:fPr>
                      <m:ctrlPr>
                        <w:rPr>
                          <w:rFonts w:ascii="Cambria Math" w:hAnsi="Cambria Math"/>
                        </w:rPr>
                      </m:ctrlPr>
                    </m:fPr>
                    <m:num>
                      <m:r>
                        <m:rPr>
                          <m:sty m:val="i"/>
                        </m:rPr>
                        <m:t>α</m:t>
                      </m:r>
                    </m:num>
                    <m:den>
                      <m:r>
                        <m:rPr>
                          <m:sty m:val="i"/>
                        </m:rPr>
                        <m:t>β</m:t>
                      </m:r>
                    </m:den>
                  </m:f>
                  <m:acc>
                    <m:accPr>
                      <m:chr m:val="˙"/>
                    </m:accPr>
                    <m:e>
                      <m:r>
                        <m:rPr>
                          <m:sty m:val="i"/>
                        </m:rPr>
                        <m:t>u</m:t>
                      </m:r>
                    </m:e>
                  </m:acc>
                  <m:r>
                    <m:rPr>
                      <m:sty m:val="p"/>
                    </m:rPr>
                    <m:t>(</m:t>
                  </m:r>
                  <m:r>
                    <m:rPr>
                      <m:sty m:val="i"/>
                    </m:rPr>
                    <m:t>α</m:t>
                  </m:r>
                  <m:r>
                    <m:rPr>
                      <m:sty m:val="i"/>
                    </m:rPr>
                    <m:t>s</m:t>
                  </m:r>
                  <m:r>
                    <m:rPr>
                      <m:sty m:val="p"/>
                    </m:rPr>
                    <m:t>)</m:t>
                  </m:r>
                </m:e>
              </m:mr>
            </m:m>
          </m:e>
        </m:d>
      </m:oMath>
      <w:r>
        <w:rPr/>
        <w:t xml:space="preserve">. On a alors </w:t>
      </w:r>
      <m:oMath>
        <m:r>
          <m:rPr>
            <m:sty m:val="i"/>
          </m:rPr>
          <m:t>Y</m:t>
        </m:r>
        <m:r>
          <m:rPr>
            <m:sty m:val="p"/>
          </m:rPr>
          <m:t>(</m:t>
        </m:r>
        <m:r>
          <m:rPr>
            <m:sty m:val="i"/>
          </m:rPr>
          <m:t>s</m:t>
        </m:r>
        <m:r>
          <m:rPr>
            <m:sty m:val="p"/>
          </m:rPr>
          <m:t>)</m:t>
        </m:r>
        <m:r>
          <m:rPr>
            <m:sty m:val="p"/>
          </m:rPr>
          <m:t>=</m:t>
        </m:r>
        <m:r>
          <m:rPr>
            <m:sty m:val="i"/>
          </m:rPr>
          <m:t>K</m:t>
        </m:r>
        <m:r>
          <m:rPr>
            <m:sty m:val="i"/>
          </m:rPr>
          <m:t>X</m:t>
        </m:r>
        <m:r>
          <m:rPr>
            <m:sty m:val="p"/>
          </m:rPr>
          <m:t>(</m:t>
        </m:r>
        <m:r>
          <m:rPr>
            <m:sty m:val="i"/>
          </m:rPr>
          <m:t>α</m:t>
        </m:r>
        <m:r>
          <m:rPr>
            <m:sty m:val="i"/>
          </m:rPr>
          <m:t>s</m:t>
        </m:r>
        <m:r>
          <m:rPr>
            <m:sty m:val="p"/>
          </m:rPr>
          <m:t>)</m:t>
        </m:r>
      </m:oMath>
      <w:r>
        <w:rPr/>
        <w:t xml:space="preserve">, avec </w:t>
      </w:r>
      <m:oMath>
        <m:r>
          <m:rPr>
            <m:sty m:val="i"/>
          </m:rPr>
          <m:t>K</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i"/>
                        </m:rPr>
                        <m:t>β</m:t>
                      </m:r>
                    </m:den>
                  </m:f>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f>
                    <m:fPr>
                      <m:ctrlPr>
                        <w:rPr>
                          <w:rFonts w:ascii="Cambria Math" w:hAnsi="Cambria Math"/>
                        </w:rPr>
                      </m:ctrlPr>
                    </m:fPr>
                    <m:num>
                      <m:r>
                        <m:rPr>
                          <m:sty m:val="i"/>
                        </m:rPr>
                        <m:t>α</m:t>
                      </m:r>
                    </m:num>
                    <m:den>
                      <m:r>
                        <m:rPr>
                          <m:sty m:val="i"/>
                        </m:rPr>
                        <m:t>β</m:t>
                      </m:r>
                    </m:den>
                  </m:f>
                </m:e>
              </m:mr>
            </m:m>
          </m:e>
        </m:d>
      </m:oMath>
      <w:r>
        <w:rPr/>
        <w:t xml:space="preserve">. III.1. Exprimer </w:t>
      </w:r>
      <m:oMath>
        <m:f>
          <m:fPr>
            <m:ctrlPr>
              <w:rPr>
                <w:rFonts w:ascii="Cambria Math" w:hAnsi="Cambria Math"/>
              </w:rPr>
            </m:ctrlPr>
          </m:fPr>
          <m:num>
            <m:r>
              <m:rPr>
                <m:sty m:val="p"/>
              </m:rPr>
              <m:t>d</m:t>
            </m:r>
            <m:r>
              <m:rPr>
                <m:sty m:val="i"/>
              </m:rPr>
              <m:t>Y</m:t>
            </m:r>
          </m:num>
          <m:den>
            <m:r>
              <m:rPr>
                <m:nor/>
              </m:rPr>
              <m:t xml:space="preserve"> </m:t>
            </m:r>
            <m:r>
              <m:rPr>
                <m:sty m:val="p"/>
              </m:rPr>
              <m:t>d</m:t>
            </m:r>
            <m:r>
              <m:rPr>
                <m:sty m:val="i"/>
              </m:rPr>
              <m:t>s</m:t>
            </m:r>
          </m:den>
        </m:f>
        <m:r>
          <m:rPr>
            <m:sty m:val="p"/>
          </m:rPr>
          <m:t>(</m:t>
        </m:r>
        <m:r>
          <m:rPr>
            <m:sty m:val="i"/>
          </m:rPr>
          <m:t>s</m:t>
        </m:r>
        <m:r>
          <m:rPr>
            <m:sty m:val="p"/>
          </m:rPr>
          <m:t>)</m:t>
        </m:r>
      </m:oMath>
      <w:r>
        <w:rPr/>
        <w:t xml:space="preserve"> en fonction de </w:t>
      </w:r>
      <m:oMath>
        <m:r>
          <m:rPr>
            <m:sty m:val="i"/>
          </m:rPr>
          <m:t>α</m:t>
        </m:r>
        <m:r>
          <m:rPr>
            <m:sty m:val="p"/>
          </m:rPr>
          <m:t>,</m:t>
        </m:r>
        <m:r>
          <m:rPr>
            <m:sty m:val="i"/>
          </m:rPr>
          <m:t>K</m:t>
        </m:r>
      </m:oMath>
      <w:r>
        <w:rPr/>
        <w:t xml:space="preserve"> et </w:t>
      </w:r>
      <m:oMath>
        <m:acc>
          <m:accPr>
            <m:chr m:val="˙"/>
          </m:accPr>
          <m:e>
            <m:r>
              <m:rPr>
                <m:sty m:val="i"/>
              </m:rPr>
              <m:t>X</m:t>
            </m:r>
          </m:e>
        </m:acc>
        <m:r>
          <m:rPr>
            <m:sty m:val="p"/>
          </m:rPr>
          <m:t>(</m:t>
        </m:r>
        <m:r>
          <m:rPr>
            <m:sty m:val="i"/>
          </m:rPr>
          <m:t>α</m:t>
        </m:r>
        <m:r>
          <m:rPr>
            <m:sty m:val="i"/>
          </m:rPr>
          <m:t>s</m:t>
        </m:r>
        <m:r>
          <m:rPr>
            <m:sty m:val="p"/>
          </m:rPr>
          <m:t>)</m:t>
        </m:r>
      </m:oMath>
      <w:r>
        <w:rPr>
          <w:rFonts w:eastAsia="Georgia" w:cs="Georgia" w:ascii="Georgia" w:hAnsi="Georgia"/>
        </w:rPr>
        <w:t xml:space="preserve">. En déduire que </w:t>
      </w:r>
      <m:oMath>
        <m:r>
          <m:rPr>
            <m:sty m:val="i"/>
          </m:rPr>
          <m:t>X</m:t>
        </m:r>
      </m:oMath>
      <w:r>
        <w:rPr>
          <w:rFonts w:eastAsia="Georgia" w:cs="Georgia" w:ascii="Georgia" w:hAnsi="Georgia"/>
        </w:rPr>
        <w:t xml:space="preserve"> est solution de l'équation </w:t>
      </w:r>
      <m:oMath>
        <m:acc>
          <m:accPr>
            <m:chr m:val="˙"/>
          </m:accPr>
          <m:e>
            <m:r>
              <m:rPr>
                <m:sty m:val="i"/>
              </m:rPr>
              <m:t>X</m:t>
            </m:r>
          </m:e>
        </m:acc>
        <m:r>
          <m:rPr>
            <m:sty m:val="p"/>
          </m:rPr>
          <m:t>(</m:t>
        </m:r>
        <m:r>
          <m:rPr>
            <m:sty m:val="i"/>
          </m:rPr>
          <m:t>t</m:t>
        </m:r>
        <m:r>
          <m:rPr>
            <m:sty m:val="p"/>
          </m:rPr>
          <m:t>)</m:t>
        </m:r>
        <m:r>
          <m:rPr>
            <m:sty m:val="p"/>
          </m:rPr>
          <m:t>=</m:t>
        </m:r>
        <m:r>
          <m:rPr>
            <m:sty m:val="i"/>
          </m:rPr>
          <m:t>L</m:t>
        </m:r>
        <m:r>
          <m:rPr>
            <m:sty m:val="i"/>
          </m:rPr>
          <m:t>X</m:t>
        </m:r>
        <m:r>
          <m:rPr>
            <m:sty m:val="p"/>
          </m:rPr>
          <m:t>(</m:t>
        </m:r>
        <m:r>
          <m:rPr>
            <m:sty m:val="i"/>
          </m:rPr>
          <m:t>t</m:t>
        </m:r>
        <m:r>
          <m:rPr>
            <m:sty m:val="p"/>
          </m:rPr>
          <m:t>)</m:t>
        </m:r>
      </m:oMath>
      <w:r>
        <w:rPr/>
        <w:t xml:space="preserve"> si, et seulement si, </w:t>
      </w:r>
      <m:oMath>
        <m:r>
          <m:rPr>
            <m:sty m:val="i"/>
          </m:rPr>
          <m:t>Y</m:t>
        </m:r>
      </m:oMath>
      <w:r>
        <w:rPr>
          <w:rFonts w:eastAsia="Georgia" w:cs="Georgia" w:ascii="Georgia" w:hAnsi="Georgia"/>
        </w:rPr>
        <w:t xml:space="preserve"> est solution de l'équation différentielle </w:t>
      </w:r>
      <m:oMath>
        <m:f>
          <m:fPr>
            <m:ctrlPr>
              <w:rPr>
                <w:rFonts w:ascii="Cambria Math" w:hAnsi="Cambria Math"/>
              </w:rPr>
            </m:ctrlPr>
          </m:fPr>
          <m:num>
            <m:r>
              <m:rPr>
                <m:sty m:val="p"/>
              </m:rPr>
              <m:t>d</m:t>
            </m:r>
            <m:r>
              <m:rPr>
                <m:sty m:val="i"/>
              </m:rPr>
              <m:t>Y</m:t>
            </m:r>
          </m:num>
          <m:den>
            <m:r>
              <m:rPr>
                <m:nor/>
              </m:rPr>
              <m:t xml:space="preserve"> </m:t>
            </m:r>
            <m:r>
              <m:rPr>
                <m:sty m:val="p"/>
              </m:rPr>
              <m:t>d</m:t>
            </m:r>
            <m:r>
              <m:rPr>
                <m:sty m:val="i"/>
              </m:rPr>
              <m:t>s</m:t>
            </m:r>
          </m:den>
        </m:f>
        <m:r>
          <m:rPr>
            <m:sty m:val="p"/>
          </m:rPr>
          <m:t>(</m:t>
        </m:r>
        <m:r>
          <m:rPr>
            <m:sty m:val="i"/>
          </m:rPr>
          <m:t>s</m:t>
        </m:r>
        <m:r>
          <m:rPr>
            <m:sty m:val="p"/>
          </m:rPr>
          <m:t>)</m:t>
        </m:r>
        <m:r>
          <m:rPr>
            <m:sty m:val="p"/>
          </m:rPr>
          <m:t>=</m:t>
        </m:r>
        <m:r>
          <m:rPr>
            <m:sty m:val="i"/>
          </m:rPr>
          <m:t>M</m:t>
        </m:r>
        <m:r>
          <m:rPr>
            <m:sty m:val="i"/>
          </m:rPr>
          <m:t>Y</m:t>
        </m:r>
        <m:r>
          <m:rPr>
            <m:sty m:val="p"/>
          </m:rPr>
          <m:t>(</m:t>
        </m:r>
        <m:r>
          <m:rPr>
            <m:sty m:val="i"/>
          </m:rPr>
          <m:t>s</m:t>
        </m:r>
        <m:r>
          <m:rPr>
            <m:sty m:val="p"/>
          </m:rPr>
          <m:t>)</m:t>
        </m:r>
      </m:oMath>
      <w:r>
        <w:rPr>
          <w:rFonts w:eastAsia="Georgia" w:cs="Georgia" w:ascii="Georgia" w:hAnsi="Georgia"/>
        </w:rPr>
        <w:t xml:space="preserve">, où </w:t>
      </w:r>
      <m:oMath>
        <m:r>
          <m:rPr>
            <m:sty m:val="i"/>
          </m:rPr>
          <m:t>M</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est une matrice que l'on explicitera en fonction de </w:t>
      </w:r>
      <m:oMath>
        <m:r>
          <m:rPr>
            <m:sty m:val="i"/>
          </m:rPr>
          <m:t>α</m:t>
        </m:r>
        <m:r>
          <m:rPr>
            <m:sty m:val="p"/>
          </m:rPr>
          <m:t>,</m:t>
        </m:r>
        <m:r>
          <m:rPr>
            <m:sty m:val="i"/>
          </m:rPr>
          <m:t>L</m:t>
        </m:r>
      </m:oMath>
      <w:r>
        <w:rPr/>
        <w:t xml:space="preserve"> et </w:t>
      </w:r>
      <m:oMath>
        <m:r>
          <m:rPr>
            <m:sty m:val="i"/>
          </m:rPr>
          <m:t>K</m:t>
        </m:r>
      </m:oMath>
      <w:r>
        <w:rPr/>
        <w:t xml:space="preserve">.</w:t>
      </w:r>
    </w:p>
    <w:p>
      <w:pPr>
        <w:spacing w:line="271" w:before="330" w:lineRule="auto"/>
      </w:pPr>
      <w:r>
        <w:rPr>
          <w:rFonts w:eastAsia="Georgia" w:cs="Georgia" w:ascii="Georgia" w:hAnsi="Georgia"/>
          <w:b/>
          <w:sz w:val="42"/>
        </w:rPr>
        <w:t xml:space="preserve">B. Réduction de la matrice </w:t>
      </w:r>
      <m:oMath>
        <m:r>
          <m:rPr>
            <m:sty m:val="i"/>
          </m:rPr>
          <w:rPr>
            <w:sz w:val="42"/>
          </w:rPr>
          <m:t>M</m:t>
        </m:r>
      </m:oMath>
    </w:p>
    <w:p>
      <w:pPr>
        <w:spacing w:after="220" w:lineRule="auto"/>
      </w:pPr>
      <w:r>
        <w:rPr>
          <w:rFonts w:eastAsia="Georgia" w:cs="Georgia" w:ascii="Georgia" w:hAnsi="Georgia"/>
        </w:rPr>
        <w:t xml:space="preserve">Pour la suite de la résolution du système d'équations couplées (2), nous allons considérer les valeurs des paramètres du modèle données ci-dessous.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double" w:sz="8" w:space="0" w:color="000000"/>
              <w:bottom w:val="single" w:sz="8" w:space="0" w:color="000000"/>
            </w:tcBorders>
            <w:vAlign w:val="center"/>
          </w:tcPr>
          <w:p>
            <w:pPr>
              <w:spacing w:lineRule="auto"/>
              <w:jc w:val="center"/>
            </w:pPr>
            <w:r>
              <w:rPr>
                <w:rFonts w:eastAsia="Georgia" w:cs="Georgia" w:ascii="Georgia" w:hAnsi="Georgia"/>
              </w:rPr>
              <w:t xml:space="preserve">Paramètre</w:t>
            </w:r>
          </w:p>
        </w:tc>
        <w:tc>
          <w:tcPr>
            <w:tcBorders>
              <w:top w:val="double" w:sz="8" w:space="0" w:color="000000"/>
              <w:bottom w:val="single" w:sz="8" w:space="0" w:color="000000"/>
            </w:tcBorders>
            <w:vAlign w:val="center"/>
          </w:tcPr>
          <w:p>
            <w:pPr>
              <w:spacing w:lineRule="auto"/>
              <w:jc w:val="center"/>
            </w:pPr>
            <w:r>
              <w:rPr/>
              <w:t xml:space="preserve">Valeur</w:t>
            </w:r>
          </w:p>
        </w:tc>
        <w:tc>
          <w:tcPr>
            <w:tcBorders>
              <w:top w:val="double" w:sz="8" w:space="0" w:color="000000"/>
              <w:bottom w:val="single" w:sz="8" w:space="0" w:color="000000"/>
            </w:tcBorders>
            <w:vAlign w:val="center"/>
          </w:tcPr>
          <w:p>
            <w:pPr>
              <w:spacing w:lineRule="auto"/>
              <w:jc w:val="left"/>
            </w:pPr>
            <w:r>
              <w:rPr>
                <w:rFonts w:eastAsia="Georgia" w:cs="Georgia" w:ascii="Georgia" w:hAnsi="Georgia"/>
              </w:rPr>
              <w:t xml:space="preserve">Unité</w:t>
            </w:r>
          </w:p>
        </w:tc>
      </w:tr>
      <w:tr>
        <w:trPr>
          <w:cantSplit/>
        </w:trPr>
        <w:tc>
          <w:tcPr>
            <w:tcBorders/>
            <w:vAlign w:val="center"/>
          </w:tcPr>
          <w:p>
            <w:pPr>
              <w:spacing w:lineRule="auto"/>
              <w:jc w:val="center"/>
            </w:pPr>
            <m:oMathPara>
              <m:oMathParaPr>
                <m:jc m:val="center"/>
              </m:oMathParaPr>
              <m:oMath>
                <m:r>
                  <m:rPr>
                    <m:sty m:val="i"/>
                  </m:rPr>
                  <m:t>m</m:t>
                </m:r>
              </m:oMath>
            </m:oMathPara>
          </w:p>
        </w:tc>
        <w:tc>
          <w:tcPr>
            <w:tcBorders/>
            <w:vAlign w:val="center"/>
          </w:tcPr>
          <w:p>
            <w:pPr>
              <w:spacing w:lineRule="auto"/>
              <w:jc w:val="center"/>
            </w:pPr>
            <m:oMathPara>
              <m:oMathParaPr>
                <m:jc m:val="center"/>
              </m:oMathParaPr>
              <m:oMath>
                <m:r>
                  <m:rPr>
                    <m:sty m:val="p"/>
                  </m:rPr>
                  <m:t>9</m:t>
                </m:r>
                <m:r>
                  <m:rPr>
                    <m:sty m:val="p"/>
                  </m:rPr>
                  <m:t>,</m:t>
                </m:r>
                <m:r>
                  <m:rPr>
                    <m:sty m:val="p"/>
                  </m:rPr>
                  <m:t>00</m:t>
                </m:r>
                <m:r>
                  <m:rPr>
                    <m:sty m:val="p"/>
                  </m:rPr>
                  <m:t>⋅</m:t>
                </m:r>
                <m:sSup>
                  <m:sSupPr/>
                  <m:e>
                    <m:r>
                      <m:rPr>
                        <m:sty m:val="p"/>
                      </m:rPr>
                      <m:t>10</m:t>
                    </m:r>
                  </m:e>
                  <m:sup>
                    <m:r>
                      <m:rPr>
                        <m:sty m:val="p"/>
                      </m:rPr>
                      <m:t>−</m:t>
                    </m:r>
                    <m:r>
                      <m:rPr>
                        <m:sty m:val="p"/>
                      </m:rPr>
                      <m:t>2</m:t>
                    </m:r>
                  </m:sup>
                </m:sSup>
              </m:oMath>
            </m:oMathPara>
          </w:p>
        </w:tc>
        <w:tc>
          <w:tcPr>
            <w:tcBorders/>
            <w:vAlign w:val="center"/>
          </w:tcPr>
          <w:p>
            <w:pPr>
              <w:spacing w:lineRule="auto"/>
              <w:jc w:val="left"/>
            </w:pPr>
            <w:r>
              <w:rPr/>
              <w:t xml:space="preserve">kg</w:t>
            </w:r>
          </w:p>
        </w:tc>
      </w:tr>
      <w:tr>
        <w:trPr>
          <w:cantSplit/>
        </w:trPr>
        <w:tc>
          <w:tcPr>
            <w:tcBorders/>
            <w:vAlign w:val="center"/>
          </w:tcPr>
          <w:p>
            <w:pPr>
              <w:spacing w:lineRule="auto"/>
              <w:jc w:val="center"/>
            </w:pPr>
            <m:oMathPara>
              <m:oMathParaPr>
                <m:jc m:val="center"/>
              </m:oMathParaPr>
              <m:oMath>
                <m:r>
                  <m:rPr>
                    <m:sty m:val="i"/>
                  </m:rPr>
                  <m:t>k</m:t>
                </m:r>
              </m:oMath>
            </m:oMathPara>
          </w:p>
        </w:tc>
        <w:tc>
          <w:tcPr>
            <w:tcBorders/>
            <w:vAlign w:val="center"/>
          </w:tcPr>
          <w:p>
            <w:pPr>
              <w:spacing w:lineRule="auto"/>
              <w:jc w:val="center"/>
            </w:pPr>
            <w:r>
              <w:rPr/>
              <w:t xml:space="preserve">57,6</w:t>
            </w:r>
          </w:p>
        </w:tc>
        <w:tc>
          <w:tcPr>
            <w:tcBorders/>
            <w:vAlign w:val="center"/>
          </w:tcPr>
          <w:p>
            <w:pPr>
              <w:spacing w:lineRule="auto"/>
              <w:jc w:val="left"/>
            </w:pPr>
            <m:oMathPara>
              <m:oMathParaPr>
                <m:jc m:val="left"/>
              </m:oMathParaPr>
              <m:oMath>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center"/>
            </w:pPr>
            <m:oMathPara>
              <m:oMathParaPr>
                <m:jc m:val="center"/>
              </m:oMathParaPr>
              <m:oMath>
                <m:r>
                  <m:rPr>
                    <m:sty m:val="i"/>
                  </m:rPr>
                  <m:t>μ</m:t>
                </m:r>
              </m:oMath>
            </m:oMathPara>
          </w:p>
        </w:tc>
        <w:tc>
          <w:tcPr>
            <w:tcBorders/>
            <w:vAlign w:val="center"/>
          </w:tcPr>
          <w:p>
            <w:pPr>
              <w:spacing w:lineRule="auto"/>
              <w:jc w:val="center"/>
            </w:pPr>
            <w:r>
              <w:rPr/>
              <w:t xml:space="preserve">1,44</w:t>
            </w:r>
          </w:p>
        </w:tc>
        <w:tc>
          <w:tcPr>
            <w:tcBorders/>
            <w:vAlign w:val="center"/>
          </w:tcPr>
          <w:p>
            <w:pPr>
              <w:spacing w:lineRule="auto"/>
              <w:jc w:val="left"/>
            </w:pPr>
            <m:oMathPara>
              <m:oMathParaPr>
                <m:jc m:val="left"/>
              </m:oMathParaPr>
              <m:oMath>
                <m:r>
                  <m:rPr>
                    <m:nor/>
                  </m:rPr>
                  <m:t xml:space="preserve"> </m:t>
                </m:r>
                <m:r>
                  <m:rPr>
                    <m:sty m:val="p"/>
                  </m:rPr>
                  <m:t>N</m:t>
                </m:r>
                <m:r>
                  <m:rPr>
                    <m:sty m:val="p"/>
                  </m:rPr>
                  <m:t>⋅</m:t>
                </m:r>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center"/>
            </w:pPr>
            <m:oMathPara>
              <m:oMathParaPr>
                <m:jc m:val="center"/>
              </m:oMathParaPr>
              <m:oMath>
                <m:r>
                  <m:rPr>
                    <m:sty m:val="i"/>
                  </m:rPr>
                  <m:t>R</m:t>
                </m:r>
              </m:oMath>
            </m:oMathPara>
          </w:p>
        </w:tc>
        <w:tc>
          <w:tcPr>
            <w:tcBorders/>
            <w:vAlign w:val="center"/>
          </w:tcPr>
          <w:p>
            <w:pPr>
              <w:spacing w:lineRule="auto"/>
              <w:jc w:val="center"/>
            </w:pPr>
            <m:oMathPara>
              <m:oMathParaPr>
                <m:jc m:val="center"/>
              </m:oMathParaPr>
              <m:oMath>
                <m:r>
                  <m:rPr>
                    <m:sty m:val="p"/>
                  </m:rPr>
                  <m:t>5</m:t>
                </m:r>
                <m:r>
                  <m:rPr>
                    <m:sty m:val="p"/>
                  </m:rPr>
                  <m:t>,</m:t>
                </m:r>
                <m:r>
                  <m:rPr>
                    <m:sty m:val="p"/>
                  </m:rPr>
                  <m:t>00</m:t>
                </m:r>
                <m:r>
                  <m:rPr>
                    <m:sty m:val="p"/>
                  </m:rPr>
                  <m:t>⋅</m:t>
                </m:r>
                <m:sSup>
                  <m:sSupPr/>
                  <m:e>
                    <m:r>
                      <m:rPr>
                        <m:sty m:val="p"/>
                      </m:rPr>
                      <m:t>10</m:t>
                    </m:r>
                  </m:e>
                  <m:sup>
                    <m:r>
                      <m:rPr>
                        <m:sty m:val="p"/>
                      </m:rPr>
                      <m:t>4</m:t>
                    </m:r>
                  </m:sup>
                </m:sSup>
              </m:oMath>
            </m:oMathPara>
          </w:p>
        </w:tc>
        <w:tc>
          <w:tcPr>
            <w:tcBorders/>
            <w:vAlign w:val="center"/>
          </w:tcPr>
          <w:p>
            <w:pPr>
              <w:spacing w:lineRule="auto"/>
              <w:jc w:val="left"/>
            </w:pPr>
            <m:oMathPara>
              <m:oMathParaPr>
                <m:jc m:val="left"/>
              </m:oMathParaPr>
              <m:oMath>
                <m:r>
                  <m:rPr>
                    <m:sty m:val="p"/>
                  </m:rPr>
                  <m:t>Ω</m:t>
                </m:r>
              </m:oMath>
            </m:oMathPara>
          </w:p>
        </w:tc>
      </w:tr>
      <w:tr>
        <w:trPr>
          <w:cantSplit/>
        </w:trPr>
        <w:tc>
          <w:tcPr>
            <w:tcBorders/>
            <w:vAlign w:val="center"/>
          </w:tcPr>
          <w:p>
            <w:pPr>
              <w:spacing w:lineRule="auto"/>
              <w:jc w:val="center"/>
            </w:pPr>
            <m:oMathPara>
              <m:oMathParaPr>
                <m:jc m:val="center"/>
              </m:oMathParaPr>
              <m:oMath>
                <m:r>
                  <m:rPr>
                    <m:sty m:val="i"/>
                  </m:rPr>
                  <m:t>C</m:t>
                </m:r>
              </m:oMath>
            </m:oMathPara>
          </w:p>
        </w:tc>
        <w:tc>
          <w:tcPr>
            <w:tcBorders/>
            <w:vAlign w:val="center"/>
          </w:tcPr>
          <w:p>
            <w:pPr>
              <w:spacing w:lineRule="auto"/>
              <w:jc w:val="center"/>
            </w:pPr>
            <m:oMathPara>
              <m:oMathParaPr>
                <m:jc m:val="center"/>
              </m:oMathParaPr>
              <m:oMath>
                <m:r>
                  <m:rPr>
                    <m:sty m:val="p"/>
                  </m:rPr>
                  <m:t>6</m:t>
                </m:r>
                <m:r>
                  <m:rPr>
                    <m:sty m:val="p"/>
                  </m:rPr>
                  <m:t>,</m:t>
                </m:r>
                <m:r>
                  <m:rPr>
                    <m:sty m:val="p"/>
                  </m:rPr>
                  <m:t>25</m:t>
                </m:r>
                <m:r>
                  <m:rPr>
                    <m:sty m:val="p"/>
                  </m:rPr>
                  <m:t>⋅</m:t>
                </m:r>
                <m:sSup>
                  <m:sSupPr/>
                  <m:e>
                    <m:r>
                      <m:rPr>
                        <m:sty m:val="p"/>
                      </m:rPr>
                      <m:t>10</m:t>
                    </m:r>
                  </m:e>
                  <m:sup>
                    <m:r>
                      <m:rPr>
                        <m:sty m:val="p"/>
                      </m:rPr>
                      <m:t>−</m:t>
                    </m:r>
                    <m:r>
                      <m:rPr>
                        <m:sty m:val="p"/>
                      </m:rPr>
                      <m:t>7</m:t>
                    </m:r>
                  </m:sup>
                </m:sSup>
              </m:oMath>
            </m:oMathPara>
          </w:p>
        </w:tc>
        <w:tc>
          <w:tcPr>
            <w:tcBorders/>
            <w:vAlign w:val="center"/>
          </w:tcPr>
          <w:p>
            <w:pPr>
              <w:spacing w:lineRule="auto"/>
              <w:jc w:val="left"/>
            </w:pPr>
            <w:r>
              <w:rPr/>
              <w:t xml:space="preserve">F</w:t>
            </w:r>
          </w:p>
        </w:tc>
      </w:tr>
      <w:tr>
        <w:trPr>
          <w:cantSplit/>
        </w:trPr>
        <w:tc>
          <w:tcPr>
            <w:tcBorders>
              <w:bottom w:val="double" w:sz="8" w:space="0" w:color="000000"/>
            </w:tcBorders>
            <w:vAlign w:val="center"/>
          </w:tcPr>
          <w:p>
            <w:pPr>
              <w:spacing w:lineRule="auto"/>
              <w:jc w:val="center"/>
            </w:pPr>
            <m:oMathPara>
              <m:oMathParaPr>
                <m:jc m:val="center"/>
              </m:oMathParaPr>
              <m:oMath>
                <m:r>
                  <m:rPr>
                    <m:sty m:val="i"/>
                  </m:rPr>
                  <m:t>θ</m:t>
                </m:r>
              </m:oMath>
            </m:oMathPara>
          </w:p>
        </w:tc>
        <w:tc>
          <w:tcPr>
            <w:tcBorders>
              <w:bottom w:val="double" w:sz="8" w:space="0" w:color="000000"/>
            </w:tcBorders>
            <w:vAlign w:val="center"/>
          </w:tcPr>
          <w:p>
            <w:pPr>
              <w:spacing w:lineRule="auto"/>
              <w:jc w:val="center"/>
            </w:pPr>
            <m:oMathPara>
              <m:oMathParaPr>
                <m:jc m:val="center"/>
              </m:oMathParaPr>
              <m:oMath>
                <m:r>
                  <m:rPr>
                    <m:sty m:val="p"/>
                  </m:rPr>
                  <m:t>6</m:t>
                </m:r>
                <m:r>
                  <m:rPr>
                    <m:sty m:val="p"/>
                  </m:rPr>
                  <m:t>,</m:t>
                </m:r>
                <m:r>
                  <m:rPr>
                    <m:sty m:val="p"/>
                  </m:rPr>
                  <m:t>00</m:t>
                </m:r>
                <m:r>
                  <m:rPr>
                    <m:sty m:val="p"/>
                  </m:rPr>
                  <m:t>⋅</m:t>
                </m:r>
                <m:sSup>
                  <m:sSupPr/>
                  <m:e>
                    <m:r>
                      <m:rPr>
                        <m:sty m:val="p"/>
                      </m:rPr>
                      <m:t>10</m:t>
                    </m:r>
                  </m:e>
                  <m:sup>
                    <m:r>
                      <m:rPr>
                        <m:sty m:val="p"/>
                      </m:rPr>
                      <m:t>−</m:t>
                    </m:r>
                    <m:r>
                      <m:rPr>
                        <m:sty m:val="p"/>
                      </m:rPr>
                      <m:t>3</m:t>
                    </m:r>
                  </m:sup>
                </m:sSup>
              </m:oMath>
            </m:oMathPara>
          </w:p>
        </w:tc>
        <w:tc>
          <w:tcPr>
            <w:tcBorders>
              <w:bottom w:val="double" w:sz="8" w:space="0" w:color="000000"/>
            </w:tcBorders>
            <w:vAlign w:val="center"/>
          </w:tcPr>
          <w:p>
            <w:pPr>
              <w:spacing w:lineRule="auto"/>
              <w:jc w:val="left"/>
            </w:pPr>
            <m:oMathPara>
              <m:oMathParaPr>
                <m:jc m:val="left"/>
              </m:oMathParaPr>
              <m:oMath>
                <m:r>
                  <m:rPr>
                    <m:nor/>
                  </m:rPr>
                  <m:t xml:space="preserve"> </m:t>
                </m:r>
                <m:r>
                  <m:rPr>
                    <m:sty m:val="p"/>
                  </m:rPr>
                  <m:t>N</m:t>
                </m:r>
                <m:r>
                  <m:rPr>
                    <m:sty m:val="p"/>
                  </m:rPr>
                  <m:t>⋅</m:t>
                </m:r>
                <m:sSup>
                  <m:sSupPr/>
                  <m:e>
                    <m:r>
                      <m:rPr>
                        <m:nor/>
                      </m:rPr>
                      <m:t xml:space="preserve"> </m:t>
                    </m:r>
                    <m:r>
                      <m:rPr>
                        <m:sty m:val="p"/>
                      </m:rPr>
                      <m:t>V</m:t>
                    </m:r>
                  </m:e>
                  <m:sup>
                    <m:r>
                      <m:rPr>
                        <m:sty m:val="p"/>
                      </m:rPr>
                      <m:t>−</m:t>
                    </m:r>
                    <m:r>
                      <m:rPr>
                        <m:sty m:val="p"/>
                      </m:rPr>
                      <m:t>1</m:t>
                    </m:r>
                  </m:sup>
                </m:sSup>
              </m:oMath>
            </m:oMathPara>
          </w:p>
        </w:tc>
      </w:tr>
    </w:tbl>
    <w:p>
      <w:pPr>
        <w:spacing w:lineRule="auto"/>
      </w:pPr>
    </w:p>
    <w:p>
      <w:pPr>
        <w:spacing w:after="220" w:lineRule="auto"/>
      </w:pPr>
      <w:r>
        <w:rPr/>
        <w:t xml:space="preserve">On pose alors </w:t>
      </w:r>
      <m:oMath>
        <m:r>
          <m:rPr>
            <m:sty m:val="i"/>
          </m:rPr>
          <m:t>α</m:t>
        </m:r>
        <m:r>
          <m:rPr>
            <m:sty m:val="p"/>
          </m:rPr>
          <m:t>=</m:t>
        </m:r>
        <m:r>
          <m:rPr>
            <m:sty m:val="p"/>
          </m:rPr>
          <m:t>1</m:t>
        </m:r>
        <m:r>
          <m:rPr>
            <m:sty m:val="p"/>
          </m:rPr>
          <m:t>,</m:t>
        </m:r>
        <m:r>
          <m:rPr>
            <m:sty m:val="p"/>
          </m:rPr>
          <m:t>25</m:t>
        </m:r>
        <m:r>
          <m:rPr>
            <m:sty m:val="p"/>
          </m:rPr>
          <m:t>⋅</m:t>
        </m:r>
        <m:sSup>
          <m:sSupPr/>
          <m:e>
            <m:r>
              <m:rPr>
                <m:sty m:val="p"/>
              </m:rPr>
              <m:t>10</m:t>
            </m:r>
          </m:e>
          <m:sup>
            <m:r>
              <m:rPr>
                <m:sty m:val="p"/>
              </m:rPr>
              <m:t>−</m:t>
            </m:r>
            <m:r>
              <m:rPr>
                <m:sty m:val="p"/>
              </m:rPr>
              <m:t>1</m:t>
            </m:r>
          </m:sup>
        </m:sSup>
      </m:oMath>
      <w:r>
        <w:rPr/>
        <w:t xml:space="preserve"> s et </w:t>
      </w:r>
      <m:oMath>
        <m:r>
          <m:rPr>
            <m:sty m:val="i"/>
          </m:rPr>
          <m:t>β</m:t>
        </m:r>
        <m:r>
          <m:rPr>
            <m:sty m:val="p"/>
          </m:rPr>
          <m:t>=</m:t>
        </m:r>
        <m:r>
          <m:rPr>
            <m:sty m:val="p"/>
          </m:rPr>
          <m:t>1</m:t>
        </m:r>
        <m:r>
          <m:rPr>
            <m:sty m:val="p"/>
          </m:rPr>
          <m:t>,</m:t>
        </m:r>
        <m:r>
          <m:rPr>
            <m:sty m:val="p"/>
          </m:rPr>
          <m:t>04</m:t>
        </m:r>
        <m:r>
          <m:rPr>
            <m:sty m:val="p"/>
          </m:rPr>
          <m:t>⋅</m:t>
        </m:r>
        <m:sSup>
          <m:sSupPr/>
          <m:e>
            <m:r>
              <m:rPr>
                <m:sty m:val="p"/>
              </m:rPr>
              <m:t>10</m:t>
            </m:r>
          </m:e>
          <m:sup>
            <m:r>
              <m:rPr>
                <m:sty m:val="p"/>
              </m:rPr>
              <m:t>−</m:t>
            </m:r>
            <m:r>
              <m:rPr>
                <m:sty m:val="p"/>
              </m:rPr>
              <m:t>4</m:t>
            </m:r>
          </m:sup>
        </m:sSup>
      </m:oMath>
      <w:r>
        <w:rPr>
          <w:rFonts w:eastAsia="Georgia" w:cs="Georgia" w:ascii="Georgia" w:hAnsi="Georgia"/>
        </w:rPr>
        <w:t xml:space="preserve"> (sans unité). On obtient ainsi la matrice </w:t>
      </w:r>
      <m:oMath>
        <m:r>
          <m:rPr>
            <m:sty m:val="i"/>
          </m:rPr>
          <m:t>M</m:t>
        </m:r>
      </m:oMath>
      <w:r>
        <w:rPr>
          <w:rFonts w:eastAsia="Georgia" w:cs="Georgia" w:ascii="Georgia" w:hAnsi="Georgia"/>
        </w:rPr>
        <w:t xml:space="preserve"> à coefficients entiers suivante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m:t>
                    </m:r>
                    <m:r>
                      <m:rPr>
                        <m:sty m:val="p"/>
                      </m:rPr>
                      <m:t>4</m:t>
                    </m:r>
                  </m:e>
                  <m:e>
                    <m:r>
                      <m:rPr>
                        <m:sty m:val="p"/>
                      </m:rPr>
                      <m:t>1</m:t>
                    </m:r>
                  </m:e>
                </m:mr>
                <m:mr>
                  <m:e>
                    <m:r>
                      <m:rPr>
                        <m:sty m:val="p"/>
                      </m:rPr>
                      <m:t>−</m:t>
                    </m:r>
                    <m:r>
                      <m:rPr>
                        <m:sty m:val="p"/>
                      </m:rPr>
                      <m:t>10</m:t>
                    </m:r>
                  </m:e>
                  <m:e>
                    <m:r>
                      <m:rPr>
                        <m:sty m:val="p"/>
                      </m:rPr>
                      <m:t>−</m:t>
                    </m:r>
                    <m:r>
                      <m:rPr>
                        <m:sty m:val="p"/>
                      </m:rPr>
                      <m:t>10</m:t>
                    </m:r>
                  </m:e>
                  <m:e>
                    <m:r>
                      <m:rPr>
                        <m:sty m:val="p"/>
                      </m:rPr>
                      <m:t>−</m:t>
                    </m:r>
                    <m:r>
                      <m:rPr>
                        <m:sty m:val="p"/>
                      </m:rPr>
                      <m:t>2</m:t>
                    </m:r>
                  </m:e>
                </m:mr>
              </m:m>
            </m:e>
          </m:d>
          <m:r>
            <m:rPr>
              <m:sty m:val="p"/>
            </m:rPr>
            <m:t>.</m:t>
          </m:r>
        </m:oMath>
      </m:oMathPara>
    </w:p>
    <w:p>
      <w:pPr>
        <w:spacing w:after="220" w:lineRule="auto"/>
      </w:pPr>
      <w:r>
        <w:rPr>
          <w:rFonts w:eastAsia="Georgia" w:cs="Georgia" w:ascii="Georgia" w:hAnsi="Georgia"/>
        </w:rPr>
        <w:t xml:space="preserve">III.2. Calculer et factoriser le polynôme caractéristique </w:t>
      </w:r>
      <m:oMath>
        <m:r>
          <m:rPr>
            <m:sty m:val="i"/>
          </m:rPr>
          <m:t>χ</m:t>
        </m:r>
      </m:oMath>
      <w:r>
        <w:rPr/>
        <w:t xml:space="preserve"> de </w:t>
      </w:r>
      <m:oMath>
        <m:r>
          <m:rPr>
            <m:sty m:val="i"/>
          </m:rPr>
          <m:t>M</m:t>
        </m:r>
      </m:oMath>
      <w:r>
        <w:rPr/>
        <w:t xml:space="preserve">.</w:t>
      </w:r>
    </w:p>
    <w:p>
      <w:pPr>
        <w:spacing w:after="220" w:lineRule="auto"/>
      </w:pPr>
      <w:r>
        <w:rPr/>
        <w:t xml:space="preserve">On pourra remarquer que </w:t>
      </w:r>
      <m:oMath>
        <m:r>
          <m:rPr>
            <m:sty m:val="i"/>
          </m:rPr>
          <m:t>χ</m:t>
        </m:r>
        <m:r>
          <m:rPr>
            <m:sty m:val="p"/>
          </m:rPr>
          <m:t>(</m:t>
        </m:r>
        <m:r>
          <m:rPr>
            <m:sty m:val="p"/>
          </m:rPr>
          <m:t>−</m:t>
        </m:r>
        <m:r>
          <m:rPr>
            <m:sty m:val="p"/>
          </m:rPr>
          <m:t>2</m:t>
        </m:r>
        <m:r>
          <m:rPr>
            <m:sty m:val="p"/>
          </m:rPr>
          <m:t>)</m:t>
        </m:r>
        <m:r>
          <m:rPr>
            <m:sty m:val="p"/>
          </m:rPr>
          <m:t>=</m:t>
        </m:r>
        <m:r>
          <m:rPr>
            <m:sty m:val="p"/>
          </m:rPr>
          <m:t>0</m:t>
        </m:r>
      </m:oMath>
      <w:r>
        <w:rPr/>
        <w:t xml:space="preserve">.</w:t>
      </w:r>
      <w:r>
        <w:rPr/>
        <w:br w:type="textWrapping"/>
      </w:r>
      <w:r>
        <w:rPr/>
        <w:t xml:space="preserve">III.3. La matrice </w:t>
      </w:r>
      <m:oMath>
        <m:r>
          <m:rPr>
            <m:sty m:val="i"/>
          </m:rPr>
          <m:t>M</m:t>
        </m:r>
      </m:oMath>
      <w:r>
        <w:rPr/>
        <w:t xml:space="preserve"> est-elle diagonalisable sur </w:t>
      </w:r>
      <m:oMath>
        <m:r>
          <m:rPr>
            <m:scr m:val="double-struck"/>
          </m:rPr>
          <m:t>R</m:t>
        </m:r>
      </m:oMath>
      <w:r>
        <w:rPr/>
        <w:t xml:space="preserve"> ? sur </w:t>
      </w:r>
      <m:oMath>
        <m:r>
          <m:rPr>
            <m:scr m:val="double-struck"/>
          </m:rPr>
          <m:t>C</m:t>
        </m:r>
      </m:oMath>
      <w:r>
        <w:rPr/>
        <w:t xml:space="preserve"> ?</w:t>
      </w:r>
    </w:p>
    <w:p>
      <w:pPr>
        <w:spacing w:line="271" w:before="330" w:lineRule="auto"/>
      </w:pPr>
      <w:r>
        <w:rPr>
          <w:rFonts w:eastAsia="Georgia" w:cs="Georgia" w:ascii="Georgia" w:hAnsi="Georgia"/>
          <w:b/>
          <w:sz w:val="42"/>
        </w:rPr>
        <w:t xml:space="preserve">C. Résolution du système différentiel homogène</w:t>
      </w:r>
    </w:p>
    <w:p>
      <w:pPr>
        <w:spacing w:after="220" w:lineRule="auto"/>
      </w:pPr>
      <w:r>
        <w:rPr>
          <w:rFonts w:eastAsia="Georgia" w:cs="Georgia" w:ascii="Georgia" w:hAnsi="Georgia"/>
        </w:rPr>
        <w:t xml:space="preserve">Dans cette sous-partie, on cherche à déterminer les solutions de l'équation différentielle homogène suivante :</w:t>
      </w:r>
    </w:p>
    <w:p>
      <w:pPr>
        <w:spacing w:after="220" w:lineRule="auto"/>
      </w:pPr>
      <m:oMathPara>
        <m:oMath>
          <m:f>
            <m:fPr>
              <m:ctrlPr>
                <w:rPr>
                  <w:rFonts w:ascii="Cambria Math" w:hAnsi="Cambria Math"/>
                </w:rPr>
              </m:ctrlPr>
            </m:fPr>
            <m:num>
              <m:r>
                <m:rPr>
                  <m:sty m:val="p"/>
                </m:rPr>
                <m:t>d</m:t>
              </m:r>
              <m:r>
                <m:rPr>
                  <m:sty m:val="i"/>
                </m:rPr>
                <m:t>Y</m:t>
              </m:r>
            </m:num>
            <m:den>
              <m:r>
                <m:rPr>
                  <m:nor/>
                </m:rPr>
                <m:t xml:space="preserve"> </m:t>
              </m:r>
              <m:r>
                <m:rPr>
                  <m:sty m:val="p"/>
                </m:rPr>
                <m:t>d</m:t>
              </m:r>
              <m:r>
                <m:rPr>
                  <m:sty m:val="i"/>
                </m:rPr>
                <m:t>s</m:t>
              </m:r>
            </m:den>
          </m:f>
          <m:r>
            <m:rPr>
              <m:sty m:val="p"/>
            </m:rPr>
            <m:t>(</m:t>
          </m:r>
          <m:r>
            <m:rPr>
              <m:sty m:val="i"/>
            </m:rPr>
            <m:t>s</m:t>
          </m:r>
          <m:r>
            <m:rPr>
              <m:sty m:val="p"/>
            </m:rPr>
            <m:t>)</m:t>
          </m:r>
          <m:r>
            <m:rPr>
              <m:sty m:val="p"/>
            </m:rPr>
            <m:t>=</m:t>
          </m:r>
          <m:r>
            <m:rPr>
              <m:sty m:val="i"/>
            </m:rPr>
            <m:t>M</m:t>
          </m:r>
          <m:r>
            <m:rPr>
              <m:sty m:val="i"/>
            </m:rPr>
            <m:t>Y</m:t>
          </m:r>
          <m:r>
            <m:rPr>
              <m:sty m:val="p"/>
            </m:rPr>
            <m:t>(</m:t>
          </m:r>
          <m:r>
            <m:rPr>
              <m:sty m:val="i"/>
            </m:rPr>
            <m:t>s</m:t>
          </m:r>
          <m:r>
            <m:rPr>
              <m:sty m:val="p"/>
            </m:rPr>
            <m:t>)</m:t>
          </m:r>
          <m:r>
            <m:rPr>
              <m:sty m:val="p"/>
            </m:rPr>
            <m:t>,</m:t>
          </m:r>
        </m:oMath>
      </m:oMathPara>
    </w:p>
    <w:p>
      <w:pPr>
        <w:spacing w:after="220" w:lineRule="auto"/>
      </w:pPr>
      <w:r>
        <w:rPr/>
        <w:t xml:space="preserve">d'inconnue </w:t>
      </w:r>
      <m:oMath>
        <m:r>
          <m:rPr>
            <m:sty m:val="i"/>
          </m:rPr>
          <m:t>Y</m:t>
        </m:r>
        <m:r>
          <m:rPr>
            <m:sty m:val="p"/>
          </m:rPr>
          <m:t>:</m:t>
        </m:r>
        <m:r>
          <m:rPr>
            <m:scr m:val="double-struck"/>
          </m:rPr>
          <m:t>R</m:t>
        </m:r>
        <m:r>
          <m:rPr>
            <m:sty m:val="p"/>
          </m:rPr>
          <m:t>→</m:t>
        </m:r>
        <m:sSub>
          <m:sSubPr/>
          <m:e>
            <m:r>
              <m:rPr>
                <m:scr m:val="script"/>
              </m:rPr>
              <m:t>M</m:t>
            </m:r>
          </m:e>
          <m:sub>
            <m:r>
              <m:rPr>
                <m:sty m:val="p"/>
              </m:rPr>
              <m:t>3</m:t>
            </m:r>
            <m:r>
              <m:rPr>
                <m:sty m:val="p"/>
              </m:rPr>
              <m:t>,</m:t>
            </m:r>
            <m:r>
              <m:rPr>
                <m:sty m:val="p"/>
              </m:rPr>
              <m:t>1</m:t>
            </m:r>
          </m:sub>
        </m:sSub>
        <m:r>
          <m:rPr>
            <m:sty m:val="p"/>
          </m:rPr>
          <m:t>(</m:t>
        </m:r>
        <m:r>
          <m:rPr>
            <m:scr m:val="double-struck"/>
          </m:rPr>
          <m:t>C</m:t>
        </m:r>
        <m:r>
          <m:rPr>
            <m:sty m:val="p"/>
          </m:rPr>
          <m:t>)</m:t>
        </m:r>
      </m:oMath>
      <w:r>
        <w:rPr>
          <w:rFonts w:eastAsia="Georgia" w:cs="Georgia" w:ascii="Georgia" w:hAnsi="Georgia"/>
        </w:rPr>
        <w:t xml:space="preserve">. Pour cela, considérons les deux matrices suivantes :</w:t>
      </w:r>
    </w:p>
    <w:p>
      <w:pPr>
        <w:spacing w:after="220" w:lineRule="auto"/>
      </w:pPr>
      <m:oMathPara>
        <m:oMath>
          <m:r>
            <m:rPr>
              <m:sty m:val="i"/>
            </m:rPr>
            <m:t>R</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5</m:t>
                    </m:r>
                  </m:e>
                </m:mr>
                <m:mr>
                  <m:e>
                    <m:r>
                      <m:rPr>
                        <m:sty m:val="p"/>
                      </m:rPr>
                      <m:t>−</m:t>
                    </m:r>
                    <m:r>
                      <m:rPr>
                        <m:sty m:val="p"/>
                      </m:rPr>
                      <m:t>1</m:t>
                    </m:r>
                  </m:e>
                  <m:e>
                    <m:r>
                      <m:rPr>
                        <m:sty m:val="p"/>
                      </m:rPr>
                      <m:t>−</m:t>
                    </m:r>
                    <m:r>
                      <m:rPr>
                        <m:sty m:val="p"/>
                      </m:rPr>
                      <m:t>4</m:t>
                    </m:r>
                  </m:e>
                  <m:e>
                    <m:r>
                      <m:rPr>
                        <m:sty m:val="p"/>
                      </m:rPr>
                      <m:t>3</m:t>
                    </m:r>
                  </m:e>
                </m:mr>
                <m:mr>
                  <m:e>
                    <m:r>
                      <m:rPr>
                        <m:sty m:val="p"/>
                      </m:rPr>
                      <m:t>−</m:t>
                    </m:r>
                    <m:r>
                      <m:rPr>
                        <m:sty m:val="p"/>
                      </m:rPr>
                      <m:t>2</m:t>
                    </m:r>
                  </m:e>
                  <m:e>
                    <m:r>
                      <m:rPr>
                        <m:sty m:val="p"/>
                      </m:rPr>
                      <m:t>−</m:t>
                    </m:r>
                    <m:r>
                      <m:rPr>
                        <m:sty m:val="p"/>
                      </m:rPr>
                      <m:t>20</m:t>
                    </m:r>
                  </m:e>
                  <m:e>
                    <m:r>
                      <m:rPr>
                        <m:sty m:val="p"/>
                      </m:rPr>
                      <m:t>−</m:t>
                    </m:r>
                    <m:r>
                      <m:rPr>
                        <m:sty m:val="p"/>
                      </m:rPr>
                      <m:t>10</m:t>
                    </m:r>
                  </m:e>
                </m:mr>
              </m:m>
            </m:e>
          </m:d>
          <m:r>
            <m:rPr>
              <m:sty m:val="p"/>
            </m:rPr>
            <m:t xml:space="preserve"> </m:t>
          </m:r>
          <m:r>
            <m:rPr>
              <m:nor/>
            </m:rPr>
            <m:t> et </m:t>
          </m:r>
          <m:r>
            <m:rPr>
              <m:sty m:val="p"/>
            </m:rPr>
            <m:t xml:space="preserve"> </m:t>
          </m:r>
          <m:r>
            <m:rPr>
              <m:sty m:val="i"/>
            </m:rPr>
            <m:t>Q</m:t>
          </m:r>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ad>
                      <m:radPr>
                        <m:degHide m:val="1"/>
                        <m:ctrlPr>
                          <w:rPr>
                            <w:rFonts w:ascii="Cambria Math" w:hAnsi="Cambria Math"/>
                          </w:rPr>
                        </m:ctrlPr>
                      </m:radPr>
                      <m:deg/>
                      <m:e>
                        <m:r>
                          <m:rPr>
                            <m:sty m:val="p"/>
                          </m:rPr>
                          <m:t>2</m:t>
                        </m:r>
                      </m:e>
                    </m:rad>
                  </m:e>
                  <m:e>
                    <m:r>
                      <m:rPr>
                        <m:sty m:val="p"/>
                      </m:rPr>
                      <m:t>0</m:t>
                    </m:r>
                  </m:e>
                  <m:e>
                    <m:r>
                      <m:rPr>
                        <m:sty m:val="p"/>
                      </m:rPr>
                      <m:t>0</m:t>
                    </m:r>
                  </m:e>
                </m:mr>
                <m:mr>
                  <m:e>
                    <m:r>
                      <m:rPr>
                        <m:sty m:val="p"/>
                      </m:rPr>
                      <m:t>0</m:t>
                    </m:r>
                  </m:e>
                  <m:e>
                    <m:r>
                      <m:rPr>
                        <m:sty m:val="p"/>
                      </m:rPr>
                      <m:t>1</m:t>
                    </m:r>
                  </m:e>
                  <m:e>
                    <m:r>
                      <m:rPr>
                        <m:sty m:val="i"/>
                      </m:rPr>
                      <m:t>i</m:t>
                    </m:r>
                  </m:e>
                </m:mr>
                <m:mr>
                  <m:e>
                    <m:r>
                      <m:rPr>
                        <m:sty m:val="p"/>
                      </m:rPr>
                      <m:t>0</m:t>
                    </m:r>
                  </m:e>
                  <m:e>
                    <m:r>
                      <m:rPr>
                        <m:sty m:val="i"/>
                      </m:rPr>
                      <m:t>i</m:t>
                    </m:r>
                  </m:e>
                  <m:e>
                    <m:r>
                      <m:rPr>
                        <m:sty m:val="p"/>
                      </m:rPr>
                      <m:t>1</m:t>
                    </m:r>
                  </m:e>
                </m:mr>
              </m:m>
            </m:e>
          </m:d>
        </m:oMath>
      </m:oMathPara>
    </w:p>
    <w:p>
      <w:pPr>
        <w:spacing w:after="220" w:lineRule="auto"/>
      </w:pPr>
      <w:r>
        <w:rPr/>
        <w:t xml:space="preserve">On note </w:t>
      </w:r>
      <m:oMath>
        <m:acc>
          <m:accPr>
            <m:chr m:val="‾"/>
          </m:accPr>
          <m:e>
            <m:r>
              <m:rPr>
                <m:sty m:val="i"/>
              </m:rPr>
              <m:t>Q</m:t>
            </m:r>
          </m:e>
        </m:acc>
      </m:oMath>
      <w:r>
        <w:rPr>
          <w:rFonts w:eastAsia="Georgia" w:cs="Georgia" w:ascii="Georgia" w:hAnsi="Georgia"/>
        </w:rPr>
        <w:t xml:space="preserve"> la matrice dont les coefficients sont les conjugués de ceux de </w:t>
      </w:r>
      <m:oMath>
        <m:r>
          <m:rPr>
            <m:sty m:val="i"/>
          </m:rPr>
          <m:t>Q</m:t>
        </m:r>
      </m:oMath>
      <w:r>
        <w:rPr/>
        <w:t xml:space="preserve"> et </w:t>
      </w:r>
      <m:oMath>
        <m:sSub>
          <m:sSubPr/>
          <m:e>
            <m:r>
              <m:rPr>
                <m:sty m:val="i"/>
              </m:rPr>
              <m:t>I</m:t>
            </m:r>
          </m:e>
          <m:sub>
            <m:r>
              <m:rPr>
                <m:sty m:val="p"/>
              </m:rPr>
              <m:t>3</m:t>
            </m:r>
          </m:sub>
        </m:sSub>
      </m:oMath>
      <w:r>
        <w:rPr>
          <w:rFonts w:eastAsia="Georgia" w:cs="Georgia" w:ascii="Georgia" w:hAnsi="Georgia"/>
        </w:rPr>
        <w:t xml:space="preserve"> la matrice identité de dimension 3.</w:t>
      </w:r>
      <w:r>
        <w:rPr/>
        <w:br w:type="textWrapping"/>
      </w:r>
      <w:r>
        <w:rPr/>
        <w:t xml:space="preserve">III.4. Montrer que </w:t>
      </w:r>
      <m:oMath>
        <m:r>
          <m:rPr>
            <m:sty m:val="i"/>
          </m:rPr>
          <m:t>R</m:t>
        </m:r>
      </m:oMath>
      <w:r>
        <w:rPr/>
        <w:t xml:space="preserve"> est inversible. Le calcul de </w:t>
      </w:r>
      <m:oMath>
        <m:sSup>
          <m:sSupPr/>
          <m:e>
            <m:r>
              <m:rPr>
                <m:sty m:val="i"/>
              </m:rPr>
              <m:t>R</m:t>
            </m:r>
          </m:e>
          <m:sup>
            <m:r>
              <m:rPr>
                <m:sty m:val="p"/>
              </m:rPr>
              <m:t>−</m:t>
            </m:r>
            <m:r>
              <m:rPr>
                <m:sty m:val="p"/>
              </m:rPr>
              <m:t>1</m:t>
            </m:r>
          </m:sup>
        </m:sSup>
      </m:oMath>
      <w:r>
        <w:rPr>
          <w:rFonts w:eastAsia="Georgia" w:cs="Georgia" w:ascii="Georgia" w:hAnsi="Georgia"/>
        </w:rPr>
        <w:t xml:space="preserve"> n'est pas nécessaire.</w:t>
      </w:r>
      <w:r>
        <w:rPr/>
        <w:br w:type="textWrapping"/>
      </w:r>
      <w:r>
        <w:rPr>
          <w:rFonts w:eastAsia="Georgia" w:cs="Georgia" w:ascii="Georgia" w:hAnsi="Georgia"/>
        </w:rPr>
        <w:t xml:space="preserve">III.5. Vérifier que </w:t>
      </w:r>
      <m:oMath>
        <m:acc>
          <m:accPr>
            <m:chr m:val="‾"/>
          </m:accPr>
          <m:e>
            <m:r>
              <m:rPr>
                <m:sty m:val="i"/>
              </m:rPr>
              <m:t>Q</m:t>
            </m:r>
          </m:e>
        </m:acc>
        <m:r>
          <m:rPr>
            <m:sty m:val="i"/>
          </m:rPr>
          <m:t>Q</m:t>
        </m:r>
        <m:r>
          <m:rPr>
            <m:sty m:val="p"/>
          </m:rPr>
          <m:t>=</m:t>
        </m:r>
        <m:sSub>
          <m:sSubPr/>
          <m:e>
            <m:r>
              <m:rPr>
                <m:sty m:val="i"/>
              </m:rPr>
              <m:t>I</m:t>
            </m:r>
          </m:e>
          <m:sub>
            <m:r>
              <m:rPr>
                <m:sty m:val="p"/>
              </m:rPr>
              <m:t>3</m:t>
            </m:r>
          </m:sub>
        </m:sSub>
      </m:oMath>
      <w:r>
        <w:rPr>
          <w:rFonts w:eastAsia="Georgia" w:cs="Georgia" w:ascii="Georgia" w:hAnsi="Georgia"/>
        </w:rPr>
        <w:t xml:space="preserve">. En déduire que </w:t>
      </w:r>
      <m:oMath>
        <m:r>
          <m:rPr>
            <m:sty m:val="i"/>
          </m:rPr>
          <m:t>Q</m:t>
        </m:r>
      </m:oMath>
      <w:r>
        <w:rPr/>
        <w:t xml:space="preserve"> est inversible et calculer </w:t>
      </w:r>
      <m:oMath>
        <m:sSup>
          <m:sSupPr/>
          <m:e>
            <m:r>
              <m:rPr>
                <m:sty m:val="i"/>
              </m:rPr>
              <m:t>Q</m:t>
            </m:r>
          </m:e>
          <m:sup>
            <m:r>
              <m:rPr>
                <m:sty m:val="p"/>
              </m:rPr>
              <m:t>−</m:t>
            </m:r>
            <m:r>
              <m:rPr>
                <m:sty m:val="p"/>
              </m:rPr>
              <m:t>1</m:t>
            </m:r>
          </m:sup>
        </m:sSup>
      </m:oMath>
      <w:r>
        <w:rPr/>
        <w:t xml:space="preserve">.</w:t>
      </w:r>
      <w:r>
        <w:rPr/>
        <w:br w:type="textWrapping"/>
      </w:r>
      <w:r>
        <w:rPr/>
        <w:t xml:space="preserve">III.6. Montrer que </w:t>
      </w:r>
      <m:oMath>
        <m:r>
          <m:rPr>
            <m:sty m:val="i"/>
          </m:rPr>
          <m:t>P</m:t>
        </m:r>
        <m:r>
          <m:rPr>
            <m:sty m:val="p"/>
          </m:rPr>
          <m:t>=</m:t>
        </m:r>
        <m:r>
          <m:rPr>
            <m:sty m:val="i"/>
          </m:rPr>
          <m:t>R</m:t>
        </m:r>
        <m:r>
          <m:rPr>
            <m:sty m:val="i"/>
          </m:rPr>
          <m:t>Q</m:t>
        </m:r>
      </m:oMath>
      <w:r>
        <w:rPr/>
        <w:t xml:space="preserve"> est inversible et exprimer </w:t>
      </w:r>
      <m:oMath>
        <m:sSup>
          <m:sSupPr/>
          <m:e>
            <m:r>
              <m:rPr>
                <m:sty m:val="i"/>
              </m:rPr>
              <m:t>P</m:t>
            </m:r>
          </m:e>
          <m:sup>
            <m:r>
              <m:rPr>
                <m:sty m:val="p"/>
              </m:rPr>
              <m:t>−</m:t>
            </m:r>
            <m:r>
              <m:rPr>
                <m:sty m:val="p"/>
              </m:rPr>
              <m:t>1</m:t>
            </m:r>
          </m:sup>
        </m:sSup>
      </m:oMath>
      <w:r>
        <w:rPr/>
        <w:t xml:space="preserve"> en fonction de </w:t>
      </w:r>
      <m:oMath>
        <m:sSup>
          <m:sSupPr/>
          <m:e>
            <m:r>
              <m:rPr>
                <m:sty m:val="i"/>
              </m:rPr>
              <m:t>R</m:t>
            </m:r>
          </m:e>
          <m:sup>
            <m:r>
              <m:rPr>
                <m:sty m:val="p"/>
              </m:rPr>
              <m:t>−</m:t>
            </m:r>
            <m:r>
              <m:rPr>
                <m:sty m:val="p"/>
              </m:rPr>
              <m:t>1</m:t>
            </m:r>
          </m:sup>
        </m:sSup>
      </m:oMath>
      <w:r>
        <w:rPr/>
        <w:t xml:space="preserve"> et </w:t>
      </w:r>
      <m:oMath>
        <m:sSup>
          <m:sSupPr/>
          <m:e>
            <m:r>
              <m:rPr>
                <m:sty m:val="i"/>
              </m:rPr>
              <m:t>Q</m:t>
            </m:r>
          </m:e>
          <m:sup>
            <m:r>
              <m:rPr>
                <m:sty m:val="p"/>
              </m:rPr>
              <m:t>−</m:t>
            </m:r>
            <m:r>
              <m:rPr>
                <m:sty m:val="p"/>
              </m:rPr>
              <m:t>1</m:t>
            </m:r>
          </m:sup>
        </m:sSup>
      </m:oMath>
      <w:r>
        <w:rPr/>
        <w:t xml:space="preserve">.</w:t>
      </w:r>
    </w:p>
    <w:p>
      <w:pPr>
        <w:spacing w:after="220" w:lineRule="auto"/>
      </w:pPr>
      <w:r>
        <w:rPr/>
        <w:t xml:space="preserve">On pose </w:t>
      </w:r>
      <m:oMath>
        <m:r>
          <m:rPr>
            <m:sty m:val="i"/>
          </m:rPr>
          <m:t>D</m:t>
        </m:r>
        <m:r>
          <m:rPr>
            <m:sty m:val="p"/>
          </m:rPr>
          <m:t>=</m:t>
        </m:r>
        <m:sSup>
          <m:sSupPr/>
          <m:e>
            <m:r>
              <m:rPr>
                <m:sty m:val="i"/>
              </m:rPr>
              <m:t>P</m:t>
            </m:r>
          </m:e>
          <m:sup>
            <m:r>
              <m:rPr>
                <m:sty m:val="p"/>
              </m:rPr>
              <m:t>−</m:t>
            </m:r>
            <m:r>
              <m:rPr>
                <m:sty m:val="p"/>
              </m:rPr>
              <m:t>1</m:t>
            </m:r>
          </m:sup>
        </m:sSup>
        <m:r>
          <m:rPr>
            <m:sty m:val="i"/>
          </m:rPr>
          <m:t>M</m:t>
        </m:r>
        <m:r>
          <m:rPr>
            <m:sty m:val="i"/>
          </m:rPr>
          <m:t>P</m:t>
        </m:r>
      </m:oMath>
      <w:r>
        <w:rPr/>
        <w:t xml:space="preserve">. On admet alors que </w:t>
      </w:r>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2</m:t>
                  </m:r>
                </m:e>
                <m:e>
                  <m:r>
                    <m:rPr>
                      <m:sty m:val="p"/>
                    </m:rPr>
                    <m:t>0</m:t>
                  </m:r>
                </m:e>
                <m:e>
                  <m:r>
                    <m:rPr>
                      <m:sty m:val="p"/>
                    </m:rPr>
                    <m:t>0</m:t>
                  </m:r>
                </m:e>
              </m:mr>
              <m:mr>
                <m:e>
                  <m:r>
                    <m:rPr>
                      <m:sty m:val="p"/>
                    </m:rPr>
                    <m:t>0</m:t>
                  </m:r>
                </m:e>
                <m:e>
                  <m:r>
                    <m:rPr>
                      <m:sty m:val="p"/>
                    </m:rPr>
                    <m:t>−</m:t>
                  </m:r>
                  <m:r>
                    <m:rPr>
                      <m:sty m:val="p"/>
                    </m:rPr>
                    <m:t>2</m:t>
                  </m:r>
                  <m:r>
                    <m:rPr>
                      <m:sty m:val="p"/>
                    </m:rPr>
                    <m:t>+</m:t>
                  </m:r>
                  <m:r>
                    <m:rPr>
                      <m:sty m:val="p"/>
                    </m:rPr>
                    <m:t>4</m:t>
                  </m:r>
                  <m:r>
                    <m:rPr>
                      <m:sty m:val="i"/>
                    </m:rPr>
                    <m:t>i</m:t>
                  </m:r>
                </m:e>
                <m:e>
                  <m:r>
                    <m:rPr>
                      <m:sty m:val="p"/>
                    </m:rPr>
                    <m:t>0</m:t>
                  </m:r>
                </m:e>
              </m:mr>
              <m:mr>
                <m:e>
                  <m:r>
                    <m:rPr>
                      <m:sty m:val="p"/>
                    </m:rPr>
                    <m:t>0</m:t>
                  </m:r>
                </m:e>
                <m:e>
                  <m:r>
                    <m:rPr>
                      <m:sty m:val="p"/>
                    </m:rPr>
                    <m:t>0</m:t>
                  </m:r>
                </m:e>
                <m:e>
                  <m:r>
                    <m:rPr>
                      <m:sty m:val="p"/>
                    </m:rPr>
                    <m:t>−</m:t>
                  </m:r>
                  <m:r>
                    <m:rPr>
                      <m:sty m:val="p"/>
                    </m:rPr>
                    <m:t>2</m:t>
                  </m:r>
                  <m:r>
                    <m:rPr>
                      <m:sty m:val="p"/>
                    </m:rPr>
                    <m:t>−</m:t>
                  </m:r>
                  <m:r>
                    <m:rPr>
                      <m:sty m:val="p"/>
                    </m:rPr>
                    <m:t>4</m:t>
                  </m:r>
                  <m:r>
                    <m:rPr>
                      <m:sty m:val="i"/>
                    </m:rPr>
                    <m:t>i</m:t>
                  </m:r>
                </m:e>
              </m:mr>
            </m:m>
          </m:e>
        </m:d>
      </m:oMath>
      <w:r>
        <w:rPr>
          <w:rFonts w:eastAsia="Georgia" w:cs="Georgia" w:ascii="Georgia" w:hAnsi="Georgia"/>
        </w:rPr>
        <w:t xml:space="preserve"> et on considère l'équation différentielle suivante, d'inconnue </w:t>
      </w:r>
      <m:oMath>
        <m:r>
          <m:rPr>
            <m:sty m:val="i"/>
          </m:rPr>
          <m:t>Z</m:t>
        </m:r>
        <m:r>
          <m:rPr>
            <m:sty m:val="p"/>
          </m:rPr>
          <m:t>:</m:t>
        </m:r>
        <m:r>
          <m:rPr>
            <m:scr m:val="double-struck"/>
          </m:rPr>
          <m:t>R</m:t>
        </m:r>
        <m:r>
          <m:rPr>
            <m:sty m:val="p"/>
          </m:rPr>
          <m:t>→</m:t>
        </m:r>
        <m:sSub>
          <m:sSubPr/>
          <m:e>
            <m:r>
              <m:rPr>
                <m:scr m:val="script"/>
              </m:rPr>
              <m:t>M</m:t>
            </m:r>
          </m:e>
          <m:sub>
            <m:r>
              <m:rPr>
                <m:sty m:val="p"/>
              </m:rPr>
              <m:t>3</m:t>
            </m:r>
            <m:r>
              <m:rPr>
                <m:sty m:val="p"/>
              </m:rPr>
              <m:t>,</m:t>
            </m:r>
            <m:r>
              <m:rPr>
                <m:sty m:val="p"/>
              </m:rPr>
              <m:t>1</m:t>
            </m:r>
          </m:sub>
        </m:sSub>
        <m:r>
          <m:rPr>
            <m:sty m:val="p"/>
          </m:rPr>
          <m:t>(</m:t>
        </m:r>
        <m:r>
          <m:rPr>
            <m:scr m:val="double-struck"/>
          </m:rPr>
          <m:t>C</m:t>
        </m:r>
        <m:r>
          <m:rPr>
            <m:sty m:val="p"/>
          </m:rPr>
          <m:t>)</m:t>
        </m:r>
      </m:oMath>
      <w:r>
        <w:rPr/>
        <w:t xml:space="preserve"> :</w:t>
      </w:r>
    </w:p>
    <w:p>
      <w:pPr>
        <w:spacing w:after="220" w:lineRule="auto"/>
      </w:pPr>
      <m:oMathPara>
        <m:oMath>
          <m:f>
            <m:fPr>
              <m:ctrlPr>
                <w:rPr>
                  <w:rFonts w:ascii="Cambria Math" w:hAnsi="Cambria Math"/>
                </w:rPr>
              </m:ctrlPr>
            </m:fPr>
            <m:num>
              <m:r>
                <m:rPr>
                  <m:sty m:val="p"/>
                </m:rPr>
                <m:t>d</m:t>
              </m:r>
              <m:r>
                <m:rPr>
                  <m:sty m:val="i"/>
                </m:rPr>
                <m:t>Z</m:t>
              </m:r>
            </m:num>
            <m:den>
              <m:r>
                <m:rPr>
                  <m:nor/>
                </m:rPr>
                <m:t xml:space="preserve"> </m:t>
              </m:r>
              <m:r>
                <m:rPr>
                  <m:sty m:val="p"/>
                </m:rPr>
                <m:t>d</m:t>
              </m:r>
              <m:r>
                <m:rPr>
                  <m:sty m:val="i"/>
                </m:rPr>
                <m:t>s</m:t>
              </m:r>
            </m:den>
          </m:f>
          <m:r>
            <m:rPr>
              <m:sty m:val="p"/>
            </m:rPr>
            <m:t>(</m:t>
          </m:r>
          <m:r>
            <m:rPr>
              <m:sty m:val="i"/>
            </m:rPr>
            <m:t>s</m:t>
          </m:r>
          <m:r>
            <m:rPr>
              <m:sty m:val="p"/>
            </m:rPr>
            <m:t>)</m:t>
          </m:r>
          <m:r>
            <m:rPr>
              <m:sty m:val="p"/>
            </m:rPr>
            <m:t>=</m:t>
          </m:r>
          <m:r>
            <m:rPr>
              <m:sty m:val="i"/>
            </m:rPr>
            <m:t>D</m:t>
          </m:r>
          <m:r>
            <m:rPr>
              <m:sty m:val="i"/>
            </m:rPr>
            <m:t>Z</m:t>
          </m:r>
          <m:r>
            <m:rPr>
              <m:sty m:val="p"/>
            </m:rPr>
            <m:t>(</m:t>
          </m:r>
          <m:r>
            <m:rPr>
              <m:sty m:val="i"/>
            </m:rPr>
            <m:t>s</m:t>
          </m:r>
          <m:r>
            <m:rPr>
              <m:sty m:val="p"/>
            </m:rPr>
            <m:t>)</m:t>
          </m:r>
        </m:oMath>
      </m:oMathPara>
    </w:p>
    <w:p>
      <w:pPr>
        <w:spacing w:after="220" w:lineRule="auto"/>
      </w:pPr>
      <w:r>
        <w:rPr/>
        <w:t xml:space="preserve">III.7. Soient </w:t>
      </w:r>
      <m:oMath>
        <m:r>
          <m:rPr>
            <m:sty m:val="i"/>
          </m:rPr>
          <m:t>Z</m:t>
        </m:r>
        <m:r>
          <m:rPr>
            <m:sty m:val="p"/>
          </m:rPr>
          <m:t>:</m:t>
        </m:r>
        <m:r>
          <m:rPr>
            <m:scr m:val="double-struck"/>
          </m:rPr>
          <m:t>R</m:t>
        </m:r>
        <m:r>
          <m:rPr>
            <m:sty m:val="p"/>
          </m:rPr>
          <m:t>→</m:t>
        </m:r>
        <m:sSub>
          <m:sSubPr/>
          <m:e>
            <m:r>
              <m:rPr>
                <m:scr m:val="script"/>
              </m:rPr>
              <m:t>M</m:t>
            </m:r>
          </m:e>
          <m:sub>
            <m:r>
              <m:rPr>
                <m:sty m:val="p"/>
              </m:rPr>
              <m:t>3</m:t>
            </m:r>
            <m:r>
              <m:rPr>
                <m:sty m:val="p"/>
              </m:rPr>
              <m:t>,</m:t>
            </m:r>
            <m:r>
              <m:rPr>
                <m:sty m:val="p"/>
              </m:rPr>
              <m:t>1</m:t>
            </m:r>
          </m:sub>
        </m:sSub>
        <m:r>
          <m:rPr>
            <m:sty m:val="p"/>
          </m:rPr>
          <m:t>(</m:t>
        </m:r>
        <m:r>
          <m:rPr>
            <m:scr m:val="double-struck"/>
          </m:rPr>
          <m:t>C</m:t>
        </m:r>
        <m:r>
          <m:rPr>
            <m:sty m:val="p"/>
          </m:rPr>
          <m:t>)</m:t>
        </m:r>
      </m:oMath>
      <w:r>
        <w:rPr>
          <w:rFonts w:eastAsia="Georgia" w:cs="Georgia" w:ascii="Georgia" w:hAnsi="Georgia"/>
        </w:rPr>
        <w:t xml:space="preserve"> une fonction dérivable et </w:t>
      </w:r>
      <m:oMath>
        <m:r>
          <m:rPr>
            <m:sty m:val="i"/>
          </m:rPr>
          <m:t>Y</m:t>
        </m:r>
        <m:r>
          <m:rPr>
            <m:sty m:val="p"/>
          </m:rPr>
          <m:t>=</m:t>
        </m:r>
        <m:r>
          <m:rPr>
            <m:sty m:val="i"/>
          </m:rPr>
          <m:t>P</m:t>
        </m:r>
        <m:r>
          <m:rPr>
            <m:sty m:val="i"/>
          </m:rPr>
          <m:t>Z</m:t>
        </m:r>
      </m:oMath>
      <w:r>
        <w:rPr/>
        <w:t xml:space="preserve">. Montrer que </w:t>
      </w:r>
      <m:oMath>
        <m:r>
          <m:rPr>
            <m:sty m:val="i"/>
          </m:rPr>
          <m:t>Z</m:t>
        </m:r>
      </m:oMath>
      <w:r>
        <w:rPr>
          <w:rFonts w:eastAsia="Georgia" w:cs="Georgia" w:ascii="Georgia" w:hAnsi="Georgia"/>
        </w:rPr>
        <w:t xml:space="preserve"> est solution de l'équation différentielle (5) si, et seulement si, </w:t>
      </w:r>
      <m:oMath>
        <m:r>
          <m:rPr>
            <m:sty m:val="i"/>
          </m:rPr>
          <m:t>Y</m:t>
        </m:r>
      </m:oMath>
      <w:r>
        <w:rPr>
          <w:rFonts w:eastAsia="Georgia" w:cs="Georgia" w:ascii="Georgia" w:hAnsi="Georgia"/>
        </w:rPr>
        <w:t xml:space="preserve"> est solution de l'équation différentielle (4).</w:t>
      </w:r>
      <w:r>
        <w:rPr/>
        <w:br w:type="textWrapping"/>
      </w:r>
      <w:r>
        <w:rPr>
          <w:rFonts w:eastAsia="Georgia" w:cs="Georgia" w:ascii="Georgia" w:hAnsi="Georgia"/>
        </w:rPr>
        <w:t xml:space="preserve">III.8. Montrer que les solutions à valeurs complexes de l'équation différentielle (5) sont de la forme </w:t>
      </w:r>
      <m:oMath>
        <m:r>
          <m:rPr>
            <m:sty m:val="i"/>
          </m:rPr>
          <m:t>Z</m:t>
        </m:r>
        <m:r>
          <m:rPr>
            <m:sty m:val="p"/>
          </m:rPr>
          <m:t>(</m:t>
        </m:r>
        <m:r>
          <m:rPr>
            <m:sty m:val="i"/>
          </m:rPr>
          <m:t>s</m:t>
        </m:r>
        <m:r>
          <m:rPr>
            <m:sty m:val="p"/>
          </m:rPr>
          <m:t>)</m:t>
        </m:r>
        <m:r>
          <m:rPr>
            <m:sty m:val="p"/>
          </m:rPr>
          <m:t>=</m:t>
        </m:r>
        <m:sSub>
          <m:sSubPr/>
          <m:e>
            <m:r>
              <m:rPr>
                <m:sty m:val="i"/>
              </m:rPr>
              <m:t>E</m:t>
            </m:r>
          </m:e>
          <m:sub>
            <m:r>
              <m:rPr>
                <m:sty m:val="p"/>
              </m:rPr>
              <m:t>2</m:t>
            </m:r>
          </m:sub>
        </m:sSub>
        <m:r>
          <m:rPr>
            <m:sty m:val="p"/>
          </m:rPr>
          <m:t>(</m:t>
        </m:r>
        <m:r>
          <m:rPr>
            <m:sty m:val="i"/>
          </m:rPr>
          <m:t>s</m:t>
        </m:r>
        <m:r>
          <m:rPr>
            <m:sty m:val="p"/>
          </m:rPr>
          <m:t>)</m:t>
        </m:r>
        <m:sSub>
          <m:sSubPr/>
          <m:e>
            <m:r>
              <m:rPr>
                <m:sty m:val="i"/>
              </m:rPr>
              <m:t>Z</m:t>
            </m:r>
          </m:e>
          <m:sub>
            <m:r>
              <m:rPr>
                <m:sty m:val="p"/>
              </m:rPr>
              <m:t>0</m:t>
            </m:r>
          </m:sub>
        </m:sSub>
      </m:oMath>
      <w:r>
        <w:rPr>
          <w:rFonts w:eastAsia="Georgia" w:cs="Georgia" w:ascii="Georgia" w:hAnsi="Georgia"/>
        </w:rPr>
        <w:t xml:space="preserve">, où </w:t>
      </w:r>
      <m:oMath>
        <m:sSub>
          <m:sSubPr/>
          <m:e>
            <m:r>
              <m:rPr>
                <m:sty m:val="i"/>
              </m:rPr>
              <m:t>Z</m:t>
            </m:r>
          </m:e>
          <m:sub>
            <m:r>
              <m:rPr>
                <m:sty m:val="p"/>
              </m:rPr>
              <m:t>0</m:t>
            </m:r>
          </m:sub>
        </m:sSub>
        <m:r>
          <m:rPr>
            <m:sty m:val="p"/>
          </m:rPr>
          <m:t>∈</m:t>
        </m:r>
        <m:sSub>
          <m:sSubPr/>
          <m:e>
            <m:r>
              <m:rPr>
                <m:scr m:val="script"/>
              </m:rPr>
              <m:t>M</m:t>
            </m:r>
          </m:e>
          <m:sub>
            <m:r>
              <m:rPr>
                <m:sty m:val="p"/>
              </m:rPr>
              <m:t>3</m:t>
            </m:r>
            <m:r>
              <m:rPr>
                <m:sty m:val="p"/>
              </m:rPr>
              <m:t>,</m:t>
            </m:r>
            <m:r>
              <m:rPr>
                <m:sty m:val="p"/>
              </m:rPr>
              <m:t>1</m:t>
            </m:r>
          </m:sub>
        </m:sSub>
        <m:r>
          <m:rPr>
            <m:sty m:val="p"/>
          </m:rPr>
          <m:t>(</m:t>
        </m:r>
        <m:r>
          <m:rPr>
            <m:scr m:val="double-struck"/>
          </m:rPr>
          <m:t>C</m:t>
        </m:r>
        <m:r>
          <m:rPr>
            <m:sty m:val="p"/>
          </m:rPr>
          <m:t>)</m:t>
        </m:r>
      </m:oMath>
      <w:r>
        <w:rPr/>
        <w:t xml:space="preserve"> et</w:t>
      </w:r>
    </w:p>
    <w:p>
      <w:pPr>
        <w:spacing w:after="220" w:lineRule="auto"/>
      </w:pPr>
      <m:oMathPara>
        <m:oMath>
          <m:sSub>
            <m:sSubPr/>
            <m:e>
              <m:r>
                <m:rPr>
                  <m:sty m:val="i"/>
                </m:rPr>
                <m:t>E</m:t>
              </m:r>
            </m:e>
            <m:sub>
              <m:r>
                <m:rPr>
                  <m:sty m:val="p"/>
                </m:rPr>
                <m:t>2</m:t>
              </m:r>
            </m:sub>
          </m:sSub>
          <m:r>
            <m:rPr>
              <m:sty m:val="p"/>
            </m:rPr>
            <m:t>(</m:t>
          </m:r>
          <m:r>
            <m:rPr>
              <m:sty m:val="i"/>
            </m:rPr>
            <m:t>s</m:t>
          </m:r>
          <m:r>
            <m:rPr>
              <m:sty m:val="p"/>
            </m:rPr>
            <m:t>)</m:t>
          </m:r>
          <m:r>
            <m:rPr>
              <m:sty m:val="p"/>
            </m:rPr>
            <m:t>=</m:t>
          </m:r>
          <m:sSup>
            <m:sSupPr/>
            <m:e>
              <m:r>
                <m:rPr>
                  <m:sty m:val="i"/>
                </m:rPr>
                <m:t>e</m:t>
              </m:r>
            </m:e>
            <m:sup>
              <m:r>
                <m:rPr>
                  <m:sty m:val="p"/>
                </m:rPr>
                <m:t>−</m:t>
              </m:r>
              <m:r>
                <m:rPr>
                  <m:sty m:val="p"/>
                </m:rPr>
                <m:t>2</m:t>
              </m:r>
              <m:r>
                <m:rPr>
                  <m:sty m:val="i"/>
                </m:rPr>
                <m:t>s</m:t>
              </m:r>
            </m:sup>
          </m:sSup>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sSup>
                      <m:sSupPr/>
                      <m:e>
                        <m:r>
                          <m:rPr>
                            <m:sty m:val="i"/>
                          </m:rPr>
                          <m:t>e</m:t>
                        </m:r>
                      </m:e>
                      <m:sup>
                        <m:r>
                          <m:rPr>
                            <m:sty m:val="p"/>
                          </m:rPr>
                          <m:t>4</m:t>
                        </m:r>
                        <m:r>
                          <m:rPr>
                            <m:sty m:val="i"/>
                          </m:rPr>
                          <m:t>i</m:t>
                        </m:r>
                        <m:r>
                          <m:rPr>
                            <m:sty m:val="i"/>
                          </m:rPr>
                          <m:t>s</m:t>
                        </m:r>
                      </m:sup>
                    </m:sSup>
                  </m:e>
                  <m:e>
                    <m:r>
                      <m:rPr>
                        <m:sty m:val="p"/>
                      </m:rPr>
                      <m:t>0</m:t>
                    </m:r>
                  </m:e>
                </m:mr>
                <m:mr>
                  <m:e>
                    <m:r>
                      <m:rPr>
                        <m:sty m:val="p"/>
                      </m:rPr>
                      <m:t>0</m:t>
                    </m:r>
                  </m:e>
                  <m:e>
                    <m:r>
                      <m:rPr>
                        <m:sty m:val="p"/>
                      </m:rPr>
                      <m:t>0</m:t>
                    </m:r>
                  </m:e>
                  <m:e>
                    <m:sSup>
                      <m:sSupPr/>
                      <m:e>
                        <m:r>
                          <m:rPr>
                            <m:sty m:val="i"/>
                          </m:rPr>
                          <m:t>e</m:t>
                        </m:r>
                      </m:e>
                      <m:sup>
                        <m:r>
                          <m:rPr>
                            <m:sty m:val="p"/>
                          </m:rPr>
                          <m:t>−</m:t>
                        </m:r>
                        <m:r>
                          <m:rPr>
                            <m:sty m:val="p"/>
                          </m:rPr>
                          <m:t>4</m:t>
                        </m:r>
                        <m:r>
                          <m:rPr>
                            <m:sty m:val="i"/>
                          </m:rPr>
                          <m:t>i</m:t>
                        </m:r>
                        <m:r>
                          <m:rPr>
                            <m:sty m:val="i"/>
                          </m:rPr>
                          <m:t>s</m:t>
                        </m:r>
                      </m:sup>
                    </m:sSup>
                  </m:e>
                </m:mr>
              </m:m>
            </m:e>
          </m:d>
        </m:oMath>
      </m:oMathPara>
    </w:p>
    <w:p>
      <w:pPr>
        <w:spacing w:after="220" w:lineRule="auto"/>
      </w:pPr>
      <w:r>
        <w:rPr/>
        <w:t xml:space="preserve">III.9. Calculer, pour tout </w:t>
      </w:r>
      <m:oMath>
        <m:r>
          <m:rPr>
            <m:sty m:val="i"/>
          </m:rPr>
          <m:t>s</m:t>
        </m:r>
        <m:r>
          <m:rPr>
            <m:sty m:val="p"/>
          </m:rPr>
          <m:t>∈</m:t>
        </m:r>
        <m:r>
          <m:rPr>
            <m:scr m:val="double-struck"/>
          </m:rPr>
          <m:t>R</m:t>
        </m:r>
        <m:r>
          <m:rPr>
            <m:sty m:val="p"/>
          </m:rPr>
          <m:t>,</m:t>
        </m:r>
        <m:sSub>
          <m:sSubPr/>
          <m:e>
            <m:r>
              <m:rPr>
                <m:sty m:val="i"/>
              </m:rPr>
              <m:t>E</m:t>
            </m:r>
          </m:e>
          <m:sub>
            <m:r>
              <m:rPr>
                <m:sty m:val="p"/>
              </m:rPr>
              <m:t>1</m:t>
            </m:r>
          </m:sub>
        </m:sSub>
        <m:r>
          <m:rPr>
            <m:sty m:val="p"/>
          </m:rPr>
          <m:t>(</m:t>
        </m:r>
        <m:r>
          <m:rPr>
            <m:sty m:val="i"/>
          </m:rPr>
          <m:t>s</m:t>
        </m:r>
        <m:r>
          <m:rPr>
            <m:sty m:val="p"/>
          </m:rPr>
          <m:t>)</m:t>
        </m:r>
        <m:r>
          <m:rPr>
            <m:sty m:val="p"/>
          </m:rPr>
          <m:t>=</m:t>
        </m:r>
        <m:r>
          <m:rPr>
            <m:sty m:val="i"/>
          </m:rPr>
          <m:t>Q</m:t>
        </m:r>
        <m:sSub>
          <m:sSubPr/>
          <m:e>
            <m:r>
              <m:rPr>
                <m:sty m:val="i"/>
              </m:rPr>
              <m:t>E</m:t>
            </m:r>
          </m:e>
          <m:sub>
            <m:r>
              <m:rPr>
                <m:sty m:val="p"/>
              </m:rPr>
              <m:t>2</m:t>
            </m:r>
          </m:sub>
        </m:sSub>
        <m:r>
          <m:rPr>
            <m:sty m:val="p"/>
          </m:rPr>
          <m:t>(</m:t>
        </m:r>
        <m:r>
          <m:rPr>
            <m:sty m:val="i"/>
          </m:rPr>
          <m:t>s</m:t>
        </m:r>
        <m:r>
          <m:rPr>
            <m:sty m:val="p"/>
          </m:rPr>
          <m:t>)</m:t>
        </m:r>
        <m:sSup>
          <m:sSupPr/>
          <m:e>
            <m:r>
              <m:rPr>
                <m:sty m:val="i"/>
              </m:rPr>
              <m:t>Q</m:t>
            </m:r>
          </m:e>
          <m:sup>
            <m:r>
              <m:rPr>
                <m:sty m:val="p"/>
              </m:rPr>
              <m:t>−</m:t>
            </m:r>
            <m:r>
              <m:rPr>
                <m:sty m:val="p"/>
              </m:rPr>
              <m:t>1</m:t>
            </m:r>
          </m:sup>
        </m:sSup>
      </m:oMath>
      <w:r>
        <w:rPr>
          <w:rFonts w:eastAsia="Georgia" w:cs="Georgia" w:ascii="Georgia" w:hAnsi="Georgia"/>
        </w:rPr>
        <w:t xml:space="preserve">. Vérifier alors que, pour tout </w:t>
      </w:r>
      <m:oMath>
        <m:r>
          <m:rPr>
            <m:sty m:val="i"/>
          </m:rPr>
          <m:t>s</m:t>
        </m:r>
        <m:r>
          <m:rPr>
            <m:sty m:val="p"/>
          </m:rPr>
          <m:t>∈</m:t>
        </m:r>
        <m:r>
          <m:rPr>
            <m:scr m:val="double-struck"/>
          </m:rPr>
          <m:t>R</m:t>
        </m:r>
        <m:r>
          <m:rPr>
            <m:sty m:val="p"/>
          </m:rPr>
          <m:t>,</m:t>
        </m:r>
        <m:sSub>
          <m:sSubPr/>
          <m:e>
            <m:r>
              <m:rPr>
                <m:sty m:val="i"/>
              </m:rPr>
              <m:t>E</m:t>
            </m:r>
          </m:e>
          <m:sub>
            <m:r>
              <m:rPr>
                <m:sty m:val="p"/>
              </m:rPr>
              <m:t>1</m:t>
            </m:r>
          </m:sub>
        </m:sSub>
        <m:r>
          <m:rPr>
            <m:sty m:val="p"/>
          </m:rPr>
          <m:t>(</m:t>
        </m:r>
        <m:r>
          <m:rPr>
            <m:sty m:val="i"/>
          </m:rPr>
          <m:t>s</m:t>
        </m:r>
        <m:r>
          <m:rPr>
            <m:sty m:val="p"/>
          </m:rPr>
          <m:t>)</m:t>
        </m:r>
      </m:oMath>
      <w:r>
        <w:rPr>
          <w:rFonts w:eastAsia="Georgia" w:cs="Georgia" w:ascii="Georgia" w:hAnsi="Georgia"/>
        </w:rPr>
        <w:t xml:space="preserve"> est à cœfficients réels.</w:t>
      </w:r>
      <w:r>
        <w:rPr/>
        <w:br w:type="textWrapping"/>
      </w:r>
      <w:r>
        <w:rPr>
          <w:rFonts w:eastAsia="Georgia" w:cs="Georgia" w:ascii="Georgia" w:hAnsi="Georgia"/>
        </w:rPr>
        <w:t xml:space="preserve">III.10. Montrer que les solutions à valeurs complexes de l'équation différentielle (4) peuvent s'écrire sous la forme suivante</w:t>
      </w:r>
    </w:p>
    <w:p>
      <w:pPr>
        <w:spacing w:after="220" w:lineRule="auto"/>
      </w:pPr>
      <m:oMathPara>
        <m:oMath>
          <m:r>
            <m:rPr>
              <m:sty m:val="i"/>
            </m:rPr>
            <m:t>Y</m:t>
          </m:r>
          <m:r>
            <m:rPr>
              <m:sty m:val="p"/>
            </m:rPr>
            <m:t>(</m:t>
          </m:r>
          <m:r>
            <m:rPr>
              <m:sty m:val="i"/>
            </m:rPr>
            <m:t>s</m:t>
          </m:r>
          <m:r>
            <m:rPr>
              <m:sty m:val="p"/>
            </m:rPr>
            <m:t>)</m:t>
          </m:r>
          <m:r>
            <m:rPr>
              <m:sty m:val="p"/>
            </m:rPr>
            <m:t>=</m:t>
          </m:r>
          <m:r>
            <m:rPr>
              <m:sty m:val="i"/>
            </m:rPr>
            <m:t>N</m:t>
          </m:r>
          <m:r>
            <m:rPr>
              <m:sty m:val="p"/>
            </m:rPr>
            <m:t>(</m:t>
          </m:r>
          <m:r>
            <m:rPr>
              <m:sty m:val="i"/>
            </m:rPr>
            <m:t>s</m:t>
          </m:r>
          <m:r>
            <m:rPr>
              <m:sty m:val="p"/>
            </m:rPr>
            <m:t>)</m:t>
          </m:r>
          <m:sSub>
            <m:sSubPr/>
            <m:e>
              <m:r>
                <m:rPr>
                  <m:sty m:val="i"/>
                </m:rPr>
                <m:t>Y</m:t>
              </m:r>
            </m:e>
            <m:sub>
              <m:r>
                <m:rPr>
                  <m:sty m:val="p"/>
                </m:rPr>
                <m:t>0</m:t>
              </m:r>
            </m:sub>
          </m:sSub>
        </m:oMath>
      </m:oMathPara>
    </w:p>
    <w:p>
      <w:pPr>
        <w:spacing w:after="220" w:lineRule="auto"/>
      </w:pPr>
      <w:r>
        <w:rPr/>
        <w:t xml:space="preserve">avec </w:t>
      </w:r>
      <m:oMath>
        <m:sSub>
          <m:sSubPr/>
          <m:e>
            <m:r>
              <m:rPr>
                <m:sty m:val="i"/>
              </m:rPr>
              <m:t>Y</m:t>
            </m:r>
          </m:e>
          <m:sub>
            <m:r>
              <m:rPr>
                <m:sty m:val="p"/>
              </m:rPr>
              <m:t>0</m:t>
            </m:r>
          </m:sub>
        </m:sSub>
        <m:r>
          <m:rPr>
            <m:sty m:val="p"/>
          </m:rPr>
          <m:t>∈</m:t>
        </m:r>
        <m:sSub>
          <m:sSubPr/>
          <m:e>
            <m:r>
              <m:rPr>
                <m:scr m:val="script"/>
              </m:rPr>
              <m:t>M</m:t>
            </m:r>
          </m:e>
          <m:sub>
            <m:r>
              <m:rPr>
                <m:sty m:val="p"/>
              </m:rPr>
              <m:t>3</m:t>
            </m:r>
            <m:r>
              <m:rPr>
                <m:sty m:val="p"/>
              </m:rPr>
              <m:t>,</m:t>
            </m:r>
            <m:r>
              <m:rPr>
                <m:sty m:val="p"/>
              </m:rPr>
              <m:t>1</m:t>
            </m:r>
          </m:sub>
        </m:sSub>
        <m:r>
          <m:rPr>
            <m:sty m:val="p"/>
          </m:rPr>
          <m:t>(</m:t>
        </m:r>
        <m:r>
          <m:rPr>
            <m:scr m:val="double-struck"/>
          </m:rPr>
          <m:t>C</m:t>
        </m:r>
        <m:r>
          <m:rPr>
            <m:sty m:val="p"/>
          </m:rPr>
          <m:t>)</m:t>
        </m:r>
      </m:oMath>
      <w:r>
        <w:rPr/>
        <w:t xml:space="preserve"> et, pour tout </w:t>
      </w:r>
      <m:oMath>
        <m:r>
          <m:rPr>
            <m:sty m:val="i"/>
          </m:rPr>
          <m:t>s</m:t>
        </m:r>
        <m:r>
          <m:rPr>
            <m:sty m:val="p"/>
          </m:rPr>
          <m:t>∈</m:t>
        </m:r>
        <m:r>
          <m:rPr>
            <m:scr m:val="double-struck"/>
          </m:rPr>
          <m:t>R</m:t>
        </m:r>
        <m:r>
          <m:rPr>
            <m:sty m:val="p"/>
          </m:rPr>
          <m:t>,</m:t>
        </m:r>
        <m:r>
          <m:rPr>
            <m:sty m:val="i"/>
          </m:rPr>
          <m:t>N</m:t>
        </m:r>
        <m:r>
          <m:rPr>
            <m:sty m:val="p"/>
          </m:rPr>
          <m:t>(</m:t>
        </m:r>
        <m:r>
          <m:rPr>
            <m:sty m:val="i"/>
          </m:rPr>
          <m:t>s</m:t>
        </m:r>
        <m:r>
          <m:rPr>
            <m:sty m:val="p"/>
          </m:rPr>
          <m:t>)</m:t>
        </m:r>
        <m:r>
          <m:rPr>
            <m:sty m:val="p"/>
          </m:rPr>
          <m:t>=</m:t>
        </m:r>
        <m:r>
          <m:rPr>
            <m:sty m:val="i"/>
          </m:rPr>
          <m:t>R</m:t>
        </m:r>
        <m:sSub>
          <m:sSubPr/>
          <m:e>
            <m:r>
              <m:rPr>
                <m:sty m:val="i"/>
              </m:rPr>
              <m:t>E</m:t>
            </m:r>
          </m:e>
          <m:sub>
            <m:r>
              <m:rPr>
                <m:sty m:val="p"/>
              </m:rPr>
              <m:t>1</m:t>
            </m:r>
          </m:sub>
        </m:sSub>
        <m:r>
          <m:rPr>
            <m:sty m:val="p"/>
          </m:rPr>
          <m:t>(</m:t>
        </m:r>
        <m:r>
          <m:rPr>
            <m:sty m:val="i"/>
          </m:rPr>
          <m:t>s</m:t>
        </m:r>
        <m:r>
          <m:rPr>
            <m:sty m:val="p"/>
          </m:rPr>
          <m:t>)</m:t>
        </m:r>
        <m:sSup>
          <m:sSupPr/>
          <m:e>
            <m:r>
              <m:rPr>
                <m:sty m:val="i"/>
              </m:rPr>
              <m:t>R</m:t>
            </m:r>
          </m:e>
          <m:sup>
            <m:r>
              <m:rPr>
                <m:sty m:val="p"/>
              </m:rPr>
              <m:t>−</m:t>
            </m:r>
            <m:r>
              <m:rPr>
                <m:sty m:val="p"/>
              </m:rPr>
              <m:t>1</m:t>
            </m:r>
          </m:sup>
        </m:sSup>
      </m:oMath>
      <w:r>
        <w:rPr/>
        <w:t xml:space="preserve">. Le calcul explicite de </w:t>
      </w:r>
      <m:oMath>
        <m:r>
          <m:rPr>
            <m:sty m:val="i"/>
          </m:rPr>
          <m:t>N</m:t>
        </m:r>
        <m:r>
          <m:rPr>
            <m:sty m:val="p"/>
          </m:rPr>
          <m:t>(</m:t>
        </m:r>
        <m:r>
          <m:rPr>
            <m:sty m:val="i"/>
          </m:rPr>
          <m:t>s</m:t>
        </m:r>
        <m:r>
          <m:rPr>
            <m:sty m:val="p"/>
          </m:rPr>
          <m:t>)</m:t>
        </m:r>
      </m:oMath>
      <w:r>
        <w:rPr>
          <w:rFonts w:eastAsia="Georgia" w:cs="Georgia" w:ascii="Georgia" w:hAnsi="Georgia"/>
        </w:rPr>
        <w:t xml:space="preserve"> n'est pas nécessaire.</w:t>
      </w:r>
      <w:r>
        <w:rPr/>
        <w:br w:type="textWrapping"/>
      </w:r>
      <w:r>
        <w:rPr/>
        <w:t xml:space="preserve">III.11. Soient </w:t>
      </w:r>
      <m:oMath>
        <m:sSub>
          <m:sSubPr/>
          <m:e>
            <m:r>
              <m:rPr>
                <m:sty m:val="i"/>
              </m:rPr>
              <m:t>Y</m:t>
            </m:r>
          </m:e>
          <m:sub>
            <m:r>
              <m:rPr>
                <m:sty m:val="p"/>
              </m:rPr>
              <m:t>0</m:t>
            </m:r>
          </m:sub>
        </m:sSub>
        <m:r>
          <m:rPr>
            <m:sty m:val="p"/>
          </m:rPr>
          <m:t>∈</m:t>
        </m:r>
        <m:sSub>
          <m:sSubPr/>
          <m:e>
            <m:r>
              <m:rPr>
                <m:scr m:val="script"/>
              </m:rPr>
              <m:t>M</m:t>
            </m:r>
          </m:e>
          <m:sub>
            <m:r>
              <m:rPr>
                <m:sty m:val="p"/>
              </m:rPr>
              <m:t>3</m:t>
            </m:r>
            <m:r>
              <m:rPr>
                <m:sty m:val="p"/>
              </m:rPr>
              <m:t>,</m:t>
            </m:r>
            <m:r>
              <m:rPr>
                <m:sty m:val="p"/>
              </m:rPr>
              <m:t>1</m:t>
            </m:r>
          </m:sub>
        </m:sSub>
        <m:r>
          <m:rPr>
            <m:sty m:val="p"/>
          </m:rPr>
          <m:t>(</m:t>
        </m:r>
        <m:r>
          <m:rPr>
            <m:scr m:val="double-struck"/>
          </m:rPr>
          <m:t>C</m:t>
        </m:r>
        <m:r>
          <m:rPr>
            <m:sty m:val="p"/>
          </m:rPr>
          <m:t>)</m:t>
        </m:r>
      </m:oMath>
      <w:r>
        <w:rPr/>
        <w:t xml:space="preserve"> et </w:t>
      </w:r>
      <m:oMath>
        <m:r>
          <m:rPr>
            <m:sty m:val="i"/>
          </m:rPr>
          <m:t>Y</m:t>
        </m:r>
        <m:r>
          <m:rPr>
            <m:sty m:val="p"/>
          </m:rPr>
          <m:t>:</m:t>
        </m:r>
        <m:r>
          <m:rPr>
            <m:sty m:val="i"/>
          </m:rPr>
          <m:t>s</m:t>
        </m:r>
        <m:r>
          <m:rPr>
            <m:sty m:val="p"/>
          </m:rPr>
          <m:t>↦</m:t>
        </m:r>
        <m:r>
          <m:rPr>
            <m:sty m:val="i"/>
          </m:rPr>
          <m:t>N</m:t>
        </m:r>
        <m:r>
          <m:rPr>
            <m:sty m:val="p"/>
          </m:rPr>
          <m:t>(</m:t>
        </m:r>
        <m:r>
          <m:rPr>
            <m:sty m:val="i"/>
          </m:rPr>
          <m:t>s</m:t>
        </m:r>
        <m:r>
          <m:rPr>
            <m:sty m:val="p"/>
          </m:rPr>
          <m:t>)</m:t>
        </m:r>
        <m:sSub>
          <m:sSubPr/>
          <m:e>
            <m:r>
              <m:rPr>
                <m:sty m:val="i"/>
              </m:rPr>
              <m:t>Y</m:t>
            </m:r>
          </m:e>
          <m:sub>
            <m:r>
              <m:rPr>
                <m:sty m:val="p"/>
              </m:rPr>
              <m:t>0</m:t>
            </m:r>
          </m:sub>
        </m:sSub>
      </m:oMath>
      <w:r>
        <w:rPr/>
        <w:t xml:space="preserve">. Montrer que </w:t>
      </w:r>
      <m:oMath>
        <m:r>
          <m:rPr>
            <m:sty m:val="i"/>
          </m:rPr>
          <m:t>Y</m:t>
        </m:r>
      </m:oMath>
      <w:r>
        <w:rPr>
          <w:rFonts w:eastAsia="Georgia" w:cs="Georgia" w:ascii="Georgia" w:hAnsi="Georgia"/>
        </w:rPr>
        <w:t xml:space="preserve"> est à valeurs réelles si, et seulement si, </w:t>
      </w:r>
      <m:oMath>
        <m:sSub>
          <m:sSubPr/>
          <m:e>
            <m:r>
              <m:rPr>
                <m:sty m:val="i"/>
              </m:rPr>
              <m:t>Y</m:t>
            </m:r>
          </m:e>
          <m:sub>
            <m:r>
              <m:rPr>
                <m:sty m:val="p"/>
              </m:rPr>
              <m:t>0</m:t>
            </m:r>
          </m:sub>
        </m:sSub>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En déduire l'ensemble des solutions à valeurs réelles de l'équation différentielle (4).</w:t>
      </w:r>
    </w:p>
    <w:p>
      <w:pPr>
        <w:spacing w:line="271" w:before="330" w:lineRule="auto"/>
      </w:pPr>
      <w:r>
        <w:rPr>
          <w:rFonts w:eastAsia="Georgia" w:cs="Georgia" w:ascii="Georgia" w:hAnsi="Georgia"/>
          <w:b/>
          <w:sz w:val="42"/>
        </w:rPr>
        <w:t xml:space="preserve">D. Efficacité du générateur et lien avec le modèle simplifié</w:t>
      </w:r>
    </w:p>
    <w:p>
      <w:pPr>
        <w:spacing w:after="220" w:lineRule="auto"/>
      </w:pPr>
      <w:r>
        <w:rPr>
          <w:rFonts w:eastAsia="Georgia" w:cs="Georgia" w:ascii="Georgia" w:hAnsi="Georgia"/>
        </w:rPr>
        <w:t xml:space="preserve">On suppose dans cette sous-partie que la poutre du générateur est initialement maintenue déformée, telle que </w:t>
      </w:r>
      <m:oMath>
        <m:r>
          <m:rPr>
            <m:sty m:val="i"/>
          </m:rPr>
          <m:t>u</m:t>
        </m:r>
        <m:r>
          <m:rPr>
            <m:sty m:val="p"/>
          </m:rPr>
          <m:t>(</m:t>
        </m:r>
        <m:r>
          <m:rPr>
            <m:sty m:val="p"/>
          </m:rPr>
          <m:t>0</m:t>
        </m:r>
        <m:r>
          <m:rPr>
            <m:sty m:val="p"/>
          </m:rPr>
          <m:t>)</m:t>
        </m:r>
        <m:r>
          <m:rPr>
            <m:sty m:val="p"/>
          </m:rPr>
          <m:t>=</m:t>
        </m:r>
        <m:sSub>
          <m:sSubPr/>
          <m:e>
            <m:r>
              <m:rPr>
                <m:sty m:val="i"/>
              </m:rPr>
              <m:t>u</m:t>
            </m:r>
          </m:e>
          <m:sub>
            <m:r>
              <m:rPr>
                <m:sty m:val="p"/>
              </m:rPr>
              <m:t>0</m:t>
            </m:r>
          </m:sub>
        </m:sSub>
        <m:r>
          <m:rPr>
            <m:sty m:val="p"/>
          </m:rPr>
          <m:t>&gt;</m:t>
        </m:r>
        <m:r>
          <m:rPr>
            <m:sty m:val="p"/>
          </m:rPr>
          <m:t>0</m:t>
        </m:r>
      </m:oMath>
      <w:r>
        <w:rPr/>
        <w:t xml:space="preserve"> et </w:t>
      </w:r>
      <m:oMath>
        <m:acc>
          <m:accPr>
            <m:chr m:val="˙"/>
          </m:accPr>
          <m:e>
            <m:r>
              <m:rPr>
                <m:sty m:val="i"/>
              </m:rPr>
              <m:t>u</m:t>
            </m:r>
          </m:e>
        </m:acc>
        <m:r>
          <m:rPr>
            <m:sty m:val="p"/>
          </m:rPr>
          <m:t>(</m:t>
        </m:r>
        <m:r>
          <m:rPr>
            <m:sty m:val="p"/>
          </m:rPr>
          <m:t>0</m:t>
        </m:r>
        <m:r>
          <m:rPr>
            <m:sty m:val="p"/>
          </m:rPr>
          <m:t>)</m:t>
        </m:r>
        <m:r>
          <m:rPr>
            <m:sty m:val="p"/>
          </m:rPr>
          <m:t>=</m:t>
        </m:r>
        <m:r>
          <m:rPr>
            <m:sty m:val="p"/>
          </m:rPr>
          <m:t>0</m:t>
        </m:r>
      </m:oMath>
      <w:r>
        <w:rPr>
          <w:rFonts w:eastAsia="Georgia" w:cs="Georgia" w:ascii="Georgia" w:hAnsi="Georgia"/>
        </w:rPr>
        <w:t xml:space="preserve">. On suppose également que la tension aux bornes de la résistance est nulle à l'instant initial, c'est à dire </w:t>
      </w:r>
      <m:oMath>
        <m:r>
          <m:rPr>
            <m:sty m:val="i"/>
          </m:rPr>
          <m:t>v</m:t>
        </m:r>
        <m:r>
          <m:rPr>
            <m:sty m:val="p"/>
          </m:rPr>
          <m:t>(</m:t>
        </m:r>
        <m:r>
          <m:rPr>
            <m:sty m:val="p"/>
          </m:rPr>
          <m:t>0</m:t>
        </m:r>
        <m:r>
          <m:rPr>
            <m:sty m:val="p"/>
          </m:rPr>
          <m:t>)</m:t>
        </m:r>
        <m:r>
          <m:rPr>
            <m:sty m:val="p"/>
          </m:rPr>
          <m:t>=</m:t>
        </m:r>
        <m:r>
          <m:rPr>
            <m:sty m:val="p"/>
          </m:rPr>
          <m:t>0</m:t>
        </m:r>
      </m:oMath>
      <w:r>
        <w:rPr/>
        <w:t xml:space="preserve">. On admet enfin que</w:t>
      </w:r>
    </w:p>
    <w:p>
      <w:pPr>
        <w:spacing w:after="220" w:lineRule="auto"/>
      </w:pPr>
      <m:oMathPara>
        <m:oMath>
          <m:r>
            <m:rPr>
              <m:sty m:val="i"/>
            </m:rPr>
            <m:t>N</m:t>
          </m:r>
          <m:r>
            <m:rPr>
              <m:sty m:val="p"/>
            </m:rPr>
            <m:t>(</m:t>
          </m:r>
          <m:r>
            <m:rPr>
              <m:sty m:val="i"/>
            </m:rPr>
            <m:t>s</m:t>
          </m:r>
          <m:r>
            <m:rPr>
              <m:sty m:val="p"/>
            </m:rPr>
            <m:t>)</m:t>
          </m:r>
          <m:r>
            <m:rPr>
              <m:sty m:val="p"/>
            </m:rPr>
            <m:t>=</m:t>
          </m:r>
          <m:f>
            <m:fPr>
              <m:ctrlPr>
                <w:rPr>
                  <w:rFonts w:ascii="Cambria Math" w:hAnsi="Cambria Math"/>
                </w:rPr>
              </m:ctrlPr>
            </m:fPr>
            <m:num>
              <m:sSup>
                <m:sSupPr/>
                <m:e>
                  <m:r>
                    <m:rPr>
                      <m:sty m:val="i"/>
                    </m:rPr>
                    <m:t>e</m:t>
                  </m:r>
                </m:e>
                <m:sup>
                  <m:r>
                    <m:rPr>
                      <m:sty m:val="p"/>
                    </m:rPr>
                    <m:t>−</m:t>
                  </m:r>
                  <m:r>
                    <m:rPr>
                      <m:sty m:val="p"/>
                    </m:rPr>
                    <m:t>2</m:t>
                  </m:r>
                  <m:r>
                    <m:rPr>
                      <m:sty m:val="i"/>
                    </m:rPr>
                    <m:t>s</m:t>
                  </m:r>
                </m:sup>
              </m:sSup>
            </m:num>
            <m:den>
              <m:r>
                <m:rPr>
                  <m:sty m:val="p"/>
                </m:rPr>
                <m:t>8</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5</m:t>
                    </m:r>
                    <m:r>
                      <m:rPr>
                        <m:sty m:val="p"/>
                      </m:rPr>
                      <m:t>+</m:t>
                    </m:r>
                    <m:r>
                      <m:rPr>
                        <m:sty m:val="p"/>
                      </m:rPr>
                      <m:t>4</m:t>
                    </m:r>
                    <m:r>
                      <m:rPr>
                        <m:sty m:val="p"/>
                      </m:rPr>
                      <m:t>sin</m:t>
                    </m:r>
                    <m:r>
                      <m:rPr>
                        <m:sty m:val="p"/>
                      </m:rPr>
                      <m:t>⁡</m:t>
                    </m:r>
                    <m:r>
                      <m:rPr>
                        <m:sty m:val="p"/>
                      </m:rPr>
                      <m:t>(</m:t>
                    </m:r>
                    <m:r>
                      <m:rPr>
                        <m:sty m:val="p"/>
                      </m:rPr>
                      <m:t>4</m:t>
                    </m:r>
                    <m:r>
                      <m:rPr>
                        <m:sty m:val="i"/>
                      </m:rPr>
                      <m:t>s</m:t>
                    </m:r>
                    <m:r>
                      <m:rPr>
                        <m:sty m:val="p"/>
                      </m:rPr>
                      <m:t>)</m:t>
                    </m:r>
                    <m:r>
                      <m:rPr>
                        <m:sty m:val="p"/>
                      </m:rPr>
                      <m:t>+</m:t>
                    </m:r>
                    <m:r>
                      <m:rPr>
                        <m:sty m:val="p"/>
                      </m:rPr>
                      <m:t>3</m:t>
                    </m:r>
                    <m:r>
                      <m:rPr>
                        <m:sty m:val="p"/>
                      </m:rPr>
                      <m:t>cos</m:t>
                    </m:r>
                    <m:r>
                      <m:rPr>
                        <m:sty m:val="p"/>
                      </m:rPr>
                      <m:t>⁡</m:t>
                    </m:r>
                    <m:r>
                      <m:rPr>
                        <m:sty m:val="p"/>
                      </m:rPr>
                      <m:t>(</m:t>
                    </m:r>
                    <m:r>
                      <m:rPr>
                        <m:sty m:val="p"/>
                      </m:rPr>
                      <m:t>4</m:t>
                    </m:r>
                    <m:r>
                      <m:rPr>
                        <m:sty m:val="i"/>
                      </m:rPr>
                      <m:t>s</m:t>
                    </m:r>
                    <m:r>
                      <m:rPr>
                        <m:sty m:val="p"/>
                      </m:rPr>
                      <m:t>)</m:t>
                    </m:r>
                  </m:e>
                  <m:e>
                    <m:r>
                      <m:rPr>
                        <m:sty m:val="p"/>
                      </m:rPr>
                      <m:t>5</m:t>
                    </m:r>
                    <m:r>
                      <m:rPr>
                        <m:sty m:val="p"/>
                      </m:rPr>
                      <m:t>cos</m:t>
                    </m:r>
                    <m:r>
                      <m:rPr>
                        <m:sty m:val="p"/>
                      </m:rPr>
                      <m:t>⁡</m:t>
                    </m:r>
                    <m:r>
                      <m:rPr>
                        <m:sty m:val="p"/>
                      </m:rPr>
                      <m:t>(</m:t>
                    </m:r>
                    <m:r>
                      <m:rPr>
                        <m:sty m:val="p"/>
                      </m:rPr>
                      <m:t>4</m:t>
                    </m:r>
                    <m:r>
                      <m:rPr>
                        <m:sty m:val="i"/>
                      </m:rPr>
                      <m:t>s</m:t>
                    </m:r>
                    <m:r>
                      <m:rPr>
                        <m:sty m:val="p"/>
                      </m:rPr>
                      <m:t>)</m:t>
                    </m:r>
                    <m:r>
                      <m:rPr>
                        <m:sty m:val="p"/>
                      </m:rPr>
                      <m:t>−</m:t>
                    </m:r>
                    <m:r>
                      <m:rPr>
                        <m:sty m:val="p"/>
                      </m:rPr>
                      <m:t>5</m:t>
                    </m:r>
                  </m:e>
                  <m:e>
                    <m:r>
                      <m:rPr>
                        <m:sty m:val="p"/>
                      </m:rPr>
                      <m:t>2</m:t>
                    </m:r>
                    <m:r>
                      <m:rPr>
                        <m:sty m:val="p"/>
                      </m:rPr>
                      <m:t>sin</m:t>
                    </m:r>
                    <m:r>
                      <m:rPr>
                        <m:sty m:val="p"/>
                      </m:rPr>
                      <m:t>⁡</m:t>
                    </m:r>
                    <m:r>
                      <m:rPr>
                        <m:sty m:val="p"/>
                      </m:rPr>
                      <m:t>(</m:t>
                    </m:r>
                    <m:r>
                      <m:rPr>
                        <m:sty m:val="p"/>
                      </m:rPr>
                      <m:t>4</m:t>
                    </m:r>
                    <m:r>
                      <m:rPr>
                        <m:sty m:val="i"/>
                      </m:rPr>
                      <m:t>s</m:t>
                    </m:r>
                    <m:r>
                      <m:rPr>
                        <m:sty m:val="p"/>
                      </m:rPr>
                      <m:t>)</m:t>
                    </m:r>
                    <m:r>
                      <m:rPr>
                        <m:sty m:val="p"/>
                      </m:rPr>
                      <m:t>−</m:t>
                    </m:r>
                    <m:r>
                      <m:rPr>
                        <m:sty m:val="p"/>
                      </m:rPr>
                      <m:t>cos</m:t>
                    </m:r>
                    <m:r>
                      <m:rPr>
                        <m:sty m:val="p"/>
                      </m:rPr>
                      <m:t>⁡</m:t>
                    </m:r>
                    <m:r>
                      <m:rPr>
                        <m:sty m:val="p"/>
                      </m:rPr>
                      <m:t>(</m:t>
                    </m:r>
                    <m:r>
                      <m:rPr>
                        <m:sty m:val="p"/>
                      </m:rPr>
                      <m:t>4</m:t>
                    </m:r>
                    <m:r>
                      <m:rPr>
                        <m:sty m:val="i"/>
                      </m:rPr>
                      <m:t>s</m:t>
                    </m:r>
                    <m:r>
                      <m:rPr>
                        <m:sty m:val="p"/>
                      </m:rPr>
                      <m:t>)</m:t>
                    </m:r>
                    <m:r>
                      <m:rPr>
                        <m:sty m:val="p"/>
                      </m:rPr>
                      <m:t>+</m:t>
                    </m:r>
                    <m:r>
                      <m:rPr>
                        <m:sty m:val="p"/>
                      </m:rPr>
                      <m:t>1</m:t>
                    </m:r>
                  </m:e>
                </m:mr>
                <m:mr>
                  <m:e>
                    <m:r>
                      <m:rPr>
                        <m:sty m:val="p"/>
                      </m:rPr>
                      <m:t>5</m:t>
                    </m:r>
                    <m:r>
                      <m:rPr>
                        <m:sty m:val="p"/>
                      </m:rPr>
                      <m:t>cos</m:t>
                    </m:r>
                    <m:r>
                      <m:rPr>
                        <m:sty m:val="p"/>
                      </m:rPr>
                      <m:t>⁡</m:t>
                    </m:r>
                    <m:r>
                      <m:rPr>
                        <m:sty m:val="p"/>
                      </m:rPr>
                      <m:t>(</m:t>
                    </m:r>
                    <m:r>
                      <m:rPr>
                        <m:sty m:val="p"/>
                      </m:rPr>
                      <m:t>4</m:t>
                    </m:r>
                    <m:r>
                      <m:rPr>
                        <m:sty m:val="i"/>
                      </m:rPr>
                      <m:t>s</m:t>
                    </m:r>
                    <m:r>
                      <m:rPr>
                        <m:sty m:val="p"/>
                      </m:rPr>
                      <m:t>)</m:t>
                    </m:r>
                    <m:r>
                      <m:rPr>
                        <m:sty m:val="p"/>
                      </m:rPr>
                      <m:t>−</m:t>
                    </m:r>
                    <m:r>
                      <m:rPr>
                        <m:sty m:val="p"/>
                      </m:rPr>
                      <m:t>5</m:t>
                    </m:r>
                  </m:e>
                  <m:e>
                    <m:r>
                      <m:rPr>
                        <m:sty m:val="p"/>
                      </m:rPr>
                      <m:t>5</m:t>
                    </m:r>
                    <m:r>
                      <m:rPr>
                        <m:sty m:val="p"/>
                      </m:rPr>
                      <m:t>−</m:t>
                    </m:r>
                    <m:r>
                      <m:rPr>
                        <m:sty m:val="p"/>
                      </m:rPr>
                      <m:t>4</m:t>
                    </m:r>
                    <m:r>
                      <m:rPr>
                        <m:sty m:val="p"/>
                      </m:rPr>
                      <m:t>sin</m:t>
                    </m:r>
                    <m:r>
                      <m:rPr>
                        <m:sty m:val="p"/>
                      </m:rPr>
                      <m:t>⁡</m:t>
                    </m:r>
                    <m:r>
                      <m:rPr>
                        <m:sty m:val="p"/>
                      </m:rPr>
                      <m:t>(</m:t>
                    </m:r>
                    <m:r>
                      <m:rPr>
                        <m:sty m:val="p"/>
                      </m:rPr>
                      <m:t>4</m:t>
                    </m:r>
                    <m:r>
                      <m:rPr>
                        <m:sty m:val="i"/>
                      </m:rPr>
                      <m:t>s</m:t>
                    </m:r>
                    <m:r>
                      <m:rPr>
                        <m:sty m:val="p"/>
                      </m:rPr>
                      <m:t>)</m:t>
                    </m:r>
                    <m:r>
                      <m:rPr>
                        <m:sty m:val="p"/>
                      </m:rPr>
                      <m:t>+</m:t>
                    </m:r>
                    <m:r>
                      <m:rPr>
                        <m:sty m:val="p"/>
                      </m:rPr>
                      <m:t>3</m:t>
                    </m:r>
                    <m:r>
                      <m:rPr>
                        <m:sty m:val="p"/>
                      </m:rPr>
                      <m:t>cos</m:t>
                    </m:r>
                    <m:r>
                      <m:rPr>
                        <m:sty m:val="p"/>
                      </m:rPr>
                      <m:t>⁡</m:t>
                    </m:r>
                    <m:r>
                      <m:rPr>
                        <m:sty m:val="p"/>
                      </m:rPr>
                      <m:t>(</m:t>
                    </m:r>
                    <m:r>
                      <m:rPr>
                        <m:sty m:val="p"/>
                      </m:rPr>
                      <m:t>4</m:t>
                    </m:r>
                    <m:r>
                      <m:rPr>
                        <m:sty m:val="i"/>
                      </m:rPr>
                      <m:t>s</m:t>
                    </m:r>
                    <m:r>
                      <m:rPr>
                        <m:sty m:val="p"/>
                      </m:rPr>
                      <m:t>)</m:t>
                    </m:r>
                  </m:e>
                  <m:e>
                    <m:r>
                      <m:rPr>
                        <m:sty m:val="p"/>
                      </m:rPr>
                      <m:t>2</m:t>
                    </m:r>
                    <m:r>
                      <m:rPr>
                        <m:sty m:val="p"/>
                      </m:rPr>
                      <m:t>sin</m:t>
                    </m:r>
                    <m:r>
                      <m:rPr>
                        <m:sty m:val="p"/>
                      </m:rPr>
                      <m:t>⁡</m:t>
                    </m:r>
                    <m:r>
                      <m:rPr>
                        <m:sty m:val="p"/>
                      </m:rPr>
                      <m:t>(</m:t>
                    </m:r>
                    <m:r>
                      <m:rPr>
                        <m:sty m:val="p"/>
                      </m:rPr>
                      <m:t>4</m:t>
                    </m:r>
                    <m:r>
                      <m:rPr>
                        <m:sty m:val="i"/>
                      </m:rPr>
                      <m:t>s</m:t>
                    </m:r>
                    <m:r>
                      <m:rPr>
                        <m:sty m:val="p"/>
                      </m:rPr>
                      <m:t>)</m:t>
                    </m:r>
                    <m:r>
                      <m:rPr>
                        <m:sty m:val="p"/>
                      </m:rPr>
                      <m:t>+</m:t>
                    </m:r>
                    <m:r>
                      <m:rPr>
                        <m:sty m:val="p"/>
                      </m:rPr>
                      <m:t>cos</m:t>
                    </m:r>
                    <m:r>
                      <m:rPr>
                        <m:sty m:val="p"/>
                      </m:rPr>
                      <m:t>⁡</m:t>
                    </m:r>
                    <m:r>
                      <m:rPr>
                        <m:sty m:val="p"/>
                      </m:rPr>
                      <m:t>(</m:t>
                    </m:r>
                    <m:r>
                      <m:rPr>
                        <m:sty m:val="p"/>
                      </m:rPr>
                      <m:t>4</m:t>
                    </m:r>
                    <m:r>
                      <m:rPr>
                        <m:sty m:val="i"/>
                      </m:rPr>
                      <m:t>s</m:t>
                    </m:r>
                    <m:r>
                      <m:rPr>
                        <m:sty m:val="p"/>
                      </m:rPr>
                      <m:t>)</m:t>
                    </m:r>
                    <m:r>
                      <m:rPr>
                        <m:sty m:val="p"/>
                      </m:rPr>
                      <m:t>−</m:t>
                    </m:r>
                    <m:r>
                      <m:rPr>
                        <m:sty m:val="p"/>
                      </m:rPr>
                      <m:t>1</m:t>
                    </m:r>
                  </m:e>
                </m:mr>
                <m:mr>
                  <m:e>
                    <m:r>
                      <m:rPr>
                        <m:sty m:val="p"/>
                      </m:rPr>
                      <m:t>10</m:t>
                    </m:r>
                    <m:r>
                      <m:rPr>
                        <m:sty m:val="p"/>
                      </m:rPr>
                      <m:t>cos</m:t>
                    </m:r>
                    <m:r>
                      <m:rPr>
                        <m:sty m:val="p"/>
                      </m:rPr>
                      <m:t>⁡</m:t>
                    </m:r>
                    <m:r>
                      <m:rPr>
                        <m:sty m:val="p"/>
                      </m:rPr>
                      <m:t>(</m:t>
                    </m:r>
                    <m:r>
                      <m:rPr>
                        <m:sty m:val="p"/>
                      </m:rPr>
                      <m:t>4</m:t>
                    </m:r>
                    <m:r>
                      <m:rPr>
                        <m:sty m:val="i"/>
                      </m:rPr>
                      <m:t>s</m:t>
                    </m:r>
                    <m:r>
                      <m:rPr>
                        <m:sty m:val="p"/>
                      </m:rPr>
                      <m:t>)</m:t>
                    </m:r>
                    <m:r>
                      <m:rPr>
                        <m:sty m:val="p"/>
                      </m:rPr>
                      <m:t>−</m:t>
                    </m:r>
                    <m:r>
                      <m:rPr>
                        <m:sty m:val="p"/>
                      </m:rPr>
                      <m:t>20</m:t>
                    </m:r>
                    <m:r>
                      <m:rPr>
                        <m:sty m:val="p"/>
                      </m:rPr>
                      <m:t>sin</m:t>
                    </m:r>
                    <m:r>
                      <m:rPr>
                        <m:sty m:val="p"/>
                      </m:rPr>
                      <m:t>⁡</m:t>
                    </m:r>
                    <m:r>
                      <m:rPr>
                        <m:sty m:val="p"/>
                      </m:rPr>
                      <m:t>(</m:t>
                    </m:r>
                    <m:r>
                      <m:rPr>
                        <m:sty m:val="p"/>
                      </m:rPr>
                      <m:t>4</m:t>
                    </m:r>
                    <m:r>
                      <m:rPr>
                        <m:sty m:val="i"/>
                      </m:rPr>
                      <m:t>s</m:t>
                    </m:r>
                    <m:r>
                      <m:rPr>
                        <m:sty m:val="p"/>
                      </m:rPr>
                      <m:t>)</m:t>
                    </m:r>
                    <m:r>
                      <m:rPr>
                        <m:sty m:val="p"/>
                      </m:rPr>
                      <m:t>−</m:t>
                    </m:r>
                    <m:r>
                      <m:rPr>
                        <m:sty m:val="p"/>
                      </m:rPr>
                      <m:t>10</m:t>
                    </m:r>
                  </m:e>
                  <m:e>
                    <m:r>
                      <m:rPr>
                        <m:sty m:val="p"/>
                      </m:rPr>
                      <m:t>10</m:t>
                    </m:r>
                    <m:r>
                      <m:rPr>
                        <m:sty m:val="p"/>
                      </m:rPr>
                      <m:t>−</m:t>
                    </m:r>
                    <m:r>
                      <m:rPr>
                        <m:sty m:val="p"/>
                      </m:rPr>
                      <m:t>20</m:t>
                    </m:r>
                    <m:r>
                      <m:rPr>
                        <m:sty m:val="p"/>
                      </m:rPr>
                      <m:t>sin</m:t>
                    </m:r>
                    <m:r>
                      <m:rPr>
                        <m:sty m:val="p"/>
                      </m:rPr>
                      <m:t>⁡</m:t>
                    </m:r>
                    <m:r>
                      <m:rPr>
                        <m:sty m:val="p"/>
                      </m:rPr>
                      <m:t>(</m:t>
                    </m:r>
                    <m:r>
                      <m:rPr>
                        <m:sty m:val="p"/>
                      </m:rPr>
                      <m:t>4</m:t>
                    </m:r>
                    <m:r>
                      <m:rPr>
                        <m:sty m:val="i"/>
                      </m:rPr>
                      <m:t>s</m:t>
                    </m:r>
                    <m:r>
                      <m:rPr>
                        <m:sty m:val="p"/>
                      </m:rPr>
                      <m:t>)</m:t>
                    </m:r>
                    <m:r>
                      <m:rPr>
                        <m:sty m:val="p"/>
                      </m:rPr>
                      <m:t>−</m:t>
                    </m:r>
                    <m:r>
                      <m:rPr>
                        <m:sty m:val="p"/>
                      </m:rPr>
                      <m:t>10</m:t>
                    </m:r>
                    <m:r>
                      <m:rPr>
                        <m:sty m:val="p"/>
                      </m:rPr>
                      <m:t>cos</m:t>
                    </m:r>
                    <m:r>
                      <m:rPr>
                        <m:sty m:val="p"/>
                      </m:rPr>
                      <m:t>⁡</m:t>
                    </m:r>
                    <m:r>
                      <m:rPr>
                        <m:sty m:val="p"/>
                      </m:rPr>
                      <m:t>(</m:t>
                    </m:r>
                    <m:r>
                      <m:rPr>
                        <m:sty m:val="p"/>
                      </m:rPr>
                      <m:t>4</m:t>
                    </m:r>
                    <m:r>
                      <m:rPr>
                        <m:sty m:val="i"/>
                      </m:rPr>
                      <m:t>s</m:t>
                    </m:r>
                    <m:r>
                      <m:rPr>
                        <m:sty m:val="p"/>
                      </m:rPr>
                      <m:t>)</m:t>
                    </m:r>
                  </m:e>
                  <m:e>
                    <m:r>
                      <m:rPr>
                        <m:sty m:val="p"/>
                      </m:rPr>
                      <m:t>10</m:t>
                    </m:r>
                    <m:r>
                      <m:rPr>
                        <m:sty m:val="p"/>
                      </m:rPr>
                      <m:t>cos</m:t>
                    </m:r>
                    <m:r>
                      <m:rPr>
                        <m:sty m:val="p"/>
                      </m:rPr>
                      <m:t>⁡</m:t>
                    </m:r>
                    <m:r>
                      <m:rPr>
                        <m:sty m:val="p"/>
                      </m:rPr>
                      <m:t>(</m:t>
                    </m:r>
                    <m:r>
                      <m:rPr>
                        <m:sty m:val="p"/>
                      </m:rPr>
                      <m:t>4</m:t>
                    </m:r>
                    <m:r>
                      <m:rPr>
                        <m:sty m:val="i"/>
                      </m:rPr>
                      <m:t>s</m:t>
                    </m:r>
                    <m:r>
                      <m:rPr>
                        <m:sty m:val="p"/>
                      </m:rPr>
                      <m:t>)</m:t>
                    </m:r>
                    <m:r>
                      <m:rPr>
                        <m:sty m:val="p"/>
                      </m:rPr>
                      <m:t>−</m:t>
                    </m:r>
                    <m:r>
                      <m:rPr>
                        <m:sty m:val="p"/>
                      </m:rPr>
                      <m:t>2</m:t>
                    </m:r>
                  </m:e>
                </m:mr>
              </m:m>
            </m:e>
          </m:d>
        </m:oMath>
      </m:oMathPara>
    </w:p>
    <w:p>
      <w:pPr>
        <w:spacing w:after="220" w:lineRule="auto"/>
      </w:pPr>
      <w:r>
        <w:rPr/>
        <w:t xml:space="preserve">III.12. Exprimer </w:t>
      </w:r>
      <m:oMath>
        <m:r>
          <m:rPr>
            <m:sty m:val="i"/>
          </m:rPr>
          <m:t>Y</m:t>
        </m:r>
        <m:r>
          <m:rPr>
            <m:sty m:val="p"/>
          </m:rPr>
          <m:t>(</m:t>
        </m:r>
        <m:r>
          <m:rPr>
            <m:sty m:val="i"/>
          </m:rPr>
          <m:t>s</m:t>
        </m:r>
        <m:r>
          <m:rPr>
            <m:sty m:val="p"/>
          </m:rPr>
          <m:t>)</m:t>
        </m:r>
      </m:oMath>
      <w:r>
        <w:rPr/>
        <w:t xml:space="preserve"> en fonction de </w:t>
      </w:r>
      <m:oMath>
        <m:r>
          <m:rPr>
            <m:sty m:val="i"/>
          </m:rPr>
          <m:t>β</m:t>
        </m:r>
        <m:r>
          <m:rPr>
            <m:sty m:val="p"/>
          </m:rPr>
          <m:t>,</m:t>
        </m:r>
        <m:sSub>
          <m:sSubPr/>
          <m:e>
            <m:r>
              <m:rPr>
                <m:sty m:val="i"/>
              </m:rPr>
              <m:t>u</m:t>
            </m:r>
          </m:e>
          <m:sub>
            <m:r>
              <m:rPr>
                <m:sty m:val="p"/>
              </m:rPr>
              <m:t>0</m:t>
            </m:r>
          </m:sub>
        </m:sSub>
      </m:oMath>
      <w:r>
        <w:rPr/>
        <w:t xml:space="preserve"> et </w:t>
      </w:r>
      <m:oMath>
        <m:r>
          <m:rPr>
            <m:sty m:val="i"/>
          </m:rPr>
          <m:t>s</m:t>
        </m:r>
      </m:oMath>
      <w:r>
        <w:rPr/>
        <w:t xml:space="preserve">.</w:t>
      </w:r>
      <w:r>
        <w:rPr/>
        <w:br w:type="textWrapping"/>
      </w:r>
      <w:r>
        <w:rPr>
          <w:rFonts w:eastAsia="Georgia" w:cs="Georgia" w:ascii="Georgia" w:hAnsi="Georgia"/>
        </w:rPr>
        <w:t xml:space="preserve">III.13. En déduire une expression de </w:t>
      </w:r>
      <m:oMath>
        <m:r>
          <m:rPr>
            <m:sty m:val="i"/>
          </m:rPr>
          <m:t>v</m:t>
        </m:r>
        <m:r>
          <m:rPr>
            <m:sty m:val="p"/>
          </m:rPr>
          <m:t>(</m:t>
        </m:r>
        <m:r>
          <m:rPr>
            <m:sty m:val="i"/>
          </m:rPr>
          <m:t>t</m:t>
        </m:r>
        <m:r>
          <m:rPr>
            <m:sty m:val="p"/>
          </m:rPr>
          <m:t>)</m:t>
        </m:r>
      </m:oMath>
      <w:r>
        <w:rPr/>
        <w:t xml:space="preserve"> en fonction de </w:t>
      </w:r>
      <m:oMath>
        <m:r>
          <m:rPr>
            <m:sty m:val="i"/>
          </m:rPr>
          <m:t>α</m:t>
        </m:r>
        <m:r>
          <m:rPr>
            <m:sty m:val="p"/>
          </m:rPr>
          <m:t>,</m:t>
        </m:r>
        <m:r>
          <m:rPr>
            <m:sty m:val="i"/>
          </m:rPr>
          <m:t>β</m:t>
        </m:r>
        <m:r>
          <m:rPr>
            <m:sty m:val="p"/>
          </m:rPr>
          <m:t>,</m:t>
        </m:r>
        <m:sSub>
          <m:sSubPr/>
          <m:e>
            <m:r>
              <m:rPr>
                <m:sty m:val="i"/>
              </m:rPr>
              <m:t>u</m:t>
            </m:r>
          </m:e>
          <m:sub>
            <m:r>
              <m:rPr>
                <m:sty m:val="p"/>
              </m:rPr>
              <m:t>0</m:t>
            </m:r>
          </m:sub>
        </m:sSub>
      </m:oMath>
      <w:r>
        <w:rPr/>
        <w:t xml:space="preserve"> et </w:t>
      </w:r>
      <m:oMath>
        <m:r>
          <m:rPr>
            <m:sty m:val="i"/>
          </m:rPr>
          <m:t>t</m:t>
        </m:r>
      </m:oMath>
      <w:r>
        <w:rPr/>
        <w:t xml:space="preserve">.</w:t>
      </w:r>
    </w:p>
    <w:p>
      <w:pPr>
        <w:spacing w:after="220" w:lineRule="auto"/>
      </w:pPr>
      <w:r>
        <w:rPr/>
        <w:t xml:space="preserve">Comme dans la partie II, on note </w:t>
      </w:r>
      <m:oMath>
        <m:sSub>
          <m:sSubPr/>
          <m:e>
            <m:r>
              <m:rPr>
                <m:sty m:val="i"/>
              </m:rPr>
              <m:t>E</m:t>
            </m:r>
          </m:e>
          <m:sub>
            <m:r>
              <m:rPr>
                <m:sty m:val="p"/>
              </m:rPr>
              <m:t>0</m:t>
            </m:r>
          </m:sub>
        </m:sSub>
      </m:oMath>
      <w:r>
        <w:rPr>
          <w:rFonts w:eastAsia="Georgia" w:cs="Georgia" w:ascii="Georgia" w:hAnsi="Georgia"/>
        </w:rPr>
        <w:t xml:space="preserve"> l'énergie mécanique initiale du générateur, définie comme</w:t>
      </w:r>
    </w:p>
    <w:p>
      <w:pPr>
        <w:spacing w:after="220" w:lineRule="auto"/>
      </w:pPr>
      <m:oMathPara>
        <m:oMath>
          <m:sSub>
            <m:sSubPr/>
            <m:e>
              <m:r>
                <m:rPr>
                  <m:sty m:val="i"/>
                </m:rPr>
                <m:t>E</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i"/>
            </m:rPr>
            <m:t>k</m:t>
          </m:r>
          <m:sSubSup>
            <m:sSubSupPr/>
            <m:e>
              <m:r>
                <m:rPr>
                  <m:sty m:val="i"/>
                </m:rPr>
                <m:t>u</m:t>
              </m:r>
            </m:e>
            <m:sub>
              <m:r>
                <m:rPr>
                  <m:sty m:val="p"/>
                </m:rPr>
                <m:t>0</m:t>
              </m:r>
            </m:sub>
            <m:sup>
              <m:r>
                <m:rPr>
                  <m:sty m:val="p"/>
                </m:rPr>
                <m:t>2</m:t>
              </m:r>
            </m:sup>
          </m:sSubSup>
        </m:oMath>
      </m:oMathPara>
    </w:p>
    <w:p>
      <w:pPr>
        <w:spacing w:after="220" w:lineRule="auto"/>
      </w:pPr>
      <w:r>
        <w:rPr>
          <w:rFonts w:eastAsia="Georgia" w:cs="Georgia" w:ascii="Georgia" w:hAnsi="Georgia"/>
        </w:rPr>
        <w:t xml:space="preserve">Aucune force extérieure n'étant appliquée au générateur, l'énergie mécanique fournie au générateur est nulle. L'énergie électrique effectivement produite par le générateur correspond à celle dissipée dans la résistance. Son expression est donnée par</w:t>
      </w:r>
    </w:p>
    <w:p>
      <w:pPr>
        <w:spacing w:after="220" w:lineRule="auto"/>
      </w:pPr>
      <m:oMathPara>
        <m:oMath>
          <m:sSub>
            <m:sSubPr/>
            <m:e>
              <m:r>
                <m:rPr>
                  <m:sty m:val="i"/>
                </m:rPr>
                <m:t>E</m:t>
              </m:r>
            </m:e>
            <m:sub>
              <m:r>
                <m:rPr>
                  <m:sty m:val="i"/>
                </m:rPr>
                <m:t>e</m:t>
              </m:r>
            </m:sub>
          </m:sSub>
          <m:r>
            <m:rPr>
              <m:sty m:val="p"/>
            </m:rPr>
            <m:t>=</m:t>
          </m:r>
          <m:f>
            <m:fPr>
              <m:ctrlPr>
                <w:rPr>
                  <w:rFonts w:ascii="Cambria Math" w:hAnsi="Cambria Math"/>
                </w:rPr>
              </m:ctrlPr>
            </m:fPr>
            <m:num>
              <m:r>
                <m:rPr>
                  <m:sty m:val="p"/>
                </m:rPr>
                <m:t>1</m:t>
              </m:r>
            </m:num>
            <m:den>
              <m:r>
                <m:rPr>
                  <m:sty m:val="i"/>
                </m:rPr>
                <m:t>R</m:t>
              </m:r>
            </m:den>
          </m:f>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i"/>
            </m:rPr>
            <m:t>v</m:t>
          </m:r>
          <m:r>
            <m:rPr>
              <m:sty m:val="p"/>
            </m:rPr>
            <m:t>(</m:t>
          </m:r>
          <m:r>
            <m:rPr>
              <m:sty m:val="i"/>
            </m:rPr>
            <m:t>t</m:t>
          </m:r>
          <m:r>
            <m:rPr>
              <m:sty m:val="p"/>
            </m:rPr>
            <m:t>)</m:t>
          </m:r>
          <m:sSup>
            <m:sSupPr/>
            <m:e>
              <m:r>
                <m:rPr>
                  <m:sty m:val="p"/>
                </m:rPr>
                <m:t>)</m:t>
              </m:r>
            </m:e>
            <m:sup>
              <m:r>
                <m:rPr>
                  <m:sty m:val="p"/>
                </m:rPr>
                <m:t>2</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III.14. Justifier que l'intégrale </w:t>
      </w:r>
      <m:oMath>
        <m:sSub>
          <m:sSubPr/>
          <m:e>
            <m:r>
              <m:rPr>
                <m:sty m:val="i"/>
              </m:rPr>
              <m:t>E</m:t>
            </m:r>
          </m:e>
          <m:sub>
            <m:r>
              <m:rPr>
                <m:sty m:val="i"/>
              </m:rPr>
              <m:t>e</m:t>
            </m:r>
          </m:sub>
        </m:sSub>
      </m:oMath>
      <w:r>
        <w:rPr>
          <w:rFonts w:eastAsia="Georgia" w:cs="Georgia" w:ascii="Georgia" w:hAnsi="Georgia"/>
        </w:rPr>
        <w:t xml:space="preserve"> est bien définie.</w:t>
      </w:r>
      <w:r>
        <w:rPr/>
        <w:br w:type="textWrapping"/>
      </w:r>
      <w:r>
        <w:rPr/>
        <w:t xml:space="preserve">III.15. Soient </w:t>
      </w:r>
      <m:oMath>
        <m:r>
          <m:rPr>
            <m:sty m:val="i"/>
          </m:rPr>
          <m:t>a</m:t>
        </m:r>
        <m:r>
          <m:rPr>
            <m:sty m:val="p"/>
          </m:rPr>
          <m:t>&gt;</m:t>
        </m:r>
        <m:r>
          <m:rPr>
            <m:sty m:val="p"/>
          </m:rPr>
          <m:t>0</m:t>
        </m:r>
      </m:oMath>
      <w:r>
        <w:rPr/>
        <w:t xml:space="preserve"> et </w:t>
      </w:r>
      <m:oMath>
        <m:r>
          <m:rPr>
            <m:sty m:val="i"/>
          </m:rPr>
          <m:t>b</m:t>
        </m:r>
        <m:r>
          <m:rPr>
            <m:sty m:val="p"/>
          </m:rPr>
          <m:t>∈</m:t>
        </m:r>
        <m:r>
          <m:rPr>
            <m:scr m:val="double-struck"/>
          </m:rPr>
          <m:t>R</m:t>
        </m:r>
      </m:oMath>
      <w:r>
        <w:rPr/>
        <w:t xml:space="preserve">. Montrer que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a</m:t>
              </m:r>
              <m:r>
                <m:rPr>
                  <m:sty m:val="i"/>
                </m:rPr>
                <m:t>t</m:t>
              </m:r>
            </m:sup>
          </m:sSup>
          <m:r>
            <m:rPr>
              <m:sty m:val="p"/>
            </m:rPr>
            <m:t>cos</m:t>
          </m:r>
          <m:r>
            <m:rPr>
              <m:sty m:val="p"/>
            </m:rPr>
            <m:t>⁡</m:t>
          </m:r>
          <m:r>
            <m:rPr>
              <m:sty m:val="p"/>
            </m:rPr>
            <m:t>(</m:t>
          </m:r>
          <m:r>
            <m:rPr>
              <m:sty m:val="i"/>
            </m:rPr>
            <m:t>b</m:t>
          </m:r>
          <m:r>
            <m:rPr>
              <m:sty m:val="i"/>
            </m:rPr>
            <m:t>t</m:t>
          </m:r>
          <m:r>
            <m:rPr>
              <m:sty m:val="p"/>
            </m:rPr>
            <m:t>)</m:t>
          </m:r>
          <m:r>
            <m:rPr>
              <m:sty m:val="p"/>
            </m:rPr>
            <m:t>d</m:t>
          </m:r>
          <m:r>
            <m:rPr>
              <m:sty m:val="i"/>
            </m:rPr>
            <m:t>t</m:t>
          </m:r>
          <m:r>
            <m:rPr>
              <m:sty m:val="p"/>
            </m:rPr>
            <m:t>=</m:t>
          </m:r>
          <m:f>
            <m:fPr>
              <m:ctrlPr>
                <w:rPr>
                  <w:rFonts w:ascii="Cambria Math" w:hAnsi="Cambria Math"/>
                </w:rPr>
              </m:ctrlPr>
            </m:fPr>
            <m:num>
              <m:r>
                <m:rPr>
                  <m:sty m:val="i"/>
                </m:rPr>
                <m:t>a</m:t>
              </m:r>
            </m:num>
            <m:den>
              <m:sSup>
                <m:sSupPr/>
                <m:e>
                  <m:r>
                    <m:rPr>
                      <m:sty m:val="i"/>
                    </m:rPr>
                    <m:t>a</m:t>
                  </m:r>
                </m:e>
                <m:sup>
                  <m:r>
                    <m:rPr>
                      <m:sty m:val="p"/>
                    </m:rPr>
                    <m:t>2</m:t>
                  </m:r>
                </m:sup>
              </m:sSup>
              <m:r>
                <m:rPr>
                  <m:sty m:val="p"/>
                </m:rPr>
                <m:t>+</m:t>
              </m:r>
              <m:sSup>
                <m:sSupPr/>
                <m:e>
                  <m:r>
                    <m:rPr>
                      <m:sty m:val="i"/>
                    </m:rPr>
                    <m:t>b</m:t>
                  </m:r>
                </m:e>
                <m:sup>
                  <m:r>
                    <m:rPr>
                      <m:sty m:val="p"/>
                    </m:rPr>
                    <m:t>2</m:t>
                  </m:r>
                </m:sup>
              </m:sSup>
            </m:den>
          </m:f>
        </m:oMath>
      </m:oMathPara>
    </w:p>
    <w:p>
      <w:pPr>
        <w:spacing w:after="220" w:lineRule="auto"/>
      </w:pPr>
      <w:r>
        <w:rPr>
          <w:rFonts w:eastAsia="Georgia" w:cs="Georgia" w:ascii="Georgia" w:hAnsi="Georgia"/>
        </w:rPr>
        <w:t xml:space="preserve">En déduire une expression de </w:t>
      </w:r>
      <m:oMath>
        <m:sSub>
          <m:sSubPr/>
          <m:e>
            <m:r>
              <m:rPr>
                <m:sty m:val="i"/>
              </m:rPr>
              <m:t>E</m:t>
            </m:r>
          </m:e>
          <m:sub>
            <m:r>
              <m:rPr>
                <m:sty m:val="i"/>
              </m:rPr>
              <m:t>e</m:t>
            </m:r>
          </m:sub>
        </m:sSub>
      </m:oMath>
      <w:r>
        <w:rPr/>
        <w:t xml:space="preserve"> en fonction de </w:t>
      </w:r>
      <m:oMath>
        <m:r>
          <m:rPr>
            <m:sty m:val="i"/>
          </m:rPr>
          <m:t>α</m:t>
        </m:r>
        <m:r>
          <m:rPr>
            <m:sty m:val="p"/>
          </m:rPr>
          <m:t>,</m:t>
        </m:r>
        <m:r>
          <m:rPr>
            <m:sty m:val="i"/>
          </m:rPr>
          <m:t>β</m:t>
        </m:r>
        <m:r>
          <m:rPr>
            <m:sty m:val="p"/>
          </m:rPr>
          <m:t>,</m:t>
        </m:r>
        <m:sSub>
          <m:sSubPr/>
          <m:e>
            <m:r>
              <m:rPr>
                <m:sty m:val="i"/>
              </m:rPr>
              <m:t>u</m:t>
            </m:r>
          </m:e>
          <m:sub>
            <m:r>
              <m:rPr>
                <m:sty m:val="p"/>
              </m:rPr>
              <m:t>0</m:t>
            </m:r>
          </m:sub>
        </m:sSub>
      </m:oMath>
      <w:r>
        <w:rPr/>
        <w:t xml:space="preserve"> et </w:t>
      </w:r>
      <m:oMath>
        <m:r>
          <m:rPr>
            <m:sty m:val="i"/>
          </m:rPr>
          <m:t>R</m:t>
        </m:r>
      </m:oMath>
      <w:r>
        <w:rPr/>
        <w:t xml:space="preserve">.</w:t>
      </w:r>
      <w:r>
        <w:rPr/>
        <w:br w:type="textWrapping"/>
      </w:r>
      <w:r>
        <w:rPr>
          <w:rFonts w:eastAsia="Georgia" w:cs="Georgia" w:ascii="Georgia" w:hAnsi="Georgia"/>
        </w:rPr>
        <w:t xml:space="preserve">L'efficacité du générateur peut être définie comme étant le quotient de l'énergie électrique effectivement récupérée par l'énergie mécanique totale disponible, soit ici</w:t>
      </w:r>
    </w:p>
    <w:p>
      <w:pPr>
        <w:spacing w:after="220" w:lineRule="auto"/>
      </w:pPr>
      <m:oMathPara>
        <m:oMath>
          <m:sSub>
            <m:sSubPr/>
            <m:e>
              <m:r>
                <m:rPr>
                  <m:scr m:val="script"/>
                </m:rPr>
                <m:t>E</m:t>
              </m:r>
            </m:e>
            <m:sub>
              <m:r>
                <m:rPr>
                  <m:sty m:val="i"/>
                </m:rPr>
                <m:t>f</m:t>
              </m:r>
              <m:r>
                <m:rPr>
                  <m:sty m:val="i"/>
                </m:rPr>
                <m:t>f</m:t>
              </m:r>
            </m:sub>
          </m:sSub>
          <m:r>
            <m:rPr>
              <m:sty m:val="p"/>
            </m:rPr>
            <m:t>=</m:t>
          </m:r>
          <m:f>
            <m:fPr>
              <m:ctrlPr>
                <w:rPr>
                  <w:rFonts w:ascii="Cambria Math" w:hAnsi="Cambria Math"/>
                </w:rPr>
              </m:ctrlPr>
            </m:fPr>
            <m:num>
              <m:sSub>
                <m:sSubPr/>
                <m:e>
                  <m:r>
                    <m:rPr>
                      <m:sty m:val="i"/>
                    </m:rPr>
                    <m:t>E</m:t>
                  </m:r>
                </m:e>
                <m:sub>
                  <m:r>
                    <m:rPr>
                      <m:sty m:val="i"/>
                    </m:rPr>
                    <m:t>e</m:t>
                  </m:r>
                </m:sub>
              </m:sSub>
            </m:num>
            <m:den>
              <m:sSub>
                <m:sSubPr/>
                <m:e>
                  <m:r>
                    <m:rPr>
                      <m:sty m:val="i"/>
                    </m:rPr>
                    <m:t>E</m:t>
                  </m:r>
                </m:e>
                <m:sub>
                  <m:r>
                    <m:rPr>
                      <m:sty m:val="p"/>
                    </m:rPr>
                    <m:t>0</m:t>
                  </m:r>
                </m:sub>
              </m:sSub>
            </m:den>
          </m:f>
        </m:oMath>
      </m:oMathPara>
    </w:p>
    <w:p>
      <w:pPr>
        <w:spacing w:after="220" w:lineRule="auto"/>
      </w:pPr>
      <w:r>
        <w:rPr>
          <w:rFonts w:eastAsia="Georgia" w:cs="Georgia" w:ascii="Georgia" w:hAnsi="Georgia"/>
        </w:rPr>
        <w:t xml:space="preserve">III.16. Déterminer la valeur numérique de l'efficacité du générateur. En déduire, en utilisant les résultats des parties précédentes, la valeur numérique du cœfficient d'amortissement électrique équivalent </w:t>
      </w:r>
      <m:oMath>
        <m:sSub>
          <m:sSubPr/>
          <m:e>
            <m:r>
              <m:rPr>
                <m:sty m:val="i"/>
              </m:rPr>
              <m:t>μ</m:t>
            </m:r>
          </m:e>
          <m:sub>
            <m:r>
              <m:rPr>
                <m:sty m:val="i"/>
              </m:rPr>
              <m:t>e</m:t>
            </m:r>
          </m:sub>
        </m:sSub>
      </m:oMath>
      <w:r>
        <w:rPr/>
        <w:t xml:space="preserve">.</w:t>
      </w:r>
      <w:r>
        <w:rPr/>
        <w:br w:type="textWrapping"/>
      </w:r>
      <w:r>
        <w:rPr>
          <w:rFonts w:eastAsia="Georgia" w:cs="Georgia" w:ascii="Georgia" w:hAnsi="Georgia"/>
        </w:rPr>
        <w:t xml:space="preserve">La démarche de résolution du problème électromécanique couplé mise en œuvre a permis de déterminer le cœfficient d'amortissement électrique </w:t>
      </w:r>
      <m:oMath>
        <m:sSub>
          <m:sSubPr/>
          <m:e>
            <m:r>
              <m:rPr>
                <m:sty m:val="i"/>
              </m:rPr>
              <m:t>μ</m:t>
            </m:r>
          </m:e>
          <m:sub>
            <m:r>
              <m:rPr>
                <m:sty m:val="i"/>
              </m:rPr>
              <m:t>e</m:t>
            </m:r>
          </m:sub>
        </m:sSub>
      </m:oMath>
      <w:r>
        <w:rPr>
          <w:rFonts w:eastAsia="Georgia" w:cs="Georgia" w:ascii="Georgia" w:hAnsi="Georgia"/>
        </w:rPr>
        <w:t xml:space="preserve"> du modèle simplifié. Cette démarche générale peut aussi être employée pour trouver une solution particulière au problème et donc prédire le comportement du générateur résonant pour tous les types de sollicitations. Si la modélisation électromécanique couplée est plus complète, elle impose aussi l'emploi d'outils et méthodes mathématiques plus élaborés. L'intérêt du modèle simplifié est de pouvoir mener une résolution simplement et donc d'obtenir des résultats a priori plus rapidement.</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14ae9ca52463f51646a90189216359b7dade9b3.jpg" TargetMode="Internal"/><Relationship Id="rId6" Type="http://schemas.openxmlformats.org/officeDocument/2006/relationships/image" Target="media/image-5a21853d8c58bdedc6bcfa644182f26b4584688d.jpg" TargetMode="Internal"/><Relationship Id="rId7" Type="http://schemas.openxmlformats.org/officeDocument/2006/relationships/image" Target="media/image-5d9d96dc2ff3a658c0f3d4f3e9d008547d7faef7.jpg" TargetMode="Internal"/><Relationship Id="rId8" Type="http://schemas.openxmlformats.org/officeDocument/2006/relationships/image" Target="media/image-54df18e64ad4ab4b6bbf0577ab8c3ec050b3629b.jpg" TargetMode="Internal"/><Relationship Id="rId9" Type="http://schemas.openxmlformats.org/officeDocument/2006/relationships/image" Target="media/image-694a58720e2d4786a4811f2800e9385f2d554875.jpg" TargetMode="Internal"/><Relationship Id="rId10" Type="http://schemas.openxmlformats.org/officeDocument/2006/relationships/image" Target="media/image-fbbd3d953c72fcc7694c1fc53c968f71cfb21f3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