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rFonts w:eastAsia="Georgia" w:cs="Georgia" w:ascii="Georgia" w:hAnsi="Georgia"/>
          <w:b/>
          <w:sz w:val="42"/>
        </w:rPr>
        <w:t xml:space="preserve">MODÉLISATION</w:t>
      </w:r>
    </w:p>
    <w:p>
      <w:pPr>
        <w:spacing w:after="220" w:lineRule="auto"/>
      </w:pPr>
      <w:r>
        <w:rPr/>
        <w:t xml:space="preserve">Jeudi 2 mai : 8 h - 11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after="220" w:lineRule="auto"/>
      </w:pPr>
      <w:r>
        <w:rPr>
          <w:rFonts w:eastAsia="Georgia" w:cs="Georgia" w:ascii="Georgia" w:hAnsi="Georgia"/>
        </w:rPr>
        <w:t xml:space="preserve">Le sujet est composé de 14 pages et d'un document réponse à rendre avec votre copie.</w:t>
      </w:r>
    </w:p>
    <w:p>
      <w:pPr>
        <w:spacing w:after="220" w:lineRule="auto"/>
      </w:pPr>
      <w:r>
        <w:rPr>
          <w:rFonts w:eastAsia="Georgia" w:cs="Georgia" w:ascii="Georgia" w:hAnsi="Georgia"/>
        </w:rPr>
        <w:t xml:space="preserve">Sujet : page 1 à page 14</w:t>
      </w:r>
      <w:r>
        <w:rPr/>
        <w:br w:type="textWrapping"/>
      </w:r>
      <w:r>
        <w:rPr>
          <w:rFonts w:eastAsia="Georgia" w:cs="Georgia" w:ascii="Georgia" w:hAnsi="Georgia"/>
        </w:rPr>
        <w:t xml:space="preserve">Document réponse : DR1 à DR3</w:t>
      </w:r>
    </w:p>
    <w:p>
      <w:pPr>
        <w:spacing w:line="271" w:before="330" w:lineRule="auto"/>
      </w:pPr>
      <w:r>
        <w:rPr>
          <w:rFonts w:eastAsia="Georgia" w:cs="Georgia" w:ascii="Georgia" w:hAnsi="Georgia"/>
          <w:b/>
          <w:sz w:val="42"/>
        </w:rPr>
        <w:t xml:space="preserve">Étude d'une platine vinyle</w:t>
      </w:r>
    </w:p>
    <w:p>
      <w:pPr>
        <w:spacing w:line="271" w:before="330" w:lineRule="auto"/>
      </w:pPr>
      <w:r>
        <w:rPr>
          <w:rFonts w:eastAsia="Georgia" w:cs="Georgia" w:ascii="Georgia" w:hAnsi="Georgia"/>
          <w:b/>
          <w:sz w:val="42"/>
        </w:rPr>
        <w:t xml:space="preserve">Présentation générale</w:t>
      </w:r>
    </w:p>
    <w:p>
      <w:pPr>
        <w:spacing w:lineRule="auto"/>
        <w:jc w:val="center"/>
      </w:pPr>
      <w:r>
        <w:rPr/>
        <w:drawing>
          <wp:inline distB="0" distL="0" distR="0" distT="0">
            <wp:extent cx="5486400" cy="4840599"/>
            <wp:effectExtent b="0" l="0" r="0" t="0"/>
            <wp:docPr id="1" name="image-607b8fab511695efd2a7e800d4d725110f6c6e29.jpg"/>
            <a:graphic>
              <a:graphicData uri="http://schemas.openxmlformats.org/drawingml/2006/picture">
                <pic:pic>
                  <pic:nvPicPr>
                    <pic:cNvPr id="1" name="image-607b8fab511695efd2a7e800d4d725110f6c6e29.jpg" descr=""/>
                    <pic:cNvPicPr/>
                  </pic:nvPicPr>
                  <pic:blipFill>
                    <a:blip r:embed="rId5" cstate="print"/>
                    <a:srcRect b="0" l="0" r="0" t="0"/>
                    <a:stretch>
                      <a:fillRect/>
                    </a:stretch>
                  </pic:blipFill>
                  <pic:spPr>
                    <a:xfrm>
                      <a:off x="0" y="0"/>
                      <a:ext cx="5486400" cy="4840599"/>
                    </a:xfrm>
                    <a:prstGeom prst="rect"/>
                  </pic:spPr>
                </pic:pic>
              </a:graphicData>
            </a:graphic>
          </wp:inline>
        </w:drawing>
      </w:r>
    </w:p>
    <w:p>
      <w:pPr>
        <w:spacing w:lineRule="auto"/>
      </w:pPr>
      <w:r>
        <w:rPr/>
        <w:t xml:space="preserve">Figure 1 - Platine vinyle</w:t>
      </w:r>
    </w:p>
    <w:p>
      <w:pPr>
        <w:spacing w:after="220" w:lineRule="auto"/>
      </w:pPr>
      <w:r>
        <w:rPr>
          <w:rFonts w:eastAsia="Georgia" w:cs="Georgia" w:ascii="Georgia" w:hAnsi="Georgia"/>
        </w:rPr>
        <w:t xml:space="preserve">Une platine vinyle est un appareil électronique permettant la lecture d'enregistrements sonores effectués sur des disques microsillons. Le fonctionnement est analogique. Un plateau tournant, sur lequel le disque à lire est posé, est entraîné en rotation par un moteur électrique.</w:t>
      </w:r>
      <w:r>
        <w:rPr/>
        <w:br w:type="textWrapping"/>
      </w:r>
      <w:r>
        <w:rPr>
          <w:rFonts w:eastAsia="Georgia" w:cs="Georgia" w:ascii="Georgia" w:hAnsi="Georgia"/>
        </w:rPr>
        <w:t xml:space="preserve">La rotation du disque sur la platine permet à un diamant installé sur la tête de lecture de parcourir le sillon gravé sur le disque. Les reliefs présents dans le sillon du disque génèrent des mouvements de la pointe de lecture. Ceux-ci sont transformés en un signal électrique, qui, via un amplificateur, peut être envoyé vers des enceintes audio.</w:t>
      </w:r>
    </w:p>
    <w:p>
      <w:pPr>
        <w:spacing w:lineRule="auto"/>
        <w:jc w:val="center"/>
      </w:pPr>
      <w:r>
        <w:rPr/>
        <w:drawing>
          <wp:inline distB="0" distL="0" distR="0" distT="0">
            <wp:extent cx="5486400" cy="4166886"/>
            <wp:effectExtent b="0" l="0" r="0" t="0"/>
            <wp:docPr id="2" name="image-3b41897ff9aa8bbb7a9f5d07c2d4e35c7b071dfe.jpg"/>
            <a:graphic>
              <a:graphicData uri="http://schemas.openxmlformats.org/drawingml/2006/picture">
                <pic:pic>
                  <pic:nvPicPr>
                    <pic:cNvPr id="2" name="image-3b41897ff9aa8bbb7a9f5d07c2d4e35c7b071dfe.jpg" descr=""/>
                    <pic:cNvPicPr/>
                  </pic:nvPicPr>
                  <pic:blipFill>
                    <a:blip r:embed="rId6" cstate="print"/>
                    <a:srcRect b="0" l="0" r="0" t="0"/>
                    <a:stretch>
                      <a:fillRect/>
                    </a:stretch>
                  </pic:blipFill>
                  <pic:spPr>
                    <a:xfrm>
                      <a:off x="0" y="0"/>
                      <a:ext cx="5486400" cy="4166886"/>
                    </a:xfrm>
                    <a:prstGeom prst="rect"/>
                  </pic:spPr>
                </pic:pic>
              </a:graphicData>
            </a:graphic>
          </wp:inline>
        </w:drawing>
      </w:r>
    </w:p>
    <w:p>
      <w:pPr>
        <w:spacing w:lineRule="auto"/>
      </w:pPr>
      <w:r>
        <w:rPr>
          <w:rFonts w:eastAsia="Georgia" w:cs="Georgia" w:ascii="Georgia" w:hAnsi="Georgia"/>
        </w:rPr>
        <w:t xml:space="preserve">Figure 2 - Tête de lecture et microsillon</w:t>
      </w:r>
    </w:p>
    <w:p>
      <w:pPr>
        <w:spacing w:after="220" w:lineRule="auto"/>
      </w:pPr>
      <w:r>
        <w:rPr>
          <w:rFonts w:eastAsia="Georgia" w:cs="Georgia" w:ascii="Georgia" w:hAnsi="Georgia"/>
        </w:rPr>
        <w:t xml:space="preserve">Le disque vinyle, successeur du phonographe, apparaît au milieu du XX </w:t>
      </w:r>
      <m:oMath>
        <m:sSup>
          <m:sSupPr/>
          <m:e>
            <m:r>
              <m:t xml:space="preserve"> </m:t>
            </m:r>
          </m:e>
          <m:sup>
            <m:r>
              <m:rPr>
                <m:nor/>
              </m:rPr>
              <m:t>e </m:t>
            </m:r>
          </m:sup>
        </m:sSup>
      </m:oMath>
      <w:r>
        <w:rPr>
          <w:rFonts w:eastAsia="Georgia" w:cs="Georgia" w:ascii="Georgia" w:hAnsi="Georgia"/>
        </w:rPr>
        <w:t xml:space="preserve"> siècle pour connaître son apogée dans les années 1970. À partir du milieu des années 1980, la production des vinyles commence à décroître avec l'apparition du Compact Disc (CD), qui permet de stocker des données sous forme numérique.</w:t>
      </w:r>
      <w:r>
        <w:rPr/>
        <w:br w:type="textWrapping"/>
      </w:r>
      <w:r>
        <w:rPr>
          <w:rFonts w:eastAsia="Georgia" w:cs="Georgia" w:ascii="Georgia" w:hAnsi="Georgia"/>
        </w:rPr>
        <w:t xml:space="preserve">Il est resté très utilisé dans les milieux des Disc Jockey (DJ). En effet, grâce au disque vinyle, le DJ peut scratcher, c'est-à-dire poser ses doigts sur le vinyle et en modifier la vitesse et le sens de lecture, afin de déformer et de rythmer les sons existants. De même, certains mélomanes préfèrent le son du disque vinyle, qui est ressenti comme plus naturel, plus «chaud» car, contrairement à celui du CD , celui-ci n'est jamais converti au format numérique. Enfin, il connaît depuis quelques années un nouvel essor. Les maisons de disques rééditent une partie de leur catalogue en format vinyle et de nouveaux groupes utilisent aussi ce support.</w:t>
      </w:r>
    </w:p>
    <w:p>
      <w:pPr>
        <w:spacing w:after="220" w:lineRule="auto"/>
      </w:pPr>
      <w:r>
        <w:rPr>
          <w:rFonts w:eastAsia="Georgia" w:cs="Georgia" w:ascii="Georgia" w:hAnsi="Georgia"/>
        </w:rPr>
        <w:t xml:space="preserve">Il existe plusieurs formats de disque microsillon. Un des plus répandus est le 33 tours, permettant d'enregistrer un album complet. Le nom des formats de disques vinyle vient de la vitesse de rotation utilisée pour graver/lire l'enregistrement présent sur le disque.</w:t>
      </w:r>
      <w:r>
        <w:rPr/>
        <w:br w:type="textWrapping"/>
      </w:r>
      <w:r>
        <w:rPr>
          <w:rFonts w:eastAsia="Georgia" w:cs="Georgia" w:ascii="Georgia" w:hAnsi="Georgia"/>
        </w:rPr>
        <w:t xml:space="preserve">Il faudra donc que le plateau de la platine soit entraîné à la vitesse de 33 tours par minute. Si cette exigence n'est pas respectée, le son en sortie des enceintes ne sera pas correct. Il sera plus aigu si le plateau tourne plus vite ou plus grave s'il tourne moins vite.</w:t>
      </w:r>
    </w:p>
    <w:p>
      <w:pPr>
        <w:spacing w:lineRule="auto"/>
        <w:jc w:val="center"/>
      </w:pPr>
      <w:r>
        <w:rPr/>
        <w:drawing>
          <wp:inline distB="0" distL="0" distR="0" distT="0">
            <wp:extent cx="3305175" cy="3276600"/>
            <wp:effectExtent b="0" l="0" r="0" t="0"/>
            <wp:docPr id="3" name="image-04a774751e9c6cbef845a2db5c7f37f9c7f9f82b.jpg"/>
            <a:graphic>
              <a:graphicData uri="http://schemas.openxmlformats.org/drawingml/2006/picture">
                <pic:pic>
                  <pic:nvPicPr>
                    <pic:cNvPr id="3" name="image-04a774751e9c6cbef845a2db5c7f37f9c7f9f82b.jpg" descr=""/>
                    <pic:cNvPicPr/>
                  </pic:nvPicPr>
                  <pic:blipFill>
                    <a:blip r:embed="rId7" cstate="print"/>
                    <a:srcRect b="0" l="0" r="0" t="0"/>
                    <a:stretch>
                      <a:fillRect/>
                    </a:stretch>
                  </pic:blipFill>
                  <pic:spPr>
                    <a:xfrm>
                      <a:off x="0" y="0"/>
                      <a:ext cx="3305175" cy="3276600"/>
                    </a:xfrm>
                    <a:prstGeom prst="rect"/>
                  </pic:spPr>
                </pic:pic>
              </a:graphicData>
            </a:graphic>
          </wp:inline>
        </w:drawing>
      </w:r>
    </w:p>
    <w:p>
      <w:pPr>
        <w:spacing w:lineRule="auto"/>
      </w:pPr>
      <w:r>
        <w:rPr/>
        <w:t xml:space="preserve">Figure 3-33 tours</w:t>
      </w:r>
    </w:p>
    <w:p>
      <w:pPr>
        <w:spacing w:line="271" w:before="330" w:lineRule="auto"/>
      </w:pPr>
      <w:r>
        <w:rPr>
          <w:rFonts w:eastAsia="Georgia" w:cs="Georgia" w:ascii="Georgia" w:hAnsi="Georgia"/>
          <w:b/>
          <w:sz w:val="42"/>
        </w:rPr>
        <w:t xml:space="preserve">Objectifs de l'étude</w:t>
      </w:r>
    </w:p>
    <w:p>
      <w:pPr>
        <w:spacing w:after="220" w:lineRule="auto"/>
      </w:pPr>
      <w:r>
        <w:rPr>
          <w:rFonts w:eastAsia="Georgia" w:cs="Georgia" w:ascii="Georgia" w:hAnsi="Georgia"/>
        </w:rPr>
        <w:t xml:space="preserve">L'objectif des deux premières parties de ce sujet est de piloter le moteur d'une platine vinyle afin de respecter pour le cahier des charges :</w:t>
      </w:r>
    </w:p>
    <w:p>
      <w:pPr>
        <w:numPr>
          <w:ilvl w:val="0"/>
          <w:numId w:val="1"/>
        </w:numPr>
        <w:spacing w:lineRule="auto"/>
      </w:pPr>
      <w:r>
        <w:rPr>
          <w:rFonts w:eastAsia="Georgia" w:cs="Georgia" w:ascii="Georgia" w:hAnsi="Georgia"/>
        </w:rPr>
        <w:t xml:space="preserve">un temps de réponse à </w:t>
      </w:r>
      <m:oMath>
        <m:r>
          <m:rPr>
            <m:sty m:val="p"/>
          </m:rPr>
          <m:t>5</m:t>
        </m:r>
        <m:r>
          <m:rPr>
            <m:sty m:val="p"/>
          </m:rPr>
          <m:t>%</m:t>
        </m:r>
      </m:oMath>
      <w:r>
        <w:rPr/>
        <w:t xml:space="preserve"> de la platine </w:t>
      </w:r>
      <m:oMath>
        <m:sSub>
          <m:sSubPr/>
          <m:e>
            <m:r>
              <m:rPr>
                <m:sty m:val="i"/>
              </m:rPr>
              <m:t>t</m:t>
            </m:r>
          </m:e>
          <m:sub>
            <m:r>
              <m:rPr>
                <m:sty m:val="p"/>
              </m:rPr>
              <m:t>5</m:t>
            </m:r>
            <m:r>
              <m:rPr>
                <m:sty m:val="p"/>
              </m:rPr>
              <m:t>%</m:t>
            </m:r>
          </m:sub>
        </m:sSub>
      </m:oMath>
      <w:r>
        <w:rPr>
          <w:rFonts w:eastAsia="Georgia" w:cs="Georgia" w:ascii="Georgia" w:hAnsi="Georgia"/>
        </w:rPr>
        <w:t xml:space="preserve"> inférieur à 8 s ;</w:t>
      </w:r>
    </w:p>
    <w:p>
      <w:pPr>
        <w:numPr>
          <w:ilvl w:val="0"/>
          <w:numId w:val="1"/>
        </w:numPr>
        <w:spacing w:lineRule="auto"/>
      </w:pPr>
      <w:r>
        <w:rPr/>
        <w:t xml:space="preserve">une variation de </w:t>
      </w:r>
      <m:oMath>
        <m:r>
          <m:rPr>
            <m:sty m:val="p"/>
          </m:rPr>
          <m:t>±</m:t>
        </m:r>
        <m:r>
          <m:rPr>
            <m:sty m:val="p"/>
          </m:rPr>
          <m:t>2</m:t>
        </m:r>
        <m:r>
          <m:rPr>
            <m:sty m:val="p"/>
          </m:rPr>
          <m:t>%</m:t>
        </m:r>
      </m:oMath>
      <w:r>
        <w:rPr/>
        <w:t xml:space="preserve"> de la vitesse de rotation du plateau autour de la valeur de 33 tours </w:t>
      </w:r>
      <m:oMath>
        <m:r>
          <m:rPr>
            <m:sty m:val="p"/>
          </m:rPr>
          <m:t>⋅</m:t>
        </m:r>
        <m:limUpp>
          <m:limUppPr/>
          <m:e>
            <m:r>
              <m:rPr>
                <m:sty m:val="p"/>
              </m:rPr>
              <m:t>min</m:t>
            </m:r>
          </m:e>
          <m:lim>
            <m:r>
              <m:rPr>
                <m:sty m:val="p"/>
              </m:rPr>
              <m:t>−</m:t>
            </m:r>
            <m:r>
              <m:rPr>
                <m:sty m:val="p"/>
              </m:rPr>
              <m:t>1</m:t>
            </m:r>
          </m:lim>
        </m:limUpp>
        <m:r>
          <m:rPr>
            <m:sty m:val="p"/>
          </m:rPr>
          <m:t xml:space="preserve"> </m:t>
        </m:r>
      </m:oMath>
      <w:r>
        <w:rPr>
          <w:rFonts w:eastAsia="Georgia" w:cs="Georgia" w:ascii="Georgia" w:hAnsi="Georgia"/>
        </w:rPr>
        <w:t xml:space="preserve"> (après la phase de démarrage).</w:t>
      </w:r>
      <w:r>
        <w:rPr/>
        <w:br w:type="textWrapping"/>
      </w:r>
      <w:r>
        <w:rPr>
          <w:rFonts w:eastAsia="Georgia" w:cs="Georgia" w:ascii="Georgia" w:hAnsi="Georgia"/>
        </w:rPr>
        <w:t xml:space="preserve">Pour cela, nous allons dans la partie I modéliser l'inertie du plateau à entraîner en rotation (nous allons négliger l'inertie de l'arbre moteur ainsi que celle du disque vinyle).</w:t>
      </w:r>
      <w:r>
        <w:rPr/>
        <w:br w:type="textWrapping"/>
      </w:r>
      <w:r>
        <w:rPr>
          <w:rFonts w:eastAsia="Georgia" w:cs="Georgia" w:ascii="Georgia" w:hAnsi="Georgia"/>
        </w:rPr>
        <w:t xml:space="preserve">Puis, dans la partie II, nous allons déterminer le couple à appliquer à ce plateau afin de le mettre en rotation et le maintenir, tout au long de la lecture, à une vitesse qui respecte le cahier des charges.</w:t>
      </w:r>
    </w:p>
    <w:p>
      <w:pPr>
        <w:spacing w:after="220" w:lineRule="auto"/>
      </w:pPr>
      <w:r>
        <w:rPr>
          <w:rFonts w:eastAsia="Georgia" w:cs="Georgia" w:ascii="Georgia" w:hAnsi="Georgia"/>
        </w:rPr>
        <w:t xml:space="preserve">Enfin, dans la partie III, l'objectif est d'étudier les impacts de la commande en pleine onde par des interrupteurs. Nous tenterons de minimiser l'impact de cette méthode de pilotage sur la lecture des disques vinyles.</w:t>
      </w:r>
    </w:p>
    <w:p>
      <w:pPr>
        <w:spacing w:line="271" w:before="330" w:lineRule="auto"/>
      </w:pPr>
      <w:r>
        <w:rPr>
          <w:b/>
          <w:sz w:val="42"/>
        </w:rPr>
        <w:t xml:space="preserve">Partie I - Inertie du plateau</w:t>
      </w:r>
    </w:p>
    <w:p>
      <w:pPr>
        <w:spacing w:after="220" w:lineRule="auto"/>
      </w:pPr>
      <w:r>
        <w:rPr>
          <w:rFonts w:eastAsia="Georgia" w:cs="Georgia" w:ascii="Georgia" w:hAnsi="Georgia"/>
        </w:rPr>
        <w:t xml:space="preserve">L'objectif de cette partie est de déterminer l'inertie du plateau tournant (les inerties des autres pièces seront négligées vis-à-vis de celle du plateau). Ce plateau est en aluminium. La masse volumique de l'aluminium est </w:t>
      </w:r>
      <m:oMath>
        <m:r>
          <m:rPr>
            <m:sty m:val="i"/>
          </m:rPr>
          <m:t>ρ</m:t>
        </m:r>
        <m:r>
          <m:rPr>
            <m:sty m:val="p"/>
          </m:rPr>
          <m:t>=</m:t>
        </m:r>
        <m:r>
          <m:rPr>
            <m:sty m:val="p"/>
          </m:rPr>
          <m:t>2700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La figure 4 représente un modèle simplifié de la géométrie du plateau. C'est à partir de ce modèle que sera calculée son inertie. Le plateau possède une symétrie de révolution et, afin de visualiser toute sa géométrie, un quart de celui-ci a été retiré</w:t>
      </w:r>
    </w:p>
    <w:p>
      <w:pPr>
        <w:spacing w:lineRule="auto"/>
        <w:jc w:val="center"/>
      </w:pPr>
      <w:r>
        <w:rPr/>
        <w:drawing>
          <wp:inline distB="0" distL="0" distR="0" distT="0">
            <wp:extent cx="5486400" cy="3085004"/>
            <wp:effectExtent b="0" l="0" r="0" t="0"/>
            <wp:docPr id="4" name="image-838687cc4350652edae266fae10fc52a418a10c1.jpg"/>
            <a:graphic>
              <a:graphicData uri="http://schemas.openxmlformats.org/drawingml/2006/picture">
                <pic:pic>
                  <pic:nvPicPr>
                    <pic:cNvPr id="4" name="image-838687cc4350652edae266fae10fc52a418a10c1.jpg" descr=""/>
                    <pic:cNvPicPr/>
                  </pic:nvPicPr>
                  <pic:blipFill>
                    <a:blip r:embed="rId8" cstate="print"/>
                    <a:srcRect b="0" l="0" r="0" t="0"/>
                    <a:stretch>
                      <a:fillRect/>
                    </a:stretch>
                  </pic:blipFill>
                  <pic:spPr>
                    <a:xfrm>
                      <a:off x="0" y="0"/>
                      <a:ext cx="5486400" cy="3085004"/>
                    </a:xfrm>
                    <a:prstGeom prst="rect"/>
                  </pic:spPr>
                </pic:pic>
              </a:graphicData>
            </a:graphic>
          </wp:inline>
        </w:drawing>
      </w:r>
    </w:p>
    <w:p>
      <w:pPr>
        <w:spacing w:lineRule="auto"/>
      </w:pPr>
      <w:r>
        <w:rPr>
          <w:rFonts w:eastAsia="Georgia" w:cs="Georgia" w:ascii="Georgia" w:hAnsi="Georgia"/>
        </w:rPr>
        <w:t xml:space="preserve">Figure 4 - Modèle du plateau</w:t>
      </w:r>
    </w:p>
    <w:p>
      <w:pPr>
        <w:spacing w:after="220" w:lineRule="auto"/>
      </w:pPr>
      <w:r>
        <w:rPr/>
        <w:t xml:space="preserve">sur la figure.</w:t>
      </w:r>
    </w:p>
    <w:p>
      <w:pPr>
        <w:spacing w:line="271" w:before="330" w:lineRule="auto"/>
      </w:pPr>
      <w:r>
        <w:rPr>
          <w:rFonts w:eastAsia="Georgia" w:cs="Georgia" w:ascii="Georgia" w:hAnsi="Georgia"/>
          <w:b/>
          <w:sz w:val="42"/>
        </w:rPr>
        <w:t xml:space="preserve">I. 1 - Simplification de l'étude</w:t>
      </w:r>
    </w:p>
    <w:p>
      <w:pPr>
        <w:spacing w:after="220" w:lineRule="auto"/>
      </w:pPr>
      <w:r>
        <w:rPr>
          <w:rFonts w:eastAsia="Georgia" w:cs="Georgia" w:ascii="Georgia" w:hAnsi="Georgia"/>
        </w:rPr>
        <w:t xml:space="preserve">La forme générale de la matrice d'inertie du plateau au point </w:t>
      </w:r>
      <m:oMath>
        <m:r>
          <m:rPr>
            <m:sty m:val="i"/>
          </m:rPr>
          <m:t>O</m:t>
        </m:r>
      </m:oMath>
      <w:r>
        <w:rPr>
          <w:rFonts w:eastAsia="Georgia" w:cs="Georgia" w:ascii="Georgia" w:hAnsi="Georgia"/>
        </w:rPr>
        <w:t xml:space="preserve">, relativement à la base liée au plateau (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rFonts w:eastAsia="Georgia" w:cs="Georgia" w:ascii="Georgia" w:hAnsi="Georgia"/>
        </w:rPr>
        <w:t xml:space="preserve"> ), s'obtient en disposant en colonnes les transformées des vecteurs de la base par l'opérateur d'inertie. En intégrant ses composantes sur tout le solide, en prenant </w:t>
      </w:r>
      <m:oMath>
        <m:r>
          <m:rPr>
            <m:sty m:val="i"/>
          </m:rPr>
          <m:t>d</m:t>
        </m:r>
        <m:r>
          <m:rPr>
            <m:sty m:val="i"/>
          </m:rPr>
          <m:t>m</m:t>
        </m:r>
        <m:r>
          <m:rPr>
            <m:sty m:val="p"/>
          </m:rPr>
          <m:t>=</m:t>
        </m:r>
        <m:r>
          <m:rPr>
            <m:sty m:val="i"/>
          </m:rPr>
          <m:t>ρ</m:t>
        </m:r>
        <m:r>
          <m:rPr>
            <m:sty m:val="p"/>
          </m:rPr>
          <m:t>⋅</m:t>
        </m:r>
        <m:r>
          <m:rPr>
            <m:sty m:val="i"/>
          </m:rPr>
          <m:t>d</m:t>
        </m:r>
        <m:r>
          <m:rPr>
            <m:sty m:val="i"/>
          </m:rPr>
          <m:t>x</m:t>
        </m:r>
        <m:r>
          <m:rPr>
            <m:sty m:val="p"/>
          </m:rPr>
          <m:t>⋅</m:t>
        </m:r>
        <m:r>
          <m:rPr>
            <m:sty m:val="i"/>
          </m:rPr>
          <m:t>d</m:t>
        </m:r>
        <m:r>
          <m:rPr>
            <m:sty m:val="i"/>
          </m:rPr>
          <m:t>y</m:t>
        </m:r>
        <m:r>
          <m:rPr>
            <m:sty m:val="p"/>
          </m:rPr>
          <m:t>⋅</m:t>
        </m:r>
        <m:r>
          <m:rPr>
            <m:sty m:val="i"/>
          </m:rPr>
          <m:t>d</m:t>
        </m:r>
        <m:r>
          <m:rPr>
            <m:sty m:val="i"/>
          </m:rPr>
          <m:t>z</m:t>
        </m:r>
      </m:oMath>
      <w:r>
        <w:rPr>
          <w:rFonts w:eastAsia="Georgia" w:cs="Georgia" w:ascii="Georgia" w:hAnsi="Georgia"/>
        </w:rPr>
        <w:t xml:space="preserve"> et en effectuant les simplifications liées aux symétries du plateau, on obtient :</w:t>
      </w:r>
    </w:p>
    <w:p>
      <w:pPr>
        <w:spacing w:after="220" w:lineRule="auto"/>
      </w:pPr>
      <m:oMathPara>
        <m:oMath>
          <m:r>
            <m:rPr>
              <m:sty m:val="i"/>
            </m:rPr>
            <m:t>I</m:t>
          </m:r>
          <m:r>
            <m:rPr>
              <m:sty m:val="p"/>
            </m:rPr>
            <m:t>(</m:t>
          </m:r>
          <m:r>
            <m:rPr>
              <m:sty m:val="i"/>
            </m:rPr>
            <m:t>O</m:t>
          </m:r>
          <m:r>
            <m:rPr>
              <m:sty m:val="p"/>
            </m:rPr>
            <m:t>,</m:t>
          </m:r>
          <m:r>
            <m:rPr>
              <m:nor/>
            </m:rPr>
            <m:t> plateau </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nary>
                      <m:naryPr>
                        <m:chr m:val="∫"/>
                        <m:limLoc m:val="subSup"/>
                        <m:grow m:val="1"/>
                        <m:supHide m:val="1"/>
                      </m:naryPr>
                      <m:sub>
                        <m:r>
                          <m:rPr>
                            <m:sty m:val="i"/>
                          </m:rPr>
                          <m:t>V</m:t>
                        </m:r>
                      </m:sub>
                      <m:sup/>
                      <m:e>
                        <m:r>
                          <m:rPr>
                            <m:sty m:val="p"/>
                          </m:rPr>
                          <m:t xml:space="preserve"> </m:t>
                        </m:r>
                      </m:e>
                    </m:nary>
                    <m:r>
                      <m:rPr>
                        <m:sty m:val="p"/>
                      </m:rPr>
                      <m:t xml:space="preserve"> </m:t>
                    </m:r>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e>
                    </m:d>
                    <m:r>
                      <m:rPr>
                        <m:sty m:val="p"/>
                      </m:rPr>
                      <m:t>⋅</m:t>
                    </m:r>
                    <m:r>
                      <m:rPr>
                        <m:sty m:val="i"/>
                      </m:rPr>
                      <m:t>d</m:t>
                    </m:r>
                    <m:r>
                      <m:rPr>
                        <m:sty m:val="i"/>
                      </m:rPr>
                      <m:t>m</m:t>
                    </m:r>
                  </m:e>
                  <m:e>
                    <m:r>
                      <m:rPr>
                        <m:sty m:val="p"/>
                      </m:rPr>
                      <m:t>0</m:t>
                    </m:r>
                  </m:e>
                  <m:e>
                    <m:r>
                      <m:rPr>
                        <m:sty m:val="p"/>
                      </m:rPr>
                      <m:t>0</m:t>
                    </m:r>
                  </m:e>
                </m:mr>
                <m:mr>
                  <m:e>
                    <m:r>
                      <m:rPr>
                        <m:sty m:val="p"/>
                      </m:rPr>
                      <m:t>0</m:t>
                    </m:r>
                  </m:e>
                  <m:e>
                    <m:nary>
                      <m:naryPr>
                        <m:chr m:val="∫"/>
                        <m:limLoc m:val="subSup"/>
                        <m:grow m:val="1"/>
                        <m:supHide m:val="1"/>
                      </m:naryPr>
                      <m:sub>
                        <m:r>
                          <m:rPr>
                            <m:sty m:val="i"/>
                          </m:rPr>
                          <m:t>V</m:t>
                        </m:r>
                      </m:sub>
                      <m:sup/>
                      <m:e>
                        <m:r>
                          <m:rPr>
                            <m:sty m:val="p"/>
                          </m:rPr>
                          <m:t xml:space="preserve"> </m:t>
                        </m:r>
                      </m:e>
                    </m:nary>
                    <m:r>
                      <m:rPr>
                        <m:sty m:val="p"/>
                      </m:rPr>
                      <m:t xml:space="preserve"> </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z</m:t>
                            </m:r>
                          </m:e>
                          <m:sup>
                            <m:r>
                              <m:rPr>
                                <m:sty m:val="p"/>
                              </m:rPr>
                              <m:t>2</m:t>
                            </m:r>
                          </m:sup>
                        </m:sSup>
                      </m:e>
                    </m:d>
                    <m:r>
                      <m:rPr>
                        <m:sty m:val="p"/>
                      </m:rPr>
                      <m:t>⋅</m:t>
                    </m:r>
                    <m:r>
                      <m:rPr>
                        <m:sty m:val="i"/>
                      </m:rPr>
                      <m:t>d</m:t>
                    </m:r>
                    <m:r>
                      <m:rPr>
                        <m:sty m:val="i"/>
                      </m:rPr>
                      <m:t>m</m:t>
                    </m:r>
                  </m:e>
                  <m:e>
                    <m:r>
                      <m:rPr>
                        <m:sty m:val="p"/>
                      </m:rPr>
                      <m:t>0</m:t>
                    </m:r>
                  </m:e>
                </m:mr>
                <m:mr>
                  <m:e>
                    <m:r>
                      <m:rPr>
                        <m:sty m:val="p"/>
                      </m:rPr>
                      <m:t>0</m:t>
                    </m:r>
                  </m:e>
                  <m:e>
                    <m:r>
                      <m:rPr>
                        <m:sty m:val="p"/>
                      </m:rPr>
                      <m:t>0</m:t>
                    </m:r>
                  </m:e>
                  <m:e>
                    <m:nary>
                      <m:naryPr>
                        <m:chr m:val="∫"/>
                        <m:limLoc m:val="subSup"/>
                        <m:grow m:val="1"/>
                        <m:supHide m:val="1"/>
                      </m:naryPr>
                      <m:sub>
                        <m:r>
                          <m:rPr>
                            <m:sty m:val="i"/>
                          </m:rPr>
                          <m:t>V</m:t>
                        </m:r>
                      </m:sub>
                      <m:sup/>
                      <m:e>
                        <m:r>
                          <m:rPr>
                            <m:sty m:val="p"/>
                          </m:rPr>
                          <m:t xml:space="preserve"> </m:t>
                        </m:r>
                      </m:e>
                    </m:nary>
                    <m:r>
                      <m:rPr>
                        <m:sty m:val="p"/>
                      </m:rPr>
                      <m:t xml:space="preserve"> </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r>
                      <m:rPr>
                        <m:sty m:val="i"/>
                      </m:rPr>
                      <m:t>d</m:t>
                    </m:r>
                    <m:r>
                      <m:rPr>
                        <m:sty m:val="i"/>
                      </m:rPr>
                      <m:t>m</m:t>
                    </m:r>
                  </m:e>
                </m:mr>
              </m:m>
            </m:e>
          </m:d>
        </m:oMath>
      </m:oMathPara>
    </w:p>
    <w:p>
      <w:pPr>
        <w:spacing w:after="220" w:lineRule="auto"/>
      </w:pPr>
      <w:r>
        <w:rPr>
          <w:rFonts w:eastAsia="Georgia" w:cs="Georgia" w:ascii="Georgia" w:hAnsi="Georgia"/>
        </w:rPr>
        <w:t xml:space="preserve">La géométrie du plateau fait qu'il est plus aisé de calculer l'intégrale sur le volume en utilisant des coordonnées cylindriques.</w:t>
      </w:r>
    </w:p>
    <w:p>
      <w:pPr>
        <w:spacing w:after="220" w:lineRule="auto"/>
      </w:pPr>
      <w:r>
        <w:rPr>
          <w:rFonts w:eastAsia="Georgia" w:cs="Georgia" w:ascii="Georgia" w:hAnsi="Georgia"/>
        </w:rPr>
        <w:t xml:space="preserve">En utilisant la figure 5, on peut montrer que le système des coordonnées cylindriques est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r</m:t>
                    </m:r>
                    <m:r>
                      <m:rPr>
                        <m:sty m:val="p"/>
                      </m:rPr>
                      <m:t>⋅</m:t>
                    </m:r>
                    <m:r>
                      <m:rPr>
                        <m:sty m:val="p"/>
                      </m:rPr>
                      <m:t>cos</m:t>
                    </m:r>
                    <m:r>
                      <m:rPr>
                        <m:sty m:val="p"/>
                      </m:rPr>
                      <m:t>⁡</m:t>
                    </m:r>
                    <m:r>
                      <m:rPr>
                        <m:sty m:val="p"/>
                      </m:rPr>
                      <m:t>(</m:t>
                    </m:r>
                    <m:r>
                      <m:rPr>
                        <m:sty m:val="i"/>
                      </m:rPr>
                      <m:t>θ</m:t>
                    </m:r>
                    <m:r>
                      <m:rPr>
                        <m:sty m:val="p"/>
                      </m:rPr>
                      <m:t>)</m:t>
                    </m:r>
                  </m:e>
                </m:mr>
                <m:mr>
                  <m:e>
                    <m:r>
                      <m:rPr>
                        <m:sty m:val="i"/>
                      </m:rPr>
                      <m:t>y</m:t>
                    </m:r>
                    <m:r>
                      <m:rPr>
                        <m:sty m:val="p"/>
                      </m:rPr>
                      <m:t>=</m:t>
                    </m:r>
                    <m:r>
                      <m:rPr>
                        <m:sty m:val="i"/>
                      </m:rPr>
                      <m:t>r</m:t>
                    </m:r>
                    <m:r>
                      <m:rPr>
                        <m:sty m:val="p"/>
                      </m:rPr>
                      <m:t>⋅</m:t>
                    </m:r>
                    <m:r>
                      <m:rPr>
                        <m:sty m:val="p"/>
                      </m:rPr>
                      <m:t>sin</m:t>
                    </m:r>
                    <m:r>
                      <m:rPr>
                        <m:sty m:val="p"/>
                      </m:rPr>
                      <m:t>⁡</m:t>
                    </m:r>
                    <m:r>
                      <m:rPr>
                        <m:sty m:val="p"/>
                      </m:rPr>
                      <m:t>(</m:t>
                    </m:r>
                    <m:r>
                      <m:rPr>
                        <m:sty m:val="i"/>
                      </m:rPr>
                      <m:t>θ</m:t>
                    </m:r>
                    <m:r>
                      <m:rPr>
                        <m:sty m:val="p"/>
                      </m:rPr>
                      <m:t>)</m:t>
                    </m:r>
                  </m:e>
                </m:mr>
                <m:mr>
                  <m:e>
                    <m:r>
                      <m:rPr>
                        <m:sty m:val="i"/>
                      </m:rPr>
                      <m:t>z</m:t>
                    </m:r>
                    <m:r>
                      <m:rPr>
                        <m:sty m:val="p"/>
                      </m:rPr>
                      <m:t>=</m:t>
                    </m:r>
                    <m:r>
                      <m:rPr>
                        <m:sty m:val="i"/>
                      </m:rPr>
                      <m:t>z</m:t>
                    </m:r>
                  </m:e>
                </m:mr>
              </m:m>
            </m:e>
          </m:d>
        </m:oMath>
      </m:oMathPara>
    </w:p>
    <w:p>
      <w:pPr>
        <w:spacing w:after="220" w:lineRule="auto"/>
      </w:pPr>
      <w:r>
        <w:rPr>
          <w:rFonts w:eastAsia="Georgia" w:cs="Georgia" w:ascii="Georgia" w:hAnsi="Georgia"/>
        </w:rPr>
        <w:t xml:space="preserve">Le repère </w:t>
      </w:r>
      <m:oMath>
        <m:r>
          <m:rPr>
            <m:sty m:val="i"/>
          </m:rPr>
          <m:t>R</m:t>
        </m:r>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oMath>
      <w:r>
        <w:rPr>
          <w:rFonts w:eastAsia="Georgia" w:cs="Georgia" w:ascii="Georgia" w:hAnsi="Georgia"/>
        </w:rPr>
        <w:t xml:space="preserve"> est orthonormé direct.</w:t>
      </w:r>
    </w:p>
    <w:p>
      <w:pPr>
        <w:spacing w:lineRule="auto"/>
        <w:jc w:val="center"/>
      </w:pPr>
      <w:r>
        <w:rPr/>
        <w:drawing>
          <wp:inline distB="0" distL="0" distR="0" distT="0">
            <wp:extent cx="5486400" cy="5762694"/>
            <wp:effectExtent b="0" l="0" r="0" t="0"/>
            <wp:docPr id="5" name="image-d9d52eff1cf3a1923f456b5749b090294944ac9c.jpg"/>
            <a:graphic>
              <a:graphicData uri="http://schemas.openxmlformats.org/drawingml/2006/picture">
                <pic:pic>
                  <pic:nvPicPr>
                    <pic:cNvPr id="5" name="image-d9d52eff1cf3a1923f456b5749b090294944ac9c.jpg" descr=""/>
                    <pic:cNvPicPr/>
                  </pic:nvPicPr>
                  <pic:blipFill>
                    <a:blip r:embed="rId9" cstate="print"/>
                    <a:srcRect b="0" l="0" r="0" t="0"/>
                    <a:stretch>
                      <a:fillRect/>
                    </a:stretch>
                  </pic:blipFill>
                  <pic:spPr>
                    <a:xfrm>
                      <a:off x="0" y="0"/>
                      <a:ext cx="5486400" cy="5762694"/>
                    </a:xfrm>
                    <a:prstGeom prst="rect"/>
                  </pic:spPr>
                </pic:pic>
              </a:graphicData>
            </a:graphic>
          </wp:inline>
        </w:drawing>
      </w:r>
    </w:p>
    <w:p>
      <w:pPr>
        <w:spacing w:lineRule="auto"/>
      </w:pPr>
      <w:r>
        <w:rPr>
          <w:rFonts w:eastAsia="Georgia" w:cs="Georgia" w:ascii="Georgia" w:hAnsi="Georgia"/>
        </w:rPr>
        <w:t xml:space="preserve">Figure 5 - Figure de changement de coordonnées</w:t>
      </w:r>
    </w:p>
    <w:p>
      <w:pPr>
        <w:spacing w:after="220" w:lineRule="auto"/>
      </w:pPr>
      <w:r>
        <w:rPr/>
        <w:t xml:space="preserve">Q1. Justifier le fait que la matrice (1) soit diagonale.</w:t>
      </w:r>
    </w:p>
    <w:p>
      <w:pPr>
        <w:spacing w:line="271" w:before="330" w:lineRule="auto"/>
      </w:pPr>
      <w:r>
        <w:rPr>
          <w:rFonts w:eastAsia="Georgia" w:cs="Georgia" w:ascii="Georgia" w:hAnsi="Georgia"/>
          <w:b/>
          <w:sz w:val="42"/>
        </w:rPr>
        <w:t xml:space="preserve">I. 2 - Décomposition du volume du plateau</w:t>
      </w:r>
    </w:p>
    <w:p>
      <w:pPr>
        <w:spacing w:after="220" w:lineRule="auto"/>
      </w:pPr>
      <w:r>
        <w:rPr>
          <w:rFonts w:eastAsia="Georgia" w:cs="Georgia" w:ascii="Georgia" w:hAnsi="Georgia"/>
        </w:rPr>
        <w:t xml:space="preserve">Afin de simplifier les calculs, l'étude de l'inertie du plateau se fera en le décomposant en trois volumes élémentaires, présentés sur le tableau 1 (page 5). Les figures de ce tableau, qui ne sont pas à la même échelle, présentent le volume et la section cotée de chacun de ces volumes par rapport à son axe de révolution </w:t>
      </w:r>
      <m:oMath>
        <m:r>
          <m:rPr>
            <m:sty m:val="p"/>
          </m:rPr>
          <m:t>(</m:t>
        </m:r>
        <m:r>
          <m:rPr>
            <m:sty m:val="i"/>
          </m:rPr>
          <m:t>O</m:t>
        </m:r>
        <m:r>
          <m:rPr>
            <m:sty m:val="p"/>
          </m:rPr>
          <m:t>,</m:t>
        </m:r>
        <m:acc>
          <m:accPr>
            <m:chr m:val="⃗"/>
          </m:accPr>
          <m:e>
            <m:r>
              <m:rPr>
                <m:sty m:val="i"/>
              </m:rPr>
              <m:t>z</m:t>
            </m:r>
          </m:e>
        </m:acc>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Volume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Section cotée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pPr>
            <w:r>
              <w:rPr/>
              <w:drawing>
                <wp:inline distB="0" distL="0" distR="0" distT="0">
                  <wp:extent cx="2600325" cy="2838450"/>
                  <wp:effectExtent b="0" l="0" r="0" t="0"/>
                  <wp:docPr id="6" name="image-5e68292d46db18956be0ac331c9c63ca8b03422a.jpg"/>
                  <a:graphic>
                    <a:graphicData uri="http://schemas.openxmlformats.org/drawingml/2006/picture">
                      <pic:pic>
                        <pic:nvPicPr>
                          <pic:cNvPr id="6" name="image-5e68292d46db18956be0ac331c9c63ca8b03422a.jpg" descr=""/>
                          <pic:cNvPicPr/>
                        </pic:nvPicPr>
                        <pic:blipFill>
                          <a:blip r:embed="rId10" cstate="print"/>
                          <a:srcRect b="0" l="0" r="0" t="0"/>
                          <a:stretch>
                            <a:fillRect/>
                          </a:stretch>
                        </pic:blipFill>
                        <pic:spPr>
                          <a:xfrm>
                            <a:off x="0" y="0"/>
                            <a:ext cx="2600325" cy="283845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3143250" cy="2943225"/>
                  <wp:effectExtent b="0" l="0" r="0" t="0"/>
                  <wp:docPr id="7" name="image-dab55e04f927f769ba46ea15b89de4fdb9cddacf.jpg"/>
                  <a:graphic>
                    <a:graphicData uri="http://schemas.openxmlformats.org/drawingml/2006/picture">
                      <pic:pic>
                        <pic:nvPicPr>
                          <pic:cNvPr id="7" name="image-dab55e04f927f769ba46ea15b89de4fdb9cddacf.jpg" descr=""/>
                          <pic:cNvPicPr/>
                        </pic:nvPicPr>
                        <pic:blipFill>
                          <a:blip r:embed="rId11" cstate="print"/>
                          <a:srcRect b="0" l="0" r="0" t="0"/>
                          <a:stretch>
                            <a:fillRect/>
                          </a:stretch>
                        </pic:blipFill>
                        <pic:spPr>
                          <a:xfrm>
                            <a:off x="0" y="0"/>
                            <a:ext cx="3143250" cy="29432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pPr>
            <w:r>
              <w:rPr/>
              <w:drawing>
                <wp:inline distB="0" distL="0" distR="0" distT="0">
                  <wp:extent cx="2952750" cy="1724025"/>
                  <wp:effectExtent b="0" l="0" r="0" t="0"/>
                  <wp:docPr id="8" name="image-048b4ddfe4d971286d94341b6582c9c5cd0aa08f.jpg"/>
                  <a:graphic>
                    <a:graphicData uri="http://schemas.openxmlformats.org/drawingml/2006/picture">
                      <pic:pic>
                        <pic:nvPicPr>
                          <pic:cNvPr id="8" name="image-048b4ddfe4d971286d94341b6582c9c5cd0aa08f.jpg" descr=""/>
                          <pic:cNvPicPr/>
                        </pic:nvPicPr>
                        <pic:blipFill>
                          <a:blip r:embed="rId12" cstate="print"/>
                          <a:srcRect b="0" l="0" r="0" t="0"/>
                          <a:stretch>
                            <a:fillRect/>
                          </a:stretch>
                        </pic:blipFill>
                        <pic:spPr>
                          <a:xfrm>
                            <a:off x="0" y="0"/>
                            <a:ext cx="2952750" cy="1724025"/>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4819650" cy="1714500"/>
                  <wp:effectExtent b="0" l="0" r="0" t="0"/>
                  <wp:docPr id="9" name="image-e4313fbd8b0835aedaed741266a1086de2e10a30.jpg"/>
                  <a:graphic>
                    <a:graphicData uri="http://schemas.openxmlformats.org/drawingml/2006/picture">
                      <pic:pic>
                        <pic:nvPicPr>
                          <pic:cNvPr id="9" name="image-e4313fbd8b0835aedaed741266a1086de2e10a30.jpg" descr=""/>
                          <pic:cNvPicPr/>
                        </pic:nvPicPr>
                        <pic:blipFill>
                          <a:blip r:embed="rId13" cstate="print"/>
                          <a:srcRect b="0" l="0" r="0" t="0"/>
                          <a:stretch>
                            <a:fillRect/>
                          </a:stretch>
                        </pic:blipFill>
                        <pic:spPr>
                          <a:xfrm>
                            <a:off x="0" y="0"/>
                            <a:ext cx="4819650" cy="17145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pPr>
            <w:r>
              <w:rPr/>
              <w:drawing>
                <wp:inline distB="0" distL="0" distR="0" distT="0">
                  <wp:extent cx="2905125" cy="1581150"/>
                  <wp:effectExtent b="0" l="0" r="0" t="0"/>
                  <wp:docPr id="10" name="image-0227cefe03dea5ee96e8fdfb6d581bf6e57e6d81.jpg"/>
                  <a:graphic>
                    <a:graphicData uri="http://schemas.openxmlformats.org/drawingml/2006/picture">
                      <pic:pic>
                        <pic:nvPicPr>
                          <pic:cNvPr id="10" name="image-0227cefe03dea5ee96e8fdfb6d581bf6e57e6d81.jpg" descr=""/>
                          <pic:cNvPicPr/>
                        </pic:nvPicPr>
                        <pic:blipFill>
                          <a:blip r:embed="rId14" cstate="print"/>
                          <a:srcRect b="0" l="0" r="0" t="0"/>
                          <a:stretch>
                            <a:fillRect/>
                          </a:stretch>
                        </pic:blipFill>
                        <pic:spPr>
                          <a:xfrm>
                            <a:off x="0" y="0"/>
                            <a:ext cx="2905125" cy="158115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3905250" cy="3362325"/>
                  <wp:effectExtent b="0" l="0" r="0" t="0"/>
                  <wp:docPr id="11" name="image-649e35fd3fb4e3a4a74f65b3d5b1a1cde2ff042a.jpg"/>
                  <a:graphic>
                    <a:graphicData uri="http://schemas.openxmlformats.org/drawingml/2006/picture">
                      <pic:pic>
                        <pic:nvPicPr>
                          <pic:cNvPr id="11" name="image-649e35fd3fb4e3a4a74f65b3d5b1a1cde2ff042a.jpg" descr=""/>
                          <pic:cNvPicPr/>
                        </pic:nvPicPr>
                        <pic:blipFill>
                          <a:blip r:embed="rId15" cstate="print"/>
                          <a:srcRect b="0" l="0" r="0" t="0"/>
                          <a:stretch>
                            <a:fillRect/>
                          </a:stretch>
                        </pic:blipFill>
                        <pic:spPr>
                          <a:xfrm>
                            <a:off x="0" y="0"/>
                            <a:ext cx="3905250" cy="3362325"/>
                          </a:xfrm>
                          <a:prstGeom prst="rect"/>
                        </pic:spPr>
                      </pic:pic>
                    </a:graphicData>
                  </a:graphic>
                </wp:inline>
              </w:drawing>
            </w:r>
          </w:p>
        </w:tc>
      </w:tr>
    </w:tbl>
    <w:p>
      <w:pPr>
        <w:spacing w:lineRule="auto"/>
      </w:pPr>
    </w:p>
    <w:p>
      <w:pPr>
        <w:spacing w:lineRule="auto"/>
      </w:pPr>
      <w:r>
        <w:rPr>
          <w:rFonts w:eastAsia="Georgia" w:cs="Georgia" w:ascii="Georgia" w:hAnsi="Georgia"/>
        </w:rPr>
        <w:t xml:space="preserve">Tableau 1 - Décomposition du volume du plateau (échelles différentes)</w:t>
      </w:r>
    </w:p>
    <w:p>
      <w:pPr>
        <w:spacing w:after="220" w:lineRule="auto"/>
      </w:pPr>
      <w:r>
        <w:rPr>
          <w:rFonts w:eastAsia="Georgia" w:cs="Georgia" w:ascii="Georgia" w:hAnsi="Georgia"/>
        </w:rPr>
        <w:t xml:space="preserve">Q2. Représenter sur le Document Réponse 1, les trois sections cotées précédentes en traçant des hachures :</w:t>
      </w:r>
    </w:p>
    <w:p>
      <w:pPr>
        <w:numPr>
          <w:ilvl w:val="0"/>
          <w:numId w:val="2"/>
        </w:numPr>
        <w:spacing w:lineRule="auto"/>
      </w:pPr>
      <m:oMath>
        <m:r>
          <m:rPr>
            <m:sty m:val="p"/>
          </m:rPr>
          <m:t>△</m:t>
        </m:r>
        <m:r>
          <m:rPr>
            <m:sty m:val="p"/>
          </m:rPr>
          <m:t>IVIV</m:t>
        </m:r>
      </m:oMath>
      <w:r>
        <w:rPr>
          <w:rFonts w:eastAsia="Georgia" w:cs="Georgia" w:ascii="Georgia" w:hAnsi="Georgia"/>
        </w:rPr>
        <w:t xml:space="preserve"> : à </w:t>
      </w:r>
      <m:oMath>
        <m:sSup>
          <m:sSupPr/>
          <m:e>
            <m:r>
              <m:rPr>
                <m:sty m:val="p"/>
              </m:rPr>
              <m:t>30</m:t>
            </m:r>
          </m:e>
          <m:sup>
            <m:r>
              <m:rPr>
                <m:sty m:val="p"/>
              </m:rPr>
              <m:t>∘</m:t>
            </m:r>
          </m:sup>
        </m:sSup>
      </m:oMath>
      <w:r>
        <w:rPr>
          <w:rFonts w:eastAsia="Georgia" w:cs="Georgia" w:ascii="Georgia" w:hAnsi="Georgia"/>
        </w:rPr>
        <w:t xml:space="preserve"> à droite pour le volume 1,</w:t>
      </w:r>
    </w:p>
    <w:p>
      <w:pPr>
        <w:numPr>
          <w:ilvl w:val="0"/>
          <w:numId w:val="2"/>
        </w:numPr>
        <w:spacing w:lineRule="auto"/>
      </w:pPr>
      <w:r>
        <w:rPr>
          <w:rFonts w:eastAsia="Georgia" w:cs="Georgia" w:ascii="Georgia" w:hAnsi="Georgia"/>
        </w:rPr>
        <w:t xml:space="preserve">: à </w:t>
      </w:r>
      <m:oMath>
        <m:sSup>
          <m:sSupPr/>
          <m:e>
            <m:r>
              <m:rPr>
                <m:sty m:val="p"/>
              </m:rPr>
              <m:t>30</m:t>
            </m:r>
          </m:e>
          <m:sup>
            <m:r>
              <m:rPr>
                <m:sty m:val="p"/>
              </m:rPr>
              <m:t>∘</m:t>
            </m:r>
          </m:sup>
        </m:sSup>
      </m:oMath>
      <w:r>
        <w:rPr>
          <w:rFonts w:eastAsia="Georgia" w:cs="Georgia" w:ascii="Georgia" w:hAnsi="Georgia"/>
        </w:rPr>
        <w:t xml:space="preserve"> à gauche pour le volume 2,</w:t>
      </w:r>
    </w:p>
    <w:p>
      <w:pPr>
        <w:numPr>
          <w:ilvl w:val="0"/>
          <w:numId w:val="2"/>
        </w:numPr>
        <w:spacing w:lineRule="auto"/>
      </w:pPr>
      <m:oMath>
        <m:r>
          <m:rPr>
            <m:sty m:val="p"/>
          </m:rPr>
          <m:t>△</m:t>
        </m:r>
        <m:r>
          <m:rPr>
            <m:sty m:val="p"/>
          </m:rPr>
          <m:t>M</m:t>
        </m:r>
      </m:oMath>
      <w:r>
        <w:rPr>
          <w:rFonts w:eastAsia="Georgia" w:cs="Georgia" w:ascii="Georgia" w:hAnsi="Georgia"/>
        </w:rPr>
        <w:t xml:space="preserve"> : à </w:t>
      </w:r>
      <m:oMath>
        <m:sSup>
          <m:sSupPr/>
          <m:e>
            <m:r>
              <m:rPr>
                <m:sty m:val="p"/>
              </m:rPr>
              <m:t>60</m:t>
            </m:r>
          </m:e>
          <m:sup>
            <m:r>
              <m:rPr>
                <m:sty m:val="p"/>
              </m:rPr>
              <m:t>∘</m:t>
            </m:r>
          </m:sup>
        </m:sSup>
      </m:oMath>
      <w:r>
        <w:rPr>
          <w:rFonts w:eastAsia="Georgia" w:cs="Georgia" w:ascii="Georgia" w:hAnsi="Georgia"/>
        </w:rPr>
        <w:t xml:space="preserve"> à droite pour le volume 3 .</w:t>
      </w:r>
    </w:p>
    <w:p>
      <w:pPr>
        <w:spacing w:after="220" w:lineRule="auto"/>
      </w:pPr>
      <w:r>
        <w:rPr>
          <w:rFonts w:eastAsia="Georgia" w:cs="Georgia" w:ascii="Georgia" w:hAnsi="Georgia"/>
        </w:rPr>
        <w:t xml:space="preserve">En déduire que cette solution de décomposition du plateau convient pour déterminer l'inertie de celui-ci.</w:t>
      </w:r>
    </w:p>
    <w:p>
      <w:pPr>
        <w:spacing w:after="220" w:lineRule="auto"/>
      </w:pPr>
      <w:r>
        <w:rPr/>
        <w:t xml:space="preserve">Pour le volume 1 , on admet que :</w:t>
      </w:r>
    </w:p>
    <w:p>
      <w:pPr>
        <w:spacing w:after="220" w:lineRule="auto"/>
      </w:pPr>
      <m:oMathPara>
        <m:oMath>
          <m:r>
            <m:rPr>
              <m:sty m:val="i"/>
            </m:rPr>
            <m:t>I</m:t>
          </m:r>
          <m:r>
            <m:rPr>
              <m:sty m:val="p"/>
            </m:rPr>
            <m:t>(</m:t>
          </m:r>
          <m:r>
            <m:rPr>
              <m:sty m:val="i"/>
            </m:rPr>
            <m:t>O</m:t>
          </m:r>
          <m:r>
            <m:rPr>
              <m:sty m:val="p"/>
            </m:rPr>
            <m:t>,</m:t>
          </m:r>
          <m:r>
            <m:rPr>
              <m:sty m:val="i"/>
            </m:rPr>
            <m:t>v</m:t>
          </m:r>
          <m:r>
            <m:rPr>
              <m:sty m:val="i"/>
            </m:rPr>
            <m:t>o</m:t>
          </m:r>
          <m:r>
            <m:rPr>
              <m:sty m:val="i"/>
            </m:rPr>
            <m:t>l</m:t>
          </m:r>
          <m:r>
            <m:rPr>
              <m:sty m:val="p"/>
            </m:rPr>
            <m:t>1</m:t>
          </m:r>
          <m:sSub>
            <m:sSubPr/>
            <m:e>
              <m:r>
                <m:rPr>
                  <m:sty m:val="p"/>
                </m:rPr>
                <m:t>)</m:t>
              </m:r>
            </m:e>
            <m:sub>
              <m:r>
                <m:rPr>
                  <m:sty m:val="i"/>
                </m:rPr>
                <m:t>z</m:t>
              </m:r>
            </m:sub>
          </m:sSub>
          <m:r>
            <m:rPr>
              <m:sty m:val="p"/>
            </m:rPr>
            <m:t>=</m:t>
          </m:r>
          <m:r>
            <m:rPr>
              <m:sty m:val="i"/>
            </m:rPr>
            <m:t>ρ</m:t>
          </m:r>
          <m:nary>
            <m:naryPr>
              <m:chr m:val="∫"/>
              <m:limLoc m:val="subSup"/>
              <m:grow m:val="1"/>
              <m:supHide m:val="1"/>
            </m:naryPr>
            <m:sub>
              <m:r>
                <m:rPr>
                  <m:sty m:val="i"/>
                </m:rPr>
                <m:t>z</m:t>
              </m:r>
            </m:sub>
            <m:sup/>
            <m:e>
              <m:r>
                <m:rPr>
                  <m:sty m:val="p"/>
                </m:rPr>
                <m:t xml:space="preserve"> </m:t>
              </m:r>
            </m:e>
          </m:nary>
          <m:r>
            <m:rPr>
              <m:sty m:val="i"/>
            </m:rPr>
            <m:t>d</m:t>
          </m:r>
          <m:r>
            <m:rPr>
              <m:sty m:val="i"/>
            </m:rPr>
            <m:t>z</m:t>
          </m:r>
          <m:r>
            <m:rPr>
              <m:sty m:val="p"/>
            </m:rPr>
            <m:t>⋅</m:t>
          </m:r>
          <m:nary>
            <m:naryPr>
              <m:chr m:val="∫"/>
              <m:limLoc m:val="subSup"/>
              <m:grow m:val="1"/>
              <m:supHide m:val="1"/>
            </m:naryPr>
            <m:sub>
              <m:r>
                <m:rPr>
                  <m:sty m:val="i"/>
                </m:rPr>
                <m:t>θ</m:t>
              </m:r>
            </m:sub>
            <m:sup/>
            <m:e>
              <m:r>
                <m:rPr>
                  <m:sty m:val="p"/>
                </m:rPr>
                <m:t xml:space="preserve"> </m:t>
              </m:r>
            </m:e>
          </m:nary>
          <m:r>
            <m:rPr>
              <m:sty m:val="i"/>
            </m:rPr>
            <m:t>d</m:t>
          </m:r>
          <m:r>
            <m:rPr>
              <m:sty m:val="i"/>
            </m:rPr>
            <m:t>θ</m:t>
          </m:r>
          <m:r>
            <m:rPr>
              <m:sty m:val="p"/>
            </m:rPr>
            <m:t>⋅</m:t>
          </m:r>
          <m:nary>
            <m:naryPr>
              <m:chr m:val="∫"/>
              <m:limLoc m:val="subSup"/>
              <m:grow m:val="1"/>
              <m:supHide m:val="1"/>
            </m:naryPr>
            <m:sub>
              <m:r>
                <m:rPr>
                  <m:sty m:val="i"/>
                </m:rPr>
                <m:t>r</m:t>
              </m:r>
            </m:sub>
            <m:sup/>
            <m:e>
              <m:r>
                <m:rPr>
                  <m:sty m:val="p"/>
                </m:rPr>
                <m:t xml:space="preserve"> </m:t>
              </m:r>
            </m:e>
          </m:nary>
          <m:sSup>
            <m:sSupPr/>
            <m:e>
              <m:r>
                <m:rPr>
                  <m:sty m:val="i"/>
                </m:rPr>
                <m:t>r</m:t>
              </m:r>
            </m:e>
            <m:sup>
              <m:r>
                <m:rPr>
                  <m:sty m:val="p"/>
                </m:rPr>
                <m:t>3</m:t>
              </m:r>
            </m:sup>
          </m:sSup>
          <m:r>
            <m:rPr>
              <m:sty m:val="i"/>
            </m:rPr>
            <m:t>d</m:t>
          </m:r>
          <m:r>
            <m:rPr>
              <m:sty m:val="i"/>
            </m:rPr>
            <m:t>r</m:t>
          </m:r>
        </m:oMath>
      </m:oMathPara>
    </w:p>
    <w:p>
      <w:pPr>
        <w:spacing w:after="220" w:lineRule="auto"/>
      </w:pPr>
      <w:r>
        <w:rPr>
          <w:rFonts w:eastAsia="Georgia" w:cs="Georgia" w:ascii="Georgia" w:hAnsi="Georgia"/>
        </w:rPr>
        <w:t xml:space="preserve">Q3. Pour ce même volume, préciser les intervalles dans lesquels varient </w:t>
      </w:r>
      <m:oMath>
        <m:r>
          <m:rPr>
            <m:sty m:val="i"/>
          </m:rPr>
          <m:t>r</m:t>
        </m:r>
        <m:r>
          <m:rPr>
            <m:sty m:val="p"/>
          </m:rPr>
          <m:t>,</m:t>
        </m:r>
        <m:r>
          <m:rPr>
            <m:sty m:val="i"/>
          </m:rPr>
          <m:t>z</m:t>
        </m:r>
      </m:oMath>
      <w:r>
        <w:rPr/>
        <w:t xml:space="preserve"> et </w:t>
      </w:r>
      <m:oMath>
        <m:r>
          <m:rPr>
            <m:sty m:val="i"/>
          </m:rPr>
          <m:t>θ</m:t>
        </m:r>
      </m:oMath>
      <w:r>
        <w:rPr>
          <w:rFonts w:eastAsia="Georgia" w:cs="Georgia" w:ascii="Georgia" w:hAnsi="Georgia"/>
        </w:rPr>
        <w:t xml:space="preserve">. En déduire que :</w:t>
      </w:r>
    </w:p>
    <w:p>
      <w:pPr>
        <w:spacing w:after="220" w:lineRule="auto"/>
      </w:pPr>
      <m:oMathPara>
        <m:oMath>
          <m:r>
            <m:rPr>
              <m:sty m:val="i"/>
            </m:rPr>
            <m:t>I</m:t>
          </m:r>
          <m:r>
            <m:rPr>
              <m:sty m:val="p"/>
            </m:rPr>
            <m:t>(</m:t>
          </m:r>
          <m:r>
            <m:rPr>
              <m:sty m:val="i"/>
            </m:rPr>
            <m:t>O</m:t>
          </m:r>
          <m:r>
            <m:rPr>
              <m:sty m:val="p"/>
            </m:rPr>
            <m:t>,</m:t>
          </m:r>
          <m:r>
            <m:rPr>
              <m:nor/>
            </m:rPr>
            <m:t> vol1 </m:t>
          </m:r>
          <m:sSub>
            <m:sSubPr/>
            <m:e>
              <m:r>
                <m:rPr>
                  <m:sty m:val="p"/>
                </m:rPr>
                <m:t>)</m:t>
              </m:r>
            </m:e>
            <m:sub>
              <m:r>
                <m:rPr>
                  <m:sty m:val="i"/>
                </m:rPr>
                <m:t>z</m:t>
              </m:r>
            </m:sub>
          </m:sSub>
          <m:r>
            <m:rPr>
              <m:sty m:val="p"/>
            </m:rPr>
            <m:t>=</m:t>
          </m:r>
          <m:r>
            <m:rPr>
              <m:sty m:val="p"/>
            </m:rPr>
            <m:t>2</m:t>
          </m:r>
          <m:r>
            <m:rPr>
              <m:sty m:val="i"/>
            </m:rPr>
            <m:t>π</m:t>
          </m:r>
          <m:r>
            <m:rPr>
              <m:sty m:val="p"/>
            </m:rPr>
            <m:t>⋅</m:t>
          </m:r>
          <m:r>
            <m:rPr>
              <m:sty m:val="i"/>
            </m:rPr>
            <m:t>H</m:t>
          </m:r>
          <m:r>
            <m:rPr>
              <m:sty m:val="p"/>
            </m:rPr>
            <m:t>⋅</m:t>
          </m:r>
          <m:r>
            <m:rPr>
              <m:sty m:val="i"/>
            </m:rPr>
            <m:t>ρ</m:t>
          </m:r>
          <m:r>
            <m:rPr>
              <m:sty m:val="p"/>
            </m:rPr>
            <m:t>⋅</m:t>
          </m:r>
          <m:f>
            <m:fPr>
              <m:ctrlPr>
                <w:rPr>
                  <w:rFonts w:ascii="Cambria Math" w:hAnsi="Cambria Math"/>
                </w:rPr>
              </m:ctrlPr>
            </m:fPr>
            <m:num>
              <m:sSubSup>
                <m:sSubSupPr/>
                <m:e>
                  <m:r>
                    <m:rPr>
                      <m:sty m:val="i"/>
                    </m:rPr>
                    <m:t>r</m:t>
                  </m:r>
                </m:e>
                <m:sub>
                  <m:r>
                    <m:rPr>
                      <m:sty m:val="p"/>
                    </m:rPr>
                    <m:t>2</m:t>
                  </m:r>
                </m:sub>
                <m:sup>
                  <m:r>
                    <m:rPr>
                      <m:sty m:val="p"/>
                    </m:rPr>
                    <m:t>4</m:t>
                  </m:r>
                </m:sup>
              </m:sSubSup>
              <m:r>
                <m:rPr>
                  <m:sty m:val="p"/>
                </m:rPr>
                <m:t>−</m:t>
              </m:r>
              <m:sSubSup>
                <m:sSubSupPr/>
                <m:e>
                  <m:r>
                    <m:rPr>
                      <m:sty m:val="i"/>
                    </m:rPr>
                    <m:t>r</m:t>
                  </m:r>
                </m:e>
                <m:sub>
                  <m:r>
                    <m:rPr>
                      <m:sty m:val="p"/>
                    </m:rPr>
                    <m:t>1</m:t>
                  </m:r>
                </m:sub>
                <m:sup>
                  <m:r>
                    <m:rPr>
                      <m:sty m:val="p"/>
                    </m:rPr>
                    <m:t>4</m:t>
                  </m:r>
                </m:sup>
              </m:sSubSup>
            </m:num>
            <m:den>
              <m:r>
                <m:rPr>
                  <m:sty m:val="p"/>
                </m:rPr>
                <m:t>4</m:t>
              </m:r>
            </m:den>
          </m:f>
          <m:r>
            <m:rPr>
              <m:sty m:val="p"/>
            </m:rPr>
            <m:t>.</m:t>
          </m:r>
        </m:oMath>
      </m:oMathPara>
    </w:p>
    <w:p>
      <w:pPr>
        <w:spacing w:after="220" w:lineRule="auto"/>
      </w:pPr>
      <w:r>
        <w:rPr/>
        <w:t xml:space="preserve">Q4. On admet que la formule de l'inertie </w:t>
      </w:r>
      <m:oMath>
        <m:r>
          <m:rPr>
            <m:sty m:val="i"/>
          </m:rPr>
          <m:t>I</m:t>
        </m:r>
        <m:r>
          <m:rPr>
            <m:sty m:val="p"/>
          </m:rPr>
          <m:t>(</m:t>
        </m:r>
        <m:r>
          <m:rPr>
            <m:sty m:val="i"/>
          </m:rPr>
          <m:t>O</m:t>
        </m:r>
        <m:r>
          <m:rPr>
            <m:sty m:val="p"/>
          </m:rPr>
          <m:t>,</m:t>
        </m:r>
        <m:r>
          <m:rPr>
            <m:nor/>
          </m:rPr>
          <m:t> vol2 </m:t>
        </m:r>
        <m:sSub>
          <m:sSubPr/>
          <m:e>
            <m:r>
              <m:rPr>
                <m:sty m:val="p"/>
              </m:rPr>
              <m:t>)</m:t>
            </m:r>
          </m:e>
          <m:sub>
            <m:r>
              <m:rPr>
                <m:sty m:val="i"/>
              </m:rPr>
              <m:t>z</m:t>
            </m:r>
          </m:sub>
        </m:sSub>
      </m:oMath>
      <w:r>
        <w:rPr>
          <w:rFonts w:eastAsia="Georgia" w:cs="Georgia" w:ascii="Georgia" w:hAnsi="Georgia"/>
        </w:rPr>
        <w:t xml:space="preserve">, du volume 2, est la même que celle de </w:t>
      </w:r>
      <m:oMath>
        <m:r>
          <m:rPr>
            <m:sty m:val="i"/>
          </m:rPr>
          <m:t>I</m:t>
        </m:r>
        <m:r>
          <m:rPr>
            <m:sty m:val="p"/>
          </m:rPr>
          <m:t>(</m:t>
        </m:r>
        <m:r>
          <m:rPr>
            <m:sty m:val="i"/>
          </m:rPr>
          <m:t>O</m:t>
        </m:r>
        <m:r>
          <m:rPr>
            <m:sty m:val="p"/>
          </m:rPr>
          <m:t>,</m:t>
        </m:r>
        <m:r>
          <m:rPr>
            <m:sty m:val="i"/>
          </m:rPr>
          <m:t>v</m:t>
        </m:r>
        <m:r>
          <m:rPr>
            <m:sty m:val="i"/>
          </m:rPr>
          <m:t>o</m:t>
        </m:r>
        <m:r>
          <m:rPr>
            <m:sty m:val="i"/>
          </m:rPr>
          <m:t>l</m:t>
        </m:r>
        <m:r>
          <m:rPr>
            <m:sty m:val="p"/>
          </m:rPr>
          <m:t>1</m:t>
        </m:r>
        <m:sSub>
          <m:sSubPr/>
          <m:e>
            <m:r>
              <m:rPr>
                <m:sty m:val="p"/>
              </m:rPr>
              <m:t>)</m:t>
            </m:r>
          </m:e>
          <m:sub>
            <m:r>
              <m:rPr>
                <m:sty m:val="i"/>
              </m:rPr>
              <m:t>z</m:t>
            </m:r>
          </m:sub>
        </m:sSub>
      </m:oMath>
      <w:r>
        <w:rPr>
          <w:rFonts w:eastAsia="Georgia" w:cs="Georgia" w:ascii="Georgia" w:hAnsi="Georgia"/>
        </w:rPr>
        <w:t xml:space="preserve"> (équation (3)). En déduire l'expression littérale de </w:t>
      </w:r>
      <m:oMath>
        <m:r>
          <m:rPr>
            <m:sty m:val="i"/>
          </m:rPr>
          <m:t>I</m:t>
        </m:r>
        <m:r>
          <m:rPr>
            <m:sty m:val="p"/>
          </m:rPr>
          <m:t>(</m:t>
        </m:r>
        <m:r>
          <m:rPr>
            <m:sty m:val="i"/>
          </m:rPr>
          <m:t>O</m:t>
        </m:r>
        <m:r>
          <m:rPr>
            <m:sty m:val="p"/>
          </m:rPr>
          <m:t>,</m:t>
        </m:r>
        <m:r>
          <m:rPr>
            <m:sty m:val="i"/>
          </m:rPr>
          <m:t>v</m:t>
        </m:r>
        <m:r>
          <m:rPr>
            <m:sty m:val="i"/>
          </m:rPr>
          <m:t>o</m:t>
        </m:r>
        <m:r>
          <m:rPr>
            <m:sty m:val="i"/>
          </m:rPr>
          <m:t>l</m:t>
        </m:r>
        <m:r>
          <m:rPr>
            <m:sty m:val="p"/>
          </m:rPr>
          <m:t>2</m:t>
        </m:r>
        <m:sSub>
          <m:sSubPr/>
          <m:e>
            <m:r>
              <m:rPr>
                <m:sty m:val="p"/>
              </m:rPr>
              <m:t>)</m:t>
            </m:r>
          </m:e>
          <m:sub>
            <m:r>
              <m:rPr>
                <m:sty m:val="i"/>
              </m:rPr>
              <m:t>z</m:t>
            </m:r>
          </m:sub>
        </m:sSub>
      </m:oMath>
      <w:r>
        <w:rPr/>
        <w:t xml:space="preserve">.</w:t>
      </w:r>
    </w:p>
    <w:p>
      <w:pPr>
        <w:spacing w:after="220" w:lineRule="auto"/>
      </w:pPr>
      <w:r>
        <w:rPr>
          <w:rFonts w:eastAsia="Georgia" w:cs="Georgia" w:ascii="Georgia" w:hAnsi="Georgia"/>
        </w:rPr>
        <w:t xml:space="preserve">On partage le troisième solide : d'une part le solide </w:t>
      </w:r>
      <m:oMath>
        <m:sSub>
          <m:sSubPr/>
          <m:e>
            <m:r>
              <m:rPr>
                <m:sty m:val="i"/>
              </m:rPr>
              <m:t>S</m:t>
            </m:r>
          </m:e>
          <m:sub>
            <m:r>
              <m:rPr>
                <m:sty m:val="i"/>
              </m:rPr>
              <m:t>a</m:t>
            </m:r>
          </m:sub>
        </m:sSub>
      </m:oMath>
      <w:r>
        <w:rPr/>
        <w:t xml:space="preserve"> semblable au solide 1 , entre </w:t>
      </w:r>
      <m:oMath>
        <m:sSub>
          <m:sSubPr/>
          <m:e>
            <m:r>
              <m:rPr>
                <m:sty m:val="i"/>
              </m:rPr>
              <m:t>r</m:t>
            </m:r>
          </m:e>
          <m:sub>
            <m:r>
              <m:rPr>
                <m:sty m:val="p"/>
              </m:rPr>
              <m:t>3</m:t>
            </m:r>
          </m:sub>
        </m:sSub>
      </m:oMath>
      <w:r>
        <w:rPr/>
        <w:t xml:space="preserve"> et </w:t>
      </w:r>
      <m:oMath>
        <m:sSub>
          <m:sSubPr/>
          <m:e>
            <m:r>
              <m:rPr>
                <m:sty m:val="i"/>
              </m:rPr>
              <m:t>r</m:t>
            </m:r>
          </m:e>
          <m:sub>
            <m:r>
              <m:rPr>
                <m:sty m:val="p"/>
              </m:rPr>
              <m:t>4</m:t>
            </m:r>
          </m:sub>
        </m:sSub>
      </m:oMath>
      <w:r>
        <w:rPr/>
        <w:t xml:space="preserve"> et d'autre part, le solide </w:t>
      </w:r>
      <m:oMath>
        <m:sSub>
          <m:sSubPr/>
          <m:e>
            <m:r>
              <m:rPr>
                <m:sty m:val="i"/>
              </m:rPr>
              <m:t>S</m:t>
            </m:r>
          </m:e>
          <m:sub>
            <m:r>
              <m:rPr>
                <m:sty m:val="i"/>
              </m:rPr>
              <m:t>b</m:t>
            </m:r>
          </m:sub>
        </m:sSub>
      </m:oMath>
      <w:r>
        <w:rPr/>
        <w:t xml:space="preserve">, obtenu par rotation autour de l'axe ( </w:t>
      </w:r>
      <m:oMath>
        <m:r>
          <m:rPr>
            <m:sty m:val="i"/>
          </m:rPr>
          <m:t>O</m:t>
        </m:r>
        <m:r>
          <m:rPr>
            <m:sty m:val="p"/>
          </m:rPr>
          <m:t>,</m:t>
        </m:r>
        <m:acc>
          <m:accPr>
            <m:chr m:val="⃗"/>
          </m:accPr>
          <m:e>
            <m:r>
              <m:rPr>
                <m:sty m:val="i"/>
              </m:rPr>
              <m:t>z</m:t>
            </m:r>
          </m:e>
        </m:acc>
      </m:oMath>
      <w:r>
        <w:rPr/>
        <w:t xml:space="preserve"> ) du triangle </w:t>
      </w:r>
      <m:oMath>
        <m:r>
          <m:rPr>
            <m:sty m:val="i"/>
          </m:rPr>
          <m:t>A</m:t>
        </m:r>
        <m:r>
          <m:rPr>
            <m:sty m:val="i"/>
          </m:rPr>
          <m:t>B</m:t>
        </m:r>
        <m:r>
          <m:rPr>
            <m:sty m:val="i"/>
          </m:rPr>
          <m:t>C</m:t>
        </m:r>
      </m:oMath>
      <w:r>
        <w:rPr/>
        <w:t xml:space="preserve"> avec </w:t>
      </w:r>
      <m:oMath>
        <m:r>
          <m:rPr>
            <m:sty m:val="i"/>
          </m:rPr>
          <m:t>A</m:t>
        </m:r>
        <m:d>
          <m:dPr>
            <m:begChr m:val="("/>
            <m:endChr m:val=")"/>
            <m:ctrlPr>
              <w:rPr>
                <w:rFonts w:ascii="Cambria Math" w:hAnsi="Cambria Math"/>
              </w:rPr>
            </m:ctrlPr>
          </m:dPr>
          <m:e>
            <m:sSub>
              <m:sSubPr/>
              <m:e>
                <m:r>
                  <m:rPr>
                    <m:sty m:val="i"/>
                  </m:rPr>
                  <m:t>r</m:t>
                </m:r>
              </m:e>
              <m:sub>
                <m:r>
                  <m:rPr>
                    <m:sty m:val="p"/>
                  </m:rPr>
                  <m:t>5</m:t>
                </m:r>
              </m:sub>
            </m:sSub>
            <m:r>
              <m:rPr>
                <m:sty m:val="p"/>
              </m:rPr>
              <m:t>,</m:t>
            </m:r>
            <m:r>
              <m:rPr>
                <m:sty m:val="p"/>
              </m:rPr>
              <m:t>0</m:t>
            </m:r>
          </m:e>
        </m:d>
        <m:r>
          <m:rPr>
            <m:sty m:val="p"/>
          </m:rPr>
          <m:t>,</m:t>
        </m:r>
        <m:r>
          <m:rPr>
            <m:sty m:val="i"/>
          </m:rPr>
          <m:t>B</m:t>
        </m:r>
        <m:d>
          <m:dPr>
            <m:begChr m:val="("/>
            <m:endChr m:val=")"/>
            <m:ctrlPr>
              <w:rPr>
                <w:rFonts w:ascii="Cambria Math" w:hAnsi="Cambria Math"/>
              </w:rPr>
            </m:ctrlPr>
          </m:dPr>
          <m:e>
            <m:sSub>
              <m:sSubPr/>
              <m:e>
                <m:r>
                  <m:rPr>
                    <m:sty m:val="i"/>
                  </m:rPr>
                  <m:t>r</m:t>
                </m:r>
              </m:e>
              <m:sub>
                <m:r>
                  <m:rPr>
                    <m:sty m:val="p"/>
                  </m:rPr>
                  <m:t>4</m:t>
                </m:r>
              </m:sub>
            </m:sSub>
            <m:r>
              <m:rPr>
                <m:sty m:val="p"/>
              </m:rPr>
              <m:t>,</m:t>
            </m:r>
            <m:r>
              <m:rPr>
                <m:sty m:val="i"/>
              </m:rPr>
              <m:t>H</m:t>
            </m:r>
          </m:e>
        </m:d>
      </m:oMath>
      <w:r>
        <w:rPr/>
        <w:t xml:space="preserve"> et </w:t>
      </w:r>
      <m:oMath>
        <m:r>
          <m:rPr>
            <m:sty m:val="i"/>
          </m:rPr>
          <m:t>C</m:t>
        </m:r>
        <m:d>
          <m:dPr>
            <m:begChr m:val="("/>
            <m:endChr m:val=")"/>
            <m:ctrlPr>
              <w:rPr>
                <w:rFonts w:ascii="Cambria Math" w:hAnsi="Cambria Math"/>
              </w:rPr>
            </m:ctrlPr>
          </m:dPr>
          <m:e>
            <m:sSub>
              <m:sSubPr/>
              <m:e>
                <m:r>
                  <m:rPr>
                    <m:sty m:val="i"/>
                  </m:rPr>
                  <m:t>r</m:t>
                </m:r>
              </m:e>
              <m:sub>
                <m:r>
                  <m:rPr>
                    <m:sty m:val="p"/>
                  </m:rPr>
                  <m:t>4</m:t>
                </m:r>
              </m:sub>
            </m:sSub>
            <m:r>
              <m:rPr>
                <m:sty m:val="p"/>
              </m:rPr>
              <m:t>,</m:t>
            </m:r>
            <m:r>
              <m:rPr>
                <m:sty m:val="p"/>
              </m:rPr>
              <m:t>0</m:t>
            </m:r>
          </m:e>
        </m:d>
      </m:oMath>
      <w:r>
        <w:rPr>
          <w:rFonts w:eastAsia="Georgia" w:cs="Georgia" w:ascii="Georgia" w:hAnsi="Georgia"/>
        </w:rPr>
        <w:t xml:space="preserve"> dans le repère représenté dans le tableau 1.</w:t>
      </w:r>
    </w:p>
    <w:p>
      <w:pPr>
        <w:spacing w:after="220" w:lineRule="auto"/>
      </w:pPr>
      <w:r>
        <w:rPr/>
        <w:t xml:space="preserve">Q5. On admet que la formule de l'inertie </w:t>
      </w:r>
      <m:oMath>
        <m:r>
          <m:rPr>
            <m:sty m:val="i"/>
          </m:rPr>
          <m:t>I</m:t>
        </m:r>
        <m:sSub>
          <m:sSubPr/>
          <m:e>
            <m:d>
              <m:dPr>
                <m:begChr m:val="("/>
                <m:endChr m:val=")"/>
                <m:ctrlPr>
                  <w:rPr>
                    <w:rFonts w:ascii="Cambria Math" w:hAnsi="Cambria Math"/>
                  </w:rPr>
                </m:ctrlPr>
              </m:dPr>
              <m:e>
                <m:r>
                  <m:rPr>
                    <m:sty m:val="i"/>
                  </m:rPr>
                  <m:t>O</m:t>
                </m:r>
                <m:r>
                  <m:rPr>
                    <m:sty m:val="p"/>
                  </m:rPr>
                  <m:t>,</m:t>
                </m:r>
                <m:sSub>
                  <m:sSubPr/>
                  <m:e>
                    <m:r>
                      <m:rPr>
                        <m:sty m:val="i"/>
                      </m:rPr>
                      <m:t>S</m:t>
                    </m:r>
                  </m:e>
                  <m:sub>
                    <m:r>
                      <m:rPr>
                        <m:sty m:val="i"/>
                      </m:rPr>
                      <m:t>a</m:t>
                    </m:r>
                  </m:sub>
                </m:sSub>
              </m:e>
            </m:d>
          </m:e>
          <m:sub>
            <m:r>
              <m:rPr>
                <m:sty m:val="i"/>
              </m:rPr>
              <m:t>z</m:t>
            </m:r>
          </m:sub>
        </m:sSub>
      </m:oMath>
      <w:r>
        <w:rPr/>
        <w:t xml:space="preserve">, du volume </w:t>
      </w:r>
      <m:oMath>
        <m:sSub>
          <m:sSubPr/>
          <m:e>
            <m:r>
              <m:rPr>
                <m:sty m:val="i"/>
              </m:rPr>
              <m:t>S</m:t>
            </m:r>
          </m:e>
          <m:sub>
            <m:r>
              <m:rPr>
                <m:sty m:val="i"/>
              </m:rPr>
              <m:t>a</m:t>
            </m:r>
          </m:sub>
        </m:sSub>
      </m:oMath>
      <w:r>
        <w:rPr>
          <w:rFonts w:eastAsia="Georgia" w:cs="Georgia" w:ascii="Georgia" w:hAnsi="Georgia"/>
        </w:rPr>
        <w:t xml:space="preserve">, est la même que celle de </w:t>
      </w:r>
      <m:oMath>
        <m:r>
          <m:rPr>
            <m:sty m:val="i"/>
          </m:rPr>
          <m:t>I</m:t>
        </m:r>
        <m:r>
          <m:rPr>
            <m:sty m:val="p"/>
          </m:rPr>
          <m:t>(</m:t>
        </m:r>
        <m:r>
          <m:rPr>
            <m:sty m:val="i"/>
          </m:rPr>
          <m:t>O</m:t>
        </m:r>
        <m:r>
          <m:rPr>
            <m:sty m:val="p"/>
          </m:rPr>
          <m:t>,</m:t>
        </m:r>
        <m:r>
          <m:rPr>
            <m:sty m:val="i"/>
          </m:rPr>
          <m:t>v</m:t>
        </m:r>
        <m:r>
          <m:rPr>
            <m:sty m:val="i"/>
          </m:rPr>
          <m:t>o</m:t>
        </m:r>
        <m:r>
          <m:rPr>
            <m:sty m:val="i"/>
          </m:rPr>
          <m:t>l</m:t>
        </m:r>
        <m:r>
          <m:rPr>
            <m:sty m:val="p"/>
          </m:rPr>
          <m:t>1</m:t>
        </m:r>
        <m:sSub>
          <m:sSubPr/>
          <m:e>
            <m:r>
              <m:rPr>
                <m:sty m:val="p"/>
              </m:rPr>
              <m:t>)</m:t>
            </m:r>
          </m:e>
          <m:sub>
            <m:r>
              <m:rPr>
                <m:sty m:val="i"/>
              </m:rPr>
              <m:t>z</m:t>
            </m:r>
          </m:sub>
        </m:sSub>
      </m:oMath>
      <w:r>
        <w:rPr>
          <w:rFonts w:eastAsia="Georgia" w:cs="Georgia" w:ascii="Georgia" w:hAnsi="Georgia"/>
        </w:rPr>
        <w:t xml:space="preserve"> (équation (4)). En déduire l'expression littérale de </w:t>
      </w:r>
      <m:oMath>
        <m:r>
          <m:rPr>
            <m:sty m:val="i"/>
          </m:rPr>
          <m:t>I</m:t>
        </m:r>
        <m:sSub>
          <m:sSubPr/>
          <m:e>
            <m:d>
              <m:dPr>
                <m:begChr m:val="("/>
                <m:endChr m:val=")"/>
                <m:ctrlPr>
                  <w:rPr>
                    <w:rFonts w:ascii="Cambria Math" w:hAnsi="Cambria Math"/>
                  </w:rPr>
                </m:ctrlPr>
              </m:dPr>
              <m:e>
                <m:r>
                  <m:rPr>
                    <m:sty m:val="i"/>
                  </m:rPr>
                  <m:t>O</m:t>
                </m:r>
                <m:r>
                  <m:rPr>
                    <m:sty m:val="p"/>
                  </m:rPr>
                  <m:t>,</m:t>
                </m:r>
                <m:sSub>
                  <m:sSubPr/>
                  <m:e>
                    <m:r>
                      <m:rPr>
                        <m:sty m:val="i"/>
                      </m:rPr>
                      <m:t>S</m:t>
                    </m:r>
                  </m:e>
                  <m:sub>
                    <m:r>
                      <m:rPr>
                        <m:sty m:val="i"/>
                      </m:rPr>
                      <m:t>a</m:t>
                    </m:r>
                  </m:sub>
                </m:sSub>
              </m:e>
            </m:d>
          </m:e>
          <m:sub>
            <m:r>
              <m:rPr>
                <m:sty m:val="i"/>
              </m:rPr>
              <m:t>z</m:t>
            </m:r>
          </m:sub>
        </m:sSub>
      </m:oMath>
      <w:r>
        <w:rPr/>
        <w:t xml:space="preserve">.</w:t>
      </w:r>
      <w:r>
        <w:rPr/>
        <w:br w:type="textWrapping"/>
      </w:r>
      <w:r>
        <w:rPr>
          <w:rFonts w:eastAsia="Georgia" w:cs="Georgia" w:ascii="Georgia" w:hAnsi="Georgia"/>
        </w:rPr>
        <w:t xml:space="preserve">Q6. Donner l'équation réduite de la droite </w:t>
      </w:r>
      <m:oMath>
        <m:r>
          <m:rPr>
            <m:sty m:val="p"/>
          </m:rPr>
          <m:t>(</m:t>
        </m:r>
        <m:r>
          <m:rPr>
            <m:sty m:val="i"/>
          </m:rPr>
          <m:t>A</m:t>
        </m:r>
        <m:r>
          <m:rPr>
            <m:sty m:val="i"/>
          </m:rPr>
          <m:t>B</m:t>
        </m:r>
        <m:r>
          <m:rPr>
            <m:sty m:val="p"/>
          </m:rPr>
          <m:t>)</m:t>
        </m:r>
      </m:oMath>
      <w:r>
        <w:rPr/>
        <w:t xml:space="preserve"> avec </w:t>
      </w:r>
      <m:oMath>
        <m:r>
          <m:rPr>
            <m:sty m:val="i"/>
          </m:rPr>
          <m:t>z</m:t>
        </m:r>
      </m:oMath>
      <w:r>
        <w:rPr/>
        <w:t xml:space="preserve"> en fonction de </w:t>
      </w:r>
      <m:oMath>
        <m:r>
          <m:rPr>
            <m:sty m:val="i"/>
          </m:rPr>
          <m:t>r</m:t>
        </m:r>
      </m:oMath>
      <w:r>
        <w:rPr>
          <w:rFonts w:eastAsia="Georgia" w:cs="Georgia" w:ascii="Georgia" w:hAnsi="Georgia"/>
        </w:rPr>
        <w:t xml:space="preserve">. En déduire l'expression littérale de </w:t>
      </w:r>
      <m:oMath>
        <m:r>
          <m:rPr>
            <m:sty m:val="i"/>
          </m:rPr>
          <m:t>r</m:t>
        </m:r>
      </m:oMath>
      <w:r>
        <w:rPr/>
        <w:t xml:space="preserve"> en fonction de </w:t>
      </w:r>
      <m:oMath>
        <m:r>
          <m:rPr>
            <m:sty m:val="i"/>
          </m:rPr>
          <m:t>z</m:t>
        </m:r>
      </m:oMath>
      <w:r>
        <w:rPr/>
        <w:t xml:space="preserve">.</w:t>
      </w:r>
      <w:r>
        <w:rPr/>
        <w:br w:type="textWrapping"/>
      </w:r>
      <w:r>
        <w:rPr/>
        <w:t xml:space="preserve">On admet que </w:t>
      </w:r>
      <m:oMath>
        <m:r>
          <m:rPr>
            <m:sty m:val="i"/>
          </m:rPr>
          <m:t>I</m:t>
        </m:r>
        <m:sSub>
          <m:sSubPr/>
          <m:e>
            <m:d>
              <m:dPr>
                <m:begChr m:val="("/>
                <m:endChr m:val=")"/>
                <m:ctrlPr>
                  <w:rPr>
                    <w:rFonts w:ascii="Cambria Math" w:hAnsi="Cambria Math"/>
                  </w:rPr>
                </m:ctrlPr>
              </m:dPr>
              <m:e>
                <m:r>
                  <m:rPr>
                    <m:sty m:val="i"/>
                  </m:rPr>
                  <m:t>O</m:t>
                </m:r>
                <m:r>
                  <m:rPr>
                    <m:sty m:val="p"/>
                  </m:rPr>
                  <m:t>,</m:t>
                </m:r>
                <m:sSub>
                  <m:sSubPr/>
                  <m:e>
                    <m:r>
                      <m:rPr>
                        <m:sty m:val="i"/>
                      </m:rPr>
                      <m:t>S</m:t>
                    </m:r>
                  </m:e>
                  <m:sub>
                    <m:r>
                      <m:rPr>
                        <m:sty m:val="i"/>
                      </m:rPr>
                      <m:t>b</m:t>
                    </m:r>
                  </m:sub>
                </m:sSub>
              </m:e>
            </m:d>
          </m:e>
          <m:sub>
            <m:r>
              <m:rPr>
                <m:sty m:val="i"/>
              </m:rPr>
              <m:t>z</m:t>
            </m:r>
          </m:sub>
        </m:sSub>
        <m:r>
          <m:rPr>
            <m:sty m:val="p"/>
          </m:rPr>
          <m:t>=</m:t>
        </m:r>
        <m:r>
          <m:rPr>
            <m:sty m:val="i"/>
          </m:rPr>
          <m:t>ρ</m:t>
        </m:r>
        <m:nary>
          <m:naryPr>
            <m:chr m:val="∫"/>
            <m:limLoc m:val="subSup"/>
            <m:grow m:val="1"/>
          </m:naryPr>
          <m:sub>
            <m:r>
              <m:rPr>
                <m:sty m:val="p"/>
              </m:rPr>
              <m:t>0</m:t>
            </m:r>
          </m:sub>
          <m:sup>
            <m:r>
              <m:rPr>
                <m:sty m:val="i"/>
              </m:rPr>
              <m:t>H</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0</m:t>
                </m:r>
              </m:sub>
              <m:sup>
                <m:r>
                  <m:rPr>
                    <m:sty m:val="p"/>
                  </m:rPr>
                  <m:t>2</m:t>
                </m:r>
                <m:r>
                  <m:rPr>
                    <m:sty m:val="p"/>
                  </m:rPr>
                  <m:t>⋅</m:t>
                </m:r>
                <m:r>
                  <m:rPr>
                    <m:sty m:val="i"/>
                  </m:rPr>
                  <m:t>π</m:t>
                </m:r>
              </m:sup>
              <m:e>
                <m:r>
                  <m:rPr>
                    <m:sty m:val="p"/>
                  </m:rPr>
                  <m:t xml:space="preserve"> </m:t>
                </m:r>
              </m:e>
            </m:nary>
            <m:r>
              <m:rPr>
                <m:sty m:val="p"/>
              </m:rPr>
              <m:t xml:space="preserve"> </m:t>
            </m:r>
            <m:d>
              <m:dPr>
                <m:begChr m:val="("/>
                <m:endChr m:val=")"/>
                <m:ctrlPr>
                  <w:rPr>
                    <w:rFonts w:ascii="Cambria Math" w:hAnsi="Cambria Math"/>
                  </w:rPr>
                </m:ctrlPr>
              </m:dPr>
              <m:e>
                <m:nary>
                  <m:naryPr>
                    <m:chr m:val="∫"/>
                    <m:limLoc m:val="subSup"/>
                    <m:grow m:val="1"/>
                  </m:naryPr>
                  <m:sub>
                    <m:sSub>
                      <m:sSubPr/>
                      <m:e>
                        <m:r>
                          <m:rPr>
                            <m:sty m:val="i"/>
                          </m:rPr>
                          <m:t>r</m:t>
                        </m:r>
                      </m:e>
                      <m:sub>
                        <m:r>
                          <m:rPr>
                            <m:sty m:val="p"/>
                          </m:rPr>
                          <m:t>4</m:t>
                        </m:r>
                      </m:sub>
                    </m:sSub>
                  </m:sub>
                  <m:sup>
                    <m:sSub>
                      <m:sSubPr/>
                      <m:e>
                        <m:r>
                          <m:rPr>
                            <m:sty m:val="i"/>
                          </m:rPr>
                          <m:t>r</m:t>
                        </m:r>
                      </m:e>
                      <m:sub>
                        <m:r>
                          <m:rPr>
                            <m:sty m:val="p"/>
                          </m:rPr>
                          <m:t>5</m:t>
                        </m:r>
                      </m:sub>
                    </m:sSub>
                    <m:r>
                      <m:rPr>
                        <m:sty m:val="p"/>
                      </m:rPr>
                      <m:t>−</m:t>
                    </m:r>
                    <m:r>
                      <m:rPr>
                        <m:sty m:val="i"/>
                      </m:rPr>
                      <m:t>z</m:t>
                    </m:r>
                    <m:r>
                      <m:rPr>
                        <m:sty m:val="p"/>
                      </m:rPr>
                      <m:t>⋅</m:t>
                    </m:r>
                    <m:f>
                      <m:fPr>
                        <m:ctrlPr>
                          <w:rPr>
                            <w:rFonts w:ascii="Cambria Math" w:hAnsi="Cambria Math"/>
                          </w:rPr>
                        </m:ctrlPr>
                      </m:fPr>
                      <m:num>
                        <m:sSub>
                          <m:sSubPr/>
                          <m:e>
                            <m:r>
                              <m:rPr>
                                <m:sty m:val="i"/>
                              </m:rPr>
                              <m:t>r</m:t>
                            </m:r>
                          </m:e>
                          <m:sub>
                            <m:r>
                              <m:rPr>
                                <m:sty m:val="p"/>
                              </m:rPr>
                              <m:t>5</m:t>
                            </m:r>
                          </m:sub>
                        </m:sSub>
                        <m:r>
                          <m:rPr>
                            <m:sty m:val="p"/>
                          </m:rPr>
                          <m:t>−</m:t>
                        </m:r>
                        <m:sSub>
                          <m:sSubPr/>
                          <m:e>
                            <m:r>
                              <m:rPr>
                                <m:sty m:val="i"/>
                              </m:rPr>
                              <m:t>r</m:t>
                            </m:r>
                          </m:e>
                          <m:sub>
                            <m:r>
                              <m:rPr>
                                <m:sty m:val="p"/>
                              </m:rPr>
                              <m:t>4</m:t>
                            </m:r>
                          </m:sub>
                        </m:sSub>
                      </m:num>
                      <m:den>
                        <m:r>
                          <m:rPr>
                            <m:sty m:val="i"/>
                          </m:rPr>
                          <m:t>H</m:t>
                        </m:r>
                      </m:den>
                    </m:f>
                  </m:sup>
                  <m:e>
                    <m:r>
                      <m:rPr>
                        <m:sty m:val="p"/>
                      </m:rPr>
                      <m:t xml:space="preserve"> </m:t>
                    </m:r>
                  </m:e>
                </m:nary>
                <m:r>
                  <m:rPr>
                    <m:sty m:val="p"/>
                  </m:rPr>
                  <m:t xml:space="preserve"> </m:t>
                </m:r>
                <m:sSup>
                  <m:sSupPr/>
                  <m:e>
                    <m:r>
                      <m:rPr>
                        <m:sty m:val="i"/>
                      </m:rPr>
                      <m:t>r</m:t>
                    </m:r>
                  </m:e>
                  <m:sup>
                    <m:r>
                      <m:rPr>
                        <m:sty m:val="p"/>
                      </m:rPr>
                      <m:t>3</m:t>
                    </m:r>
                  </m:sup>
                </m:sSup>
                <m:r>
                  <m:rPr>
                    <m:sty m:val="p"/>
                  </m:rPr>
                  <m:t>⋅</m:t>
                </m:r>
                <m:r>
                  <m:rPr>
                    <m:sty m:val="i"/>
                  </m:rPr>
                  <m:t>d</m:t>
                </m:r>
                <m:r>
                  <m:rPr>
                    <m:sty m:val="i"/>
                  </m:rPr>
                  <m:t>r</m:t>
                </m:r>
              </m:e>
            </m:d>
            <m:r>
              <m:rPr>
                <m:sty m:val="i"/>
              </m:rPr>
              <m:t>d</m:t>
            </m:r>
            <m:r>
              <m:rPr>
                <m:sty m:val="i"/>
              </m:rPr>
              <m:t>θ</m:t>
            </m:r>
          </m:e>
        </m:d>
        <m:r>
          <m:rPr>
            <m:sty m:val="i"/>
          </m:rPr>
          <m:t>d</m:t>
        </m:r>
        <m:r>
          <m:rPr>
            <m:sty m:val="i"/>
          </m:rPr>
          <m:t>z</m:t>
        </m:r>
      </m:oMath>
      <w:r>
        <w:rPr/>
        <w:t xml:space="preserve">.</w:t>
      </w:r>
      <w:r>
        <w:rPr/>
        <w:br w:type="textWrapping"/>
      </w:r>
      <w:r>
        <w:rPr>
          <w:rFonts w:eastAsia="Georgia" w:cs="Georgia" w:ascii="Georgia" w:hAnsi="Georgia"/>
        </w:rPr>
        <w:t xml:space="preserve">Q7. En déduire l'expression littérale de l'inertie </w:t>
      </w:r>
      <m:oMath>
        <m:r>
          <m:rPr>
            <m:sty m:val="i"/>
          </m:rPr>
          <m:t>I</m:t>
        </m:r>
        <m:sSub>
          <m:sSubPr/>
          <m:e>
            <m:d>
              <m:dPr>
                <m:begChr m:val="("/>
                <m:endChr m:val=")"/>
                <m:ctrlPr>
                  <w:rPr>
                    <w:rFonts w:ascii="Cambria Math" w:hAnsi="Cambria Math"/>
                  </w:rPr>
                </m:ctrlPr>
              </m:dPr>
              <m:e>
                <m:r>
                  <m:rPr>
                    <m:sty m:val="i"/>
                  </m:rPr>
                  <m:t>O</m:t>
                </m:r>
                <m:r>
                  <m:rPr>
                    <m:sty m:val="p"/>
                  </m:rPr>
                  <m:t>,</m:t>
                </m:r>
                <m:sSub>
                  <m:sSubPr/>
                  <m:e>
                    <m:r>
                      <m:rPr>
                        <m:sty m:val="i"/>
                      </m:rPr>
                      <m:t>S</m:t>
                    </m:r>
                  </m:e>
                  <m:sub>
                    <m:r>
                      <m:rPr>
                        <m:sty m:val="i"/>
                      </m:rPr>
                      <m:t>b</m:t>
                    </m:r>
                  </m:sub>
                </m:sSub>
              </m:e>
            </m:d>
          </m:e>
          <m:sub>
            <m:r>
              <m:rPr>
                <m:sty m:val="i"/>
              </m:rPr>
              <m:t>z</m:t>
            </m:r>
          </m:sub>
        </m:sSub>
      </m:oMath>
      <w:r>
        <w:rPr/>
        <w:t xml:space="preserve"> de </w:t>
      </w:r>
      <m:oMath>
        <m:sSub>
          <m:sSubPr/>
          <m:e>
            <m:r>
              <m:rPr>
                <m:sty m:val="i"/>
              </m:rPr>
              <m:t>S</m:t>
            </m:r>
          </m:e>
          <m:sub>
            <m:r>
              <m:rPr>
                <m:sty m:val="i"/>
              </m:rPr>
              <m:t>b</m:t>
            </m:r>
          </m:sub>
        </m:sSub>
      </m:oMath>
      <w:r>
        <w:rPr/>
        <w:t xml:space="preserve">.</w:t>
      </w:r>
      <w:r>
        <w:rPr/>
        <w:br w:type="textWrapping"/>
      </w:r>
      <w:r>
        <w:rPr>
          <w:rFonts w:eastAsia="Georgia" w:cs="Georgia" w:ascii="Georgia" w:hAnsi="Georgia"/>
        </w:rPr>
        <w:t xml:space="preserve">Le reste des calculs n'est pas demandé et pour la suite de l'étude, on notera </w:t>
      </w:r>
      <m:oMath>
        <m:r>
          <m:rPr>
            <m:sty m:val="i"/>
          </m:rPr>
          <m:t>J</m:t>
        </m:r>
      </m:oMath>
      <w:r>
        <w:rPr/>
        <w:t xml:space="preserve"> l'inertie telle que </w:t>
      </w:r>
      <m:oMath>
        <m:r>
          <m:rPr>
            <m:sty m:val="i"/>
          </m:rPr>
          <m:t>I</m:t>
        </m:r>
        <m:r>
          <m:rPr>
            <m:sty m:val="p"/>
          </m:rPr>
          <m:t>(</m:t>
        </m:r>
        <m:r>
          <m:rPr>
            <m:sty m:val="i"/>
          </m:rPr>
          <m:t>O</m:t>
        </m:r>
        <m:r>
          <m:rPr>
            <m:sty m:val="p"/>
          </m:rPr>
          <m:t>,</m:t>
        </m:r>
        <m:r>
          <m:rPr>
            <m:nor/>
          </m:rPr>
          <m:t> plateau </m:t>
        </m:r>
        <m:sSub>
          <m:sSubPr/>
          <m:e>
            <m:r>
              <m:rPr>
                <m:sty m:val="p"/>
              </m:rPr>
              <m:t>)</m:t>
            </m:r>
          </m:e>
          <m:sub>
            <m:r>
              <m:rPr>
                <m:sty m:val="i"/>
              </m:rPr>
              <m:t>z</m:t>
            </m:r>
          </m:sub>
        </m:sSub>
        <m:r>
          <m:rPr>
            <m:sty m:val="p"/>
          </m:rPr>
          <m:t>=</m:t>
        </m:r>
        <m:r>
          <m:rPr>
            <m:sty m:val="i"/>
          </m:rPr>
          <m:t>J</m:t>
        </m:r>
        <m:r>
          <m:rPr>
            <m:sty m:val="p"/>
          </m:rPr>
          <m:t>=</m:t>
        </m:r>
        <m:r>
          <m:rPr>
            <m:sty m:val="p"/>
          </m:rPr>
          <m:t>0</m:t>
        </m:r>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2</m:t>
            </m:r>
          </m:sup>
        </m:sSup>
      </m:oMath>
      <w:r>
        <w:rPr/>
        <w:t xml:space="preserve">.</w:t>
      </w:r>
    </w:p>
    <w:p>
      <w:pPr>
        <w:spacing w:line="271" w:before="330" w:lineRule="auto"/>
      </w:pPr>
      <w:r>
        <w:rPr>
          <w:rFonts w:eastAsia="Georgia" w:cs="Georgia" w:ascii="Georgia" w:hAnsi="Georgia"/>
          <w:b/>
          <w:sz w:val="42"/>
        </w:rPr>
        <w:t xml:space="preserve">Partie II - Accélération de la platine</w:t>
      </w:r>
    </w:p>
    <w:p>
      <w:pPr>
        <w:spacing w:after="220" w:lineRule="auto"/>
      </w:pPr>
      <w:r>
        <w:rPr>
          <w:rFonts w:eastAsia="Georgia" w:cs="Georgia" w:ascii="Georgia" w:hAnsi="Georgia"/>
        </w:rPr>
        <w:t xml:space="preserve">L'objectif de cette partie est de déterminer le couple nécessaire à l'accélération de la platine. Sur celle-ci la vitesse n'est pas asservie. L'utilisateur peut vérifier que la vitesse de rotation est correcte grâce à un stroboscope qui éclaire des cibles réfléchissantes sur le plateau. Lorsque la vitesse est correcte, ces cibles paraissent immobiles. Si elle est mal réglée, un potentiomètre (non étudié) permet de corriger la vitesse manuellement.</w:t>
      </w:r>
    </w:p>
    <w:p>
      <w:pPr>
        <w:spacing w:lineRule="auto"/>
        <w:jc w:val="center"/>
      </w:pPr>
      <w:r>
        <w:rPr/>
        <w:drawing>
          <wp:inline distB="0" distL="0" distR="0" distT="0">
            <wp:extent cx="3552825" cy="2571750"/>
            <wp:effectExtent b="0" l="0" r="0" t="0"/>
            <wp:docPr id="12" name="image-7c670bd9a32cd93958922c39dedb7708609b04ba.jpg"/>
            <a:graphic>
              <a:graphicData uri="http://schemas.openxmlformats.org/drawingml/2006/picture">
                <pic:pic>
                  <pic:nvPicPr>
                    <pic:cNvPr id="12" name="image-7c670bd9a32cd93958922c39dedb7708609b04ba.jpg" descr=""/>
                    <pic:cNvPicPr/>
                  </pic:nvPicPr>
                  <pic:blipFill>
                    <a:blip r:embed="rId16" cstate="print"/>
                    <a:srcRect b="0" l="0" r="0" t="0"/>
                    <a:stretch>
                      <a:fillRect/>
                    </a:stretch>
                  </pic:blipFill>
                  <pic:spPr>
                    <a:xfrm>
                      <a:off x="0" y="0"/>
                      <a:ext cx="3552825" cy="2571750"/>
                    </a:xfrm>
                    <a:prstGeom prst="rect"/>
                  </pic:spPr>
                </pic:pic>
              </a:graphicData>
            </a:graphic>
          </wp:inline>
        </w:drawing>
      </w:r>
    </w:p>
    <w:p>
      <w:pPr>
        <w:spacing w:lineRule="auto"/>
      </w:pPr>
      <w:r>
        <w:rPr/>
        <w:t xml:space="preserve">Figure 6 - Stroboscope</w:t>
      </w:r>
    </w:p>
    <w:p>
      <w:pPr>
        <w:spacing w:line="271" w:before="330" w:lineRule="auto"/>
      </w:pPr>
      <w:r>
        <w:rPr>
          <w:rFonts w:eastAsia="Georgia" w:cs="Georgia" w:ascii="Georgia" w:hAnsi="Georgia"/>
          <w:b/>
          <w:sz w:val="42"/>
        </w:rPr>
        <w:t xml:space="preserve">II. 1 - Première solution de pilotage</w:t>
      </w:r>
    </w:p>
    <w:p>
      <w:pPr>
        <w:spacing w:after="220" w:lineRule="auto"/>
      </w:pPr>
      <w:r>
        <w:rPr/>
        <w:t xml:space="preserve">Tout d'abord, afin de mettre en rotation le plateau (en liaison pivot d'axe ( </w:t>
      </w:r>
      <m:oMath>
        <m:r>
          <m:rPr>
            <m:sty m:val="i"/>
          </m:rPr>
          <m:t>O</m:t>
        </m:r>
        <m:r>
          <m:rPr>
            <m:sty m:val="p"/>
          </m:rPr>
          <m:t>,</m:t>
        </m:r>
        <m:acc>
          <m:accPr>
            <m:chr m:val="⃗"/>
          </m:accPr>
          <m:e>
            <m:r>
              <m:rPr>
                <m:sty m:val="i"/>
              </m:rPr>
              <m:t>z</m:t>
            </m:r>
          </m:e>
        </m:acc>
      </m:oMath>
      <w:r>
        <w:rPr>
          <w:rFonts w:eastAsia="Georgia" w:cs="Georgia" w:ascii="Georgia" w:hAnsi="Georgia"/>
        </w:rPr>
        <w:t xml:space="preserve"> ) par rapport au bâti), on considère qu'un échelon de couple </w:t>
      </w:r>
      <m:oMath>
        <m:sSub>
          <m:sSubPr/>
          <m:e>
            <m:r>
              <m:rPr>
                <m:sty m:val="i"/>
              </m:rPr>
              <m:t>C</m:t>
            </m:r>
          </m:e>
          <m:sub>
            <m:r>
              <m:rPr>
                <m:sty m:val="i"/>
              </m:rPr>
              <m:t>p</m:t>
            </m:r>
          </m:sub>
        </m:sSub>
        <m:r>
          <m:rPr>
            <m:sty m:val="p"/>
          </m:rPr>
          <m:t>(</m:t>
        </m:r>
        <m:r>
          <m:rPr>
            <m:sty m:val="i"/>
          </m:rPr>
          <m:t>t</m:t>
        </m:r>
        <m:r>
          <m:rPr>
            <m:sty m:val="p"/>
          </m:rPr>
          <m:t>)</m:t>
        </m:r>
        <m:r>
          <m:rPr>
            <m:sty m:val="p"/>
          </m:rPr>
          <m:t>=</m:t>
        </m:r>
        <m:sSub>
          <m:sSubPr/>
          <m:e>
            <m:r>
              <m:rPr>
                <m:sty m:val="i"/>
              </m:rPr>
              <m:t>C</m:t>
            </m:r>
          </m:e>
          <m:sub>
            <m:r>
              <m:rPr>
                <m:nor/>
              </m:rPr>
              <m:t>nom </m:t>
            </m:r>
          </m:sub>
        </m:sSub>
      </m:oMath>
      <w:r>
        <w:rPr>
          <w:rFonts w:eastAsia="Georgia" w:cs="Georgia" w:ascii="Georgia" w:hAnsi="Georgia"/>
        </w:rPr>
        <w:t xml:space="preserve"> est exercé sur le plateau, afin de lui permettre d'atteindre une vitesse de rotation de 33 tours </w:t>
      </w:r>
      <m:oMath>
        <m:r>
          <m:rPr>
            <m:sty m:val="p"/>
          </m:rPr>
          <m:t>⋅</m:t>
        </m:r>
        <m:limUpp>
          <m:limUppPr/>
          <m:e>
            <m:r>
              <m:rPr>
                <m:sty m:val="p"/>
              </m:rPr>
              <m:t>min</m:t>
            </m:r>
          </m:e>
          <m:lim>
            <m:r>
              <m:rPr>
                <m:sty m:val="p"/>
              </m:rPr>
              <m:t>−</m:t>
            </m:r>
            <m:r>
              <m:rPr>
                <m:sty m:val="p"/>
              </m:rPr>
              <m:t>1</m:t>
            </m:r>
          </m:lim>
        </m:limUpp>
        <m:r>
          <m:rPr>
            <m:sty m:val="p"/>
          </m:rPr>
          <m:t xml:space="preserve"> </m:t>
        </m:r>
      </m:oMath>
      <w:r>
        <w:rPr>
          <w:rFonts w:eastAsia="Georgia" w:cs="Georgia" w:ascii="Georgia" w:hAnsi="Georgia"/>
        </w:rPr>
        <w:t xml:space="preserve"> lorsque le régime est établi. La pointe de la tête de lecture est «en l'air» et ne touche pas le disque.</w:t>
      </w:r>
      <w:r>
        <w:rPr/>
        <w:br w:type="textWrapping"/>
      </w:r>
      <w:r>
        <w:rPr>
          <w:rFonts w:eastAsia="Georgia" w:cs="Georgia" w:ascii="Georgia" w:hAnsi="Georgia"/>
        </w:rPr>
        <w:t xml:space="preserve">Les notations et données pour cette étude sont présentées dans le tableau 2. Il faudra prendre en compte les frottements, appliqués sur l'ensemble disque+plateau, modélisés par un couple de frottements secs </w:t>
      </w:r>
      <m:oMath>
        <m:sSub>
          <m:sSubPr/>
          <m:e>
            <m:r>
              <m:rPr>
                <m:sty m:val="i"/>
              </m:rPr>
              <m:t>C</m:t>
            </m:r>
          </m:e>
          <m:sub>
            <m:r>
              <m:rPr>
                <m:sty m:val="i"/>
              </m:rPr>
              <m:t>f</m:t>
            </m:r>
            <m:r>
              <m:rPr>
                <m:sty m:val="i"/>
              </m:rPr>
              <m:t>s</m:t>
            </m:r>
          </m:sub>
        </m:sSub>
      </m:oMath>
      <w:r>
        <w:rPr/>
        <w:t xml:space="preserve"> et par un couple de frottements fluides </w:t>
      </w:r>
      <m:oMath>
        <m:sSub>
          <m:sSubPr/>
          <m:e>
            <m:r>
              <m:rPr>
                <m:sty m:val="i"/>
              </m:rPr>
              <m:t>C</m:t>
            </m:r>
          </m:e>
          <m:sub>
            <m:r>
              <m:rPr>
                <m:sty m:val="i"/>
              </m:rPr>
              <m:t>f</m:t>
            </m:r>
            <m:r>
              <m:rPr>
                <m:sty m:val="i"/>
              </m:rPr>
              <m:t>f</m:t>
            </m:r>
          </m:sub>
        </m:sSub>
        <m:r>
          <m:rPr>
            <m:sty m:val="p"/>
          </m:rPr>
          <m:t>=</m:t>
        </m:r>
        <m:sSub>
          <m:sSubPr/>
          <m:e>
            <m:r>
              <m:rPr>
                <m:sty m:val="i"/>
              </m:rPr>
              <m:t>μ</m:t>
            </m:r>
          </m:e>
          <m:sub>
            <m:r>
              <m:rPr>
                <m:sty m:val="i"/>
              </m:rPr>
              <m:t>f</m:t>
            </m:r>
            <m:r>
              <m:rPr>
                <m:sty m:val="i"/>
              </m:rPr>
              <m:t>f</m:t>
            </m:r>
          </m:sub>
        </m:sSub>
        <m:r>
          <m:rPr>
            <m:sty m:val="p"/>
          </m:rPr>
          <m:t>⋅</m:t>
        </m:r>
        <m:sSub>
          <m:sSubPr/>
          <m:e>
            <m:r>
              <m:rPr>
                <m:sty m:val="i"/>
              </m:rPr>
              <m:t>ω</m:t>
            </m:r>
          </m:e>
          <m:sub>
            <m:r>
              <m:rPr>
                <m:sty m:val="i"/>
              </m:rPr>
              <m:t>p</m:t>
            </m:r>
          </m:sub>
        </m:sSub>
        <m:r>
          <m:rPr>
            <m:sty m:val="p"/>
          </m:rPr>
          <m:t>(</m:t>
        </m:r>
        <m:r>
          <m:rPr>
            <m:sty m:val="i"/>
          </m:rPr>
          <m:t>t</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J</m:t>
                </m:r>
                <m:r>
                  <m:rPr>
                    <m:sty m:val="p"/>
                  </m:rPr>
                  <m:t>=</m:t>
                </m:r>
                <m:r>
                  <m:rPr>
                    <m:sty m:val="p"/>
                  </m:rPr>
                  <m:t>0</m:t>
                </m:r>
                <m:r>
                  <m:rPr>
                    <m:sty m:val="p"/>
                  </m:rPr>
                  <m:t>,</m:t>
                </m:r>
                <m:r>
                  <m:rPr>
                    <m:sty m:val="p"/>
                  </m:rPr>
                  <m:t>1</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Inertie du plateau (en </w:t>
            </w:r>
            <m:oMath>
              <m:r>
                <m:rPr>
                  <m:sty m:val="p"/>
                </m:rPr>
                <m:t>kg</m:t>
              </m:r>
              <m:r>
                <m:rPr>
                  <m:sty m:val="p"/>
                </m:rPr>
                <m:t>⋅</m:t>
              </m:r>
              <m:sSup>
                <m:sSupPr/>
                <m:e>
                  <m:r>
                    <m:rPr>
                      <m:sty m:val="p"/>
                    </m:rPr>
                    <m:t>m</m:t>
                  </m:r>
                </m:e>
                <m:sup>
                  <m:r>
                    <m:rPr>
                      <m:sty m:val="p"/>
                    </m:rPr>
                    <m:t>2</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ω</m:t>
                    </m:r>
                  </m:e>
                  <m:sub>
                    <m:r>
                      <m:rPr>
                        <m:sty m:val="i"/>
                      </m:rPr>
                      <m:t>p</m:t>
                    </m:r>
                  </m:sub>
                </m:sSub>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Vitesse de rotation du plateau (en rad </w:t>
            </w:r>
            <m:oMath>
              <m:r>
                <m:rPr>
                  <m:sty m:val="p"/>
                </m:rPr>
                <m:t>⋅</m:t>
              </m:r>
              <m:sSup>
                <m:sSupPr/>
                <m:e>
                  <m:r>
                    <m:rPr>
                      <m:sty m:val="p"/>
                    </m:rPr>
                    <m:t>s</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sub>
                </m:sSub>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Couple exercé sur le plateau (en N </w:t>
            </w:r>
            <m:oMath>
              <m:r>
                <m:rPr>
                  <m:sty m:val="p"/>
                </m:rPr>
                <m:t>⋅</m:t>
              </m:r>
              <m:r>
                <m:rPr>
                  <m:sty m:val="p"/>
                </m:rPr>
                <m:t>m</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f</m:t>
                    </m:r>
                    <m:r>
                      <m:rPr>
                        <m:sty m:val="i"/>
                      </m:rPr>
                      <m:t>s</m:t>
                    </m:r>
                  </m:sub>
                </m:sSub>
                <m:r>
                  <m:rPr>
                    <m:sty m:val="p"/>
                  </m:rPr>
                  <m:t>=</m:t>
                </m:r>
                <m:r>
                  <m:rPr>
                    <m:sty m:val="p"/>
                  </m:rPr>
                  <m:t>0</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left"/>
            </w:pPr>
            <w:r>
              <w:rPr/>
              <w:t xml:space="preserve">Couple de frottements secs (en N </w:t>
            </w:r>
            <m:oMath>
              <m:r>
                <m:rPr>
                  <m:sty m:val="p"/>
                </m:rPr>
                <m:t>⋅</m:t>
              </m:r>
              <m:r>
                <m:rPr>
                  <m:sty m:val="p"/>
                </m:rPr>
                <m:t>m</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f</m:t>
                    </m:r>
                    <m:r>
                      <m:rPr>
                        <m:sty m:val="i"/>
                      </m:rPr>
                      <m:t>f</m:t>
                    </m:r>
                  </m:sub>
                </m:sSub>
                <m:r>
                  <m:rPr>
                    <m:sty m:val="p"/>
                  </m:rPr>
                  <m:t>=</m:t>
                </m:r>
                <m:r>
                  <m:rPr>
                    <m:sty m:val="p"/>
                  </m:rPr>
                  <m:t>2</m:t>
                </m:r>
                <m:r>
                  <m:rPr>
                    <m:sty m:val="p"/>
                  </m:rPr>
                  <m:t>⋅</m:t>
                </m:r>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Coefficient de frottements fluides (en N </w:t>
            </w:r>
            <m:oMath>
              <m:r>
                <m:rPr>
                  <m:sty m:val="p"/>
                </m:rPr>
                <m:t>⋅</m:t>
              </m:r>
              <m:r>
                <m:rPr>
                  <m:sty m:val="p"/>
                </m:rPr>
                <m:t>m</m:t>
              </m:r>
              <m:r>
                <m:rPr>
                  <m:sty m:val="p"/>
                </m:rPr>
                <m:t>⋅</m:t>
              </m:r>
              <m:sSup>
                <m:sSupPr/>
                <m:e>
                  <m:r>
                    <m:rPr>
                      <m:sty m:val="p"/>
                    </m:rPr>
                    <m:t>rad</m:t>
                  </m:r>
                </m:e>
                <m:sup>
                  <m:r>
                    <m:rPr>
                      <m:sty m:val="p"/>
                    </m:rPr>
                    <m:t>−</m:t>
                  </m:r>
                  <m:r>
                    <m:rPr>
                      <m:sty m:val="p"/>
                    </m:rPr>
                    <m:t>1</m:t>
                  </m:r>
                </m:sup>
              </m:sSup>
              <m:r>
                <m:rPr>
                  <m:sty m:val="p"/>
                </m:rPr>
                <m:t>⋅</m:t>
              </m:r>
              <m:r>
                <m:rPr>
                  <m:nor/>
                </m:rPr>
                <m:t xml:space="preserve"> </m:t>
              </m:r>
              <m:r>
                <m:rPr>
                  <m:sty m:val="p"/>
                </m:rPr>
                <m:t>s</m:t>
              </m:r>
            </m:oMath>
            <w:r>
              <w:rPr/>
              <w:t xml:space="preserve"> )</w:t>
            </w:r>
          </w:p>
        </w:tc>
      </w:tr>
    </w:tbl>
    <w:p>
      <w:pPr>
        <w:spacing w:lineRule="auto"/>
      </w:pPr>
    </w:p>
    <w:p>
      <w:pPr>
        <w:spacing w:lineRule="auto"/>
      </w:pPr>
      <w:r>
        <w:rPr>
          <w:rFonts w:eastAsia="Georgia" w:cs="Georgia" w:ascii="Georgia" w:hAnsi="Georgia"/>
        </w:rPr>
        <w:t xml:space="preserve">Tableau 2 - Données pour l'étude</w:t>
      </w:r>
    </w:p>
    <w:p>
      <w:pPr>
        <w:spacing w:after="220" w:lineRule="auto"/>
      </w:pPr>
      <w:r>
        <w:rPr/>
        <w:t xml:space="preserve">Les vitesses de rotation en </w:t>
      </w:r>
      <m:oMath>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seront notées </w:t>
      </w:r>
      <m:oMath>
        <m:r>
          <m:rPr>
            <m:sty m:val="i"/>
          </m:rPr>
          <m:t>ω</m:t>
        </m:r>
      </m:oMath>
      <w:r>
        <w:rPr>
          <w:rFonts w:eastAsia="Georgia" w:cs="Georgia" w:ascii="Georgia" w:hAnsi="Georgia"/>
        </w:rPr>
        <w:t xml:space="preserve"> et les fréquences en tours </w:t>
      </w:r>
      <m:oMath>
        <m:r>
          <m:rPr>
            <m:sty m:val="p"/>
          </m:rPr>
          <m:t>⋅</m:t>
        </m:r>
        <m:sSup>
          <m:sSupPr/>
          <m:e>
            <m:r>
              <m:rPr>
                <m:sty m:val="p"/>
              </m:rPr>
              <m:t>min</m:t>
            </m:r>
          </m:e>
          <m:sup>
            <m:r>
              <m:rPr>
                <m:sty m:val="p"/>
              </m:rPr>
              <m:t>−</m:t>
            </m:r>
            <m:r>
              <m:rPr>
                <m:sty m:val="p"/>
              </m:rPr>
              <m:t>1</m:t>
            </m:r>
          </m:sup>
        </m:sSup>
        <m:r>
          <m:rPr>
            <m:sty m:val="p"/>
          </m:rPr>
          <m:t xml:space="preserve"> </m:t>
        </m:r>
      </m:oMath>
      <w:r>
        <w:rPr>
          <w:rFonts w:eastAsia="Georgia" w:cs="Georgia" w:ascii="Georgia" w:hAnsi="Georgia"/>
        </w:rPr>
        <w:t xml:space="preserve"> seront notées </w:t>
      </w:r>
      <m:oMath>
        <m:r>
          <m:rPr>
            <m:sty m:val="i"/>
          </m:rPr>
          <m:t>N</m:t>
        </m:r>
      </m:oMath>
      <w:r>
        <w:rPr/>
        <w:t xml:space="preserve">.</w:t>
      </w:r>
    </w:p>
    <w:p>
      <w:pPr>
        <w:spacing w:after="220" w:lineRule="auto"/>
      </w:pPr>
      <w:r>
        <w:rPr>
          <w:rFonts w:eastAsia="Georgia" w:cs="Georgia" w:ascii="Georgia" w:hAnsi="Georgia"/>
        </w:rPr>
        <w:t xml:space="preserve">Q8. En précisant le théorème utilisé et le système isolé, montrer que l'on peut écrire:</w:t>
      </w:r>
    </w:p>
    <w:p>
      <w:pPr>
        <w:spacing w:after="220" w:lineRule="auto"/>
      </w:pPr>
      <m:oMathPara>
        <m:oMath>
          <m:r>
            <m:rPr>
              <m:sty m:val="i"/>
            </m:rPr>
            <m:t>J</m:t>
          </m:r>
          <m:r>
            <m:rPr>
              <m:sty m:val="p"/>
            </m:rPr>
            <m:t>⋅</m:t>
          </m:r>
          <m:f>
            <m:fPr>
              <m:ctrlPr>
                <w:rPr>
                  <w:rFonts w:ascii="Cambria Math" w:hAnsi="Cambria Math"/>
                </w:rPr>
              </m:ctrlPr>
            </m:fPr>
            <m:num>
              <m:r>
                <m:rPr>
                  <m:nor/>
                </m:rPr>
                <m:t xml:space="preserve"> </m:t>
              </m:r>
              <m:r>
                <m:rPr>
                  <m:sty m:val="p"/>
                </m:rPr>
                <m:t>d</m:t>
              </m:r>
              <m:sSub>
                <m:sSubPr/>
                <m:e>
                  <m:r>
                    <m:rPr>
                      <m:sty m:val="i"/>
                    </m:rPr>
                    <m:t>ω</m:t>
                  </m:r>
                </m:e>
                <m:sub>
                  <m:r>
                    <m:rPr>
                      <m:sty m:val="i"/>
                    </m:rPr>
                    <m:t>p</m:t>
                  </m:r>
                </m:sub>
              </m:sSub>
              <m:r>
                <m:rPr>
                  <m:sty m:val="p"/>
                </m:rPr>
                <m:t>(</m:t>
              </m:r>
              <m:r>
                <m:rPr>
                  <m:sty m:val="i"/>
                </m:rPr>
                <m:t>t</m:t>
              </m:r>
              <m:r>
                <m:rPr>
                  <m:sty m:val="p"/>
                </m:rPr>
                <m:t>)</m:t>
              </m:r>
            </m:num>
            <m:den>
              <m:r>
                <m:rPr>
                  <m:sty m:val="p"/>
                </m:rPr>
                <m:t>d</m:t>
              </m:r>
              <m:r>
                <m:rPr>
                  <m:sty m:val="i"/>
                </m:rPr>
                <m:t>t</m:t>
              </m:r>
            </m:den>
          </m:f>
          <m:r>
            <m:rPr>
              <m:sty m:val="p"/>
            </m:rPr>
            <m:t>=</m:t>
          </m:r>
          <m:sSub>
            <m:sSubPr/>
            <m:e>
              <m:r>
                <m:rPr>
                  <m:sty m:val="i"/>
                </m:rPr>
                <m:t>C</m:t>
              </m:r>
            </m:e>
            <m:sub>
              <m:r>
                <m:rPr>
                  <m:sty m:val="i"/>
                </m:rPr>
                <m:t>p</m:t>
              </m:r>
            </m:sub>
          </m:sSub>
          <m:r>
            <m:rPr>
              <m:sty m:val="p"/>
            </m:rPr>
            <m:t>(</m:t>
          </m:r>
          <m:r>
            <m:rPr>
              <m:sty m:val="i"/>
            </m:rPr>
            <m:t>t</m:t>
          </m:r>
          <m:r>
            <m:rPr>
              <m:sty m:val="p"/>
            </m:rPr>
            <m:t>)</m:t>
          </m:r>
          <m:r>
            <m:rPr>
              <m:sty m:val="p"/>
            </m:rPr>
            <m:t>−</m:t>
          </m:r>
          <m:sSub>
            <m:sSubPr/>
            <m:e>
              <m:r>
                <m:rPr>
                  <m:sty m:val="i"/>
                </m:rPr>
                <m:t>C</m:t>
              </m:r>
            </m:e>
            <m:sub>
              <m:r>
                <m:rPr>
                  <m:sty m:val="i"/>
                </m:rPr>
                <m:t>f</m:t>
              </m:r>
              <m:r>
                <m:rPr>
                  <m:sty m:val="i"/>
                </m:rPr>
                <m:t>s</m:t>
              </m:r>
            </m:sub>
          </m:sSub>
          <m:r>
            <m:rPr>
              <m:sty m:val="p"/>
            </m:rPr>
            <m:t>−</m:t>
          </m:r>
          <m:sSub>
            <m:sSubPr/>
            <m:e>
              <m:r>
                <m:rPr>
                  <m:sty m:val="i"/>
                </m:rPr>
                <m:t>μ</m:t>
              </m:r>
            </m:e>
            <m:sub>
              <m:r>
                <m:rPr>
                  <m:sty m:val="i"/>
                </m:rPr>
                <m:t>f</m:t>
              </m:r>
              <m:r>
                <m:rPr>
                  <m:sty m:val="i"/>
                </m:rPr>
                <m:t>f</m:t>
              </m:r>
            </m:sub>
          </m:sSub>
          <m:r>
            <m:rPr>
              <m:sty m:val="p"/>
            </m:rPr>
            <m:t>⋅</m:t>
          </m:r>
          <m:sSub>
            <m:sSubPr/>
            <m:e>
              <m:r>
                <m:rPr>
                  <m:sty m:val="i"/>
                </m:rPr>
                <m:t>ω</m:t>
              </m:r>
            </m:e>
            <m:sub>
              <m:r>
                <m:rPr>
                  <m:sty m:val="i"/>
                </m:rPr>
                <m:t>p</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Q9. Préciser la condition initiale sur </w:t>
      </w:r>
      <m:oMath>
        <m:sSub>
          <m:sSubPr/>
          <m:e>
            <m:r>
              <m:rPr>
                <m:sty m:val="i"/>
              </m:rPr>
              <m:t>ω</m:t>
            </m:r>
          </m:e>
          <m:sub>
            <m:r>
              <m:rPr>
                <m:sty m:val="i"/>
              </m:rPr>
              <m:t>p</m:t>
            </m:r>
          </m:sub>
        </m:sSub>
        <m:r>
          <m:rPr>
            <m:sty m:val="p"/>
          </m:rPr>
          <m:t>(</m:t>
        </m:r>
        <m:r>
          <m:rPr>
            <m:sty m:val="i"/>
          </m:rPr>
          <m:t>t</m:t>
        </m:r>
        <m:r>
          <m:rPr>
            <m:sty m:val="p"/>
          </m:rPr>
          <m:t>)</m:t>
        </m:r>
      </m:oMath>
      <w:r>
        <w:rPr>
          <w:rFonts w:eastAsia="Georgia" w:cs="Georgia" w:ascii="Georgia" w:hAnsi="Georgia"/>
        </w:rPr>
        <w:t xml:space="preserve"> et résoudre l'équation différentielle (5).</w:t>
      </w:r>
      <w:r>
        <w:rPr/>
        <w:br w:type="textWrapping"/>
      </w:r>
      <w:r>
        <w:rPr>
          <w:rFonts w:eastAsia="Georgia" w:cs="Georgia" w:ascii="Georgia" w:hAnsi="Georgia"/>
        </w:rPr>
        <w:t xml:space="preserve">Q10. Étudier les variations de la solution </w:t>
      </w:r>
      <m:oMath>
        <m:sSub>
          <m:sSubPr/>
          <m:e>
            <m:r>
              <m:rPr>
                <m:sty m:val="i"/>
              </m:rPr>
              <m:t>ω</m:t>
            </m:r>
          </m:e>
          <m:sub>
            <m:r>
              <m:rPr>
                <m:sty m:val="i"/>
              </m:rPr>
              <m:t>p</m:t>
            </m:r>
          </m:sub>
        </m:sSub>
      </m:oMath>
      <w:r>
        <w:rPr/>
        <w:t xml:space="preserve"> obtenue, pour </w:t>
      </w:r>
      <m:oMath>
        <m:r>
          <m:rPr>
            <m:sty m:val="i"/>
          </m:rPr>
          <m:t>t</m:t>
        </m:r>
        <m:r>
          <m:rPr>
            <m:sty m:val="p"/>
          </m:rPr>
          <m:t>≥</m:t>
        </m:r>
        <m:r>
          <m:rPr>
            <m:sty m:val="p"/>
          </m:rPr>
          <m:t>0</m:t>
        </m:r>
      </m:oMath>
      <w:r>
        <w:rPr>
          <w:rFonts w:eastAsia="Georgia" w:cs="Georgia" w:ascii="Georgia" w:hAnsi="Georgia"/>
        </w:rPr>
        <w:t xml:space="preserve">. Préciser l'existence d'une éventuelle asymptote horizontale à la courbe de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On rappelle que la fréquence de rotation du disque est </w:t>
      </w:r>
      <m:oMath>
        <m:sSub>
          <m:sSubPr/>
          <m:e>
            <m:r>
              <m:rPr>
                <m:sty m:val="i"/>
              </m:rPr>
              <m:t>N</m:t>
            </m:r>
          </m:e>
          <m:sub>
            <m:r>
              <m:rPr>
                <m:nor/>
              </m:rPr>
              <m:t>fin </m:t>
            </m:r>
          </m:sub>
        </m:sSub>
        <m:r>
          <m:rPr>
            <m:sty m:val="p"/>
          </m:rPr>
          <m:t>=</m:t>
        </m:r>
        <m:r>
          <m:rPr>
            <m:sty m:val="p"/>
          </m:rPr>
          <m:t>33</m:t>
        </m:r>
      </m:oMath>
      <w:r>
        <w:rPr/>
        <w:t xml:space="preserve"> tours </w:t>
      </w:r>
      <m:oMath>
        <m:r>
          <m:rPr>
            <m:sty m:val="p"/>
          </m:rPr>
          <m:t>⋅</m:t>
        </m:r>
        <m:limUpp>
          <m:limUppPr/>
          <m:e>
            <m:r>
              <m:rPr>
                <m:sty m:val="p"/>
              </m:rPr>
              <m:t>min</m:t>
            </m:r>
          </m:e>
          <m:lim>
            <m:r>
              <m:rPr>
                <m:sty m:val="p"/>
              </m:rPr>
              <m:t>−</m:t>
            </m:r>
            <m:r>
              <m:rPr>
                <m:sty m:val="p"/>
              </m:rPr>
              <m:t>1</m:t>
            </m:r>
          </m:lim>
        </m:limUpp>
        <m:r>
          <m:rPr>
            <m:sty m:val="p"/>
          </m:rPr>
          <m:t xml:space="preserve"> </m:t>
        </m:r>
      </m:oMath>
      <w:r>
        <w:rPr>
          <w:rFonts w:eastAsia="Georgia" w:cs="Georgia" w:ascii="Georgia" w:hAnsi="Georgia"/>
        </w:rPr>
        <w:t xml:space="preserve"> en régime établi.</w:t>
      </w:r>
      <w:r>
        <w:rPr/>
        <w:br w:type="textWrapping"/>
      </w:r>
      <w:r>
        <w:rPr>
          <w:rFonts w:eastAsia="Georgia" w:cs="Georgia" w:ascii="Georgia" w:hAnsi="Georgia"/>
        </w:rPr>
        <w:t xml:space="preserve">Q11. Donner l'expression littérale du couple </w:t>
      </w:r>
      <m:oMath>
        <m:sSub>
          <m:sSubPr/>
          <m:e>
            <m:r>
              <m:rPr>
                <m:sty m:val="i"/>
              </m:rPr>
              <m:t>C</m:t>
            </m:r>
          </m:e>
          <m:sub>
            <m:r>
              <m:rPr>
                <m:nor/>
              </m:rPr>
              <m:t>nom </m:t>
            </m:r>
          </m:sub>
        </m:sSub>
      </m:oMath>
      <w:r>
        <w:rPr/>
        <w:t xml:space="preserve"> qui permet d'obtenir la vitesse de rotation </w:t>
      </w:r>
      <m:oMath>
        <m:sSub>
          <m:sSubPr/>
          <m:e>
            <m:r>
              <m:rPr>
                <m:sty m:val="i"/>
              </m:rPr>
              <m:t>ω</m:t>
            </m:r>
          </m:e>
          <m:sub>
            <m:r>
              <m:rPr>
                <m:nor/>
              </m:rPr>
              <m:t>fin </m:t>
            </m:r>
          </m:sub>
        </m:sSub>
      </m:oMath>
      <w:r>
        <w:rPr>
          <w:rFonts w:eastAsia="Georgia" w:cs="Georgia" w:ascii="Georgia" w:hAnsi="Georgia"/>
        </w:rPr>
        <w:t xml:space="preserve"> et en déterminer, à </w:t>
      </w:r>
      <m:oMath>
        <m:sSup>
          <m:sSupPr/>
          <m:e>
            <m:r>
              <m:rPr>
                <m:sty m:val="p"/>
              </m:rPr>
              <m:t>10</m:t>
            </m:r>
          </m:e>
          <m:sup>
            <m:r>
              <m:rPr>
                <m:sty m:val="p"/>
              </m:rPr>
              <m:t>−</m:t>
            </m:r>
            <m:r>
              <m:rPr>
                <m:sty m:val="p"/>
              </m:rPr>
              <m:t>2</m:t>
            </m:r>
          </m:sup>
        </m:sSup>
      </m:oMath>
      <w:r>
        <w:rPr>
          <w:rFonts w:eastAsia="Georgia" w:cs="Georgia" w:ascii="Georgia" w:hAnsi="Georgia"/>
        </w:rPr>
        <w:t xml:space="preserve"> près, la valeur numérique.</w:t>
      </w:r>
    </w:p>
    <w:p>
      <w:pPr>
        <w:spacing w:after="220" w:lineRule="auto"/>
      </w:pPr>
      <w:r>
        <w:rPr/>
        <w:t xml:space="preserve">Pour la suite, on prendra </w:t>
      </w:r>
      <m:oMath>
        <m:sSub>
          <m:sSubPr/>
          <m:e>
            <m:r>
              <m:rPr>
                <m:sty m:val="i"/>
              </m:rPr>
              <m:t>C</m:t>
            </m:r>
          </m:e>
          <m:sub>
            <m:r>
              <m:rPr>
                <m:nor/>
              </m:rPr>
              <m:t>nom </m:t>
            </m:r>
          </m:sub>
        </m:sSub>
        <m:r>
          <m:rPr>
            <m:sty m:val="p"/>
          </m:rPr>
          <m:t>=</m:t>
        </m:r>
        <m:r>
          <m:rPr>
            <m:sty m:val="p"/>
          </m:rPr>
          <m:t>0</m:t>
        </m:r>
        <m:r>
          <m:rPr>
            <m:sty m:val="p"/>
          </m:rPr>
          <m:t>,</m:t>
        </m:r>
        <m:r>
          <m:rPr>
            <m:sty m:val="p"/>
          </m:rPr>
          <m:t>47</m:t>
        </m:r>
        <m:r>
          <m:rPr>
            <m:nor/>
          </m:rPr>
          <m:t xml:space="preserve"> </m:t>
        </m:r>
        <m:r>
          <m:rPr>
            <m:sty m:val="p"/>
          </m:rPr>
          <m:t>N</m:t>
        </m:r>
        <m:r>
          <m:rPr>
            <m:sty m:val="p"/>
          </m:rPr>
          <m:t>⋅</m:t>
        </m:r>
        <m:r>
          <m:rPr>
            <m:nor/>
          </m:rPr>
          <m:t xml:space="preserve"> </m:t>
        </m:r>
        <m:r>
          <m:rPr>
            <m:sty m:val="p"/>
          </m:rPr>
          <m:t>m</m:t>
        </m:r>
      </m:oMath>
      <w:r>
        <w:rPr/>
        <w:t xml:space="preserve">. De plus, on notera </w:t>
      </w:r>
      <m:oMath>
        <m:sSub>
          <m:sSubPr/>
          <m:e>
            <m:r>
              <m:rPr>
                <m:sty m:val="i"/>
              </m:rPr>
              <m:t>t</m:t>
            </m:r>
          </m:e>
          <m:sub>
            <m:r>
              <m:rPr>
                <m:sty m:val="p"/>
              </m:rPr>
              <m:t>5</m:t>
            </m:r>
            <m:r>
              <m:rPr>
                <m:sty m:val="p"/>
              </m:rPr>
              <m:t>%</m:t>
            </m:r>
          </m:sub>
        </m:sSub>
      </m:oMath>
      <w:r>
        <w:rPr/>
        <w:t xml:space="preserve">, le temps tel que si </w:t>
      </w:r>
      <m:oMath>
        <m:r>
          <m:rPr>
            <m:sty m:val="i"/>
          </m:rPr>
          <m:t>t</m:t>
        </m:r>
        <m:r>
          <m:rPr>
            <m:sty m:val="p"/>
          </m:rPr>
          <m:t>&gt;</m:t>
        </m:r>
        <m:sSub>
          <m:sSubPr/>
          <m:e>
            <m:r>
              <m:rPr>
                <m:sty m:val="i"/>
              </m:rPr>
              <m:t>t</m:t>
            </m:r>
          </m:e>
          <m:sub>
            <m:r>
              <m:rPr>
                <m:sty m:val="p"/>
              </m:rPr>
              <m:t>5</m:t>
            </m:r>
            <m:r>
              <m:rPr>
                <m:sty m:val="p"/>
              </m:rPr>
              <m:t>%</m:t>
            </m:r>
          </m:sub>
        </m:sSub>
      </m:oMath>
      <w:r>
        <w:rPr/>
        <w:t xml:space="preserve"> alors la vitesse </w:t>
      </w:r>
      <m:oMath>
        <m:sSub>
          <m:sSubPr/>
          <m:e>
            <m:r>
              <m:rPr>
                <m:sty m:val="i"/>
              </m:rPr>
              <m:t>ω</m:t>
            </m:r>
          </m:e>
          <m:sub>
            <m:r>
              <m:rPr>
                <m:sty m:val="i"/>
              </m:rPr>
              <m:t>p</m:t>
            </m:r>
          </m:sub>
        </m:sSub>
        <m:r>
          <m:rPr>
            <m:sty m:val="p"/>
          </m:rPr>
          <m:t>(</m:t>
        </m:r>
        <m:r>
          <m:rPr>
            <m:sty m:val="i"/>
          </m:rPr>
          <m:t>t</m:t>
        </m:r>
        <m:r>
          <m:rPr>
            <m:sty m:val="p"/>
          </m:rPr>
          <m:t>)</m:t>
        </m:r>
      </m:oMath>
      <w:r>
        <w:rPr/>
        <w:t xml:space="preserve"> est comprise entre </w:t>
      </w:r>
      <m:oMath>
        <m:r>
          <m:rPr>
            <m:sty m:val="p"/>
          </m:rPr>
          <m:t>95</m:t>
        </m:r>
        <m:r>
          <m:rPr>
            <m:sty m:val="p"/>
          </m:rPr>
          <m:t>%</m:t>
        </m:r>
      </m:oMath>
      <w:r>
        <w:rPr/>
        <w:t xml:space="preserve"> et </w:t>
      </w:r>
      <m:oMath>
        <m:r>
          <m:rPr>
            <m:sty m:val="p"/>
          </m:rPr>
          <m:t>105</m:t>
        </m:r>
        <m:r>
          <m:rPr>
            <m:sty m:val="p"/>
          </m:rPr>
          <m:t>%</m:t>
        </m:r>
      </m:oMath>
      <w:r>
        <w:rPr/>
        <w:t xml:space="preserve"> de la vitesse finale </w:t>
      </w:r>
      <m:oMath>
        <m:sSub>
          <m:sSubPr/>
          <m:e>
            <m:r>
              <m:rPr>
                <m:sty m:val="i"/>
              </m:rPr>
              <m:t>ω</m:t>
            </m:r>
          </m:e>
          <m:sub>
            <m:r>
              <m:rPr>
                <m:nor/>
              </m:rPr>
              <m:t>fin </m:t>
            </m:r>
          </m:sub>
        </m:sSub>
      </m:oMath>
      <w:r>
        <w:rPr/>
        <w:t xml:space="preserve">.</w:t>
      </w:r>
    </w:p>
    <w:p>
      <w:pPr>
        <w:spacing w:after="220" w:lineRule="auto"/>
      </w:pPr>
      <w:r>
        <w:rPr>
          <w:rFonts w:eastAsia="Georgia" w:cs="Georgia" w:ascii="Georgia" w:hAnsi="Georgia"/>
        </w:rPr>
        <w:t xml:space="preserve">Q12. Vérifier que </w:t>
      </w:r>
      <m:oMath>
        <m:sSub>
          <m:sSubPr/>
          <m:e>
            <m:r>
              <m:rPr>
                <m:sty m:val="i"/>
              </m:rPr>
              <m:t>t</m:t>
            </m:r>
          </m:e>
          <m:sub>
            <m:r>
              <m:rPr>
                <m:sty m:val="p"/>
              </m:rPr>
              <m:t>5</m:t>
            </m:r>
            <m:r>
              <m:rPr>
                <m:sty m:val="p"/>
              </m:rPr>
              <m:t>%</m:t>
            </m:r>
          </m:sub>
        </m:sSub>
        <m:r>
          <m:rPr>
            <m:sty m:val="p"/>
          </m:rPr>
          <m:t>=</m:t>
        </m:r>
        <m:f>
          <m:fPr>
            <m:ctrlPr>
              <w:rPr>
                <w:rFonts w:ascii="Cambria Math" w:hAnsi="Cambria Math"/>
              </w:rPr>
            </m:ctrlPr>
          </m:fPr>
          <m:num>
            <m:r>
              <m:rPr>
                <m:sty m:val="p"/>
              </m:rPr>
              <m:t>−</m:t>
            </m:r>
            <m:r>
              <m:rPr>
                <m:sty m:val="p"/>
              </m:rPr>
              <m:t>ln</m:t>
            </m:r>
            <m:r>
              <m:rPr>
                <m:sty m:val="p"/>
              </m:rPr>
              <m:t>⁡</m:t>
            </m:r>
            <m:r>
              <m:rPr>
                <m:sty m:val="p"/>
              </m:rPr>
              <m:t>(</m:t>
            </m:r>
            <m:r>
              <m:rPr>
                <m:sty m:val="p"/>
              </m:rPr>
              <m:t>0</m:t>
            </m:r>
            <m:r>
              <m:rPr>
                <m:sty m:val="p"/>
              </m:rPr>
              <m:t>,</m:t>
            </m:r>
            <m:r>
              <m:rPr>
                <m:sty m:val="p"/>
              </m:rPr>
              <m:t>05</m:t>
            </m:r>
            <m:r>
              <m:rPr>
                <m:sty m:val="p"/>
              </m:rPr>
              <m:t>)</m:t>
            </m:r>
            <m:r>
              <m:rPr>
                <m:sty m:val="p"/>
              </m:rPr>
              <m:t>⋅</m:t>
            </m:r>
            <m:r>
              <m:rPr>
                <m:sty m:val="i"/>
              </m:rPr>
              <m:t>J</m:t>
            </m:r>
          </m:num>
          <m:den>
            <m:sSub>
              <m:sSubPr/>
              <m:e>
                <m:r>
                  <m:rPr>
                    <m:sty m:val="i"/>
                  </m:rPr>
                  <m:t>μ</m:t>
                </m:r>
              </m:e>
              <m:sub>
                <m:r>
                  <m:rPr>
                    <m:sty m:val="i"/>
                  </m:rPr>
                  <m:t>f</m:t>
                </m:r>
                <m:r>
                  <m:rPr>
                    <m:sty m:val="i"/>
                  </m:rPr>
                  <m:t>f</m:t>
                </m:r>
              </m:sub>
            </m:sSub>
          </m:den>
        </m:f>
      </m:oMath>
      <w:r>
        <w:rPr>
          <w:rFonts w:eastAsia="Georgia" w:cs="Georgia" w:ascii="Georgia" w:hAnsi="Georgia"/>
        </w:rPr>
        <w:t xml:space="preserve"> et en donner une valeur approchée. On prendra </w:t>
      </w:r>
      <m:oMath>
        <m:r>
          <m:rPr>
            <m:sty m:val="p"/>
          </m:rPr>
          <m:t>ln</m:t>
        </m:r>
        <m:r>
          <m:rPr>
            <m:sty m:val="p"/>
          </m:rPr>
          <m:t>⁡</m:t>
        </m:r>
        <m:r>
          <m:rPr>
            <m:sty m:val="p"/>
          </m:rPr>
          <m:t>(</m:t>
        </m:r>
        <m:r>
          <m:rPr>
            <m:sty m:val="p"/>
          </m:rPr>
          <m:t>0</m:t>
        </m:r>
        <m:r>
          <m:rPr>
            <m:sty m:val="p"/>
          </m:rPr>
          <m:t>,</m:t>
        </m:r>
        <m:r>
          <m:rPr>
            <m:sty m:val="p"/>
          </m:rPr>
          <m:t>05</m:t>
        </m:r>
        <m:r>
          <m:rPr>
            <m:sty m:val="p"/>
          </m:rPr>
          <m:t>)</m:t>
        </m:r>
        <m:r>
          <m:rPr>
            <m:sty m:val="p"/>
          </m:rPr>
          <m:t>≃</m:t>
        </m:r>
        <m:r>
          <m:rPr>
            <m:sty m:val="p"/>
          </m:rPr>
          <m:t>−</m:t>
        </m:r>
        <m:r>
          <m:rPr>
            <m:sty m:val="p"/>
          </m:rPr>
          <m:t>3</m:t>
        </m:r>
      </m:oMath>
      <w:r>
        <w:rPr/>
        <w:t xml:space="preserve">. Justifier que </w:t>
      </w:r>
      <m:oMath>
        <m:r>
          <m:rPr>
            <m:sty m:val="p"/>
          </m:rPr>
          <m:t>∀</m:t>
        </m:r>
        <m:r>
          <m:rPr>
            <m:sty m:val="i"/>
          </m:rPr>
          <m:t>t</m:t>
        </m:r>
        <m:r>
          <m:rPr>
            <m:sty m:val="p"/>
          </m:rPr>
          <m:t>≥</m:t>
        </m:r>
        <m:sSub>
          <m:sSubPr/>
          <m:e>
            <m:r>
              <m:rPr>
                <m:sty m:val="i"/>
              </m:rPr>
              <m:t>t</m:t>
            </m:r>
          </m:e>
          <m:sub>
            <m:r>
              <m:rPr>
                <m:sty m:val="p"/>
              </m:rPr>
              <m:t>5</m:t>
            </m:r>
            <m:r>
              <m:rPr>
                <m:sty m:val="p"/>
              </m:rPr>
              <m:t>%</m:t>
            </m:r>
          </m:sub>
        </m:sSub>
      </m:oMath>
      <w:r>
        <w:rPr/>
        <w:t xml:space="preserve">, on a </w:t>
      </w:r>
      <m:oMath>
        <m:sSub>
          <m:sSubPr/>
          <m:e>
            <m:r>
              <m:rPr>
                <m:sty m:val="i"/>
              </m:rPr>
              <m:t>ω</m:t>
            </m:r>
          </m:e>
          <m:sub>
            <m:r>
              <m:rPr>
                <m:sty m:val="i"/>
              </m:rPr>
              <m:t>p</m:t>
            </m:r>
          </m:sub>
        </m:sSub>
        <m:r>
          <m:rPr>
            <m:sty m:val="p"/>
          </m:rPr>
          <m:t>(</m:t>
        </m:r>
        <m:r>
          <m:rPr>
            <m:sty m:val="i"/>
          </m:rPr>
          <m:t>t</m:t>
        </m:r>
        <m:r>
          <m:rPr>
            <m:sty m:val="p"/>
          </m:rPr>
          <m:t>)</m:t>
        </m:r>
        <m:r>
          <m:rPr>
            <m:sty m:val="p"/>
          </m:rPr>
          <m:t>≥</m:t>
        </m:r>
        <m:r>
          <m:rPr>
            <m:sty m:val="p"/>
          </m:rPr>
          <m:t>0</m:t>
        </m:r>
        <m:r>
          <m:rPr>
            <m:sty m:val="p"/>
          </m:rPr>
          <m:t>,</m:t>
        </m:r>
        <m:r>
          <m:rPr>
            <m:sty m:val="p"/>
          </m:rPr>
          <m:t>95</m:t>
        </m:r>
        <m:r>
          <m:rPr>
            <m:sty m:val="p"/>
          </m:rPr>
          <m:t>⋅</m:t>
        </m:r>
        <m:sSub>
          <m:sSubPr/>
          <m:e>
            <m:r>
              <m:rPr>
                <m:sty m:val="i"/>
              </m:rPr>
              <m:t>ω</m:t>
            </m:r>
          </m:e>
          <m:sub>
            <m:r>
              <m:rPr>
                <m:nor/>
              </m:rPr>
              <m:t>fin </m:t>
            </m:r>
          </m:sub>
        </m:sSub>
      </m:oMath>
      <w:r>
        <w:rPr/>
        <w:t xml:space="preserve">.</w:t>
      </w:r>
    </w:p>
    <w:p>
      <w:pPr>
        <w:spacing w:line="271" w:before="330" w:lineRule="auto"/>
      </w:pPr>
      <w:r>
        <w:rPr>
          <w:rFonts w:eastAsia="Georgia" w:cs="Georgia" w:ascii="Georgia" w:hAnsi="Georgia"/>
          <w:b/>
          <w:sz w:val="42"/>
        </w:rPr>
        <w:t xml:space="preserve">II. 2 - Deuxième solution de pilotage</w:t>
      </w:r>
    </w:p>
    <w:p>
      <w:pPr>
        <w:spacing w:after="220" w:lineRule="auto"/>
      </w:pPr>
      <w:r>
        <w:rPr>
          <w:rFonts w:eastAsia="Georgia" w:cs="Georgia" w:ascii="Georgia" w:hAnsi="Georgia"/>
        </w:rPr>
        <w:t xml:space="preserve">Une seconde solution a été envisagée afin d'améliorer le temps de réponse. On se propose d'imposer un couple de démarrage </w:t>
      </w:r>
      <m:oMath>
        <m:sSub>
          <m:sSubPr/>
          <m:e>
            <m:r>
              <m:rPr>
                <m:sty m:val="i"/>
              </m:rPr>
              <m:t>C</m:t>
            </m:r>
          </m:e>
          <m:sub>
            <m:r>
              <m:rPr>
                <m:nor/>
              </m:rPr>
              <m:t>dem </m:t>
            </m:r>
          </m:sub>
        </m:sSub>
        <m:r>
          <m:rPr>
            <m:sty m:val="p"/>
          </m:rPr>
          <m:t>=</m:t>
        </m:r>
        <m:r>
          <m:rPr>
            <m:sty m:val="p"/>
          </m:rPr>
          <m:t>0</m:t>
        </m:r>
        <m:r>
          <m:rPr>
            <m:sty m:val="p"/>
          </m:rPr>
          <m:t>,</m:t>
        </m:r>
        <m:r>
          <m:rPr>
            <m:sty m:val="p"/>
          </m:rPr>
          <m:t>62</m:t>
        </m:r>
        <m:r>
          <m:rPr>
            <m:nor/>
          </m:rPr>
          <m:t xml:space="preserve"> </m:t>
        </m:r>
        <m:r>
          <m:rPr>
            <m:sty m:val="p"/>
          </m:rPr>
          <m:t>N</m:t>
        </m:r>
        <m:r>
          <m:rPr>
            <m:sty m:val="p"/>
          </m:rPr>
          <m:t>⋅</m:t>
        </m:r>
        <m:r>
          <m:rPr>
            <m:nor/>
          </m:rPr>
          <m:t xml:space="preserve"> </m:t>
        </m:r>
        <m:r>
          <m:rPr>
            <m:sty m:val="p"/>
          </m:rPr>
          <m:t>m</m:t>
        </m:r>
      </m:oMath>
      <w:r>
        <w:rPr>
          <w:rFonts w:eastAsia="Georgia" w:cs="Georgia" w:ascii="Georgia" w:hAnsi="Georgia"/>
        </w:rPr>
        <w:t xml:space="preserve"> pendant 2 s , puis de revenir à </w:t>
      </w:r>
      <m:oMath>
        <m:sSub>
          <m:sSubPr/>
          <m:e>
            <m:r>
              <m:rPr>
                <m:sty m:val="i"/>
              </m:rPr>
              <m:t>C</m:t>
            </m:r>
          </m:e>
          <m:sub>
            <m:r>
              <m:rPr>
                <m:nor/>
              </m:rPr>
              <m:t>nom </m:t>
            </m:r>
          </m:sub>
        </m:sSub>
        <m:r>
          <m:rPr>
            <m:sty m:val="p"/>
          </m:rPr>
          <m:t>=</m:t>
        </m:r>
        <m:r>
          <m:rPr>
            <m:sty m:val="p"/>
          </m:rPr>
          <m:t>0</m:t>
        </m:r>
        <m:r>
          <m:rPr>
            <m:sty m:val="p"/>
          </m:rPr>
          <m:t>,</m:t>
        </m:r>
        <m:r>
          <m:rPr>
            <m:sty m:val="p"/>
          </m:rPr>
          <m:t>47</m:t>
        </m:r>
        <m:r>
          <m:rPr>
            <m:nor/>
          </m:rPr>
          <m:t xml:space="preserve"> </m:t>
        </m:r>
        <m:r>
          <m:rPr>
            <m:sty m:val="p"/>
          </m:rPr>
          <m:t>N</m:t>
        </m:r>
        <m:r>
          <m:rPr>
            <m:sty m:val="p"/>
          </m:rPr>
          <m:t>⋅</m:t>
        </m:r>
        <m:r>
          <m:rPr>
            <m:nor/>
          </m:rPr>
          <m:t xml:space="preserve"> </m:t>
        </m:r>
        <m:r>
          <m:rPr>
            <m:sty m:val="p"/>
          </m:rPr>
          <m:t>m</m:t>
        </m:r>
      </m:oMath>
      <w:r>
        <w:rPr>
          <w:rFonts w:eastAsia="Georgia" w:cs="Georgia" w:ascii="Georgia" w:hAnsi="Georgia"/>
        </w:rPr>
        <w:t xml:space="preserve"> déterminé à la question Q11. La figure 7 présente le nouveau couple appliqué à l'ensemble disque+plateau en fonction du temps.</w:t>
      </w:r>
    </w:p>
    <w:p>
      <w:pPr>
        <w:spacing w:lineRule="auto"/>
        <w:jc w:val="center"/>
      </w:pPr>
      <w:r>
        <w:rPr/>
        <w:drawing>
          <wp:inline distB="0" distL="0" distR="0" distT="0">
            <wp:extent cx="5486400" cy="4190495"/>
            <wp:effectExtent b="0" l="0" r="0" t="0"/>
            <wp:docPr id="13" name="image-eeca813b136b7988e974358c7e90d182f7a6d909.jpg"/>
            <a:graphic>
              <a:graphicData uri="http://schemas.openxmlformats.org/drawingml/2006/picture">
                <pic:pic>
                  <pic:nvPicPr>
                    <pic:cNvPr id="13" name="image-eeca813b136b7988e974358c7e90d182f7a6d909.jpg" descr=""/>
                    <pic:cNvPicPr/>
                  </pic:nvPicPr>
                  <pic:blipFill>
                    <a:blip r:embed="rId17" cstate="print"/>
                    <a:srcRect b="0" l="0" r="0" t="0"/>
                    <a:stretch>
                      <a:fillRect/>
                    </a:stretch>
                  </pic:blipFill>
                  <pic:spPr>
                    <a:xfrm>
                      <a:off x="0" y="0"/>
                      <a:ext cx="5486400" cy="4190495"/>
                    </a:xfrm>
                    <a:prstGeom prst="rect"/>
                  </pic:spPr>
                </pic:pic>
              </a:graphicData>
            </a:graphic>
          </wp:inline>
        </w:drawing>
      </w:r>
    </w:p>
    <w:p>
      <w:pPr>
        <w:spacing w:lineRule="auto"/>
      </w:pPr>
      <w:r>
        <w:rPr/>
        <w:t xml:space="preserve">Figure 7 - Couple </w:t>
      </w:r>
      <m:oMath>
        <m:sSub>
          <m:sSubPr/>
          <m:e>
            <m:r>
              <m:rPr>
                <m:sty m:val="i"/>
              </m:rPr>
              <m:t>C</m:t>
            </m:r>
          </m:e>
          <m:sub>
            <m:r>
              <m:rPr>
                <m:sty m:val="i"/>
              </m:rPr>
              <m:t>p</m:t>
            </m:r>
          </m:sub>
        </m:sSub>
        <m:r>
          <m:rPr>
            <m:sty m:val="p"/>
          </m:rPr>
          <m:t>(</m:t>
        </m:r>
        <m:r>
          <m:rPr>
            <m:sty m:val="i"/>
          </m:rPr>
          <m:t>t</m:t>
        </m:r>
        <m:r>
          <m:rPr>
            <m:sty m:val="p"/>
          </m:rPr>
          <m:t>)</m:t>
        </m:r>
      </m:oMath>
    </w:p>
    <w:p>
      <w:pPr>
        <w:spacing w:after="220" w:lineRule="auto"/>
      </w:pPr>
      <w:r>
        <w:rPr>
          <w:rFonts w:eastAsia="Georgia" w:cs="Georgia" w:ascii="Georgia" w:hAnsi="Georgia"/>
        </w:rPr>
        <w:t xml:space="preserve">Q13. Déterminer l'expression littérale de </w:t>
      </w:r>
      <m:oMath>
        <m:sSub>
          <m:sSubPr/>
          <m:e>
            <m:r>
              <m:rPr>
                <m:sty m:val="i"/>
              </m:rPr>
              <m:t>ω</m:t>
            </m:r>
          </m:e>
          <m:sub>
            <m:r>
              <m:rPr>
                <m:sty m:val="i"/>
              </m:rPr>
              <m:t>p</m:t>
            </m:r>
          </m:sub>
        </m:sSub>
        <m:r>
          <m:rPr>
            <m:sty m:val="p"/>
          </m:rPr>
          <m:t>(</m:t>
        </m:r>
        <m:r>
          <m:rPr>
            <m:sty m:val="i"/>
          </m:rPr>
          <m:t>t</m:t>
        </m:r>
        <m:r>
          <m:rPr>
            <m:sty m:val="p"/>
          </m:rPr>
          <m:t>)</m:t>
        </m:r>
      </m:oMath>
      <w:r>
        <w:rPr/>
        <w:t xml:space="preserve"> sur l'intervalle </w:t>
      </w:r>
      <m:oMath>
        <m:r>
          <m:rPr>
            <m:sty m:val="i"/>
          </m:rPr>
          <m:t>t</m:t>
        </m:r>
        <m:r>
          <m:rPr>
            <m:sty m:val="p"/>
          </m:rPr>
          <m:t>∈</m:t>
        </m:r>
        <m:r>
          <m:rPr>
            <m:sty m:val="p"/>
          </m:rPr>
          <m:t>[</m:t>
        </m:r>
        <m:r>
          <m:rPr>
            <m:sty m:val="p"/>
          </m:rPr>
          <m:t>0</m:t>
        </m:r>
        <m:r>
          <m:rPr>
            <m:sty m:val="p"/>
          </m:rPr>
          <m:t>,</m:t>
        </m:r>
        <m:r>
          <m:rPr>
            <m:sty m:val="p"/>
          </m:rPr>
          <m:t>2</m:t>
        </m:r>
        <m:r>
          <m:rPr>
            <m:sty m:val="i"/>
          </m:rPr>
          <m:t>s</m:t>
        </m:r>
        <m:r>
          <m:rPr>
            <m:sty m:val="p"/>
          </m:rPr>
          <m:t>]</m:t>
        </m:r>
      </m:oMath>
      <w:r>
        <w:rPr/>
        <w:t xml:space="preserve">.</w:t>
      </w:r>
      <w:r>
        <w:rPr/>
        <w:br w:type="textWrapping"/>
      </w:r>
      <w:r>
        <w:rPr>
          <w:rFonts w:eastAsia="Georgia" w:cs="Georgia" w:ascii="Georgia" w:hAnsi="Georgia"/>
        </w:rPr>
        <w:t xml:space="preserve">En déduire la valeur numérique exacte de </w:t>
      </w:r>
      <m:oMath>
        <m:sSub>
          <m:sSubPr/>
          <m:e>
            <m:r>
              <m:rPr>
                <m:sty m:val="i"/>
              </m:rPr>
              <m:t>ω</m:t>
            </m:r>
          </m:e>
          <m:sub>
            <m:r>
              <m:rPr>
                <m:sty m:val="i"/>
              </m:rPr>
              <m:t>p</m:t>
            </m:r>
          </m:sub>
        </m:sSub>
        <m:r>
          <m:rPr>
            <m:sty m:val="p"/>
          </m:rPr>
          <m:t>(</m:t>
        </m:r>
        <m:r>
          <m:rPr>
            <m:sty m:val="i"/>
          </m:rPr>
          <m:t>t</m:t>
        </m:r>
        <m:r>
          <m:rPr>
            <m:sty m:val="p"/>
          </m:rPr>
          <m:t>=</m:t>
        </m:r>
        <m:r>
          <m:rPr>
            <m:sty m:val="p"/>
          </m:rPr>
          <m:t>2</m:t>
        </m:r>
        <m:r>
          <m:rPr>
            <m:nor/>
          </m:rPr>
          <m:t xml:space="preserve"> </m:t>
        </m:r>
        <m:r>
          <m:rPr>
            <m:sty m:val="p"/>
          </m:rPr>
          <m:t>s</m:t>
        </m:r>
        <m:r>
          <m:rPr>
            <m:sty m:val="p"/>
          </m:rPr>
          <m:t>)</m:t>
        </m:r>
      </m:oMath>
      <w:r>
        <w:rPr/>
        <w:t xml:space="preserve">, puis de </w:t>
      </w:r>
      <m:oMath>
        <m:sSub>
          <m:sSubPr/>
          <m:e>
            <m:r>
              <m:rPr>
                <m:sty m:val="i"/>
              </m:rPr>
              <m:t>N</m:t>
            </m:r>
          </m:e>
          <m:sub>
            <m:r>
              <m:rPr>
                <m:sty m:val="i"/>
              </m:rPr>
              <m:t>p</m:t>
            </m:r>
          </m:sub>
        </m:sSub>
        <m:r>
          <m:rPr>
            <m:sty m:val="p"/>
          </m:rPr>
          <m:t>(</m:t>
        </m:r>
        <m:r>
          <m:rPr>
            <m:sty m:val="i"/>
          </m:rPr>
          <m:t>t</m:t>
        </m:r>
        <m:r>
          <m:rPr>
            <m:sty m:val="p"/>
          </m:rPr>
          <m:t>=</m:t>
        </m:r>
        <m:r>
          <m:rPr>
            <m:sty m:val="p"/>
          </m:rPr>
          <m:t>2</m:t>
        </m:r>
        <m:r>
          <m:rPr>
            <m:nor/>
          </m:rPr>
          <m:t xml:space="preserve"> </m:t>
        </m:r>
        <m:r>
          <m:rPr>
            <m:sty m:val="p"/>
          </m:rPr>
          <m:t>s</m:t>
        </m:r>
        <m:r>
          <m:rPr>
            <m:sty m:val="p"/>
          </m:rPr>
          <m:t>)</m:t>
        </m:r>
      </m:oMath>
      <w:r>
        <w:rPr>
          <w:rFonts w:eastAsia="Georgia" w:cs="Georgia" w:ascii="Georgia" w:hAnsi="Georgia"/>
        </w:rPr>
        <w:t xml:space="preserve"> et la fréquence de rotation du plateau (en tours </w:t>
      </w:r>
      <m:oMath>
        <m:r>
          <m:rPr>
            <m:sty m:val="p"/>
          </m:rPr>
          <m:t>⋅</m:t>
        </m:r>
        <m:limUpp>
          <m:limUppPr/>
          <m:e>
            <m:r>
              <m:rPr>
                <m:sty m:val="p"/>
              </m:rPr>
              <m:t>min</m:t>
            </m:r>
          </m:e>
          <m:lim>
            <m:r>
              <m:rPr>
                <m:sty m:val="p"/>
              </m:rPr>
              <m:t>−</m:t>
            </m:r>
            <m:r>
              <m:rPr>
                <m:sty m:val="p"/>
              </m:rPr>
              <m:t>1</m:t>
            </m:r>
          </m:lim>
        </m:limUpp>
        <m:r>
          <m:rPr>
            <m:sty m:val="p"/>
          </m:rPr>
          <m:t xml:space="preserve"> </m:t>
        </m:r>
      </m:oMath>
      <w:r>
        <w:rPr/>
        <w:t xml:space="preserve"> ) pour </w:t>
      </w:r>
      <m:oMath>
        <m:r>
          <m:rPr>
            <m:sty m:val="i"/>
          </m:rPr>
          <m:t>t</m:t>
        </m:r>
        <m:r>
          <m:rPr>
            <m:sty m:val="p"/>
          </m:rPr>
          <m:t>=</m:t>
        </m:r>
        <m:r>
          <m:rPr>
            <m:sty m:val="p"/>
          </m:rPr>
          <m:t>2</m:t>
        </m:r>
        <m:r>
          <m:rPr>
            <m:nor/>
          </m:rPr>
          <m:t xml:space="preserve"> </m:t>
        </m:r>
        <m:r>
          <m:rPr>
            <m:sty m:val="p"/>
          </m:rPr>
          <m:t>s</m:t>
        </m:r>
      </m:oMath>
      <w:r>
        <w:rPr/>
        <w:t xml:space="preserve">.</w:t>
      </w:r>
      <w:r>
        <w:rPr/>
        <w:br w:type="textWrapping"/>
      </w:r>
      <w:r>
        <w:rPr/>
        <w:t xml:space="preserve">En prenant </w:t>
      </w:r>
      <m:oMath>
        <m:sSup>
          <m:sSupPr/>
          <m:e>
            <m:r>
              <m:rPr>
                <m:sty m:val="i"/>
              </m:rPr>
              <m:t>e</m:t>
            </m:r>
          </m:e>
          <m:sup>
            <m:r>
              <m:rPr>
                <m:sty m:val="p"/>
              </m:rPr>
              <m:t>−</m:t>
            </m:r>
            <m:r>
              <m:rPr>
                <m:sty m:val="p"/>
              </m:rPr>
              <m:t>2</m:t>
            </m:r>
            <m:r>
              <m:rPr>
                <m:sty m:val="p"/>
              </m:rPr>
              <m:t>⋅</m:t>
            </m:r>
            <m:f>
              <m:fPr>
                <m:ctrlPr>
                  <w:rPr>
                    <w:rFonts w:ascii="Cambria Math" w:hAnsi="Cambria Math"/>
                  </w:rPr>
                </m:ctrlPr>
              </m:fPr>
              <m:num>
                <m:sSub>
                  <m:sSubPr/>
                  <m:e>
                    <m:r>
                      <m:rPr>
                        <m:sty m:val="i"/>
                      </m:rPr>
                      <m:t>μ</m:t>
                    </m:r>
                  </m:e>
                  <m:sub>
                    <m:r>
                      <m:rPr>
                        <m:sty m:val="i"/>
                      </m:rPr>
                      <m:t>f</m:t>
                    </m:r>
                    <m:r>
                      <m:rPr>
                        <m:sty m:val="i"/>
                      </m:rPr>
                      <m:t>f</m:t>
                    </m:r>
                  </m:sub>
                </m:sSub>
              </m:num>
              <m:den>
                <m:r>
                  <m:rPr>
                    <m:sty m:val="i"/>
                  </m:rPr>
                  <m:t>J</m:t>
                </m:r>
              </m:den>
            </m:f>
          </m:sup>
        </m:sSup>
        <m:r>
          <m:rPr>
            <m:sty m:val="p"/>
          </m:rPr>
          <m:t>≃</m:t>
        </m:r>
        <m:r>
          <m:rPr>
            <m:sty m:val="p"/>
          </m:rPr>
          <m:t>0</m:t>
        </m:r>
        <m:r>
          <m:rPr>
            <m:sty m:val="p"/>
          </m:rPr>
          <m:t>,</m:t>
        </m:r>
        <m:r>
          <m:rPr>
            <m:sty m:val="p"/>
          </m:rPr>
          <m:t>656</m:t>
        </m:r>
      </m:oMath>
      <w:r>
        <w:rPr>
          <w:rFonts w:eastAsia="Georgia" w:cs="Georgia" w:ascii="Georgia" w:hAnsi="Georgia"/>
        </w:rPr>
        <w:t xml:space="preserve">, donner une valeur numérique approchée de </w:t>
      </w:r>
      <m:oMath>
        <m:sSub>
          <m:sSubPr/>
          <m:e>
            <m:r>
              <m:rPr>
                <m:sty m:val="i"/>
              </m:rPr>
              <m:t>ω</m:t>
            </m:r>
          </m:e>
          <m:sub>
            <m:r>
              <m:rPr>
                <m:sty m:val="i"/>
              </m:rPr>
              <m:t>p</m:t>
            </m:r>
          </m:sub>
        </m:sSub>
        <m:r>
          <m:rPr>
            <m:sty m:val="p"/>
          </m:rPr>
          <m:t>(</m:t>
        </m:r>
        <m:r>
          <m:rPr>
            <m:sty m:val="i"/>
          </m:rPr>
          <m:t>t</m:t>
        </m:r>
        <m:r>
          <m:rPr>
            <m:sty m:val="p"/>
          </m:rPr>
          <m:t>=</m:t>
        </m:r>
        <m:r>
          <m:rPr>
            <m:sty m:val="p"/>
          </m:rPr>
          <m:t>2</m:t>
        </m:r>
        <m:r>
          <m:rPr>
            <m:nor/>
          </m:rPr>
          <m:t xml:space="preserve"> </m:t>
        </m:r>
        <m:r>
          <m:rPr>
            <m:sty m:val="p"/>
          </m:rPr>
          <m:t>s</m:t>
        </m:r>
        <m:r>
          <m:rPr>
            <m:sty m:val="p"/>
          </m:rPr>
          <m:t>)</m:t>
        </m:r>
      </m:oMath>
      <w:r>
        <w:rPr/>
        <w:t xml:space="preserve"> et de </w:t>
      </w:r>
      <m:oMath>
        <m:sSub>
          <m:sSubPr/>
          <m:e>
            <m:r>
              <m:rPr>
                <m:sty m:val="i"/>
              </m:rPr>
              <m:t>N</m:t>
            </m:r>
          </m:e>
          <m:sub>
            <m:r>
              <m:rPr>
                <m:sty m:val="i"/>
              </m:rPr>
              <m:t>p</m:t>
            </m:r>
          </m:sub>
        </m:sSub>
        <m:r>
          <m:rPr>
            <m:sty m:val="p"/>
          </m:rPr>
          <m:t>(</m:t>
        </m:r>
        <m:r>
          <m:rPr>
            <m:sty m:val="i"/>
          </m:rPr>
          <m:t>t</m:t>
        </m:r>
        <m:r>
          <m:rPr>
            <m:sty m:val="p"/>
          </m:rPr>
          <m:t>=</m:t>
        </m:r>
        <m:r>
          <m:rPr>
            <m:sty m:val="p"/>
          </m:rPr>
          <m:t>2</m:t>
        </m:r>
        <m:r>
          <m:rPr>
            <m:nor/>
          </m:rPr>
          <m:t xml:space="preserve"> </m:t>
        </m:r>
        <m:r>
          <m:rPr>
            <m:sty m:val="p"/>
          </m:rPr>
          <m:t>s</m:t>
        </m:r>
        <m:r>
          <m:rPr>
            <m:sty m:val="p"/>
          </m:rPr>
          <m:t>)</m:t>
        </m:r>
      </m:oMath>
      <w:r>
        <w:rPr/>
        <w:t xml:space="preserve"> en tours </w:t>
      </w:r>
      <m:oMath>
        <m:r>
          <m:rPr>
            <m:sty m:val="p"/>
          </m:rPr>
          <m:t>⋅</m:t>
        </m:r>
        <m:limUpp>
          <m:limUppPr/>
          <m:e>
            <m:r>
              <m:rPr>
                <m:sty m:val="p"/>
              </m:rPr>
              <m:t>min</m:t>
            </m:r>
          </m:e>
          <m:lim>
            <m:r>
              <m:rPr>
                <m:sty m:val="p"/>
              </m:rPr>
              <m:t>−</m:t>
            </m:r>
            <m:r>
              <m:rPr>
                <m:sty m:val="p"/>
              </m:rPr>
              <m:t>1</m:t>
            </m:r>
          </m:lim>
        </m:limUpp>
        <m:r>
          <m:rPr>
            <m:sty m:val="p"/>
          </m:rPr>
          <m:t xml:space="preserve"> </m:t>
        </m:r>
      </m:oMath>
      <w:r>
        <w:rPr/>
        <w:t xml:space="preserve">.</w:t>
      </w:r>
      <w:r>
        <w:rPr/>
        <w:br w:type="textWrapping"/>
      </w:r>
      <w:r>
        <w:rPr/>
        <w:t xml:space="preserve">Pour la suite, on prendra </w:t>
      </w:r>
      <m:oMath>
        <m:sSub>
          <m:sSubPr/>
          <m:e>
            <m:r>
              <m:rPr>
                <m:sty m:val="i"/>
              </m:rPr>
              <m:t>ω</m:t>
            </m:r>
          </m:e>
          <m:sub>
            <m:r>
              <m:rPr>
                <m:sty m:val="i"/>
              </m:rPr>
              <m:t>p</m:t>
            </m:r>
          </m:sub>
        </m:sSub>
        <m:r>
          <m:rPr>
            <m:sty m:val="p"/>
          </m:rPr>
          <m:t>(</m:t>
        </m:r>
        <m:r>
          <m:rPr>
            <m:sty m:val="i"/>
          </m:rPr>
          <m:t>t</m:t>
        </m:r>
        <m:r>
          <m:rPr>
            <m:sty m:val="p"/>
          </m:rPr>
          <m:t>=</m:t>
        </m:r>
        <m:r>
          <m:rPr>
            <m:sty m:val="p"/>
          </m:rPr>
          <m:t>2</m:t>
        </m:r>
        <m:r>
          <m:rPr>
            <m:nor/>
          </m:rPr>
          <m:t xml:space="preserve"> </m:t>
        </m:r>
        <m:r>
          <m:rPr>
            <m:sty m:val="p"/>
          </m:rPr>
          <m:t>s</m:t>
        </m:r>
        <m:r>
          <m:rPr>
            <m:sty m:val="p"/>
          </m:rPr>
          <m:t>)</m:t>
        </m:r>
        <m:r>
          <m:rPr>
            <m:sty m:val="p"/>
          </m:rPr>
          <m:t>=</m:t>
        </m:r>
        <m:r>
          <m:rPr>
            <m:sty m:val="p"/>
          </m:rPr>
          <m:t>3</m:t>
        </m:r>
        <m:r>
          <m:rPr>
            <m:sty m:val="p"/>
          </m:rPr>
          <m:t>,</m:t>
        </m:r>
        <m:r>
          <m:rPr>
            <m:sty m:val="p"/>
          </m:rPr>
          <m:t>8</m:t>
        </m:r>
      </m:oMath>
      <w:r>
        <w:rPr/>
        <w:t xml:space="preserve"> rad.s </w:t>
      </w:r>
      <m:oMath>
        <m:sSup>
          <m:sSupPr/>
          <m:e>
            <m:r>
              <m:t xml:space="preserve"> </m:t>
            </m:r>
          </m:e>
          <m:sup>
            <m:r>
              <m:rPr>
                <m:sty m:val="p"/>
              </m:rPr>
              <m:t>−</m:t>
            </m:r>
            <m:r>
              <m:rPr>
                <m:sty m:val="p"/>
              </m:rPr>
              <m:t>1</m:t>
            </m:r>
          </m:sup>
        </m:sSup>
      </m:oMath>
      <w:r>
        <w:rPr/>
        <w:t xml:space="preserve"> et on montre que </w:t>
      </w:r>
      <m:oMath>
        <m:sSub>
          <m:sSubPr/>
          <m:e>
            <m:r>
              <m:rPr>
                <m:sty m:val="i"/>
              </m:rPr>
              <m:t>ω</m:t>
            </m:r>
          </m:e>
          <m:sub>
            <m:r>
              <m:rPr>
                <m:sty m:val="i"/>
              </m:rPr>
              <m:t>p</m:t>
            </m:r>
          </m:sub>
        </m:sSub>
        <m:r>
          <m:rPr>
            <m:sty m:val="p"/>
          </m:rPr>
          <m:t>(</m:t>
        </m:r>
        <m:r>
          <m:rPr>
            <m:sty m:val="i"/>
          </m:rPr>
          <m:t>t</m:t>
        </m:r>
        <m:r>
          <m:rPr>
            <m:sty m:val="p"/>
          </m:rPr>
          <m:t>)</m:t>
        </m:r>
        <m:r>
          <m:rPr>
            <m:sty m:val="p"/>
          </m:rPr>
          <m:t>=</m:t>
        </m:r>
        <m:r>
          <m:rPr>
            <m:sty m:val="p"/>
          </m:rPr>
          <m:t>3</m:t>
        </m:r>
        <m:r>
          <m:rPr>
            <m:sty m:val="p"/>
          </m:rPr>
          <m:t>,</m:t>
        </m:r>
        <m:r>
          <m:rPr>
            <m:sty m:val="p"/>
          </m:rPr>
          <m:t>5</m:t>
        </m:r>
        <m:r>
          <m:rPr>
            <m:sty m:val="p"/>
          </m:rPr>
          <m:t>+</m:t>
        </m:r>
        <m:r>
          <m:rPr>
            <m:sty m:val="p"/>
          </m:rPr>
          <m:t>0</m:t>
        </m:r>
        <m:r>
          <m:rPr>
            <m:sty m:val="p"/>
          </m:rPr>
          <m:t>,</m:t>
        </m:r>
        <m:r>
          <m:rPr>
            <m:sty m:val="p"/>
          </m:rPr>
          <m:t>45</m:t>
        </m:r>
        <m:r>
          <m:rPr>
            <m:sty m:val="p"/>
          </m:rPr>
          <m:t>⋅</m:t>
        </m:r>
        <m:sSup>
          <m:sSupPr/>
          <m:e>
            <m:r>
              <m:rPr>
                <m:sty m:val="i"/>
              </m:rPr>
              <m:t>e</m:t>
            </m:r>
          </m:e>
          <m:sup>
            <m:r>
              <m:rPr>
                <m:sty m:val="p"/>
              </m:rPr>
              <m:t>−</m:t>
            </m:r>
            <m:f>
              <m:fPr>
                <m:ctrlPr>
                  <w:rPr>
                    <w:rFonts w:ascii="Cambria Math" w:hAnsi="Cambria Math"/>
                  </w:rPr>
                </m:ctrlPr>
              </m:fPr>
              <m:num>
                <m:r>
                  <m:rPr>
                    <m:sty m:val="p"/>
                  </m:rPr>
                  <m:t>2</m:t>
                </m:r>
                <m:r>
                  <m:rPr>
                    <m:sty m:val="p"/>
                  </m:rPr>
                  <m:t>⋅</m:t>
                </m:r>
                <m:r>
                  <m:rPr>
                    <m:sty m:val="i"/>
                  </m:rPr>
                  <m:t>t</m:t>
                </m:r>
              </m:num>
              <m:den>
                <m:r>
                  <m:rPr>
                    <m:sty m:val="p"/>
                  </m:rPr>
                  <m:t>9</m:t>
                </m:r>
                <m:r>
                  <m:rPr>
                    <m:sty m:val="p"/>
                  </m:rPr>
                  <m:t>,</m:t>
                </m:r>
                <m:r>
                  <m:rPr>
                    <m:sty m:val="p"/>
                  </m:rPr>
                  <m:t>5</m:t>
                </m:r>
              </m:den>
            </m:f>
          </m:sup>
        </m:sSup>
      </m:oMath>
      <w:r>
        <w:rPr/>
        <w:t xml:space="preserve"> sur l'intervalle </w:t>
      </w:r>
      <m:oMath>
        <m:r>
          <m:rPr>
            <m:sty m:val="i"/>
          </m:rPr>
          <m:t>t</m:t>
        </m:r>
        <m:r>
          <m:rPr>
            <m:sty m:val="p"/>
          </m:rPr>
          <m:t>∈</m:t>
        </m:r>
        <m:r>
          <m:rPr>
            <m:sty m:val="p"/>
          </m:rPr>
          <m:t>[</m:t>
        </m:r>
        <m:r>
          <m:rPr>
            <m:sty m:val="p"/>
          </m:rPr>
          <m:t>2</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Q14. Déterminer le temps de réponse à </w:t>
      </w:r>
      <m:oMath>
        <m:r>
          <m:rPr>
            <m:sty m:val="p"/>
          </m:rPr>
          <m:t>5</m:t>
        </m:r>
        <m:r>
          <m:rPr>
            <m:sty m:val="p"/>
          </m:rPr>
          <m:t>%</m:t>
        </m:r>
      </m:oMath>
      <w:r>
        <w:rPr>
          <w:rFonts w:eastAsia="Georgia" w:cs="Georgia" w:ascii="Georgia" w:hAnsi="Georgia"/>
        </w:rPr>
        <w:t xml:space="preserve"> du système avec la nouvelle commande et à partir de la nouvelle forme de </w:t>
      </w:r>
      <m:oMath>
        <m:sSub>
          <m:sSubPr/>
          <m:e>
            <m:r>
              <m:rPr>
                <m:sty m:val="i"/>
              </m:rPr>
              <m:t>ω</m:t>
            </m:r>
          </m:e>
          <m:sub>
            <m:r>
              <m:rPr>
                <m:sty m:val="i"/>
              </m:rPr>
              <m:t>p</m:t>
            </m:r>
          </m:sub>
        </m:sSub>
        <m:r>
          <m:rPr>
            <m:sty m:val="p"/>
          </m:rPr>
          <m:t>(</m:t>
        </m:r>
        <m:r>
          <m:rPr>
            <m:sty m:val="i"/>
          </m:rPr>
          <m:t>t</m:t>
        </m:r>
        <m:r>
          <m:rPr>
            <m:sty m:val="p"/>
          </m:rPr>
          <m:t>)</m:t>
        </m:r>
      </m:oMath>
      <w:r>
        <w:rPr>
          <w:rFonts w:eastAsia="Georgia" w:cs="Georgia" w:ascii="Georgia" w:hAnsi="Georgia"/>
        </w:rPr>
        <w:t xml:space="preserve">. Le résultat correspond-il au cahier des charges? On pourra choisir parmi ces approximations pour l'application numérique :</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23</m:t>
                  </m:r>
                </m:num>
                <m:den>
                  <m:r>
                    <m:rPr>
                      <m:sty m:val="p"/>
                    </m:rPr>
                    <m:t>85</m:t>
                  </m:r>
                </m:den>
              </m:f>
            </m:e>
          </m:d>
          <m:r>
            <m:rPr>
              <m:sty m:val="p"/>
            </m:rPr>
            <m:t>≃</m:t>
          </m:r>
          <m:r>
            <m:rPr>
              <m:sty m:val="p"/>
            </m:rPr>
            <m:t>−</m:t>
          </m:r>
          <m:r>
            <m:rPr>
              <m:sty m:val="p"/>
            </m:rPr>
            <m:t>1</m:t>
          </m:r>
          <m:r>
            <m:rPr>
              <m:sty m:val="p"/>
            </m:rPr>
            <m:t>,</m:t>
          </m:r>
          <m:r>
            <m:rPr>
              <m:sty m:val="p"/>
            </m:rPr>
            <m:t>3</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35</m:t>
                  </m:r>
                </m:num>
                <m:den>
                  <m:r>
                    <m:rPr>
                      <m:sty m:val="p"/>
                    </m:rPr>
                    <m:t>90</m:t>
                  </m:r>
                </m:den>
              </m:f>
            </m:e>
          </m:d>
          <m:r>
            <m:rPr>
              <m:sty m:val="p"/>
            </m:rPr>
            <m:t>≃</m:t>
          </m:r>
          <m:r>
            <m:rPr>
              <m:sty m:val="p"/>
            </m:rPr>
            <m:t>−</m:t>
          </m:r>
          <m:r>
            <m:rPr>
              <m:sty m:val="p"/>
            </m:rPr>
            <m:t>0</m:t>
          </m:r>
          <m:r>
            <m:rPr>
              <m:sty m:val="p"/>
            </m:rPr>
            <m:t>,</m:t>
          </m:r>
          <m:r>
            <m:rPr>
              <m:sty m:val="p"/>
            </m:rPr>
            <m:t>94</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14</m:t>
                  </m:r>
                </m:num>
                <m:den>
                  <m:r>
                    <m:rPr>
                      <m:sty m:val="p"/>
                    </m:rPr>
                    <m:t>54</m:t>
                  </m:r>
                </m:den>
              </m:f>
            </m:e>
          </m:d>
          <m:r>
            <m:rPr>
              <m:sty m:val="p"/>
            </m:rPr>
            <m:t>≃</m:t>
          </m:r>
          <m:r>
            <m:rPr>
              <m:sty m:val="p"/>
            </m:rPr>
            <m:t>−</m:t>
          </m:r>
          <m:r>
            <m:rPr>
              <m:sty m:val="p"/>
            </m:rPr>
            <m:t>1</m:t>
          </m:r>
          <m:r>
            <m:rPr>
              <m:sty m:val="p"/>
            </m:rPr>
            <m:t>,</m:t>
          </m:r>
          <m:r>
            <m:rPr>
              <m:sty m:val="p"/>
            </m:rPr>
            <m:t>34</m:t>
          </m:r>
          <m:r>
            <m:rPr>
              <m:sty m:val="p"/>
            </m:rPr>
            <m:t>.</m:t>
          </m:r>
        </m:oMath>
      </m:oMathPara>
    </w:p>
    <w:p>
      <w:pPr>
        <w:spacing w:line="271" w:before="330" w:lineRule="auto"/>
      </w:pPr>
      <w:r>
        <w:rPr>
          <w:b/>
          <w:sz w:val="42"/>
        </w:rPr>
        <w:t xml:space="preserve">II. 3 - Pilotage du moteur pendant la lecture</w:t>
      </w:r>
    </w:p>
    <w:p>
      <w:pPr>
        <w:spacing w:after="220" w:lineRule="auto"/>
      </w:pPr>
      <w:r>
        <w:rPr>
          <w:rFonts w:eastAsia="Georgia" w:cs="Georgia" w:ascii="Georgia" w:hAnsi="Georgia"/>
        </w:rPr>
        <w:t xml:space="preserve">La lecture commence, pour une durée de 30 min dans le cas du disque de notre étude, lorsque la pointe de la tête de lecture est posée sur le disque. La pointe de la tête de lecture suit alors le microsillon gravé sur le disque en forme d'une spirale d'Archimède.</w:t>
      </w:r>
      <w:r>
        <w:rPr/>
        <w:br w:type="textWrapping"/>
      </w:r>
      <w:r>
        <w:rPr>
          <w:rFonts w:eastAsia="Georgia" w:cs="Georgia" w:ascii="Georgia" w:hAnsi="Georgia"/>
        </w:rPr>
        <w:t xml:space="preserve">Q15. Déterminer le nombre de tours </w:t>
      </w:r>
      <m:oMath>
        <m:sSub>
          <m:sSubPr/>
          <m:e>
            <m:r>
              <m:rPr>
                <m:sty m:val="i"/>
              </m:rPr>
              <m:t>n</m:t>
            </m:r>
          </m:e>
          <m:sub>
            <m:r>
              <m:rPr>
                <m:nor/>
              </m:rPr>
              <m:t>tot </m:t>
            </m:r>
          </m:sub>
        </m:sSub>
      </m:oMath>
      <w:r>
        <w:rPr/>
        <w:t xml:space="preserve"> qu'effectue le disque durant la lecture d'une seule face.</w:t>
      </w:r>
      <w:r>
        <w:rPr/>
        <w:br w:type="textWrapping"/>
      </w:r>
      <w:r>
        <w:rPr>
          <w:rFonts w:eastAsia="Georgia" w:cs="Georgia" w:ascii="Georgia" w:hAnsi="Georgia"/>
        </w:rPr>
        <w:t xml:space="preserve">La spirale d'Archimède conduit à une équation polaire de la forme : </w:t>
      </w: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r>
          <m:rPr>
            <m:sty m:val="p"/>
          </m:rPr>
          <m:t>=</m:t>
        </m:r>
        <m:r>
          <m:rPr>
            <m:sty m:val="i"/>
          </m:rPr>
          <m:t>a</m:t>
        </m:r>
        <m:r>
          <m:rPr>
            <m:sty m:val="p"/>
          </m:rPr>
          <m:t>⋅</m:t>
        </m:r>
        <m:sSub>
          <m:sSubPr/>
          <m:e>
            <m:r>
              <m:rPr>
                <m:sty m:val="i"/>
              </m:rPr>
              <m:t>θ</m:t>
            </m:r>
          </m:e>
          <m:sub>
            <m:r>
              <m:rPr>
                <m:sty m:val="i"/>
              </m:rPr>
              <m:t>p</m:t>
            </m:r>
          </m:sub>
        </m:sSub>
        <m:r>
          <m:rPr>
            <m:sty m:val="p"/>
          </m:rPr>
          <m:t>(</m:t>
        </m:r>
        <m:r>
          <m:rPr>
            <m:sty m:val="i"/>
          </m:rPr>
          <m:t>t</m:t>
        </m:r>
        <m:r>
          <m:rPr>
            <m:sty m:val="p"/>
          </m:rPr>
          <m:t>)</m:t>
        </m:r>
        <m:r>
          <m:rPr>
            <m:sty m:val="p"/>
          </m:rPr>
          <m:t>+</m:t>
        </m:r>
        <m:r>
          <m:rPr>
            <m:sty m:val="i"/>
          </m:rPr>
          <m:t>b</m:t>
        </m:r>
      </m:oMath>
      <w:r>
        <w:rPr>
          <w:rFonts w:eastAsia="Georgia" w:cs="Georgia" w:ascii="Georgia" w:hAnsi="Georgia"/>
        </w:rPr>
        <w:t xml:space="preserve">, comme le montre la figure 8, sur laquelle la distance entre deux sillons a été volontairement augmentée afin d'améliorer la compréhension.</w:t>
      </w:r>
      <w:r>
        <w:rPr/>
        <w:br w:type="textWrapping"/>
      </w:r>
      <w:r>
        <w:rPr>
          <w:rFonts w:eastAsia="Georgia" w:cs="Georgia" w:ascii="Georgia" w:hAnsi="Georgia"/>
        </w:rPr>
        <w:t xml:space="preserve">Lorsqu'on pose la tête de lecture sur le disque à l'instant </w:t>
      </w:r>
      <m:oMath>
        <m:r>
          <m:rPr>
            <m:sty m:val="i"/>
          </m:rPr>
          <m:t>t</m:t>
        </m:r>
        <m:r>
          <m:rPr>
            <m:sty m:val="p"/>
          </m:rPr>
          <m:t>=</m:t>
        </m:r>
        <m:r>
          <m:rPr>
            <m:sty m:val="p"/>
          </m:rPr>
          <m:t>0</m:t>
        </m:r>
      </m:oMath>
      <w:r>
        <w:rPr>
          <w:rFonts w:eastAsia="Georgia" w:cs="Georgia" w:ascii="Georgia" w:hAnsi="Georgia"/>
        </w:rPr>
        <w:t xml:space="preserve"> (pour cette partie de l'étude), on définit le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lié au disque, où </w:t>
      </w:r>
      <m:oMath>
        <m:r>
          <m:rPr>
            <m:sty m:val="i"/>
          </m:rPr>
          <m:t>O</m:t>
        </m:r>
      </m:oMath>
      <w:r>
        <w:rPr/>
        <w:t xml:space="preserve"> est le centre du disque et </w:t>
      </w:r>
      <m:oMath>
        <m:r>
          <m:rPr>
            <m:sty m:val="i"/>
          </m:rPr>
          <m:t>I</m:t>
        </m:r>
      </m:oMath>
      <w:r>
        <w:rPr>
          <w:rFonts w:eastAsia="Georgia" w:cs="Georgia" w:ascii="Georgia" w:hAnsi="Georgia"/>
        </w:rPr>
        <w:t xml:space="preserve"> le point de contact de la tête, tels que </w:t>
      </w:r>
      <m:oMath>
        <m:acc>
          <m:accPr>
            <m:chr m:val="⃗"/>
          </m:accPr>
          <m:e>
            <m:r>
              <m:rPr>
                <m:sty m:val="i"/>
              </m:rPr>
              <m:t>O</m:t>
            </m:r>
            <m:r>
              <m:rPr>
                <m:sty m:val="i"/>
              </m:rPr>
              <m:t>I</m:t>
            </m:r>
          </m:e>
        </m:acc>
        <m:r>
          <m:rPr>
            <m:sty m:val="p"/>
          </m:rPr>
          <m:t>=</m:t>
        </m:r>
        <m:sSub>
          <m:sSubPr/>
          <m:e>
            <m:r>
              <m:rPr>
                <m:sty m:val="i"/>
              </m:rPr>
              <m:t>R</m:t>
            </m:r>
          </m:e>
          <m:sub>
            <m:r>
              <m:rPr>
                <m:sty m:val="i"/>
              </m:rPr>
              <m:t>e</m:t>
            </m:r>
            <m:r>
              <m:rPr>
                <m:sty m:val="i"/>
              </m:rPr>
              <m:t>x</m:t>
            </m:r>
            <m:r>
              <m:rPr>
                <m:sty m:val="i"/>
              </m:rPr>
              <m:t>t</m:t>
            </m:r>
          </m:sub>
        </m:sSub>
        <m:r>
          <m:rPr>
            <m:sty m:val="p"/>
          </m:rPr>
          <m:t>⋅</m:t>
        </m:r>
        <m:acc>
          <m:accPr>
            <m:chr m:val="⃗"/>
          </m:accPr>
          <m:e>
            <m:r>
              <m:rPr>
                <m:sty m:val="i"/>
              </m:rPr>
              <m:t>i</m:t>
            </m:r>
          </m:e>
        </m:acc>
      </m:oMath>
      <w:r>
        <w:rPr>
          <w:rFonts w:eastAsia="Georgia" w:cs="Georgia" w:ascii="Georgia" w:hAnsi="Georgia"/>
        </w:rPr>
        <w:t xml:space="preserve">. Le repère </w:t>
      </w:r>
      <m:oMath>
        <m:sSub>
          <m:sSubPr/>
          <m:e>
            <m:r>
              <m:rPr>
                <m:sty m:val="i"/>
              </m:rPr>
              <m:t>R</m:t>
            </m:r>
          </m:e>
          <m:sub>
            <m:r>
              <m:rPr>
                <m:sty m:val="i"/>
              </m:rPr>
              <m:t>b</m:t>
            </m:r>
          </m:sub>
        </m:sSub>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i"/>
                      </m:rPr>
                      <m:t>b</m:t>
                    </m:r>
                  </m:sub>
                </m:sSub>
              </m:e>
            </m:acc>
            <m:r>
              <m:rPr>
                <m:sty m:val="p"/>
              </m:rPr>
              <m:t>,</m:t>
            </m:r>
            <m:acc>
              <m:accPr>
                <m:chr m:val="⃗"/>
              </m:accPr>
              <m:e>
                <m:sSub>
                  <m:sSubPr/>
                  <m:e>
                    <m:r>
                      <m:rPr>
                        <m:sty m:val="i"/>
                      </m:rPr>
                      <m:t>y</m:t>
                    </m:r>
                  </m:e>
                  <m:sub>
                    <m:r>
                      <m:rPr>
                        <m:sty m:val="i"/>
                      </m:rPr>
                      <m:t>b</m:t>
                    </m:r>
                  </m:sub>
                </m:sSub>
              </m:e>
            </m:acc>
            <m:r>
              <m:rPr>
                <m:sty m:val="p"/>
              </m:rPr>
              <m:t>,</m:t>
            </m:r>
            <m:acc>
              <m:accPr>
                <m:chr m:val="⃗"/>
              </m:accPr>
              <m:e>
                <m:r>
                  <m:rPr>
                    <m:sty m:val="i"/>
                  </m:rPr>
                  <m:t>z</m:t>
                </m:r>
              </m:e>
            </m:acc>
          </m:e>
        </m:d>
      </m:oMath>
      <w:r>
        <w:rPr>
          <w:rFonts w:eastAsia="Georgia" w:cs="Georgia" w:ascii="Georgia" w:hAnsi="Georgia"/>
        </w:rPr>
        <w:t xml:space="preserve"> est associé au bâti galiléen. Ainsi, selon ce modèle, tout se passe comme si la tête de lecture tournait autour du disque immobile.</w:t>
      </w:r>
    </w:p>
    <w:p>
      <w:pPr>
        <w:spacing w:lineRule="auto"/>
        <w:jc w:val="center"/>
      </w:pPr>
      <w:r>
        <w:rPr/>
        <w:drawing>
          <wp:inline distB="0" distL="0" distR="0" distT="0">
            <wp:extent cx="5486400" cy="4858397"/>
            <wp:effectExtent b="0" l="0" r="0" t="0"/>
            <wp:docPr id="14" name="image-a943b4711a48e3c0275ea95ba8b94c763e3f9767.jpg"/>
            <a:graphic>
              <a:graphicData uri="http://schemas.openxmlformats.org/drawingml/2006/picture">
                <pic:pic>
                  <pic:nvPicPr>
                    <pic:cNvPr id="14" name="image-a943b4711a48e3c0275ea95ba8b94c763e3f9767.jpg" descr=""/>
                    <pic:cNvPicPr/>
                  </pic:nvPicPr>
                  <pic:blipFill>
                    <a:blip r:embed="rId18" cstate="print"/>
                    <a:srcRect b="0" l="0" r="0" t="0"/>
                    <a:stretch>
                      <a:fillRect/>
                    </a:stretch>
                  </pic:blipFill>
                  <pic:spPr>
                    <a:xfrm>
                      <a:off x="0" y="0"/>
                      <a:ext cx="5486400" cy="4858397"/>
                    </a:xfrm>
                    <a:prstGeom prst="rect"/>
                  </pic:spPr>
                </pic:pic>
              </a:graphicData>
            </a:graphic>
          </wp:inline>
        </w:drawing>
      </w:r>
    </w:p>
    <w:p>
      <w:pPr>
        <w:spacing w:lineRule="auto"/>
      </w:pPr>
      <w:r>
        <w:rPr>
          <w:rFonts w:eastAsia="Georgia" w:cs="Georgia" w:ascii="Georgia" w:hAnsi="Georgia"/>
        </w:rPr>
        <w:t xml:space="preserve">Figure 8 - Spirale d'Archimède</w:t>
      </w:r>
    </w:p>
    <w:p>
      <w:pPr>
        <w:spacing w:after="220" w:lineRule="auto"/>
      </w:pPr>
      <w:r>
        <w:rPr>
          <w:rFonts w:eastAsia="Georgia" w:cs="Georgia" w:ascii="Georgia" w:hAnsi="Georgia"/>
        </w:rPr>
        <w:t xml:space="preserve">À l'instant </w:t>
      </w:r>
      <m:oMath>
        <m:r>
          <m:rPr>
            <m:sty m:val="i"/>
          </m:rPr>
          <m:t>t</m:t>
        </m:r>
        <m:r>
          <m:rPr>
            <m:sty m:val="p"/>
          </m:rPr>
          <m:t>&gt;</m:t>
        </m:r>
        <m:r>
          <m:rPr>
            <m:sty m:val="p"/>
          </m:rPr>
          <m:t>0</m:t>
        </m:r>
      </m:oMath>
      <w:r>
        <w:rPr>
          <w:rFonts w:eastAsia="Georgia" w:cs="Georgia" w:ascii="Georgia" w:hAnsi="Georgia"/>
        </w:rPr>
        <w:t xml:space="preserve">, après le début de la lecture, on note :</w:t>
      </w:r>
    </w:p>
    <w:p>
      <w:pPr>
        <w:numPr>
          <w:ilvl w:val="0"/>
          <w:numId w:val="3"/>
        </w:numPr>
        <w:spacing w:lineRule="auto"/>
      </w:pP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rFonts w:eastAsia="Georgia" w:cs="Georgia" w:ascii="Georgia" w:hAnsi="Georgia"/>
        </w:rPr>
        <w:t xml:space="preserve"> la position instantanée de la tête de lecture,</w:t>
      </w:r>
    </w:p>
    <w:p>
      <w:pPr>
        <w:numPr>
          <w:ilvl w:val="0"/>
          <w:numId w:val="3"/>
        </w:numPr>
        <w:spacing w:lineRule="auto"/>
      </w:pPr>
      <m:oMath>
        <m:sSub>
          <m:sSubPr/>
          <m:e>
            <m:r>
              <m:rPr>
                <m:sty m:val="i"/>
              </m:rPr>
              <m:t>θ</m:t>
            </m:r>
          </m:e>
          <m:sub>
            <m:r>
              <m:rPr>
                <m:sty m:val="i"/>
              </m:rPr>
              <m:t>p</m:t>
            </m:r>
          </m:sub>
        </m:sSub>
        <m:r>
          <m:rPr>
            <m:sty m:val="p"/>
          </m:rPr>
          <m:t>(</m:t>
        </m:r>
        <m:r>
          <m:rPr>
            <m:sty m:val="i"/>
          </m:rPr>
          <m:t>t</m:t>
        </m:r>
        <m:r>
          <m:rPr>
            <m:sty m:val="p"/>
          </m:rPr>
          <m:t>)</m:t>
        </m:r>
        <m:r>
          <m:rPr>
            <m:sty m:val="p"/>
          </m:rPr>
          <m:t>=</m:t>
        </m:r>
        <m:d>
          <m:dPr>
            <m:begChr m:val="("/>
            <m:endChr m:val=")"/>
            <m:ctrlPr>
              <w:rPr>
                <w:rFonts w:ascii="Cambria Math" w:hAnsi="Cambria Math"/>
              </w:rPr>
            </m:ctrlPr>
          </m:dPr>
          <m:e>
            <m:acc>
              <m:accPr>
                <m:chr m:val="⃗"/>
              </m:accPr>
              <m:e>
                <m:r>
                  <m:rPr>
                    <m:sty m:val="i"/>
                  </m:rPr>
                  <m:t>i</m:t>
                </m:r>
              </m:e>
            </m:acc>
            <m:r>
              <m:rPr>
                <m:sty m:val="p"/>
              </m:rPr>
              <m:t>,</m:t>
            </m:r>
            <m:acc>
              <m:accPr>
                <m:chr m:val="⃗"/>
              </m:accPr>
              <m:e>
                <m:sSub>
                  <m:sSubPr/>
                  <m:e>
                    <m:r>
                      <m:rPr>
                        <m:sty m:val="i"/>
                      </m:rPr>
                      <m:t>x</m:t>
                    </m:r>
                  </m:e>
                  <m:sub>
                    <m:r>
                      <m:rPr>
                        <m:sty m:val="i"/>
                      </m:rPr>
                      <m:t>b</m:t>
                    </m:r>
                  </m:sub>
                </m:sSub>
              </m:e>
            </m:acc>
          </m:e>
        </m:d>
        <m:r>
          <m:rPr>
            <m:sty m:val="p"/>
          </m:rPr>
          <m:t>=</m:t>
        </m:r>
        <m:d>
          <m:dPr>
            <m:begChr m:val="("/>
            <m:endChr m:val=")"/>
            <m:ctrlPr>
              <w:rPr>
                <w:rFonts w:ascii="Cambria Math" w:hAnsi="Cambria Math"/>
              </w:rPr>
            </m:ctrlPr>
          </m:dPr>
          <m:e>
            <m:acc>
              <m:accPr>
                <m:chr m:val="⃗"/>
              </m:accPr>
              <m:e>
                <m:r>
                  <m:rPr>
                    <m:sty m:val="i"/>
                  </m:rPr>
                  <m:t>j</m:t>
                </m:r>
              </m:e>
            </m:acc>
            <m:r>
              <m:rPr>
                <m:sty m:val="p"/>
              </m:rPr>
              <m:t>,</m:t>
            </m:r>
            <m:acc>
              <m:accPr>
                <m:chr m:val="⃗"/>
              </m:accPr>
              <m:e>
                <m:sSub>
                  <m:sSubPr/>
                  <m:e>
                    <m:r>
                      <m:rPr>
                        <m:sty m:val="i"/>
                      </m:rPr>
                      <m:t>y</m:t>
                    </m:r>
                  </m:e>
                  <m:sub>
                    <m:r>
                      <m:rPr>
                        <m:sty m:val="i"/>
                      </m:rPr>
                      <m:t>b</m:t>
                    </m:r>
                  </m:sub>
                </m:sSub>
              </m:e>
            </m:acc>
          </m:e>
        </m:d>
      </m:oMath>
      <w:r>
        <w:rPr>
          <w:rFonts w:eastAsia="Georgia" w:cs="Georgia" w:ascii="Georgia" w:hAnsi="Georgia"/>
        </w:rPr>
        <w:t xml:space="preserve">, la position angulaire de la tête entre le vecteur </w:t>
      </w:r>
      <m:oMath>
        <m:acc>
          <m:accPr>
            <m:chr m:val="⃗"/>
          </m:accPr>
          <m:e>
            <m:r>
              <m:rPr>
                <m:sty m:val="i"/>
              </m:rPr>
              <m:t>i</m:t>
            </m:r>
          </m:e>
        </m:acc>
      </m:oMath>
      <w:r>
        <w:rPr>
          <w:rFonts w:eastAsia="Georgia" w:cs="Georgia" w:ascii="Georgia" w:hAnsi="Georgia"/>
        </w:rPr>
        <w:t xml:space="preserve"> et le vecteur défini par </w:t>
      </w:r>
      <m:oMath>
        <m:r>
          <m:rPr>
            <m:sty m:val="i"/>
          </m:rPr>
          <m:t>O</m:t>
        </m:r>
      </m:oMath>
      <w:r>
        <w:rPr/>
        <w:t xml:space="preserve"> et </w:t>
      </w: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w:t>
      </w:r>
    </w:p>
    <w:p>
      <w:pPr>
        <w:numPr>
          <w:ilvl w:val="0"/>
          <w:numId w:val="3"/>
        </w:numPr>
        <w:spacing w:lineRule="auto"/>
      </w:pP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 la distance entre </w:t>
      </w:r>
      <m:oMath>
        <m:r>
          <m:rPr>
            <m:sty m:val="i"/>
          </m:rPr>
          <m:t>O</m:t>
        </m:r>
      </m:oMath>
      <w:r>
        <w:rPr/>
        <w:t xml:space="preserve"> et </w:t>
      </w: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w:t>
      </w:r>
    </w:p>
    <w:p>
      <w:pPr>
        <w:spacing w:after="220" w:lineRule="auto"/>
      </w:pPr>
      <w:r>
        <w:rPr/>
        <w:t xml:space="preserve">Comme le montre la figure 8, la distance </w:t>
      </w: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 entre le point </w:t>
      </w:r>
      <m:oMath>
        <m:r>
          <m:rPr>
            <m:sty m:val="i"/>
          </m:rPr>
          <m:t>O</m:t>
        </m:r>
      </m:oMath>
      <w:r>
        <w:rPr>
          <w:rFonts w:eastAsia="Georgia" w:cs="Georgia" w:ascii="Georgia" w:hAnsi="Georgia"/>
        </w:rPr>
        <w:t xml:space="preserve">, centre du disque et le point d'appui de la tête de lecture </w:t>
      </w: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 varie en fonction de </w:t>
      </w:r>
      <m:oMath>
        <m:sSub>
          <m:sSubPr/>
          <m:e>
            <m:r>
              <m:rPr>
                <m:sty m:val="i"/>
              </m:rPr>
              <m:t>θ</m:t>
            </m:r>
          </m:e>
          <m:sub>
            <m:r>
              <m:rPr>
                <m:sty m:val="i"/>
              </m:rPr>
              <m:t>p</m:t>
            </m:r>
          </m:sub>
        </m:sSub>
        <m:r>
          <m:rPr>
            <m:sty m:val="p"/>
          </m:rPr>
          <m:t>(</m:t>
        </m:r>
        <m:r>
          <m:rPr>
            <m:sty m:val="i"/>
          </m:rPr>
          <m:t>t</m:t>
        </m:r>
        <m:r>
          <m:rPr>
            <m:sty m:val="p"/>
          </m:rPr>
          <m:t>)</m:t>
        </m:r>
      </m:oMath>
      <w:r>
        <w:rPr>
          <w:rFonts w:eastAsia="Georgia" w:cs="Georgia" w:ascii="Georgia" w:hAnsi="Georgia"/>
        </w:rPr>
        <w:t xml:space="preserve">, l'angle parcouru par le plateau à partir du moment où la pointe a été en contact avec le disque. Le premier et le dernier point de contact du disque sont supposés sur l'axe </w:t>
      </w:r>
      <m:oMath>
        <m:r>
          <m:rPr>
            <m:sty m:val="p"/>
          </m:rPr>
          <m:t>(</m:t>
        </m:r>
        <m:r>
          <m:rPr>
            <m:sty m:val="i"/>
          </m:rPr>
          <m:t>O</m:t>
        </m:r>
        <m:r>
          <m:rPr>
            <m:sty m:val="p"/>
          </m:rPr>
          <m:t>,</m:t>
        </m:r>
        <m:acc>
          <m:accPr>
            <m:chr m:val="⃗"/>
          </m:accPr>
          <m:e>
            <m:r>
              <m:rPr>
                <m:sty m:val="i"/>
              </m:rPr>
              <m:t>i</m:t>
            </m:r>
          </m:e>
        </m:acc>
        <m:r>
          <m:rPr>
            <m:sty m:val="p"/>
          </m:rPr>
          <m:t>)</m:t>
        </m:r>
      </m:oMath>
      <w:r>
        <w:rPr/>
        <w:t xml:space="preserve">.</w:t>
      </w:r>
    </w:p>
    <w:p>
      <w:pPr>
        <w:spacing w:after="220" w:lineRule="auto"/>
      </w:pPr>
      <w:r>
        <w:rPr>
          <w:rFonts w:eastAsia="Georgia" w:cs="Georgia" w:ascii="Georgia" w:hAnsi="Georgia"/>
        </w:rPr>
        <w:t xml:space="preserve">Le rayon extérieur du disque est </w:t>
      </w:r>
      <m:oMath>
        <m:sSub>
          <m:sSubPr/>
          <m:e>
            <m:r>
              <m:rPr>
                <m:sty m:val="i"/>
              </m:rPr>
              <m:t>R</m:t>
            </m:r>
          </m:e>
          <m:sub>
            <m:r>
              <m:rPr>
                <m:nor/>
              </m:rPr>
              <m:t>ext </m:t>
            </m:r>
          </m:sub>
        </m:sSub>
        <m:r>
          <m:rPr>
            <m:sty m:val="p"/>
          </m:rPr>
          <m:t>=</m:t>
        </m:r>
        <m:r>
          <m:rPr>
            <m:sty m:val="p"/>
          </m:rPr>
          <m:t>150</m:t>
        </m:r>
        <m:r>
          <m:rPr>
            <m:nor/>
          </m:rPr>
          <m:t xml:space="preserve"> </m:t>
        </m:r>
        <m:r>
          <m:rPr>
            <m:sty m:val="p"/>
          </m:rPr>
          <m:t>mm</m:t>
        </m:r>
      </m:oMath>
      <w:r>
        <w:rPr>
          <w:rFonts w:eastAsia="Georgia" w:cs="Georgia" w:ascii="Georgia" w:hAnsi="Georgia"/>
        </w:rPr>
        <w:t xml:space="preserve">, le rayon intérieur est </w:t>
      </w:r>
      <m:oMath>
        <m:sSub>
          <m:sSubPr/>
          <m:e>
            <m:r>
              <m:rPr>
                <m:sty m:val="i"/>
              </m:rPr>
              <m:t>R</m:t>
            </m:r>
          </m:e>
          <m:sub>
            <m:r>
              <m:rPr>
                <m:nor/>
              </m:rPr>
              <m:t>int </m:t>
            </m:r>
          </m:sub>
        </m:sSub>
        <m:r>
          <m:rPr>
            <m:sty m:val="p"/>
          </m:rPr>
          <m:t>=</m:t>
        </m:r>
        <m:r>
          <m:rPr>
            <m:sty m:val="p"/>
          </m:rPr>
          <m:t>75</m:t>
        </m:r>
        <m:r>
          <m:rPr>
            <m:nor/>
          </m:rPr>
          <m:t xml:space="preserve"> </m:t>
        </m:r>
        <m:r>
          <m:rPr>
            <m:sty m:val="p"/>
          </m:rPr>
          <m:t>mm</m:t>
        </m:r>
      </m:oMath>
      <w:r>
        <w:rPr/>
        <w:t xml:space="preserve">. On prendra comme condition initiale </w:t>
      </w:r>
      <m:oMath>
        <m:sSub>
          <m:sSubPr/>
          <m:e>
            <m:r>
              <m:rPr>
                <m:sty m:val="i"/>
              </m:rPr>
              <m:t>θ</m:t>
            </m:r>
          </m:e>
          <m:sub>
            <m:r>
              <m:rPr>
                <m:sty m:val="i"/>
              </m:rPr>
              <m:t>p</m:t>
            </m:r>
          </m:sub>
        </m:sSub>
        <m:r>
          <m:rPr>
            <m:sty m:val="p"/>
          </m:rPr>
          <m:t>(</m:t>
        </m:r>
        <m:r>
          <m:rPr>
            <m:sty m:val="i"/>
          </m:rPr>
          <m:t>t</m:t>
        </m:r>
        <m:r>
          <m:rPr>
            <m:sty m:val="p"/>
          </m:rPr>
          <m:t>=</m:t>
        </m:r>
        <m:r>
          <m:rPr>
            <m:sty m:val="p"/>
          </m:rPr>
          <m:t>0</m:t>
        </m:r>
        <m:r>
          <m:rPr>
            <m:nor/>
          </m:rPr>
          <m:t xml:space="preserve"> </m:t>
        </m:r>
        <m:r>
          <m:rPr>
            <m:sty m:val="p"/>
          </m:rPr>
          <m:t>s</m:t>
        </m:r>
        <m:r>
          <m:rPr>
            <m:sty m:val="p"/>
          </m:rPr>
          <m:t>)</m:t>
        </m:r>
        <m:r>
          <m:rPr>
            <m:sty m:val="p"/>
          </m:rPr>
          <m:t>=</m:t>
        </m:r>
        <m:r>
          <m:rPr>
            <m:sty m:val="p"/>
          </m:rPr>
          <m:t>0</m:t>
        </m:r>
      </m:oMath>
      <w:r>
        <w:rPr/>
        <w:t xml:space="preserve"> lorsque </w:t>
      </w: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r>
              <m:rPr>
                <m:sty m:val="p"/>
              </m:rPr>
              <m:t>0</m:t>
            </m:r>
            <m:r>
              <m:rPr>
                <m:nor/>
              </m:rPr>
              <m:t xml:space="preserve"> </m:t>
            </m:r>
            <m:r>
              <m:rPr>
                <m:sty m:val="p"/>
              </m:rPr>
              <m:t>s</m:t>
            </m:r>
            <m:r>
              <m:rPr>
                <m:sty m:val="p"/>
              </m:rPr>
              <m:t>)</m:t>
            </m:r>
          </m:e>
        </m:d>
        <m:r>
          <m:rPr>
            <m:sty m:val="p"/>
          </m:rPr>
          <m:t>=</m:t>
        </m:r>
        <m:sSub>
          <m:sSubPr/>
          <m:e>
            <m:r>
              <m:rPr>
                <m:sty m:val="i"/>
              </m:rPr>
              <m:t>R</m:t>
            </m:r>
          </m:e>
          <m:sub>
            <m:r>
              <m:rPr>
                <m:nor/>
              </m:rPr>
              <m:t>ext </m:t>
            </m:r>
          </m:sub>
        </m:sSub>
      </m:oMath>
      <w:r>
        <w:rPr/>
        <w:t xml:space="preserve">.</w:t>
      </w:r>
    </w:p>
    <w:p>
      <w:pPr>
        <w:spacing w:after="220" w:lineRule="auto"/>
      </w:pPr>
      <w:r>
        <w:rPr/>
        <w:t xml:space="preserve">Q16. Que vaut </w:t>
      </w:r>
      <m:oMath>
        <m:sSub>
          <m:sSubPr/>
          <m:e>
            <m:r>
              <m:rPr>
                <m:sty m:val="i"/>
              </m:rPr>
              <m:t>θ</m:t>
            </m:r>
          </m:e>
          <m:sub>
            <m:r>
              <m:rPr>
                <m:nor/>
              </m:rPr>
              <m:t>int </m:t>
            </m:r>
          </m:sub>
        </m:sSub>
      </m:oMath>
      <w:r>
        <w:rPr>
          <w:rFonts w:eastAsia="Georgia" w:cs="Georgia" w:ascii="Georgia" w:hAnsi="Georgia"/>
        </w:rPr>
        <w:t xml:space="preserve">, la valeur numérique de </w:t>
      </w:r>
      <m:oMath>
        <m:sSub>
          <m:sSubPr/>
          <m:e>
            <m:r>
              <m:rPr>
                <m:sty m:val="i"/>
              </m:rPr>
              <m:t>θ</m:t>
            </m:r>
          </m:e>
          <m:sub>
            <m:r>
              <m:rPr>
                <m:sty m:val="i"/>
              </m:rPr>
              <m:t>p</m:t>
            </m:r>
          </m:sub>
        </m:sSub>
        <m:r>
          <m:rPr>
            <m:sty m:val="p"/>
          </m:rPr>
          <m:t>(</m:t>
        </m:r>
        <m:r>
          <m:rPr>
            <m:sty m:val="i"/>
          </m:rPr>
          <m:t>t</m:t>
        </m:r>
        <m:r>
          <m:rPr>
            <m:sty m:val="p"/>
          </m:rPr>
          <m:t>)</m:t>
        </m:r>
      </m:oMath>
      <w:r>
        <w:rPr/>
        <w:t xml:space="preserve"> lorsque </w:t>
      </w: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r>
          <m:rPr>
            <m:sty m:val="p"/>
          </m:rPr>
          <m:t>=</m:t>
        </m:r>
        <m:sSub>
          <m:sSubPr/>
          <m:e>
            <m:r>
              <m:rPr>
                <m:sty m:val="i"/>
              </m:rPr>
              <m:t>R</m:t>
            </m:r>
          </m:e>
          <m:sub>
            <m:r>
              <m:rPr>
                <m:nor/>
              </m:rPr>
              <m:t>int </m:t>
            </m:r>
          </m:sub>
        </m:sSub>
      </m:oMath>
      <w:r>
        <w:rPr/>
        <w:t xml:space="preserve"> ?</w:t>
      </w:r>
      <w:r>
        <w:rPr/>
        <w:br w:type="textWrapping"/>
      </w:r>
      <w:r>
        <w:rPr>
          <w:rFonts w:eastAsia="Georgia" w:cs="Georgia" w:ascii="Georgia" w:hAnsi="Georgia"/>
        </w:rPr>
        <w:t xml:space="preserve">On appelle pas de la spirale la distance, notée </w:t>
      </w:r>
      <m:oMath>
        <m:r>
          <m:rPr>
            <m:sty m:val="i"/>
          </m:rPr>
          <m:t>h</m:t>
        </m:r>
      </m:oMath>
      <w:r>
        <w:rPr/>
        <w:t xml:space="preserve">, entre les points </w:t>
      </w: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 et </w:t>
      </w:r>
      <m:oMath>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r>
              <m:rPr>
                <m:sty m:val="p"/>
              </m:rPr>
              <m:t>+</m:t>
            </m:r>
            <m:r>
              <m:rPr>
                <m:sty m:val="p"/>
              </m:rPr>
              <m:t>2</m:t>
            </m:r>
            <m:r>
              <m:rPr>
                <m:sty m:val="i"/>
              </m:rPr>
              <m:t>π</m:t>
            </m:r>
          </m:e>
        </m:d>
      </m:oMath>
      <w:r>
        <w:rPr/>
        <w:t xml:space="preserve">, sur la droite </w:t>
      </w:r>
      <m:oMath>
        <m:d>
          <m:dPr>
            <m:begChr m:val="("/>
            <m:endChr m:val=")"/>
            <m:ctrlPr>
              <w:rPr>
                <w:rFonts w:ascii="Cambria Math" w:hAnsi="Cambria Math"/>
              </w:rPr>
            </m:ctrlPr>
          </m:dPr>
          <m:e>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r>
              <m:rPr>
                <m:sty m:val="i"/>
              </m:rPr>
              <m:t>M</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r>
                  <m:rPr>
                    <m:sty m:val="p"/>
                  </m:rPr>
                  <m:t>+</m:t>
                </m:r>
                <m:r>
                  <m:rPr>
                    <m:sty m:val="p"/>
                  </m:rPr>
                  <m:t>2</m:t>
                </m:r>
                <m:r>
                  <m:rPr>
                    <m:sty m:val="i"/>
                  </m:rPr>
                  <m:t>π</m:t>
                </m:r>
              </m:e>
            </m:d>
          </m:e>
        </m:d>
      </m:oMath>
      <w:r>
        <w:rPr/>
        <w:t xml:space="preserve">. On a donc </w:t>
      </w:r>
      <m:oMath>
        <m:r>
          <m:rPr>
            <m:sty m:val="i"/>
          </m:rPr>
          <m:t>h</m:t>
        </m:r>
        <m:r>
          <m:rPr>
            <m:sty m:val="p"/>
          </m:rPr>
          <m:t>=</m:t>
        </m:r>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r>
          <m:rPr>
            <m:sty m:val="p"/>
          </m:rPr>
          <m:t>−</m:t>
        </m:r>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r>
              <m:rPr>
                <m:sty m:val="p"/>
              </m:rPr>
              <m:t>+</m:t>
            </m:r>
            <m:r>
              <m:rPr>
                <m:sty m:val="p"/>
              </m:rPr>
              <m:t>2</m:t>
            </m:r>
            <m:r>
              <m:rPr>
                <m:sty m:val="i"/>
              </m:rPr>
              <m:t>π</m:t>
            </m:r>
          </m:e>
        </m:d>
      </m:oMath>
      <w:r>
        <w:rPr/>
        <w:t xml:space="preserve">.</w:t>
      </w:r>
    </w:p>
    <w:p>
      <w:pPr>
        <w:spacing w:after="220" w:lineRule="auto"/>
      </w:pPr>
      <w:r>
        <w:rPr/>
        <w:t xml:space="preserve">Q17. Montrer que </w:t>
      </w:r>
      <m:oMath>
        <m:r>
          <m:rPr>
            <m:sty m:val="i"/>
          </m:rPr>
          <m:t>h</m:t>
        </m:r>
        <m:r>
          <m:rPr>
            <m:sty m:val="p"/>
          </m:rPr>
          <m:t>≃</m:t>
        </m:r>
        <m:r>
          <m:rPr>
            <m:sty m:val="p"/>
          </m:rPr>
          <m:t>75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Q18. Déterminer l'expression littérale de </w:t>
      </w:r>
      <m:oMath>
        <m:r>
          <m:rPr>
            <m:sty m:val="i"/>
          </m:rPr>
          <m:t>R</m:t>
        </m:r>
        <m:d>
          <m:dPr>
            <m:begChr m:val="("/>
            <m:endChr m:val=")"/>
            <m:ctrlPr>
              <w:rPr>
                <w:rFonts w:ascii="Cambria Math" w:hAnsi="Cambria Math"/>
              </w:rPr>
            </m:ctrlPr>
          </m:dPr>
          <m:e>
            <m:sSub>
              <m:sSubPr/>
              <m:e>
                <m:r>
                  <m:rPr>
                    <m:sty m:val="i"/>
                  </m:rPr>
                  <m:t>θ</m:t>
                </m:r>
              </m:e>
              <m:sub>
                <m:r>
                  <m:rPr>
                    <m:sty m:val="i"/>
                  </m:rPr>
                  <m:t>p</m:t>
                </m:r>
              </m:sub>
            </m:sSub>
            <m:r>
              <m:rPr>
                <m:sty m:val="p"/>
              </m:rPr>
              <m:t>(</m:t>
            </m:r>
            <m:r>
              <m:rPr>
                <m:sty m:val="i"/>
              </m:rPr>
              <m:t>t</m:t>
            </m:r>
            <m:r>
              <m:rPr>
                <m:sty m:val="p"/>
              </m:rPr>
              <m:t>)</m:t>
            </m:r>
          </m:e>
        </m:d>
      </m:oMath>
      <w:r>
        <w:rPr/>
        <w:t xml:space="preserve"> en fonction de </w:t>
      </w:r>
      <m:oMath>
        <m:sSub>
          <m:sSubPr/>
          <m:e>
            <m:r>
              <m:rPr>
                <m:sty m:val="i"/>
              </m:rPr>
              <m:t>R</m:t>
            </m:r>
          </m:e>
          <m:sub>
            <m:r>
              <m:rPr>
                <m:nor/>
              </m:rPr>
              <m:t>ext </m:t>
            </m:r>
          </m:sub>
        </m:sSub>
      </m:oMath>
      <w:r>
        <w:rPr/>
        <w:t xml:space="preserve">, de </w:t>
      </w:r>
      <m:oMath>
        <m:sSub>
          <m:sSubPr/>
          <m:e>
            <m:r>
              <m:rPr>
                <m:sty m:val="i"/>
              </m:rPr>
              <m:t>θ</m:t>
            </m:r>
          </m:e>
          <m:sub>
            <m:r>
              <m:rPr>
                <m:sty m:val="i"/>
              </m:rPr>
              <m:t>p</m:t>
            </m:r>
          </m:sub>
        </m:sSub>
        <m:r>
          <m:rPr>
            <m:sty m:val="p"/>
          </m:rPr>
          <m:t>(</m:t>
        </m:r>
        <m:r>
          <m:rPr>
            <m:sty m:val="i"/>
          </m:rPr>
          <m:t>t</m:t>
        </m:r>
        <m:r>
          <m:rPr>
            <m:sty m:val="p"/>
          </m:rPr>
          <m:t>)</m:t>
        </m:r>
      </m:oMath>
      <w:r>
        <w:rPr/>
        <w:t xml:space="preserve"> et de </w:t>
      </w:r>
      <m:oMath>
        <m:r>
          <m:rPr>
            <m:sty m:val="i"/>
          </m:rPr>
          <m:t>h</m:t>
        </m:r>
      </m:oMath>
      <w:r>
        <w:rPr/>
        <w:t xml:space="preserve">.</w:t>
      </w:r>
      <w:r>
        <w:rPr/>
        <w:br w:type="textWrapping"/>
      </w:r>
      <w:r>
        <w:rPr>
          <w:rFonts w:eastAsia="Georgia" w:cs="Georgia" w:ascii="Georgia" w:hAnsi="Georgia"/>
        </w:rPr>
        <w:t xml:space="preserve">La composante verticale de l'action de la tête sur le disque est appelée </w:t>
      </w:r>
      <m:oMath>
        <m:sSub>
          <m:sSubPr/>
          <m:e>
            <m:r>
              <m:rPr>
                <m:sty m:val="i"/>
              </m:rPr>
              <m:t>P</m:t>
            </m:r>
          </m:e>
          <m:sub>
            <m:r>
              <m:rPr>
                <m:nor/>
              </m:rPr>
              <m:t>tetet </m:t>
            </m:r>
          </m:sub>
        </m:sSub>
      </m:oMath>
      <w:r>
        <w:rPr>
          <w:rFonts w:eastAsia="Georgia" w:cs="Georgia" w:ascii="Georgia" w:hAnsi="Georgia"/>
        </w:rPr>
        <w:t xml:space="preserve">. Elle est réglée à l'aide d'un contrepoids placé sur le bras ( </w:t>
      </w:r>
      <m:oMath>
        <m:sSub>
          <m:sSubPr/>
          <m:e>
            <m:r>
              <m:rPr>
                <m:sty m:val="i"/>
              </m:rPr>
              <m:t>P</m:t>
            </m:r>
          </m:e>
          <m:sub>
            <m:r>
              <m:rPr>
                <m:nor/>
              </m:rPr>
              <m:t>tete </m:t>
            </m:r>
          </m:sub>
        </m:sSub>
        <m:r>
          <m:rPr>
            <m:sty m:val="p"/>
          </m:rPr>
          <m:t>=</m:t>
        </m:r>
        <m:r>
          <m:rPr>
            <m:sty m:val="p"/>
          </m:rPr>
          <m:t>30</m:t>
        </m:r>
        <m:r>
          <m:rPr>
            <m:sty m:val="p"/>
          </m:rPr>
          <m:t>⋅</m:t>
        </m:r>
        <m:sSup>
          <m:sSupPr/>
          <m:e>
            <m:r>
              <m:rPr>
                <m:sty m:val="p"/>
              </m:rPr>
              <m:t>10</m:t>
            </m:r>
          </m:e>
          <m:sup>
            <m:r>
              <m:rPr>
                <m:sty m:val="p"/>
              </m:rPr>
              <m:t>−</m:t>
            </m:r>
            <m:r>
              <m:rPr>
                <m:sty m:val="p"/>
              </m:rPr>
              <m:t>3</m:t>
            </m:r>
          </m:sup>
        </m:sSup>
        <m:r>
          <m:rPr>
            <m:nor/>
          </m:rPr>
          <m:t xml:space="preserve"> </m:t>
        </m:r>
        <m:r>
          <m:rPr>
            <m:sty m:val="p"/>
          </m:rPr>
          <m:t>N</m:t>
        </m:r>
      </m:oMath>
      <w:r>
        <w:rPr/>
        <w:t xml:space="preserve"> ). Le coefficient de frottement entre le vinyle et le diamant est </w:t>
      </w:r>
      <m:oMath>
        <m:sSub>
          <m:sSubPr/>
          <m:e>
            <m:r>
              <m:rPr>
                <m:sty m:val="i"/>
              </m:rPr>
              <m:t>f</m:t>
            </m:r>
          </m:e>
          <m:sub>
            <m:r>
              <m:rPr>
                <m:sty m:val="i"/>
              </m:rPr>
              <m:t>d</m:t>
            </m:r>
            <m:r>
              <m:rPr>
                <m:sty m:val="i"/>
              </m:rPr>
              <m:t>v</m:t>
            </m:r>
          </m:sub>
        </m:sSub>
        <m:r>
          <m:rPr>
            <m:sty m:val="p"/>
          </m:rPr>
          <m:t>=</m:t>
        </m:r>
        <m:r>
          <m:rPr>
            <m:sty m:val="p"/>
          </m:rPr>
          <m:t>0</m:t>
        </m:r>
        <m:r>
          <m:rPr>
            <m:sty m:val="p"/>
          </m:rPr>
          <m:t>,</m:t>
        </m:r>
        <m:r>
          <m:rPr>
            <m:sty m:val="p"/>
          </m:rPr>
          <m:t>3</m:t>
        </m:r>
      </m:oMath>
      <w:r>
        <w:rPr>
          <w:rFonts w:eastAsia="Georgia" w:cs="Georgia" w:ascii="Georgia" w:hAnsi="Georgia"/>
        </w:rPr>
        <w:t xml:space="preserve">. Ainsi, lorsque la pointe est posée sur le disque, celle-ci exerce une composante horizontale, </w:t>
      </w:r>
      <m:oMath>
        <m:acc>
          <m:accPr>
            <m:chr m:val="⃗"/>
          </m:accPr>
          <m:e>
            <m:sSub>
              <m:sSubPr/>
              <m:e>
                <m:r>
                  <m:rPr>
                    <m:sty m:val="i"/>
                  </m:rPr>
                  <m:t>F</m:t>
                </m:r>
              </m:e>
              <m:sub>
                <m:r>
                  <m:rPr>
                    <m:nor/>
                  </m:rPr>
                  <m:t>pointe </m:t>
                </m:r>
              </m:sub>
            </m:sSub>
          </m:e>
        </m:acc>
      </m:oMath>
      <w:r>
        <w:rPr>
          <w:rFonts w:eastAsia="Georgia" w:cs="Georgia" w:ascii="Georgia" w:hAnsi="Georgia"/>
        </w:rPr>
        <w:t xml:space="preserve">, liée aux frottements au niveau du point de contact. On fera l'hypothèse que la direction de la force </w:t>
      </w:r>
      <m:oMath>
        <m:acc>
          <m:accPr>
            <m:chr m:val="⃗"/>
          </m:accPr>
          <m:e>
            <m:sSub>
              <m:sSubPr/>
              <m:e>
                <m:r>
                  <m:rPr>
                    <m:sty m:val="i"/>
                  </m:rPr>
                  <m:t>F</m:t>
                </m:r>
              </m:e>
              <m:sub>
                <m:r>
                  <m:rPr>
                    <m:nor/>
                  </m:rPr>
                  <m:t>pointe </m:t>
                </m:r>
              </m:sub>
            </m:sSub>
          </m:e>
        </m:acc>
      </m:oMath>
      <w:r>
        <w:rPr/>
        <w:t xml:space="preserve"> est perpendiculaire au rayon </w:t>
      </w:r>
      <m:oMath>
        <m:acc>
          <m:accPr>
            <m:chr m:val="⃗"/>
          </m:accPr>
          <m:e>
            <m:r>
              <m:rPr>
                <m:sty m:val="i"/>
              </m:rPr>
              <m:t>O</m:t>
            </m:r>
            <m:r>
              <m:rPr>
                <m:sty m:val="i"/>
              </m:rPr>
              <m:t>M</m:t>
            </m:r>
          </m:e>
        </m:acc>
        <m:d>
          <m:dPr>
            <m:begChr m:val="("/>
            <m:endChr m:val=")"/>
            <m:ctrlPr>
              <w:rPr>
                <w:rFonts w:ascii="Cambria Math" w:hAnsi="Cambria Math"/>
              </w:rPr>
            </m:ctrlPr>
          </m:dPr>
          <m:e>
            <m:sSub>
              <m:sSubPr/>
              <m:e>
                <m:r>
                  <m:rPr>
                    <m:sty m:val="i"/>
                  </m:rPr>
                  <m:t>θ</m:t>
                </m:r>
              </m:e>
              <m:sub>
                <m:r>
                  <m:rPr>
                    <m:sty m:val="i"/>
                  </m:rPr>
                  <m:t>p</m:t>
                </m:r>
              </m:sub>
            </m:sSub>
          </m:e>
        </m:d>
      </m:oMath>
      <w:r>
        <w:rPr/>
        <w:t xml:space="preserve">.</w:t>
      </w:r>
    </w:p>
    <w:p>
      <w:pPr>
        <w:spacing w:after="220" w:lineRule="auto"/>
      </w:pPr>
      <w:r>
        <w:rPr>
          <w:rFonts w:eastAsia="Georgia" w:cs="Georgia" w:ascii="Georgia" w:hAnsi="Georgia"/>
        </w:rPr>
        <w:t xml:space="preserve">Q19. Déterminer l'expression littérale de la norme de l'action </w:t>
      </w:r>
      <m:oMath>
        <m:acc>
          <m:accPr>
            <m:chr m:val="⃗"/>
          </m:accPr>
          <m:e>
            <m:sSub>
              <m:sSubPr/>
              <m:e>
                <m:r>
                  <m:rPr>
                    <m:sty m:val="i"/>
                  </m:rPr>
                  <m:t>F</m:t>
                </m:r>
              </m:e>
              <m:sub>
                <m:r>
                  <m:rPr>
                    <m:nor/>
                  </m:rPr>
                  <m:t>pointe </m:t>
                </m:r>
              </m:sub>
            </m:sSub>
          </m:e>
        </m:acc>
      </m:oMath>
      <w:r>
        <w:rPr/>
        <w:t xml:space="preserve"> en fonction de </w:t>
      </w:r>
      <m:oMath>
        <m:sSub>
          <m:sSubPr/>
          <m:e>
            <m:r>
              <m:rPr>
                <m:sty m:val="i"/>
              </m:rPr>
              <m:t>f</m:t>
            </m:r>
          </m:e>
          <m:sub>
            <m:r>
              <m:rPr>
                <m:sty m:val="i"/>
              </m:rPr>
              <m:t>d</m:t>
            </m:r>
            <m:r>
              <m:rPr>
                <m:sty m:val="i"/>
              </m:rPr>
              <m:t>v</m:t>
            </m:r>
          </m:sub>
        </m:sSub>
      </m:oMath>
      <w:r>
        <w:rPr/>
        <w:t xml:space="preserve"> et </w:t>
      </w:r>
      <m:oMath>
        <m:sSub>
          <m:sSubPr/>
          <m:e>
            <m:r>
              <m:rPr>
                <m:sty m:val="i"/>
              </m:rPr>
              <m:t>P</m:t>
            </m:r>
          </m:e>
          <m:sub>
            <m:r>
              <m:rPr>
                <m:nor/>
              </m:rPr>
              <m:t>tete </m:t>
            </m:r>
          </m:sub>
        </m:sSub>
      </m:oMath>
      <w:r>
        <w:rPr/>
        <w:t xml:space="preserve">.</w:t>
      </w:r>
      <w:r>
        <w:rPr/>
        <w:br w:type="textWrapping"/>
      </w:r>
      <w:r>
        <w:rPr/>
        <w:t xml:space="preserve">Tout d'abord, le couple moteur </w:t>
      </w:r>
      <m:oMath>
        <m:sSub>
          <m:sSubPr/>
          <m:e>
            <m:r>
              <m:rPr>
                <m:sty m:val="i"/>
              </m:rPr>
              <m:t>C</m:t>
            </m:r>
          </m:e>
          <m:sub>
            <m:r>
              <m:rPr>
                <m:sty m:val="i"/>
              </m:rPr>
              <m:t>p</m:t>
            </m:r>
          </m:sub>
        </m:sSub>
        <m:r>
          <m:rPr>
            <m:sty m:val="p"/>
          </m:rPr>
          <m:t>(</m:t>
        </m:r>
        <m:r>
          <m:rPr>
            <m:sty m:val="i"/>
          </m:rPr>
          <m:t>t</m:t>
        </m:r>
        <m:r>
          <m:rPr>
            <m:sty m:val="p"/>
          </m:rPr>
          <m:t>)</m:t>
        </m:r>
      </m:oMath>
      <w:r>
        <w:rPr>
          <w:rFonts w:eastAsia="Georgia" w:cs="Georgia" w:ascii="Georgia" w:hAnsi="Georgia"/>
        </w:rPr>
        <w:t xml:space="preserve"> sera considéré constant tout le long du mouvement, comme dans la sous-partie II.1.</w:t>
      </w:r>
      <w:r>
        <w:rPr/>
        <w:br w:type="textWrapping"/>
      </w:r>
      <w:r>
        <w:rPr>
          <w:rFonts w:eastAsia="Georgia" w:cs="Georgia" w:ascii="Georgia" w:hAnsi="Georgia"/>
        </w:rPr>
        <w:t xml:space="preserve">De plus, les conditions initiales seront considérées nulles ( </w:t>
      </w:r>
      <m:oMath>
        <m:sSub>
          <m:sSubPr/>
          <m:e>
            <m:r>
              <m:rPr>
                <m:sty m:val="i"/>
              </m:rPr>
              <m:t>θ</m:t>
            </m:r>
          </m:e>
          <m:sub>
            <m:r>
              <m:rPr>
                <m:sty m:val="i"/>
              </m:rPr>
              <m:t>p</m:t>
            </m:r>
          </m:sub>
        </m:sSub>
        <m:r>
          <m:rPr>
            <m:sty m:val="p"/>
          </m:rPr>
          <m:t>(</m:t>
        </m:r>
        <m:r>
          <m:rPr>
            <m:sty m:val="i"/>
          </m:rPr>
          <m:t>t</m:t>
        </m:r>
        <m:r>
          <m:rPr>
            <m:sty m:val="p"/>
          </m:rPr>
          <m:t>=</m:t>
        </m:r>
        <m:r>
          <m:rPr>
            <m:sty m:val="p"/>
          </m:rPr>
          <m:t>0</m:t>
        </m:r>
        <m:r>
          <m:rPr>
            <m:nor/>
          </m:rPr>
          <m:t xml:space="preserve"> </m:t>
        </m:r>
        <m:r>
          <m:rPr>
            <m:sty m:val="p"/>
          </m:rPr>
          <m:t>s</m:t>
        </m:r>
        <m:r>
          <m:rPr>
            <m:sty m:val="p"/>
          </m:rPr>
          <m:t>)</m:t>
        </m:r>
        <m:r>
          <m:rPr>
            <m:sty m:val="p"/>
          </m:rPr>
          <m:t>=</m:t>
        </m:r>
        <m:r>
          <m:rPr>
            <m:sty m:val="p"/>
          </m:rPr>
          <m:t>0</m:t>
        </m:r>
      </m:oMath>
      <w:r>
        <w:rPr/>
        <w:t xml:space="preserve"> et </w:t>
      </w:r>
      <m:oMath>
        <m:sSub>
          <m:sSubPr/>
          <m:e>
            <m:r>
              <m:rPr>
                <m:sty m:val="i"/>
              </m:rPr>
              <m:t>ω</m:t>
            </m:r>
          </m:e>
          <m:sub>
            <m:r>
              <m:rPr>
                <m:sty m:val="i"/>
              </m:rPr>
              <m:t>p</m:t>
            </m:r>
          </m:sub>
        </m:sSub>
        <m:r>
          <m:rPr>
            <m:sty m:val="p"/>
          </m:rPr>
          <m:t>(</m:t>
        </m:r>
        <m:r>
          <m:rPr>
            <m:sty m:val="i"/>
          </m:rPr>
          <m:t>t</m:t>
        </m:r>
        <m:r>
          <m:rPr>
            <m:sty m:val="p"/>
          </m:rPr>
          <m:t>=</m:t>
        </m:r>
        <m:r>
          <m:rPr>
            <m:sty m:val="p"/>
          </m:rPr>
          <m:t>0</m:t>
        </m:r>
        <m:r>
          <m:rPr>
            <m:nor/>
          </m:rPr>
          <m:t xml:space="preserve"> </m:t>
        </m:r>
        <m:r>
          <m:rPr>
            <m:sty m:val="p"/>
          </m:rPr>
          <m:t>s</m:t>
        </m:r>
        <m:r>
          <m:rPr>
            <m:sty m:val="p"/>
          </m:rPr>
          <m:t>)</m:t>
        </m:r>
        <m:r>
          <m:rPr>
            <m:sty m:val="p"/>
          </m:rPr>
          <m:t>=</m:t>
        </m:r>
        <m:r>
          <m:rPr>
            <m:sty m:val="p"/>
          </m:rPr>
          <m:t>0</m:t>
        </m:r>
      </m:oMath>
      <w:r>
        <w:rPr>
          <w:rFonts w:eastAsia="Georgia" w:cs="Georgia" w:ascii="Georgia" w:hAnsi="Georgia"/>
        </w:rPr>
        <w:t xml:space="preserve"> ). Cela revient à dire que la vitesse de rotation du disque est nulle lorsque la tête est posée sur le vinyle. Cette configuration est courante lorsqu'un DJ a préparé le démarrage de son disque afin d'effectuer un bon cut (transition entre deux disques).</w:t>
      </w:r>
    </w:p>
    <w:p>
      <w:pPr>
        <w:spacing w:after="220" w:lineRule="auto"/>
      </w:pPr>
      <w:r>
        <w:rPr>
          <w:rFonts w:eastAsia="Georgia" w:cs="Georgia" w:ascii="Georgia" w:hAnsi="Georgia"/>
        </w:rPr>
        <w:t xml:space="preserve">Q20. Appliquer le théorème de la résultante dynamique au plateau sur l'ensemble du mouvement et démontrer que l'équation régissant </w:t>
      </w:r>
      <m:oMath>
        <m:sSub>
          <m:sSubPr/>
          <m:e>
            <m:r>
              <m:rPr>
                <m:sty m:val="i"/>
              </m:rPr>
              <m:t>θ</m:t>
            </m:r>
          </m:e>
          <m:sub>
            <m:r>
              <m:rPr>
                <m:sty m:val="i"/>
              </m:rPr>
              <m:t>p</m:t>
            </m:r>
          </m:sub>
        </m:sSub>
        <m:r>
          <m:rPr>
            <m:sty m:val="p"/>
          </m:rPr>
          <m:t>(</m:t>
        </m:r>
        <m:r>
          <m:rPr>
            <m:sty m:val="i"/>
          </m:rPr>
          <m:t>t</m:t>
        </m:r>
        <m:r>
          <m:rPr>
            <m:sty m:val="p"/>
          </m:rPr>
          <m:t>)</m:t>
        </m:r>
      </m:oMath>
      <w:r>
        <w:rPr/>
        <w:t xml:space="preserve"> est :</w:t>
      </w:r>
    </w:p>
    <w:p>
      <w:pPr>
        <w:spacing w:after="220" w:lineRule="auto"/>
      </w:pPr>
      <m:oMathPara>
        <m:oMath>
          <m:r>
            <m:rPr>
              <m:sty m:val="i"/>
            </m:rPr>
            <m:t>J</m:t>
          </m:r>
          <m:r>
            <m:rPr>
              <m:sty m:val="p"/>
            </m:rPr>
            <m:t>⋅</m:t>
          </m:r>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θ</m:t>
                  </m:r>
                </m:e>
                <m:sub>
                  <m:r>
                    <m:rPr>
                      <m:sty m:val="i"/>
                    </m:rPr>
                    <m:t>p</m:t>
                  </m:r>
                </m:sub>
              </m:sSub>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b>
            <m:sSubPr/>
            <m:e>
              <m:r>
                <m:rPr>
                  <m:sty m:val="i"/>
                </m:rPr>
                <m:t>μ</m:t>
              </m:r>
            </m:e>
            <m:sub>
              <m:r>
                <m:rPr>
                  <m:sty m:val="i"/>
                </m:rPr>
                <m:t>f</m:t>
              </m:r>
              <m:r>
                <m:rPr>
                  <m:sty m:val="i"/>
                </m:rPr>
                <m:t>f</m:t>
              </m:r>
            </m:sub>
          </m:sSub>
          <m:r>
            <m:rPr>
              <m:sty m:val="p"/>
            </m:rPr>
            <m:t>⋅</m:t>
          </m:r>
          <m:f>
            <m:fPr>
              <m:ctrlPr>
                <w:rPr>
                  <w:rFonts w:ascii="Cambria Math" w:hAnsi="Cambria Math"/>
                </w:rPr>
              </m:ctrlPr>
            </m:fPr>
            <m:num>
              <m:r>
                <m:rPr>
                  <m:nor/>
                </m:rPr>
                <m:t xml:space="preserve"> </m:t>
              </m:r>
              <m:r>
                <m:rPr>
                  <m:sty m:val="p"/>
                </m:rPr>
                <m:t>d</m:t>
              </m:r>
              <m:sSub>
                <m:sSubPr/>
                <m:e>
                  <m:r>
                    <m:rPr>
                      <m:sty m:val="i"/>
                    </m:rPr>
                    <m:t>θ</m:t>
                  </m:r>
                </m:e>
                <m:sub>
                  <m:r>
                    <m:rPr>
                      <m:sty m:val="i"/>
                    </m:rPr>
                    <m:t>p</m:t>
                  </m:r>
                </m:sub>
              </m:sSub>
              <m:r>
                <m:rPr>
                  <m:sty m:val="p"/>
                </m:rPr>
                <m:t>(</m:t>
              </m:r>
              <m:r>
                <m:rPr>
                  <m:sty m:val="i"/>
                </m:rPr>
                <m:t>t</m:t>
              </m:r>
              <m:r>
                <m:rPr>
                  <m:sty m:val="p"/>
                </m:rPr>
                <m:t>)</m:t>
              </m:r>
            </m:num>
            <m:den>
              <m:r>
                <m:rPr>
                  <m:sty m:val="p"/>
                </m:rPr>
                <m:t>d</m:t>
              </m:r>
              <m:r>
                <m:rPr>
                  <m:sty m:val="i"/>
                </m:rPr>
                <m:t>t</m:t>
              </m:r>
            </m:den>
          </m:f>
          <m:r>
            <m:rPr>
              <m:sty m:val="p"/>
            </m:rPr>
            <m:t>−</m:t>
          </m:r>
          <m:f>
            <m:fPr>
              <m:ctrlPr>
                <w:rPr>
                  <w:rFonts w:ascii="Cambria Math" w:hAnsi="Cambria Math"/>
                </w:rPr>
              </m:ctrlPr>
            </m:fPr>
            <m:num>
              <m:d>
                <m:dPr>
                  <m:begChr m:val="‖"/>
                  <m:endChr m:val="‖"/>
                  <m:ctrlPr>
                    <w:rPr>
                      <w:rFonts w:ascii="Cambria Math" w:hAnsi="Cambria Math"/>
                    </w:rPr>
                  </m:ctrlPr>
                </m:dPr>
                <m:e>
                  <m:acc>
                    <m:accPr>
                      <m:chr m:val="⃗"/>
                    </m:accPr>
                    <m:e>
                      <m:sSub>
                        <m:sSubPr/>
                        <m:e>
                          <m:r>
                            <m:rPr>
                              <m:sty m:val="i"/>
                            </m:rPr>
                            <m:t>F</m:t>
                          </m:r>
                        </m:e>
                        <m:sub>
                          <m:r>
                            <m:rPr>
                              <m:nor/>
                            </m:rPr>
                            <m:t>pointe </m:t>
                          </m:r>
                        </m:sub>
                      </m:sSub>
                    </m:e>
                  </m:acc>
                </m:e>
              </m:d>
              <m:r>
                <m:rPr>
                  <m:sty m:val="p"/>
                </m:rPr>
                <m:t>⋅</m:t>
              </m:r>
              <m:r>
                <m:rPr>
                  <m:sty m:val="i"/>
                </m:rPr>
                <m:t>h</m:t>
              </m:r>
            </m:num>
            <m:den>
              <m:r>
                <m:rPr>
                  <m:sty m:val="p"/>
                </m:rPr>
                <m:t>2</m:t>
              </m:r>
              <m:r>
                <m:rPr>
                  <m:sty m:val="i"/>
                </m:rPr>
                <m:t>π</m:t>
              </m:r>
            </m:den>
          </m:f>
          <m:r>
            <m:rPr>
              <m:sty m:val="p"/>
            </m:rPr>
            <m:t>⋅</m:t>
          </m:r>
          <m:sSub>
            <m:sSubPr/>
            <m:e>
              <m:r>
                <m:rPr>
                  <m:sty m:val="i"/>
                </m:rPr>
                <m:t>θ</m:t>
              </m:r>
            </m:e>
            <m:sub>
              <m:r>
                <m:rPr>
                  <m:sty m:val="i"/>
                </m:rPr>
                <m:t>p</m:t>
              </m:r>
            </m:sub>
          </m:sSub>
          <m:r>
            <m:rPr>
              <m:sty m:val="p"/>
            </m:rPr>
            <m:t>(</m:t>
          </m:r>
          <m:r>
            <m:rPr>
              <m:sty m:val="i"/>
            </m:rPr>
            <m:t>t</m:t>
          </m:r>
          <m:r>
            <m:rPr>
              <m:sty m:val="p"/>
            </m:rPr>
            <m:t>)</m:t>
          </m:r>
          <m:r>
            <m:rPr>
              <m:sty m:val="p"/>
            </m:rPr>
            <m:t>=</m:t>
          </m:r>
          <m:sSub>
            <m:sSubPr/>
            <m:e>
              <m:r>
                <m:rPr>
                  <m:sty m:val="i"/>
                </m:rPr>
                <m:t>C</m:t>
              </m:r>
            </m:e>
            <m:sub>
              <m:r>
                <m:rPr>
                  <m:sty m:val="i"/>
                </m:rPr>
                <m:t>p</m:t>
              </m:r>
            </m:sub>
          </m:sSub>
          <m:r>
            <m:rPr>
              <m:sty m:val="p"/>
            </m:rPr>
            <m:t>(</m:t>
          </m:r>
          <m:r>
            <m:rPr>
              <m:sty m:val="i"/>
            </m:rPr>
            <m:t>t</m:t>
          </m:r>
          <m:r>
            <m:rPr>
              <m:sty m:val="p"/>
            </m:rPr>
            <m:t>)</m:t>
          </m:r>
          <m:r>
            <m:rPr>
              <m:sty m:val="p"/>
            </m:rPr>
            <m:t>−</m:t>
          </m:r>
          <m:sSub>
            <m:sSubPr/>
            <m:e>
              <m:r>
                <m:rPr>
                  <m:sty m:val="i"/>
                </m:rPr>
                <m:t>C</m:t>
              </m:r>
            </m:e>
            <m:sub>
              <m:r>
                <m:rPr>
                  <m:sty m:val="i"/>
                </m:rPr>
                <m:t>f</m:t>
              </m:r>
              <m:r>
                <m:rPr>
                  <m:sty m:val="i"/>
                </m:rPr>
                <m:t>s</m:t>
              </m:r>
            </m:sub>
          </m:sSub>
          <m:r>
            <m:rPr>
              <m:sty m:val="p"/>
            </m:rPr>
            <m:t>−</m:t>
          </m:r>
          <m:sSub>
            <m:sSubPr/>
            <m:e>
              <m:r>
                <m:rPr>
                  <m:sty m:val="i"/>
                </m:rPr>
                <m:t>R</m:t>
              </m:r>
            </m:e>
            <m:sub>
              <m:r>
                <m:rPr>
                  <m:nor/>
                </m:rPr>
                <m:t>ext </m:t>
              </m:r>
            </m:sub>
          </m:sSub>
          <m:r>
            <m:rPr>
              <m:sty m:val="p"/>
            </m:rPr>
            <m:t>⋅</m:t>
          </m:r>
          <m:d>
            <m:dPr>
              <m:begChr m:val="‖"/>
              <m:endChr m:val="‖"/>
              <m:ctrlPr>
                <w:rPr>
                  <w:rFonts w:ascii="Cambria Math" w:hAnsi="Cambria Math"/>
                </w:rPr>
              </m:ctrlPr>
            </m:dPr>
            <m:e>
              <m:acc>
                <m:accPr>
                  <m:chr m:val="⃗"/>
                </m:accPr>
                <m:e>
                  <m:sSub>
                    <m:sSubPr/>
                    <m:e>
                      <m:r>
                        <m:rPr>
                          <m:sty m:val="i"/>
                        </m:rPr>
                        <m:t>F</m:t>
                      </m:r>
                    </m:e>
                    <m:sub>
                      <m:r>
                        <m:rPr>
                          <m:nor/>
                        </m:rPr>
                        <m:t>pointe </m:t>
                      </m:r>
                    </m:sub>
                  </m:sSub>
                </m:e>
              </m:acc>
            </m:e>
          </m:d>
          <m:r>
            <m:rPr>
              <m:sty m:val="p"/>
            </m:rPr>
            <m:t>.</m:t>
          </m:r>
        </m:oMath>
      </m:oMathPara>
    </w:p>
    <w:p>
      <w:pPr>
        <w:spacing w:after="220" w:lineRule="auto"/>
      </w:pPr>
      <w:r>
        <w:rPr>
          <w:rFonts w:eastAsia="Georgia" w:cs="Georgia" w:ascii="Georgia" w:hAnsi="Georgia"/>
        </w:rPr>
        <w:t xml:space="preserve">Q21. Écrire l'équation sans second membre de l'équation (6) et la résoudre. On donnera l'expression littérale des solutions en fonction de </w:t>
      </w:r>
      <m:oMath>
        <m:r>
          <m:rPr>
            <m:sty m:val="p"/>
          </m:rPr>
          <m:t>Δ</m:t>
        </m:r>
        <m:r>
          <m:rPr>
            <m:sty m:val="p"/>
          </m:rPr>
          <m:t>=</m:t>
        </m:r>
        <m:sSubSup>
          <m:sSubSupPr/>
          <m:e>
            <m:r>
              <m:rPr>
                <m:sty m:val="i"/>
              </m:rPr>
              <m:t>μ</m:t>
            </m:r>
          </m:e>
          <m:sub>
            <m:r>
              <m:rPr>
                <m:sty m:val="i"/>
              </m:rPr>
              <m:t>f</m:t>
            </m:r>
            <m:r>
              <m:rPr>
                <m:sty m:val="i"/>
              </m:rPr>
              <m:t>f</m:t>
            </m:r>
          </m:sub>
          <m:sup>
            <m:r>
              <m:rPr>
                <m:sty m:val="p"/>
              </m:rPr>
              <m:t>2</m:t>
            </m:r>
          </m:sup>
        </m:sSubSup>
        <m:r>
          <m:rPr>
            <m:sty m:val="p"/>
          </m:rPr>
          <m:t>+</m:t>
        </m:r>
        <m:r>
          <m:rPr>
            <m:sty m:val="p"/>
          </m:rPr>
          <m:t>4</m:t>
        </m:r>
        <m:r>
          <m:rPr>
            <m:sty m:val="p"/>
          </m:rPr>
          <m:t>⋅</m:t>
        </m:r>
        <m:r>
          <m:rPr>
            <m:sty m:val="i"/>
          </m:rPr>
          <m:t>J</m:t>
        </m:r>
        <m:r>
          <m:rPr>
            <m:sty m:val="p"/>
          </m:rPr>
          <m:t>⋅</m:t>
        </m:r>
        <m:f>
          <m:fPr>
            <m:ctrlPr>
              <w:rPr>
                <w:rFonts w:ascii="Cambria Math" w:hAnsi="Cambria Math"/>
              </w:rPr>
            </m:ctrlPr>
          </m:fPr>
          <m:num>
            <m:sSub>
              <m:sSubPr/>
              <m:e>
                <m:r>
                  <m:rPr>
                    <m:sty m:val="i"/>
                  </m:rPr>
                  <m:t>F</m:t>
                </m:r>
              </m:e>
              <m:sub>
                <m:r>
                  <m:rPr>
                    <m:nor/>
                  </m:rPr>
                  <m:t>pointe </m:t>
                </m:r>
              </m:sub>
            </m:sSub>
            <m:r>
              <m:rPr>
                <m:sty m:val="p"/>
              </m:rPr>
              <m:t>⋅</m:t>
            </m:r>
            <m:r>
              <m:rPr>
                <m:sty m:val="i"/>
              </m:rPr>
              <m:t>h</m:t>
            </m:r>
          </m:num>
          <m:den>
            <m:r>
              <m:rPr>
                <m:sty m:val="p"/>
              </m:rPr>
              <m:t>2</m:t>
            </m:r>
            <m:r>
              <m:rPr>
                <m:sty m:val="i"/>
              </m:rPr>
              <m:t>π</m:t>
            </m:r>
          </m:den>
        </m:f>
      </m:oMath>
      <w:r>
        <w:rPr/>
        <w:t xml:space="preserve"> et de deux constantes que l'on ne calculera pas ici.</w:t>
      </w:r>
      <w:r>
        <w:rPr/>
        <w:br w:type="textWrapping"/>
      </w:r>
      <w:r>
        <w:rPr>
          <w:rFonts w:eastAsia="Georgia" w:cs="Georgia" w:ascii="Georgia" w:hAnsi="Georgia"/>
        </w:rPr>
        <w:t xml:space="preserve">Q22. Une solution particulière sous la forme d'une constante </w:t>
      </w:r>
      <m:oMath>
        <m:r>
          <m:rPr>
            <m:sty m:val="i"/>
          </m:rPr>
          <m:t>m</m:t>
        </m:r>
      </m:oMath>
      <w:r>
        <w:rPr>
          <w:rFonts w:eastAsia="Georgia" w:cs="Georgia" w:ascii="Georgia" w:hAnsi="Georgia"/>
        </w:rPr>
        <w:t xml:space="preserve"> peut être envisagée. Déterminer l'expression littérale de cette constante.</w:t>
      </w:r>
      <w:r>
        <w:rPr/>
        <w:br w:type="textWrapping"/>
      </w:r>
      <w:r>
        <w:rPr>
          <w:rFonts w:eastAsia="Georgia" w:cs="Georgia" w:ascii="Georgia" w:hAnsi="Georgia"/>
        </w:rPr>
        <w:t xml:space="preserve">Q23. Déterminer alors l'expression littérale de la solution en fonction de </w:t>
      </w:r>
      <m:oMath>
        <m:r>
          <m:rPr>
            <m:sty m:val="i"/>
          </m:rPr>
          <m:t>m</m:t>
        </m:r>
      </m:oMath>
      <w:r>
        <w:rPr/>
        <w:t xml:space="preserve"> et </w:t>
      </w:r>
      <m:oMath>
        <m:r>
          <m:rPr>
            <m:sty m:val="p"/>
          </m:rPr>
          <m:t>Δ</m:t>
        </m:r>
      </m:oMath>
      <w:r>
        <w:rPr/>
        <w:t xml:space="preserve"> en prenant en compte les conditions initiales.</w:t>
      </w:r>
      <w:r>
        <w:rPr/>
        <w:br w:type="textWrapping"/>
      </w:r>
      <w:r>
        <w:rPr>
          <w:rFonts w:eastAsia="Georgia" w:cs="Georgia" w:ascii="Georgia" w:hAnsi="Georgia"/>
        </w:rPr>
        <w:t xml:space="preserve">La résolution complète du problème nécessiterait de prendre en compte la variation du couple moteur </w:t>
      </w:r>
      <m:oMath>
        <m:sSub>
          <m:sSubPr/>
          <m:e>
            <m:r>
              <m:rPr>
                <m:sty m:val="i"/>
              </m:rPr>
              <m:t>C</m:t>
            </m:r>
          </m:e>
          <m:sub>
            <m:r>
              <m:rPr>
                <m:sty m:val="i"/>
              </m:rPr>
              <m:t>p</m:t>
            </m:r>
          </m:sub>
        </m:sSub>
      </m:oMath>
      <w:r>
        <w:rPr>
          <w:rFonts w:eastAsia="Georgia" w:cs="Georgia" w:ascii="Georgia" w:hAnsi="Georgia"/>
        </w:rPr>
        <w:t xml:space="preserve"> étudiée dans la seconde solution de pilotage (sous-partie II.2).</w:t>
      </w:r>
      <w:r>
        <w:rPr/>
        <w:br w:type="textWrapping"/>
      </w:r>
      <w:r>
        <w:rPr>
          <w:rFonts w:eastAsia="Georgia" w:cs="Georgia" w:ascii="Georgia" w:hAnsi="Georgia"/>
        </w:rPr>
        <w:t xml:space="preserve">Afin de simplifier l'étude, cette résolution a été réalisée à l'aide d'un calcul numérique dont les résultats sont présentés sur la figure 9 (page 10).</w:t>
      </w:r>
    </w:p>
    <w:p>
      <w:pPr>
        <w:spacing w:after="220" w:lineRule="auto"/>
      </w:pPr>
      <w:r>
        <w:rPr>
          <w:rFonts w:eastAsia="Georgia" w:cs="Georgia" w:ascii="Georgia" w:hAnsi="Georgia"/>
        </w:rPr>
        <w:t xml:space="preserve">L'axe des abscisses est commun à tous ces tracés. Le premier présente le nombre de tours effectués par le plateau depuis le démarrage. Le second présente la fréquence de rotation du plateau (en tours• </w:t>
      </w:r>
      <m:oMath>
        <m:sSup>
          <m:sSupPr/>
          <m:e>
            <m:r>
              <m:rPr>
                <m:sty m:val="p"/>
              </m:rPr>
              <m:t>min</m:t>
            </m:r>
          </m:e>
          <m:sup>
            <m:r>
              <m:rPr>
                <m:sty m:val="p"/>
              </m:rPr>
              <m:t>−</m:t>
            </m:r>
            <m:r>
              <m:rPr>
                <m:sty m:val="p"/>
              </m:rPr>
              <m:t>1</m:t>
            </m:r>
          </m:sup>
        </m:sSup>
      </m:oMath>
      <w:r>
        <w:rPr>
          <w:rFonts w:eastAsia="Georgia" w:cs="Georgia" w:ascii="Georgia" w:hAnsi="Georgia"/>
        </w:rPr>
        <w:t xml:space="preserve"> ). Enfin, le troisième présente cette même fréquence mais après avoir enlevé la phase de démarrage du moteur afin de faciliter la visibilité du tracé sur l'intervalle </w:t>
      </w:r>
      <m:oMath>
        <m:r>
          <m:rPr>
            <m:sty m:val="i"/>
          </m:rPr>
          <m:t>t</m:t>
        </m:r>
        <m:r>
          <m:rPr>
            <m:sty m:val="p"/>
          </m:rPr>
          <m:t>∈</m:t>
        </m:r>
        <m:r>
          <m:rPr>
            <m:sty m:val="p"/>
          </m:rPr>
          <m:t>[</m:t>
        </m:r>
        <m:r>
          <m:rPr>
            <m:sty m:val="p"/>
          </m:rPr>
          <m:t>1</m:t>
        </m:r>
        <m:r>
          <m:rPr>
            <m:sty m:val="p"/>
          </m:rPr>
          <m:t>,</m:t>
        </m:r>
        <m:r>
          <m:rPr>
            <m:sty m:val="p"/>
          </m:rPr>
          <m:t>30</m:t>
        </m:r>
        <m:r>
          <m:rPr>
            <m:sty m:val="p"/>
          </m:rPr>
          <m:t>]</m:t>
        </m:r>
      </m:oMath>
      <w:r>
        <w:rPr/>
        <w:t xml:space="preserve"> (en min).</w:t>
      </w:r>
    </w:p>
    <w:p>
      <w:pPr>
        <w:spacing w:lineRule="auto"/>
        <w:jc w:val="center"/>
      </w:pPr>
      <w:r>
        <w:rPr/>
        <w:drawing>
          <wp:inline distB="0" distL="0" distR="0" distT="0">
            <wp:extent cx="5486400" cy="5380538"/>
            <wp:effectExtent b="0" l="0" r="0" t="0"/>
            <wp:docPr id="15" name="image-40a1e6fd0436c76264c39c7d9fc61ca4db902fcd.jpg"/>
            <a:graphic>
              <a:graphicData uri="http://schemas.openxmlformats.org/drawingml/2006/picture">
                <pic:pic>
                  <pic:nvPicPr>
                    <pic:cNvPr id="15" name="image-40a1e6fd0436c76264c39c7d9fc61ca4db902fcd.jpg" descr=""/>
                    <pic:cNvPicPr/>
                  </pic:nvPicPr>
                  <pic:blipFill>
                    <a:blip r:embed="rId19" cstate="print"/>
                    <a:srcRect b="0" l="0" r="0" t="0"/>
                    <a:stretch>
                      <a:fillRect/>
                    </a:stretch>
                  </pic:blipFill>
                  <pic:spPr>
                    <a:xfrm>
                      <a:off x="0" y="0"/>
                      <a:ext cx="5486400" cy="5380538"/>
                    </a:xfrm>
                    <a:prstGeom prst="rect"/>
                  </pic:spPr>
                </pic:pic>
              </a:graphicData>
            </a:graphic>
          </wp:inline>
        </w:drawing>
      </w:r>
    </w:p>
    <w:p>
      <w:pPr>
        <w:spacing w:lineRule="auto"/>
      </w:pPr>
      <w:r>
        <w:rPr>
          <w:rFonts w:eastAsia="Georgia" w:cs="Georgia" w:ascii="Georgia" w:hAnsi="Georgia"/>
        </w:rPr>
        <w:t xml:space="preserve">Figure 9 - Tracés de </w:t>
      </w:r>
      <m:oMath>
        <m:sSub>
          <m:sSubPr/>
          <m:e>
            <m:r>
              <m:rPr>
                <m:sty m:val="i"/>
              </m:rPr>
              <m:t>N</m:t>
            </m:r>
          </m:e>
          <m:sub>
            <m:r>
              <m:rPr>
                <m:sty m:val="i"/>
              </m:rPr>
              <m:t>p</m:t>
            </m:r>
          </m:sub>
        </m:sSub>
        <m:r>
          <m:rPr>
            <m:sty m:val="p"/>
          </m:rPr>
          <m:t>(</m:t>
        </m:r>
        <m:r>
          <m:rPr>
            <m:sty m:val="i"/>
          </m:rPr>
          <m:t>t</m:t>
        </m:r>
        <m:r>
          <m:rPr>
            <m:sty m:val="p"/>
          </m:rPr>
          <m:t>)</m:t>
        </m:r>
      </m:oMath>
    </w:p>
    <w:p>
      <w:pPr>
        <w:spacing w:after="220" w:lineRule="auto"/>
      </w:pPr>
      <w:r>
        <w:rPr>
          <w:rFonts w:eastAsia="Georgia" w:cs="Georgia" w:ascii="Georgia" w:hAnsi="Georgia"/>
        </w:rPr>
        <w:t xml:space="preserve">Q24. Expliquer la tendance de la courbe de la fréquence de rotation après la phase de démarrage, sur l'intervalle </w:t>
      </w:r>
      <m:oMath>
        <m:r>
          <m:rPr>
            <m:sty m:val="i"/>
          </m:rPr>
          <m:t>t</m:t>
        </m:r>
        <m:r>
          <m:rPr>
            <m:sty m:val="p"/>
          </m:rPr>
          <m:t>∈</m:t>
        </m:r>
        <m:r>
          <m:rPr>
            <m:sty m:val="p"/>
          </m:rPr>
          <m:t>[</m:t>
        </m:r>
        <m:r>
          <m:rPr>
            <m:sty m:val="p"/>
          </m:rPr>
          <m:t>1</m:t>
        </m:r>
        <m:r>
          <m:rPr>
            <m:sty m:val="p"/>
          </m:rPr>
          <m:t>,</m:t>
        </m:r>
        <m:r>
          <m:rPr>
            <m:sty m:val="p"/>
          </m:rPr>
          <m:t>30</m:t>
        </m:r>
        <m:r>
          <m:rPr>
            <m:sty m:val="p"/>
          </m:rPr>
          <m:t>]</m:t>
        </m:r>
      </m:oMath>
      <w:r>
        <w:rPr/>
        <w:t xml:space="preserve"> (en min).</w:t>
      </w:r>
      <w:r>
        <w:rPr/>
        <w:br w:type="textWrapping"/>
      </w:r>
      <w:r>
        <w:rPr/>
        <w:t xml:space="preserve">Q25. Montrer que sur l'intervalle </w:t>
      </w:r>
      <m:oMath>
        <m:r>
          <m:rPr>
            <m:sty m:val="i"/>
          </m:rPr>
          <m:t>t</m:t>
        </m:r>
        <m:r>
          <m:rPr>
            <m:sty m:val="p"/>
          </m:rPr>
          <m:t>∈</m:t>
        </m:r>
        <m:r>
          <m:rPr>
            <m:sty m:val="p"/>
          </m:rPr>
          <m:t>[</m:t>
        </m:r>
        <m:r>
          <m:rPr>
            <m:sty m:val="p"/>
          </m:rPr>
          <m:t>1</m:t>
        </m:r>
        <m:r>
          <m:rPr>
            <m:sty m:val="p"/>
          </m:rPr>
          <m:t>,</m:t>
        </m:r>
        <m:r>
          <m:rPr>
            <m:sty m:val="p"/>
          </m:rPr>
          <m:t>30</m:t>
        </m:r>
        <m:r>
          <m:rPr>
            <m:sty m:val="p"/>
          </m:rPr>
          <m:t>]</m:t>
        </m:r>
      </m:oMath>
      <w:r>
        <w:rPr>
          <w:rFonts w:eastAsia="Georgia" w:cs="Georgia" w:ascii="Georgia" w:hAnsi="Georgia"/>
        </w:rPr>
        <w:t xml:space="preserve"> (en min), en excluant la phase de démarrage, on peut considérer que </w:t>
      </w:r>
      <m:oMath>
        <m:sSub>
          <m:sSubPr/>
          <m:e>
            <m:r>
              <m:rPr>
                <m:sty m:val="i"/>
              </m:rPr>
              <m:t>ω</m:t>
            </m:r>
          </m:e>
          <m:sub>
            <m:r>
              <m:rPr>
                <m:sty m:val="i"/>
              </m:rPr>
              <m:t>p</m:t>
            </m:r>
          </m:sub>
        </m:sSub>
        <m:r>
          <m:rPr>
            <m:sty m:val="p"/>
          </m:rPr>
          <m:t>(</m:t>
        </m:r>
        <m:r>
          <m:rPr>
            <m:sty m:val="i"/>
          </m:rPr>
          <m:t>t</m:t>
        </m:r>
        <m:r>
          <m:rPr>
            <m:sty m:val="p"/>
          </m:rPr>
          <m:t>)</m:t>
        </m:r>
      </m:oMath>
      <w:r>
        <w:rPr>
          <w:rFonts w:eastAsia="Georgia" w:cs="Georgia" w:ascii="Georgia" w:hAnsi="Georgia"/>
        </w:rPr>
        <w:t xml:space="preserve"> respecte le cahier des charges. Conclure quant à la nécessité d'asservir la vitesse de rotation du disque si celle-ci a été bien réglée dès le départ.</w:t>
      </w:r>
    </w:p>
    <w:p>
      <w:pPr>
        <w:spacing w:line="271" w:before="330" w:lineRule="auto"/>
      </w:pPr>
      <w:r>
        <w:rPr>
          <w:b/>
          <w:sz w:val="42"/>
        </w:rPr>
        <w:t xml:space="preserve">Partie III - Commande du moteur</w:t>
      </w:r>
    </w:p>
    <w:p>
      <w:pPr>
        <w:spacing w:after="220" w:lineRule="auto"/>
      </w:pPr>
      <w:r>
        <w:rPr>
          <w:rFonts w:eastAsia="Georgia" w:cs="Georgia" w:ascii="Georgia" w:hAnsi="Georgia"/>
        </w:rPr>
        <w:t xml:space="preserve">Pour que le plateau tourne à une vitesse </w:t>
      </w:r>
      <m:oMath>
        <m:sSub>
          <m:sSubPr/>
          <m:e>
            <m:r>
              <m:rPr>
                <m:sty m:val="i"/>
              </m:rPr>
              <m:t>ω</m:t>
            </m:r>
          </m:e>
          <m:sub>
            <m:r>
              <m:rPr>
                <m:sty m:val="i"/>
              </m:rPr>
              <m:t>p</m:t>
            </m:r>
          </m:sub>
        </m:sSub>
        <m:r>
          <m:rPr>
            <m:sty m:val="p"/>
          </m:rPr>
          <m:t>(</m:t>
        </m:r>
        <m:r>
          <m:rPr>
            <m:sty m:val="i"/>
          </m:rPr>
          <m:t>t</m:t>
        </m:r>
        <m:r>
          <m:rPr>
            <m:sty m:val="p"/>
          </m:rPr>
          <m:t>)</m:t>
        </m:r>
      </m:oMath>
      <w:r>
        <w:rPr>
          <w:rFonts w:eastAsia="Georgia" w:cs="Georgia" w:ascii="Georgia" w:hAnsi="Georgia"/>
        </w:rPr>
        <w:t xml:space="preserve">, le moteur doit tourner à une vitesse </w:t>
      </w:r>
      <m:oMath>
        <m:sSub>
          <m:sSubPr/>
          <m:e>
            <m:r>
              <m:rPr>
                <m:sty m:val="i"/>
              </m:rPr>
              <m:t>ω</m:t>
            </m:r>
          </m:e>
          <m:sub>
            <m:r>
              <m:rPr>
                <m:sty m:val="i"/>
              </m:rPr>
              <m:t>m</m:t>
            </m:r>
          </m:sub>
        </m:sSub>
        <m:r>
          <m:rPr>
            <m:sty m:val="p"/>
          </m:rPr>
          <m:t>(</m:t>
        </m:r>
        <m:r>
          <m:rPr>
            <m:sty m:val="i"/>
          </m:rPr>
          <m:t>t</m:t>
        </m:r>
        <m:r>
          <m:rPr>
            <m:sty m:val="p"/>
          </m:rPr>
          <m:t>)</m:t>
        </m:r>
      </m:oMath>
      <w:r>
        <w:rPr>
          <w:rFonts w:eastAsia="Georgia" w:cs="Georgia" w:ascii="Georgia" w:hAnsi="Georgia"/>
        </w:rPr>
        <w:t xml:space="preserve">. C'est un moteur synchrone triphasé à aimants permanents dont le schéma de principe, non étudié ici, est donné figure 10.</w:t>
      </w:r>
      <w:r>
        <w:rPr/>
        <w:br w:type="textWrapping"/>
      </w:r>
      <w:r>
        <w:rPr>
          <w:rFonts w:eastAsia="Georgia" w:cs="Georgia" w:ascii="Georgia" w:hAnsi="Georgia"/>
        </w:rPr>
        <w:t xml:space="preserve">La génération des tensions pour chacune des phases est élaborée grâce à un onduleur dont l'étude n'est pas demandée ici.</w:t>
      </w:r>
      <w:r>
        <w:rPr/>
        <w:br w:type="textWrapping"/>
      </w:r>
      <w:r>
        <w:rPr>
          <w:rFonts w:eastAsia="Georgia" w:cs="Georgia" w:ascii="Georgia" w:hAnsi="Georgia"/>
        </w:rPr>
        <w:t xml:space="preserve">Il est ainsi possible de définir un vecteur </w:t>
      </w:r>
      <m:oMath>
        <m:acc>
          <m:accPr>
            <m:chr m:val="⃗"/>
          </m:accPr>
          <m:e>
            <m:sSub>
              <m:sSubPr/>
              <m:e>
                <m:r>
                  <m:rPr>
                    <m:sty m:val="i"/>
                  </m:rPr>
                  <m:t>v</m:t>
                </m:r>
              </m:e>
              <m:sub>
                <m:r>
                  <m:rPr>
                    <m:sty m:val="p"/>
                  </m:rPr>
                  <m:t>3</m:t>
                </m:r>
              </m:sub>
            </m:sSub>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i"/>
                        </m:rPr>
                        <m:t>a</m:t>
                      </m:r>
                    </m:sub>
                  </m:sSub>
                </m:e>
              </m:mr>
              <m:mr>
                <m:e>
                  <m:sSub>
                    <m:sSubPr/>
                    <m:e>
                      <m:r>
                        <m:rPr>
                          <m:sty m:val="i"/>
                        </m:rPr>
                        <m:t>v</m:t>
                      </m:r>
                    </m:e>
                    <m:sub>
                      <m:r>
                        <m:rPr>
                          <m:sty m:val="i"/>
                        </m:rPr>
                        <m:t>b</m:t>
                      </m:r>
                    </m:sub>
                  </m:sSub>
                </m:e>
              </m:mr>
              <m:mr>
                <m:e>
                  <m:sSub>
                    <m:sSubPr/>
                    <m:e>
                      <m:r>
                        <m:rPr>
                          <m:sty m:val="i"/>
                        </m:rPr>
                        <m:t>v</m:t>
                      </m:r>
                    </m:e>
                    <m:sub>
                      <m:r>
                        <m:rPr>
                          <m:sty m:val="i"/>
                        </m:rPr>
                        <m:t>c</m:t>
                      </m:r>
                    </m:sub>
                  </m:sSub>
                </m:e>
              </m:mr>
            </m:m>
          </m:e>
        </m:d>
      </m:oMath>
      <w:r>
        <w:rPr>
          <w:rFonts w:eastAsia="Georgia" w:cs="Georgia" w:ascii="Georgia" w:hAnsi="Georgia"/>
        </w:rPr>
        <w:t xml:space="preserve"> dont les composantes représentent la tension aux bornes de chacune des bobines du stator et un vecteur </w:t>
      </w:r>
      <m:oMath>
        <m:acc>
          <m:accPr>
            <m:chr m:val="⃗"/>
          </m:accPr>
          <m:e>
            <m:sSub>
              <m:sSubPr/>
              <m:e>
                <m:r>
                  <m:rPr>
                    <m:sty m:val="i"/>
                  </m:rPr>
                  <m:t>i</m:t>
                </m:r>
              </m:e>
              <m:sub>
                <m:r>
                  <m:rPr>
                    <m:sty m:val="p"/>
                  </m:rPr>
                  <m:t>3</m:t>
                </m:r>
              </m:sub>
            </m:sSub>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i</m:t>
                      </m:r>
                    </m:e>
                    <m:sub>
                      <m:r>
                        <m:rPr>
                          <m:sty m:val="i"/>
                        </m:rPr>
                        <m:t>a</m:t>
                      </m:r>
                    </m:sub>
                  </m:sSub>
                </m:e>
              </m:mr>
              <m:mr>
                <m:e>
                  <m:sSub>
                    <m:sSubPr/>
                    <m:e>
                      <m:r>
                        <m:rPr>
                          <m:sty m:val="i"/>
                        </m:rPr>
                        <m:t>i</m:t>
                      </m:r>
                    </m:e>
                    <m:sub>
                      <m:r>
                        <m:rPr>
                          <m:sty m:val="i"/>
                        </m:rPr>
                        <m:t>b</m:t>
                      </m:r>
                    </m:sub>
                  </m:sSub>
                </m:e>
              </m:mr>
              <m:mr>
                <m:e>
                  <m:sSub>
                    <m:sSubPr/>
                    <m:e>
                      <m:r>
                        <m:rPr>
                          <m:sty m:val="i"/>
                        </m:rPr>
                        <m:t>i</m:t>
                      </m:r>
                    </m:e>
                    <m:sub>
                      <m:r>
                        <m:rPr>
                          <m:sty m:val="i"/>
                        </m:rPr>
                        <m:t>c</m:t>
                      </m:r>
                    </m:sub>
                  </m:sSub>
                </m:e>
              </m:mr>
            </m:m>
          </m:e>
        </m:d>
      </m:oMath>
      <w:r>
        <w:rPr>
          <w:rFonts w:eastAsia="Georgia" w:cs="Georgia" w:ascii="Georgia" w:hAnsi="Georgia"/>
        </w:rPr>
        <w:t xml:space="preserve"> dont les composantes modélisent le courant dans chacune des bobines du stator.</w:t>
      </w:r>
    </w:p>
    <w:p>
      <w:pPr>
        <w:spacing w:lineRule="auto"/>
        <w:jc w:val="center"/>
      </w:pPr>
      <w:r>
        <w:rPr/>
        <w:drawing>
          <wp:inline distB="0" distL="0" distR="0" distT="0">
            <wp:extent cx="5486400" cy="5514203"/>
            <wp:effectExtent b="0" l="0" r="0" t="0"/>
            <wp:docPr id="16" name="image-ec3d225fac3b0ae91f6b592df984744f697de84f.jpg"/>
            <a:graphic>
              <a:graphicData uri="http://schemas.openxmlformats.org/drawingml/2006/picture">
                <pic:pic>
                  <pic:nvPicPr>
                    <pic:cNvPr id="16" name="image-ec3d225fac3b0ae91f6b592df984744f697de84f.jpg" descr=""/>
                    <pic:cNvPicPr/>
                  </pic:nvPicPr>
                  <pic:blipFill>
                    <a:blip r:embed="rId20" cstate="print"/>
                    <a:srcRect b="0" l="0" r="0" t="0"/>
                    <a:stretch>
                      <a:fillRect/>
                    </a:stretch>
                  </pic:blipFill>
                  <pic:spPr>
                    <a:xfrm>
                      <a:off x="0" y="0"/>
                      <a:ext cx="5486400" cy="5514203"/>
                    </a:xfrm>
                    <a:prstGeom prst="rect"/>
                  </pic:spPr>
                </pic:pic>
              </a:graphicData>
            </a:graphic>
          </wp:inline>
        </w:drawing>
      </w:r>
    </w:p>
    <w:p>
      <w:pPr>
        <w:spacing w:lineRule="auto"/>
      </w:pPr>
      <w:r>
        <w:rPr>
          <w:rFonts w:eastAsia="Georgia" w:cs="Georgia" w:ascii="Georgia" w:hAnsi="Georgia"/>
        </w:rPr>
        <w:t xml:space="preserve">Figure 10 - Schéma de principe d'un moteur triphasé</w:t>
      </w:r>
    </w:p>
    <w:p>
      <w:pPr>
        <w:spacing w:lineRule="auto"/>
        <w:jc w:val="center"/>
      </w:pPr>
      <w:r>
        <w:rPr/>
        <w:drawing>
          <wp:inline distB="0" distL="0" distR="0" distT="0">
            <wp:extent cx="5486400" cy="4381995"/>
            <wp:effectExtent b="0" l="0" r="0" t="0"/>
            <wp:docPr id="17" name="image-d655fda332078e550241504ac026c333dc25bfb9.jpg"/>
            <a:graphic>
              <a:graphicData uri="http://schemas.openxmlformats.org/drawingml/2006/picture">
                <pic:pic>
                  <pic:nvPicPr>
                    <pic:cNvPr id="17" name="image-d655fda332078e550241504ac026c333dc25bfb9.jpg" descr=""/>
                    <pic:cNvPicPr/>
                  </pic:nvPicPr>
                  <pic:blipFill>
                    <a:blip r:embed="rId21" cstate="print"/>
                    <a:srcRect b="0" l="0" r="0" t="0"/>
                    <a:stretch>
                      <a:fillRect/>
                    </a:stretch>
                  </pic:blipFill>
                  <pic:spPr>
                    <a:xfrm>
                      <a:off x="0" y="0"/>
                      <a:ext cx="5486400" cy="4381995"/>
                    </a:xfrm>
                    <a:prstGeom prst="rect"/>
                  </pic:spPr>
                </pic:pic>
              </a:graphicData>
            </a:graphic>
          </wp:inline>
        </w:drawing>
      </w:r>
    </w:p>
    <w:p>
      <w:pPr>
        <w:spacing w:lineRule="auto"/>
      </w:pPr>
      <w:r>
        <w:rPr>
          <w:rFonts w:eastAsia="Georgia" w:cs="Georgia" w:ascii="Georgia" w:hAnsi="Georgia"/>
        </w:rPr>
        <w:t xml:space="preserve">Figure 11 - Tracé du courant dans les bobines du moteur</w:t>
      </w:r>
    </w:p>
    <w:p>
      <w:pPr>
        <w:spacing w:after="220" w:lineRule="auto"/>
      </w:pPr>
      <w:r>
        <w:rPr/>
        <w:t xml:space="preserve">Les composantes du vecteur </w:t>
      </w:r>
      <m:oMath>
        <m:acc>
          <m:accPr>
            <m:chr m:val="⃗"/>
          </m:accPr>
          <m:e>
            <m:sSub>
              <m:sSubPr/>
              <m:e>
                <m:r>
                  <m:rPr>
                    <m:sty m:val="i"/>
                  </m:rPr>
                  <m:t>i</m:t>
                </m:r>
              </m:e>
              <m:sub>
                <m:r>
                  <m:rPr>
                    <m:sty m:val="p"/>
                  </m:rPr>
                  <m:t>3</m:t>
                </m:r>
              </m:sub>
            </m:sSub>
          </m:e>
        </m:acc>
      </m:oMath>
      <w:r>
        <w:rPr>
          <w:rFonts w:eastAsia="Georgia" w:cs="Georgia" w:ascii="Georgia" w:hAnsi="Georgia"/>
        </w:rPr>
        <w:t xml:space="preserve"> ont été tracées sur la figure 11. Les courbes ont pour équations: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r>
                          <m:rPr>
                            <m:sty m:val="i"/>
                          </m:rPr>
                          <m:t>a</m:t>
                        </m:r>
                      </m:sub>
                    </m:sSub>
                    <m:r>
                      <m:rPr>
                        <m:sty m:val="p"/>
                      </m:rPr>
                      <m:t>=</m:t>
                    </m:r>
                    <m:sSub>
                      <m:sSubPr/>
                      <m:e>
                        <m:r>
                          <m:rPr>
                            <m:sty m:val="i"/>
                          </m:rPr>
                          <m:t>I</m:t>
                        </m:r>
                      </m:e>
                      <m:sub>
                        <m:r>
                          <m:rPr>
                            <m:sty m:val="i"/>
                          </m:rPr>
                          <m:t>m</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c</m:t>
                            </m:r>
                          </m:sub>
                        </m:sSub>
                        <m:r>
                          <m:rPr>
                            <m:sty m:val="p"/>
                          </m:rPr>
                          <m:t>(</m:t>
                        </m:r>
                        <m:r>
                          <m:rPr>
                            <m:sty m:val="i"/>
                          </m:rPr>
                          <m:t>t</m:t>
                        </m:r>
                        <m:r>
                          <m:rPr>
                            <m:sty m:val="p"/>
                          </m:rPr>
                          <m:t>)</m:t>
                        </m:r>
                      </m:e>
                    </m:d>
                  </m:e>
                </m:mr>
                <m:mr>
                  <m:e>
                    <m:sSub>
                      <m:sSubPr/>
                      <m:e>
                        <m:r>
                          <m:rPr>
                            <m:sty m:val="i"/>
                          </m:rPr>
                          <m:t>i</m:t>
                        </m:r>
                      </m:e>
                      <m:sub>
                        <m:r>
                          <m:rPr>
                            <m:sty m:val="i"/>
                          </m:rPr>
                          <m:t>b</m:t>
                        </m:r>
                      </m:sub>
                    </m:sSub>
                    <m:r>
                      <m:rPr>
                        <m:sty m:val="p"/>
                      </m:rPr>
                      <m:t>=</m:t>
                    </m:r>
                    <m:sSub>
                      <m:sSubPr/>
                      <m:e>
                        <m:r>
                          <m:rPr>
                            <m:sty m:val="i"/>
                          </m:rPr>
                          <m:t>I</m:t>
                        </m:r>
                      </m:e>
                      <m:sub>
                        <m:r>
                          <m:rPr>
                            <m:sty m:val="i"/>
                          </m:rPr>
                          <m:t>m</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c</m:t>
                            </m:r>
                          </m:sub>
                        </m:sSub>
                        <m:r>
                          <m:rPr>
                            <m:sty m:val="p"/>
                          </m:rPr>
                          <m:t>(</m:t>
                        </m:r>
                        <m:r>
                          <m:rPr>
                            <m:sty m:val="i"/>
                          </m:rPr>
                          <m:t>t</m:t>
                        </m:r>
                        <m:r>
                          <m:rPr>
                            <m:sty m:val="p"/>
                          </m:rPr>
                          <m:t>)</m:t>
                        </m:r>
                        <m:r>
                          <m:rPr>
                            <m:sty m:val="p"/>
                          </m:rPr>
                          <m:t>−</m:t>
                        </m:r>
                        <m:r>
                          <m:rPr>
                            <m:sty m:val="p"/>
                          </m:rPr>
                          <m:t>Ψ</m:t>
                        </m:r>
                      </m:e>
                    </m:d>
                  </m:e>
                </m:mr>
                <m:mr>
                  <m:e>
                    <m:sSub>
                      <m:sSubPr/>
                      <m:e>
                        <m:r>
                          <m:rPr>
                            <m:sty m:val="i"/>
                          </m:rPr>
                          <m:t>i</m:t>
                        </m:r>
                      </m:e>
                      <m:sub>
                        <m:r>
                          <m:rPr>
                            <m:sty m:val="i"/>
                          </m:rPr>
                          <m:t>c</m:t>
                        </m:r>
                      </m:sub>
                    </m:sSub>
                    <m:r>
                      <m:rPr>
                        <m:sty m:val="p"/>
                      </m:rPr>
                      <m:t>=</m:t>
                    </m:r>
                    <m:sSub>
                      <m:sSubPr/>
                      <m:e>
                        <m:r>
                          <m:rPr>
                            <m:sty m:val="i"/>
                          </m:rPr>
                          <m:t>I</m:t>
                        </m:r>
                      </m:e>
                      <m:sub>
                        <m:r>
                          <m:rPr>
                            <m:sty m:val="i"/>
                          </m:rPr>
                          <m:t>m</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c</m:t>
                            </m:r>
                          </m:sub>
                        </m:sSub>
                        <m:r>
                          <m:rPr>
                            <m:sty m:val="p"/>
                          </m:rPr>
                          <m:t>(</m:t>
                        </m:r>
                        <m:r>
                          <m:rPr>
                            <m:sty m:val="i"/>
                          </m:rPr>
                          <m:t>t</m:t>
                        </m:r>
                        <m:r>
                          <m:rPr>
                            <m:sty m:val="p"/>
                          </m:rPr>
                          <m:t>)</m:t>
                        </m:r>
                        <m:r>
                          <m:rPr>
                            <m:sty m:val="p"/>
                          </m:rPr>
                          <m:t>+</m:t>
                        </m:r>
                        <m:r>
                          <m:rPr>
                            <m:sty m:val="p"/>
                          </m:rPr>
                          <m:t>Ψ</m:t>
                        </m:r>
                      </m:e>
                    </m:d>
                    <m:r>
                      <m:rPr>
                        <m:sty m:val="p"/>
                      </m:rPr>
                      <m:t>.</m:t>
                    </m:r>
                  </m:e>
                </m:mr>
              </m:m>
            </m:e>
          </m:d>
        </m:oMath>
      </m:oMathPara>
    </w:p>
    <w:p>
      <w:pPr>
        <w:spacing w:after="220" w:lineRule="auto"/>
      </w:pPr>
      <w:r>
        <w:rPr>
          <w:rFonts w:eastAsia="Georgia" w:cs="Georgia" w:ascii="Georgia" w:hAnsi="Georgia"/>
        </w:rPr>
        <w:t xml:space="preserve">Q26. Déterminer </w:t>
      </w:r>
      <m:oMath>
        <m:r>
          <m:rPr>
            <m:sty m:val="p"/>
          </m:rPr>
          <m:t>Ψ</m:t>
        </m:r>
      </m:oMath>
      <w:r>
        <w:rPr>
          <w:rFonts w:eastAsia="Georgia" w:cs="Georgia" w:ascii="Georgia" w:hAnsi="Georgia"/>
        </w:rPr>
        <w:t xml:space="preserve"> à partir des tracés de la figure 11.</w:t>
      </w:r>
    </w:p>
    <w:p>
      <w:pPr>
        <w:spacing w:after="220" w:lineRule="auto"/>
      </w:pPr>
      <w:r>
        <w:rPr>
          <w:rFonts w:eastAsia="Georgia" w:cs="Georgia" w:ascii="Georgia" w:hAnsi="Georgia"/>
        </w:rPr>
        <w:t xml:space="preserve">La figure 12 présente le schéma équivalent du câblage d'une branche de l'onduleur alimentant une des bobines.</w:t>
      </w:r>
      <w:r>
        <w:rPr/>
        <w:br w:type="textWrapping"/>
      </w:r>
      <w:r>
        <w:rPr>
          <w:rFonts w:eastAsia="Georgia" w:cs="Georgia" w:ascii="Georgia" w:hAnsi="Georgia"/>
        </w:rPr>
        <w:t xml:space="preserve">La bobine est modélisée par une résistance pure de valeur </w:t>
      </w:r>
      <m:oMath>
        <m:r>
          <m:rPr>
            <m:sty m:val="i"/>
          </m:rPr>
          <m:t>R</m:t>
        </m:r>
      </m:oMath>
      <w:r>
        <w:rPr/>
        <w:t xml:space="preserve"> et une inductance de valeur </w:t>
      </w:r>
      <m:oMath>
        <m:r>
          <m:rPr>
            <m:sty m:val="i"/>
          </m:rPr>
          <m:t>L</m:t>
        </m:r>
      </m:oMath>
      <w:r>
        <w:rPr/>
        <w:t xml:space="preserve">.</w:t>
      </w:r>
    </w:p>
    <w:p>
      <w:pPr>
        <w:spacing w:lineRule="auto"/>
        <w:jc w:val="center"/>
      </w:pPr>
      <w:r>
        <w:rPr/>
        <w:drawing>
          <wp:inline distB="0" distL="0" distR="0" distT="0">
            <wp:extent cx="5486400" cy="2256036"/>
            <wp:effectExtent b="0" l="0" r="0" t="0"/>
            <wp:docPr id="18" name="image-05497eefb34d3604d0ea8f9dff4c1f562abc3dc8.jpg"/>
            <a:graphic>
              <a:graphicData uri="http://schemas.openxmlformats.org/drawingml/2006/picture">
                <pic:pic>
                  <pic:nvPicPr>
                    <pic:cNvPr id="18" name="image-05497eefb34d3604d0ea8f9dff4c1f562abc3dc8.jpg" descr=""/>
                    <pic:cNvPicPr/>
                  </pic:nvPicPr>
                  <pic:blipFill>
                    <a:blip r:embed="rId22" cstate="print"/>
                    <a:srcRect b="0" l="0" r="0" t="0"/>
                    <a:stretch>
                      <a:fillRect/>
                    </a:stretch>
                  </pic:blipFill>
                  <pic:spPr>
                    <a:xfrm>
                      <a:off x="0" y="0"/>
                      <a:ext cx="5486400" cy="2256036"/>
                    </a:xfrm>
                    <a:prstGeom prst="rect"/>
                  </pic:spPr>
                </pic:pic>
              </a:graphicData>
            </a:graphic>
          </wp:inline>
        </w:drawing>
      </w:r>
    </w:p>
    <w:p>
      <w:pPr>
        <w:spacing w:lineRule="auto"/>
      </w:pPr>
      <w:r>
        <w:rPr>
          <w:rFonts w:eastAsia="Georgia" w:cs="Georgia" w:ascii="Georgia" w:hAnsi="Georgia"/>
        </w:rPr>
        <w:t xml:space="preserve">Figure 12 - Schéma électrique d'une branche de l'onduleur</w:t>
      </w:r>
    </w:p>
    <w:p>
      <w:pPr>
        <w:spacing w:after="220" w:lineRule="auto"/>
      </w:pPr>
      <w:r>
        <w:rPr>
          <w:rFonts w:eastAsia="Georgia" w:cs="Georgia" w:ascii="Georgia" w:hAnsi="Georgia"/>
        </w:rPr>
        <w:t xml:space="preserve">Le moteur tourne à une vitesse </w:t>
      </w:r>
      <m:oMath>
        <m:sSub>
          <m:sSubPr/>
          <m:e>
            <m:r>
              <m:rPr>
                <m:sty m:val="i"/>
              </m:rPr>
              <m:t>ω</m:t>
            </m:r>
          </m:e>
          <m:sub>
            <m:r>
              <m:rPr>
                <m:sty m:val="i"/>
              </m:rPr>
              <m:t>m</m:t>
            </m:r>
          </m:sub>
        </m:sSub>
        <m:r>
          <m:rPr>
            <m:sty m:val="p"/>
          </m:rPr>
          <m:t>(</m:t>
        </m:r>
        <m:r>
          <m:rPr>
            <m:sty m:val="i"/>
          </m:rPr>
          <m:t>t</m:t>
        </m:r>
        <m:r>
          <m:rPr>
            <m:sty m:val="p"/>
          </m:rPr>
          <m:t>)</m:t>
        </m:r>
        <m:r>
          <m:rPr>
            <m:sty m:val="p"/>
          </m:rPr>
          <m:t>=</m:t>
        </m:r>
        <m:r>
          <m:rPr>
            <m:sty m:val="i"/>
          </m:rPr>
          <m:t>r</m:t>
        </m:r>
        <m:r>
          <m:rPr>
            <m:sty m:val="p"/>
          </m:rPr>
          <m:t>⋅</m:t>
        </m:r>
        <m:sSub>
          <m:sSubPr/>
          <m:e>
            <m:r>
              <m:rPr>
                <m:sty m:val="i"/>
              </m:rPr>
              <m:t>ω</m:t>
            </m:r>
          </m:e>
          <m:sub>
            <m:r>
              <m:rPr>
                <m:sty m:val="i"/>
              </m:rPr>
              <m:t>p</m:t>
            </m:r>
          </m:sub>
        </m:sSub>
        <m:r>
          <m:rPr>
            <m:sty m:val="p"/>
          </m:rPr>
          <m:t>(</m:t>
        </m:r>
        <m:r>
          <m:rPr>
            <m:sty m:val="i"/>
          </m:rPr>
          <m:t>t</m:t>
        </m:r>
        <m:r>
          <m:rPr>
            <m:sty m:val="p"/>
          </m:rPr>
          <m:t>)</m:t>
        </m:r>
      </m:oMath>
      <w:r>
        <w:rPr/>
        <w:t xml:space="preserve">, avec </w:t>
      </w:r>
      <m:oMath>
        <m:r>
          <m:rPr>
            <m:sty m:val="i"/>
          </m:rPr>
          <m:t>r</m:t>
        </m:r>
        <m:r>
          <m:rPr>
            <m:sty m:val="p"/>
          </m:rPr>
          <m:t>=</m:t>
        </m:r>
        <m:r>
          <m:rPr>
            <m:sty m:val="p"/>
          </m:rPr>
          <m:t>6</m:t>
        </m:r>
      </m:oMath>
      <w:r>
        <w:rPr>
          <w:rFonts w:eastAsia="Georgia" w:cs="Georgia" w:ascii="Georgia" w:hAnsi="Georgia"/>
        </w:rPr>
        <w:t xml:space="preserve">. De plus, le moteur possède </w:t>
      </w:r>
      <m:oMath>
        <m:r>
          <m:rPr>
            <m:sty m:val="i"/>
          </m:rPr>
          <m:t>p</m:t>
        </m:r>
        <m:r>
          <m:rPr>
            <m:sty m:val="p"/>
          </m:rPr>
          <m:t>=</m:t>
        </m:r>
        <m:r>
          <m:rPr>
            <m:sty m:val="p"/>
          </m:rPr>
          <m:t>8</m:t>
        </m:r>
      </m:oMath>
      <w:r>
        <w:rPr>
          <w:rFonts w:eastAsia="Georgia" w:cs="Georgia" w:ascii="Georgia" w:hAnsi="Georgia"/>
        </w:rPr>
        <w:t xml:space="preserve"> paires de pôles. La relation suivante permet de déterminer la pulsation </w:t>
      </w:r>
      <m:oMath>
        <m:r>
          <m:rPr>
            <m:sty m:val="i"/>
          </m:rPr>
          <m:t>ω</m:t>
        </m:r>
        <m:r>
          <m:rPr>
            <m:sty m:val="p"/>
          </m:rPr>
          <m:t>(</m:t>
        </m:r>
        <m:r>
          <m:rPr>
            <m:sty m:val="i"/>
          </m:rPr>
          <m:t>t</m:t>
        </m:r>
        <m:r>
          <m:rPr>
            <m:sty m:val="p"/>
          </m:rPr>
          <m:t>)</m:t>
        </m:r>
      </m:oMath>
      <w:r>
        <w:rPr/>
        <w:t xml:space="preserve"> des phases de tension et de courant en fonction de la vitesse de rotation du plateau </w:t>
      </w:r>
      <m:oMath>
        <m:sSub>
          <m:sSubPr/>
          <m:e>
            <m:r>
              <m:rPr>
                <m:sty m:val="i"/>
              </m:rPr>
              <m:t>ω</m:t>
            </m:r>
          </m:e>
          <m:sub>
            <m:r>
              <m:rPr>
                <m:sty m:val="i"/>
              </m:rPr>
              <m:t>p</m:t>
            </m:r>
          </m:sub>
        </m:sSub>
        <m:r>
          <m:rPr>
            <m:sty m:val="p"/>
          </m:rPr>
          <m:t>(</m:t>
        </m:r>
        <m:r>
          <m:rPr>
            <m:sty m:val="i"/>
          </m:rPr>
          <m:t>t</m:t>
        </m:r>
        <m:r>
          <m:rPr>
            <m:sty m:val="p"/>
          </m:rPr>
          <m:t>)</m:t>
        </m:r>
      </m:oMath>
    </w:p>
    <w:p>
      <w:pPr>
        <w:spacing w:after="220" w:lineRule="auto"/>
      </w:pPr>
      <m:oMathPara>
        <m:oMath>
          <m:r>
            <m:rPr>
              <m:sty m:val="i"/>
            </m:rPr>
            <m:t>ω</m:t>
          </m:r>
          <m:r>
            <m:rPr>
              <m:sty m:val="p"/>
            </m:rPr>
            <m:t>(</m:t>
          </m:r>
          <m:r>
            <m:rPr>
              <m:sty m:val="i"/>
            </m:rPr>
            <m:t>t</m:t>
          </m:r>
          <m:r>
            <m:rPr>
              <m:sty m:val="p"/>
            </m:rPr>
            <m:t>)</m:t>
          </m:r>
          <m:r>
            <m:rPr>
              <m:sty m:val="p"/>
            </m:rPr>
            <m:t>=</m:t>
          </m:r>
          <m:r>
            <m:rPr>
              <m:sty m:val="i"/>
            </m:rPr>
            <m:t>p</m:t>
          </m:r>
          <m:r>
            <m:rPr>
              <m:sty m:val="p"/>
            </m:rPr>
            <m:t>⋅</m:t>
          </m:r>
          <m:r>
            <m:rPr>
              <m:sty m:val="i"/>
            </m:rPr>
            <m:t>r</m:t>
          </m:r>
          <m:r>
            <m:rPr>
              <m:sty m:val="p"/>
            </m:rPr>
            <m:t>⋅</m:t>
          </m:r>
          <m:sSub>
            <m:sSubPr/>
            <m:e>
              <m:r>
                <m:rPr>
                  <m:sty m:val="i"/>
                </m:rPr>
                <m:t>ω</m:t>
              </m:r>
            </m:e>
            <m:sub>
              <m:r>
                <m:rPr>
                  <m:sty m:val="i"/>
                </m:rPr>
                <m:t>p</m:t>
              </m:r>
            </m:sub>
          </m:sSub>
          <m:r>
            <m:rPr>
              <m:sty m:val="p"/>
            </m:rPr>
            <m:t>(</m:t>
          </m:r>
          <m:r>
            <m:rPr>
              <m:sty m:val="i"/>
            </m:rPr>
            <m:t>t</m:t>
          </m:r>
          <m:r>
            <m:rPr>
              <m:sty m:val="p"/>
            </m:rPr>
            <m:t>)</m:t>
          </m:r>
        </m:oMath>
      </m:oMathPara>
    </w:p>
    <w:p>
      <w:pPr>
        <w:spacing w:after="220" w:lineRule="auto"/>
      </w:pPr>
      <w:r>
        <w:rPr/>
        <w:t xml:space="preserve">avec </w:t>
      </w:r>
      <m:oMath>
        <m:r>
          <m:rPr>
            <m:sty m:val="i"/>
          </m:rPr>
          <m:t>ω</m:t>
        </m:r>
        <m:r>
          <m:rPr>
            <m:sty m:val="p"/>
          </m:rPr>
          <m:t>(</m:t>
        </m:r>
        <m:r>
          <m:rPr>
            <m:sty m:val="i"/>
          </m:rPr>
          <m:t>t</m:t>
        </m:r>
        <m:r>
          <m:rPr>
            <m:sty m:val="p"/>
          </m:rPr>
          <m:t>)</m:t>
        </m:r>
        <m:r>
          <m:rPr>
            <m:sty m:val="p"/>
          </m:rPr>
          <m:t>=</m:t>
        </m:r>
        <m:f>
          <m:fPr>
            <m:ctrlPr>
              <w:rPr>
                <w:rFonts w:ascii="Cambria Math" w:hAnsi="Cambria Math"/>
              </w:rPr>
            </m:ctrlPr>
          </m:fPr>
          <m:num>
            <m:r>
              <m:rPr>
                <m:sty m:val="i"/>
              </m:rPr>
              <m:t>d</m:t>
            </m:r>
            <m:sSub>
              <m:sSubPr/>
              <m:e>
                <m:r>
                  <m:rPr>
                    <m:sty m:val="i"/>
                  </m:rPr>
                  <m:t>θ</m:t>
                </m:r>
              </m:e>
              <m:sub>
                <m:r>
                  <m:rPr>
                    <m:sty m:val="i"/>
                  </m:rPr>
                  <m:t>c</m:t>
                </m:r>
              </m:sub>
            </m:sSub>
            <m:r>
              <m:rPr>
                <m:sty m:val="p"/>
              </m:rPr>
              <m:t>(</m:t>
            </m:r>
            <m:r>
              <m:rPr>
                <m:sty m:val="i"/>
              </m:rPr>
              <m:t>t</m:t>
            </m:r>
            <m:r>
              <m:rPr>
                <m:sty m:val="p"/>
              </m:rPr>
              <m:t>)</m:t>
            </m:r>
          </m:num>
          <m:den>
            <m:r>
              <m:rPr>
                <m:sty m:val="i"/>
              </m:rPr>
              <m:t>d</m:t>
            </m:r>
            <m:r>
              <m:rPr>
                <m:sty m:val="i"/>
              </m:rPr>
              <m:t>t</m:t>
            </m:r>
          </m:den>
        </m:f>
        <m:r>
          <m:rPr>
            <m:sty m:val="p"/>
          </m:rPr>
          <m:t>=</m:t>
        </m:r>
        <m:f>
          <m:fPr>
            <m:ctrlPr>
              <w:rPr>
                <w:rFonts w:ascii="Cambria Math" w:hAnsi="Cambria Math"/>
              </w:rPr>
            </m:ctrlPr>
          </m:fPr>
          <m:num>
            <m:r>
              <m:rPr>
                <m:sty m:val="i"/>
              </m:rPr>
              <m:t>d</m:t>
            </m:r>
            <m:sSub>
              <m:sSubPr/>
              <m:e>
                <m:r>
                  <m:rPr>
                    <m:sty m:val="i"/>
                  </m:rPr>
                  <m:t>θ</m:t>
                </m:r>
              </m:e>
              <m:sub>
                <m:r>
                  <m:rPr>
                    <m:sty m:val="i"/>
                  </m:rPr>
                  <m:t>u</m:t>
                </m:r>
              </m:sub>
            </m:sSub>
            <m:r>
              <m:rPr>
                <m:sty m:val="p"/>
              </m:rPr>
              <m:t>(</m:t>
            </m:r>
            <m:r>
              <m:rPr>
                <m:sty m:val="i"/>
              </m:rPr>
              <m:t>t</m:t>
            </m:r>
            <m:r>
              <m:rPr>
                <m:sty m:val="p"/>
              </m:rPr>
              <m:t>)</m:t>
            </m:r>
          </m:num>
          <m:den>
            <m:r>
              <m:rPr>
                <m:sty m:val="i"/>
              </m:rPr>
              <m:t>d</m:t>
            </m:r>
            <m:r>
              <m:rPr>
                <m:sty m:val="i"/>
              </m:rPr>
              <m:t>t</m:t>
            </m:r>
          </m:den>
        </m:f>
      </m:oMath>
      <w:r>
        <w:rPr>
          <w:rFonts w:eastAsia="Georgia" w:cs="Georgia" w:ascii="Georgia" w:hAnsi="Georgia"/>
        </w:rPr>
        <w:t xml:space="preserve">, où </w:t>
      </w:r>
      <m:oMath>
        <m:sSub>
          <m:sSubPr/>
          <m:e>
            <m:r>
              <m:rPr>
                <m:sty m:val="i"/>
              </m:rPr>
              <m:t>θ</m:t>
            </m:r>
          </m:e>
          <m:sub>
            <m:r>
              <m:rPr>
                <m:sty m:val="i"/>
              </m:rPr>
              <m:t>c</m:t>
            </m:r>
          </m:sub>
        </m:sSub>
        <m:r>
          <m:rPr>
            <m:sty m:val="p"/>
          </m:rPr>
          <m:t>(</m:t>
        </m:r>
        <m:r>
          <m:rPr>
            <m:sty m:val="i"/>
          </m:rPr>
          <m:t>t</m:t>
        </m:r>
        <m:r>
          <m:rPr>
            <m:sty m:val="p"/>
          </m:rPr>
          <m:t>)</m:t>
        </m:r>
      </m:oMath>
      <w:r>
        <w:rPr/>
        <w:t xml:space="preserve"> et </w:t>
      </w:r>
      <m:oMath>
        <m:sSub>
          <m:sSubPr/>
          <m:e>
            <m:r>
              <m:rPr>
                <m:sty m:val="i"/>
              </m:rPr>
              <m:t>θ</m:t>
            </m:r>
          </m:e>
          <m:sub>
            <m:r>
              <m:rPr>
                <m:sty m:val="i"/>
              </m:rPr>
              <m:t>u</m:t>
            </m:r>
          </m:sub>
        </m:sSub>
        <m:r>
          <m:rPr>
            <m:sty m:val="p"/>
          </m:rPr>
          <m:t>(</m:t>
        </m:r>
        <m:r>
          <m:rPr>
            <m:sty m:val="i"/>
          </m:rPr>
          <m:t>t</m:t>
        </m:r>
        <m:r>
          <m:rPr>
            <m:sty m:val="p"/>
          </m:rPr>
          <m:t>)</m:t>
        </m:r>
      </m:oMath>
      <w:r>
        <w:rPr>
          <w:rFonts w:eastAsia="Georgia" w:cs="Georgia" w:ascii="Georgia" w:hAnsi="Georgia"/>
        </w:rPr>
        <w:t xml:space="preserve"> représentent respectivement les positions angulaires relatives des phases de courant et de tensions, séparées par un déphasage constant en régime établi.</w:t>
      </w:r>
    </w:p>
    <w:p>
      <w:pPr>
        <w:spacing w:after="220" w:lineRule="auto"/>
      </w:pPr>
      <w:r>
        <w:rPr>
          <w:rFonts w:eastAsia="Georgia" w:cs="Georgia" w:ascii="Georgia" w:hAnsi="Georgia"/>
        </w:rPr>
        <w:t xml:space="preserve">Cet onduleur est commandé en pleine onde : les commutations des interrupteurs </w:t>
      </w:r>
      <m:oMath>
        <m:sSub>
          <m:sSubPr/>
          <m:e>
            <m:r>
              <m:rPr>
                <m:sty m:val="i"/>
              </m:rPr>
              <m:t>K</m:t>
            </m:r>
          </m:e>
          <m:sub>
            <m:r>
              <m:rPr>
                <m:sty m:val="p"/>
              </m:rPr>
              <m:t>1</m:t>
            </m:r>
          </m:sub>
        </m:sSub>
      </m:oMath>
      <w:r>
        <w:rPr>
          <w:rFonts w:eastAsia="Georgia" w:cs="Georgia" w:ascii="Georgia" w:hAnsi="Georgia"/>
        </w:rPr>
        <w:t xml:space="preserve"> à </w:t>
      </w:r>
      <m:oMath>
        <m:sSub>
          <m:sSubPr/>
          <m:e>
            <m:r>
              <m:rPr>
                <m:sty m:val="i"/>
              </m:rPr>
              <m:t>K</m:t>
            </m:r>
          </m:e>
          <m:sub>
            <m:r>
              <m:rPr>
                <m:sty m:val="p"/>
              </m:rPr>
              <m:t>4</m:t>
            </m:r>
          </m:sub>
        </m:sSub>
      </m:oMath>
      <w:r>
        <w:rPr>
          <w:rFonts w:eastAsia="Georgia" w:cs="Georgia" w:ascii="Georgia" w:hAnsi="Georgia"/>
        </w:rPr>
        <w:t xml:space="preserve"> permettent de générer les signaux présentés sur la figure 13.</w:t>
      </w:r>
    </w:p>
    <w:p>
      <w:pPr>
        <w:spacing w:lineRule="auto"/>
        <w:jc w:val="center"/>
      </w:pPr>
      <w:r>
        <w:rPr/>
        <w:drawing>
          <wp:inline distB="0" distL="0" distR="0" distT="0">
            <wp:extent cx="5486400" cy="3259682"/>
            <wp:effectExtent b="0" l="0" r="0" t="0"/>
            <wp:docPr id="19" name="image-34a8c2b4c6867b2f303164934028949f89afe0cc.jpg"/>
            <a:graphic>
              <a:graphicData uri="http://schemas.openxmlformats.org/drawingml/2006/picture">
                <pic:pic>
                  <pic:nvPicPr>
                    <pic:cNvPr id="19" name="image-34a8c2b4c6867b2f303164934028949f89afe0cc.jpg" descr=""/>
                    <pic:cNvPicPr/>
                  </pic:nvPicPr>
                  <pic:blipFill>
                    <a:blip r:embed="rId23" cstate="print"/>
                    <a:srcRect b="0" l="0" r="0" t="0"/>
                    <a:stretch>
                      <a:fillRect/>
                    </a:stretch>
                  </pic:blipFill>
                  <pic:spPr>
                    <a:xfrm>
                      <a:off x="0" y="0"/>
                      <a:ext cx="5486400" cy="3259682"/>
                    </a:xfrm>
                    <a:prstGeom prst="rect"/>
                  </pic:spPr>
                </pic:pic>
              </a:graphicData>
            </a:graphic>
          </wp:inline>
        </w:drawing>
      </w:r>
    </w:p>
    <w:p>
      <w:pPr>
        <w:spacing w:lineRule="auto"/>
      </w:pPr>
      <w:r>
        <w:rPr/>
        <w:t xml:space="preserve">Figure 13 - Tension d'alimentation d'une bobine en fonction de l'angle du moteur </w:t>
      </w:r>
      <m:oMath>
        <m:r>
          <m:rPr>
            <m:sty m:val="i"/>
          </m:rPr>
          <m:t>u</m:t>
        </m:r>
        <m:d>
          <m:dPr>
            <m:begChr m:val="("/>
            <m:endChr m:val=")"/>
            <m:ctrlPr>
              <w:rPr>
                <w:rFonts w:ascii="Cambria Math" w:hAnsi="Cambria Math"/>
              </w:rPr>
            </m:ctrlPr>
          </m:dPr>
          <m:e>
            <m:sSub>
              <m:sSubPr/>
              <m:e>
                <m:r>
                  <m:rPr>
                    <m:sty m:val="i"/>
                  </m:rPr>
                  <m:t>θ</m:t>
                </m:r>
              </m:e>
              <m:sub>
                <m:r>
                  <m:rPr>
                    <m:sty m:val="i"/>
                  </m:rPr>
                  <m:t>u</m:t>
                </m:r>
              </m:sub>
            </m:sSub>
            <m:r>
              <m:rPr>
                <m:sty m:val="p"/>
              </m:rPr>
              <m:t>(</m:t>
            </m:r>
            <m:r>
              <m:rPr>
                <m:sty m:val="i"/>
              </m:rPr>
              <m:t>t</m:t>
            </m:r>
            <m:r>
              <m:rPr>
                <m:sty m:val="p"/>
              </m:rPr>
              <m:t>)</m:t>
            </m:r>
          </m:e>
        </m:d>
      </m:oMath>
    </w:p>
    <w:p>
      <w:pPr>
        <w:spacing w:after="220" w:lineRule="auto"/>
      </w:pPr>
      <w:r>
        <w:rPr>
          <w:rFonts w:eastAsia="Georgia" w:cs="Georgia" w:ascii="Georgia" w:hAnsi="Georgia"/>
        </w:rPr>
        <w:t xml:space="preserve">Q27. Compléter le tableau des commutations du DR2 en indiquant :</w:t>
      </w:r>
    </w:p>
    <w:p>
      <w:pPr>
        <w:numPr>
          <w:ilvl w:val="0"/>
          <w:numId w:val="4"/>
        </w:numPr>
        <w:spacing w:lineRule="auto"/>
      </w:pPr>
      <w:r>
        <w:rPr/>
        <w:t xml:space="preserve">O : si l'interrupteur est ouvert,</w:t>
      </w:r>
    </w:p>
    <w:p>
      <w:pPr>
        <w:numPr>
          <w:ilvl w:val="0"/>
          <w:numId w:val="4"/>
        </w:numPr>
        <w:spacing w:lineRule="auto"/>
      </w:pPr>
      <w:r>
        <w:rPr>
          <w:rFonts w:eastAsia="Georgia" w:cs="Georgia" w:ascii="Georgia" w:hAnsi="Georgia"/>
        </w:rPr>
        <w:t xml:space="preserve">F : si l'interrupteur est fermé.</w:t>
      </w:r>
    </w:p>
    <w:p>
      <w:pPr>
        <w:spacing w:after="220" w:lineRule="auto"/>
      </w:pPr>
      <w:r>
        <w:rPr>
          <w:rFonts w:eastAsia="Georgia" w:cs="Georgia" w:ascii="Georgia" w:hAnsi="Georgia"/>
        </w:rPr>
        <w:t xml:space="preserve">La génération des signaux sous la forme d'un créneau permet d'obtenir en première harmonique la sinusoïde nécessaire au pilotage du moteur. Cependant, les harmoniques suivantes génèrent des fluctuations du couple moteur. Cela perturbe la vitesse de rotation du plateau et donc la lecture du disque.</w:t>
      </w:r>
    </w:p>
    <w:p>
      <w:pPr>
        <w:spacing w:after="220" w:lineRule="auto"/>
      </w:pPr>
      <w:r>
        <w:rPr/>
        <w:t xml:space="preserve">L'objectif des questions suivantes est de montrer l'impact de ces harmoniques, puis de tenter de le minimiser.</w:t>
      </w:r>
    </w:p>
    <w:p>
      <w:pPr>
        <w:spacing w:after="220" w:lineRule="auto"/>
      </w:pPr>
      <w:r>
        <w:rPr/>
        <w:t xml:space="preserve">On suppose que </w:t>
      </w:r>
      <m:oMath>
        <m:r>
          <m:rPr>
            <m:sty m:val="i"/>
          </m:rPr>
          <m:t>u</m:t>
        </m:r>
        <m:d>
          <m:dPr>
            <m:begChr m:val="("/>
            <m:endChr m:val=")"/>
            <m:ctrlPr>
              <w:rPr>
                <w:rFonts w:ascii="Cambria Math" w:hAnsi="Cambria Math"/>
              </w:rPr>
            </m:ctrlPr>
          </m:dPr>
          <m:e>
            <m:sSub>
              <m:sSubPr/>
              <m:e>
                <m:r>
                  <m:rPr>
                    <m:sty m:val="i"/>
                  </m:rPr>
                  <m:t>θ</m:t>
                </m:r>
              </m:e>
              <m:sub>
                <m:r>
                  <m:rPr>
                    <m:sty m:val="i"/>
                  </m:rPr>
                  <m:t>u</m:t>
                </m:r>
              </m:sub>
            </m:sSub>
            <m:r>
              <m:rPr>
                <m:sty m:val="p"/>
              </m:rPr>
              <m:t>(</m:t>
            </m:r>
            <m:r>
              <m:rPr>
                <m:sty m:val="i"/>
              </m:rPr>
              <m:t>t</m:t>
            </m:r>
            <m:r>
              <m:rPr>
                <m:sty m:val="p"/>
              </m:rPr>
              <m:t>)</m:t>
            </m:r>
          </m:e>
        </m:d>
      </m:oMath>
      <w:r>
        <w:rPr>
          <w:rFonts w:eastAsia="Georgia" w:cs="Georgia" w:ascii="Georgia" w:hAnsi="Georgia"/>
        </w:rPr>
        <w:t xml:space="preserve"> est une fonction de période </w:t>
      </w:r>
      <m:oMath>
        <m:r>
          <m:rPr>
            <m:sty m:val="p"/>
          </m:rPr>
          <m:t>2</m:t>
        </m:r>
        <m:r>
          <m:rPr>
            <m:sty m:val="i"/>
          </m:rPr>
          <m:t>π</m:t>
        </m:r>
      </m:oMath>
      <w:r>
        <w:rPr>
          <w:rFonts w:eastAsia="Georgia" w:cs="Georgia" w:ascii="Georgia" w:hAnsi="Georgia"/>
        </w:rPr>
        <w:t xml:space="preserve">. De plus, on se place en régime permanent avec </w:t>
      </w:r>
      <m:oMath>
        <m:sSub>
          <m:sSubPr/>
          <m:e>
            <m:r>
              <m:rPr>
                <m:sty m:val="i"/>
              </m:rPr>
              <m:t>θ</m:t>
            </m:r>
          </m:e>
          <m:sub>
            <m:r>
              <m:rPr>
                <m:sty m:val="i"/>
              </m:rPr>
              <m:t>u</m:t>
            </m:r>
          </m:sub>
        </m:sSub>
        <m:r>
          <m:rPr>
            <m:sty m:val="p"/>
          </m:rPr>
          <m:t>(</m:t>
        </m:r>
        <m:r>
          <m:rPr>
            <m:sty m:val="i"/>
          </m:rPr>
          <m:t>t</m:t>
        </m:r>
        <m:r>
          <m:rPr>
            <m:sty m:val="p"/>
          </m:rPr>
          <m:t>)</m:t>
        </m:r>
        <m:r>
          <m:rPr>
            <m:sty m:val="p"/>
          </m:rPr>
          <m:t>=</m:t>
        </m:r>
        <m:r>
          <m:rPr>
            <m:sty m:val="i"/>
          </m:rPr>
          <m:t>ω</m:t>
        </m:r>
        <m:r>
          <m:rPr>
            <m:sty m:val="p"/>
          </m:rPr>
          <m:t>⋅</m:t>
        </m:r>
        <m:r>
          <m:rPr>
            <m:sty m:val="i"/>
          </m:rPr>
          <m:t>t</m:t>
        </m:r>
      </m:oMath>
      <w:r>
        <w:rPr/>
        <w:t xml:space="preserve"> et </w:t>
      </w:r>
      <m:oMath>
        <m:r>
          <m:rPr>
            <m:sty m:val="i"/>
          </m:rPr>
          <m:t>ω</m:t>
        </m:r>
      </m:oMath>
      <w:r>
        <w:rPr/>
        <w:t xml:space="preserve"> constant.</w:t>
      </w:r>
    </w:p>
    <w:p>
      <w:pPr>
        <w:spacing w:after="220" w:lineRule="auto"/>
      </w:pPr>
      <w:r>
        <w:rPr>
          <w:rFonts w:eastAsia="Georgia" w:cs="Georgia" w:ascii="Georgia" w:hAnsi="Georgia"/>
        </w:rPr>
        <w:t xml:space="preserve">Q28. Déterminer </w:t>
      </w:r>
      <m:oMath>
        <m:r>
          <m:rPr>
            <m:sty m:val="i"/>
          </m:rPr>
          <m:t>u</m:t>
        </m:r>
        <m:r>
          <m:rPr>
            <m:sty m:val="p"/>
          </m:rPr>
          <m:t>(</m:t>
        </m:r>
        <m:r>
          <m:rPr>
            <m:sty m:val="i"/>
          </m:rPr>
          <m:t>t</m:t>
        </m:r>
        <m:r>
          <m:rPr>
            <m:sty m:val="p"/>
          </m:rPr>
          <m:t>)</m:t>
        </m:r>
      </m:oMath>
      <w:r>
        <w:rPr/>
        <w:t xml:space="preserve"> en fonction de </w:t>
      </w:r>
      <m:oMath>
        <m:r>
          <m:rPr>
            <m:sty m:val="i"/>
          </m:rPr>
          <m:t>i</m:t>
        </m:r>
        <m:r>
          <m:rPr>
            <m:sty m:val="p"/>
          </m:rPr>
          <m:t>(</m:t>
        </m:r>
        <m:r>
          <m:rPr>
            <m:sty m:val="i"/>
          </m:rPr>
          <m:t>t</m:t>
        </m:r>
        <m:r>
          <m:rPr>
            <m:sty m:val="p"/>
          </m:rPr>
          <m:t>)</m:t>
        </m:r>
        <m:r>
          <m:rPr>
            <m:sty m:val="p"/>
          </m:rPr>
          <m:t>,</m:t>
        </m:r>
        <m:r>
          <m:rPr>
            <m:sty m:val="i"/>
          </m:rPr>
          <m:t>R</m:t>
        </m:r>
      </m:oMath>
      <w:r>
        <w:rPr/>
        <w:t xml:space="preserve"> et </w:t>
      </w:r>
      <m:oMath>
        <m:r>
          <m:rPr>
            <m:sty m:val="i"/>
          </m:rPr>
          <m:t>L</m:t>
        </m:r>
      </m:oMath>
      <w:r>
        <w:rPr/>
        <w:t xml:space="preserve">.</w:t>
      </w:r>
      <w:r>
        <w:rPr/>
        <w:br w:type="textWrapping"/>
      </w:r>
      <w:r>
        <w:rPr/>
        <w:t xml:space="preserve">On note </w:t>
      </w:r>
      <m:oMath>
        <m:r>
          <m:rPr>
            <m:sty m:val="i"/>
          </m:rPr>
          <m:t>j</m:t>
        </m:r>
      </m:oMath>
      <w:r>
        <w:rPr/>
        <w:t xml:space="preserve"> le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Q29. Écrire cette équation dans le domaine de Laplace afin de déterminer la fonction de transfert </w:t>
      </w:r>
      <m:oMath>
        <m:r>
          <m:rPr>
            <m:sty m:val="i"/>
          </m:rPr>
          <m:t>H</m:t>
        </m:r>
        <m:r>
          <m:rPr>
            <m:sty m:val="p"/>
          </m:rPr>
          <m:t>(</m:t>
        </m:r>
        <m:r>
          <m:rPr>
            <m:sty m:val="i"/>
          </m:rPr>
          <m:t>j</m:t>
        </m:r>
        <m:r>
          <m:rPr>
            <m:sty m:val="p"/>
          </m:rPr>
          <m:t>⋅</m:t>
        </m:r>
        <m:r>
          <m:rPr>
            <m:sty m:val="i"/>
          </m:rPr>
          <m:t>ω</m:t>
        </m:r>
        <m:r>
          <m:rPr>
            <m:sty m:val="p"/>
          </m:rPr>
          <m:t>)</m:t>
        </m:r>
        <m:r>
          <m:rPr>
            <m:sty m:val="p"/>
          </m:rPr>
          <m:t>=</m:t>
        </m:r>
        <m:f>
          <m:fPr>
            <m:ctrlPr>
              <w:rPr>
                <w:rFonts w:ascii="Cambria Math" w:hAnsi="Cambria Math"/>
              </w:rPr>
            </m:ctrlPr>
          </m:fPr>
          <m:num>
            <m:r>
              <m:rPr>
                <m:sty m:val="i"/>
              </m:rPr>
              <m:t>I</m:t>
            </m:r>
            <m:r>
              <m:rPr>
                <m:sty m:val="p"/>
              </m:rPr>
              <m:t>(</m:t>
            </m:r>
            <m:r>
              <m:rPr>
                <m:sty m:val="i"/>
              </m:rPr>
              <m:t>j</m:t>
            </m:r>
            <m:r>
              <m:rPr>
                <m:sty m:val="p"/>
              </m:rPr>
              <m:t>⋅</m:t>
            </m:r>
            <m:r>
              <m:rPr>
                <m:sty m:val="i"/>
              </m:rPr>
              <m:t>ω</m:t>
            </m:r>
            <m:r>
              <m:rPr>
                <m:sty m:val="p"/>
              </m:rPr>
              <m:t>)</m:t>
            </m:r>
          </m:num>
          <m:den>
            <m:r>
              <m:rPr>
                <m:sty m:val="i"/>
              </m:rPr>
              <m:t>U</m:t>
            </m:r>
            <m:r>
              <m:rPr>
                <m:sty m:val="p"/>
              </m:rPr>
              <m:t>(</m:t>
            </m:r>
            <m:r>
              <m:rPr>
                <m:sty m:val="i"/>
              </m:rPr>
              <m:t>j</m:t>
            </m:r>
            <m:r>
              <m:rPr>
                <m:sty m:val="p"/>
              </m:rPr>
              <m:t>⋅</m:t>
            </m:r>
            <m:r>
              <m:rPr>
                <m:sty m:val="i"/>
              </m:rPr>
              <m:t>ω</m:t>
            </m:r>
            <m:r>
              <m:rPr>
                <m:sty m:val="p"/>
              </m:rPr>
              <m:t>)</m:t>
            </m:r>
          </m:den>
        </m:f>
      </m:oMath>
      <w:r>
        <w:rPr/>
        <w:t xml:space="preserve"> (avec </w:t>
      </w:r>
      <m:oMath>
        <m:r>
          <m:rPr>
            <m:sty m:val="i"/>
          </m:rPr>
          <m:t>U</m:t>
        </m:r>
      </m:oMath>
      <w:r>
        <w:rPr/>
        <w:t xml:space="preserve"> et </w:t>
      </w:r>
      <m:oMath>
        <m:r>
          <m:rPr>
            <m:sty m:val="i"/>
          </m:rPr>
          <m:t>I</m:t>
        </m:r>
      </m:oMath>
      <w:r>
        <w:rPr>
          <w:rFonts w:eastAsia="Georgia" w:cs="Georgia" w:ascii="Georgia" w:hAnsi="Georgia"/>
        </w:rPr>
        <w:t xml:space="preserve"> respectivement les transformées de Laplace de </w:t>
      </w:r>
      <m:oMath>
        <m:r>
          <m:rPr>
            <m:sty m:val="i"/>
          </m:rPr>
          <m:t>u</m:t>
        </m:r>
      </m:oMath>
      <w:r>
        <w:rPr/>
        <w:t xml:space="preserve"> et </w:t>
      </w:r>
      <m:oMath>
        <m:r>
          <m:rPr>
            <m:sty m:val="i"/>
          </m:rPr>
          <m:t>i</m:t>
        </m:r>
      </m:oMath>
      <w:r>
        <w:rPr>
          <w:rFonts w:eastAsia="Georgia" w:cs="Georgia" w:ascii="Georgia" w:hAnsi="Georgia"/>
        </w:rPr>
        <w:t xml:space="preserve"> ). Mettre ce résultat sous la forme canonique.</w:t>
      </w:r>
    </w:p>
    <w:p>
      <w:pPr>
        <w:spacing w:after="220" w:lineRule="auto"/>
      </w:pPr>
      <w:r>
        <w:rPr>
          <w:rFonts w:eastAsia="Georgia" w:cs="Georgia" w:ascii="Georgia" w:hAnsi="Georgia"/>
        </w:rPr>
        <w:t xml:space="preserve">Les bobines du moteur utilisé possèdent les caractéristiques suivantes :</w:t>
      </w:r>
    </w:p>
    <w:p>
      <w:pPr>
        <w:numPr>
          <w:ilvl w:val="0"/>
          <w:numId w:val="5"/>
        </w:numPr>
        <w:spacing w:lineRule="auto"/>
      </w:pPr>
      <m:oMath>
        <m:r>
          <m:rPr>
            <m:sty m:val="i"/>
          </m:rPr>
          <m:t>R</m:t>
        </m:r>
        <m:r>
          <m:rPr>
            <m:sty m:val="p"/>
          </m:rPr>
          <m:t>=</m:t>
        </m:r>
        <m:r>
          <m:rPr>
            <m:sty m:val="p"/>
          </m:rPr>
          <m:t>4</m:t>
        </m:r>
        <m:r>
          <m:rPr>
            <m:sty m:val="p"/>
          </m:rPr>
          <m:t>Ω</m:t>
        </m:r>
      </m:oMath>
      <w:r>
        <w:rPr/>
        <w:t xml:space="preserve">,</w:t>
      </w:r>
    </w:p>
    <w:p>
      <w:pPr>
        <w:numPr>
          <w:ilvl w:val="0"/>
          <w:numId w:val="5"/>
        </w:numPr>
        <w:spacing w:lineRule="auto"/>
      </w:pPr>
      <m:oMath>
        <m:r>
          <m:rPr>
            <m:sty m:val="i"/>
          </m:rPr>
          <m:t>L</m:t>
        </m:r>
        <m:r>
          <m:rPr>
            <m:sty m:val="p"/>
          </m:rPr>
          <m:t>=</m:t>
        </m:r>
        <m:r>
          <m:rPr>
            <m:sty m:val="p"/>
          </m:rPr>
          <m:t>25</m:t>
        </m:r>
        <m:r>
          <m:rPr>
            <m:sty m:val="p"/>
          </m:rPr>
          <m:t>mH</m:t>
        </m:r>
      </m:oMath>
      <w:r>
        <w:rPr/>
        <w:t xml:space="preserve">.</w:t>
      </w:r>
    </w:p>
    <w:p>
      <w:pPr>
        <w:spacing w:after="220" w:lineRule="auto"/>
      </w:pPr>
      <w:r>
        <w:rPr>
          <w:rFonts w:eastAsia="Georgia" w:cs="Georgia" w:ascii="Georgia" w:hAnsi="Georgia"/>
        </w:rPr>
        <w:t xml:space="preserve">Q30. Calculer littéralement le module et un argument de la fonction de transfert </w:t>
      </w:r>
      <m:oMath>
        <m:r>
          <m:rPr>
            <m:sty m:val="i"/>
          </m:rPr>
          <m:t>H</m:t>
        </m:r>
        <m:r>
          <m:rPr>
            <m:sty m:val="p"/>
          </m:rPr>
          <m:t>(</m:t>
        </m:r>
        <m:r>
          <m:rPr>
            <m:sty m:val="i"/>
          </m:rPr>
          <m:t>j</m:t>
        </m:r>
        <m:r>
          <m:rPr>
            <m:sty m:val="p"/>
          </m:rPr>
          <m:t>⋅</m:t>
        </m:r>
        <m:r>
          <m:rPr>
            <m:sty m:val="i"/>
          </m:rPr>
          <m:t>ω</m:t>
        </m:r>
        <m:r>
          <m:rPr>
            <m:sty m:val="p"/>
          </m:rPr>
          <m:t>)</m:t>
        </m:r>
      </m:oMath>
      <w:r>
        <w:rPr>
          <w:rFonts w:eastAsia="Georgia" w:cs="Georgia" w:ascii="Georgia" w:hAnsi="Georgia"/>
        </w:rPr>
        <w:t xml:space="preserve">. En déduire l'expression du gain </w:t>
      </w:r>
      <m:oMath>
        <m:r>
          <m:rPr>
            <m:sty m:val="i"/>
          </m:rPr>
          <m:t>G</m:t>
        </m:r>
      </m:oMath>
      <w:r>
        <w:rPr/>
        <w:t xml:space="preserve"> (en </w:t>
      </w:r>
      <m:oMath>
        <m:r>
          <m:rPr>
            <m:sty m:val="p"/>
          </m:rPr>
          <m:t>A</m:t>
        </m:r>
        <m:r>
          <m:rPr>
            <m:sty m:val="p"/>
          </m:rPr>
          <m:t>⋅</m:t>
        </m:r>
        <m:sSup>
          <m:sSupPr/>
          <m:e>
            <m:r>
              <m:rPr>
                <m:sty m:val="p"/>
              </m:rPr>
              <m:t>V</m:t>
            </m:r>
          </m:e>
          <m:sup>
            <m:r>
              <m:rPr>
                <m:sty m:val="p"/>
              </m:rPr>
              <m:t>−</m:t>
            </m:r>
            <m:r>
              <m:rPr>
                <m:sty m:val="p"/>
              </m:rPr>
              <m:t>1</m:t>
            </m:r>
          </m:sup>
        </m:sSup>
      </m:oMath>
      <w:r>
        <w:rPr/>
        <w:t xml:space="preserve"> ) et de la phase </w:t>
      </w:r>
      <m:oMath>
        <m:r>
          <m:rPr>
            <m:sty m:val="p"/>
          </m:rPr>
          <m:t>Φ</m:t>
        </m:r>
        <m:r>
          <m:rPr>
            <m:sty m:val="p"/>
          </m:rPr>
          <m:t>(</m:t>
        </m:r>
        <m:r>
          <m:rPr>
            <m:sty m:val="i"/>
          </m:rPr>
          <m:t>ω</m:t>
        </m:r>
        <m:r>
          <m:rPr>
            <m:sty m:val="p"/>
          </m:rPr>
          <m:t>)</m:t>
        </m:r>
      </m:oMath>
      <w:r>
        <w:rPr/>
        <w:t xml:space="preserve"> (en rad) de cette fonction de transfert.</w:t>
      </w:r>
    </w:p>
    <w:p>
      <w:pPr>
        <w:spacing w:after="220" w:lineRule="auto"/>
      </w:pPr>
      <w:r>
        <w:rPr>
          <w:rFonts w:eastAsia="Georgia" w:cs="Georgia" w:ascii="Georgia" w:hAnsi="Georgia"/>
        </w:rPr>
        <w:t xml:space="preserve">Q31. Faire l'application numérique et tracer le diagramme de Bode de la fonction de transfert sur le DR3 (on rappelle que </w:t>
      </w:r>
      <m:oMath>
        <m:r>
          <m:rPr>
            <m:sty m:val="p"/>
          </m:rPr>
          <m:t>log</m:t>
        </m:r>
        <m:r>
          <m:rPr>
            <m:sty m:val="p"/>
          </m:rPr>
          <m:t>⁡</m:t>
        </m:r>
        <m:r>
          <m:rPr>
            <m:sty m:val="p"/>
          </m:rPr>
          <m:t>2</m:t>
        </m:r>
        <m:r>
          <m:rPr>
            <m:sty m:val="p"/>
          </m:rPr>
          <m:t>≃</m:t>
        </m:r>
        <m:r>
          <m:rPr>
            <m:sty m:val="p"/>
          </m:rPr>
          <m:t>0</m:t>
        </m:r>
        <m:r>
          <m:rPr>
            <m:sty m:val="p"/>
          </m:rPr>
          <m:t>,</m:t>
        </m:r>
        <m:r>
          <m:rPr>
            <m:sty m:val="p"/>
          </m:rPr>
          <m:t>3</m:t>
        </m:r>
      </m:oMath>
      <w:r>
        <w:rPr/>
        <w:t xml:space="preserve"> ). Justifier qu'elle agit comme un filtre passe-bas.</w:t>
      </w:r>
    </w:p>
    <w:p>
      <w:pPr>
        <w:spacing w:after="220" w:lineRule="auto"/>
      </w:pPr>
      <w:r>
        <w:rPr/>
        <w:t xml:space="preserve">Q32. Construire la courbe de la fonction </w:t>
      </w:r>
      <m:oMath>
        <m:r>
          <m:rPr>
            <m:sty m:val="i"/>
          </m:rPr>
          <m:t>t</m:t>
        </m:r>
        <m:r>
          <m:rPr>
            <m:sty m:val="p"/>
          </m:rPr>
          <m:t>→</m:t>
        </m:r>
        <m:r>
          <m:rPr>
            <m:sty m:val="i"/>
          </m:rPr>
          <m:t>u</m:t>
        </m:r>
        <m:r>
          <m:rPr>
            <m:sty m:val="p"/>
          </m:rPr>
          <m:t>(</m:t>
        </m:r>
        <m:r>
          <m:rPr>
            <m:sty m:val="i"/>
          </m:rPr>
          <m:t>t</m:t>
        </m:r>
        <m:r>
          <m:rPr>
            <m:sty m:val="p"/>
          </m:rPr>
          <m:t>)</m:t>
        </m:r>
      </m:oMath>
      <w:r>
        <w:rPr/>
        <w:t xml:space="preserve"> sur l'intervalle </w:t>
      </w:r>
      <m:oMath>
        <m:sSub>
          <m:sSubPr/>
          <m:e>
            <m:r>
              <m:rPr>
                <m:sty m:val="i"/>
              </m:rPr>
              <m:t>θ</m:t>
            </m:r>
          </m:e>
          <m:sub>
            <m:r>
              <m:rPr>
                <m:sty m:val="i"/>
              </m:rPr>
              <m:t>u</m:t>
            </m:r>
          </m:sub>
        </m:sSub>
        <m:r>
          <m:rPr>
            <m:sty m:val="p"/>
          </m:rPr>
          <m:t>∈</m:t>
        </m:r>
        <m:r>
          <m:rPr>
            <m:sty m:val="p"/>
          </m:rPr>
          <m:t>[</m:t>
        </m:r>
        <m:r>
          <m:rPr>
            <m:sty m:val="p"/>
          </m:rPr>
          <m:t>−</m:t>
        </m:r>
        <m:r>
          <m:rPr>
            <m:sty m:val="p"/>
          </m:rPr>
          <m:t>3</m:t>
        </m:r>
        <m:r>
          <m:rPr>
            <m:sty m:val="i"/>
          </m:rPr>
          <m:t>π</m:t>
        </m:r>
        <m:r>
          <m:rPr>
            <m:sty m:val="p"/>
          </m:rPr>
          <m:t>,</m:t>
        </m:r>
        <m:r>
          <m:rPr>
            <m:sty m:val="p"/>
          </m:rPr>
          <m:t>3</m:t>
        </m:r>
        <m:r>
          <m:rPr>
            <m:sty m:val="i"/>
          </m:rPr>
          <m:t>π</m:t>
        </m:r>
        <m:r>
          <m:rPr>
            <m:sty m:val="p"/>
          </m:rPr>
          <m:t>]</m:t>
        </m:r>
      </m:oMath>
      <w:r>
        <w:rPr>
          <w:rFonts w:eastAsia="Georgia" w:cs="Georgia" w:ascii="Georgia" w:hAnsi="Georgia"/>
        </w:rPr>
        <w:t xml:space="preserve"> et en donner, à l'aide du graphique, la parité.</w:t>
      </w:r>
    </w:p>
    <w:p>
      <w:pPr>
        <w:spacing w:after="220" w:lineRule="auto"/>
      </w:pPr>
      <w:r>
        <w:rPr/>
        <w:t xml:space="preserve">Q33. Calculer </w:t>
      </w:r>
      <m:oMath>
        <m:nary>
          <m:naryPr>
            <m:chr m:val="∫"/>
            <m:limLoc m:val="subSup"/>
            <m:grow m:val="1"/>
          </m:naryPr>
          <m:sub>
            <m:r>
              <m:rPr>
                <m:sty m:val="i"/>
              </m:rPr>
              <m:t>δ</m:t>
            </m:r>
          </m:sub>
          <m:sup>
            <m:r>
              <m:rPr>
                <m:sty m:val="i"/>
              </m:rPr>
              <m:t>π</m:t>
            </m:r>
            <m:r>
              <m:rPr>
                <m:sty m:val="p"/>
              </m:rPr>
              <m:t>−</m:t>
            </m:r>
            <m:r>
              <m:rPr>
                <m:sty m:val="i"/>
              </m:rPr>
              <m:t>δ</m:t>
            </m:r>
          </m:sup>
          <m:e>
            <m:r>
              <m:rPr>
                <m:sty m:val="p"/>
              </m:rPr>
              <m:t xml:space="preserve"> </m:t>
            </m:r>
          </m:e>
        </m:nary>
        <m:r>
          <m:rPr>
            <m:sty m:val="i"/>
          </m:rPr>
          <m:t>E</m:t>
        </m:r>
        <m:r>
          <m:rPr>
            <m:sty m:val="p"/>
          </m:rPr>
          <m:t>⋅</m:t>
        </m:r>
        <m:r>
          <m:rPr>
            <m:sty m:val="p"/>
          </m:rPr>
          <m:t>sin</m:t>
        </m:r>
        <m:r>
          <m:rPr>
            <m:sty m:val="p"/>
          </m:rPr>
          <m:t>⁡</m:t>
        </m:r>
        <m:d>
          <m:dPr>
            <m:begChr m:val="("/>
            <m:endChr m:val=")"/>
            <m:ctrlPr>
              <w:rPr>
                <w:rFonts w:ascii="Cambria Math" w:hAnsi="Cambria Math"/>
              </w:rPr>
            </m:ctrlPr>
          </m:dPr>
          <m:e>
            <m:r>
              <m:rPr>
                <m:sty m:val="i"/>
              </m:rPr>
              <m:t>n</m:t>
            </m:r>
            <m:r>
              <m:rPr>
                <m:sty m:val="p"/>
              </m:rPr>
              <m:t>⋅</m:t>
            </m:r>
            <m:sSub>
              <m:sSubPr/>
              <m:e>
                <m:r>
                  <m:rPr>
                    <m:sty m:val="i"/>
                  </m:rPr>
                  <m:t>θ</m:t>
                </m:r>
              </m:e>
              <m:sub>
                <m:r>
                  <m:rPr>
                    <m:sty m:val="i"/>
                  </m:rPr>
                  <m:t>u</m:t>
                </m:r>
              </m:sub>
            </m:sSub>
          </m:e>
        </m:d>
        <m:r>
          <m:rPr>
            <m:sty m:val="p"/>
          </m:rPr>
          <m:t>⋅</m:t>
        </m:r>
        <m:r>
          <m:rPr>
            <m:sty m:val="i"/>
          </m:rPr>
          <m:t>d</m:t>
        </m:r>
        <m:sSub>
          <m:sSubPr/>
          <m:e>
            <m:r>
              <m:rPr>
                <m:sty m:val="i"/>
              </m:rPr>
              <m:t>θ</m:t>
            </m:r>
          </m:e>
          <m:sub>
            <m:r>
              <m:rPr>
                <m:sty m:val="i"/>
              </m:rPr>
              <m:t>u</m:t>
            </m:r>
          </m:sub>
        </m:sSub>
      </m:oMath>
      <w:r>
        <w:rPr>
          <w:rFonts w:eastAsia="Georgia" w:cs="Georgia" w:ascii="Georgia" w:hAnsi="Georgia"/>
        </w:rPr>
        <w:t xml:space="preserve">. Préciser son expression en fonction de la parité de </w:t>
      </w:r>
      <m:oMath>
        <m:r>
          <m:rPr>
            <m:sty m:val="i"/>
          </m:rPr>
          <m:t>n</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w:t>
      </w:r>
    </w:p>
    <w:p>
      <w:pPr>
        <w:spacing w:after="220" w:lineRule="auto"/>
      </w:pPr>
      <w:r>
        <w:rPr/>
        <w:t xml:space="preserve">Q34. Calculer les coefficients de Fourier de la fonction </w:t>
      </w:r>
      <m:oMath>
        <m:r>
          <m:rPr>
            <m:sty m:val="i"/>
          </m:rPr>
          <m:t>u</m:t>
        </m:r>
      </m:oMath>
      <w:r>
        <w:rPr/>
        <w:t xml:space="preserve">.</w:t>
      </w:r>
      <w:r>
        <w:rPr/>
        <w:br w:type="textWrapping"/>
      </w:r>
      <w:r>
        <w:rPr>
          <w:rFonts w:eastAsia="Georgia" w:cs="Georgia" w:ascii="Georgia" w:hAnsi="Georgia"/>
        </w:rPr>
        <w:t xml:space="preserve">On admet que la série de Fourier de </w:t>
      </w:r>
      <m:oMath>
        <m:r>
          <m:rPr>
            <m:sty m:val="i"/>
          </m:rPr>
          <m:t>u</m:t>
        </m:r>
      </m:oMath>
      <w:r>
        <w:rPr/>
        <w:t xml:space="preserve"> est :</w:t>
      </w:r>
    </w:p>
    <w:p>
      <w:pPr>
        <w:spacing w:after="220" w:lineRule="auto"/>
      </w:pPr>
      <m:oMathPara>
        <m:oMath>
          <m:r>
            <m:rPr>
              <m:sty m:val="i"/>
            </m:rPr>
            <m:t>u</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4</m:t>
              </m:r>
              <m:r>
                <m:rPr>
                  <m:sty m:val="p"/>
                </m:rPr>
                <m:t>⋅</m:t>
              </m:r>
              <m:r>
                <m:rPr>
                  <m:sty m:val="i"/>
                </m:rPr>
                <m:t>E</m:t>
              </m:r>
            </m:num>
            <m:den>
              <m:r>
                <m:rPr>
                  <m:sty m:val="p"/>
                </m:rPr>
                <m:t>(</m:t>
              </m:r>
              <m:r>
                <m:rPr>
                  <m:sty m:val="p"/>
                </m:rPr>
                <m:t>2</m:t>
              </m:r>
              <m:r>
                <m:rPr>
                  <m:sty m:val="p"/>
                </m:rPr>
                <m:t>⋅</m:t>
              </m:r>
              <m:r>
                <m:rPr>
                  <m:sty m:val="i"/>
                </m:rPr>
                <m:t>n</m:t>
              </m:r>
              <m:r>
                <m:rPr>
                  <m:sty m:val="p"/>
                </m:rPr>
                <m:t>+</m:t>
              </m:r>
              <m:r>
                <m:rPr>
                  <m:sty m:val="p"/>
                </m:rPr>
                <m:t>1</m:t>
              </m:r>
              <m:r>
                <m:rPr>
                  <m:sty m:val="p"/>
                </m:rPr>
                <m:t>)</m:t>
              </m:r>
              <m:r>
                <m:rPr>
                  <m:sty m:val="p"/>
                </m:rPr>
                <m:t>⋅</m:t>
              </m:r>
              <m:r>
                <m:rPr>
                  <m:sty m:val="i"/>
                </m:rPr>
                <m:t>π</m:t>
              </m:r>
            </m:den>
          </m:f>
          <m:r>
            <m:rPr>
              <m:sty m:val="p"/>
            </m:rPr>
            <m:t>cos</m:t>
          </m:r>
          <m:r>
            <m:rPr>
              <m:sty m:val="p"/>
            </m:rPr>
            <m:t>⁡</m:t>
          </m:r>
          <m:r>
            <m:rPr>
              <m:sty m:val="p"/>
            </m:rPr>
            <m:t>(</m:t>
          </m:r>
          <m:r>
            <m:rPr>
              <m:sty m:val="p"/>
            </m:rPr>
            <m:t>(</m:t>
          </m:r>
          <m:r>
            <m:rPr>
              <m:sty m:val="p"/>
            </m:rPr>
            <m:t>2</m:t>
          </m:r>
          <m:r>
            <m:rPr>
              <m:sty m:val="p"/>
            </m:rPr>
            <m:t>⋅</m:t>
          </m:r>
          <m:r>
            <m:rPr>
              <m:sty m:val="i"/>
            </m:rPr>
            <m:t>n</m:t>
          </m:r>
          <m:r>
            <m:rPr>
              <m:sty m:val="p"/>
            </m:rPr>
            <m:t>+</m:t>
          </m:r>
          <m:r>
            <m:rPr>
              <m:sty m:val="p"/>
            </m:rPr>
            <m:t>1</m:t>
          </m:r>
          <m:r>
            <m:rPr>
              <m:sty m:val="p"/>
            </m:rPr>
            <m:t>)</m:t>
          </m:r>
          <m:r>
            <m:rPr>
              <m:sty m:val="p"/>
            </m:rPr>
            <m:t>⋅</m:t>
          </m:r>
          <m:r>
            <m:rPr>
              <m:sty m:val="i"/>
            </m:rPr>
            <m:t>δ</m:t>
          </m:r>
          <m:r>
            <m:rPr>
              <m:sty m:val="p"/>
            </m:rPr>
            <m:t>)</m:t>
          </m:r>
          <m:r>
            <m:rPr>
              <m:sty m:val="p"/>
            </m:rPr>
            <m:t>sin</m:t>
          </m:r>
          <m:r>
            <m:rPr>
              <m:sty m:val="p"/>
            </m:rPr>
            <m:t>⁡</m:t>
          </m:r>
          <m:r>
            <m:rPr>
              <m:sty m:val="p"/>
            </m:rPr>
            <m:t>(</m:t>
          </m:r>
          <m:r>
            <m:rPr>
              <m:sty m:val="p"/>
            </m:rPr>
            <m:t>(</m:t>
          </m:r>
          <m:r>
            <m:rPr>
              <m:sty m:val="p"/>
            </m:rPr>
            <m:t>2</m:t>
          </m:r>
          <m:r>
            <m:rPr>
              <m:sty m:val="p"/>
            </m:rPr>
            <m:t>⋅</m:t>
          </m:r>
          <m:r>
            <m:rPr>
              <m:sty m:val="i"/>
            </m:rPr>
            <m:t>n</m:t>
          </m:r>
          <m:r>
            <m:rPr>
              <m:sty m:val="p"/>
            </m:rPr>
            <m:t>+</m:t>
          </m:r>
          <m:r>
            <m:rPr>
              <m:sty m:val="p"/>
            </m:rPr>
            <m:t>1</m:t>
          </m:r>
          <m:r>
            <m:rPr>
              <m:sty m:val="p"/>
            </m:rPr>
            <m:t>)</m:t>
          </m:r>
          <m:r>
            <m:rPr>
              <m:sty m:val="p"/>
            </m:rPr>
            <m:t>⋅</m:t>
          </m:r>
          <m:r>
            <m:rPr>
              <m:sty m:val="i"/>
            </m:rPr>
            <m:t>ω</m:t>
          </m:r>
          <m:r>
            <m:rPr>
              <m:sty m:val="p"/>
            </m:rPr>
            <m:t>⋅</m:t>
          </m:r>
          <m:r>
            <m:rPr>
              <m:sty m:val="i"/>
            </m:rPr>
            <m:t>t</m:t>
          </m:r>
          <m:r>
            <m:rPr>
              <m:sty m:val="p"/>
            </m:rPr>
            <m:t>)</m:t>
          </m:r>
          <m:r>
            <m:rPr>
              <m:sty m:val="p"/>
            </m:rPr>
            <m:t>.</m:t>
          </m:r>
        </m:oMath>
      </m:oMathPara>
    </w:p>
    <w:p>
      <w:pPr>
        <w:spacing w:after="220" w:lineRule="auto"/>
      </w:pPr>
      <w:r>
        <w:rPr/>
        <w:t xml:space="preserve">Soit </w:t>
      </w:r>
      <m:oMath>
        <m:r>
          <m:rPr>
            <m:sty m:val="i"/>
          </m:rPr>
          <m:t>v</m:t>
        </m:r>
      </m:oMath>
      <w:r>
        <w:rPr>
          <w:rFonts w:eastAsia="Georgia" w:cs="Georgia" w:ascii="Georgia" w:hAnsi="Georgia"/>
        </w:rPr>
        <w:t xml:space="preserve"> une fonction admettant la série de Fourier </w:t>
      </w:r>
      <m:oMath>
        <m:r>
          <m:rPr>
            <m:sty m:val="i"/>
          </m:rPr>
          <m:t>v</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v</m:t>
            </m:r>
          </m:e>
          <m:sub>
            <m:r>
              <m:rPr>
                <m:sty m:val="i"/>
              </m:rPr>
              <m:t>n</m:t>
            </m:r>
          </m:sub>
        </m:sSub>
      </m:oMath>
      <w:r>
        <w:rPr/>
        <w:t xml:space="preserve">, on appelle </w:t>
      </w:r>
      <m:oMath>
        <m:sSup>
          <m:sSupPr/>
          <m:e>
            <m:r>
              <m:rPr>
                <m:sty m:val="i"/>
              </m:rPr>
              <m:t>k</m:t>
            </m:r>
          </m:e>
          <m:sup>
            <m:r>
              <m:rPr>
                <m:sty m:val="p"/>
              </m:rPr>
              <m:t>e</m:t>
            </m:r>
          </m:sup>
        </m:sSup>
      </m:oMath>
      <w:r>
        <w:rPr/>
        <w:t xml:space="preserve"> harmonique le terme </w:t>
      </w:r>
      <m:oMath>
        <m:sSub>
          <m:sSubPr/>
          <m:e>
            <m:r>
              <m:rPr>
                <m:sty m:val="i"/>
              </m:rPr>
              <m:t>v</m:t>
            </m:r>
          </m:e>
          <m:sub>
            <m:r>
              <m:rPr>
                <m:sty m:val="i"/>
              </m:rPr>
              <m:t>k</m:t>
            </m:r>
          </m:sub>
        </m:sSub>
      </m:oMath>
      <w:r>
        <w:rPr/>
        <w:t xml:space="preserve">, </w:t>
      </w:r>
      <m:oMath>
        <m:r>
          <m:rPr>
            <m:sty m:val="i"/>
          </m:rPr>
          <m:t>k</m:t>
        </m:r>
      </m:oMath>
      <w:r>
        <w:rPr>
          <w:rFonts w:eastAsia="Georgia" w:cs="Georgia" w:ascii="Georgia" w:hAnsi="Georgia"/>
        </w:rPr>
        <w:t xml:space="preserve"> étant le rang de ce terme.</w:t>
      </w:r>
    </w:p>
    <w:p>
      <w:pPr>
        <w:spacing w:after="220" w:lineRule="auto"/>
      </w:pPr>
      <w:r>
        <w:rPr>
          <w:rFonts w:eastAsia="Georgia" w:cs="Georgia" w:ascii="Georgia" w:hAnsi="Georgia"/>
        </w:rPr>
        <w:t xml:space="preserve">On prendra pour les applications numériques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π</m:t>
                </m:r>
                <m:r>
                  <m:rPr>
                    <m:sty m:val="p"/>
                  </m:rPr>
                  <m:t>≃</m:t>
                </m:r>
                <m:r>
                  <m:rPr>
                    <m:sty m:val="p"/>
                  </m:rPr>
                  <m:t>3</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r>
                  <m:rPr>
                    <m:sty m:val="p"/>
                  </m:rPr>
                  <m:t>0</m:t>
                </m:r>
                <m:r>
                  <m:rPr>
                    <m:sty m:val="p"/>
                  </m:rPr>
                  <m:t>,</m:t>
                </m:r>
                <m:r>
                  <m:rPr>
                    <m:sty m:val="p"/>
                  </m:rPr>
                  <m:t>7</m:t>
                </m:r>
              </m:e>
            </m:mr>
            <m:mr>
              <m:e>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n</m:t>
                            </m:r>
                          </m:e>
                          <m:sup>
                            <m:r>
                              <m:rPr>
                                <m:sty m:val="p"/>
                              </m:rPr>
                              <m:t>2</m:t>
                            </m:r>
                          </m:sup>
                        </m:sSup>
                        <m:r>
                          <m:rPr>
                            <m:sty m:val="p"/>
                          </m:rPr>
                          <m:t>+</m:t>
                        </m:r>
                        <m:r>
                          <m:rPr>
                            <m:sty m:val="p"/>
                          </m:rPr>
                          <m:t>1</m:t>
                        </m:r>
                      </m:e>
                    </m:rad>
                  </m:den>
                </m:f>
                <m:r>
                  <m:rPr>
                    <m:sty m:val="p"/>
                  </m:rPr>
                  <m:t>≃</m:t>
                </m:r>
                <m:f>
                  <m:fPr>
                    <m:ctrlPr>
                      <w:rPr>
                        <w:rFonts w:ascii="Cambria Math" w:hAnsi="Cambria Math"/>
                      </w:rPr>
                    </m:ctrlPr>
                  </m:fPr>
                  <m:num>
                    <m:r>
                      <m:rPr>
                        <m:sty m:val="p"/>
                      </m:rPr>
                      <m:t>1</m:t>
                    </m:r>
                  </m:num>
                  <m:den>
                    <m:r>
                      <m:rPr>
                        <m:sty m:val="i"/>
                      </m:rPr>
                      <m:t>n</m:t>
                    </m:r>
                  </m:den>
                </m:f>
                <m:r>
                  <m:rPr>
                    <m:nor/>
                  </m:rPr>
                  <m:t> pour </m:t>
                </m:r>
                <m:r>
                  <m:rPr>
                    <m:sty m:val="i"/>
                  </m:rPr>
                  <m:t>n</m:t>
                </m:r>
                <m:r>
                  <m:rPr>
                    <m:sty m:val="p"/>
                  </m:rPr>
                  <m:t>&gt;</m:t>
                </m:r>
                <m:r>
                  <m:rPr>
                    <m:sty m:val="p"/>
                  </m:rPr>
                  <m:t>2</m:t>
                </m:r>
                <m:r>
                  <m:rPr>
                    <m:sty m:val="p"/>
                  </m:rPr>
                  <m:t>.</m:t>
                </m:r>
              </m:e>
            </m:mr>
          </m:m>
        </m:oMath>
      </m:oMathPara>
    </w:p>
    <w:p>
      <w:pPr>
        <w:spacing w:after="220" w:lineRule="auto"/>
      </w:pPr>
      <w:r>
        <w:rPr>
          <w:rFonts w:eastAsia="Georgia" w:cs="Georgia" w:ascii="Georgia" w:hAnsi="Georgia"/>
        </w:rPr>
        <w:t xml:space="preserve">Q35. Quelle est la valeur numérique de la pulsation de la première harmonique (fondamental) et le gain de </w:t>
      </w:r>
      <m:oMath>
        <m:r>
          <m:rPr>
            <m:sty m:val="i"/>
          </m:rPr>
          <m:t>H</m:t>
        </m:r>
        <m:r>
          <m:rPr>
            <m:sty m:val="p"/>
          </m:rPr>
          <m:t>(</m:t>
        </m:r>
        <m:r>
          <m:rPr>
            <m:sty m:val="i"/>
          </m:rPr>
          <m:t>j</m:t>
        </m:r>
        <m:r>
          <m:rPr>
            <m:sty m:val="p"/>
          </m:rPr>
          <m:t>⋅</m:t>
        </m:r>
        <m:r>
          <m:rPr>
            <m:sty m:val="i"/>
          </m:rPr>
          <m:t>ω</m:t>
        </m:r>
        <m:r>
          <m:rPr>
            <m:sty m:val="p"/>
          </m:rPr>
          <m:t>)</m:t>
        </m:r>
      </m:oMath>
      <w:r>
        <w:rPr/>
        <w:t xml:space="preserve"> correspondant?</w:t>
      </w:r>
    </w:p>
    <w:p>
      <w:pPr>
        <w:spacing w:after="220" w:lineRule="auto"/>
      </w:pPr>
      <w:r>
        <w:rPr>
          <w:rFonts w:eastAsia="Georgia" w:cs="Georgia" w:ascii="Georgia" w:hAnsi="Georgia"/>
        </w:rPr>
        <w:t xml:space="preserve">Cette harmonique est la seule souhaitée, les autres apparaissant du fait de la génération de la tension à partir d'interrupteurs. La suite va donc tenter d'évaluer puis de minimiser ces termes.</w:t>
      </w:r>
    </w:p>
    <w:p>
      <w:pPr>
        <w:spacing w:after="220" w:lineRule="auto"/>
      </w:pPr>
      <w:r>
        <w:rPr>
          <w:rFonts w:eastAsia="Georgia" w:cs="Georgia" w:ascii="Georgia" w:hAnsi="Georgia"/>
        </w:rPr>
        <w:t xml:space="preserve">Q36. Quelle est l'expression littérale de la pulsation de la </w:t>
      </w:r>
      <m:oMath>
        <m:sSup>
          <m:sSupPr/>
          <m:e>
            <m:r>
              <m:rPr>
                <m:sty m:val="i"/>
              </m:rPr>
              <m:t>k</m:t>
            </m:r>
          </m:e>
          <m:sup>
            <m:r>
              <m:rPr>
                <m:sty m:val="p"/>
              </m:rPr>
              <m:t>e</m:t>
            </m:r>
          </m:sup>
        </m:sSup>
      </m:oMath>
      <w:r>
        <w:rPr/>
        <w:t xml:space="preserve"> harmonique? Montrer que le gain de </w:t>
      </w:r>
      <m:oMath>
        <m:r>
          <m:rPr>
            <m:sty m:val="i"/>
          </m:rPr>
          <m:t>H</m:t>
        </m:r>
        <m:r>
          <m:rPr>
            <m:sty m:val="p"/>
          </m:rPr>
          <m:t>(</m:t>
        </m:r>
        <m:r>
          <m:rPr>
            <m:sty m:val="i"/>
          </m:rPr>
          <m:t>j</m:t>
        </m:r>
        <m:r>
          <m:rPr>
            <m:sty m:val="p"/>
          </m:rPr>
          <m:t>⋅</m:t>
        </m:r>
        <m:r>
          <m:rPr>
            <m:sty m:val="i"/>
          </m:rPr>
          <m:t>ω</m:t>
        </m:r>
        <m:r>
          <m:rPr>
            <m:sty m:val="p"/>
          </m:rPr>
          <m:t>)</m:t>
        </m:r>
      </m:oMath>
      <w:r>
        <w:rPr>
          <w:rFonts w:eastAsia="Georgia" w:cs="Georgia" w:ascii="Georgia" w:hAnsi="Georgia"/>
        </w:rPr>
        <w:t xml:space="preserve"> correspondant à l'harmonique de rang </w:t>
      </w:r>
      <m:oMath>
        <m:r>
          <m:rPr>
            <m:sty m:val="i"/>
          </m:rPr>
          <m:t>k</m:t>
        </m:r>
        <m:r>
          <m:rPr>
            <m:sty m:val="p"/>
          </m:rPr>
          <m:t>+</m:t>
        </m:r>
        <m:r>
          <m:rPr>
            <m:sty m:val="p"/>
          </m:rPr>
          <m:t>1</m:t>
        </m:r>
      </m:oMath>
      <w:r>
        <w:rPr>
          <w:rFonts w:eastAsia="Georgia" w:cs="Georgia" w:ascii="Georgia" w:hAnsi="Georgia"/>
        </w:rPr>
        <w:t xml:space="preserve"> et donc son influence sur le signal final, est inférieur à celui de l'harmonique de rang </w:t>
      </w:r>
      <m:oMath>
        <m:r>
          <m:rPr>
            <m:sty m:val="i"/>
          </m:rPr>
          <m:t>k</m:t>
        </m:r>
      </m:oMath>
      <w:r>
        <w:rPr/>
        <w:t xml:space="preserve">.</w:t>
      </w:r>
    </w:p>
    <w:p>
      <w:pPr>
        <w:spacing w:after="220" w:lineRule="auto"/>
      </w:pPr>
      <w:r>
        <w:rPr>
          <w:rFonts w:eastAsia="Georgia" w:cs="Georgia" w:ascii="Georgia" w:hAnsi="Georgia"/>
        </w:rPr>
        <w:t xml:space="preserve">Q37. Quelle est la valeur numérique de la pulsation de l'harmonique non nulle, de plus petit terme (plus grand que 1) et le gain de </w:t>
      </w:r>
      <m:oMath>
        <m:r>
          <m:rPr>
            <m:sty m:val="i"/>
          </m:rPr>
          <m:t>H</m:t>
        </m:r>
        <m:r>
          <m:rPr>
            <m:sty m:val="p"/>
          </m:rPr>
          <m:t>(</m:t>
        </m:r>
        <m:r>
          <m:rPr>
            <m:sty m:val="i"/>
          </m:rPr>
          <m:t>j</m:t>
        </m:r>
        <m:r>
          <m:rPr>
            <m:sty m:val="p"/>
          </m:rPr>
          <m:t>⋅</m:t>
        </m:r>
        <m:r>
          <m:rPr>
            <m:sty m:val="i"/>
          </m:rPr>
          <m:t>ω</m:t>
        </m:r>
        <m:r>
          <m:rPr>
            <m:sty m:val="p"/>
          </m:rPr>
          <m:t>)</m:t>
        </m:r>
      </m:oMath>
      <w:r>
        <w:rPr/>
        <w:t xml:space="preserve"> correspondant?</w:t>
      </w:r>
    </w:p>
    <w:p>
      <w:pPr>
        <w:spacing w:after="220" w:lineRule="auto"/>
      </w:pPr>
      <w:r>
        <w:rPr/>
        <w:t xml:space="preserve">Q38. Montrer que lorsque </w:t>
      </w:r>
      <m:oMath>
        <m:r>
          <m:rPr>
            <m:sty m:val="i"/>
          </m:rPr>
          <m:t>δ</m:t>
        </m:r>
        <m:r>
          <m:rPr>
            <m:sty m:val="p"/>
          </m:rPr>
          <m:t>=</m:t>
        </m:r>
        <m:f>
          <m:fPr>
            <m:ctrlPr>
              <w:rPr>
                <w:rFonts w:ascii="Cambria Math" w:hAnsi="Cambria Math"/>
              </w:rPr>
            </m:ctrlPr>
          </m:fPr>
          <m:num>
            <m:r>
              <m:rPr>
                <m:sty m:val="i"/>
              </m:rPr>
              <m:t>π</m:t>
            </m:r>
          </m:num>
          <m:den>
            <m:r>
              <m:rPr>
                <m:sty m:val="p"/>
              </m:rPr>
              <m:t>6</m:t>
            </m:r>
          </m:den>
        </m:f>
      </m:oMath>
      <w:r>
        <w:rPr/>
        <w:t xml:space="preserve">, les termes pour lesquels </w:t>
      </w:r>
      <m:oMath>
        <m:r>
          <m:rPr>
            <m:sty m:val="p"/>
          </m:rPr>
          <m:t>2</m:t>
        </m:r>
        <m:r>
          <m:rPr>
            <m:sty m:val="i"/>
          </m:rPr>
          <m:t>n</m:t>
        </m:r>
        <m:r>
          <m:rPr>
            <m:sty m:val="p"/>
          </m:rPr>
          <m:t>+</m:t>
        </m:r>
        <m:r>
          <m:rPr>
            <m:sty m:val="p"/>
          </m:rPr>
          <m:t>1</m:t>
        </m:r>
      </m:oMath>
      <w:r>
        <w:rPr/>
        <w:t xml:space="preserve"> est un multiple de 3 sont nuls.</w:t>
      </w:r>
    </w:p>
    <w:p>
      <w:pPr>
        <w:spacing w:after="220" w:lineRule="auto"/>
      </w:pPr>
      <w:r>
        <w:rPr>
          <w:rFonts w:eastAsia="Georgia" w:cs="Georgia" w:ascii="Georgia" w:hAnsi="Georgia"/>
        </w:rPr>
        <w:t xml:space="preserve">Q39. Quelle est donc maintenant l'harmonique suivante (après la première) non nulle ? Que vaut le gain pour cette harmonique? Conclure quant à la solution de l'onduleur pour piloter le système.</w:t>
      </w:r>
    </w:p>
    <w:p>
      <w:pPr>
        <w:spacing w:after="220" w:lineRule="auto"/>
      </w:pPr>
      <w:r>
        <w:rPr>
          <w:rFonts w:eastAsia="Georgia" w:cs="Georgia" w:ascii="Georgia" w:hAnsi="Georgia"/>
        </w:rPr>
        <w:t xml:space="preserve">Q40. Modifier la série de Fourier précédente afin de déterminer </w:t>
      </w:r>
      <m:oMath>
        <m:r>
          <m:rPr>
            <m:sty m:val="i"/>
          </m:rPr>
          <m:t>i</m:t>
        </m:r>
        <m:r>
          <m:rPr>
            <m:sty m:val="p"/>
          </m:rPr>
          <m:t>(</m:t>
        </m:r>
        <m:r>
          <m:rPr>
            <m:sty m:val="i"/>
          </m:rPr>
          <m:t>t</m:t>
        </m:r>
        <m:r>
          <m:rPr>
            <m:sty m:val="p"/>
          </m:rPr>
          <m:t>)</m:t>
        </m:r>
      </m:oMath>
      <w:r>
        <w:rPr>
          <w:rFonts w:eastAsia="Georgia" w:cs="Georgia" w:ascii="Georgia" w:hAnsi="Georgia"/>
        </w:rPr>
        <w:t xml:space="preserve"> dans le cas où seule la première harmonique est prise en compte.</w:t>
      </w:r>
    </w:p>
    <w:p>
      <w:pPr>
        <w:spacing w:after="220" w:lineRule="auto"/>
      </w:pPr>
      <w:r>
        <w:rPr>
          <w:rFonts w:eastAsia="Georgia" w:cs="Georgia" w:ascii="Georgia" w:hAnsi="Georgia"/>
        </w:rPr>
        <w:t xml:space="preserve">Q41. Justifier alors l'intérêt de choisir cette valeur de </w:t>
      </w:r>
      <m:oMath>
        <m:r>
          <m:rPr>
            <m:sty m:val="i"/>
          </m:rPr>
          <m:t>δ</m:t>
        </m:r>
      </m:oMath>
      <w:r>
        <w:rPr>
          <w:rFonts w:eastAsia="Georgia" w:cs="Georgia" w:ascii="Georgia" w:hAnsi="Georgia"/>
        </w:rPr>
        <w:t xml:space="preserve"> dans le cadre spécifique de notre étude. Proposer une caractéristique mécanique du système permettant de compléter cet effet.</w:t>
      </w:r>
    </w:p>
    <w:p>
      <w:pPr>
        <w:spacing w:line="271" w:before="330" w:lineRule="auto"/>
      </w:pPr>
      <w:r>
        <w:rPr>
          <w:b/>
          <w:sz w:val="42"/>
        </w:rPr>
        <w:t xml:space="preserve">FIN</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CONCOURS COMMUN INP</w:t>
            </w:r>
          </w:p>
        </w:tc>
        <w:tc>
          <w:tcPr>
            <w:gridSpan w:val="6"/>
            <w:tcBorders>
              <w:top w:val="single" w:sz="8" w:space="0" w:color="000000"/>
              <w:bottom w:val="single" w:sz="8" w:space="0" w:color="000000"/>
              <w:right w:val="single" w:sz="8" w:space="0" w:color="000000"/>
            </w:tcBorders>
          </w:tcPr>
          <w:p>
            <w:pPr>
              <w:spacing w:lineRule="auto"/>
              <w:jc w:val="right"/>
            </w:pPr>
            <w:r>
              <w:rPr/>
              <w:t xml:space="preserve">Nom : </w:t>
            </w:r>
            <m:oMath>
              <m:r>
                <m:rPr>
                  <m:sty m:val="p"/>
                </m:rPr>
                <m:t xml:space="preserve"> </m:t>
              </m:r>
            </m:oMath>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gridSpan w:val="4"/>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Prénom:</w:t>
            </w:r>
          </w:p>
        </w:tc>
        <w:tc>
          <w:tcPr>
            <w:tcBorders>
              <w:bottom w:val="single" w:sz="8" w:space="0" w:color="000000"/>
              <w:right w:val="single" w:sz="8" w:space="0" w:color="000000"/>
            </w:tcBorders>
            <w:vAlign w:val="center"/>
          </w:tcP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Né(e) 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gridSpan w:val="2"/>
            <w:tcBorders>
              <w:bottom w:val="single" w:sz="8" w:space="0" w:color="000000"/>
              <w:right w:val="single" w:sz="8" w:space="0" w:color="000000"/>
            </w:tcBorders>
          </w:tcP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Emplacement</w:t>
            </w:r>
          </w:p>
        </w:tc>
        <w:tc>
          <w:tcPr>
            <w:gridSpan w:val="2"/>
            <w:tcBorders>
              <w:bottom w:val="single" w:sz="8" w:space="0" w:color="000000"/>
              <w:right w:val="single" w:sz="8" w:space="0" w:color="000000"/>
            </w:tcBorders>
          </w:tcPr>
          <w:p>
            <w:pPr>
              <w:spacing w:lineRule="auto"/>
              <w:jc w:val="right"/>
            </w:pPr>
            <w:r>
              <w:rPr>
                <w:rFonts w:eastAsia="Georgia" w:cs="Georgia" w:ascii="Georgia" w:hAnsi="Georgia"/>
              </w:rPr>
              <w:t xml:space="preserve">Filière: TSI</w:t>
            </w:r>
          </w:p>
        </w:tc>
        <w:tc>
          <w:tcPr>
            <w:gridSpan w:val="3"/>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r>
      <w:tr>
        <w:trPr>
          <w:cantSplit/>
        </w:trPr>
        <w:tc>
          <w:tcPr>
            <w:vMerge w:val="continue"/>
            <w:tcBorders>
              <w:left w:val="single" w:sz="8" w:space="0" w:color="000000"/>
              <w:bottom w:val="single" w:sz="8" w:space="0" w:color="000000"/>
              <w:right w:val="single" w:sz="8" w:space="0" w:color="000000"/>
            </w:tcBorders>
          </w:tcPr>
          <w:p/>
        </w:tc>
        <w:tc>
          <w:tcPr>
            <w:gridSpan w:val="6"/>
            <w:tcBorders>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Épreuve de: Modélisation</w:t>
            </w:r>
          </w:p>
        </w:tc>
      </w:tr>
      <w:tr>
        <w:trPr>
          <w:cantSplit/>
        </w:trPr>
        <w:tc>
          <w:tcPr>
            <w:vMerge w:val="continue"/>
            <w:tcBorders>
              <w:left w:val="single" w:sz="8" w:space="0" w:color="000000"/>
              <w:bottom w:val="single" w:sz="8" w:space="0" w:color="000000"/>
              <w:right w:val="single" w:sz="8" w:space="0" w:color="000000"/>
            </w:tcBorders>
          </w:tcPr>
          <w:p/>
        </w:tc>
        <w:tc>
          <w:tcPr>
            <w:gridSpan w:val="6"/>
            <w:vMerge w:val="restart"/>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 Remplir soigneusement l'en-tête de chaque feuille avant de commencer à composer</w:t>
            </w:r>
          </w:p>
          <w:p>
            <w:pPr>
              <w:spacing w:lineRule="auto"/>
              <w:jc w:val="left"/>
            </w:pPr>
            <w:r>
              <w:rPr>
                <w:rFonts w:eastAsia="Georgia" w:cs="Georgia" w:ascii="Georgia" w:hAnsi="Georgia"/>
              </w:rPr>
              <w:t xml:space="preserve">- Rédiger avec un stylo non effaçable bleu ou noir</w:t>
            </w:r>
          </w:p>
          <w:p>
            <w:pPr>
              <w:spacing w:lineRule="auto"/>
              <w:jc w:val="left"/>
            </w:pPr>
            <w:r>
              <w:rPr/>
              <w:t xml:space="preserve">Consignes</w:t>
            </w:r>
          </w:p>
          <w:p>
            <w:pPr>
              <w:spacing w:lineRule="auto"/>
              <w:jc w:val="left"/>
            </w:pPr>
            <w:r>
              <w:rPr>
                <w:rFonts w:eastAsia="Georgia" w:cs="Georgia" w:ascii="Georgia" w:hAnsi="Georgia"/>
              </w:rPr>
              <w:t xml:space="preserve">- Ne rien écrire dans les marges (gauche et droite)</w:t>
            </w:r>
          </w:p>
          <w:p>
            <w:pPr>
              <w:spacing w:lineRule="auto"/>
              <w:jc w:val="left"/>
            </w:pPr>
            <w:r>
              <w:rPr>
                <w:rFonts w:eastAsia="Georgia" w:cs="Georgia" w:ascii="Georgia" w:hAnsi="Georgia"/>
              </w:rPr>
              <w:t xml:space="preserve">- Numéroter chaque page (cadre en bas à droite)</w:t>
            </w:r>
          </w:p>
          <w:p>
            <w:pPr>
              <w:spacing w:lineRule="auto"/>
              <w:jc w:val="left"/>
            </w:pPr>
            <w:r>
              <w:rPr>
                <w:rFonts w:eastAsia="Georgia" w:cs="Georgia" w:ascii="Georgia" w:hAnsi="Georgia"/>
              </w:rPr>
              <w:t xml:space="preserve">- Placer les feuilles A3 ouvertes, dans le même sens et dans l'ordre</w:t>
            </w:r>
          </w:p>
        </w:tc>
      </w:tr>
      <w:tr>
        <w:trPr>
          <w:cantSplit/>
        </w:trPr>
        <w:tc>
          <w:tcPr>
            <w:vMerge w:val="continue"/>
            <w:tcBorders>
              <w:left w:val="single" w:sz="8" w:space="0" w:color="000000"/>
              <w:bottom w:val="single" w:sz="8" w:space="0" w:color="000000"/>
              <w:right w:val="single" w:sz="8" w:space="0" w:color="000000"/>
            </w:tcBorders>
          </w:tcPr>
          <w:p/>
        </w:tc>
        <w:tc>
          <w:tcPr>
            <w:gridSpan w:val="6"/>
            <w:vMerge w:val="continue"/>
            <w:tcBorders>
              <w:bottom w:val="single" w:sz="8" w:space="0" w:color="000000"/>
              <w:right w:val="single" w:sz="8" w:space="0" w:color="000000"/>
            </w:tcBorders>
            <w:vAlign w:val="bottom"/>
          </w:tcPr>
          <w:p/>
        </w:tc>
      </w:tr>
      <w:tr>
        <w:trPr>
          <w:cantSplit/>
        </w:trPr>
        <w:tc>
          <w:tcPr>
            <w:vMerge w:val="continue"/>
            <w:tcBorders>
              <w:left w:val="single" w:sz="8" w:space="0" w:color="000000"/>
              <w:bottom w:val="single" w:sz="8" w:space="0" w:color="000000"/>
              <w:right w:val="single" w:sz="8" w:space="0" w:color="000000"/>
            </w:tcBorders>
          </w:tcPr>
          <w:p/>
        </w:tc>
        <w:tc>
          <w:tcPr>
            <w:gridSpan w:val="6"/>
            <w:vMerge w:val="continue"/>
            <w:tcBorders>
              <w:bottom w:val="single" w:sz="8" w:space="0" w:color="000000"/>
              <w:right w:val="single" w:sz="8" w:space="0" w:color="000000"/>
            </w:tcBorders>
            <w:vAlign w:val="bottom"/>
          </w:tcPr>
          <w:p/>
        </w:tc>
      </w:tr>
    </w:tbl>
    <w:p>
      <w:pPr>
        <w:spacing w:lineRule="auto"/>
      </w:pPr>
    </w:p>
    <w:p>
      <w:pPr>
        <w:spacing w:line="271" w:before="330" w:lineRule="auto"/>
      </w:pPr>
      <w:r>
        <w:rPr>
          <w:rFonts w:eastAsia="Georgia" w:cs="Georgia" w:ascii="Georgia" w:hAnsi="Georgia"/>
          <w:b/>
          <w:sz w:val="42"/>
        </w:rPr>
        <w:t xml:space="preserve">DOCUMENT RÉPONSE</w:t>
      </w:r>
      <w:r>
        <w:rPr>
          <w:b/>
          <w:sz w:val="42"/>
        </w:rPr>
        <w:br w:type="textWrapping"/>
      </w:r>
      <w:r>
        <w:rPr>
          <w:rFonts w:eastAsia="Georgia" w:cs="Georgia" w:ascii="Georgia" w:hAnsi="Georgia"/>
          <w:b/>
          <w:sz w:val="42"/>
        </w:rPr>
        <w:t xml:space="preserve"> (à rendre avec la copie)</w:t>
      </w:r>
    </w:p>
    <w:p>
      <w:pPr>
        <w:spacing w:after="220" w:lineRule="auto"/>
      </w:pPr>
      <w:r>
        <w:rPr/>
        <w:t xml:space="preserve">Q2</w:t>
      </w:r>
    </w:p>
    <w:p>
      <w:pPr>
        <w:spacing w:line="271" w:before="330" w:lineRule="auto"/>
      </w:pPr>
      <w:r>
        <w:rPr>
          <w:b/>
          <w:sz w:val="42"/>
        </w:rPr>
        <w:t xml:space="preserve">DR1</w:t>
      </w:r>
    </w:p>
    <w:p>
      <w:pPr>
        <w:spacing w:after="220" w:lineRule="auto"/>
      </w:pPr>
      <w:r>
        <w:rPr/>
        <w:t xml:space="preserve">Q27</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4</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b>
                  <m:sSubPr/>
                  <m:e>
                    <m:r>
                      <m:rPr>
                        <m:sty m:val="i"/>
                      </m:rPr>
                      <m:t>θ</m:t>
                    </m:r>
                  </m:e>
                  <m:sub>
                    <m:r>
                      <m:rPr>
                        <m:sty m:val="i"/>
                      </m:rPr>
                      <m:t>u</m:t>
                    </m:r>
                  </m:sub>
                </m:sSub>
                <m:r>
                  <m:rPr>
                    <m:sty m:val="p"/>
                  </m:rPr>
                  <m:t>≤</m:t>
                </m:r>
                <m:r>
                  <m:rPr>
                    <m:sty m:val="i"/>
                  </m:rPr>
                  <m:t>δ</m:t>
                </m:r>
              </m:oMath>
            </m:oMathPara>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δ</m:t>
                </m:r>
                <m:r>
                  <m:rPr>
                    <m:sty m:val="p"/>
                  </m:rPr>
                  <m:t>≤</m:t>
                </m:r>
                <m:sSub>
                  <m:sSubPr/>
                  <m:e>
                    <m:r>
                      <m:rPr>
                        <m:sty m:val="i"/>
                      </m:rPr>
                      <m:t>θ</m:t>
                    </m:r>
                  </m:e>
                  <m:sub>
                    <m:r>
                      <m:rPr>
                        <m:sty m:val="i"/>
                      </m:rPr>
                      <m:t>u</m:t>
                    </m:r>
                  </m:sub>
                </m:sSub>
                <m:r>
                  <m:rPr>
                    <m:sty m:val="p"/>
                  </m:rPr>
                  <m:t>≤</m:t>
                </m:r>
                <m:r>
                  <m:rPr>
                    <m:sty m:val="i"/>
                  </m:rPr>
                  <m:t>π</m:t>
                </m:r>
                <m:r>
                  <m:rPr>
                    <m:sty m:val="p"/>
                  </m:rPr>
                  <m:t>−</m:t>
                </m:r>
                <m:r>
                  <m:rPr>
                    <m:sty m:val="i"/>
                  </m:rPr>
                  <m:t>δ</m:t>
                </m:r>
              </m:oMath>
            </m:oMathPara>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π</m:t>
                </m:r>
                <m:r>
                  <m:rPr>
                    <m:sty m:val="p"/>
                  </m:rPr>
                  <m:t>−</m:t>
                </m:r>
                <m:r>
                  <m:rPr>
                    <m:sty m:val="i"/>
                  </m:rPr>
                  <m:t>δ</m:t>
                </m:r>
                <m:r>
                  <m:rPr>
                    <m:sty m:val="p"/>
                  </m:rPr>
                  <m:t>≤</m:t>
                </m:r>
                <m:sSub>
                  <m:sSubPr/>
                  <m:e>
                    <m:r>
                      <m:rPr>
                        <m:sty m:val="i"/>
                      </m:rPr>
                      <m:t>θ</m:t>
                    </m:r>
                  </m:e>
                  <m:sub>
                    <m:r>
                      <m:rPr>
                        <m:sty m:val="i"/>
                      </m:rPr>
                      <m:t>u</m:t>
                    </m:r>
                  </m:sub>
                </m:sSub>
                <m:r>
                  <m:rPr>
                    <m:sty m:val="p"/>
                  </m:rPr>
                  <m:t>≤</m:t>
                </m:r>
                <m:r>
                  <m:rPr>
                    <m:sty m:val="i"/>
                  </m:rPr>
                  <m:t>π</m:t>
                </m:r>
                <m:r>
                  <m:rPr>
                    <m:sty m:val="p"/>
                  </m:rPr>
                  <m:t>+</m:t>
                </m:r>
                <m:r>
                  <m:rPr>
                    <m:sty m:val="i"/>
                  </m:rPr>
                  <m:t>δ</m:t>
                </m:r>
              </m:oMath>
            </m:oMathPara>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π</m:t>
                </m:r>
                <m:r>
                  <m:rPr>
                    <m:sty m:val="p"/>
                  </m:rPr>
                  <m:t>+</m:t>
                </m:r>
                <m:r>
                  <m:rPr>
                    <m:sty m:val="i"/>
                  </m:rPr>
                  <m:t>δ</m:t>
                </m:r>
                <m:r>
                  <m:rPr>
                    <m:sty m:val="p"/>
                  </m:rPr>
                  <m:t>≤</m:t>
                </m:r>
                <m:sSub>
                  <m:sSubPr/>
                  <m:e>
                    <m:r>
                      <m:rPr>
                        <m:sty m:val="i"/>
                      </m:rPr>
                      <m:t>θ</m:t>
                    </m:r>
                  </m:e>
                  <m:sub>
                    <m:r>
                      <m:rPr>
                        <m:sty m:val="i"/>
                      </m:rPr>
                      <m:t>u</m:t>
                    </m:r>
                  </m:sub>
                </m:sSub>
                <m:r>
                  <m:rPr>
                    <m:sty m:val="p"/>
                  </m:rPr>
                  <m:t>≤</m:t>
                </m:r>
                <m:r>
                  <m:rPr>
                    <m:sty m:val="p"/>
                  </m:rPr>
                  <m:t>2</m:t>
                </m:r>
                <m:r>
                  <m:rPr>
                    <m:sty m:val="i"/>
                  </m:rPr>
                  <m:t>π</m:t>
                </m:r>
                <m:r>
                  <m:rPr>
                    <m:sty m:val="p"/>
                  </m:rPr>
                  <m:t>−</m:t>
                </m:r>
                <m:r>
                  <m:rPr>
                    <m:sty m:val="i"/>
                  </m:rPr>
                  <m:t>δ</m:t>
                </m:r>
              </m:oMath>
            </m:oMathPara>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i"/>
                  </m:rPr>
                  <m:t>π</m:t>
                </m:r>
                <m:r>
                  <m:rPr>
                    <m:sty m:val="p"/>
                  </m:rPr>
                  <m:t>−</m:t>
                </m:r>
                <m:r>
                  <m:rPr>
                    <m:sty m:val="i"/>
                  </m:rPr>
                  <m:t>δ</m:t>
                </m:r>
                <m:r>
                  <m:rPr>
                    <m:sty m:val="p"/>
                  </m:rPr>
                  <m:t>≤</m:t>
                </m:r>
                <m:sSub>
                  <m:sSubPr/>
                  <m:e>
                    <m:r>
                      <m:rPr>
                        <m:sty m:val="i"/>
                      </m:rPr>
                      <m:t>θ</m:t>
                    </m:r>
                  </m:e>
                  <m:sub>
                    <m:r>
                      <m:rPr>
                        <m:sty m:val="i"/>
                      </m:rPr>
                      <m:t>u</m:t>
                    </m:r>
                  </m:sub>
                </m:sSub>
                <m:r>
                  <m:rPr>
                    <m:sty m:val="p"/>
                  </m:rPr>
                  <m:t>≤</m:t>
                </m:r>
                <m:r>
                  <m:rPr>
                    <m:sty m:val="p"/>
                  </m:rPr>
                  <m:t>2</m:t>
                </m:r>
                <m:r>
                  <m:rPr>
                    <m:sty m:val="i"/>
                  </m:rPr>
                  <m:t>π</m:t>
                </m:r>
              </m:oMath>
            </m:oMathPara>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DR2</w:t>
      </w:r>
    </w:p>
    <w:p>
      <w:pPr>
        <w:spacing w:after="220" w:lineRule="auto"/>
      </w:pPr>
      <w:r>
        <w:rPr/>
        <w:t xml:space="preserve">Q31</w:t>
      </w:r>
      <w:r>
        <w:rPr/>
        <w:br w:type="textWrapping"/>
      </w:r>
    </w:p>
    <w:p>
      <w:pPr>
        <w:spacing w:lineRule="auto"/>
        <w:jc w:val="center"/>
      </w:pPr>
      <w:r>
        <w:rPr/>
        <w:drawing>
          <wp:inline distB="0" distL="0" distR="0" distT="0">
            <wp:extent cx="5486400" cy="1932990"/>
            <wp:effectExtent b="0" l="0" r="0" t="0"/>
            <wp:docPr id="20" name="image-da2edb03ac024173f75ca19a3734adf6d7e4db2c.jpg"/>
            <a:graphic>
              <a:graphicData uri="http://schemas.openxmlformats.org/drawingml/2006/picture">
                <pic:pic>
                  <pic:nvPicPr>
                    <pic:cNvPr id="20" name="image-da2edb03ac024173f75ca19a3734adf6d7e4db2c.jpg" descr=""/>
                    <pic:cNvPicPr/>
                  </pic:nvPicPr>
                  <pic:blipFill>
                    <a:blip r:embed="rId24" cstate="print"/>
                    <a:srcRect b="0" l="0" r="0" t="0"/>
                    <a:stretch>
                      <a:fillRect/>
                    </a:stretch>
                  </pic:blipFill>
                  <pic:spPr>
                    <a:xfrm>
                      <a:off x="0" y="0"/>
                      <a:ext cx="5486400" cy="193299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019787"/>
            <wp:effectExtent b="0" l="0" r="0" t="0"/>
            <wp:docPr id="21" name="image-5504f88e13c8a124db2daf96382416f823f4b589.jpg"/>
            <a:graphic>
              <a:graphicData uri="http://schemas.openxmlformats.org/drawingml/2006/picture">
                <pic:pic>
                  <pic:nvPicPr>
                    <pic:cNvPr id="21" name="image-5504f88e13c8a124db2daf96382416f823f4b589.jpg" descr=""/>
                    <pic:cNvPicPr/>
                  </pic:nvPicPr>
                  <pic:blipFill>
                    <a:blip r:embed="rId25" cstate="print"/>
                    <a:srcRect b="0" l="0" r="0" t="0"/>
                    <a:stretch>
                      <a:fillRect/>
                    </a:stretch>
                  </pic:blipFill>
                  <pic:spPr>
                    <a:xfrm>
                      <a:off x="0" y="0"/>
                      <a:ext cx="5486400" cy="2019787"/>
                    </a:xfrm>
                    <a:prstGeom prst="rect"/>
                  </pic:spPr>
                </pic:pic>
              </a:graphicData>
            </a:graphic>
          </wp:inline>
        </w:drawing>
      </w:r>
    </w:p>
    <w:p>
      <w:pPr>
        <w:spacing w:after="220" w:lineRule="auto"/>
      </w:pPr>
      <w:r>
        <w:rPr/>
        <w:t xml:space="preserve">DR3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7b8fab511695efd2a7e800d4d725110f6c6e29.jpg" TargetMode="Internal"/><Relationship Id="rId6" Type="http://schemas.openxmlformats.org/officeDocument/2006/relationships/image" Target="media/image-3b41897ff9aa8bbb7a9f5d07c2d4e35c7b071dfe.jpg" TargetMode="Internal"/><Relationship Id="rId7" Type="http://schemas.openxmlformats.org/officeDocument/2006/relationships/image" Target="media/image-04a774751e9c6cbef845a2db5c7f37f9c7f9f82b.jpg" TargetMode="Internal"/><Relationship Id="rId8" Type="http://schemas.openxmlformats.org/officeDocument/2006/relationships/image" Target="media/image-838687cc4350652edae266fae10fc52a418a10c1.jpg" TargetMode="Internal"/><Relationship Id="rId9" Type="http://schemas.openxmlformats.org/officeDocument/2006/relationships/image" Target="media/image-d9d52eff1cf3a1923f456b5749b090294944ac9c.jpg" TargetMode="Internal"/><Relationship Id="rId10" Type="http://schemas.openxmlformats.org/officeDocument/2006/relationships/image" Target="media/image-5e68292d46db18956be0ac331c9c63ca8b03422a.jpg" TargetMode="Internal"/><Relationship Id="rId11" Type="http://schemas.openxmlformats.org/officeDocument/2006/relationships/image" Target="media/image-dab55e04f927f769ba46ea15b89de4fdb9cddacf.jpg" TargetMode="Internal"/><Relationship Id="rId12" Type="http://schemas.openxmlformats.org/officeDocument/2006/relationships/image" Target="media/image-048b4ddfe4d971286d94341b6582c9c5cd0aa08f.jpg" TargetMode="Internal"/><Relationship Id="rId13" Type="http://schemas.openxmlformats.org/officeDocument/2006/relationships/image" Target="media/image-e4313fbd8b0835aedaed741266a1086de2e10a30.jpg" TargetMode="Internal"/><Relationship Id="rId14" Type="http://schemas.openxmlformats.org/officeDocument/2006/relationships/image" Target="media/image-0227cefe03dea5ee96e8fdfb6d581bf6e57e6d81.jpg" TargetMode="Internal"/><Relationship Id="rId15" Type="http://schemas.openxmlformats.org/officeDocument/2006/relationships/image" Target="media/image-649e35fd3fb4e3a4a74f65b3d5b1a1cde2ff042a.jpg" TargetMode="Internal"/><Relationship Id="rId16" Type="http://schemas.openxmlformats.org/officeDocument/2006/relationships/image" Target="media/image-7c670bd9a32cd93958922c39dedb7708609b04ba.jpg" TargetMode="Internal"/><Relationship Id="rId17" Type="http://schemas.openxmlformats.org/officeDocument/2006/relationships/image" Target="media/image-eeca813b136b7988e974358c7e90d182f7a6d909.jpg" TargetMode="Internal"/><Relationship Id="rId18" Type="http://schemas.openxmlformats.org/officeDocument/2006/relationships/image" Target="media/image-a943b4711a48e3c0275ea95ba8b94c763e3f9767.jpg" TargetMode="Internal"/><Relationship Id="rId19" Type="http://schemas.openxmlformats.org/officeDocument/2006/relationships/image" Target="media/image-40a1e6fd0436c76264c39c7d9fc61ca4db902fcd.jpg" TargetMode="Internal"/><Relationship Id="rId20" Type="http://schemas.openxmlformats.org/officeDocument/2006/relationships/image" Target="media/image-ec3d225fac3b0ae91f6b592df984744f697de84f.jpg" TargetMode="Internal"/><Relationship Id="rId21" Type="http://schemas.openxmlformats.org/officeDocument/2006/relationships/image" Target="media/image-d655fda332078e550241504ac026c333dc25bfb9.jpg" TargetMode="Internal"/><Relationship Id="rId22" Type="http://schemas.openxmlformats.org/officeDocument/2006/relationships/image" Target="media/image-05497eefb34d3604d0ea8f9dff4c1f562abc3dc8.jpg" TargetMode="Internal"/><Relationship Id="rId23" Type="http://schemas.openxmlformats.org/officeDocument/2006/relationships/image" Target="media/image-34a8c2b4c6867b2f303164934028949f89afe0cc.jpg" TargetMode="Internal"/><Relationship Id="rId24" Type="http://schemas.openxmlformats.org/officeDocument/2006/relationships/image" Target="media/image-da2edb03ac024173f75ca19a3734adf6d7e4db2c.jpg" TargetMode="Internal"/><Relationship Id="rId25" Type="http://schemas.openxmlformats.org/officeDocument/2006/relationships/image" Target="media/image-5504f88e13c8a124db2daf96382416f823f4b5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