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PHYSIQUE 1</w:t>
      </w:r>
    </w:p>
    <w:p>
      <w:pPr>
        <w:spacing w:line="271" w:before="330" w:lineRule="auto"/>
      </w:pPr>
      <w:r>
        <w:rPr>
          <w:rFonts w:eastAsia="Georgia" w:cs="Georgia" w:ascii="Georgia" w:hAnsi="Georgia"/>
          <w:b/>
          <w:sz w:val="42"/>
        </w:rPr>
        <w:t xml:space="preserve">Durée : 4 heures</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w:t>
      </w:r>
      <w:r>
        <w:rPr/>
        <w:br w:type="textWrapping"/>
      </w: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Conformément à l'usage international, les vecteurs sont représentés en gras.</w:t>
      </w:r>
    </w:p>
    <w:p>
      <w:pPr>
        <w:spacing w:line="271" w:before="330" w:lineRule="auto"/>
      </w:pPr>
      <w:r>
        <w:rPr>
          <w:b/>
          <w:sz w:val="42"/>
        </w:rPr>
        <w:t xml:space="preserve">MECANIQUE</w:t>
      </w:r>
    </w:p>
    <w:p>
      <w:pPr>
        <w:numPr>
          <w:ilvl w:val="0"/>
          <w:numId w:val="1"/>
        </w:numPr>
        <w:spacing w:lineRule="auto"/>
      </w:pPr>
      <w:r>
        <w:rPr>
          <w:rFonts w:eastAsia="Georgia" w:cs="Georgia" w:ascii="Georgia" w:hAnsi="Georgia"/>
        </w:rPr>
        <w:t xml:space="preserve">Toute réponse non justifiée ne sera pas prise en considération.</w:t>
      </w:r>
    </w:p>
    <w:p>
      <w:pPr>
        <w:numPr>
          <w:ilvl w:val="0"/>
          <w:numId w:val="1"/>
        </w:numPr>
        <w:spacing w:lineRule="auto"/>
      </w:pPr>
      <w:r>
        <w:rPr>
          <w:rFonts w:eastAsia="Georgia" w:cs="Georgia" w:ascii="Georgia" w:hAnsi="Georgia"/>
        </w:rPr>
        <w:t xml:space="preserve">Toutes les grandeurs physiques seront exprimées en fonction des paramètres du problème (ou des paramètres spécifiés) et simplifiées à l'extrême.</w:t>
      </w:r>
    </w:p>
    <w:p>
      <w:pPr>
        <w:numPr>
          <w:ilvl w:val="0"/>
          <w:numId w:val="1"/>
        </w:numPr>
        <w:spacing w:lineRule="auto"/>
      </w:pPr>
      <w:r>
        <w:rPr>
          <w:rFonts w:eastAsia="Georgia" w:cs="Georgia" w:ascii="Georgia" w:hAnsi="Georgia"/>
        </w:rPr>
        <w:t xml:space="preserve">Elles seront évaluées numériquement chaque fois que demandé (A.N.).</w:t>
      </w:r>
    </w:p>
    <w:p>
      <w:pPr>
        <w:spacing w:after="220" w:lineRule="auto"/>
      </w:pPr>
      <w:r>
        <w:rPr>
          <w:rFonts w:eastAsia="Georgia" w:cs="Georgia" w:ascii="Georgia" w:hAnsi="Georgia"/>
        </w:rPr>
        <w:t xml:space="preserve">Pour les applications numériques, on prendra:</w:t>
      </w:r>
    </w:p>
    <w:p>
      <w:pPr>
        <w:numPr>
          <w:ilvl w:val="0"/>
          <w:numId w:val="2"/>
        </w:numPr>
        <w:spacing w:lineRule="auto"/>
      </w:pPr>
      <m:oMathPara>
        <m:oMathParaPr>
          <m:jc m:val="left"/>
        </m:oMathParaPr>
        <m:oMath>
          <m:r>
            <m:rPr>
              <m:sty m:val="i"/>
            </m:rPr>
            <m:t>g</m:t>
          </m:r>
          <m:r>
            <m:rPr>
              <m:sty m:val="p"/>
            </m:rPr>
            <m:t>=</m:t>
          </m:r>
          <m:r>
            <m:rPr>
              <m:sty m:val="p"/>
            </m:rPr>
            <m:t>10</m:t>
          </m:r>
          <m:r>
            <m:rPr>
              <m:nor/>
            </m:rPr>
            <m:t xml:space="preserve"> </m:t>
          </m:r>
          <m:r>
            <m:rPr>
              <m:sty m:val="p"/>
            </m:rPr>
            <m:t>N</m:t>
          </m:r>
          <m:sSup>
            <m:sSupPr/>
            <m:e>
              <m:r>
                <m:rPr>
                  <m:nor/>
                </m:rPr>
                <m:t xml:space="preserve"> </m:t>
              </m:r>
              <m:r>
                <m:rPr>
                  <m:sty m:val="p"/>
                </m:rPr>
                <m:t>kg</m:t>
              </m:r>
            </m:e>
            <m:sup>
              <m:r>
                <m:rPr>
                  <m:sty m:val="p"/>
                </m:rPr>
                <m:t>−</m:t>
              </m:r>
              <m:r>
                <m:rPr>
                  <m:sty m:val="p"/>
                </m:rPr>
                <m:t>1</m:t>
              </m:r>
            </m:sup>
          </m:sSup>
        </m:oMath>
      </m:oMathPara>
    </w:p>
    <w:p>
      <w:pPr>
        <w:numPr>
          <w:ilvl w:val="0"/>
          <w:numId w:val="2"/>
        </w:numPr>
        <w:spacing w:lineRule="auto"/>
      </w:pPr>
      <m:oMathPara>
        <m:oMathParaPr>
          <m:jc m:val="left"/>
        </m:oMathParaPr>
        <m:oMath>
          <m:r>
            <m:rPr>
              <m:sty m:val="i"/>
            </m:rPr>
            <m:t>R</m:t>
          </m:r>
          <m:r>
            <m:rPr>
              <m:sty m:val="p"/>
            </m:rPr>
            <m:t>=</m:t>
          </m:r>
          <m:r>
            <m:rPr>
              <m:sty m:val="p"/>
            </m:rPr>
            <m:t>1</m:t>
          </m:r>
          <m:r>
            <m:rPr>
              <m:nor/>
            </m:rPr>
            <m:t xml:space="preserve"> </m:t>
          </m:r>
          <m:r>
            <m:rPr>
              <m:sty m:val="p"/>
            </m:rPr>
            <m:t>m</m:t>
          </m:r>
        </m:oMath>
      </m:oMathPara>
    </w:p>
    <w:p>
      <w:pPr>
        <w:numPr>
          <w:ilvl w:val="0"/>
          <w:numId w:val="2"/>
        </w:numPr>
        <w:spacing w:lineRule="auto"/>
      </w:pPr>
      <m:oMathPara>
        <m:oMathParaPr>
          <m:jc m:val="left"/>
        </m:oMathParaPr>
        <m:oMath>
          <m:r>
            <m:rPr>
              <m:sty m:val="i"/>
            </m:rPr>
            <m:t>h</m:t>
          </m:r>
          <m:r>
            <m:rPr>
              <m:sty m:val="p"/>
            </m:rPr>
            <m:t>=</m:t>
          </m:r>
          <m:r>
            <m:rPr>
              <m:sty m:val="p"/>
            </m:rPr>
            <m:t>1</m:t>
          </m:r>
          <m:r>
            <m:rPr>
              <m:nor/>
            </m:rPr>
            <m:t xml:space="preserve"> </m:t>
          </m:r>
          <m:r>
            <m:rPr>
              <m:sty m:val="p"/>
            </m:rPr>
            <m:t>m</m:t>
          </m:r>
        </m:oMath>
      </m:oMathPara>
    </w:p>
    <w:p>
      <w:pPr>
        <w:numPr>
          <w:ilvl w:val="0"/>
          <w:numId w:val="2"/>
        </w:numPr>
        <w:spacing w:lineRule="auto"/>
      </w:pPr>
      <m:oMathPara>
        <m:oMathParaPr>
          <m:jc m:val="left"/>
        </m:oMathParaPr>
        <m:oMath>
          <m:r>
            <m:rPr>
              <m:sty m:val="i"/>
            </m:rPr>
            <m:t>a</m:t>
          </m:r>
          <m:r>
            <m:rPr>
              <m:sty m:val="p"/>
            </m:rPr>
            <m:t>=</m:t>
          </m:r>
          <m:r>
            <m:rPr>
              <m:sty m:val="p"/>
            </m:rPr>
            <m:t>0</m:t>
          </m:r>
          <m:r>
            <m:rPr>
              <m:sty m:val="p"/>
            </m:rPr>
            <m:t>,</m:t>
          </m:r>
          <m:r>
            <m:rPr>
              <m:sty m:val="p"/>
            </m:rPr>
            <m:t>1</m:t>
          </m:r>
          <m:r>
            <m:rPr>
              <m:nor/>
            </m:rPr>
            <m:t xml:space="preserve"> </m:t>
          </m:r>
          <m:r>
            <m:rPr>
              <m:sty m:val="p"/>
            </m:rPr>
            <m:t>m</m:t>
          </m:r>
        </m:oMath>
      </m:oMathPara>
    </w:p>
    <w:p>
      <w:pPr>
        <w:numPr>
          <w:ilvl w:val="0"/>
          <w:numId w:val="2"/>
        </w:numPr>
        <w:spacing w:lineRule="auto"/>
      </w:pPr>
      <m:oMathPara>
        <m:oMathParaPr>
          <m:jc m:val="left"/>
        </m:oMathParaPr>
        <m:oMath>
          <m:r>
            <m:rPr>
              <m:sty m:val="i"/>
            </m:rPr>
            <m:t>m</m:t>
          </m:r>
          <m:r>
            <m:rPr>
              <m:sty m:val="p"/>
            </m:rPr>
            <m:t>=</m:t>
          </m:r>
          <m:r>
            <m:rPr>
              <m:sty m:val="p"/>
            </m:rPr>
            <m:t>0</m:t>
          </m:r>
          <m:r>
            <m:rPr>
              <m:sty m:val="p"/>
            </m:rPr>
            <m:t>,</m:t>
          </m:r>
          <m:r>
            <m:rPr>
              <m:sty m:val="p"/>
            </m:rPr>
            <m:t>01</m:t>
          </m:r>
          <m:r>
            <m:rPr>
              <m:nor/>
            </m:rPr>
            <m:t xml:space="preserve"> </m:t>
          </m:r>
          <m:r>
            <m:rPr>
              <m:sty m:val="p"/>
            </m:rPr>
            <m:t>kg</m:t>
          </m:r>
        </m:oMath>
      </m:oMathPara>
    </w:p>
    <w:p>
      <w:pPr>
        <w:numPr>
          <w:ilvl w:val="0"/>
          <w:numId w:val="2"/>
        </w:numPr>
        <w:spacing w:lineRule="auto"/>
      </w:pPr>
      <m:oMathPara>
        <m:oMathParaPr>
          <m:jc m:val="left"/>
        </m:oMathParaPr>
        <m:oMath>
          <m:sSub>
            <m:sSubPr/>
            <m:e>
              <m:r>
                <m:rPr>
                  <m:sty m:val="i"/>
                </m:rPr>
                <m:t>μ</m:t>
              </m:r>
            </m:e>
            <m:sub>
              <m:r>
                <m:rPr>
                  <m:sty m:val="i"/>
                </m:rPr>
                <m:t>s</m:t>
              </m:r>
            </m:sub>
          </m:sSub>
          <m:r>
            <m:rPr>
              <m:sty m:val="p"/>
            </m:rPr>
            <m:t>=</m:t>
          </m:r>
          <m:r>
            <m:rPr>
              <m:sty m:val="p"/>
            </m:rPr>
            <m:t>0</m:t>
          </m:r>
          <m:r>
            <m:rPr>
              <m:sty m:val="p"/>
            </m:rPr>
            <m:t>,</m:t>
          </m:r>
          <m:r>
            <m:rPr>
              <m:sty m:val="p"/>
            </m:rPr>
            <m:t>53</m:t>
          </m:r>
        </m:oMath>
      </m:oMathPara>
    </w:p>
    <w:p>
      <w:pPr>
        <w:numPr>
          <w:ilvl w:val="0"/>
          <w:numId w:val="2"/>
        </w:numPr>
        <w:spacing w:lineRule="auto"/>
      </w:pPr>
      <m:oMathPara>
        <m:oMathParaPr>
          <m:jc m:val="left"/>
        </m:oMathParaPr>
        <m:oMath>
          <m:sSub>
            <m:sSubPr/>
            <m:e>
              <m:r>
                <m:rPr>
                  <m:sty m:val="i"/>
                </m:rPr>
                <m:t>μ</m:t>
              </m:r>
            </m:e>
            <m:sub>
              <m:r>
                <m:rPr>
                  <m:sty m:val="i"/>
                </m:rPr>
                <m:t>d</m:t>
              </m:r>
            </m:sub>
          </m:sSub>
          <m:r>
            <m:rPr>
              <m:sty m:val="p"/>
            </m:rPr>
            <m:t>=</m:t>
          </m:r>
          <m:r>
            <m:rPr>
              <m:sty m:val="p"/>
            </m:rPr>
            <m:t>0</m:t>
          </m:r>
          <m:r>
            <m:rPr>
              <m:sty m:val="p"/>
            </m:rPr>
            <m:t>,</m:t>
          </m:r>
          <m:r>
            <m:rPr>
              <m:sty m:val="p"/>
            </m:rPr>
            <m:t>36</m:t>
          </m:r>
        </m:oMath>
      </m:oMathPara>
    </w:p>
    <w:p>
      <w:pPr>
        <w:numPr>
          <w:ilvl w:val="0"/>
          <w:numId w:val="2"/>
        </w:numPr>
        <w:spacing w:lineRule="auto"/>
      </w:pPr>
      <m:oMathPara>
        <m:oMathParaPr>
          <m:jc m:val="left"/>
        </m:oMathParaPr>
        <m:oMath>
          <m:r>
            <m:rPr>
              <m:sty m:val="p"/>
            </m:rPr>
            <m:t xml:space="preserve"> </m:t>
          </m:r>
          <m:r>
            <m:rPr>
              <m:sty m:val="i"/>
            </m:rPr>
            <m:t>v</m:t>
          </m:r>
          <m:r>
            <m:rPr>
              <m:sty m:val="p"/>
            </m:rPr>
            <m:t>=</m:t>
          </m:r>
          <m:r>
            <m:rPr>
              <m:sty m:val="p"/>
            </m:rPr>
            <m:t>0</m:t>
          </m:r>
          <m:r>
            <m:rPr>
              <m:sty m:val="p"/>
            </m:rPr>
            <m:t>,</m:t>
          </m:r>
          <m:r>
            <m:rPr>
              <m:sty m:val="p"/>
            </m:rPr>
            <m:t>8</m:t>
          </m:r>
        </m:oMath>
      </m:oMathPara>
    </w:p>
    <w:p>
      <w:pPr>
        <w:spacing w:after="220" w:lineRule="auto"/>
      </w:pPr>
      <w:r>
        <w:rPr>
          <w:rFonts w:eastAsia="Georgia" w:cs="Georgia" w:ascii="Georgia" w:hAnsi="Georgia"/>
        </w:rPr>
        <w:t xml:space="preserve">Soit un référentiel galiléen </w:t>
      </w:r>
      <m:oMath>
        <m:sSub>
          <m:sSubPr/>
          <m:e>
            <m:r>
              <m:rPr>
                <m:scr m:val="script"/>
              </m:rPr>
              <m:t>R</m:t>
            </m:r>
          </m:e>
          <m:sub>
            <m:r>
              <m:rPr>
                <m:sty m:val="p"/>
              </m:rPr>
              <m:t>0</m:t>
            </m:r>
          </m:sub>
        </m:sSub>
        <m:r>
          <m:rPr>
            <m:sty m:val="p"/>
          </m:rPr>
          <m:t>=</m:t>
        </m:r>
        <m:d>
          <m:dPr>
            <m:begChr m:val="("/>
            <m:endChr m:val=")"/>
            <m:ctrlPr>
              <w:rPr>
                <w:rFonts w:ascii="Cambria Math" w:hAnsi="Cambria Math"/>
              </w:rPr>
            </m:ctrlPr>
          </m:dPr>
          <m:e>
            <m:r>
              <m:rPr>
                <m:sty m:val="i"/>
              </m:rPr>
              <m:t>O</m:t>
            </m:r>
            <m:r>
              <m:rPr>
                <m:sty m:val="p"/>
              </m:rPr>
              <m:t>,</m:t>
            </m:r>
            <m:sSub>
              <m:sSubPr/>
              <m:e>
                <m:r>
                  <m:rPr>
                    <m:sty m:val="b"/>
                  </m:rPr>
                  <m:t>e</m:t>
                </m:r>
              </m:e>
              <m:sub>
                <m:sSub>
                  <m:sSubPr/>
                  <m:e>
                    <m:r>
                      <m:rPr>
                        <m:sty m:val="b"/>
                      </m:rPr>
                      <m:t>x</m:t>
                    </m:r>
                  </m:e>
                  <m:sub>
                    <m:r>
                      <m:rPr>
                        <m:sty m:val="p"/>
                      </m:rPr>
                      <m:t>0</m:t>
                    </m:r>
                  </m:sub>
                </m:sSub>
              </m:sub>
            </m:sSub>
            <m:r>
              <m:rPr>
                <m:sty m:val="p"/>
              </m:rPr>
              <m:t>,</m:t>
            </m:r>
            <m:sSub>
              <m:sSubPr/>
              <m:e>
                <m:r>
                  <m:rPr>
                    <m:sty m:val="b"/>
                  </m:rPr>
                  <m:t>e</m:t>
                </m:r>
              </m:e>
              <m:sub>
                <m:sSub>
                  <m:sSubPr/>
                  <m:e>
                    <m:r>
                      <m:rPr>
                        <m:sty m:val="b"/>
                      </m:rPr>
                      <m:t>y</m:t>
                    </m:r>
                  </m:e>
                  <m:sub>
                    <m:r>
                      <m:rPr>
                        <m:sty m:val="p"/>
                      </m:rPr>
                      <m:t>0</m:t>
                    </m:r>
                  </m:sub>
                </m:sSub>
              </m:sub>
            </m:sSub>
            <m:r>
              <m:rPr>
                <m:sty m:val="p"/>
              </m:rPr>
              <m:t>,</m:t>
            </m:r>
            <m:sSub>
              <m:sSubPr/>
              <m:e>
                <m:r>
                  <m:rPr>
                    <m:sty m:val="b"/>
                  </m:rPr>
                  <m:t>e</m:t>
                </m:r>
              </m:e>
              <m:sub>
                <m:r>
                  <m:rPr>
                    <m:sty m:val="b"/>
                  </m:rPr>
                  <m:t>z</m:t>
                </m:r>
              </m:sub>
            </m:sSub>
          </m:e>
        </m:d>
      </m:oMath>
      <w:r>
        <w:rPr>
          <w:rFonts w:eastAsia="Georgia" w:cs="Georgia" w:ascii="Georgia" w:hAnsi="Georgia"/>
        </w:rPr>
        <w:t xml:space="preserve">, où </w:t>
      </w:r>
      <m:oMath>
        <m:sSub>
          <m:sSubPr/>
          <m:e>
            <m:r>
              <m:rPr>
                <m:sty m:val="b"/>
              </m:rPr>
              <m:t>e</m:t>
            </m:r>
          </m:e>
          <m:sub>
            <m:r>
              <m:rPr>
                <m:sty m:val="b"/>
              </m:rPr>
              <m:t>z</m:t>
            </m:r>
          </m:sub>
        </m:sSub>
      </m:oMath>
      <w:r>
        <w:rPr>
          <w:rFonts w:eastAsia="Georgia" w:cs="Georgia" w:ascii="Georgia" w:hAnsi="Georgia"/>
        </w:rPr>
        <w:t xml:space="preserve"> représente la verticale ascendante. Par rapport à ce référentiel, on considère un disque horizontal en acier, </w:t>
      </w:r>
      <m:oMath>
        <m:r>
          <m:rPr>
            <m:sty m:val="b"/>
          </m:rPr>
          <m:t>D</m:t>
        </m:r>
      </m:oMath>
      <w:r>
        <w:rPr/>
        <w:t xml:space="preserve">, de rayon </w:t>
      </w:r>
      <m:oMath>
        <m:r>
          <m:rPr>
            <m:sty m:val="i"/>
          </m:rPr>
          <m:t>R</m:t>
        </m:r>
      </m:oMath>
      <w:r>
        <w:rPr/>
        <w:t xml:space="preserve"> et de centre </w:t>
      </w:r>
      <m:oMath>
        <m:r>
          <m:rPr>
            <m:sty m:val="i"/>
          </m:rPr>
          <m:t>O</m:t>
        </m:r>
      </m:oMath>
      <w:r>
        <w:rPr/>
        <w:t xml:space="preserve">. Le disque peut tourner autour de l'axe vertical </w:t>
      </w:r>
      <m:oMath>
        <m:sSub>
          <m:sSubPr/>
          <m:e>
            <m:r>
              <m:rPr>
                <m:sty m:val="b"/>
              </m:rPr>
              <m:t>e</m:t>
            </m:r>
          </m:e>
          <m:sub>
            <m:r>
              <m:rPr>
                <m:sty m:val="b"/>
              </m:rPr>
              <m:t>z</m:t>
            </m:r>
          </m:sub>
        </m:sSub>
      </m:oMath>
      <w:r>
        <w:rPr/>
        <w:t xml:space="preserve"> passant par son centre </w:t>
      </w:r>
      <m:oMath>
        <m:r>
          <m:rPr>
            <m:sty m:val="i"/>
          </m:rPr>
          <m:t>O</m:t>
        </m:r>
      </m:oMath>
      <w:r>
        <w:rPr>
          <w:rFonts w:eastAsia="Georgia" w:cs="Georgia" w:ascii="Georgia" w:hAnsi="Georgia"/>
        </w:rPr>
        <w:t xml:space="preserve"> et se situe à une hauteur </w:t>
      </w:r>
      <m:oMath>
        <m:r>
          <m:rPr>
            <m:sty m:val="i"/>
          </m:rPr>
          <m:t>h</m:t>
        </m:r>
      </m:oMath>
      <w:r>
        <w:rPr>
          <w:rFonts w:eastAsia="Georgia" w:cs="Georgia" w:ascii="Georgia" w:hAnsi="Georgia"/>
        </w:rPr>
        <w:t xml:space="preserve"> du sol horizontal. On considère le référentiel </w:t>
      </w:r>
      <m:oMath>
        <m:r>
          <m:rPr>
            <m:scr m:val="script"/>
          </m:rPr>
          <m:t>R</m:t>
        </m:r>
        <m:r>
          <m:rPr>
            <m:sty m:val="p"/>
          </m:rPr>
          <m:t>=</m:t>
        </m:r>
        <m:d>
          <m:dPr>
            <m:begChr m:val="("/>
            <m:endChr m:val=")"/>
            <m:ctrlPr>
              <w:rPr>
                <w:rFonts w:ascii="Cambria Math" w:hAnsi="Cambria Math"/>
              </w:rPr>
            </m:ctrlPr>
          </m:dPr>
          <m:e>
            <m:r>
              <m:rPr>
                <m:sty m:val="i"/>
              </m:rPr>
              <m:t>O</m:t>
            </m:r>
            <m:r>
              <m:rPr>
                <m:sty m:val="p"/>
              </m:rPr>
              <m:t>,</m:t>
            </m:r>
            <m:sSub>
              <m:sSubPr/>
              <m:e>
                <m:r>
                  <m:rPr>
                    <m:sty m:val="b"/>
                  </m:rPr>
                  <m:t>e</m:t>
                </m:r>
              </m:e>
              <m:sub>
                <m:r>
                  <m:rPr>
                    <m:sty m:val="b"/>
                  </m:rPr>
                  <m:t>x</m:t>
                </m:r>
              </m:sub>
            </m:sSub>
            <m:r>
              <m:rPr>
                <m:sty m:val="p"/>
              </m:rPr>
              <m:t>,</m:t>
            </m:r>
            <m:sSub>
              <m:sSubPr/>
              <m:e>
                <m:r>
                  <m:rPr>
                    <m:sty m:val="b"/>
                  </m:rPr>
                  <m:t>e</m:t>
                </m:r>
              </m:e>
              <m:sub>
                <m:r>
                  <m:rPr>
                    <m:sty m:val="b"/>
                  </m:rPr>
                  <m:t>y</m:t>
                </m:r>
              </m:sub>
            </m:sSub>
            <m:r>
              <m:rPr>
                <m:sty m:val="p"/>
              </m:rPr>
              <m:t>,</m:t>
            </m:r>
            <m:sSub>
              <m:sSubPr/>
              <m:e>
                <m:r>
                  <m:rPr>
                    <m:sty m:val="b"/>
                  </m:rPr>
                  <m:t>e</m:t>
                </m:r>
              </m:e>
              <m:sub>
                <m:r>
                  <m:rPr>
                    <m:sty m:val="b"/>
                  </m:rPr>
                  <m:t>z</m:t>
                </m:r>
              </m:sub>
            </m:sSub>
          </m:e>
        </m:d>
      </m:oMath>
      <w:r>
        <w:rPr>
          <w:rFonts w:eastAsia="Georgia" w:cs="Georgia" w:ascii="Georgia" w:hAnsi="Georgia"/>
        </w:rPr>
        <w:t xml:space="preserve"> lié au disque. Le</w:t>
      </w:r>
      <w:r>
        <w:rPr/>
        <w:br w:type="textWrapping"/>
      </w:r>
      <w:r>
        <w:rPr>
          <w:rFonts w:eastAsia="Georgia" w:cs="Georgia" w:ascii="Georgia" w:hAnsi="Georgia"/>
        </w:rPr>
        <w:t xml:space="preserve">mouvement de rotation du disque par rapport à </w:t>
      </w:r>
      <m:oMath>
        <m:sSub>
          <m:sSubPr/>
          <m:e>
            <m:r>
              <m:rPr>
                <m:scr m:val="script"/>
              </m:rPr>
              <m:t>R</m:t>
            </m:r>
          </m:e>
          <m:sub>
            <m:r>
              <m:rPr>
                <m:sty m:val="p"/>
              </m:rPr>
              <m:t>0</m:t>
            </m:r>
          </m:sub>
        </m:sSub>
      </m:oMath>
      <w:r>
        <w:rPr>
          <w:rFonts w:eastAsia="Georgia" w:cs="Georgia" w:ascii="Georgia" w:hAnsi="Georgia"/>
        </w:rPr>
        <w:t xml:space="preserve"> est repéré par l'angle </w:t>
      </w:r>
      <m:oMath>
        <m:r>
          <m:rPr>
            <m:sty m:val="i"/>
          </m:rPr>
          <m:t>φ</m:t>
        </m:r>
        <m:r>
          <m:rPr>
            <m:sty m:val="p"/>
          </m:rPr>
          <m:t>=</m:t>
        </m:r>
        <m:d>
          <m:dPr>
            <m:begChr m:val="("/>
            <m:endChr m:val=")"/>
            <m:ctrlPr>
              <w:rPr>
                <w:rFonts w:ascii="Cambria Math" w:hAnsi="Cambria Math"/>
              </w:rPr>
            </m:ctrlPr>
          </m:dPr>
          <m:e>
            <m:sSub>
              <m:sSubPr/>
              <m:e>
                <m:r>
                  <m:rPr>
                    <m:sty m:val="b"/>
                  </m:rPr>
                  <m:t>e</m:t>
                </m:r>
              </m:e>
              <m:sub>
                <m:sSub>
                  <m:sSubPr/>
                  <m:e>
                    <m:r>
                      <m:rPr>
                        <m:sty m:val="b"/>
                      </m:rPr>
                      <m:t>x</m:t>
                    </m:r>
                  </m:e>
                  <m:sub>
                    <m:r>
                      <m:rPr>
                        <m:sty m:val="b"/>
                      </m:rPr>
                      <m:t>0</m:t>
                    </m:r>
                  </m:sub>
                </m:sSub>
              </m:sub>
            </m:sSub>
            <m:r>
              <m:rPr>
                <m:sty m:val="p"/>
              </m:rPr>
              <m:t>,</m:t>
            </m:r>
            <m:sSub>
              <m:sSubPr/>
              <m:e>
                <m:r>
                  <m:rPr>
                    <m:sty m:val="b"/>
                  </m:rPr>
                  <m:t>e</m:t>
                </m:r>
              </m:e>
              <m:sub>
                <m:r>
                  <m:rPr>
                    <m:sty m:val="b"/>
                  </m:rPr>
                  <m:t>x</m:t>
                </m:r>
              </m:sub>
            </m:sSub>
          </m:e>
        </m:d>
      </m:oMath>
      <w:r>
        <w:rPr>
          <w:rFonts w:eastAsia="Georgia" w:cs="Georgia" w:ascii="Georgia" w:hAnsi="Georgia"/>
        </w:rPr>
        <w:t xml:space="preserve">, orienté de </w:t>
      </w:r>
      <m:oMath>
        <m:sSub>
          <m:sSubPr/>
          <m:e>
            <m:r>
              <m:rPr>
                <m:sty m:val="b"/>
              </m:rPr>
              <m:t>e</m:t>
            </m:r>
          </m:e>
          <m:sub>
            <m:sSub>
              <m:sSubPr/>
              <m:e>
                <m:r>
                  <m:rPr>
                    <m:sty m:val="b"/>
                  </m:rPr>
                  <m:t>x</m:t>
                </m:r>
              </m:e>
              <m:sub>
                <m:r>
                  <m:rPr>
                    <m:sty m:val="p"/>
                  </m:rPr>
                  <m:t>0</m:t>
                </m:r>
              </m:sub>
            </m:sSub>
          </m:sub>
        </m:sSub>
      </m:oMath>
      <w:r>
        <w:rPr/>
        <w:t xml:space="preserve"> vers </w:t>
      </w:r>
      <m:oMath>
        <m:sSub>
          <m:sSubPr/>
          <m:e>
            <m:r>
              <m:rPr>
                <m:sty m:val="b"/>
              </m:rPr>
              <m:t>e</m:t>
            </m:r>
          </m:e>
          <m:sub>
            <m:r>
              <m:rPr>
                <m:sty m:val="b"/>
              </m:rPr>
              <m:t>x</m:t>
            </m:r>
          </m:sub>
        </m:sSub>
      </m:oMath>
      <w:r>
        <w:rPr/>
        <w:t xml:space="preserve"> (cf. figure 1). Les axes </w:t>
      </w:r>
      <m:oMath>
        <m:sSub>
          <m:sSubPr/>
          <m:e>
            <m:r>
              <m:rPr>
                <m:sty m:val="b"/>
              </m:rPr>
              <m:t>e</m:t>
            </m:r>
          </m:e>
          <m:sub>
            <m:sSub>
              <m:sSubPr/>
              <m:e>
                <m:r>
                  <m:rPr>
                    <m:sty m:val="b"/>
                  </m:rPr>
                  <m:t>x</m:t>
                </m:r>
              </m:e>
              <m:sub>
                <m:r>
                  <m:rPr>
                    <m:sty m:val="p"/>
                  </m:rPr>
                  <m:t>0</m:t>
                </m:r>
              </m:sub>
            </m:sSub>
          </m:sub>
        </m:sSub>
      </m:oMath>
      <w:r>
        <w:rPr/>
        <w:t xml:space="preserve"> et </w:t>
      </w:r>
      <m:oMath>
        <m:sSub>
          <m:sSubPr/>
          <m:e>
            <m:r>
              <m:rPr>
                <m:sty m:val="b"/>
              </m:rPr>
              <m:t>e</m:t>
            </m:r>
          </m:e>
          <m:sub>
            <m:r>
              <m:rPr>
                <m:sty m:val="b"/>
              </m:rPr>
              <m:t>x</m:t>
            </m:r>
          </m:sub>
        </m:sSub>
      </m:oMath>
      <w:r>
        <w:rPr>
          <w:rFonts w:eastAsia="Georgia" w:cs="Georgia" w:ascii="Georgia" w:hAnsi="Georgia"/>
        </w:rPr>
        <w:t xml:space="preserve"> sont confondus à l'instant de la mise en mouvement du disque qui sera pris comme origine des temps. Le mouvement donné au disque (à </w:t>
      </w:r>
      <m:oMath>
        <m:r>
          <m:rPr>
            <m:sty m:val="i"/>
          </m:rPr>
          <m:t>t</m:t>
        </m:r>
        <m:r>
          <m:rPr>
            <m:sty m:val="p"/>
          </m:rPr>
          <m:t>=</m:t>
        </m:r>
        <m:r>
          <m:rPr>
            <m:sty m:val="p"/>
          </m:rPr>
          <m:t>0</m:t>
        </m:r>
      </m:oMath>
      <w:r>
        <w:rPr>
          <w:rFonts w:eastAsia="Georgia" w:cs="Georgia" w:ascii="Georgia" w:hAnsi="Georgia"/>
        </w:rPr>
        <w:t xml:space="preserve"> ) est un mouvement de rotation uniformément accéléré, caractérisé par l'accélération angulaire </w:t>
      </w:r>
      <m:oMath>
        <m:acc>
          <m:accPr>
            <m:chr m:val="¨"/>
          </m:accPr>
          <m:e>
            <m:r>
              <m:rPr>
                <m:sty m:val="i"/>
              </m:rPr>
              <m:t>φ</m:t>
            </m:r>
          </m:e>
        </m:acc>
        <m:r>
          <m:rPr>
            <m:sty m:val="p"/>
          </m:rPr>
          <m:t>=</m:t>
        </m:r>
        <m:r>
          <m:rPr>
            <m:sty m:val="i"/>
          </m:rPr>
          <m:t>α</m:t>
        </m:r>
        <m:r>
          <m:rPr>
            <m:sty m:val="p"/>
          </m:rPr>
          <m:t>&gt;</m:t>
        </m:r>
        <m:r>
          <m:rPr>
            <m:sty m:val="p"/>
          </m:rPr>
          <m:t>0</m:t>
        </m:r>
      </m:oMath>
      <w:r>
        <w:rPr>
          <w:rFonts w:eastAsia="Georgia" w:cs="Georgia" w:ascii="Georgia" w:hAnsi="Georgia"/>
        </w:rPr>
        <w:t xml:space="preserve">. Le seul champ de forces externe est le champ de pesanteur terrestre que l'on considérera comme uniforme, </w:t>
      </w:r>
      <m:oMath>
        <m:r>
          <m:rPr>
            <m:sty m:val="b"/>
          </m:rPr>
          <m:t>g</m:t>
        </m:r>
        <m:r>
          <m:rPr>
            <m:sty m:val="p"/>
          </m:rPr>
          <m:t>=</m:t>
        </m:r>
        <m:r>
          <m:rPr>
            <m:sty m:val="p"/>
          </m:rPr>
          <m:t>−</m:t>
        </m:r>
        <m:r>
          <m:rPr>
            <m:sty m:val="i"/>
          </m:rPr>
          <m:t>g</m:t>
        </m:r>
        <m:sSub>
          <m:sSubPr/>
          <m:e>
            <m:r>
              <m:rPr>
                <m:sty m:val="b"/>
              </m:rPr>
              <m:t>e</m:t>
            </m:r>
          </m:e>
          <m:sub>
            <m:r>
              <m:rPr>
                <m:sty m:val="b"/>
              </m:rPr>
              <m:t>z</m:t>
            </m:r>
          </m:sub>
        </m:sSub>
      </m:oMath>
      <w:r>
        <w:rPr/>
        <w:t xml:space="preserve">.</w:t>
      </w:r>
    </w:p>
    <w:p>
      <w:pPr>
        <w:spacing w:lineRule="auto"/>
        <w:jc w:val="center"/>
      </w:pPr>
      <w:r>
        <w:rPr/>
        <w:drawing>
          <wp:inline distB="0" distL="0" distR="0" distT="0">
            <wp:extent cx="5486400" cy="4611202"/>
            <wp:effectExtent b="0" l="0" r="0" t="0"/>
            <wp:docPr id="1" name="image-76cb5c9528231742d9081582cf73afc5ac5f24cf.jpg"/>
            <a:graphic>
              <a:graphicData uri="http://schemas.openxmlformats.org/drawingml/2006/picture">
                <pic:pic>
                  <pic:nvPicPr>
                    <pic:cNvPr id="1" name="image-76cb5c9528231742d9081582cf73afc5ac5f24cf.jpg" descr=""/>
                    <pic:cNvPicPr/>
                  </pic:nvPicPr>
                  <pic:blipFill>
                    <a:blip r:embed="rId5" cstate="print"/>
                    <a:srcRect b="0" l="0" r="0" t="0"/>
                    <a:stretch>
                      <a:fillRect/>
                    </a:stretch>
                  </pic:blipFill>
                  <pic:spPr>
                    <a:xfrm>
                      <a:off x="0" y="0"/>
                      <a:ext cx="5486400" cy="4611202"/>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Mouvement d'une pièce de monnaie sur le disque</w:t>
      </w:r>
    </w:p>
    <w:p>
      <w:pPr>
        <w:spacing w:line="271" w:before="330" w:lineRule="auto"/>
      </w:pPr>
      <w:r>
        <w:rPr>
          <w:rFonts w:eastAsia="Georgia" w:cs="Georgia" w:ascii="Georgia" w:hAnsi="Georgia"/>
          <w:b/>
          <w:sz w:val="42"/>
        </w:rPr>
        <w:t xml:space="preserve">Le but du problème est l'étude du mouvement d'une pièce de monnaie placée sur le disque.</w:t>
      </w:r>
    </w:p>
    <w:p>
      <w:pPr>
        <w:spacing w:after="220" w:lineRule="auto"/>
      </w:pPr>
      <w:r>
        <w:rPr>
          <w:rFonts w:eastAsia="Georgia" w:cs="Georgia" w:ascii="Georgia" w:hAnsi="Georgia"/>
        </w:rPr>
        <w:t xml:space="preserve">Une pièce de monnaie en cuivre est posée sur le disque. Elle est assimilée à un point matériel </w:t>
      </w:r>
      <m:oMath>
        <m:r>
          <m:rPr>
            <m:sty m:val="i"/>
          </m:rPr>
          <m:t>M</m:t>
        </m:r>
      </m:oMath>
      <w:r>
        <w:rPr/>
        <w:t xml:space="preserve">, de masse </w:t>
      </w:r>
      <m:oMath>
        <m:r>
          <m:rPr>
            <m:sty m:val="i"/>
          </m:rPr>
          <m:t>m</m:t>
        </m:r>
      </m:oMath>
      <w:r>
        <w:rPr>
          <w:rFonts w:eastAsia="Georgia" w:cs="Georgia" w:ascii="Georgia" w:hAnsi="Georgia"/>
        </w:rPr>
        <w:t xml:space="preserve">. Elle est placée sur le disque avant sa mise en mouvement en </w:t>
      </w:r>
      <m:oMath>
        <m:r>
          <m:rPr>
            <m:sty m:val="i"/>
          </m:rPr>
          <m:t>A</m:t>
        </m:r>
        <m:r>
          <m:rPr>
            <m:sty m:val="p"/>
          </m:rPr>
          <m:t>(</m:t>
        </m:r>
        <m:r>
          <m:rPr>
            <m:sty m:val="i"/>
          </m:rPr>
          <m:t>a</m:t>
        </m:r>
        <m:r>
          <m:rPr>
            <m:sty m:val="p"/>
          </m:rPr>
          <m:t>,</m:t>
        </m:r>
        <m:r>
          <m:rPr>
            <m:sty m:val="p"/>
          </m:rPr>
          <m:t>0</m:t>
        </m:r>
        <m:r>
          <m:rPr>
            <m:sty m:val="p"/>
          </m:rPr>
          <m:t>,</m:t>
        </m:r>
        <m:r>
          <m:rPr>
            <m:sty m:val="p"/>
          </m:rPr>
          <m:t>0</m:t>
        </m:r>
        <m:r>
          <m:rPr>
            <m:sty m:val="p"/>
          </m:rPr>
          <m:t>)</m:t>
        </m:r>
      </m:oMath>
      <w:r>
        <w:rPr/>
        <w:t xml:space="preserve"> avec </w:t>
      </w:r>
      <m:oMath>
        <m:r>
          <m:rPr>
            <m:sty m:val="p"/>
          </m:rPr>
          <m:t>0</m:t>
        </m:r>
        <m:r>
          <m:rPr>
            <m:sty m:val="p"/>
          </m:rPr>
          <m:t>&lt;</m:t>
        </m:r>
        <m:r>
          <m:rPr>
            <m:sty m:val="i"/>
          </m:rPr>
          <m:t>a</m:t>
        </m:r>
        <m:r>
          <m:rPr>
            <m:sty m:val="p"/>
          </m:rPr>
          <m:t>&lt;</m:t>
        </m:r>
        <m:r>
          <m:rPr>
            <m:sty m:val="i"/>
          </m:rPr>
          <m:t>R</m:t>
        </m:r>
      </m:oMath>
      <w:r>
        <w:rPr/>
        <w:t xml:space="preserve">. Le contact entre </w:t>
      </w:r>
      <m:oMath>
        <m:r>
          <m:rPr>
            <m:sty m:val="i"/>
          </m:rPr>
          <m:t>M</m:t>
        </m:r>
      </m:oMath>
      <w:r>
        <w:rPr/>
        <w:t xml:space="preserve"> et </w:t>
      </w:r>
      <m:oMath>
        <m:r>
          <m:rPr>
            <m:sty m:val="b"/>
          </m:rPr>
          <m:t>D</m:t>
        </m:r>
      </m:oMath>
      <w:r>
        <w:rPr>
          <w:rFonts w:eastAsia="Georgia" w:cs="Georgia" w:ascii="Georgia" w:hAnsi="Georgia"/>
        </w:rPr>
        <w:t xml:space="preserve"> est caractérisé par un coefficient de frottement solide statique </w:t>
      </w:r>
      <m:oMath>
        <m:sSub>
          <m:sSubPr/>
          <m:e>
            <m:r>
              <m:rPr>
                <m:sty m:val="i"/>
              </m:rPr>
              <m:t>μ</m:t>
            </m:r>
          </m:e>
          <m:sub>
            <m:r>
              <m:rPr>
                <m:sty m:val="i"/>
              </m:rPr>
              <m:t>s</m:t>
            </m:r>
          </m:sub>
        </m:sSub>
        <m:r>
          <m:rPr>
            <m:sty m:val="p"/>
          </m:rPr>
          <m:t>&gt;</m:t>
        </m:r>
        <m:r>
          <m:rPr>
            <m:sty m:val="p"/>
          </m:rPr>
          <m:t>0</m:t>
        </m:r>
      </m:oMath>
      <w:r>
        <w:rPr/>
        <w:t xml:space="preserve"> et un coefficient de frottement solide dynamique </w:t>
      </w:r>
      <m:oMath>
        <m:sSub>
          <m:sSubPr/>
          <m:e>
            <m:r>
              <m:rPr>
                <m:sty m:val="i"/>
              </m:rPr>
              <m:t>μ</m:t>
            </m:r>
          </m:e>
          <m:sub>
            <m:r>
              <m:rPr>
                <m:sty m:val="i"/>
              </m:rPr>
              <m:t>d</m:t>
            </m:r>
          </m:sub>
        </m:sSub>
        <m:d>
          <m:dPr>
            <m:begChr m:val="("/>
            <m:endChr m:val=")"/>
            <m:ctrlPr>
              <w:rPr>
                <w:rFonts w:ascii="Cambria Math" w:hAnsi="Cambria Math"/>
              </w:rPr>
            </m:ctrlPr>
          </m:dPr>
          <m:e>
            <m:r>
              <m:rPr>
                <m:sty m:val="p"/>
              </m:rPr>
              <m:t>0</m:t>
            </m:r>
            <m:r>
              <m:rPr>
                <m:sty m:val="p"/>
              </m:rPr>
              <m:t>&lt;</m:t>
            </m:r>
            <m:sSub>
              <m:sSubPr/>
              <m:e>
                <m:r>
                  <m:rPr>
                    <m:sty m:val="i"/>
                  </m:rPr>
                  <m:t>μ</m:t>
                </m:r>
              </m:e>
              <m:sub>
                <m:r>
                  <m:rPr>
                    <m:sty m:val="i"/>
                  </m:rPr>
                  <m:t>d</m:t>
                </m:r>
              </m:sub>
            </m:sSub>
            <m:r>
              <m:rPr>
                <m:sty m:val="p"/>
              </m:rPr>
              <m:t>&lt;</m:t>
            </m:r>
            <m:sSub>
              <m:sSubPr/>
              <m:e>
                <m:r>
                  <m:rPr>
                    <m:sty m:val="i"/>
                  </m:rPr>
                  <m:t>μ</m:t>
                </m:r>
              </m:e>
              <m:sub>
                <m:r>
                  <m:rPr>
                    <m:sty m:val="i"/>
                  </m:rPr>
                  <m:t>s</m:t>
                </m:r>
              </m:sub>
            </m:sSub>
          </m:e>
        </m:d>
      </m:oMath>
      <w:r>
        <w:rPr/>
        <w:t xml:space="preserve">.</w:t>
      </w:r>
      <w:r>
        <w:rPr/>
        <w:br w:type="textWrapping"/>
      </w:r>
      <w:r>
        <w:rPr/>
        <w:t xml:space="preserve">On note :</w:t>
      </w:r>
    </w:p>
    <w:p>
      <w:pPr>
        <w:numPr>
          <w:ilvl w:val="0"/>
          <w:numId w:val="3"/>
        </w:numPr>
        <w:spacing w:lineRule="auto"/>
      </w:pPr>
      <m:oMath>
        <m:r>
          <m:rPr>
            <m:sty m:val="p"/>
          </m:rPr>
          <m:t xml:space="preserve"> </m:t>
        </m:r>
        <m:r>
          <m:rPr>
            <m:sty m:val="b"/>
          </m:rPr>
          <m:t>R</m:t>
        </m:r>
      </m:oMath>
      <w:r>
        <w:rPr>
          <w:rFonts w:eastAsia="Georgia" w:cs="Georgia" w:ascii="Georgia" w:hAnsi="Georgia"/>
        </w:rPr>
        <w:t xml:space="preserve"> la force de contact exercée par le disque sur le point </w:t>
      </w:r>
      <m:oMath>
        <m:r>
          <m:rPr>
            <m:sty m:val="i"/>
          </m:rPr>
          <m:t>M</m:t>
        </m:r>
      </m:oMath>
      <w:r>
        <w:rPr/>
        <w:t xml:space="preserve">.</w:t>
      </w:r>
    </w:p>
    <w:p>
      <w:pPr>
        <w:numPr>
          <w:ilvl w:val="0"/>
          <w:numId w:val="3"/>
        </w:numPr>
        <w:spacing w:lineRule="auto"/>
      </w:pPr>
      <m:oMath>
        <m:r>
          <m:rPr>
            <m:sty m:val="p"/>
          </m:rPr>
          <m:t xml:space="preserve"> </m:t>
        </m:r>
        <m:r>
          <m:rPr>
            <m:sty m:val="b"/>
          </m:rPr>
          <m:t>N</m:t>
        </m:r>
        <m:r>
          <m:rPr>
            <m:sty m:val="p"/>
          </m:rPr>
          <m:t>=</m:t>
        </m:r>
        <m:r>
          <m:rPr>
            <m:sty m:val="i"/>
          </m:rPr>
          <m:t>N</m:t>
        </m:r>
        <m:sSub>
          <m:sSubPr/>
          <m:e>
            <m:r>
              <m:rPr>
                <m:sty m:val="b"/>
              </m:rPr>
              <m:t>e</m:t>
            </m:r>
          </m:e>
          <m:sub>
            <m:r>
              <m:rPr>
                <m:sty m:val="b"/>
              </m:rPr>
              <m:t>z</m:t>
            </m:r>
          </m:sub>
        </m:sSub>
      </m:oMath>
      <w:r>
        <w:rPr/>
        <w:t xml:space="preserve"> sa composante normale au disque.</w:t>
      </w:r>
    </w:p>
    <w:p>
      <w:pPr>
        <w:numPr>
          <w:ilvl w:val="0"/>
          <w:numId w:val="3"/>
        </w:numPr>
        <w:spacing w:lineRule="auto"/>
      </w:pPr>
      <m:oMath>
        <m:r>
          <m:rPr>
            <m:sty m:val="b"/>
          </m:rPr>
          <m:t>T</m:t>
        </m:r>
        <m:r>
          <m:rPr>
            <m:sty m:val="p"/>
          </m:rPr>
          <m:t>=</m:t>
        </m:r>
        <m:sSub>
          <m:sSubPr/>
          <m:e>
            <m:r>
              <m:rPr>
                <m:sty m:val="i"/>
              </m:rPr>
              <m:t>T</m:t>
            </m:r>
          </m:e>
          <m:sub>
            <m:r>
              <m:rPr>
                <m:sty m:val="i"/>
              </m:rPr>
              <m:t>x</m:t>
            </m:r>
          </m:sub>
        </m:sSub>
        <m:sSub>
          <m:sSubPr/>
          <m:e>
            <m:r>
              <m:rPr>
                <m:sty m:val="b"/>
              </m:rPr>
              <m:t>e</m:t>
            </m:r>
          </m:e>
          <m:sub>
            <m:r>
              <m:rPr>
                <m:sty m:val="b"/>
              </m:rPr>
              <m:t>x</m:t>
            </m:r>
          </m:sub>
        </m:sSub>
        <m:r>
          <m:rPr>
            <m:sty m:val="p"/>
          </m:rPr>
          <m:t>+</m:t>
        </m:r>
        <m:sSub>
          <m:sSubPr/>
          <m:e>
            <m:r>
              <m:rPr>
                <m:sty m:val="i"/>
              </m:rPr>
              <m:t>T</m:t>
            </m:r>
          </m:e>
          <m:sub>
            <m:r>
              <m:rPr>
                <m:sty m:val="i"/>
              </m:rPr>
              <m:t>y</m:t>
            </m:r>
          </m:sub>
        </m:sSub>
        <m:sSub>
          <m:sSubPr/>
          <m:e>
            <m:r>
              <m:rPr>
                <m:sty m:val="b"/>
              </m:rPr>
              <m:t>e</m:t>
            </m:r>
          </m:e>
          <m:sub>
            <m:r>
              <m:rPr>
                <m:sty m:val="b"/>
              </m:rPr>
              <m:t>y</m:t>
            </m:r>
          </m:sub>
        </m:sSub>
      </m:oMath>
      <w:r>
        <w:rPr/>
        <w:t xml:space="preserve"> sa composante dans le plan du disque.</w:t>
      </w:r>
    </w:p>
    <w:p>
      <w:pPr>
        <w:spacing w:line="271" w:before="330" w:lineRule="auto"/>
      </w:pPr>
      <w:r>
        <w:rPr>
          <w:b/>
          <w:sz w:val="42"/>
        </w:rPr>
        <w:t xml:space="preserve">1. Mouvement sur le disque</w:t>
      </w:r>
    </w:p>
    <w:p>
      <w:pPr>
        <w:spacing w:line="271" w:before="240" w:lineRule="auto"/>
      </w:pPr>
      <w:r>
        <w:rPr>
          <w:b/>
          <w:sz w:val="33"/>
        </w:rPr>
        <w:t xml:space="preserve">1.1 Mise en mouvement</w:t>
      </w:r>
    </w:p>
    <w:p>
      <w:pPr>
        <w:spacing w:after="220" w:lineRule="auto"/>
      </w:pPr>
      <w:r>
        <w:rPr>
          <w:rFonts w:eastAsia="Georgia" w:cs="Georgia" w:ascii="Georgia" w:hAnsi="Georgia"/>
        </w:rPr>
        <w:t xml:space="preserve">On s'intéresse dans cette partie au mouvement de </w:t>
      </w:r>
      <m:oMath>
        <m:r>
          <m:rPr>
            <m:sty m:val="i"/>
          </m:rPr>
          <m:t>M</m:t>
        </m:r>
      </m:oMath>
      <w:r>
        <w:rPr/>
        <w:t xml:space="preserve"> dans </w:t>
      </w:r>
      <m:oMath>
        <m:r>
          <m:rPr>
            <m:scr m:val="script"/>
          </m:rPr>
          <m:t>R</m:t>
        </m:r>
      </m:oMath>
      <w:r>
        <w:rPr>
          <w:rFonts w:eastAsia="Georgia" w:cs="Georgia" w:ascii="Georgia" w:hAnsi="Georgia"/>
        </w:rPr>
        <w:t xml:space="preserve">, c'est-à-dire, au mouvement de la pièce par rapport au disque.</w:t>
      </w:r>
      <w:r>
        <w:rPr/>
        <w:br w:type="textWrapping"/>
      </w:r>
      <w:r>
        <w:rPr/>
        <w:t xml:space="preserve">On note :</w:t>
      </w:r>
    </w:p>
    <w:p>
      <w:pPr>
        <w:spacing w:after="220" w:lineRule="auto"/>
      </w:pPr>
      <m:oMathPara>
        <m:oMath>
          <m:r>
            <m:rPr>
              <m:sty m:val="b"/>
            </m:rPr>
            <m:t>O</m:t>
          </m:r>
          <m:r>
            <m:rPr>
              <m:sty m:val="b"/>
            </m:rPr>
            <m:t>M</m:t>
          </m:r>
          <m:r>
            <m:rPr>
              <m:sty m:val="p"/>
            </m:rPr>
            <m:t>=</m:t>
          </m:r>
          <m:r>
            <m:rPr>
              <m:sty m:val="i"/>
            </m:rPr>
            <m:t>x</m:t>
          </m:r>
          <m:sSub>
            <m:sSubPr/>
            <m:e>
              <m:r>
                <m:rPr>
                  <m:sty m:val="b"/>
                </m:rPr>
                <m:t>e</m:t>
              </m:r>
            </m:e>
            <m:sub>
              <m:r>
                <m:rPr>
                  <m:sty m:val="b"/>
                </m:rPr>
                <m:t>x</m:t>
              </m:r>
            </m:sub>
          </m:sSub>
          <m:r>
            <m:rPr>
              <m:sty m:val="p"/>
            </m:rPr>
            <m:t>+</m:t>
          </m:r>
          <m:r>
            <m:rPr>
              <m:sty m:val="i"/>
            </m:rPr>
            <m:t>y</m:t>
          </m:r>
          <m:sSub>
            <m:sSubPr/>
            <m:e>
              <m:r>
                <m:rPr>
                  <m:sty m:val="b"/>
                </m:rPr>
                <m:t>e</m:t>
              </m:r>
            </m:e>
            <m:sub>
              <m:r>
                <m:rPr>
                  <m:sty m:val="b"/>
                </m:rPr>
                <m:t>y</m:t>
              </m:r>
            </m:sub>
          </m:sSub>
          <m:r>
            <m:rPr>
              <m:sty m:val="p"/>
            </m:rPr>
            <m:t>+</m:t>
          </m:r>
          <m:r>
            <m:rPr>
              <m:sty m:val="i"/>
            </m:rPr>
            <m:t>z</m:t>
          </m:r>
          <m:sSub>
            <m:sSubPr/>
            <m:e>
              <m:r>
                <m:rPr>
                  <m:sty m:val="b"/>
                </m:rPr>
                <m:t>e</m:t>
              </m:r>
            </m:e>
            <m:sub>
              <m:r>
                <m:rPr>
                  <m:sty m:val="b"/>
                </m:rPr>
                <m:t>z</m:t>
              </m:r>
            </m:sub>
          </m:sSub>
        </m:oMath>
      </m:oMathPara>
    </w:p>
    <w:p>
      <w:pPr>
        <w:spacing w:after="220" w:lineRule="auto"/>
      </w:pPr>
      <w:r>
        <w:rPr>
          <w:rFonts w:eastAsia="Georgia" w:cs="Georgia" w:ascii="Georgia" w:hAnsi="Georgia"/>
        </w:rPr>
        <w:t xml:space="preserve">1.1.1 Phase précédant la mise en mouvement de la pièce</w:t>
      </w:r>
      <w:r>
        <w:rPr/>
        <w:br w:type="textWrapping"/>
      </w:r>
      <w:r>
        <w:rPr/>
        <w:t xml:space="preserve">a. Exprimer </w:t>
      </w:r>
      <m:oMath>
        <m:r>
          <m:rPr>
            <m:sty m:val="i"/>
          </m:rPr>
          <m:t>φ</m:t>
        </m:r>
        <m:r>
          <m:rPr>
            <m:sty m:val="p"/>
          </m:rPr>
          <m:t>(</m:t>
        </m:r>
        <m:r>
          <m:rPr>
            <m:sty m:val="i"/>
          </m:rPr>
          <m:t>t</m:t>
        </m:r>
        <m:r>
          <m:rPr>
            <m:sty m:val="p"/>
          </m:rPr>
          <m:t>)</m:t>
        </m:r>
        <m:r>
          <m:rPr>
            <m:sty m:val="p"/>
          </m:rPr>
          <m:t>,</m:t>
        </m:r>
        <m:sSub>
          <m:sSubPr/>
          <m:e>
            <m:r>
              <m:rPr>
                <m:sty m:val="i"/>
              </m:rPr>
              <m:t>ω</m:t>
            </m:r>
          </m:e>
          <m:sub>
            <m:r>
              <m:rPr>
                <m:scr m:val="script"/>
              </m:rPr>
              <m:t>R</m:t>
            </m:r>
            <m:r>
              <m:rPr>
                <m:sty m:val="p"/>
              </m:rPr>
              <m:t>/</m:t>
            </m:r>
            <m:sSub>
              <m:sSubPr/>
              <m:e>
                <m:r>
                  <m:rPr>
                    <m:scr m:val="script"/>
                  </m:rPr>
                  <m:t>R</m:t>
                </m:r>
              </m:e>
              <m:sub>
                <m:r>
                  <m:rPr>
                    <m:sty m:val="p"/>
                  </m:rPr>
                  <m:t>0</m:t>
                </m:r>
              </m:sub>
            </m:sSub>
          </m:sub>
        </m:sSub>
      </m:oMath>
      <w:r>
        <w:rPr/>
        <w:t xml:space="preserve"> et </w:t>
      </w:r>
      <m:oMath>
        <m:r>
          <m:rPr>
            <m:sty m:val="i"/>
          </m:rPr>
          <m:t>d</m:t>
        </m:r>
        <m:sSub>
          <m:sSubPr/>
          <m:e>
            <m:r>
              <m:rPr>
                <m:sty m:val="i"/>
              </m:rPr>
              <m:t>ω</m:t>
            </m:r>
          </m:e>
          <m:sub>
            <m:r>
              <m:rPr>
                <m:scr m:val="script"/>
              </m:rPr>
              <m:t>R</m:t>
            </m:r>
            <m:r>
              <m:rPr>
                <m:sty m:val="p"/>
              </m:rPr>
              <m:t>/</m:t>
            </m:r>
            <m:sSub>
              <m:sSubPr/>
              <m:e>
                <m:r>
                  <m:rPr>
                    <m:scr m:val="script"/>
                  </m:rPr>
                  <m:t>R</m:t>
                </m:r>
              </m:e>
              <m:sub>
                <m:r>
                  <m:rPr>
                    <m:sty m:val="p"/>
                  </m:rPr>
                  <m:t>0</m:t>
                </m:r>
              </m:sub>
            </m:sSub>
          </m:sub>
        </m:sSub>
        <m:r>
          <m:rPr>
            <m:sty m:val="p"/>
          </m:rPr>
          <m:t>/</m:t>
        </m:r>
        <m:r>
          <m:rPr>
            <m:sty m:val="i"/>
          </m:rPr>
          <m:t>d</m:t>
        </m:r>
        <m:r>
          <m:rPr>
            <m:sty m:val="i"/>
          </m:rPr>
          <m:t>t</m:t>
        </m:r>
      </m:oMath>
      <w:r>
        <w:rPr/>
        <w:t xml:space="preserve"> en fonction de </w:t>
      </w:r>
      <m:oMath>
        <m:r>
          <m:rPr>
            <m:sty m:val="i"/>
          </m:rPr>
          <m:t>α</m:t>
        </m:r>
      </m:oMath>
      <w:r>
        <w:rPr/>
        <w:t xml:space="preserve">.</w:t>
      </w:r>
      <w:r>
        <w:rPr/>
        <w:br w:type="textWrapping"/>
      </w:r>
      <w:r>
        <w:rPr/>
        <w:t xml:space="preserve">b. Donner l'expression des forces d'inertie dans </w:t>
      </w:r>
      <m:oMath>
        <m:r>
          <m:rPr>
            <m:scr m:val="script"/>
          </m:rPr>
          <m:t>R</m:t>
        </m:r>
      </m:oMath>
      <w:r>
        <w:rPr/>
        <w:t xml:space="preserve">. Les exprimer en fonction de </w:t>
      </w:r>
      <m:oMath>
        <m:r>
          <m:rPr>
            <m:sty m:val="i"/>
          </m:rPr>
          <m:t>m</m:t>
        </m:r>
        <m:r>
          <m:rPr>
            <m:sty m:val="p"/>
          </m:rPr>
          <m:t>,</m:t>
        </m:r>
        <m:r>
          <m:rPr>
            <m:sty m:val="i"/>
          </m:rPr>
          <m:t>a</m:t>
        </m:r>
        <m:r>
          <m:rPr>
            <m:sty m:val="p"/>
          </m:rPr>
          <m:t>,</m:t>
        </m:r>
        <m:r>
          <m:rPr>
            <m:sty m:val="i"/>
          </m:rPr>
          <m:t>α</m:t>
        </m:r>
      </m:oMath>
      <w:r>
        <w:rPr/>
        <w:t xml:space="preserve"> et </w:t>
      </w:r>
      <m:oMath>
        <m:r>
          <m:rPr>
            <m:sty m:val="i"/>
          </m:rPr>
          <m:t>t</m:t>
        </m:r>
      </m:oMath>
      <w:r>
        <w:rPr/>
        <w:t xml:space="preserve">, en supposant </w:t>
      </w:r>
      <m:oMath>
        <m:r>
          <m:rPr>
            <m:sty m:val="i"/>
          </m:rPr>
          <m:t>M</m:t>
        </m:r>
      </m:oMath>
      <w:r>
        <w:rPr/>
        <w:t xml:space="preserve"> immobile dans </w:t>
      </w:r>
      <m:oMath>
        <m:r>
          <m:rPr>
            <m:scr m:val="script"/>
          </m:rPr>
          <m:t>R</m:t>
        </m:r>
      </m:oMath>
      <w:r>
        <w:rPr/>
        <w:t xml:space="preserve">.</w:t>
      </w:r>
      <w:r>
        <w:rPr/>
        <w:br w:type="textWrapping"/>
      </w:r>
      <w:r>
        <w:rPr/>
        <w:t xml:space="preserve">c. Rappeler les lois de Coulomb sur le frottement entre deux solides.</w:t>
      </w:r>
      <w:r>
        <w:rPr/>
        <w:br w:type="textWrapping"/>
      </w:r>
      <w:r>
        <w:rPr>
          <w:rFonts w:eastAsia="Georgia" w:cs="Georgia" w:ascii="Georgia" w:hAnsi="Georgia"/>
        </w:rPr>
        <w:t xml:space="preserve">d. Ecrire les équations d'équilibre de </w:t>
      </w:r>
      <m:oMath>
        <m:r>
          <m:rPr>
            <m:sty m:val="i"/>
          </m:rPr>
          <m:t>M</m:t>
        </m:r>
      </m:oMath>
      <w:r>
        <w:rPr/>
        <w:t xml:space="preserve"> dans sa position initiale </w:t>
      </w:r>
      <m:oMath>
        <m:r>
          <m:rPr>
            <m:sty m:val="i"/>
          </m:rPr>
          <m:t>A</m:t>
        </m:r>
      </m:oMath>
      <w:r>
        <w:rPr/>
        <w:t xml:space="preserve">.</w:t>
      </w:r>
      <w:r>
        <w:rPr/>
        <w:br w:type="textWrapping"/>
      </w:r>
      <w:r>
        <w:rPr/>
        <w:t xml:space="preserve">e. Donner la condition pour que </w:t>
      </w:r>
      <m:oMath>
        <m:r>
          <m:rPr>
            <m:sty m:val="i"/>
          </m:rPr>
          <m:t>M</m:t>
        </m:r>
      </m:oMath>
      <w:r>
        <w:rPr>
          <w:rFonts w:eastAsia="Georgia" w:cs="Georgia" w:ascii="Georgia" w:hAnsi="Georgia"/>
        </w:rPr>
        <w:t xml:space="preserve"> soit à l'équilibre.</w:t>
      </w:r>
      <w:r>
        <w:rPr/>
        <w:br w:type="textWrapping"/>
      </w:r>
      <w:r>
        <w:rPr>
          <w:rFonts w:eastAsia="Georgia" w:cs="Georgia" w:ascii="Georgia" w:hAnsi="Georgia"/>
        </w:rPr>
        <w:t xml:space="preserve">f. Déterminer l'accélération maximale </w:t>
      </w:r>
      <m:oMath>
        <m:sSub>
          <m:sSubPr/>
          <m:e>
            <m:r>
              <m:rPr>
                <m:sty m:val="i"/>
              </m:rPr>
              <m:t>α</m:t>
            </m:r>
          </m:e>
          <m:sub>
            <m:r>
              <m:rPr>
                <m:sty m:val="i"/>
              </m:rPr>
              <m:t>d</m:t>
            </m:r>
          </m:sub>
        </m:sSub>
      </m:oMath>
      <w:r>
        <w:rPr>
          <w:rFonts w:eastAsia="Georgia" w:cs="Georgia" w:ascii="Georgia" w:hAnsi="Georgia"/>
        </w:rPr>
        <w:t xml:space="preserve"> du disque pour qu'au démarrage (à </w:t>
      </w:r>
      <m:oMath>
        <m:r>
          <m:rPr>
            <m:sty m:val="i"/>
          </m:rPr>
          <m:t>t</m:t>
        </m:r>
        <m:r>
          <m:rPr>
            <m:sty m:val="p"/>
          </m:rPr>
          <m:t>=</m:t>
        </m:r>
        <m:sSup>
          <m:sSupPr/>
          <m:e>
            <m:r>
              <m:rPr>
                <m:sty m:val="p"/>
              </m:rPr>
              <m:t>0</m:t>
            </m:r>
          </m:e>
          <m:sup>
            <m:r>
              <m:rPr>
                <m:sty m:val="p"/>
              </m:rPr>
              <m:t>+</m:t>
            </m:r>
          </m:sup>
        </m:sSup>
      </m:oMath>
      <w:r>
        <w:rPr/>
        <w:t xml:space="preserve">) le point </w:t>
      </w:r>
      <m:oMath>
        <m:r>
          <m:rPr>
            <m:sty m:val="i"/>
          </m:rPr>
          <m:t>M</m:t>
        </m:r>
      </m:oMath>
      <w:r>
        <w:rPr/>
        <w:t xml:space="preserve"> reste immobile. A.N.</w:t>
      </w:r>
      <w:r>
        <w:rPr/>
        <w:br w:type="textWrapping"/>
      </w:r>
      <w:r>
        <w:rPr/>
        <w:t xml:space="preserve">g. Calculer, en fonction de </w:t>
      </w:r>
      <m:oMath>
        <m:r>
          <m:rPr>
            <m:sty m:val="i"/>
          </m:rPr>
          <m:t>α</m:t>
        </m:r>
      </m:oMath>
      <w:r>
        <w:rPr/>
        <w:t xml:space="preserve"> et du rapport </w:t>
      </w:r>
      <m:oMath>
        <m:r>
          <m:rPr>
            <m:sty m:val="i"/>
          </m:rPr>
          <m:t>β</m:t>
        </m:r>
        <m:r>
          <m:rPr>
            <m:sty m:val="p"/>
          </m:rPr>
          <m:t>=</m:t>
        </m:r>
        <m:sSub>
          <m:sSubPr/>
          <m:e>
            <m:r>
              <m:rPr>
                <m:sty m:val="i"/>
              </m:rPr>
              <m:t>α</m:t>
            </m:r>
          </m:e>
          <m:sub>
            <m:r>
              <m:rPr>
                <m:sty m:val="i"/>
              </m:rPr>
              <m:t>d</m:t>
            </m:r>
          </m:sub>
        </m:sSub>
        <m:r>
          <m:rPr>
            <m:sty m:val="p"/>
          </m:rPr>
          <m:t>/</m:t>
        </m:r>
        <m:r>
          <m:rPr>
            <m:sty m:val="i"/>
          </m:rPr>
          <m:t>α</m:t>
        </m:r>
      </m:oMath>
      <w:r>
        <w:rPr/>
        <w:t xml:space="preserve"> et dans le cas </w:t>
      </w:r>
      <m:oMath>
        <m:r>
          <m:rPr>
            <m:sty m:val="i"/>
          </m:rPr>
          <m:t>α</m:t>
        </m:r>
        <m:r>
          <m:rPr>
            <m:sty m:val="p"/>
          </m:rPr>
          <m:t>&lt;</m:t>
        </m:r>
        <m:sSub>
          <m:sSubPr/>
          <m:e>
            <m:r>
              <m:rPr>
                <m:sty m:val="i"/>
              </m:rPr>
              <m:t>α</m:t>
            </m:r>
          </m:e>
          <m:sub>
            <m:r>
              <m:rPr>
                <m:sty m:val="i"/>
              </m:rPr>
              <m:t>d</m:t>
            </m:r>
          </m:sub>
        </m:sSub>
      </m:oMath>
      <w:r>
        <w:rPr/>
        <w:t xml:space="preserve">, le temps </w:t>
      </w:r>
      <m:oMath>
        <m:sSub>
          <m:sSubPr/>
          <m:e>
            <m:r>
              <m:rPr>
                <m:sty m:val="i"/>
              </m:rPr>
              <m:t>t</m:t>
            </m:r>
          </m:e>
          <m:sub>
            <m:r>
              <m:rPr>
                <m:sty m:val="i"/>
              </m:rPr>
              <m:t>l</m:t>
            </m:r>
          </m:sub>
        </m:sSub>
      </m:oMath>
      <w:r>
        <w:rPr/>
        <w:t xml:space="preserve"> au bout duquel le point </w:t>
      </w:r>
      <m:oMath>
        <m:r>
          <m:rPr>
            <m:sty m:val="i"/>
          </m:rPr>
          <m:t>M</m:t>
        </m:r>
      </m:oMath>
      <w:r>
        <w:rPr/>
        <w:t xml:space="preserve"> se met en mouvement.</w:t>
      </w:r>
      <w:r>
        <w:rPr/>
        <w:br w:type="textWrapping"/>
      </w:r>
      <w:r>
        <w:rPr/>
        <w:t xml:space="preserve">h. Calculer, en fonction de </w:t>
      </w:r>
      <m:oMath>
        <m:r>
          <m:rPr>
            <m:sty m:val="i"/>
          </m:rPr>
          <m:t>α</m:t>
        </m:r>
      </m:oMath>
      <w:r>
        <w:rPr/>
        <w:t xml:space="preserve"> et </w:t>
      </w:r>
      <m:oMath>
        <m:r>
          <m:rPr>
            <m:sty m:val="i"/>
          </m:rPr>
          <m:t>β</m:t>
        </m:r>
      </m:oMath>
      <w:r>
        <w:rPr/>
        <w:t xml:space="preserve">, la vitesse angulaire de rotation </w:t>
      </w:r>
      <m:oMath>
        <m:sSub>
          <m:sSubPr/>
          <m:e>
            <m:r>
              <m:rPr>
                <m:sty m:val="i"/>
              </m:rPr>
              <m:t>ω</m:t>
            </m:r>
          </m:e>
          <m:sub>
            <m:r>
              <m:rPr>
                <m:sty m:val="i"/>
              </m:rPr>
              <m:t>l</m:t>
            </m:r>
          </m:sub>
        </m:sSub>
      </m:oMath>
      <w:r>
        <w:rPr/>
        <w:t xml:space="preserve"> atteinte par le disque lorsque le point </w:t>
      </w:r>
      <m:oMath>
        <m:r>
          <m:rPr>
            <m:sty m:val="i"/>
          </m:rPr>
          <m:t>M</m:t>
        </m:r>
      </m:oMath>
      <w:r>
        <w:rPr/>
        <w:t xml:space="preserve"> se met en mouvement.</w:t>
      </w:r>
      <w:r>
        <w:rPr/>
        <w:br w:type="textWrapping"/>
      </w:r>
      <w:r>
        <w:rPr>
          <w:rFonts w:eastAsia="Georgia" w:cs="Georgia" w:ascii="Georgia" w:hAnsi="Georgia"/>
        </w:rPr>
        <w:t xml:space="preserve">i. Calculer de même, l'accélération maximale </w:t>
      </w:r>
      <m:oMath>
        <m:sSub>
          <m:sSubPr/>
          <m:e>
            <m:r>
              <m:rPr>
                <m:sty m:val="i"/>
              </m:rPr>
              <m:t>α</m:t>
            </m:r>
          </m:e>
          <m:sub>
            <m:r>
              <m:rPr>
                <m:sty m:val="i"/>
              </m:rPr>
              <m:t>r</m:t>
            </m:r>
          </m:sub>
        </m:sSub>
      </m:oMath>
      <w:r>
        <w:rPr/>
        <w:t xml:space="preserve"> pour que le point </w:t>
      </w:r>
      <m:oMath>
        <m:r>
          <m:rPr>
            <m:sty m:val="i"/>
          </m:rPr>
          <m:t>M</m:t>
        </m:r>
      </m:oMath>
      <w:r>
        <w:rPr/>
        <w:t xml:space="preserve"> reste immobile pendant au moins une rotation du disque. A.N. : calculer </w:t>
      </w:r>
      <m:oMath>
        <m:sSub>
          <m:sSubPr/>
          <m:e>
            <m:r>
              <m:rPr>
                <m:sty m:val="i"/>
              </m:rPr>
              <m:t>α</m:t>
            </m:r>
          </m:e>
          <m:sub>
            <m:r>
              <m:rPr>
                <m:sty m:val="i"/>
              </m:rPr>
              <m:t>r</m:t>
            </m:r>
          </m:sub>
        </m:sSub>
      </m:oMath>
      <w:r>
        <w:rPr/>
        <w:t xml:space="preserve"> et </w:t>
      </w:r>
      <m:oMath>
        <m:sSub>
          <m:sSubPr/>
          <m:e>
            <m:r>
              <m:rPr>
                <m:sty m:val="i"/>
              </m:rPr>
              <m:t>β</m:t>
            </m:r>
          </m:e>
          <m:sub>
            <m:r>
              <m:rPr>
                <m:sty m:val="i"/>
              </m:rPr>
              <m:t>r</m:t>
            </m:r>
          </m:sub>
        </m:sSub>
        <m:r>
          <m:rPr>
            <m:sty m:val="p"/>
          </m:rPr>
          <m:t>=</m:t>
        </m:r>
        <m:sSub>
          <m:sSubPr/>
          <m:e>
            <m:r>
              <m:rPr>
                <m:sty m:val="i"/>
              </m:rPr>
              <m:t>α</m:t>
            </m:r>
          </m:e>
          <m:sub>
            <m:r>
              <m:rPr>
                <m:sty m:val="i"/>
              </m:rPr>
              <m:t>d</m:t>
            </m:r>
          </m:sub>
        </m:sSub>
        <m:r>
          <m:rPr>
            <m:sty m:val="p"/>
          </m:rPr>
          <m:t>/</m:t>
        </m:r>
        <m:sSub>
          <m:sSubPr/>
          <m:e>
            <m:r>
              <m:rPr>
                <m:sty m:val="i"/>
              </m:rPr>
              <m:t>α</m:t>
            </m:r>
          </m:e>
          <m:sub>
            <m:r>
              <m:rPr>
                <m:sty m:val="i"/>
              </m:rPr>
              <m:t>r</m:t>
            </m:r>
          </m:sub>
        </m:sSub>
      </m:oMath>
      <w:r>
        <w:rPr/>
        <w:t xml:space="preserve">.</w:t>
      </w:r>
    </w:p>
    <w:p>
      <w:pPr>
        <w:spacing w:line="271" w:before="240" w:lineRule="auto"/>
      </w:pPr>
      <w:r>
        <w:rPr>
          <w:b/>
          <w:sz w:val="33"/>
        </w:rPr>
        <w:t xml:space="preserve">1.1.2 Conditions initiales du mouvement</w:t>
      </w:r>
    </w:p>
    <w:p>
      <w:pPr>
        <w:spacing w:after="220" w:lineRule="auto"/>
      </w:pPr>
      <w:r>
        <w:rPr>
          <w:rFonts w:eastAsia="Georgia" w:cs="Georgia" w:ascii="Georgia" w:hAnsi="Georgia"/>
        </w:rPr>
        <w:t xml:space="preserve">On suppose désormais, et pour toute la suite, </w:t>
      </w:r>
      <m:oMath>
        <m:r>
          <m:rPr>
            <m:sty m:val="i"/>
          </m:rPr>
          <m:t>α</m:t>
        </m:r>
        <m:r>
          <m:rPr>
            <m:sty m:val="p"/>
          </m:rPr>
          <m:t>&lt;</m:t>
        </m:r>
        <m:sSub>
          <m:sSubPr/>
          <m:e>
            <m:r>
              <m:rPr>
                <m:sty m:val="i"/>
              </m:rPr>
              <m:t>α</m:t>
            </m:r>
          </m:e>
          <m:sub>
            <m:r>
              <m:rPr>
                <m:sty m:val="i"/>
              </m:rPr>
              <m:t>r</m:t>
            </m:r>
          </m:sub>
        </m:sSub>
      </m:oMath>
      <w:r>
        <w:rPr/>
        <w:t xml:space="preserve">.</w:t>
      </w:r>
      <w:r>
        <w:rPr/>
        <w:br w:type="textWrapping"/>
      </w:r>
      <w:r>
        <w:rPr/>
        <w:t xml:space="preserve">a. Montrer qu'alors </w:t>
      </w:r>
      <m:oMath>
        <m:sSup>
          <m:sSupPr/>
          <m:e>
            <m:r>
              <m:rPr>
                <m:sty m:val="i"/>
              </m:rPr>
              <m:t>β</m:t>
            </m:r>
          </m:e>
          <m:sup>
            <m:r>
              <m:rPr>
                <m:sty m:val="p"/>
              </m:rPr>
              <m:t>2</m:t>
            </m:r>
          </m:sup>
        </m:sSup>
      </m:oMath>
      <w:r>
        <w:rPr>
          <w:rFonts w:eastAsia="Georgia" w:cs="Georgia" w:ascii="Georgia" w:hAnsi="Georgia"/>
        </w:rPr>
        <w:t xml:space="preserve"> peut être considéré comme grand devant 1 .</w:t>
      </w:r>
      <w:r>
        <w:rPr/>
        <w:br w:type="textWrapping"/>
      </w:r>
      <w:r>
        <w:rPr>
          <w:rFonts w:eastAsia="Georgia" w:cs="Georgia" w:ascii="Georgia" w:hAnsi="Georgia"/>
        </w:rPr>
        <w:t xml:space="preserve">b. En déduire une expression approchée de </w:t>
      </w:r>
      <m:oMath>
        <m:sSub>
          <m:sSubPr/>
          <m:e>
            <m:r>
              <m:rPr>
                <m:sty m:val="i"/>
              </m:rPr>
              <m:t>ω</m:t>
            </m:r>
          </m:e>
          <m:sub>
            <m:r>
              <m:rPr>
                <m:sty m:val="i"/>
              </m:rPr>
              <m:t>l</m:t>
            </m:r>
          </m:sub>
        </m:sSub>
      </m:oMath>
      <w:r>
        <w:rPr/>
        <w:t xml:space="preserve">. A.N.</w:t>
      </w:r>
      <w:r>
        <w:rPr/>
        <w:br w:type="textWrapping"/>
      </w:r>
      <w:r>
        <w:rPr>
          <w:rFonts w:eastAsia="Georgia" w:cs="Georgia" w:ascii="Georgia" w:hAnsi="Georgia"/>
        </w:rPr>
        <w:t xml:space="preserve">c. En déduire une expression approchée de </w:t>
      </w:r>
      <m:oMath>
        <m:sSub>
          <m:sSubPr/>
          <m:e>
            <m:r>
              <m:rPr>
                <m:sty m:val="i"/>
              </m:rPr>
              <m:t>t</m:t>
            </m:r>
          </m:e>
          <m:sub>
            <m:r>
              <m:rPr>
                <m:sty m:val="i"/>
              </m:rPr>
              <m:t>l</m:t>
            </m:r>
          </m:sub>
        </m:sSub>
      </m:oMath>
      <w:r>
        <w:rPr/>
        <w:t xml:space="preserve">. A.N. : calculer </w:t>
      </w:r>
      <m:oMath>
        <m:sSub>
          <m:sSubPr/>
          <m:e>
            <m:r>
              <m:rPr>
                <m:sty m:val="i"/>
              </m:rPr>
              <m:t>t</m:t>
            </m:r>
          </m:e>
          <m:sub>
            <m:r>
              <m:rPr>
                <m:sty m:val="i"/>
              </m:rPr>
              <m:t>r</m:t>
            </m:r>
          </m:sub>
        </m:sSub>
        <m:r>
          <m:rPr>
            <m:sty m:val="p"/>
          </m:rPr>
          <m:t>=</m:t>
        </m:r>
        <m:sSub>
          <m:sSubPr/>
          <m:e>
            <m:r>
              <m:rPr>
                <m:sty m:val="i"/>
              </m:rPr>
              <m:t>t</m:t>
            </m:r>
          </m:e>
          <m:sub>
            <m:r>
              <m:rPr>
                <m:sty m:val="i"/>
              </m:rPr>
              <m:t>l</m:t>
            </m:r>
          </m:sub>
        </m:sSub>
        <m:d>
          <m:dPr>
            <m:begChr m:val="("/>
            <m:endChr m:val=")"/>
            <m:ctrlPr>
              <w:rPr>
                <w:rFonts w:ascii="Cambria Math" w:hAnsi="Cambria Math"/>
              </w:rPr>
            </m:ctrlPr>
          </m:dPr>
          <m:e>
            <m:sSub>
              <m:sSubPr/>
              <m:e>
                <m:r>
                  <m:rPr>
                    <m:sty m:val="i"/>
                  </m:rPr>
                  <m:t>α</m:t>
                </m:r>
              </m:e>
              <m:sub>
                <m:r>
                  <m:rPr>
                    <m:sty m:val="i"/>
                  </m:rPr>
                  <m:t>r</m:t>
                </m:r>
              </m:sub>
            </m:sSub>
          </m:e>
        </m:d>
      </m:oMath>
      <w:r>
        <w:rPr/>
        <w:t xml:space="preserve">.</w:t>
      </w:r>
      <w:r>
        <w:rPr/>
        <w:br w:type="textWrapping"/>
      </w:r>
      <w:r>
        <w:rPr>
          <w:rFonts w:eastAsia="Georgia" w:cs="Georgia" w:ascii="Georgia" w:hAnsi="Georgia"/>
        </w:rPr>
        <w:t xml:space="preserve">d. Donner une borne supérieure des erreurs relatives correspondantes : </w:t>
      </w:r>
      <m:oMath>
        <m:r>
          <m:rPr>
            <m:sty m:val="p"/>
          </m:rPr>
          <m:t>Δ</m:t>
        </m:r>
        <m:sSub>
          <m:sSubPr/>
          <m:e>
            <m:r>
              <m:rPr>
                <m:sty m:val="i"/>
              </m:rPr>
              <m:t>t</m:t>
            </m:r>
          </m:e>
          <m:sub>
            <m:r>
              <m:rPr>
                <m:sty m:val="i"/>
              </m:rPr>
              <m:t>l</m:t>
            </m:r>
          </m:sub>
        </m:sSub>
        <m:r>
          <m:rPr>
            <m:sty m:val="p"/>
          </m:rPr>
          <m:t>/</m:t>
        </m:r>
        <m:sSub>
          <m:sSubPr/>
          <m:e>
            <m:r>
              <m:rPr>
                <m:sty m:val="i"/>
              </m:rPr>
              <m:t>t</m:t>
            </m:r>
          </m:e>
          <m:sub>
            <m:r>
              <m:rPr>
                <m:sty m:val="i"/>
              </m:rPr>
              <m:t>l</m:t>
            </m:r>
          </m:sub>
        </m:sSub>
      </m:oMath>
      <w:r>
        <w:rPr/>
        <w:t xml:space="preserve"> et </w:t>
      </w:r>
      <m:oMath>
        <m:r>
          <m:rPr>
            <m:sty m:val="p"/>
          </m:rPr>
          <m:t>Δ</m:t>
        </m:r>
        <m:sSub>
          <m:sSubPr/>
          <m:e>
            <m:r>
              <m:rPr>
                <m:sty m:val="i"/>
              </m:rPr>
              <m:t>ω</m:t>
            </m:r>
          </m:e>
          <m:sub>
            <m:r>
              <m:rPr>
                <m:sty m:val="i"/>
              </m:rPr>
              <m:t>l</m:t>
            </m:r>
          </m:sub>
        </m:sSub>
        <m:r>
          <m:rPr>
            <m:sty m:val="p"/>
          </m:rPr>
          <m:t>/</m:t>
        </m:r>
        <m:sSub>
          <m:sSubPr/>
          <m:e>
            <m:r>
              <m:rPr>
                <m:sty m:val="i"/>
              </m:rPr>
              <m:t>ω</m:t>
            </m:r>
          </m:e>
          <m:sub>
            <m:r>
              <m:rPr>
                <m:sty m:val="i"/>
              </m:rPr>
              <m:t>l</m:t>
            </m:r>
          </m:sub>
        </m:sSub>
      </m:oMath>
      <w:r>
        <w:rPr/>
        <w:t xml:space="preserve">. A.N.</w:t>
      </w:r>
      <w:r>
        <w:rPr/>
        <w:br w:type="textWrapping"/>
      </w:r>
      <w:r>
        <w:rPr/>
        <w:t xml:space="preserve">e. Comparer alors </w:t>
      </w:r>
      <m:oMath>
        <m:d>
          <m:dPr>
            <m:begChr m:val="‖"/>
            <m:endChr m:val="‖"/>
            <m:ctrlPr>
              <w:rPr>
                <w:rFonts w:ascii="Cambria Math" w:hAnsi="Cambria Math"/>
              </w:rPr>
            </m:ctrlPr>
          </m:dPr>
          <m:e>
            <m:sSub>
              <m:sSubPr/>
              <m:e>
                <m:r>
                  <m:rPr>
                    <m:sty m:val="b"/>
                  </m:rPr>
                  <m:t>T</m:t>
                </m:r>
              </m:e>
              <m:sub>
                <m:r>
                  <m:rPr>
                    <m:sty m:val="b"/>
                  </m:rPr>
                  <m:t>x</m:t>
                </m:r>
              </m:sub>
            </m:sSub>
          </m:e>
        </m:d>
      </m:oMath>
      <w:r>
        <w:rPr/>
        <w:t xml:space="preserve"> et </w:t>
      </w:r>
      <m:oMath>
        <m:d>
          <m:dPr>
            <m:begChr m:val="‖"/>
            <m:endChr m:val="‖"/>
            <m:ctrlPr>
              <w:rPr>
                <w:rFonts w:ascii="Cambria Math" w:hAnsi="Cambria Math"/>
              </w:rPr>
            </m:ctrlPr>
          </m:dPr>
          <m:e>
            <m:sSub>
              <m:sSubPr/>
              <m:e>
                <m:r>
                  <m:rPr>
                    <m:sty m:val="b"/>
                  </m:rPr>
                  <m:t>T</m:t>
                </m:r>
              </m:e>
              <m:sub>
                <m:r>
                  <m:rPr>
                    <m:sty m:val="b"/>
                  </m:rPr>
                  <m:t>y</m:t>
                </m:r>
              </m:sub>
            </m:sSub>
          </m:e>
        </m:d>
      </m:oMath>
      <w:r>
        <w:rPr>
          <w:rFonts w:eastAsia="Georgia" w:cs="Georgia" w:ascii="Georgia" w:hAnsi="Georgia"/>
        </w:rPr>
        <w:t xml:space="preserve"> à l'instant </w:t>
      </w:r>
      <m:oMath>
        <m:sSubSup>
          <m:sSubSupPr/>
          <m:e>
            <m:r>
              <m:rPr>
                <m:sty m:val="i"/>
              </m:rPr>
              <m:t>t</m:t>
            </m:r>
          </m:e>
          <m:sub>
            <m:r>
              <m:rPr>
                <m:sty m:val="i"/>
              </m:rPr>
              <m:t>l</m:t>
            </m:r>
          </m:sub>
          <m:sup>
            <m:r>
              <m:rPr>
                <m:sty m:val="p"/>
              </m:rPr>
              <m:t>−</m:t>
            </m:r>
          </m:sup>
        </m:sSubSup>
      </m:oMath>
      <w:r>
        <w:rPr/>
        <w:t xml:space="preserve">.</w:t>
      </w:r>
      <w:r>
        <w:rPr/>
        <w:br w:type="textWrapping"/>
      </w:r>
      <w:r>
        <w:rPr>
          <w:rFonts w:eastAsia="Georgia" w:cs="Georgia" w:ascii="Georgia" w:hAnsi="Georgia"/>
        </w:rPr>
        <w:t xml:space="preserve">f. En déduire la direction approchée initiale du mouvement de </w:t>
      </w:r>
      <m:oMath>
        <m:r>
          <m:rPr>
            <m:sty m:val="i"/>
          </m:rPr>
          <m:t>M</m:t>
        </m:r>
      </m:oMath>
      <w:r>
        <w:rPr>
          <w:rFonts w:eastAsia="Georgia" w:cs="Georgia" w:ascii="Georgia" w:hAnsi="Georgia"/>
        </w:rPr>
        <w:t xml:space="preserve"> et des valeurs initiales approchées </w:t>
      </w:r>
      <m:oMath>
        <m:sSubSup>
          <m:sSubSupPr/>
          <m:e>
            <m:r>
              <m:rPr>
                <m:sty m:val="b"/>
              </m:rPr>
              <m:t>T</m:t>
            </m:r>
          </m:e>
          <m:sub>
            <m:r>
              <m:rPr>
                <m:sty m:val="bi"/>
              </m:rPr>
              <m:t>l</m:t>
            </m:r>
          </m:sub>
          <m:sup>
            <m:r>
              <m:rPr>
                <m:sty m:val="p"/>
              </m:rPr>
              <m:t>−</m:t>
            </m:r>
          </m:sup>
        </m:sSubSup>
      </m:oMath>
      <w:r>
        <w:rPr/>
        <w:t xml:space="preserve">et </w:t>
      </w:r>
      <m:oMath>
        <m:sSubSup>
          <m:sSubSupPr/>
          <m:e>
            <m:r>
              <m:rPr>
                <m:sty m:val="b"/>
              </m:rPr>
              <m:t>T</m:t>
            </m:r>
          </m:e>
          <m:sub>
            <m:r>
              <m:rPr>
                <m:sty m:val="bi"/>
              </m:rPr>
              <m:t>l</m:t>
            </m:r>
          </m:sub>
          <m:sup>
            <m:r>
              <m:rPr>
                <m:sty m:val="p"/>
              </m:rPr>
              <m:t>+</m:t>
            </m:r>
          </m:sup>
        </m:sSubSup>
      </m:oMath>
      <w:r>
        <w:rPr/>
        <w:t xml:space="preserve">de </w:t>
      </w:r>
      <m:oMath>
        <m:r>
          <m:rPr>
            <m:sty m:val="b"/>
          </m:rPr>
          <m:t>T</m:t>
        </m:r>
      </m:oMath>
      <w:r>
        <w:rPr>
          <w:rFonts w:eastAsia="Georgia" w:cs="Georgia" w:ascii="Georgia" w:hAnsi="Georgia"/>
        </w:rPr>
        <w:t xml:space="preserve"> à </w:t>
      </w:r>
      <m:oMath>
        <m:sSubSup>
          <m:sSubSupPr/>
          <m:e>
            <m:r>
              <m:rPr>
                <m:sty m:val="b"/>
              </m:rPr>
              <m:t>t</m:t>
            </m:r>
          </m:e>
          <m:sub>
            <m:r>
              <m:rPr>
                <m:sty m:val="bi"/>
              </m:rPr>
              <m:t>l</m:t>
            </m:r>
          </m:sub>
          <m:sup>
            <m:r>
              <m:rPr>
                <m:sty m:val="p"/>
              </m:rPr>
              <m:t>−</m:t>
            </m:r>
          </m:sup>
        </m:sSubSup>
      </m:oMath>
      <w:r>
        <w:rPr/>
        <w:t xml:space="preserve">et </w:t>
      </w:r>
      <m:oMath>
        <m:sSubSup>
          <m:sSubSupPr/>
          <m:e>
            <m:r>
              <m:rPr>
                <m:sty m:val="b"/>
              </m:rPr>
              <m:t>t</m:t>
            </m:r>
          </m:e>
          <m:sub>
            <m:r>
              <m:rPr>
                <m:sty m:val="bi"/>
              </m:rPr>
              <m:t>l</m:t>
            </m:r>
          </m:sub>
          <m:sup>
            <m:r>
              <m:rPr>
                <m:sty m:val="p"/>
              </m:rPr>
              <m:t>+</m:t>
            </m:r>
          </m:sup>
        </m:sSubSup>
      </m:oMath>
      <w:r>
        <w:rPr/>
        <w:t xml:space="preserve">. A.N.</w:t>
      </w:r>
    </w:p>
    <w:p>
      <w:pPr>
        <w:spacing w:line="271" w:before="240" w:lineRule="auto"/>
      </w:pPr>
      <w:r>
        <w:rPr>
          <w:b/>
          <w:sz w:val="33"/>
        </w:rPr>
        <w:t xml:space="preserve">1.2 Mouvement</w:t>
      </w:r>
    </w:p>
    <w:p>
      <w:pPr>
        <w:spacing w:after="220" w:lineRule="auto"/>
      </w:pPr>
      <w:r>
        <w:rPr>
          <w:rFonts w:eastAsia="Georgia" w:cs="Georgia" w:ascii="Georgia" w:hAnsi="Georgia"/>
        </w:rPr>
        <w:t xml:space="preserve">Dès que le point </w:t>
      </w:r>
      <m:oMath>
        <m:r>
          <m:rPr>
            <m:sty m:val="i"/>
          </m:rPr>
          <m:t>M</m:t>
        </m:r>
      </m:oMath>
      <w:r>
        <w:rPr>
          <w:rFonts w:eastAsia="Georgia" w:cs="Georgia" w:ascii="Georgia" w:hAnsi="Georgia"/>
        </w:rPr>
        <w:t xml:space="preserve"> se met en mouvement, la vitesse de rotation du disque est maintenue constante à la valeur </w:t>
      </w:r>
      <m:oMath>
        <m:sSub>
          <m:sSubPr/>
          <m:e>
            <m:r>
              <m:rPr>
                <m:sty m:val="i"/>
              </m:rPr>
              <m:t>ω</m:t>
            </m:r>
          </m:e>
          <m:sub>
            <m:r>
              <m:rPr>
                <m:sty m:val="i"/>
              </m:rPr>
              <m:t>l</m:t>
            </m:r>
          </m:sub>
        </m:sSub>
      </m:oMath>
      <w:r>
        <w:rPr>
          <w:rFonts w:eastAsia="Georgia" w:cs="Georgia" w:ascii="Georgia" w:hAnsi="Georgia"/>
        </w:rPr>
        <w:t xml:space="preserve"> qu'elle avait à ce moment là.</w:t>
      </w:r>
    </w:p>
    <w:p>
      <w:pPr>
        <w:spacing w:line="271" w:before="240" w:lineRule="auto"/>
      </w:pPr>
      <w:r>
        <w:rPr>
          <w:rFonts w:eastAsia="Georgia" w:cs="Georgia" w:ascii="Georgia" w:hAnsi="Georgia"/>
          <w:b/>
          <w:sz w:val="33"/>
        </w:rPr>
        <w:t xml:space="preserve">1.2.1 Equations différentielles du mouvement</w:t>
      </w:r>
    </w:p>
    <w:p>
      <w:pPr>
        <w:spacing w:after="220" w:lineRule="auto"/>
      </w:pPr>
      <w:r>
        <w:rPr>
          <w:rFonts w:eastAsia="Georgia" w:cs="Georgia" w:ascii="Georgia" w:hAnsi="Georgia"/>
        </w:rPr>
        <w:t xml:space="preserve">a. Etablir les équations différentielles exactes du mouvement de </w:t>
      </w:r>
      <m:oMath>
        <m:r>
          <m:rPr>
            <m:sty m:val="i"/>
          </m:rPr>
          <m:t>M</m:t>
        </m:r>
      </m:oMath>
      <w:r>
        <w:rPr>
          <w:rFonts w:eastAsia="Georgia" w:cs="Georgia" w:ascii="Georgia" w:hAnsi="Georgia"/>
        </w:rPr>
        <w:t xml:space="preserve"> vérifiées par </w:t>
      </w:r>
      <m:oMath>
        <m:r>
          <m:rPr>
            <m:sty m:val="i"/>
          </m:rPr>
          <m:t>x</m:t>
        </m:r>
        <m:r>
          <m:rPr>
            <m:sty m:val="p"/>
          </m:rPr>
          <m:t>,</m:t>
        </m:r>
        <m:r>
          <m:rPr>
            <m:sty m:val="i"/>
          </m:rPr>
          <m:t>y</m:t>
        </m:r>
      </m:oMath>
      <w:r>
        <w:rPr/>
        <w:t xml:space="preserve"> et </w:t>
      </w:r>
      <m:oMath>
        <m:r>
          <m:rPr>
            <m:sty m:val="i"/>
          </m:rPr>
          <m:t>z</m:t>
        </m:r>
      </m:oMath>
      <w:r>
        <w:rPr/>
        <w:t xml:space="preserve">.</w:t>
      </w:r>
      <w:r>
        <w:rPr/>
        <w:br w:type="textWrapping"/>
      </w:r>
      <w:r>
        <w:rPr/>
        <w:t xml:space="preserve">b. Calculer, en fonction de </w:t>
      </w:r>
      <m:oMath>
        <m:r>
          <m:rPr>
            <m:sty m:val="i"/>
          </m:rPr>
          <m:t>ε</m:t>
        </m:r>
        <m:r>
          <m:rPr>
            <m:sty m:val="p"/>
          </m:rPr>
          <m:t>=</m:t>
        </m:r>
        <m:sSub>
          <m:sSubPr/>
          <m:e>
            <m:r>
              <m:rPr>
                <m:sty m:val="i"/>
              </m:rPr>
              <m:t>μ</m:t>
            </m:r>
          </m:e>
          <m:sub>
            <m:r>
              <m:rPr>
                <m:sty m:val="i"/>
              </m:rPr>
              <m:t>s</m:t>
            </m:r>
          </m:sub>
        </m:sSub>
        <m:r>
          <m:rPr>
            <m:sty m:val="p"/>
          </m:rPr>
          <m:t>−</m:t>
        </m:r>
        <m:sSub>
          <m:sSubPr/>
          <m:e>
            <m:r>
              <m:rPr>
                <m:sty m:val="i"/>
              </m:rPr>
              <m:t>μ</m:t>
            </m:r>
          </m:e>
          <m:sub>
            <m:r>
              <m:rPr>
                <m:sty m:val="i"/>
              </m:rPr>
              <m:t>d</m:t>
            </m:r>
          </m:sub>
        </m:sSub>
      </m:oMath>
      <w:r>
        <w:rPr/>
        <w:t xml:space="preserve"> et de </w:t>
      </w:r>
      <m:oMath>
        <m:r>
          <m:rPr>
            <m:sty m:val="i"/>
          </m:rPr>
          <m:t>g</m:t>
        </m:r>
      </m:oMath>
      <w:r>
        <w:rPr>
          <w:rFonts w:eastAsia="Georgia" w:cs="Georgia" w:ascii="Georgia" w:hAnsi="Georgia"/>
        </w:rPr>
        <w:t xml:space="preserve">, l'accélération initiale approchée à </w:t>
      </w:r>
      <m:oMath>
        <m:sSubSup>
          <m:sSubSupPr/>
          <m:e>
            <m:r>
              <m:rPr>
                <m:sty m:val="i"/>
              </m:rPr>
              <m:t>t</m:t>
            </m:r>
          </m:e>
          <m:sub>
            <m:r>
              <m:rPr>
                <m:sty m:val="i"/>
              </m:rPr>
              <m:t>l</m:t>
            </m:r>
          </m:sub>
          <m:sup>
            <m:r>
              <m:rPr>
                <m:sty m:val="p"/>
              </m:rPr>
              <m:t>+</m:t>
            </m:r>
          </m:sup>
        </m:sSubSup>
      </m:oMath>
      <w:r>
        <w:rPr/>
        <w:t xml:space="preserve">. A.N.</w:t>
      </w:r>
    </w:p>
    <w:p>
      <w:pPr>
        <w:spacing w:line="271" w:before="240" w:lineRule="auto"/>
      </w:pPr>
      <w:r>
        <w:rPr>
          <w:rFonts w:eastAsia="Georgia" w:cs="Georgia" w:ascii="Georgia" w:hAnsi="Georgia"/>
          <w:b/>
          <w:sz w:val="33"/>
        </w:rPr>
        <w:t xml:space="preserve">1.2.2 Mouvement guidé</w:t>
      </w:r>
    </w:p>
    <w:p>
      <w:pPr>
        <w:spacing w:after="220" w:lineRule="auto"/>
      </w:pPr>
      <w:r>
        <w:rPr>
          <w:rFonts w:eastAsia="Georgia" w:cs="Georgia" w:ascii="Georgia" w:hAnsi="Georgia"/>
        </w:rPr>
        <w:t xml:space="preserve">A partir de maintenant et pour toute la suite du mouvement sur le disque, la pièce est contrainte à se déplacer suivant </w:t>
      </w:r>
      <m:oMath>
        <m:sSub>
          <m:sSubPr/>
          <m:e>
            <m:r>
              <m:rPr>
                <m:sty m:val="i"/>
              </m:rPr>
              <m:t>e</m:t>
            </m:r>
          </m:e>
          <m:sub>
            <m:r>
              <m:rPr>
                <m:sty m:val="i"/>
              </m:rPr>
              <m:t>x</m:t>
            </m:r>
          </m:sub>
        </m:sSub>
      </m:oMath>
      <w:r>
        <w:rPr/>
        <w:t xml:space="preserve">.</w:t>
      </w:r>
      <w:r>
        <w:rPr/>
        <w:br w:type="textWrapping"/>
      </w:r>
      <w:r>
        <w:rPr>
          <w:rFonts w:eastAsia="Georgia" w:cs="Georgia" w:ascii="Georgia" w:hAnsi="Georgia"/>
        </w:rPr>
        <w:t xml:space="preserve">a. Etablir l'équation horaire du mouvement de </w:t>
      </w:r>
      <m:oMath>
        <m:r>
          <m:rPr>
            <m:sty m:val="i"/>
          </m:rPr>
          <m:t>M</m:t>
        </m:r>
      </m:oMath>
      <w:r>
        <w:rPr/>
        <w:t xml:space="preserve">. On exprimera </w:t>
      </w:r>
      <m:oMath>
        <m:r>
          <m:rPr>
            <m:sty m:val="i"/>
          </m:rPr>
          <m:t>x</m:t>
        </m:r>
        <m:r>
          <m:rPr>
            <m:sty m:val="p"/>
          </m:rPr>
          <m:t>,</m:t>
        </m:r>
        <m:r>
          <m:rPr>
            <m:sty m:val="i"/>
          </m:rPr>
          <m:t>y</m:t>
        </m:r>
      </m:oMath>
      <w:r>
        <w:rPr/>
        <w:t xml:space="preserve"> et </w:t>
      </w:r>
      <m:oMath>
        <m:r>
          <m:rPr>
            <m:sty m:val="i"/>
          </m:rPr>
          <m:t>z</m:t>
        </m:r>
      </m:oMath>
      <w:r>
        <w:rPr/>
        <w:t xml:space="preserve"> en fonction de </w:t>
      </w:r>
      <m:oMath>
        <m:r>
          <m:rPr>
            <m:sty m:val="i"/>
          </m:rPr>
          <m:t>a</m:t>
        </m:r>
      </m:oMath>
      <w:r>
        <w:rPr/>
        <w:t xml:space="preserve">, </w:t>
      </w:r>
      <m:oMath>
        <m:sSub>
          <m:sSubPr/>
          <m:e>
            <m:r>
              <m:rPr>
                <m:sty m:val="i"/>
              </m:rPr>
              <m:t>ω</m:t>
            </m:r>
          </m:e>
          <m:sub>
            <m:r>
              <m:rPr>
                <m:sty m:val="i"/>
              </m:rPr>
              <m:t>l</m:t>
            </m:r>
          </m:sub>
        </m:sSub>
        <m:r>
          <m:rPr>
            <m:sty m:val="p"/>
          </m:rPr>
          <m:t>,</m:t>
        </m:r>
        <m:sSub>
          <m:sSubPr/>
          <m:e>
            <m:r>
              <m:rPr>
                <m:sty m:val="i"/>
              </m:rPr>
              <m:t>t</m:t>
            </m:r>
          </m:e>
          <m:sub>
            <m:r>
              <m:rPr>
                <m:sty m:val="i"/>
              </m:rPr>
              <m:t>l</m:t>
            </m:r>
          </m:sub>
        </m:sSub>
      </m:oMath>
      <w:r>
        <w:rPr/>
        <w:t xml:space="preserve"> et </w:t>
      </w:r>
      <m:oMath>
        <m:r>
          <m:rPr>
            <m:sty m:val="i"/>
          </m:rPr>
          <m:t>δ</m:t>
        </m:r>
        <m:r>
          <m:rPr>
            <m:sty m:val="p"/>
          </m:rPr>
          <m:t>=</m:t>
        </m:r>
        <m:sSub>
          <m:sSubPr/>
          <m:e>
            <m:r>
              <m:rPr>
                <m:sty m:val="i"/>
              </m:rPr>
              <m:t>μ</m:t>
            </m:r>
          </m:e>
          <m:sub>
            <m:r>
              <m:rPr>
                <m:sty m:val="i"/>
              </m:rPr>
              <m:t>d</m:t>
            </m:r>
          </m:sub>
        </m:sSub>
        <m:r>
          <m:rPr>
            <m:sty m:val="p"/>
          </m:rPr>
          <m:t>/</m:t>
        </m:r>
        <m:sSub>
          <m:sSubPr/>
          <m:e>
            <m:r>
              <m:rPr>
                <m:sty m:val="i"/>
              </m:rPr>
              <m:t>μ</m:t>
            </m:r>
          </m:e>
          <m:sub>
            <m:r>
              <m:rPr>
                <m:sty m:val="i"/>
              </m:rPr>
              <m:t>s</m:t>
            </m:r>
          </m:sub>
        </m:sSub>
      </m:oMath>
      <w:r>
        <w:rPr/>
        <w:t xml:space="preserve">.</w:t>
      </w:r>
      <w:r>
        <w:rPr/>
        <w:br w:type="textWrapping"/>
      </w:r>
      <w:r>
        <w:rPr>
          <w:rFonts w:eastAsia="Georgia" w:cs="Georgia" w:ascii="Georgia" w:hAnsi="Georgia"/>
        </w:rPr>
        <w:t xml:space="preserve">b. Déterminer alors, en fonction de </w:t>
      </w:r>
      <m:oMath>
        <m:sSub>
          <m:sSubPr/>
          <m:e>
            <m:r>
              <m:rPr>
                <m:sty m:val="i"/>
              </m:rPr>
              <m:t>ω</m:t>
            </m:r>
          </m:e>
          <m:sub>
            <m:r>
              <m:rPr>
                <m:sty m:val="i"/>
              </m:rPr>
              <m:t>l</m:t>
            </m:r>
          </m:sub>
        </m:sSub>
        <m:r>
          <m:rPr>
            <m:sty m:val="p"/>
          </m:rPr>
          <m:t>,</m:t>
        </m:r>
        <m:r>
          <m:rPr>
            <m:sty m:val="i"/>
          </m:rPr>
          <m:t>r</m:t>
        </m:r>
        <m:r>
          <m:rPr>
            <m:sty m:val="p"/>
          </m:rPr>
          <m:t>=</m:t>
        </m:r>
        <m:r>
          <m:rPr>
            <m:sty m:val="i"/>
          </m:rPr>
          <m:t>R</m:t>
        </m:r>
        <m:r>
          <m:rPr>
            <m:sty m:val="p"/>
          </m:rPr>
          <m:t>/</m:t>
        </m:r>
        <m:r>
          <m:rPr>
            <m:sty m:val="i"/>
          </m:rPr>
          <m:t>a</m:t>
        </m:r>
        <m:r>
          <m:rPr>
            <m:sty m:val="p"/>
          </m:rPr>
          <m:t>,</m:t>
        </m:r>
        <m:r>
          <m:rPr>
            <m:sty m:val="i"/>
          </m:rPr>
          <m:t>δ</m:t>
        </m:r>
      </m:oMath>
      <w:r>
        <w:rPr/>
        <w:t xml:space="preserve"> et </w:t>
      </w:r>
      <m:oMath>
        <m:r>
          <m:rPr>
            <m:sty m:val="i"/>
          </m:rPr>
          <m:t>α</m:t>
        </m:r>
      </m:oMath>
      <w:r>
        <w:rPr/>
        <w:t xml:space="preserve">, l'instant </w:t>
      </w:r>
      <m:oMath>
        <m:sSub>
          <m:sSubPr/>
          <m:e>
            <m:r>
              <m:rPr>
                <m:sty m:val="i"/>
              </m:rPr>
              <m:t>t</m:t>
            </m:r>
          </m:e>
          <m:sub>
            <m:r>
              <m:rPr>
                <m:sty m:val="i"/>
              </m:rPr>
              <m:t>s</m:t>
            </m:r>
          </m:sub>
        </m:sSub>
      </m:oMath>
      <w:r>
        <w:rPr>
          <w:rFonts w:eastAsia="Georgia" w:cs="Georgia" w:ascii="Georgia" w:hAnsi="Georgia"/>
        </w:rPr>
        <w:t xml:space="preserve"> où la pièce arrive au bord du disque. A.N. : calculer pour </w:t>
      </w:r>
      <m:oMath>
        <m:r>
          <m:rPr>
            <m:sty m:val="i"/>
          </m:rPr>
          <m:t>α</m:t>
        </m:r>
        <m:r>
          <m:rPr>
            <m:sty m:val="p"/>
          </m:rPr>
          <m:t>=</m:t>
        </m:r>
        <m:sSub>
          <m:sSubPr/>
          <m:e>
            <m:r>
              <m:rPr>
                <m:sty m:val="i"/>
              </m:rPr>
              <m:t>α</m:t>
            </m:r>
          </m:e>
          <m:sub>
            <m:r>
              <m:rPr>
                <m:sty m:val="i"/>
              </m:rPr>
              <m:t>r</m:t>
            </m:r>
          </m:sub>
        </m:sSub>
      </m:oMath>
      <w:r>
        <w:rPr>
          <w:rFonts w:eastAsia="Georgia" w:cs="Georgia" w:ascii="Georgia" w:hAnsi="Georgia"/>
        </w:rPr>
        <w:t xml:space="preserve"> l'instant d'arrivée au bord </w:t>
      </w:r>
      <m:oMath>
        <m:sSub>
          <m:sSubPr/>
          <m:e>
            <m:r>
              <m:rPr>
                <m:sty m:val="i"/>
              </m:rPr>
              <m:t>t</m:t>
            </m:r>
          </m:e>
          <m:sub>
            <m:r>
              <m:rPr>
                <m:sty m:val="i"/>
              </m:rPr>
              <m:t>b</m:t>
            </m:r>
          </m:sub>
        </m:sSub>
      </m:oMath>
      <w:r>
        <w:rPr>
          <w:rFonts w:eastAsia="Georgia" w:cs="Georgia" w:ascii="Georgia" w:hAnsi="Georgia"/>
        </w:rPr>
        <w:t xml:space="preserve"> et la durée du mouvement </w:t>
      </w:r>
      <m:oMath>
        <m:r>
          <m:rPr>
            <m:sty m:val="i"/>
          </m:rPr>
          <m:t>τ</m:t>
        </m:r>
        <m:r>
          <m:rPr>
            <m:sty m:val="p"/>
          </m:rPr>
          <m:t>=</m:t>
        </m:r>
        <m:sSub>
          <m:sSubPr/>
          <m:e>
            <m:r>
              <m:rPr>
                <m:sty m:val="i"/>
              </m:rPr>
              <m:t>t</m:t>
            </m:r>
          </m:e>
          <m:sub>
            <m:r>
              <m:rPr>
                <m:sty m:val="i"/>
              </m:rPr>
              <m:t>b</m:t>
            </m:r>
          </m:sub>
        </m:sSub>
        <m:r>
          <m:rPr>
            <m:sty m:val="p"/>
          </m:rPr>
          <m:t>−</m:t>
        </m:r>
        <m:sSub>
          <m:sSubPr/>
          <m:e>
            <m:r>
              <m:rPr>
                <m:sty m:val="i"/>
              </m:rPr>
              <m:t>t</m:t>
            </m:r>
          </m:e>
          <m:sub>
            <m:r>
              <m:rPr>
                <m:sty m:val="i"/>
              </m:rPr>
              <m:t>r</m:t>
            </m:r>
          </m:sub>
        </m:sSub>
      </m:oMath>
      <w:r>
        <w:rPr/>
        <w:t xml:space="preserve">.</w:t>
      </w:r>
      <w:r>
        <w:rPr/>
        <w:br w:type="textWrapping"/>
      </w:r>
      <w:r>
        <w:rPr>
          <w:rFonts w:eastAsia="Georgia" w:cs="Georgia" w:ascii="Georgia" w:hAnsi="Georgia"/>
        </w:rPr>
        <w:t xml:space="preserve">c. Donner l'expression de l'évolution temporelle de la force de contact </w:t>
      </w:r>
      <m:oMath>
        <m:r>
          <m:rPr>
            <m:sty m:val="b"/>
          </m:rPr>
          <m:t>R</m:t>
        </m:r>
      </m:oMath>
      <w:r>
        <w:rPr>
          <w:rFonts w:eastAsia="Georgia" w:cs="Georgia" w:ascii="Georgia" w:hAnsi="Georgia"/>
        </w:rPr>
        <w:t xml:space="preserve">. A.N. : la calculer à </w:t>
      </w:r>
      <m:oMath>
        <m:sSub>
          <m:sSubPr/>
          <m:e>
            <m:r>
              <m:rPr>
                <m:sty m:val="i"/>
              </m:rPr>
              <m:t>t</m:t>
            </m:r>
          </m:e>
          <m:sub>
            <m:r>
              <m:rPr>
                <m:sty m:val="i"/>
              </m:rPr>
              <m:t>b</m:t>
            </m:r>
          </m:sub>
        </m:sSub>
      </m:oMath>
      <w:r>
        <w:rPr/>
        <w:t xml:space="preserve">.</w:t>
      </w:r>
      <w:r>
        <w:rPr/>
        <w:br w:type="textWrapping"/>
      </w:r>
      <w:r>
        <w:rPr>
          <w:rFonts w:eastAsia="Georgia" w:cs="Georgia" w:ascii="Georgia" w:hAnsi="Georgia"/>
        </w:rPr>
        <w:t xml:space="preserve">d. Donner une estimation de la limite supérieure du déplacement </w:t>
      </w:r>
      <m:oMath>
        <m:sSub>
          <m:sSubPr/>
          <m:e>
            <m:r>
              <m:rPr>
                <m:sty m:val="i"/>
              </m:rPr>
              <m:t>y</m:t>
            </m:r>
          </m:e>
          <m:sub>
            <m:r>
              <m:rPr>
                <m:sty m:val="i"/>
              </m:rPr>
              <m:t>s</m:t>
            </m:r>
          </m:sub>
        </m:sSub>
      </m:oMath>
      <w:r>
        <w:rPr>
          <w:rFonts w:eastAsia="Georgia" w:cs="Georgia" w:ascii="Georgia" w:hAnsi="Georgia"/>
        </w:rPr>
        <w:t xml:space="preserve"> que la pièce aurait eu à l'instant </w:t>
      </w:r>
      <m:oMath>
        <m:sSub>
          <m:sSubPr/>
          <m:e>
            <m:r>
              <m:rPr>
                <m:sty m:val="i"/>
              </m:rPr>
              <m:t>t</m:t>
            </m:r>
          </m:e>
          <m:sub>
            <m:r>
              <m:rPr>
                <m:sty m:val="i"/>
              </m:rPr>
              <m:t>s</m:t>
            </m:r>
          </m:sub>
        </m:sSub>
      </m:oMath>
      <w:r>
        <w:rPr>
          <w:rFonts w:eastAsia="Georgia" w:cs="Georgia" w:ascii="Georgia" w:hAnsi="Georgia"/>
        </w:rPr>
        <w:t xml:space="preserve"> si le mouvement n'avait pas été guidé. A.N. Conclusion ?</w:t>
      </w:r>
    </w:p>
    <w:p>
      <w:pPr>
        <w:spacing w:line="271" w:before="330" w:lineRule="auto"/>
      </w:pPr>
      <w:r>
        <w:rPr>
          <w:b/>
          <w:sz w:val="42"/>
        </w:rPr>
        <w:t xml:space="preserve">2. Sortie du disque</w:t>
      </w:r>
    </w:p>
    <w:p>
      <w:pPr>
        <w:spacing w:after="220" w:lineRule="auto"/>
      </w:pPr>
      <w:r>
        <w:rPr>
          <w:rFonts w:eastAsia="Georgia" w:cs="Georgia" w:ascii="Georgia" w:hAnsi="Georgia"/>
        </w:rPr>
        <w:t xml:space="preserve">2.1 On s'intéresse ici aux conditions initiales du mouvement de </w:t>
      </w:r>
      <m:oMath>
        <m:r>
          <m:rPr>
            <m:sty m:val="i"/>
          </m:rPr>
          <m:t>M</m:t>
        </m:r>
      </m:oMath>
      <w:r>
        <w:rPr>
          <w:rFonts w:eastAsia="Georgia" w:cs="Georgia" w:ascii="Georgia" w:hAnsi="Georgia"/>
        </w:rPr>
        <w:t xml:space="preserve"> par rapport au sol (référentiel </w:t>
      </w:r>
      <m:oMath>
        <m:sSub>
          <m:sSubPr/>
          <m:e>
            <m:r>
              <m:rPr>
                <m:scr m:val="script"/>
              </m:rPr>
              <m:t>R</m:t>
            </m:r>
          </m:e>
          <m:sub>
            <m:r>
              <m:rPr>
                <m:sty m:val="p"/>
              </m:rPr>
              <m:t>0</m:t>
            </m:r>
          </m:sub>
        </m:sSub>
      </m:oMath>
      <w:r>
        <w:rPr/>
        <w:t xml:space="preserve"> ).</w:t>
      </w:r>
      <w:r>
        <w:rPr/>
        <w:br w:type="textWrapping"/>
      </w:r>
      <w:r>
        <w:rPr>
          <w:rFonts w:eastAsia="Georgia" w:cs="Georgia" w:ascii="Georgia" w:hAnsi="Georgia"/>
        </w:rPr>
        <w:t xml:space="preserve">a. Dans les conditions du mouvement guidé, calculer la vitesse </w:t>
      </w:r>
      <m:oMath>
        <m:sSub>
          <m:sSubPr/>
          <m:e>
            <m:r>
              <m:rPr>
                <m:sty m:val="b"/>
              </m:rPr>
              <m:t>V</m:t>
            </m:r>
          </m:e>
          <m:sub>
            <m:r>
              <m:rPr>
                <m:sty m:val="b"/>
              </m:rPr>
              <m:t>s</m:t>
            </m:r>
          </m:sub>
        </m:sSub>
      </m:oMath>
      <w:r>
        <w:rPr/>
        <w:t xml:space="preserve"> de </w:t>
      </w:r>
      <m:oMath>
        <m:r>
          <m:rPr>
            <m:sty m:val="i"/>
          </m:rPr>
          <m:t>M</m:t>
        </m:r>
      </m:oMath>
      <w:r>
        <w:rPr>
          <w:rFonts w:eastAsia="Georgia" w:cs="Georgia" w:ascii="Georgia" w:hAnsi="Georgia"/>
        </w:rPr>
        <w:t xml:space="preserve"> par rapport à </w:t>
      </w:r>
      <m:oMath>
        <m:r>
          <m:rPr>
            <m:scr m:val="script"/>
          </m:rPr>
          <m:t>R</m:t>
        </m:r>
      </m:oMath>
      <w:r>
        <w:rPr/>
        <w:t xml:space="preserve"> dans la base de </w:t>
      </w:r>
      <m:oMath>
        <m:r>
          <m:rPr>
            <m:scr m:val="script"/>
          </m:rPr>
          <m:t>R</m:t>
        </m:r>
      </m:oMath>
      <w:r>
        <w:rPr>
          <w:rFonts w:eastAsia="Georgia" w:cs="Georgia" w:ascii="Georgia" w:hAnsi="Georgia"/>
        </w:rPr>
        <w:t xml:space="preserve">. Commenter ce résultat. A.N.</w:t>
      </w:r>
      <w:r>
        <w:rPr/>
        <w:br w:type="textWrapping"/>
      </w:r>
      <w:r>
        <w:rPr/>
        <w:t xml:space="preserve">b. Calculer l'angle </w:t>
      </w:r>
      <m:oMath>
        <m:sSub>
          <m:sSubPr/>
          <m:e>
            <m:r>
              <m:rPr>
                <m:sty m:val="i"/>
              </m:rPr>
              <m:t>φ</m:t>
            </m:r>
          </m:e>
          <m:sub>
            <m:r>
              <m:rPr>
                <m:sty m:val="i"/>
              </m:rPr>
              <m:t>s</m:t>
            </m:r>
          </m:sub>
        </m:sSub>
      </m:oMath>
      <w:r>
        <w:rPr/>
        <w:t xml:space="preserve"> qu'elle fait avec </w:t>
      </w:r>
      <m:oMath>
        <m:sSub>
          <m:sSubPr/>
          <m:e>
            <m:r>
              <m:rPr>
                <m:sty m:val="b"/>
              </m:rPr>
              <m:t>e</m:t>
            </m:r>
          </m:e>
          <m:sub>
            <m:sSub>
              <m:sSubPr/>
              <m:e>
                <m:r>
                  <m:rPr>
                    <m:sty m:val="b"/>
                  </m:rPr>
                  <m:t>x</m:t>
                </m:r>
              </m:e>
              <m:sub>
                <m:r>
                  <m:rPr>
                    <m:sty m:val="b"/>
                  </m:rPr>
                  <m:t>0</m:t>
                </m:r>
              </m:sub>
            </m:sSub>
          </m:sub>
        </m:sSub>
      </m:oMath>
      <w:r>
        <w:rPr/>
        <w:t xml:space="preserve">. A.N. : calculer sa valeur </w:t>
      </w:r>
      <m:oMath>
        <m:sSub>
          <m:sSubPr/>
          <m:e>
            <m:r>
              <m:rPr>
                <m:sty m:val="i"/>
              </m:rPr>
              <m:t>φ</m:t>
            </m:r>
          </m:e>
          <m:sub>
            <m:r>
              <m:rPr>
                <m:sty m:val="i"/>
              </m:rPr>
              <m:t>r</m:t>
            </m:r>
          </m:sub>
        </m:sSub>
      </m:oMath>
      <w:r>
        <w:rPr/>
        <w:t xml:space="preserve"> pour </w:t>
      </w:r>
      <m:oMath>
        <m:r>
          <m:rPr>
            <m:sty m:val="i"/>
          </m:rPr>
          <m:t>α</m:t>
        </m:r>
        <m:r>
          <m:rPr>
            <m:sty m:val="p"/>
          </m:rPr>
          <m:t>=</m:t>
        </m:r>
        <m:sSub>
          <m:sSubPr/>
          <m:e>
            <m:r>
              <m:rPr>
                <m:sty m:val="i"/>
              </m:rPr>
              <m:t>α</m:t>
            </m:r>
          </m:e>
          <m:sub>
            <m:r>
              <m:rPr>
                <m:sty m:val="i"/>
              </m:rPr>
              <m:t>r</m:t>
            </m:r>
          </m:sub>
        </m:sSub>
      </m:oMath>
      <w:r>
        <w:rPr>
          <w:rFonts w:eastAsia="Georgia" w:cs="Georgia" w:ascii="Georgia" w:hAnsi="Georgia"/>
        </w:rPr>
        <w:t xml:space="preserve"> (on précisera le nombre de tours complets effectués).</w:t>
      </w:r>
      <w:r>
        <w:rPr/>
        <w:br w:type="textWrapping"/>
      </w:r>
      <w:r>
        <w:rPr/>
        <w:t xml:space="preserve">c. Soit </w:t>
      </w:r>
      <m:oMath>
        <m:sSub>
          <m:sSubPr/>
          <m:e>
            <m:r>
              <m:rPr>
                <m:sty m:val="b"/>
              </m:rPr>
              <m:t>V</m:t>
            </m:r>
          </m:e>
          <m:sub>
            <m:r>
              <m:rPr>
                <m:sty m:val="b"/>
              </m:rPr>
              <m:t>0</m:t>
            </m:r>
          </m:sub>
        </m:sSub>
      </m:oMath>
      <w:r>
        <w:rPr/>
        <w:t xml:space="preserve"> la vitesse de </w:t>
      </w:r>
      <m:oMath>
        <m:r>
          <m:rPr>
            <m:sty m:val="i"/>
          </m:rPr>
          <m:t>M</m:t>
        </m:r>
      </m:oMath>
      <w:r>
        <w:rPr>
          <w:rFonts w:eastAsia="Georgia" w:cs="Georgia" w:ascii="Georgia" w:hAnsi="Georgia"/>
        </w:rPr>
        <w:t xml:space="preserve"> par rapport à </w:t>
      </w:r>
      <m:oMath>
        <m:sSub>
          <m:sSubPr/>
          <m:e>
            <m:r>
              <m:rPr>
                <m:scr m:val="script"/>
              </m:rPr>
              <m:t>R</m:t>
            </m:r>
          </m:e>
          <m:sub>
            <m:r>
              <m:rPr>
                <m:sty m:val="p"/>
              </m:rPr>
              <m:t>0</m:t>
            </m:r>
          </m:sub>
        </m:sSub>
      </m:oMath>
      <w:r>
        <w:rPr/>
        <w:t xml:space="preserve">. Calculer sa norme </w:t>
      </w:r>
      <m:oMath>
        <m:sSub>
          <m:sSubPr/>
          <m:e>
            <m:r>
              <m:rPr>
                <m:sty m:val="i"/>
              </m:rPr>
              <m:t>V</m:t>
            </m:r>
          </m:e>
          <m:sub>
            <m:r>
              <m:rPr>
                <m:sty m:val="p"/>
              </m:rPr>
              <m:t>0</m:t>
            </m:r>
          </m:sub>
        </m:sSub>
      </m:oMath>
      <w:r>
        <w:rPr/>
        <w:t xml:space="preserve">. A.N.</w:t>
      </w:r>
      <w:r>
        <w:rPr/>
        <w:br w:type="textWrapping"/>
      </w:r>
      <w:r>
        <w:rPr/>
        <w:t xml:space="preserve">d. Calculer l'angle </w:t>
      </w:r>
      <m:oMath>
        <m:r>
          <m:rPr>
            <m:sty m:val="i"/>
          </m:rPr>
          <m:t>θ</m:t>
        </m:r>
      </m:oMath>
      <w:r>
        <w:rPr/>
        <w:t xml:space="preserve"> qu'elle fait avec l'axe </w:t>
      </w:r>
      <m:oMath>
        <m:sSub>
          <m:sSubPr/>
          <m:e>
            <m:r>
              <m:rPr>
                <m:sty m:val="b"/>
              </m:rPr>
              <m:t>e</m:t>
            </m:r>
          </m:e>
          <m:sub>
            <m:sSub>
              <m:sSubPr/>
              <m:e>
                <m:r>
                  <m:rPr>
                    <m:sty m:val="b"/>
                  </m:rPr>
                  <m:t>x</m:t>
                </m:r>
              </m:e>
              <m:sub>
                <m:r>
                  <m:rPr>
                    <m:sty m:val="p"/>
                  </m:rPr>
                  <m:t>0</m:t>
                </m:r>
              </m:sub>
            </m:sSub>
          </m:sub>
        </m:sSub>
      </m:oMath>
      <w:r>
        <w:rPr/>
        <w:t xml:space="preserve">. A.N. : calculer sa valeur </w:t>
      </w:r>
      <m:oMath>
        <m:sSub>
          <m:sSubPr/>
          <m:e>
            <m:r>
              <m:rPr>
                <m:sty m:val="i"/>
              </m:rPr>
              <m:t>θ</m:t>
            </m:r>
          </m:e>
          <m:sub>
            <m:r>
              <m:rPr>
                <m:sty m:val="i"/>
              </m:rPr>
              <m:t>r</m:t>
            </m:r>
          </m:sub>
        </m:sSub>
      </m:oMath>
      <w:r>
        <w:rPr/>
        <w:t xml:space="preserve"> pour </w:t>
      </w:r>
      <m:oMath>
        <m:r>
          <m:rPr>
            <m:sty m:val="i"/>
          </m:rPr>
          <m:t>α</m:t>
        </m:r>
        <m:r>
          <m:rPr>
            <m:sty m:val="p"/>
          </m:rPr>
          <m:t>=</m:t>
        </m:r>
        <m:sSub>
          <m:sSubPr/>
          <m:e>
            <m:r>
              <m:rPr>
                <m:sty m:val="i"/>
              </m:rPr>
              <m:t>α</m:t>
            </m:r>
          </m:e>
          <m:sub>
            <m:r>
              <m:rPr>
                <m:sty m:val="i"/>
              </m:rPr>
              <m:t>r</m:t>
            </m:r>
          </m:sub>
        </m:sSub>
      </m:oMath>
      <w:r>
        <w:rPr/>
        <w:t xml:space="preserve">.</w:t>
      </w:r>
      <w:r>
        <w:rPr/>
        <w:br w:type="textWrapping"/>
      </w:r>
      <w:r>
        <w:rPr>
          <w:rFonts w:eastAsia="Georgia" w:cs="Georgia" w:ascii="Georgia" w:hAnsi="Georgia"/>
        </w:rPr>
        <w:t xml:space="preserve">2.2 On désigne désormais par </w:t>
      </w:r>
      <m:oMath>
        <m:sSub>
          <m:sSubPr/>
          <m:e>
            <m:r>
              <m:rPr>
                <m:sty m:val="i"/>
              </m:rPr>
              <m:t>t</m:t>
            </m:r>
          </m:e>
          <m:sub>
            <m:r>
              <m:rPr>
                <m:sty m:val="p"/>
              </m:rPr>
              <m:t>0</m:t>
            </m:r>
          </m:sub>
        </m:sSub>
        <m:r>
          <m:rPr>
            <m:sty m:val="p"/>
          </m:rPr>
          <m:t>=</m:t>
        </m:r>
        <m:r>
          <m:rPr>
            <m:sty m:val="p"/>
          </m:rPr>
          <m:t>0</m:t>
        </m:r>
      </m:oMath>
      <w:r>
        <w:rPr>
          <w:rFonts w:eastAsia="Georgia" w:cs="Georgia" w:ascii="Georgia" w:hAnsi="Georgia"/>
        </w:rPr>
        <w:t xml:space="preserve"> l'instant origine où la pièce quitte le disque. Son point de sortie </w:t>
      </w:r>
      <m:oMath>
        <m:sSub>
          <m:sSubPr/>
          <m:e>
            <m:r>
              <m:rPr>
                <m:sty m:val="i"/>
              </m:rPr>
              <m:t>M</m:t>
            </m:r>
          </m:e>
          <m:sub>
            <m:r>
              <m:rPr>
                <m:sty m:val="p"/>
              </m:rPr>
              <m:t>0</m:t>
            </m:r>
          </m:sub>
        </m:sSub>
      </m:oMath>
      <w:r>
        <w:rPr>
          <w:rFonts w:eastAsia="Georgia" w:cs="Georgia" w:ascii="Georgia" w:hAnsi="Georgia"/>
        </w:rPr>
        <w:t xml:space="preserve"> est choisi comme origine du référentiel du laboratoire: </w:t>
      </w:r>
      <m:oMath>
        <m:sSubSup>
          <m:sSubSupPr/>
          <m:e>
            <m:r>
              <m:rPr>
                <m:scr m:val="script"/>
              </m:rPr>
              <m:t>R</m:t>
            </m:r>
          </m:e>
          <m:sub>
            <m:r>
              <m:rPr>
                <m:sty m:val="p"/>
              </m:rPr>
              <m:t>0</m:t>
            </m:r>
          </m:sub>
          <m:sup>
            <m:r>
              <m:rPr>
                <m:sty m:val="i"/>
              </m:rPr>
              <m:t>′</m:t>
            </m:r>
          </m:sup>
        </m:sSubSup>
        <m:r>
          <m:rPr>
            <m:sty m:val="p"/>
          </m:rPr>
          <m:t>=</m:t>
        </m:r>
        <m:d>
          <m:dPr>
            <m:begChr m:val="("/>
            <m:endChr m:val=")"/>
            <m:ctrlPr>
              <w:rPr>
                <w:rFonts w:ascii="Cambria Math" w:hAnsi="Cambria Math"/>
              </w:rPr>
            </m:ctrlPr>
          </m:dPr>
          <m:e>
            <m:sSub>
              <m:sSubPr/>
              <m:e>
                <m:r>
                  <m:rPr>
                    <m:sty m:val="i"/>
                  </m:rPr>
                  <m:t>M</m:t>
                </m:r>
              </m:e>
              <m:sub>
                <m:r>
                  <m:rPr>
                    <m:sty m:val="p"/>
                  </m:rPr>
                  <m:t>0</m:t>
                </m:r>
              </m:sub>
            </m:sSub>
            <m:r>
              <m:rPr>
                <m:sty m:val="p"/>
              </m:rPr>
              <m:t>,</m:t>
            </m:r>
            <m:sSub>
              <m:sSubPr/>
              <m:e>
                <m:r>
                  <m:rPr>
                    <m:sty m:val="b"/>
                  </m:rPr>
                  <m:t>e</m:t>
                </m:r>
              </m:e>
              <m:sub>
                <m:sSub>
                  <m:sSubPr/>
                  <m:e>
                    <m:r>
                      <m:rPr>
                        <m:sty m:val="b"/>
                      </m:rPr>
                      <m:t>x</m:t>
                    </m:r>
                  </m:e>
                  <m:sub>
                    <m:r>
                      <m:rPr>
                        <m:sty m:val="p"/>
                      </m:rPr>
                      <m:t>0</m:t>
                    </m:r>
                  </m:sub>
                </m:sSub>
              </m:sub>
            </m:sSub>
            <m:r>
              <m:rPr>
                <m:sty m:val="p"/>
              </m:rPr>
              <m:t>,</m:t>
            </m:r>
            <m:sSub>
              <m:sSubPr/>
              <m:e>
                <m:r>
                  <m:rPr>
                    <m:sty m:val="b"/>
                  </m:rPr>
                  <m:t>e</m:t>
                </m:r>
              </m:e>
              <m:sub>
                <m:sSub>
                  <m:sSubPr/>
                  <m:e>
                    <m:r>
                      <m:rPr>
                        <m:sty m:val="b"/>
                      </m:rPr>
                      <m:t>y</m:t>
                    </m:r>
                  </m:e>
                  <m:sub>
                    <m:r>
                      <m:rPr>
                        <m:sty m:val="p"/>
                      </m:rPr>
                      <m:t>0</m:t>
                    </m:r>
                  </m:sub>
                </m:sSub>
              </m:sub>
            </m:sSub>
            <m:r>
              <m:rPr>
                <m:sty m:val="p"/>
              </m:rPr>
              <m:t>,</m:t>
            </m:r>
            <m:sSub>
              <m:sSubPr/>
              <m:e>
                <m:r>
                  <m:rPr>
                    <m:sty m:val="b"/>
                  </m:rPr>
                  <m:t>e</m:t>
                </m:r>
              </m:e>
              <m:sub>
                <m:r>
                  <m:rPr>
                    <m:sty m:val="b"/>
                  </m:rPr>
                  <m:t>z</m:t>
                </m:r>
              </m:sub>
            </m:sSub>
          </m:e>
        </m:d>
      </m:oMath>
      <w:r>
        <w:rPr/>
        <w:t xml:space="preserve">.</w:t>
      </w:r>
      <w:r>
        <w:rPr/>
        <w:br w:type="textWrapping"/>
      </w:r>
      <w:r>
        <w:rPr>
          <w:rFonts w:eastAsia="Georgia" w:cs="Georgia" w:ascii="Georgia" w:hAnsi="Georgia"/>
        </w:rPr>
        <w:t xml:space="preserve">Le disque a été accéléré avec une accélération angulaire </w:t>
      </w:r>
      <m:oMath>
        <m:r>
          <m:rPr>
            <m:sty m:val="i"/>
          </m:rPr>
          <m:t>α</m:t>
        </m:r>
      </m:oMath>
      <w:r>
        <w:rPr/>
        <w:t xml:space="preserve"> de telle sorte que la vitesse de </w:t>
      </w:r>
      <m:oMath>
        <m:r>
          <m:rPr>
            <m:sty m:val="i"/>
          </m:rPr>
          <m:t>M</m:t>
        </m:r>
      </m:oMath>
      <w:r>
        <w:rPr>
          <w:rFonts w:eastAsia="Georgia" w:cs="Georgia" w:ascii="Georgia" w:hAnsi="Georgia"/>
        </w:rPr>
        <w:t xml:space="preserve"> à l'instant </w:t>
      </w:r>
      <m:oMath>
        <m:sSub>
          <m:sSubPr/>
          <m:e>
            <m:r>
              <m:rPr>
                <m:sty m:val="i"/>
              </m:rPr>
              <m:t>t</m:t>
            </m:r>
          </m:e>
          <m:sub>
            <m:r>
              <m:rPr>
                <m:sty m:val="p"/>
              </m:rPr>
              <m:t>0</m:t>
            </m:r>
          </m:sub>
        </m:sSub>
      </m:oMath>
      <w:r>
        <w:rPr>
          <w:rFonts w:eastAsia="Georgia" w:cs="Georgia" w:ascii="Georgia" w:hAnsi="Georgia"/>
        </w:rPr>
        <w:t xml:space="preserve"> soit parallèle à </w:t>
      </w:r>
      <m:oMath>
        <m:sSub>
          <m:sSubPr/>
          <m:e>
            <m:r>
              <m:rPr>
                <m:sty m:val="b"/>
              </m:rPr>
              <m:t>e</m:t>
            </m:r>
          </m:e>
          <m:sub>
            <m:sSub>
              <m:sSubPr/>
              <m:e>
                <m:r>
                  <m:rPr>
                    <m:sty m:val="b"/>
                  </m:rPr>
                  <m:t>x</m:t>
                </m:r>
              </m:e>
              <m:sub>
                <m:r>
                  <m:rPr>
                    <m:sty m:val="b"/>
                  </m:rPr>
                  <m:t>0</m:t>
                </m:r>
              </m:sub>
            </m:sSub>
          </m:sub>
        </m:sSub>
      </m:oMath>
      <w:r>
        <w:rPr>
          <w:rFonts w:eastAsia="Georgia" w:cs="Georgia" w:ascii="Georgia" w:hAnsi="Georgia"/>
        </w:rPr>
        <w:t xml:space="preserve"> et de même sens: </w:t>
      </w:r>
      <m:oMath>
        <m:sSub>
          <m:sSubPr/>
          <m:e>
            <m:r>
              <m:rPr>
                <m:sty m:val="b"/>
              </m:rPr>
              <m:t>V</m:t>
            </m:r>
          </m:e>
          <m:sub>
            <m:r>
              <m:rPr>
                <m:sty m:val="b"/>
              </m:rPr>
              <m:t>0</m:t>
            </m:r>
          </m:sub>
        </m:sSub>
        <m:r>
          <m:rPr>
            <m:sty m:val="p"/>
          </m:rPr>
          <m:t>=</m:t>
        </m:r>
        <m:sSub>
          <m:sSubPr/>
          <m:e>
            <m:r>
              <m:rPr>
                <m:sty m:val="i"/>
              </m:rPr>
              <m:t>V</m:t>
            </m:r>
          </m:e>
          <m:sub>
            <m:r>
              <m:rPr>
                <m:sty m:val="p"/>
              </m:rPr>
              <m:t>0</m:t>
            </m:r>
          </m:sub>
        </m:sSub>
        <m:sSub>
          <m:sSubPr/>
          <m:e>
            <m:r>
              <m:rPr>
                <m:sty m:val="b"/>
              </m:rPr>
              <m:t>e</m:t>
            </m:r>
          </m:e>
          <m:sub>
            <m:sSub>
              <m:sSubPr/>
              <m:e>
                <m:r>
                  <m:rPr>
                    <m:sty m:val="b"/>
                  </m:rPr>
                  <m:t>x</m:t>
                </m:r>
              </m:e>
              <m:sub>
                <m:r>
                  <m:rPr>
                    <m:sty m:val="b"/>
                  </m:rPr>
                  <m:t>0</m:t>
                </m:r>
              </m:sub>
            </m:sSub>
          </m:sub>
        </m:sSub>
      </m:oMath>
      <w:r>
        <w:rPr/>
        <w:t xml:space="preserve"> avec </w:t>
      </w:r>
      <m:oMath>
        <m:sSub>
          <m:sSubPr/>
          <m:e>
            <m:r>
              <m:rPr>
                <m:sty m:val="i"/>
              </m:rPr>
              <m:t>V</m:t>
            </m:r>
          </m:e>
          <m:sub>
            <m:r>
              <m:rPr>
                <m:sty m:val="p"/>
              </m:rPr>
              <m:t>0</m:t>
            </m:r>
          </m:sub>
        </m:sSub>
        <m:r>
          <m:rPr>
            <m:sty m:val="p"/>
          </m:rPr>
          <m:t>&gt;</m:t>
        </m:r>
        <m:r>
          <m:rPr>
            <m:sty m:val="p"/>
          </m:rPr>
          <m:t>0</m:t>
        </m:r>
      </m:oMath>
      <w:r>
        <w:rPr/>
        <w:t xml:space="preserve">.</w:t>
      </w:r>
      <w:r>
        <w:rPr/>
        <w:br w:type="textWrapping"/>
      </w:r>
      <w:r>
        <w:rPr>
          <w:rFonts w:eastAsia="Georgia" w:cs="Georgia" w:ascii="Georgia" w:hAnsi="Georgia"/>
        </w:rPr>
        <w:t xml:space="preserve">On prendra pour les applications numériques </w:t>
      </w:r>
      <m:oMath>
        <m:sSub>
          <m:sSubPr/>
          <m:e>
            <m:r>
              <m:rPr>
                <m:sty m:val="i"/>
              </m:rPr>
              <m:t>V</m:t>
            </m:r>
          </m:e>
          <m:sub>
            <m:r>
              <m:rPr>
                <m:sty m:val="p"/>
              </m:rPr>
              <m:t>0</m:t>
            </m:r>
          </m:sub>
        </m:sSub>
        <m:r>
          <m:rPr>
            <m:sty m:val="p"/>
          </m:rPr>
          <m:t>=</m:t>
        </m:r>
        <m:r>
          <m:rPr>
            <m:sty m:val="p"/>
          </m:rPr>
          <m:t>10</m:t>
        </m:r>
        <m:r>
          <m:rPr>
            <m:nor/>
          </m:rPr>
          <m:t xml:space="preserve"> </m:t>
        </m:r>
        <m:r>
          <m:rPr>
            <m:sty m:val="p"/>
          </m:rPr>
          <m:t>m</m:t>
        </m:r>
        <m:r>
          <m:rPr>
            <m:sty m:val="p"/>
          </m:rPr>
          <m:t>/</m:t>
        </m:r>
        <m:r>
          <m:rPr>
            <m:sty m:val="p"/>
          </m:rPr>
          <m:t>s</m:t>
        </m:r>
      </m:oMath>
      <w:r>
        <w:rPr/>
        <w:t xml:space="preserve">.</w:t>
      </w:r>
      <w:r>
        <w:rPr/>
        <w:br w:type="textWrapping"/>
      </w:r>
      <w:r>
        <w:rPr>
          <w:rFonts w:eastAsia="Georgia" w:cs="Georgia" w:ascii="Georgia" w:hAnsi="Georgia"/>
        </w:rPr>
        <w:t xml:space="preserve">a. Déterminer la vitesse </w:t>
      </w:r>
      <m:oMath>
        <m:sSub>
          <m:sSubPr/>
          <m:e>
            <m:r>
              <m:rPr>
                <m:sty m:val="b"/>
              </m:rPr>
              <m:t>V</m:t>
            </m:r>
          </m:e>
          <m:sub>
            <m:sSup>
              <m:sSupPr/>
              <m:e>
                <m:r>
                  <m:rPr>
                    <m:sty m:val="b"/>
                  </m:rPr>
                  <m:t>1</m:t>
                </m:r>
              </m:e>
              <m:sup>
                <m:r>
                  <m:rPr>
                    <m:sty m:val="p"/>
                  </m:rPr>
                  <m:t>−</m:t>
                </m:r>
              </m:sup>
            </m:sSup>
          </m:sub>
        </m:sSub>
      </m:oMath>
      <w:r>
        <w:rPr/>
        <w:t xml:space="preserve">en </w:t>
      </w:r>
      <m:oMath>
        <m:sSub>
          <m:sSubPr/>
          <m:e>
            <m:r>
              <m:rPr>
                <m:sty m:val="i"/>
              </m:rPr>
              <m:t>M</m:t>
            </m:r>
          </m:e>
          <m:sub>
            <m:r>
              <m:rPr>
                <m:sty m:val="p"/>
              </m:rPr>
              <m:t>1</m:t>
            </m:r>
          </m:sub>
        </m:sSub>
      </m:oMath>
      <w:r>
        <w:rPr>
          <w:rFonts w:eastAsia="Georgia" w:cs="Georgia" w:ascii="Georgia" w:hAnsi="Georgia"/>
        </w:rPr>
        <w:t xml:space="preserve"> à l'instant où le point </w:t>
      </w:r>
      <m:oMath>
        <m:r>
          <m:rPr>
            <m:sty m:val="i"/>
          </m:rPr>
          <m:t>M</m:t>
        </m:r>
      </m:oMath>
      <w:r>
        <w:rPr/>
        <w:t xml:space="preserve"> entre en contact avec le sol. On donnera sa norme et ses composantes dans </w:t>
      </w:r>
      <m:oMath>
        <m:sSubSup>
          <m:sSubSupPr/>
          <m:e>
            <m:r>
              <m:rPr>
                <m:scr m:val="script"/>
              </m:rPr>
              <m:t>R</m:t>
            </m:r>
          </m:e>
          <m:sub>
            <m:r>
              <m:rPr>
                <m:sty m:val="p"/>
              </m:rPr>
              <m:t>0</m:t>
            </m:r>
          </m:sub>
          <m:sup>
            <m:r>
              <m:rPr>
                <m:sty m:val="i"/>
              </m:rPr>
              <m:t>′</m:t>
            </m:r>
          </m:sup>
        </m:sSubSup>
      </m:oMath>
      <w:r>
        <w:rPr/>
        <w:t xml:space="preserve">. A.N.</w:t>
      </w:r>
      <w:r>
        <w:rPr/>
        <w:br w:type="textWrapping"/>
      </w:r>
      <w:r>
        <w:rPr>
          <w:rFonts w:eastAsia="Georgia" w:cs="Georgia" w:ascii="Georgia" w:hAnsi="Georgia"/>
        </w:rPr>
        <w:t xml:space="preserve">b. Calculer la durée de la chute </w:t>
      </w:r>
      <m:oMath>
        <m:sSub>
          <m:sSubPr/>
          <m:e>
            <m:r>
              <m:rPr>
                <m:sty m:val="i"/>
              </m:rPr>
              <m:t>τ</m:t>
            </m:r>
          </m:e>
          <m:sub>
            <m:r>
              <m:rPr>
                <m:sty m:val="i"/>
              </m:rPr>
              <m:t>c</m:t>
            </m:r>
          </m:sub>
        </m:sSub>
      </m:oMath>
      <w:r>
        <w:rPr/>
        <w:t xml:space="preserve">. A.N.</w:t>
      </w:r>
      <w:r>
        <w:rPr/>
        <w:br w:type="textWrapping"/>
      </w:r>
      <w:r>
        <w:rPr/>
        <w:t xml:space="preserve">c. Calculer alors la distance horizontale parcourue </w:t>
      </w:r>
      <m:oMath>
        <m:sSub>
          <m:sSubPr/>
          <m:e>
            <m:r>
              <m:rPr>
                <m:sty m:val="i"/>
              </m:rPr>
              <m:t>d</m:t>
            </m:r>
          </m:e>
          <m:sub>
            <m:r>
              <m:rPr>
                <m:sty m:val="p"/>
              </m:rPr>
              <m:t>0</m:t>
            </m:r>
          </m:sub>
        </m:sSub>
      </m:oMath>
      <w:r>
        <w:rPr/>
        <w:t xml:space="preserve">. A.N.</w:t>
      </w:r>
    </w:p>
    <w:p>
      <w:pPr>
        <w:spacing w:line="271" w:before="330" w:lineRule="auto"/>
      </w:pPr>
      <w:r>
        <w:rPr>
          <w:b/>
          <w:sz w:val="42"/>
        </w:rPr>
        <w:t xml:space="preserve">THERMODYNAMIQUE</w:t>
      </w:r>
    </w:p>
    <w:p>
      <w:pPr>
        <w:spacing w:line="271" w:before="330" w:lineRule="auto"/>
      </w:pPr>
      <w:r>
        <w:rPr>
          <w:rFonts w:eastAsia="Georgia" w:cs="Georgia" w:ascii="Georgia" w:hAnsi="Georgia"/>
          <w:b/>
          <w:sz w:val="42"/>
        </w:rPr>
        <w:t xml:space="preserve">L'objectif de ce problème est l'étude du fonctionnement stationnaire d'une machine ditherme de réfrigération.</w:t>
      </w:r>
    </w:p>
    <w:p>
      <w:pPr>
        <w:spacing w:after="220" w:lineRule="auto"/>
      </w:pPr>
      <w:r>
        <w:rPr>
          <w:rFonts w:eastAsia="Georgia" w:cs="Georgia" w:ascii="Georgia" w:hAnsi="Georgia"/>
        </w:rPr>
        <w:t xml:space="preserve">Le cycle représenté, dans un diagramme de Clapeyron, par la figure 1 constitue un modèle de fonctionnement d'une machine de réfrigération dans laquelle une masse </w:t>
      </w:r>
      <m:oMath>
        <m:r>
          <m:rPr>
            <m:sty m:val="i"/>
          </m:rPr>
          <m:t>m</m:t>
        </m:r>
      </m:oMath>
      <w:r>
        <w:rPr>
          <w:rFonts w:eastAsia="Georgia" w:cs="Georgia" w:ascii="Georgia" w:hAnsi="Georgia"/>
        </w:rPr>
        <w:t xml:space="preserve"> de fluide frigorigène subit les transformations suivantes :</w:t>
      </w:r>
    </w:p>
    <w:p>
      <w:pPr>
        <w:numPr>
          <w:ilvl w:val="0"/>
          <w:numId w:val="4"/>
        </w:numPr>
        <w:spacing w:lineRule="auto"/>
      </w:pPr>
      <m:oMath>
        <m:r>
          <m:rPr>
            <m:sty m:val="i"/>
          </m:rPr>
          <m:t>A</m:t>
        </m:r>
        <m:r>
          <m:rPr>
            <m:sty m:val="p"/>
          </m:rPr>
          <m:t>→</m:t>
        </m:r>
        <m:r>
          <m:rPr>
            <m:sty m:val="i"/>
          </m:rPr>
          <m:t>B</m:t>
        </m:r>
      </m:oMath>
      <w:r>
        <w:rPr/>
        <w:t xml:space="preserve"> : compression adiabatique dans le compresseur.</w:t>
      </w:r>
    </w:p>
    <w:p>
      <w:pPr>
        <w:numPr>
          <w:ilvl w:val="0"/>
          <w:numId w:val="4"/>
        </w:numPr>
        <w:spacing w:lineRule="auto"/>
      </w:pPr>
      <m:oMath>
        <m:r>
          <m:rPr>
            <m:sty m:val="i"/>
          </m:rPr>
          <m:t>B</m:t>
        </m:r>
        <m:r>
          <m:rPr>
            <m:sty m:val="p"/>
          </m:rPr>
          <m:t>→</m:t>
        </m:r>
        <m:r>
          <m:rPr>
            <m:sty m:val="i"/>
          </m:rPr>
          <m:t>D</m:t>
        </m:r>
      </m:oMath>
      <w:r>
        <w:rPr>
          <w:rFonts w:eastAsia="Georgia" w:cs="Georgia" w:ascii="Georgia" w:hAnsi="Georgia"/>
        </w:rPr>
        <w:t xml:space="preserve"> : refroidissement et liquéfaction isobares de la vapeur dans le condenseur.</w:t>
      </w:r>
    </w:p>
    <w:p>
      <w:pPr>
        <w:numPr>
          <w:ilvl w:val="0"/>
          <w:numId w:val="4"/>
        </w:numPr>
        <w:spacing w:lineRule="auto"/>
      </w:pPr>
      <m:oMath>
        <m:r>
          <m:rPr>
            <m:sty m:val="i"/>
          </m:rPr>
          <m:t>D</m:t>
        </m:r>
        <m:r>
          <m:rPr>
            <m:sty m:val="p"/>
          </m:rPr>
          <m:t>→</m:t>
        </m:r>
        <m:r>
          <m:rPr>
            <m:sty m:val="i"/>
          </m:rPr>
          <m:t>E</m:t>
        </m:r>
      </m:oMath>
      <w:r>
        <w:rPr>
          <w:rFonts w:eastAsia="Georgia" w:cs="Georgia" w:ascii="Georgia" w:hAnsi="Georgia"/>
        </w:rPr>
        <w:t xml:space="preserve"> : détente adiabatique et isenthalpique dans le détendeur.</w:t>
      </w:r>
    </w:p>
    <w:p>
      <w:pPr>
        <w:numPr>
          <w:ilvl w:val="0"/>
          <w:numId w:val="4"/>
        </w:numPr>
        <w:spacing w:lineRule="auto"/>
      </w:pPr>
      <m:oMath>
        <m:r>
          <m:rPr>
            <m:sty m:val="i"/>
          </m:rPr>
          <m:t>E</m:t>
        </m:r>
        <m:r>
          <m:rPr>
            <m:sty m:val="p"/>
          </m:rPr>
          <m:t>→</m:t>
        </m:r>
        <m:r>
          <m:rPr>
            <m:sty m:val="i"/>
          </m:rPr>
          <m:t>A</m:t>
        </m:r>
      </m:oMath>
      <w:r>
        <w:rPr>
          <w:rFonts w:eastAsia="Georgia" w:cs="Georgia" w:ascii="Georgia" w:hAnsi="Georgia"/>
        </w:rPr>
        <w:t xml:space="preserve"> : vaporisation isobare dans l'évaporateur.</w:t>
      </w:r>
    </w:p>
    <w:p>
      <w:pPr>
        <w:spacing w:after="220" w:lineRule="auto"/>
      </w:pPr>
      <w:r>
        <w:rPr/>
        <w:t xml:space="preserve">Les sources froide </w:t>
      </w:r>
      <m:oMath>
        <m:sSub>
          <m:sSubPr/>
          <m:e>
            <m:r>
              <m:rPr>
                <m:sty m:val="p"/>
              </m:rPr>
              <m:t>Σ</m:t>
            </m:r>
          </m:e>
          <m:sub>
            <m:r>
              <m:rPr>
                <m:sty m:val="i"/>
              </m:rPr>
              <m:t>F</m:t>
            </m:r>
          </m:sub>
        </m:sSub>
      </m:oMath>
      <w:r>
        <w:rPr>
          <w:rFonts w:eastAsia="Georgia" w:cs="Georgia" w:ascii="Georgia" w:hAnsi="Georgia"/>
        </w:rPr>
        <w:t xml:space="preserve"> (intérieur de l'enceinte à réfrigérer) et chaude </w:t>
      </w:r>
      <m:oMath>
        <m:sSub>
          <m:sSubPr/>
          <m:e>
            <m:r>
              <m:rPr>
                <m:sty m:val="p"/>
              </m:rPr>
              <m:t>Σ</m:t>
            </m:r>
          </m:e>
          <m:sub>
            <m:r>
              <m:rPr>
                <m:sty m:val="i"/>
              </m:rPr>
              <m:t>C</m:t>
            </m:r>
          </m:sub>
        </m:sSub>
      </m:oMath>
      <w:r>
        <w:rPr>
          <w:rFonts w:eastAsia="Georgia" w:cs="Georgia" w:ascii="Georgia" w:hAnsi="Georgia"/>
        </w:rPr>
        <w:t xml:space="preserve"> (milieu ambiant) sont assimilées à des thermostats de températures, respectives, </w:t>
      </w:r>
      <m:oMath>
        <m:sSub>
          <m:sSubPr/>
          <m:e>
            <m:r>
              <m:rPr>
                <m:sty m:val="i"/>
              </m:rPr>
              <m:t>T</m:t>
            </m:r>
          </m:e>
          <m:sub>
            <m:r>
              <m:rPr>
                <m:sty m:val="i"/>
              </m:rPr>
              <m:t>F</m:t>
            </m:r>
          </m:sub>
        </m:sSub>
      </m:oMath>
      <w:r>
        <w:rPr/>
        <w:t xml:space="preserve"> et </w:t>
      </w:r>
      <m:oMath>
        <m:sSub>
          <m:sSubPr/>
          <m:e>
            <m:r>
              <m:rPr>
                <m:sty m:val="i"/>
              </m:rPr>
              <m:t>T</m:t>
            </m:r>
          </m:e>
          <m:sub>
            <m:r>
              <m:rPr>
                <m:sty m:val="i"/>
              </m:rPr>
              <m:t>C</m:t>
            </m:r>
          </m:sub>
        </m:sSub>
      </m:oMath>
      <w:r>
        <w:rPr/>
        <w:t xml:space="preserve"> constantes.</w:t>
      </w:r>
    </w:p>
    <w:p>
      <w:pPr>
        <w:spacing w:after="220" w:lineRule="auto"/>
      </w:pPr>
      <w:r>
        <w:rPr>
          <w:rFonts w:eastAsia="Georgia" w:cs="Georgia" w:ascii="Georgia" w:hAnsi="Georgia"/>
        </w:rPr>
        <w:t xml:space="preserve">Les variations d'énergie cinétique et d'énergie potentielle du fluide sont négligeables.</w:t>
      </w:r>
    </w:p>
    <w:p>
      <w:pPr>
        <w:spacing w:line="271" w:before="330" w:lineRule="auto"/>
      </w:pPr>
      <w:r>
        <w:rPr>
          <w:rFonts w:eastAsia="Georgia" w:cs="Georgia" w:ascii="Georgia" w:hAnsi="Georgia"/>
          <w:b/>
          <w:sz w:val="42"/>
        </w:rPr>
        <w:t xml:space="preserve">Données :</w:t>
      </w:r>
    </w:p>
    <w:p>
      <w:pPr>
        <w:spacing w:after="220" w:lineRule="auto"/>
      </w:pPr>
      <m:oMathPara>
        <m:oMathParaPr>
          <m:jc m:val="left"/>
        </m:oMathParaPr>
        <m:oMath>
          <m:r>
            <m:rPr>
              <m:sty m:val="i"/>
            </m:rPr>
            <m:t>m</m:t>
          </m:r>
          <m:r>
            <m:rPr>
              <m:sty m:val="p"/>
            </m:rPr>
            <m:t>=</m:t>
          </m:r>
          <m:r>
            <m:rPr>
              <m:sty m:val="p"/>
            </m:rPr>
            <m:t>1</m:t>
          </m:r>
          <m:r>
            <m:rPr>
              <m:nor/>
            </m:rPr>
            <m:t xml:space="preserve"> </m:t>
          </m:r>
          <m:r>
            <m:rPr>
              <m:sty m:val="p"/>
            </m:rPr>
            <m:t>kg</m:t>
          </m:r>
        </m:oMath>
      </m:oMathPara>
      <w:r>
        <w:rPr/>
        <w:br w:type="textWrapping"/>
      </w:r>
      <m:oMathPara>
        <m:oMathParaPr>
          <m:jc m:val="left"/>
        </m:oMathParaPr>
        <m:oMath>
          <m:sSub>
            <m:sSubPr/>
            <m:e>
              <m:r>
                <m:rPr>
                  <m:sty m:val="i"/>
                </m:rPr>
                <m:t>T</m:t>
              </m:r>
            </m:e>
            <m:sub>
              <m:r>
                <m:rPr>
                  <m:sty m:val="i"/>
                </m:rPr>
                <m:t>F</m:t>
              </m:r>
            </m:sub>
          </m:sSub>
          <m:r>
            <m:rPr>
              <m:sty m:val="p"/>
            </m:rPr>
            <m:t>=</m:t>
          </m:r>
          <m:r>
            <m:rPr>
              <m:sty m:val="p"/>
            </m:rPr>
            <m:t>278</m:t>
          </m:r>
          <m:r>
            <m:rPr>
              <m:nor/>
            </m:rPr>
            <m:t xml:space="preserve"> </m:t>
          </m:r>
          <m:r>
            <m:rPr>
              <m:sty m:val="p"/>
            </m:rPr>
            <m:t>K</m:t>
          </m:r>
          <m:r>
            <m:rPr>
              <m:sty m:val="p"/>
            </m:rPr>
            <m:t>;</m:t>
          </m:r>
          <m:sSub>
            <m:sSubPr/>
            <m:e>
              <m:r>
                <m:rPr>
                  <m:sty m:val="i"/>
                </m:rPr>
                <m:t>T</m:t>
              </m:r>
            </m:e>
            <m:sub>
              <m:r>
                <m:rPr>
                  <m:sty m:val="i"/>
                </m:rPr>
                <m:t>C</m:t>
              </m:r>
            </m:sub>
          </m:sSub>
          <m:r>
            <m:rPr>
              <m:sty m:val="p"/>
            </m:rPr>
            <m:t>=</m:t>
          </m:r>
          <m:r>
            <m:rPr>
              <m:sty m:val="p"/>
            </m:rPr>
            <m:t>293</m:t>
          </m:r>
          <m:r>
            <m:rPr>
              <m:nor/>
            </m:rPr>
            <m:t xml:space="preserve"> </m:t>
          </m:r>
          <m:r>
            <m:rPr>
              <m:sty m:val="p"/>
            </m:rPr>
            <m:t>K</m:t>
          </m:r>
        </m:oMath>
      </m:oMathPara>
      <w:r>
        <w:rPr/>
        <w:br w:type="textWrapping"/>
      </w:r>
      <w:r>
        <w:rPr>
          <w:rFonts w:eastAsia="Georgia" w:cs="Georgia" w:ascii="Georgia" w:hAnsi="Georgia"/>
        </w:rPr>
        <w:t xml:space="preserve">Enthalpies massiques du fluide frigorigène dans les états représentés par les points </w:t>
      </w:r>
      <m:oMath>
        <m:r>
          <m:rPr>
            <m:sty m:val="i"/>
          </m:rPr>
          <m:t>A</m:t>
        </m:r>
        <m:r>
          <m:rPr>
            <m:sty m:val="p"/>
          </m:rPr>
          <m:t>,</m:t>
        </m:r>
        <m:r>
          <m:rPr>
            <m:sty m:val="i"/>
          </m:rPr>
          <m:t>B</m:t>
        </m:r>
      </m:oMath>
      <w:r>
        <w:rPr/>
        <w:t xml:space="preserve"> et </w:t>
      </w:r>
      <m:oMath>
        <m:r>
          <m:rPr>
            <m:sty m:val="i"/>
          </m:rPr>
          <m:t>D</m:t>
        </m:r>
      </m:oMath>
      <w:r>
        <w:rPr/>
        <w:t xml:space="preserve"> :</w:t>
      </w:r>
      <w:r>
        <w:rPr/>
        <w:br w:type="textWrapping"/>
      </w:r>
      <m:oMathPara>
        <m:oMathParaPr>
          <m:jc m:val="left"/>
        </m:oMathParaPr>
        <m:oMath>
          <m:sSub>
            <m:sSubPr/>
            <m:e>
              <m:r>
                <m:rPr>
                  <m:sty m:val="i"/>
                </m:rPr>
                <m:t>h</m:t>
              </m:r>
            </m:e>
            <m:sub>
              <m:r>
                <m:rPr>
                  <m:sty m:val="i"/>
                </m:rPr>
                <m:t>A</m:t>
              </m:r>
            </m:sub>
          </m:sSub>
          <m:r>
            <m:rPr>
              <m:sty m:val="p"/>
            </m:rPr>
            <m:t>=</m:t>
          </m:r>
          <m:r>
            <m:rPr>
              <m:sty m:val="p"/>
            </m:rPr>
            <m:t>390</m:t>
          </m:r>
          <m:r>
            <m:rPr>
              <m:sty m:val="p"/>
            </m:rPr>
            <m:t>,</m:t>
          </m:r>
          <m:r>
            <m:rPr>
              <m:sty m:val="p"/>
            </m:rPr>
            <m:t>2</m:t>
          </m:r>
          <m:r>
            <m:rPr>
              <m:nor/>
            </m:rPr>
            <m:t xml:space="preserve"> </m:t>
          </m:r>
          <m:r>
            <m:rPr>
              <m:sty m:val="p"/>
            </m:rPr>
            <m:t>kJ</m:t>
          </m:r>
          <m:r>
            <m:rPr>
              <m:sty m:val="p"/>
            </m:rPr>
            <m:t>.</m:t>
          </m:r>
          <m:sSup>
            <m:sSupPr/>
            <m:e>
              <m:r>
                <m:rPr>
                  <m:sty m:val="p"/>
                </m:rPr>
                <m:t>kg</m:t>
              </m:r>
            </m:e>
            <m:sup>
              <m:r>
                <m:rPr>
                  <m:sty m:val="p"/>
                </m:rPr>
                <m:t>−</m:t>
              </m:r>
              <m:r>
                <m:rPr>
                  <m:sty m:val="p"/>
                </m:rPr>
                <m:t>1</m:t>
              </m:r>
            </m:sup>
          </m:sSup>
          <m:r>
            <m:rPr>
              <m:sty m:val="p"/>
            </m:rPr>
            <m:t>;</m:t>
          </m:r>
          <m:sSub>
            <m:sSubPr/>
            <m:e>
              <m:r>
                <m:rPr>
                  <m:sty m:val="i"/>
                </m:rPr>
                <m:t>h</m:t>
              </m:r>
            </m:e>
            <m:sub>
              <m:r>
                <m:rPr>
                  <m:sty m:val="i"/>
                </m:rPr>
                <m:t>B</m:t>
              </m:r>
            </m:sub>
          </m:sSub>
          <m:r>
            <m:rPr>
              <m:sty m:val="p"/>
            </m:rPr>
            <m:t>=</m:t>
          </m:r>
          <m:r>
            <m:rPr>
              <m:sty m:val="p"/>
            </m:rPr>
            <m:t>448</m:t>
          </m:r>
          <m:r>
            <m:rPr>
              <m:sty m:val="p"/>
            </m:rPr>
            <m:t>,</m:t>
          </m:r>
          <m:r>
            <m:rPr>
              <m:sty m:val="p"/>
            </m:rPr>
            <m:t>6</m:t>
          </m:r>
          <m:r>
            <m:rPr>
              <m:nor/>
            </m:rPr>
            <m:t xml:space="preserve"> </m:t>
          </m:r>
          <m:r>
            <m:rPr>
              <m:sty m:val="p"/>
            </m:rPr>
            <m:t>kJ</m:t>
          </m:r>
          <m:r>
            <m:rPr>
              <m:sty m:val="p"/>
            </m:rPr>
            <m:t>.</m:t>
          </m:r>
          <m:sSup>
            <m:sSupPr/>
            <m:e>
              <m:r>
                <m:rPr>
                  <m:sty m:val="p"/>
                </m:rPr>
                <m:t>kg</m:t>
              </m:r>
            </m:e>
            <m:sup>
              <m:r>
                <m:rPr>
                  <m:sty m:val="p"/>
                </m:rPr>
                <m:t>−</m:t>
              </m:r>
              <m:r>
                <m:rPr>
                  <m:sty m:val="p"/>
                </m:rPr>
                <m:t>1</m:t>
              </m:r>
            </m:sup>
          </m:sSup>
          <m:r>
            <m:rPr>
              <m:sty m:val="p"/>
            </m:rPr>
            <m:t>;</m:t>
          </m:r>
          <m:sSub>
            <m:sSubPr/>
            <m:e>
              <m:r>
                <m:rPr>
                  <m:sty m:val="i"/>
                </m:rPr>
                <m:t>h</m:t>
              </m:r>
            </m:e>
            <m:sub>
              <m:r>
                <m:rPr>
                  <m:sty m:val="i"/>
                </m:rPr>
                <m:t>D</m:t>
              </m:r>
            </m:sub>
          </m:sSub>
          <m:r>
            <m:rPr>
              <m:sty m:val="p"/>
            </m:rPr>
            <m:t>=</m:t>
          </m:r>
          <m:r>
            <m:rPr>
              <m:sty m:val="p"/>
            </m:rPr>
            <m:t>286</m:t>
          </m:r>
          <m:r>
            <m:rPr>
              <m:sty m:val="p"/>
            </m:rPr>
            <m:t>,</m:t>
          </m:r>
          <m:r>
            <m:rPr>
              <m:sty m:val="p"/>
            </m:rPr>
            <m:t>4</m:t>
          </m:r>
          <m:r>
            <m:rPr>
              <m:nor/>
            </m:rPr>
            <m:t xml:space="preserve"> </m:t>
          </m:r>
          <m:r>
            <m:rPr>
              <m:sty m:val="p"/>
            </m:rPr>
            <m:t>kJ</m:t>
          </m:r>
          <m:r>
            <m:rPr>
              <m:sty m:val="p"/>
            </m:rPr>
            <m:t>.</m:t>
          </m:r>
          <m:sSup>
            <m:sSupPr/>
            <m:e>
              <m:r>
                <m:rPr>
                  <m:sty m:val="p"/>
                </m:rPr>
                <m:t>kg</m:t>
              </m:r>
            </m:e>
            <m:sup>
              <m:r>
                <m:rPr>
                  <m:sty m:val="p"/>
                </m:rPr>
                <m:t>−</m:t>
              </m:r>
              <m:r>
                <m:rPr>
                  <m:sty m:val="p"/>
                </m:rPr>
                <m:t>1</m:t>
              </m:r>
            </m:sup>
          </m:sSup>
        </m:oMath>
      </m:oMathPara>
    </w:p>
    <w:p>
      <w:pPr>
        <w:spacing w:lineRule="auto"/>
        <w:jc w:val="center"/>
      </w:pPr>
      <w:r>
        <w:rPr/>
        <w:drawing>
          <wp:inline distB="0" distL="0" distR="0" distT="0">
            <wp:extent cx="5486400" cy="3827427"/>
            <wp:effectExtent b="0" l="0" r="0" t="0"/>
            <wp:docPr id="2" name="image-3fb5b752239faefc8200956e7ccdd3e5a18f4e78.jpg"/>
            <a:graphic>
              <a:graphicData uri="http://schemas.openxmlformats.org/drawingml/2006/picture">
                <pic:pic>
                  <pic:nvPicPr>
                    <pic:cNvPr id="2" name="image-3fb5b752239faefc8200956e7ccdd3e5a18f4e78.jpg" descr=""/>
                    <pic:cNvPicPr/>
                  </pic:nvPicPr>
                  <pic:blipFill>
                    <a:blip r:embed="rId6" cstate="print"/>
                    <a:srcRect b="0" l="0" r="0" t="0"/>
                    <a:stretch>
                      <a:fillRect/>
                    </a:stretch>
                  </pic:blipFill>
                  <pic:spPr>
                    <a:xfrm>
                      <a:off x="0" y="0"/>
                      <a:ext cx="5486400" cy="3827427"/>
                    </a:xfrm>
                    <a:prstGeom prst="rect"/>
                  </pic:spPr>
                </pic:pic>
              </a:graphicData>
            </a:graphic>
          </wp:inline>
        </w:drawing>
      </w:r>
    </w:p>
    <w:p>
      <w:pPr>
        <w:spacing w:lineRule="auto"/>
      </w:pPr>
      <w:r>
        <w:rPr/>
        <w:t xml:space="preserve">Figure 1</w:t>
      </w:r>
    </w:p>
    <w:p>
      <w:pPr>
        <w:spacing w:line="271" w:before="330" w:lineRule="auto"/>
      </w:pPr>
      <w:r>
        <w:rPr>
          <w:b/>
          <w:sz w:val="42"/>
        </w:rPr>
        <w:t xml:space="preserve">A - Performances de l'installation</w:t>
      </w:r>
    </w:p>
    <w:p>
      <w:pPr>
        <w:spacing w:after="220" w:lineRule="auto"/>
      </w:pPr>
      <w:r>
        <w:rPr>
          <w:rFonts w:eastAsia="Georgia" w:cs="Georgia" w:ascii="Georgia" w:hAnsi="Georgia"/>
        </w:rPr>
        <w:t xml:space="preserve">A-1 Un système fermé subit une transformation isobare qui le fait évoluer de l'état initial </w:t>
      </w:r>
      <m:oMath>
        <m:r>
          <m:rPr>
            <m:sty m:val="i"/>
          </m:rPr>
          <m:t>i</m:t>
        </m:r>
      </m:oMath>
      <w:r>
        <w:rPr>
          <w:rFonts w:eastAsia="Georgia" w:cs="Georgia" w:ascii="Georgia" w:hAnsi="Georgia"/>
        </w:rPr>
        <w:t xml:space="preserve"> à l'état final </w:t>
      </w:r>
      <m:oMath>
        <m:r>
          <m:rPr>
            <m:sty m:val="i"/>
          </m:rPr>
          <m:t>f</m:t>
        </m:r>
      </m:oMath>
      <w:r>
        <w:rPr>
          <w:rFonts w:eastAsia="Georgia" w:cs="Georgia" w:ascii="Georgia" w:hAnsi="Georgia"/>
        </w:rPr>
        <w:t xml:space="preserve">. Au cours de cette transformation le système reçoit les quantités d'énergie </w:t>
      </w:r>
      <m:oMath>
        <m:sSub>
          <m:sSubPr/>
          <m:e>
            <m:r>
              <m:rPr>
                <m:sty m:val="i"/>
              </m:rPr>
              <m:t>Q</m:t>
            </m:r>
          </m:e>
          <m:sub>
            <m:r>
              <m:rPr>
                <m:sty m:val="i"/>
              </m:rPr>
              <m:t>i</m:t>
            </m:r>
            <m:r>
              <m:rPr>
                <m:sty m:val="p"/>
              </m:rPr>
              <m:t>→</m:t>
            </m:r>
            <m:r>
              <m:rPr>
                <m:sty m:val="i"/>
              </m:rPr>
              <m:t>f</m:t>
            </m:r>
          </m:sub>
        </m:sSub>
      </m:oMath>
      <w:r>
        <w:rPr/>
        <w:t xml:space="preserve"> par transfert thermique et </w:t>
      </w:r>
      <m:oMath>
        <m:sSub>
          <m:sSubPr/>
          <m:e>
            <m:r>
              <m:rPr>
                <m:sty m:val="i"/>
              </m:rPr>
              <m:t>W</m:t>
            </m:r>
          </m:e>
          <m:sub>
            <m:r>
              <m:rPr>
                <m:sty m:val="i"/>
              </m:rPr>
              <m:t>i</m:t>
            </m:r>
            <m:r>
              <m:rPr>
                <m:sty m:val="p"/>
              </m:rPr>
              <m:t>→</m:t>
            </m:r>
            <m:r>
              <m:rPr>
                <m:sty m:val="i"/>
              </m:rPr>
              <m:t>f</m:t>
            </m:r>
          </m:sub>
        </m:sSub>
      </m:oMath>
      <w:r>
        <w:rPr>
          <w:rFonts w:eastAsia="Georgia" w:cs="Georgia" w:ascii="Georgia" w:hAnsi="Georgia"/>
        </w:rPr>
        <w:t xml:space="preserve"> par transfert mécanique (travail).</w:t>
      </w:r>
      <w:r>
        <w:rPr/>
        <w:br w:type="textWrapping"/>
      </w:r>
      <w:r>
        <w:rPr>
          <w:rFonts w:eastAsia="Georgia" w:cs="Georgia" w:ascii="Georgia" w:hAnsi="Georgia"/>
        </w:rPr>
        <w:t xml:space="preserve">A-1-1 Appliquer le premier principe de la thermodynamique à cette transformation.</w:t>
      </w:r>
      <w:r>
        <w:rPr/>
        <w:br w:type="textWrapping"/>
      </w:r>
      <w:r>
        <w:rPr/>
        <w:t xml:space="preserve">A-1-2 Etablir la relation entre la variation d'enthalpie </w:t>
      </w:r>
      <m:oMath>
        <m:r>
          <m:rPr>
            <m:sty m:val="p"/>
          </m:rPr>
          <m:t>Δ</m:t>
        </m:r>
        <m:sSub>
          <m:sSubPr/>
          <m:e>
            <m:r>
              <m:rPr>
                <m:sty m:val="i"/>
              </m:rPr>
              <m:t>H</m:t>
            </m:r>
          </m:e>
          <m:sub>
            <m:r>
              <m:rPr>
                <m:sty m:val="i"/>
              </m:rPr>
              <m:t>i</m:t>
            </m:r>
            <m:r>
              <m:rPr>
                <m:sty m:val="p"/>
              </m:rPr>
              <m:t>→</m:t>
            </m:r>
            <m:r>
              <m:rPr>
                <m:sty m:val="i"/>
              </m:rPr>
              <m:t>f</m:t>
            </m:r>
          </m:sub>
        </m:sSub>
      </m:oMath>
      <w:r>
        <w:rPr>
          <w:rFonts w:eastAsia="Georgia" w:cs="Georgia" w:ascii="Georgia" w:hAnsi="Georgia"/>
        </w:rPr>
        <w:t xml:space="preserve"> du système et </w:t>
      </w:r>
      <m:oMath>
        <m:sSub>
          <m:sSubPr/>
          <m:e>
            <m:r>
              <m:rPr>
                <m:sty m:val="i"/>
              </m:rPr>
              <m:t>Q</m:t>
            </m:r>
          </m:e>
          <m:sub>
            <m:r>
              <m:rPr>
                <m:sty m:val="i"/>
              </m:rPr>
              <m:t>i</m:t>
            </m:r>
            <m:r>
              <m:rPr>
                <m:sty m:val="p"/>
              </m:rPr>
              <m:t>→</m:t>
            </m:r>
            <m:r>
              <m:rPr>
                <m:sty m:val="i"/>
              </m:rPr>
              <m:t>f</m:t>
            </m:r>
          </m:sub>
        </m:sSub>
      </m:oMath>
      <w:r>
        <w:rPr/>
        <w:t xml:space="preserve">.</w:t>
      </w:r>
      <w:r>
        <w:rPr/>
        <w:br w:type="textWrapping"/>
      </w:r>
      <w:r>
        <w:rPr>
          <w:rFonts w:eastAsia="Georgia" w:cs="Georgia" w:ascii="Georgia" w:hAnsi="Georgia"/>
        </w:rPr>
        <w:t xml:space="preserve">A-2 On désigne par </w:t>
      </w:r>
      <m:oMath>
        <m:sSub>
          <m:sSubPr/>
          <m:e>
            <m:r>
              <m:rPr>
                <m:sty m:val="i"/>
              </m:rPr>
              <m:t>Q</m:t>
            </m:r>
          </m:e>
          <m:sub>
            <m:r>
              <m:rPr>
                <m:sty m:val="i"/>
              </m:rPr>
              <m:t>F</m:t>
            </m:r>
          </m:sub>
        </m:sSub>
      </m:oMath>
      <w:r>
        <w:rPr/>
        <w:t xml:space="preserve"> et </w:t>
      </w:r>
      <m:oMath>
        <m:sSub>
          <m:sSubPr/>
          <m:e>
            <m:r>
              <m:rPr>
                <m:sty m:val="i"/>
              </m:rPr>
              <m:t>Q</m:t>
            </m:r>
          </m:e>
          <m:sub>
            <m:r>
              <m:rPr>
                <m:sty m:val="i"/>
              </m:rPr>
              <m:t>C</m:t>
            </m:r>
          </m:sub>
        </m:sSub>
      </m:oMath>
      <w:r>
        <w:rPr>
          <w:rFonts w:eastAsia="Georgia" w:cs="Georgia" w:ascii="Georgia" w:hAnsi="Georgia"/>
        </w:rPr>
        <w:t xml:space="preserve"> les quantités d'énergie reçues par le fluide, par transfert thermique, respectivement, au contact de la source froide et au contact de la source chaude, au cours du cycle défini ci-dessus.</w:t>
      </w:r>
      <w:r>
        <w:rPr/>
        <w:br w:type="textWrapping"/>
      </w:r>
      <w:r>
        <w:rPr/>
        <w:t xml:space="preserve">A-2-1 Exprimer </w:t>
      </w:r>
      <m:oMath>
        <m:sSub>
          <m:sSubPr/>
          <m:e>
            <m:r>
              <m:rPr>
                <m:sty m:val="i"/>
              </m:rPr>
              <m:t>Q</m:t>
            </m:r>
          </m:e>
          <m:sub>
            <m:r>
              <m:rPr>
                <m:sty m:val="i"/>
              </m:rPr>
              <m:t>F</m:t>
            </m:r>
          </m:sub>
        </m:sSub>
      </m:oMath>
      <w:r>
        <w:rPr/>
        <w:t xml:space="preserve"> et </w:t>
      </w:r>
      <m:oMath>
        <m:sSub>
          <m:sSubPr/>
          <m:e>
            <m:r>
              <m:rPr>
                <m:sty m:val="i"/>
              </m:rPr>
              <m:t>Q</m:t>
            </m:r>
          </m:e>
          <m:sub>
            <m:r>
              <m:rPr>
                <m:sty m:val="i"/>
              </m:rPr>
              <m:t>C</m:t>
            </m:r>
          </m:sub>
        </m:sSub>
      </m:oMath>
      <w:r>
        <w:rPr>
          <w:rFonts w:eastAsia="Georgia" w:cs="Georgia" w:ascii="Georgia" w:hAnsi="Georgia"/>
        </w:rPr>
        <w:t xml:space="preserve"> en fonction des données.</w:t>
      </w:r>
      <w:r>
        <w:rPr/>
        <w:br w:type="textWrapping"/>
      </w:r>
      <w:r>
        <w:rPr/>
        <w:t xml:space="preserve">A-2-2 Calculer </w:t>
      </w:r>
      <m:oMath>
        <m:sSub>
          <m:sSubPr/>
          <m:e>
            <m:r>
              <m:rPr>
                <m:sty m:val="i"/>
              </m:rPr>
              <m:t>Q</m:t>
            </m:r>
          </m:e>
          <m:sub>
            <m:r>
              <m:rPr>
                <m:sty m:val="i"/>
              </m:rPr>
              <m:t>F</m:t>
            </m:r>
          </m:sub>
        </m:sSub>
      </m:oMath>
      <w:r>
        <w:rPr/>
        <w:t xml:space="preserve"> et </w:t>
      </w:r>
      <m:oMath>
        <m:sSub>
          <m:sSubPr/>
          <m:e>
            <m:r>
              <m:rPr>
                <m:sty m:val="i"/>
              </m:rPr>
              <m:t>Q</m:t>
            </m:r>
          </m:e>
          <m:sub>
            <m:r>
              <m:rPr>
                <m:sty m:val="i"/>
              </m:rPr>
              <m:t>C</m:t>
            </m:r>
          </m:sub>
        </m:sSub>
      </m:oMath>
      <w:r>
        <w:rPr/>
        <w:t xml:space="preserve">.</w:t>
      </w:r>
      <w:r>
        <w:rPr/>
        <w:br w:type="textWrapping"/>
      </w:r>
      <w:r>
        <w:rPr>
          <w:rFonts w:eastAsia="Georgia" w:cs="Georgia" w:ascii="Georgia" w:hAnsi="Georgia"/>
        </w:rPr>
        <w:t xml:space="preserve">A-3 On désigne par </w:t>
      </w:r>
      <m:oMath>
        <m:r>
          <m:rPr>
            <m:sty m:val="i"/>
          </m:rPr>
          <m:t>W</m:t>
        </m:r>
      </m:oMath>
      <w:r>
        <w:rPr>
          <w:rFonts w:eastAsia="Georgia" w:cs="Georgia" w:ascii="Georgia" w:hAnsi="Georgia"/>
        </w:rPr>
        <w:t xml:space="preserve"> l'énergie reçue par le fluide, par transfert mécanique (travail), au cours d'un cycle.</w:t>
      </w:r>
      <w:r>
        <w:rPr/>
        <w:br w:type="textWrapping"/>
      </w:r>
      <w:r>
        <w:rPr/>
        <w:t xml:space="preserve">A-3-1 Exprimer </w:t>
      </w:r>
      <m:oMath>
        <m:r>
          <m:rPr>
            <m:sty m:val="i"/>
          </m:rPr>
          <m:t>W</m:t>
        </m:r>
      </m:oMath>
      <w:r>
        <w:rPr>
          <w:rFonts w:eastAsia="Georgia" w:cs="Georgia" w:ascii="Georgia" w:hAnsi="Georgia"/>
        </w:rPr>
        <w:t xml:space="preserve"> en fonction des données.</w:t>
      </w:r>
      <w:r>
        <w:rPr/>
        <w:br w:type="textWrapping"/>
      </w:r>
      <w:r>
        <w:rPr/>
        <w:t xml:space="preserve">A-3-2 Calculer </w:t>
      </w:r>
      <m:oMath>
        <m:r>
          <m:rPr>
            <m:sty m:val="i"/>
          </m:rPr>
          <m:t>W</m:t>
        </m:r>
      </m:oMath>
      <w:r>
        <w:rPr/>
        <w:t xml:space="preserve">.</w:t>
      </w:r>
      <w:r>
        <w:rPr/>
        <w:br w:type="textWrapping"/>
      </w:r>
      <w:r>
        <w:rPr>
          <w:rFonts w:eastAsia="Georgia" w:cs="Georgia" w:ascii="Georgia" w:hAnsi="Georgia"/>
        </w:rPr>
        <w:t xml:space="preserve">A-4 On désigne par </w:t>
      </w:r>
      <m:oMath>
        <m:sSub>
          <m:sSubPr/>
          <m:e>
            <m:r>
              <m:rPr>
                <m:sty m:val="i"/>
              </m:rPr>
              <m:t>S</m:t>
            </m:r>
          </m:e>
          <m:sub>
            <m:r>
              <m:rPr>
                <m:sty m:val="i"/>
              </m:rPr>
              <m:t>F</m:t>
            </m:r>
          </m:sub>
        </m:sSub>
      </m:oMath>
      <w:r>
        <w:rPr/>
        <w:t xml:space="preserve"> et </w:t>
      </w:r>
      <m:oMath>
        <m:sSub>
          <m:sSubPr/>
          <m:e>
            <m:r>
              <m:rPr>
                <m:sty m:val="i"/>
              </m:rPr>
              <m:t>S</m:t>
            </m:r>
          </m:e>
          <m:sub>
            <m:r>
              <m:rPr>
                <m:sty m:val="i"/>
              </m:rPr>
              <m:t>C</m:t>
            </m:r>
          </m:sub>
        </m:sSub>
      </m:oMath>
      <w:r>
        <w:rPr>
          <w:rFonts w:eastAsia="Georgia" w:cs="Georgia" w:ascii="Georgia" w:hAnsi="Georgia"/>
        </w:rPr>
        <w:t xml:space="preserve"> les valeurs algébriques des entropies échangées par le fluide, respectivement, avec la source froide et la source chaude au cours du cycle.</w:t>
      </w:r>
      <w:r>
        <w:rPr/>
        <w:br w:type="textWrapping"/>
      </w:r>
      <w:r>
        <w:rPr/>
        <w:t xml:space="preserve">A-4-1 Exprimer </w:t>
      </w:r>
      <m:oMath>
        <m:sSub>
          <m:sSubPr/>
          <m:e>
            <m:r>
              <m:rPr>
                <m:sty m:val="i"/>
              </m:rPr>
              <m:t>S</m:t>
            </m:r>
          </m:e>
          <m:sub>
            <m:r>
              <m:rPr>
                <m:sty m:val="i"/>
              </m:rPr>
              <m:t>F</m:t>
            </m:r>
          </m:sub>
        </m:sSub>
      </m:oMath>
      <w:r>
        <w:rPr/>
        <w:t xml:space="preserve"> et </w:t>
      </w:r>
      <m:oMath>
        <m:sSub>
          <m:sSubPr/>
          <m:e>
            <m:r>
              <m:rPr>
                <m:sty m:val="i"/>
              </m:rPr>
              <m:t>S</m:t>
            </m:r>
          </m:e>
          <m:sub>
            <m:r>
              <m:rPr>
                <m:sty m:val="i"/>
              </m:rPr>
              <m:t>C</m:t>
            </m:r>
          </m:sub>
        </m:sSub>
      </m:oMath>
      <w:r>
        <w:rPr>
          <w:rFonts w:eastAsia="Georgia" w:cs="Georgia" w:ascii="Georgia" w:hAnsi="Georgia"/>
        </w:rPr>
        <w:t xml:space="preserve"> en fonction des données.</w:t>
      </w:r>
      <w:r>
        <w:rPr/>
        <w:br w:type="textWrapping"/>
      </w:r>
      <w:r>
        <w:rPr/>
        <w:t xml:space="preserve">A-4-2 Calculer </w:t>
      </w:r>
      <m:oMath>
        <m:sSub>
          <m:sSubPr/>
          <m:e>
            <m:r>
              <m:rPr>
                <m:sty m:val="i"/>
              </m:rPr>
              <m:t>S</m:t>
            </m:r>
          </m:e>
          <m:sub>
            <m:r>
              <m:rPr>
                <m:sty m:val="i"/>
              </m:rPr>
              <m:t>F</m:t>
            </m:r>
          </m:sub>
        </m:sSub>
      </m:oMath>
      <w:r>
        <w:rPr/>
        <w:t xml:space="preserve"> et </w:t>
      </w:r>
      <m:oMath>
        <m:sSub>
          <m:sSubPr/>
          <m:e>
            <m:r>
              <m:rPr>
                <m:sty m:val="i"/>
              </m:rPr>
              <m:t>S</m:t>
            </m:r>
          </m:e>
          <m:sub>
            <m:r>
              <m:rPr>
                <m:sty m:val="i"/>
              </m:rPr>
              <m:t>C</m:t>
            </m:r>
          </m:sub>
        </m:sSub>
      </m:oMath>
      <w:r>
        <w:rPr/>
        <w:t xml:space="preserve">.</w:t>
      </w:r>
      <w:r>
        <w:rPr/>
        <w:br w:type="textWrapping"/>
      </w:r>
      <w:r>
        <w:rPr/>
        <w:t xml:space="preserve">A-4-3 Calculer l'entropie </w:t>
      </w:r>
      <m:oMath>
        <m:sSub>
          <m:sSubPr/>
          <m:e>
            <m:r>
              <m:rPr>
                <m:sty m:val="i"/>
              </m:rPr>
              <m:t>S</m:t>
            </m:r>
          </m:e>
          <m:sub>
            <m:r>
              <m:rPr>
                <m:sty m:val="i"/>
              </m:rPr>
              <m:t>p</m:t>
            </m:r>
          </m:sub>
        </m:sSub>
      </m:oMath>
      <w:r>
        <w:rPr>
          <w:rFonts w:eastAsia="Georgia" w:cs="Georgia" w:ascii="Georgia" w:hAnsi="Georgia"/>
        </w:rPr>
        <w:t xml:space="preserve"> créée au cours du cycle. Conclusion.</w:t>
      </w:r>
      <w:r>
        <w:rPr/>
        <w:br w:type="textWrapping"/>
      </w:r>
      <w:r>
        <w:rPr>
          <w:rFonts w:eastAsia="Georgia" w:cs="Georgia" w:ascii="Georgia" w:hAnsi="Georgia"/>
        </w:rPr>
        <w:t xml:space="preserve">A-5 Calculer l'efficacité </w:t>
      </w:r>
      <m:oMath>
        <m:r>
          <m:rPr>
            <m:sty m:val="i"/>
          </m:rPr>
          <m:t>μ</m:t>
        </m:r>
      </m:oMath>
      <w:r>
        <w:rPr/>
        <w:t xml:space="preserve"> de cette installation.</w:t>
      </w:r>
      <w:r>
        <w:rPr/>
        <w:br w:type="textWrapping"/>
      </w:r>
      <w:r>
        <w:rPr/>
        <w:t xml:space="preserve">A-6 Sachant que la puissance </w:t>
      </w:r>
      <m:oMath>
        <m:sSub>
          <m:sSubPr/>
          <m:e>
            <m:r>
              <m:rPr>
                <m:scr m:val="script"/>
              </m:rPr>
              <m:t>P</m:t>
            </m:r>
          </m:e>
          <m:sub>
            <m:r>
              <m:rPr>
                <m:sty m:val="i"/>
              </m:rPr>
              <m:t>F</m:t>
            </m:r>
          </m:sub>
        </m:sSub>
      </m:oMath>
      <w:r>
        <w:rPr>
          <w:rFonts w:eastAsia="Georgia" w:cs="Georgia" w:ascii="Georgia" w:hAnsi="Georgia"/>
        </w:rPr>
        <w:t xml:space="preserve"> à extraire de la source froide pour maintenir sa température constante est de 500 W , calculer le débit massique </w:t>
      </w:r>
      <m:oMath>
        <m:sSub>
          <m:sSubPr/>
          <m:e>
            <m:r>
              <m:rPr>
                <m:sty m:val="i"/>
              </m:rPr>
              <m:t>q</m:t>
            </m:r>
          </m:e>
          <m:sub>
            <m:r>
              <m:rPr>
                <m:sty m:val="i"/>
              </m:rPr>
              <m:t>m</m:t>
            </m:r>
          </m:sub>
        </m:sSub>
      </m:oMath>
      <w:r>
        <w:rPr>
          <w:rFonts w:eastAsia="Georgia" w:cs="Georgia" w:ascii="Georgia" w:hAnsi="Georgia"/>
        </w:rPr>
        <w:t xml:space="preserve"> que l'on doit imposer au fluide frigorigène.</w:t>
      </w:r>
    </w:p>
    <w:p>
      <w:pPr>
        <w:spacing w:line="271" w:before="330" w:lineRule="auto"/>
      </w:pPr>
      <w:r>
        <w:rPr>
          <w:b/>
          <w:sz w:val="42"/>
        </w:rPr>
        <w:t xml:space="preserve">B - Etude de la compression de la vapeur</w:t>
      </w:r>
    </w:p>
    <w:p>
      <w:pPr>
        <w:spacing w:after="220" w:lineRule="auto"/>
      </w:pPr>
      <w:r>
        <w:rPr>
          <w:rFonts w:eastAsia="Georgia" w:cs="Georgia" w:ascii="Georgia" w:hAnsi="Georgia"/>
        </w:rPr>
        <w:t xml:space="preserve">La vapeur issue de l'évaporateur est comprimée de la pression </w:t>
      </w:r>
      <m:oMath>
        <m:sSub>
          <m:sSubPr/>
          <m:e>
            <m:r>
              <m:rPr>
                <m:sty m:val="i"/>
              </m:rPr>
              <m:t>p</m:t>
            </m:r>
          </m:e>
          <m:sub>
            <m:r>
              <m:rPr>
                <m:sty m:val="p"/>
              </m:rPr>
              <m:t>1</m:t>
            </m:r>
          </m:sub>
        </m:sSub>
        <m:r>
          <m:rPr>
            <m:sty m:val="p"/>
          </m:rPr>
          <m:t>=</m:t>
        </m:r>
        <m:r>
          <m:rPr>
            <m:sty m:val="p"/>
          </m:rPr>
          <m:t>2</m:t>
        </m:r>
        <m:r>
          <m:rPr>
            <m:sty m:val="p"/>
          </m:rPr>
          <m:t>,</m:t>
        </m:r>
        <m:r>
          <m:rPr>
            <m:sty m:val="p"/>
          </m:rPr>
          <m:t>008</m:t>
        </m:r>
      </m:oMath>
      <w:r>
        <w:rPr>
          <w:rFonts w:eastAsia="Georgia" w:cs="Georgia" w:ascii="Georgia" w:hAnsi="Georgia"/>
        </w:rPr>
        <w:t xml:space="preserve"> bar (état </w:t>
      </w:r>
      <m:oMath>
        <m:r>
          <m:rPr>
            <m:sty m:val="i"/>
          </m:rPr>
          <m:t>A</m:t>
        </m:r>
      </m:oMath>
      <w:r>
        <w:rPr>
          <w:rFonts w:eastAsia="Georgia" w:cs="Georgia" w:ascii="Georgia" w:hAnsi="Georgia"/>
        </w:rPr>
        <w:t xml:space="preserve"> ) à la pression </w:t>
      </w:r>
      <m:oMath>
        <m:sSub>
          <m:sSubPr/>
          <m:e>
            <m:r>
              <m:rPr>
                <m:sty m:val="i"/>
              </m:rPr>
              <m:t>p</m:t>
            </m:r>
          </m:e>
          <m:sub>
            <m:r>
              <m:rPr>
                <m:sty m:val="p"/>
              </m:rPr>
              <m:t>2</m:t>
            </m:r>
          </m:sub>
        </m:sSub>
        <m:r>
          <m:rPr>
            <m:sty m:val="p"/>
          </m:rPr>
          <m:t>=</m:t>
        </m:r>
        <m:r>
          <m:rPr>
            <m:sty m:val="p"/>
          </m:rPr>
          <m:t>16</m:t>
        </m:r>
        <m:r>
          <m:rPr>
            <m:sty m:val="p"/>
          </m:rPr>
          <m:t>,</m:t>
        </m:r>
        <m:r>
          <m:rPr>
            <m:sty m:val="p"/>
          </m:rPr>
          <m:t>810</m:t>
        </m:r>
      </m:oMath>
      <w:r>
        <w:rPr>
          <w:rFonts w:eastAsia="Georgia" w:cs="Georgia" w:ascii="Georgia" w:hAnsi="Georgia"/>
        </w:rPr>
        <w:t xml:space="preserve"> bar (état </w:t>
      </w:r>
      <m:oMath>
        <m:r>
          <m:rPr>
            <m:sty m:val="i"/>
          </m:rPr>
          <m:t>B</m:t>
        </m:r>
      </m:oMath>
      <w:r>
        <w:rPr/>
        <w:t xml:space="preserve"> ).</w:t>
      </w:r>
      <w:r>
        <w:rPr/>
        <w:br w:type="textWrapping"/>
      </w:r>
      <w:r>
        <w:rPr>
          <w:rFonts w:eastAsia="Georgia" w:cs="Georgia" w:ascii="Georgia" w:hAnsi="Georgia"/>
        </w:rPr>
        <w:t xml:space="preserve">Dans cette partie du problème on admettra que l'on peut assimiler la vapeur à un gaz parfait dont le rapport </w:t>
      </w:r>
      <m:oMath>
        <m:r>
          <m:rPr>
            <m:sty m:val="i"/>
          </m:rPr>
          <m:t>γ</m:t>
        </m:r>
      </m:oMath>
      <w:r>
        <w:rPr>
          <w:rFonts w:eastAsia="Georgia" w:cs="Georgia" w:ascii="Georgia" w:hAnsi="Georgia"/>
        </w:rPr>
        <w:t xml:space="preserve"> des capacités thermiques conserve une valeur constante égale à 1,14 dans le domaine étudié.</w:t>
      </w:r>
    </w:p>
    <w:p>
      <w:pPr>
        <w:spacing w:after="220" w:lineRule="auto"/>
      </w:pPr>
      <w:r>
        <w:rPr>
          <w:rFonts w:eastAsia="Georgia" w:cs="Georgia" w:ascii="Georgia" w:hAnsi="Georgia"/>
        </w:rPr>
        <w:t xml:space="preserve">B-1 On envisage le cas où cette compression pourrait être supposée adiabatique et réversible.</w:t>
      </w:r>
      <w:r>
        <w:rPr/>
        <w:br w:type="textWrapping"/>
      </w:r>
      <w:r>
        <w:rPr>
          <w:rFonts w:eastAsia="Georgia" w:cs="Georgia" w:ascii="Georgia" w:hAnsi="Georgia"/>
        </w:rPr>
        <w:t xml:space="preserve">B-1-1 Etablir la relation que vérifieraient les variables température </w:t>
      </w:r>
      <m:oMath>
        <m:r>
          <m:rPr>
            <m:sty m:val="i"/>
          </m:rPr>
          <m:t>T</m:t>
        </m:r>
      </m:oMath>
      <w:r>
        <w:rPr/>
        <w:t xml:space="preserve"> et pression </w:t>
      </w:r>
      <m:oMath>
        <m:r>
          <m:rPr>
            <m:sty m:val="i"/>
          </m:rPr>
          <m:t>p</m:t>
        </m:r>
      </m:oMath>
      <w:r>
        <w:rPr/>
        <w:t xml:space="preserve">.</w:t>
      </w:r>
      <w:r>
        <w:rPr/>
        <w:br w:type="textWrapping"/>
      </w:r>
      <w:r>
        <w:rPr/>
        <w:t xml:space="preserve">B-1-2 Sachant que </w:t>
      </w:r>
      <m:oMath>
        <m:sSub>
          <m:sSubPr/>
          <m:e>
            <m:r>
              <m:rPr>
                <m:sty m:val="i"/>
              </m:rPr>
              <m:t>T</m:t>
            </m:r>
          </m:e>
          <m:sub>
            <m:r>
              <m:rPr>
                <m:sty m:val="i"/>
              </m:rPr>
              <m:t>A</m:t>
            </m:r>
          </m:sub>
        </m:sSub>
        <m:r>
          <m:rPr>
            <m:sty m:val="p"/>
          </m:rPr>
          <m:t>=</m:t>
        </m:r>
        <m:r>
          <m:rPr>
            <m:sty m:val="p"/>
          </m:rPr>
          <m:t>263</m:t>
        </m:r>
        <m:r>
          <m:rPr>
            <m:nor/>
          </m:rPr>
          <m:t xml:space="preserve"> </m:t>
        </m:r>
        <m:r>
          <m:rPr>
            <m:sty m:val="p"/>
          </m:rPr>
          <m:t>K</m:t>
        </m:r>
      </m:oMath>
      <w:r>
        <w:rPr>
          <w:rFonts w:eastAsia="Georgia" w:cs="Georgia" w:ascii="Georgia" w:hAnsi="Georgia"/>
        </w:rPr>
        <w:t xml:space="preserve">, calculer la température </w:t>
      </w:r>
      <m:oMath>
        <m:sSup>
          <m:sSupPr/>
          <m:e>
            <m:r>
              <m:rPr>
                <m:sty m:val="i"/>
              </m:rPr>
              <m:t>T</m:t>
            </m:r>
          </m:e>
          <m:sup>
            <m:r>
              <m:rPr>
                <m:sty m:val="i"/>
              </m:rPr>
              <m:t>′</m:t>
            </m:r>
          </m:sup>
        </m:sSup>
      </m:oMath>
      <w:r>
        <w:rPr/>
        <w:t xml:space="preserve"> que l'on atteindrait en fin de compression.</w:t>
      </w:r>
    </w:p>
    <w:p>
      <w:pPr>
        <w:spacing w:after="220" w:lineRule="auto"/>
      </w:pPr>
      <w:r>
        <w:rPr>
          <w:rFonts w:eastAsia="Georgia" w:cs="Georgia" w:ascii="Georgia" w:hAnsi="Georgia"/>
        </w:rPr>
        <w:t xml:space="preserve">B-2 En réalité la compression </w:t>
      </w:r>
      <m:oMath>
        <m:r>
          <m:rPr>
            <m:sty m:val="i"/>
          </m:rPr>
          <m:t>A</m:t>
        </m:r>
        <m:r>
          <m:rPr>
            <m:sty m:val="p"/>
          </m:rPr>
          <m:t>→</m:t>
        </m:r>
        <m:r>
          <m:rPr>
            <m:sty m:val="i"/>
          </m:rPr>
          <m:t>B</m:t>
        </m:r>
      </m:oMath>
      <w:r>
        <w:rPr>
          <w:rFonts w:eastAsia="Georgia" w:cs="Georgia" w:ascii="Georgia" w:hAnsi="Georgia"/>
        </w:rPr>
        <w:t xml:space="preserve"> subie par la vapeur peut être supposée adiabatique mais n'est pas réversible car on ne peut pas négliger les frottements fluides qui se produisent à l'intérieur du compresseur ; de ce fait la température en fin de compression est supérieure à celle calculée précédemment.</w:t>
      </w:r>
      <w:r>
        <w:rPr/>
        <w:br w:type="textWrapping"/>
      </w:r>
      <w:r>
        <w:rPr/>
        <w:t xml:space="preserve">La transformation polytropique </w:t>
      </w:r>
      <m:oMath>
        <m:r>
          <m:rPr>
            <m:sty m:val="i"/>
          </m:rPr>
          <m:t>A</m:t>
        </m:r>
        <m:r>
          <m:rPr>
            <m:sty m:val="p"/>
          </m:rPr>
          <m:t>→</m:t>
        </m:r>
        <m:r>
          <m:rPr>
            <m:sty m:val="i"/>
          </m:rPr>
          <m:t>B</m:t>
        </m:r>
      </m:oMath>
      <w:r>
        <w:rPr>
          <w:rFonts w:eastAsia="Georgia" w:cs="Georgia" w:ascii="Georgia" w:hAnsi="Georgia"/>
        </w:rPr>
        <w:t xml:space="preserve"> est la transformation réversible qui permettrait au fluide d'évoluer de l'état </w:t>
      </w:r>
      <m:oMath>
        <m:r>
          <m:rPr>
            <m:sty m:val="i"/>
          </m:rPr>
          <m:t>A</m:t>
        </m:r>
      </m:oMath>
      <w:r>
        <w:rPr>
          <w:rFonts w:eastAsia="Georgia" w:cs="Georgia" w:ascii="Georgia" w:hAnsi="Georgia"/>
        </w:rPr>
        <w:t xml:space="preserve"> à l'état </w:t>
      </w:r>
      <m:oMath>
        <m:r>
          <m:rPr>
            <m:sty m:val="i"/>
          </m:rPr>
          <m:t>B</m:t>
        </m:r>
      </m:oMath>
      <w:r>
        <w:rPr>
          <w:rFonts w:eastAsia="Georgia" w:cs="Georgia" w:ascii="Georgia" w:hAnsi="Georgia"/>
        </w:rPr>
        <w:t xml:space="preserve"> en recevant, par transfert thermique, une quantité d'énergie </w:t>
      </w:r>
      <m:oMath>
        <m:sSub>
          <m:sSubPr/>
          <m:e>
            <m:r>
              <m:rPr>
                <m:sty m:val="i"/>
              </m:rPr>
              <m:t>Q</m:t>
            </m:r>
          </m:e>
          <m:sub>
            <m:r>
              <m:rPr>
                <m:sty m:val="i"/>
              </m:rPr>
              <m:t>f</m:t>
            </m:r>
          </m:sub>
        </m:sSub>
      </m:oMath>
      <w:r>
        <w:rPr>
          <w:rFonts w:eastAsia="Georgia" w:cs="Georgia" w:ascii="Georgia" w:hAnsi="Georgia"/>
        </w:rPr>
        <w:t xml:space="preserve"> équivalente à celle générée par les frottements internes au cours de la transformation irréversible </w:t>
      </w:r>
      <m:oMath>
        <m:r>
          <m:rPr>
            <m:sty m:val="i"/>
          </m:rPr>
          <m:t>A</m:t>
        </m:r>
        <m:r>
          <m:rPr>
            <m:sty m:val="p"/>
          </m:rPr>
          <m:t>→</m:t>
        </m:r>
        <m:r>
          <m:rPr>
            <m:sty m:val="i"/>
          </m:rPr>
          <m:t>B</m:t>
        </m:r>
      </m:oMath>
      <w:r>
        <w:rPr/>
        <w:t xml:space="preserve">.</w:t>
      </w:r>
      <w:r>
        <w:rPr/>
        <w:br w:type="textWrapping"/>
      </w:r>
      <w:r>
        <w:rPr>
          <w:rFonts w:eastAsia="Georgia" w:cs="Georgia" w:ascii="Georgia" w:hAnsi="Georgia"/>
        </w:rPr>
        <w:t xml:space="preserve">Pour établir la loi d'évolution polytropique, on considère une transformation élémentaire réversible caractérisée par les variations d'énergie interne </w:t>
      </w:r>
      <m:oMath>
        <m:r>
          <m:rPr>
            <m:sty m:val="i"/>
          </m:rPr>
          <m:t>d</m:t>
        </m:r>
        <m:r>
          <m:rPr>
            <m:sty m:val="i"/>
          </m:rPr>
          <m:t>U</m:t>
        </m:r>
      </m:oMath>
      <w:r>
        <w:rPr/>
        <w:t xml:space="preserve">, d'entropie </w:t>
      </w:r>
      <m:oMath>
        <m:r>
          <m:rPr>
            <m:sty m:val="i"/>
          </m:rPr>
          <m:t>d</m:t>
        </m:r>
        <m:r>
          <m:rPr>
            <m:sty m:val="i"/>
          </m:rPr>
          <m:t>S</m:t>
        </m:r>
      </m:oMath>
      <w:r>
        <w:rPr/>
        <w:t xml:space="preserve"> et de volume </w:t>
      </w:r>
      <m:oMath>
        <m:r>
          <m:rPr>
            <m:sty m:val="i"/>
          </m:rPr>
          <m:t>d</m:t>
        </m:r>
        <m:r>
          <m:rPr>
            <m:sty m:val="i"/>
          </m:rPr>
          <m:t>V</m:t>
        </m:r>
      </m:oMath>
      <w:r>
        <w:rPr>
          <w:rFonts w:eastAsia="Georgia" w:cs="Georgia" w:ascii="Georgia" w:hAnsi="Georgia"/>
        </w:rPr>
        <w:t xml:space="preserve">. La quantité d'énergie </w:t>
      </w:r>
      <m:oMath>
        <m:r>
          <m:rPr>
            <m:sty m:val="i"/>
          </m:rPr>
          <m:t>δ</m:t>
        </m:r>
        <m:sSub>
          <m:sSubPr/>
          <m:e>
            <m:r>
              <m:rPr>
                <m:sty m:val="i"/>
              </m:rPr>
              <m:t>Q</m:t>
            </m:r>
          </m:e>
          <m:sub>
            <m:r>
              <m:rPr>
                <m:sty m:val="i"/>
              </m:rPr>
              <m:t>f</m:t>
            </m:r>
          </m:sub>
        </m:sSub>
      </m:oMath>
      <w:r>
        <w:rPr>
          <w:rFonts w:eastAsia="Georgia" w:cs="Georgia" w:ascii="Georgia" w:hAnsi="Georgia"/>
        </w:rPr>
        <w:t xml:space="preserve"> reçue par le fluide, par transfert thermique, au cours de cette transformation, s'écrit </w:t>
      </w:r>
      <m:oMath>
        <m:r>
          <m:rPr>
            <m:sty m:val="i"/>
          </m:rPr>
          <m:t>δ</m:t>
        </m:r>
        <m:sSub>
          <m:sSubPr/>
          <m:e>
            <m:r>
              <m:rPr>
                <m:sty m:val="i"/>
              </m:rPr>
              <m:t>Q</m:t>
            </m:r>
          </m:e>
          <m:sub>
            <m:r>
              <m:rPr>
                <m:sty m:val="i"/>
              </m:rPr>
              <m:t>f</m:t>
            </m:r>
          </m:sub>
        </m:sSub>
        <m:r>
          <m:rPr>
            <m:sty m:val="p"/>
          </m:rPr>
          <m:t>=</m:t>
        </m:r>
        <m:r>
          <m:rPr>
            <m:sty m:val="i"/>
          </m:rPr>
          <m:t>a</m:t>
        </m:r>
        <m:r>
          <m:rPr>
            <m:sty m:val="i"/>
          </m:rPr>
          <m:t>d</m:t>
        </m:r>
        <m:r>
          <m:rPr>
            <m:sty m:val="i"/>
          </m:rPr>
          <m:t>U</m:t>
        </m:r>
      </m:oMath>
      <w:r>
        <w:rPr>
          <w:rFonts w:eastAsia="Georgia" w:cs="Georgia" w:ascii="Georgia" w:hAnsi="Georgia"/>
        </w:rPr>
        <w:t xml:space="preserve">. Dans cette expression a désigne un facteur qui sera supposé constant dans tout le domaine étudié.</w:t>
      </w:r>
      <w:r>
        <w:rPr/>
        <w:br w:type="textWrapping"/>
      </w:r>
      <w:r>
        <w:rPr/>
        <w:t xml:space="preserve">B-2-1 Exprimer </w:t>
      </w:r>
      <m:oMath>
        <m:r>
          <m:rPr>
            <m:sty m:val="i"/>
          </m:rPr>
          <m:t>d</m:t>
        </m:r>
        <m:r>
          <m:rPr>
            <m:sty m:val="i"/>
          </m:rPr>
          <m:t>U</m:t>
        </m:r>
      </m:oMath>
      <w:r>
        <w:rPr/>
        <w:t xml:space="preserve"> en fonction de </w:t>
      </w:r>
      <m:oMath>
        <m:r>
          <m:rPr>
            <m:sty m:val="i"/>
          </m:rPr>
          <m:t>d</m:t>
        </m:r>
        <m:r>
          <m:rPr>
            <m:sty m:val="i"/>
          </m:rPr>
          <m:t>S</m:t>
        </m:r>
      </m:oMath>
      <w:r>
        <w:rPr/>
        <w:t xml:space="preserve"> et </w:t>
      </w:r>
      <m:oMath>
        <m:r>
          <m:rPr>
            <m:sty m:val="i"/>
          </m:rPr>
          <m:t>d</m:t>
        </m:r>
        <m:r>
          <m:rPr>
            <m:sty m:val="i"/>
          </m:rPr>
          <m:t>V</m:t>
        </m:r>
      </m:oMath>
      <w:r>
        <w:rPr/>
        <w:t xml:space="preserve">.</w:t>
      </w:r>
      <w:r>
        <w:rPr/>
        <w:br w:type="textWrapping"/>
      </w:r>
      <w:r>
        <w:rPr>
          <w:rFonts w:eastAsia="Georgia" w:cs="Georgia" w:ascii="Georgia" w:hAnsi="Georgia"/>
        </w:rPr>
        <w:t xml:space="preserve">B-2-2 Montrer qu'au cours de l'évolution polytropique </w:t>
      </w:r>
      <m:oMath>
        <m:r>
          <m:rPr>
            <m:sty m:val="i"/>
          </m:rPr>
          <m:t>A</m:t>
        </m:r>
        <m:r>
          <m:rPr>
            <m:sty m:val="p"/>
          </m:rPr>
          <m:t>→</m:t>
        </m:r>
        <m:r>
          <m:rPr>
            <m:sty m:val="i"/>
          </m:rPr>
          <m:t>B</m:t>
        </m:r>
      </m:oMath>
      <w:r>
        <w:rPr/>
        <w:t xml:space="preserve"> les variables pression </w:t>
      </w:r>
      <m:oMath>
        <m:r>
          <m:rPr>
            <m:sty m:val="i"/>
          </m:rPr>
          <m:t>p</m:t>
        </m:r>
      </m:oMath>
      <w:r>
        <w:rPr/>
        <w:t xml:space="preserve"> et volume </w:t>
      </w:r>
      <m:oMath>
        <m:r>
          <m:rPr>
            <m:sty m:val="i"/>
          </m:rPr>
          <m:t>V</m:t>
        </m:r>
      </m:oMath>
      <w:r>
        <w:rPr>
          <w:rFonts w:eastAsia="Georgia" w:cs="Georgia" w:ascii="Georgia" w:hAnsi="Georgia"/>
        </w:rPr>
        <w:t xml:space="preserve"> vérifient la relation </w:t>
      </w:r>
      <m:oMath>
        <m:r>
          <m:rPr>
            <m:sty m:val="i"/>
          </m:rPr>
          <m:t>p</m:t>
        </m:r>
        <m:sSup>
          <m:sSupPr/>
          <m:e>
            <m:r>
              <m:rPr>
                <m:sty m:val="i"/>
              </m:rPr>
              <m:t>V</m:t>
            </m:r>
          </m:e>
          <m:sup>
            <m:r>
              <m:rPr>
                <m:sty m:val="i"/>
              </m:rPr>
              <m:t>k</m:t>
            </m:r>
          </m:sup>
        </m:sSup>
        <m:r>
          <m:rPr>
            <m:sty m:val="p"/>
          </m:rPr>
          <m:t>=</m:t>
        </m:r>
      </m:oMath>
      <w:r>
        <w:rPr/>
        <w:t xml:space="preserve"> constante dans laquelle </w:t>
      </w:r>
      <m:oMath>
        <m:r>
          <m:rPr>
            <m:sty m:val="i"/>
          </m:rPr>
          <m:t>k</m:t>
        </m:r>
      </m:oMath>
      <w:r>
        <w:rPr>
          <w:rFonts w:eastAsia="Georgia" w:cs="Georgia" w:ascii="Georgia" w:hAnsi="Georgia"/>
        </w:rPr>
        <w:t xml:space="preserve"> désigne une constante appelée facteur polytropique.</w:t>
      </w:r>
      <w:r>
        <w:rPr/>
        <w:br w:type="textWrapping"/>
      </w:r>
      <w:r>
        <w:rPr/>
        <w:t xml:space="preserve">B-2-3 Exprimer </w:t>
      </w:r>
      <m:oMath>
        <m:r>
          <m:rPr>
            <m:sty m:val="i"/>
          </m:rPr>
          <m:t>k</m:t>
        </m:r>
      </m:oMath>
      <w:r>
        <w:rPr/>
        <w:t xml:space="preserve"> en fonction de </w:t>
      </w:r>
      <m:oMath>
        <m:r>
          <m:rPr>
            <m:sty m:val="i"/>
          </m:rPr>
          <m:t>a</m:t>
        </m:r>
      </m:oMath>
      <w:r>
        <w:rPr/>
        <w:t xml:space="preserve"> et de </w:t>
      </w:r>
      <m:oMath>
        <m:r>
          <m:rPr>
            <m:sty m:val="i"/>
          </m:rPr>
          <m:t>γ</m:t>
        </m:r>
      </m:oMath>
      <w:r>
        <w:rPr/>
        <w:t xml:space="preserve">.</w:t>
      </w:r>
    </w:p>
    <w:p>
      <w:pPr>
        <w:spacing w:line="271" w:before="330" w:lineRule="auto"/>
      </w:pPr>
      <w:r>
        <w:rPr>
          <w:rFonts w:eastAsia="Georgia" w:cs="Georgia" w:ascii="Georgia" w:hAnsi="Georgia"/>
          <w:b/>
          <w:sz w:val="42"/>
        </w:rPr>
        <w:t xml:space="preserve">C-Détermination des conditions de fonctionnement permettant d'obtenir l'efficacité maximale.</w:t>
      </w:r>
    </w:p>
    <w:p>
      <w:pPr>
        <w:spacing w:after="220" w:lineRule="auto"/>
      </w:pPr>
      <w:r>
        <w:rPr>
          <w:rFonts w:eastAsia="Georgia" w:cs="Georgia" w:ascii="Georgia" w:hAnsi="Georgia"/>
        </w:rPr>
        <w:t xml:space="preserve">C-1 Préciser la nature du cycle réversible que devrait décrire le fluide afin de parvenir à l'efficacité maximale </w:t>
      </w:r>
      <m:oMath>
        <m:sSub>
          <m:sSubPr/>
          <m:e>
            <m:r>
              <m:rPr>
                <m:sty m:val="i"/>
              </m:rPr>
              <m:t>μ</m:t>
            </m:r>
          </m:e>
          <m:sub>
            <m:r>
              <m:rPr>
                <m:nor/>
              </m:rPr>
              <m:t>max </m:t>
            </m:r>
          </m:sub>
        </m:sSub>
      </m:oMath>
      <w:r>
        <w:rPr>
          <w:rFonts w:eastAsia="Georgia" w:cs="Georgia" w:ascii="Georgia" w:hAnsi="Georgia"/>
        </w:rPr>
        <w:t xml:space="preserve"> de la machine de réfrigération. On indiquera avec précision la nature et le rôle des différentes transformations subies par le fluide au cours de ce cycle.</w:t>
      </w:r>
    </w:p>
    <w:p>
      <w:pPr>
        <w:spacing w:after="220" w:lineRule="auto"/>
      </w:pPr>
      <w:r>
        <w:rPr/>
        <w:t xml:space="preserve">C-2 Sachant qu'au cours de ce cycle la variation d'entropie massique </w:t>
      </w:r>
      <m:oMath>
        <m:r>
          <m:rPr>
            <m:sty m:val="p"/>
          </m:rPr>
          <m:t>Δ</m:t>
        </m:r>
        <m:sSub>
          <m:sSubPr/>
          <m:e>
            <m:r>
              <m:rPr>
                <m:sty m:val="i"/>
              </m:rPr>
              <m:t>S</m:t>
            </m:r>
          </m:e>
          <m:sub>
            <m:r>
              <m:rPr>
                <m:sty m:val="i"/>
              </m:rPr>
              <m:t>C</m:t>
            </m:r>
          </m:sub>
        </m:sSub>
      </m:oMath>
      <w:r>
        <w:rPr/>
        <w:t xml:space="preserve"> du fluide au cours de la transformation qu'il subit au contact de la source chaude est de </w:t>
      </w:r>
      <m:oMath>
        <m:r>
          <m:rPr>
            <m:sty m:val="p"/>
          </m:rPr>
          <m:t>−</m:t>
        </m:r>
        <m:r>
          <m:rPr>
            <m:sty m:val="p"/>
          </m:rPr>
          <m:t>0</m:t>
        </m:r>
        <m:r>
          <m:rPr>
            <m:sty m:val="p"/>
          </m:rPr>
          <m:t>,</m:t>
        </m:r>
        <m:r>
          <m:rPr>
            <m:sty m:val="p"/>
          </m:rPr>
          <m:t>416</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calculer les quantités d'énergie </w:t>
      </w:r>
      <m:oMath>
        <m:sSubSup>
          <m:sSubSupPr/>
          <m:e>
            <m:r>
              <m:rPr>
                <m:sty m:val="i"/>
              </m:rPr>
              <m:t>Q</m:t>
            </m:r>
          </m:e>
          <m:sub>
            <m:r>
              <m:rPr>
                <m:sty m:val="i"/>
              </m:rPr>
              <m:t>F</m:t>
            </m:r>
          </m:sub>
          <m:sup>
            <m:r>
              <m:rPr>
                <m:sty m:val="i"/>
              </m:rPr>
              <m:t>′</m:t>
            </m:r>
          </m:sup>
        </m:sSubSup>
      </m:oMath>
      <w:r>
        <w:rPr/>
        <w:t xml:space="preserve"> et </w:t>
      </w:r>
      <m:oMath>
        <m:sSubSup>
          <m:sSubSupPr/>
          <m:e>
            <m:r>
              <m:rPr>
                <m:sty m:val="i"/>
              </m:rPr>
              <m:t>Q</m:t>
            </m:r>
          </m:e>
          <m:sub>
            <m:r>
              <m:rPr>
                <m:sty m:val="i"/>
              </m:rPr>
              <m:t>C</m:t>
            </m:r>
          </m:sub>
          <m:sup>
            <m:r>
              <m:rPr>
                <m:sty m:val="i"/>
              </m:rPr>
              <m:t>′</m:t>
            </m:r>
          </m:sup>
        </m:sSubSup>
      </m:oMath>
      <w:r>
        <w:rPr>
          <w:rFonts w:eastAsia="Georgia" w:cs="Georgia" w:ascii="Georgia" w:hAnsi="Georgia"/>
        </w:rPr>
        <w:t xml:space="preserve"> reçues, par transfert thermique, par 1 kg de fluide frigorigène, au cours d'un cycle, respectivement, au contact de la source froide et au contact de la source chaude.</w:t>
      </w:r>
    </w:p>
    <w:p>
      <w:pPr>
        <w:spacing w:after="220" w:lineRule="auto"/>
      </w:pPr>
      <w:r>
        <w:rPr>
          <w:rFonts w:eastAsia="Georgia" w:cs="Georgia" w:ascii="Georgia" w:hAnsi="Georgia"/>
        </w:rPr>
        <w:t xml:space="preserve">C-3 Exprimer l'efficacité </w:t>
      </w:r>
      <m:oMath>
        <m:sSub>
          <m:sSubPr/>
          <m:e>
            <m:r>
              <m:rPr>
                <m:sty m:val="i"/>
              </m:rPr>
              <m:t>μ</m:t>
            </m:r>
          </m:e>
          <m:sub>
            <m:r>
              <m:rPr>
                <m:sty m:val="p"/>
              </m:rPr>
              <m:t>max</m:t>
            </m:r>
          </m:sub>
        </m:sSub>
      </m:oMath>
      <w:r>
        <w:rPr>
          <w:rFonts w:eastAsia="Georgia" w:cs="Georgia" w:ascii="Georgia" w:hAnsi="Georgia"/>
        </w:rPr>
        <w:t xml:space="preserve"> en fonction des températures </w:t>
      </w:r>
      <m:oMath>
        <m:sSub>
          <m:sSubPr/>
          <m:e>
            <m:r>
              <m:rPr>
                <m:sty m:val="i"/>
              </m:rPr>
              <m:t>T</m:t>
            </m:r>
          </m:e>
          <m:sub>
            <m:r>
              <m:rPr>
                <m:sty m:val="i"/>
              </m:rPr>
              <m:t>F</m:t>
            </m:r>
          </m:sub>
        </m:sSub>
      </m:oMath>
      <w:r>
        <w:rPr/>
        <w:t xml:space="preserve"> et </w:t>
      </w:r>
      <m:oMath>
        <m:sSub>
          <m:sSubPr/>
          <m:e>
            <m:r>
              <m:rPr>
                <m:sty m:val="i"/>
              </m:rPr>
              <m:t>T</m:t>
            </m:r>
          </m:e>
          <m:sub>
            <m:r>
              <m:rPr>
                <m:sty m:val="i"/>
              </m:rPr>
              <m:t>C</m:t>
            </m:r>
          </m:sub>
        </m:sSub>
      </m:oMath>
      <w:r>
        <w:rPr/>
        <w:t xml:space="preserve"> et calculer </w:t>
      </w:r>
      <m:oMath>
        <m:sSub>
          <m:sSubPr/>
          <m:e>
            <m:r>
              <m:rPr>
                <m:sty m:val="i"/>
              </m:rPr>
              <m:t>μ</m:t>
            </m:r>
          </m:e>
          <m:sub>
            <m:r>
              <m:rPr>
                <m:sty m:val="p"/>
              </m:rPr>
              <m:t>max</m:t>
            </m:r>
          </m:sub>
        </m:sSub>
      </m:oMath>
      <w:r>
        <w:rPr/>
        <w:t xml:space="preserve">.</w:t>
      </w:r>
    </w:p>
    <w:p>
      <w:pPr>
        <w:spacing w:line="271" w:before="330" w:lineRule="auto"/>
      </w:pPr>
      <w:r>
        <w:rPr>
          <w:rFonts w:eastAsia="Georgia" w:cs="Georgia" w:ascii="Georgia" w:hAnsi="Georgia"/>
          <w:b/>
          <w:sz w:val="42"/>
        </w:rPr>
        <w:t xml:space="preserve">D - Etude de la diffusion thermique dans les parois des échangeurs</w:t>
      </w:r>
    </w:p>
    <w:p>
      <w:pPr>
        <w:spacing w:after="220" w:lineRule="auto"/>
      </w:pPr>
      <w:r>
        <w:rPr>
          <w:rFonts w:eastAsia="Georgia" w:cs="Georgia" w:ascii="Georgia" w:hAnsi="Georgia"/>
        </w:rPr>
        <w:t xml:space="preserve">Les conditions de fonctionnement, idéales et théoriques, définies ci-dessus ne prennent pas en compte l'épaisseur des parois des échangeurs thermiques situés au contact des sources froide et chaude.</w:t>
      </w:r>
      <w:r>
        <w:rPr/>
        <w:br w:type="textWrapping"/>
      </w:r>
      <w:r>
        <w:rPr>
          <w:rFonts w:eastAsia="Georgia" w:cs="Georgia" w:ascii="Georgia" w:hAnsi="Georgia"/>
        </w:rPr>
        <w:t xml:space="preserve">Dans cette quatrième partie du problème on se propose de tenir compte de la diffusion thermique à travers les parois des échangeurs. On supposera cette diffusion unidirectionnelle.</w:t>
      </w:r>
    </w:p>
    <w:p>
      <w:pPr>
        <w:spacing w:after="220" w:lineRule="auto"/>
      </w:pPr>
      <w:r>
        <w:rPr>
          <w:rFonts w:eastAsia="Georgia" w:cs="Georgia" w:ascii="Georgia" w:hAnsi="Georgia"/>
        </w:rPr>
        <w:t xml:space="preserve">On considère la diffusion thermique unidirectionnelle suivant l'axe </w:t>
      </w:r>
      <m:oMath>
        <m:r>
          <m:rPr>
            <m:sty m:val="i"/>
          </m:rPr>
          <m:t>O</m:t>
        </m:r>
        <m:r>
          <m:rPr>
            <m:sty m:val="i"/>
          </m:rPr>
          <m:t>x</m:t>
        </m:r>
      </m:oMath>
      <w:r>
        <w:rPr>
          <w:rFonts w:eastAsia="Georgia" w:cs="Georgia" w:ascii="Georgia" w:hAnsi="Georgia"/>
        </w:rPr>
        <w:t xml:space="preserve"> à travers une paroi plane, homogène et isotrope, d'épaisseur </w:t>
      </w:r>
      <m:oMath>
        <m:r>
          <m:rPr>
            <m:sty m:val="i"/>
          </m:rPr>
          <m:t>e</m:t>
        </m:r>
      </m:oMath>
      <w:r>
        <w:rPr/>
        <w:t xml:space="preserve">, de surface </w:t>
      </w:r>
      <m:oMath>
        <m:r>
          <m:rPr>
            <m:sty m:val="p"/>
          </m:rPr>
          <m:t>Σ</m:t>
        </m:r>
      </m:oMath>
      <w:r>
        <w:rPr>
          <w:rFonts w:eastAsia="Georgia" w:cs="Georgia" w:ascii="Georgia" w:hAnsi="Georgia"/>
        </w:rPr>
        <w:t xml:space="preserve"> et de conductivité thermique </w:t>
      </w:r>
      <m:oMath>
        <m:r>
          <m:rPr>
            <m:sty m:val="i"/>
          </m:rPr>
          <m:t>λ</m:t>
        </m:r>
      </m:oMath>
      <w:r>
        <w:rPr/>
        <w:t xml:space="preserve"> (figure 2).</w:t>
      </w:r>
      <w:r>
        <w:rPr/>
        <w:br w:type="textWrapping"/>
      </w:r>
      <w:r>
        <w:rPr>
          <w:rFonts w:eastAsia="Georgia" w:cs="Georgia" w:ascii="Georgia" w:hAnsi="Georgia"/>
        </w:rPr>
        <w:t xml:space="preserve">En régime stationnaire les faces d'abscisses </w:t>
      </w:r>
      <m:oMath>
        <m:r>
          <m:rPr>
            <m:sty m:val="i"/>
          </m:rPr>
          <m:t>x</m:t>
        </m:r>
        <m:r>
          <m:rPr>
            <m:sty m:val="p"/>
          </m:rPr>
          <m:t>=</m:t>
        </m:r>
        <m:r>
          <m:rPr>
            <m:sty m:val="p"/>
          </m:rPr>
          <m:t>0</m:t>
        </m:r>
      </m:oMath>
      <w:r>
        <w:rPr/>
        <w:t xml:space="preserve"> et </w:t>
      </w:r>
      <m:oMath>
        <m:r>
          <m:rPr>
            <m:sty m:val="i"/>
          </m:rPr>
          <m:t>x</m:t>
        </m:r>
        <m:r>
          <m:rPr>
            <m:sty m:val="p"/>
          </m:rPr>
          <m:t>=</m:t>
        </m:r>
        <m:r>
          <m:rPr>
            <m:sty m:val="i"/>
          </m:rPr>
          <m:t>e</m:t>
        </m:r>
      </m:oMath>
      <w:r>
        <w:rPr>
          <w:rFonts w:eastAsia="Georgia" w:cs="Georgia" w:ascii="Georgia" w:hAnsi="Georgia"/>
        </w:rPr>
        <w:t xml:space="preserve"> sont des surfaces isothermes aux températures </w:t>
      </w:r>
      <m:oMath>
        <m:sSub>
          <m:sSubPr/>
          <m:e>
            <m:r>
              <m:rPr>
                <m:sty m:val="i"/>
              </m:rPr>
              <m:t>T</m:t>
            </m:r>
          </m:e>
          <m:sub>
            <m:r>
              <m:rPr>
                <m:sty m:val="p"/>
              </m:rPr>
              <m:t>0</m:t>
            </m:r>
          </m:sub>
        </m:sSub>
      </m:oMath>
      <w:r>
        <w:rPr/>
        <w:t xml:space="preserve"> et </w:t>
      </w:r>
      <m:oMath>
        <m:sSub>
          <m:sSubPr/>
          <m:e>
            <m:r>
              <m:rPr>
                <m:sty m:val="i"/>
              </m:rPr>
              <m:t>T</m:t>
            </m:r>
          </m:e>
          <m:sub>
            <m:r>
              <m:rPr>
                <m:sty m:val="i"/>
              </m:rPr>
              <m:t>e</m:t>
            </m:r>
          </m:sub>
        </m:sSub>
      </m:oMath>
      <w:r>
        <w:rPr/>
        <w:t xml:space="preserve"> avec </w:t>
      </w:r>
      <m:oMath>
        <m:sSub>
          <m:sSubPr/>
          <m:e>
            <m:r>
              <m:rPr>
                <m:sty m:val="i"/>
              </m:rPr>
              <m:t>T</m:t>
            </m:r>
          </m:e>
          <m:sub>
            <m:r>
              <m:rPr>
                <m:sty m:val="i"/>
              </m:rPr>
              <m:t>e</m:t>
            </m:r>
          </m:sub>
        </m:sSub>
        <m:r>
          <m:rPr>
            <m:sty m:val="p"/>
          </m:rPr>
          <m:t>&lt;</m:t>
        </m:r>
        <m:sSub>
          <m:sSubPr/>
          <m:e>
            <m:r>
              <m:rPr>
                <m:sty m:val="i"/>
              </m:rPr>
              <m:t>T</m:t>
            </m:r>
          </m:e>
          <m:sub>
            <m:r>
              <m:rPr>
                <m:sty m:val="p"/>
              </m:rPr>
              <m:t>0</m:t>
            </m:r>
          </m:sub>
        </m:sSub>
      </m:oMath>
      <w:r>
        <w:rPr/>
        <w:t xml:space="preserve">.</w:t>
      </w:r>
    </w:p>
    <w:p>
      <w:pPr>
        <w:spacing w:lineRule="auto"/>
        <w:jc w:val="center"/>
      </w:pPr>
      <w:r>
        <w:rPr/>
        <w:drawing>
          <wp:inline distB="0" distL="0" distR="0" distT="0">
            <wp:extent cx="5486400" cy="3844212"/>
            <wp:effectExtent b="0" l="0" r="0" t="0"/>
            <wp:docPr id="3" name="image-e930e6f3b1ba71cdd9c663382bb41f32c34b8a75.jpg"/>
            <a:graphic>
              <a:graphicData uri="http://schemas.openxmlformats.org/drawingml/2006/picture">
                <pic:pic>
                  <pic:nvPicPr>
                    <pic:cNvPr id="3" name="image-e930e6f3b1ba71cdd9c663382bb41f32c34b8a75.jpg" descr=""/>
                    <pic:cNvPicPr/>
                  </pic:nvPicPr>
                  <pic:blipFill>
                    <a:blip r:embed="rId7" cstate="print"/>
                    <a:srcRect b="0" l="0" r="0" t="0"/>
                    <a:stretch>
                      <a:fillRect/>
                    </a:stretch>
                  </pic:blipFill>
                  <pic:spPr>
                    <a:xfrm>
                      <a:off x="0" y="0"/>
                      <a:ext cx="5486400" cy="3844212"/>
                    </a:xfrm>
                    <a:prstGeom prst="rect"/>
                  </pic:spPr>
                </pic:pic>
              </a:graphicData>
            </a:graphic>
          </wp:inline>
        </w:drawing>
      </w:r>
    </w:p>
    <w:p>
      <w:pPr>
        <w:spacing w:lineRule="auto"/>
      </w:pPr>
      <w:r>
        <w:rPr/>
        <w:t xml:space="preserve">Figure 2</w:t>
      </w:r>
    </w:p>
    <w:p>
      <w:pPr>
        <w:spacing w:after="220" w:lineRule="auto"/>
      </w:pPr>
      <w:r>
        <w:rPr/>
        <w:t xml:space="preserve">D-1 Rappeler l'expression du vecteur flux thermique surfacique </w:t>
      </w:r>
      <m:oMath>
        <m:sSub>
          <m:sSubPr/>
          <m:e>
            <m:r>
              <m:rPr>
                <m:sty m:val="b"/>
              </m:rPr>
              <m:t>J</m:t>
            </m:r>
          </m:e>
          <m:sub>
            <m:r>
              <m:rPr>
                <m:sty m:val="b"/>
              </m:rPr>
              <m:t>Q</m:t>
            </m:r>
          </m:sub>
        </m:sSub>
      </m:oMath>
      <w:r>
        <w:rPr>
          <w:rFonts w:eastAsia="Georgia" w:cs="Georgia" w:ascii="Georgia" w:hAnsi="Georgia"/>
        </w:rPr>
        <w:t xml:space="preserve"> à travers la paroi considérée (loi phénoménologique de Fourier).</w:t>
      </w:r>
    </w:p>
    <w:p>
      <w:pPr>
        <w:spacing w:after="220" w:lineRule="auto"/>
      </w:pPr>
      <w:r>
        <w:rPr>
          <w:rFonts w:eastAsia="Georgia" w:cs="Georgia" w:ascii="Georgia" w:hAnsi="Georgia"/>
        </w:rPr>
        <w:t xml:space="preserve">D-2 Exprimer le flux thermique à travers cette paroi en fonction des températures </w:t>
      </w:r>
      <m:oMath>
        <m:sSub>
          <m:sSubPr/>
          <m:e>
            <m:r>
              <m:rPr>
                <m:sty m:val="i"/>
              </m:rPr>
              <m:t>T</m:t>
            </m:r>
          </m:e>
          <m:sub>
            <m:r>
              <m:rPr>
                <m:sty m:val="p"/>
              </m:rPr>
              <m:t>0</m:t>
            </m:r>
          </m:sub>
        </m:sSub>
      </m:oMath>
      <w:r>
        <w:rPr/>
        <w:t xml:space="preserve"> et </w:t>
      </w:r>
      <m:oMath>
        <m:sSub>
          <m:sSubPr/>
          <m:e>
            <m:r>
              <m:rPr>
                <m:sty m:val="i"/>
              </m:rPr>
              <m:t>T</m:t>
            </m:r>
          </m:e>
          <m:sub>
            <m:r>
              <m:rPr>
                <m:sty m:val="i"/>
              </m:rPr>
              <m:t>e</m:t>
            </m:r>
          </m:sub>
        </m:sSub>
      </m:oMath>
      <w:r>
        <w:rPr/>
        <w:t xml:space="preserve"> et de la conductance thermique </w:t>
      </w:r>
      <m:oMath>
        <m:r>
          <m:rPr>
            <m:sty m:val="i"/>
          </m:rPr>
          <m:t>σ</m:t>
        </m:r>
        <m:r>
          <m:rPr>
            <m:sty m:val="p"/>
          </m:rPr>
          <m:t>=</m:t>
        </m:r>
        <m:r>
          <m:rPr>
            <m:sty m:val="i"/>
          </m:rPr>
          <m:t>λ</m:t>
        </m:r>
        <m:r>
          <m:rPr>
            <m:sty m:val="p"/>
          </m:rPr>
          <m:t>Σ</m:t>
        </m:r>
        <m:r>
          <m:rPr>
            <m:sty m:val="p"/>
          </m:rPr>
          <m:t>/</m:t>
        </m:r>
        <m:r>
          <m:rPr>
            <m:sty m:val="i"/>
          </m:rPr>
          <m:t>e</m:t>
        </m:r>
      </m:oMath>
      <w:r>
        <w:rPr/>
        <w:t xml:space="preserve"> de la paroi.</w:t>
      </w:r>
    </w:p>
    <w:p>
      <w:pPr>
        <w:spacing w:after="220" w:lineRule="auto"/>
      </w:pPr>
      <w:r>
        <w:rPr>
          <w:rFonts w:eastAsia="Georgia" w:cs="Georgia" w:ascii="Georgia" w:hAnsi="Georgia"/>
        </w:rPr>
        <w:t xml:space="preserve">D-3 Exprimer la durée </w:t>
      </w:r>
      <m:oMath>
        <m:r>
          <m:rPr>
            <m:sty m:val="i"/>
          </m:rPr>
          <m:t>t</m:t>
        </m:r>
      </m:oMath>
      <w:r>
        <w:rPr>
          <w:rFonts w:eastAsia="Georgia" w:cs="Georgia" w:ascii="Georgia" w:hAnsi="Georgia"/>
        </w:rPr>
        <w:t xml:space="preserve"> nécessaire au transfert d'une quantité de chaleur </w:t>
      </w:r>
      <m:oMath>
        <m:r>
          <m:rPr>
            <m:sty m:val="i"/>
          </m:rPr>
          <m:t>Q</m:t>
        </m:r>
      </m:oMath>
      <w:r>
        <w:rPr>
          <w:rFonts w:eastAsia="Georgia" w:cs="Georgia" w:ascii="Georgia" w:hAnsi="Georgia"/>
        </w:rPr>
        <w:t xml:space="preserve"> à travers cette paroi. Qu'advient-il si </w:t>
      </w:r>
      <m:oMath>
        <m:sSub>
          <m:sSubPr/>
          <m:e>
            <m:r>
              <m:rPr>
                <m:sty m:val="i"/>
              </m:rPr>
              <m:t>T</m:t>
            </m:r>
          </m:e>
          <m:sub>
            <m:r>
              <m:rPr>
                <m:sty m:val="p"/>
              </m:rPr>
              <m:t>0</m:t>
            </m:r>
          </m:sub>
        </m:sSub>
        <m:r>
          <m:rPr>
            <m:sty m:val="p"/>
          </m:rPr>
          <m:t>−</m:t>
        </m:r>
        <m:sSub>
          <m:sSubPr/>
          <m:e>
            <m:r>
              <m:rPr>
                <m:sty m:val="i"/>
              </m:rPr>
              <m:t>T</m:t>
            </m:r>
          </m:e>
          <m:sub>
            <m:r>
              <m:rPr>
                <m:sty m:val="i"/>
              </m:rPr>
              <m:t>e</m:t>
            </m:r>
          </m:sub>
        </m:sSub>
      </m:oMath>
      <w:r>
        <w:rPr/>
        <w:t xml:space="preserve"> tend vers 0 ?</w:t>
      </w:r>
    </w:p>
    <w:p>
      <w:pPr>
        <w:spacing w:after="220" w:lineRule="auto"/>
      </w:pPr>
      <w:r>
        <w:rPr>
          <w:rFonts w:eastAsia="Georgia" w:cs="Georgia" w:ascii="Georgia" w:hAnsi="Georgia"/>
        </w:rPr>
        <w:t xml:space="preserve">D-4 On considère de nouveau la machine de réfrigération définie ci-dessus et on suppose que le fluide frigorigène décrit un cycle réversible au cours duquel les transferts thermiques avec les sources froide et chaude se produisent lors de transformations isothermes aux températures respectives </w:t>
      </w:r>
      <m:oMath>
        <m:sSub>
          <m:sSubPr/>
          <m:e>
            <m:r>
              <m:rPr>
                <m:sty m:val="i"/>
              </m:rPr>
              <m:t>T</m:t>
            </m:r>
          </m:e>
          <m:sub>
            <m:r>
              <m:rPr>
                <m:sty m:val="p"/>
              </m:rPr>
              <m:t>1</m:t>
            </m:r>
          </m:sub>
        </m:sSub>
        <m:r>
          <m:rPr>
            <m:sty m:val="p"/>
          </m:rPr>
          <m:t>&lt;</m:t>
        </m:r>
        <m:sSub>
          <m:sSubPr/>
          <m:e>
            <m:r>
              <m:rPr>
                <m:sty m:val="i"/>
              </m:rPr>
              <m:t>T</m:t>
            </m:r>
          </m:e>
          <m:sub>
            <m:r>
              <m:rPr>
                <m:sty m:val="i"/>
              </m:rPr>
              <m:t>F</m:t>
            </m:r>
          </m:sub>
        </m:sSub>
      </m:oMath>
      <w:r>
        <w:rPr/>
        <w:t xml:space="preserve"> et </w:t>
      </w:r>
      <m:oMath>
        <m:sSub>
          <m:sSubPr/>
          <m:e>
            <m:r>
              <m:rPr>
                <m:sty m:val="i"/>
              </m:rPr>
              <m:t>T</m:t>
            </m:r>
          </m:e>
          <m:sub>
            <m:r>
              <m:rPr>
                <m:sty m:val="p"/>
              </m:rPr>
              <m:t>2</m:t>
            </m:r>
          </m:sub>
        </m:sSub>
        <m:r>
          <m:rPr>
            <m:sty m:val="p"/>
          </m:rPr>
          <m:t>&gt;</m:t>
        </m:r>
        <m:sSub>
          <m:sSubPr/>
          <m:e>
            <m:r>
              <m:rPr>
                <m:sty m:val="i"/>
              </m:rPr>
              <m:t>T</m:t>
            </m:r>
          </m:e>
          <m:sub>
            <m:r>
              <m:rPr>
                <m:sty m:val="i"/>
              </m:rPr>
              <m:t>C</m:t>
            </m:r>
          </m:sub>
        </m:sSub>
      </m:oMath>
      <w:r>
        <w:rPr/>
        <w:t xml:space="preserve">.</w:t>
      </w:r>
      <w:r>
        <w:rPr/>
        <w:br w:type="textWrapping"/>
      </w:r>
      <w:r>
        <w:rPr>
          <w:rFonts w:eastAsia="Georgia" w:cs="Georgia" w:ascii="Georgia" w:hAnsi="Georgia"/>
        </w:rPr>
        <w:t xml:space="preserve">On admet que dans les échangeurs thermiques qui assurent les échanges avec les sources de chaleur, la face en contact avec le fluide est à la température du fluide et celle en contact avec la source de chaleur est à la température de cette source.</w:t>
      </w:r>
      <w:r>
        <w:rPr/>
        <w:br w:type="textWrapping"/>
      </w:r>
      <w:r>
        <w:rPr>
          <w:rFonts w:eastAsia="Georgia" w:cs="Georgia" w:ascii="Georgia" w:hAnsi="Georgia"/>
        </w:rPr>
        <w:t xml:space="preserve">On désigne par </w:t>
      </w:r>
      <m:oMath>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les conductances thermiques des parois des échangeurs situés, respectivement, au contact de la source froide et de la source chaude.</w:t>
      </w:r>
      <w:r>
        <w:rPr/>
        <w:br w:type="textWrapping"/>
      </w:r>
      <w:r>
        <w:rPr>
          <w:rFonts w:eastAsia="Georgia" w:cs="Georgia" w:ascii="Georgia" w:hAnsi="Georgia"/>
        </w:rPr>
        <w:t xml:space="preserve">D-4-1 On désigne, respectivement, par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les quantités d'énergie reçues par le fluide, par transfert thermique, au contact des sources froide et chaude et par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br w:type="textWrapping"/>
      </w:r>
      <w:r>
        <w:rPr>
          <w:rFonts w:eastAsia="Georgia" w:cs="Georgia" w:ascii="Georgia" w:hAnsi="Georgia"/>
        </w:rPr>
        <w:t xml:space="preserve">les durées de transfert de ces quantités d'énergie. Exprimer </w:t>
      </w:r>
      <m:oMath>
        <m:sSub>
          <m:sSubPr/>
          <m:e>
            <m:r>
              <m:rPr>
                <m:sty m:val="i"/>
              </m:rPr>
              <m:t>t</m:t>
            </m:r>
          </m:e>
          <m:sub>
            <m:r>
              <m:rPr>
                <m:sty m:val="p"/>
              </m:rPr>
              <m:t>1</m:t>
            </m:r>
          </m:sub>
        </m:sSub>
      </m:oMath>
      <w:r>
        <w:rPr/>
        <w:t xml:space="preserve"> en fonction de </w:t>
      </w:r>
      <m:oMath>
        <m:sSub>
          <m:sSubPr/>
          <m:e>
            <m:r>
              <m:rPr>
                <m:sty m:val="i"/>
              </m:rPr>
              <m:t>Q</m:t>
            </m:r>
          </m:e>
          <m:sub>
            <m:r>
              <m:rPr>
                <m:sty m:val="p"/>
              </m:rPr>
              <m:t>1</m:t>
            </m:r>
          </m:sub>
        </m:sSub>
        <m:r>
          <m:rPr>
            <m:sty m:val="p"/>
          </m:rPr>
          <m:t>,</m:t>
        </m:r>
        <m:sSub>
          <m:sSubPr/>
          <m:e>
            <m:r>
              <m:rPr>
                <m:sty m:val="i"/>
              </m:rPr>
              <m:t>σ</m:t>
            </m:r>
          </m:e>
          <m:sub>
            <m:r>
              <m:rPr>
                <m:sty m:val="p"/>
              </m:rPr>
              <m:t>1</m:t>
            </m:r>
          </m:sub>
        </m:sSub>
      </m:oMath>
      <w:r>
        <w:rPr/>
        <w:t xml:space="preserve">, </w:t>
      </w:r>
      <m:oMath>
        <m:sSub>
          <m:sSubPr/>
          <m:e>
            <m:r>
              <m:rPr>
                <m:sty m:val="i"/>
              </m:rPr>
              <m:t>T</m:t>
            </m:r>
          </m:e>
          <m:sub>
            <m:r>
              <m:rPr>
                <m:sty m:val="i"/>
              </m:rPr>
              <m:t>F</m:t>
            </m:r>
          </m:sub>
        </m:sSub>
      </m:oMath>
      <w:r>
        <w:rPr/>
        <w:t xml:space="preserve"> et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en fonction de </w:t>
      </w:r>
      <m:oMath>
        <m:sSub>
          <m:sSubPr/>
          <m:e>
            <m:r>
              <m:rPr>
                <m:sty m:val="i"/>
              </m:rPr>
              <m:t>Q</m:t>
            </m:r>
          </m:e>
          <m:sub>
            <m:r>
              <m:rPr>
                <m:sty m:val="p"/>
              </m:rPr>
              <m:t>2</m:t>
            </m:r>
          </m:sub>
        </m:sSub>
        <m:r>
          <m:rPr>
            <m:sty m:val="p"/>
          </m:rPr>
          <m:t>,</m:t>
        </m:r>
        <m:sSub>
          <m:sSubPr/>
          <m:e>
            <m:r>
              <m:rPr>
                <m:sty m:val="i"/>
              </m:rPr>
              <m:t>σ</m:t>
            </m:r>
          </m:e>
          <m:sub>
            <m:r>
              <m:rPr>
                <m:sty m:val="p"/>
              </m:rPr>
              <m:t>2</m:t>
            </m:r>
          </m:sub>
        </m:sSub>
        <m:r>
          <m:rPr>
            <m:sty m:val="p"/>
          </m:rPr>
          <m:t>,</m:t>
        </m:r>
        <m:sSub>
          <m:sSubPr/>
          <m:e>
            <m:r>
              <m:rPr>
                <m:sty m:val="i"/>
              </m:rPr>
              <m:t>T</m:t>
            </m:r>
          </m:e>
          <m:sub>
            <m:r>
              <m:rPr>
                <m:sty m:val="i"/>
              </m:rPr>
              <m:t>C</m:t>
            </m:r>
          </m:sub>
        </m:sSub>
      </m:oMath>
      <w:r>
        <w:rPr/>
        <w:t xml:space="preserve"> et </w:t>
      </w:r>
      <m:oMath>
        <m:sSub>
          <m:sSubPr/>
          <m:e>
            <m:r>
              <m:rPr>
                <m:sty m:val="i"/>
              </m:rPr>
              <m:t>T</m:t>
            </m:r>
          </m:e>
          <m:sub>
            <m:r>
              <m:rPr>
                <m:sty m:val="p"/>
              </m:rPr>
              <m:t>2</m:t>
            </m:r>
          </m:sub>
        </m:sSub>
      </m:oMath>
      <w:r>
        <w:rPr/>
        <w:t xml:space="preserve">.</w:t>
      </w:r>
      <w:r>
        <w:rPr/>
        <w:br w:type="textWrapping"/>
      </w:r>
      <w:r>
        <w:rPr>
          <w:rFonts w:eastAsia="Georgia" w:cs="Georgia" w:ascii="Georgia" w:hAnsi="Georgia"/>
        </w:rPr>
        <w:t xml:space="preserve">D-4-2 Exprimer l'efficacité </w:t>
      </w:r>
      <m:oMath>
        <m:sSup>
          <m:sSupPr/>
          <m:e>
            <m:r>
              <m:rPr>
                <m:sty m:val="i"/>
              </m:rPr>
              <m:t>μ</m:t>
            </m:r>
          </m:e>
          <m:sup>
            <m:r>
              <m:rPr>
                <m:sty m:val="i"/>
              </m:rPr>
              <m:t>′</m:t>
            </m:r>
          </m:sup>
        </m:sSup>
      </m:oMath>
      <w:r>
        <w:rPr>
          <w:rFonts w:eastAsia="Georgia" w:cs="Georgia" w:ascii="Georgia" w:hAnsi="Georgia"/>
        </w:rPr>
        <w:t xml:space="preserve"> du cycle décrit par le fluide en fonction de </w:t>
      </w:r>
      <m:oMath>
        <m:sSub>
          <m:sSubPr/>
          <m:e>
            <m:r>
              <m:rPr>
                <m:sty m:val="i"/>
              </m:rPr>
              <m:t>T</m:t>
            </m:r>
          </m:e>
          <m:sub>
            <m:r>
              <m:rPr>
                <m:sty m:val="p"/>
              </m:rPr>
              <m:t>1</m:t>
            </m:r>
          </m:sub>
        </m:sSub>
      </m:oMath>
      <w:r>
        <w:rPr/>
        <w:t xml:space="preserve"> et de </w:t>
      </w:r>
      <m:oMath>
        <m:sSub>
          <m:sSubPr/>
          <m:e>
            <m:r>
              <m:rPr>
                <m:sty m:val="i"/>
              </m:rPr>
              <m:t>T</m:t>
            </m:r>
          </m:e>
          <m:sub>
            <m:r>
              <m:rPr>
                <m:sty m:val="p"/>
              </m:rPr>
              <m:t>2</m:t>
            </m:r>
          </m:sub>
        </m:sSub>
      </m:oMath>
      <w:r>
        <w:rPr/>
        <w:t xml:space="preserve">.</w:t>
      </w:r>
      <w:r>
        <w:rPr/>
        <w:br w:type="textWrapping"/>
      </w:r>
      <w:r>
        <w:rPr/>
        <w:t xml:space="preserve">D-4-3 Sachant que </w:t>
      </w:r>
      <m:oMath>
        <m:sSub>
          <m:sSubPr/>
          <m:e>
            <m:r>
              <m:rPr>
                <m:sty m:val="i"/>
              </m:rPr>
              <m:t>T</m:t>
            </m:r>
          </m:e>
          <m:sub>
            <m:r>
              <m:rPr>
                <m:sty m:val="p"/>
              </m:rPr>
              <m:t>1</m:t>
            </m:r>
          </m:sub>
        </m:sSub>
        <m:r>
          <m:rPr>
            <m:sty m:val="p"/>
          </m:rPr>
          <m:t>=</m:t>
        </m:r>
        <m:r>
          <m:rPr>
            <m:sty m:val="p"/>
          </m:rPr>
          <m:t>263</m:t>
        </m:r>
        <m:r>
          <m:rPr>
            <m:nor/>
          </m:rPr>
          <m:t xml:space="preserve"> </m:t>
        </m:r>
        <m:r>
          <m:rPr>
            <m:sty m:val="p"/>
          </m:rPr>
          <m:t>K</m:t>
        </m:r>
      </m:oMath>
      <w:r>
        <w:rPr/>
        <w:t xml:space="preserve"> et </w:t>
      </w:r>
      <m:oMath>
        <m:sSub>
          <m:sSubPr/>
          <m:e>
            <m:r>
              <m:rPr>
                <m:sty m:val="i"/>
              </m:rPr>
              <m:t>T</m:t>
            </m:r>
          </m:e>
          <m:sub>
            <m:r>
              <m:rPr>
                <m:sty m:val="p"/>
              </m:rPr>
              <m:t>2</m:t>
            </m:r>
          </m:sub>
        </m:sSub>
        <m:r>
          <m:rPr>
            <m:sty m:val="p"/>
          </m:rPr>
          <m:t>=</m:t>
        </m:r>
        <m:r>
          <m:rPr>
            <m:sty m:val="p"/>
          </m:rPr>
          <m:t>333</m:t>
        </m:r>
        <m:r>
          <m:rPr>
            <m:nor/>
          </m:rPr>
          <m:t xml:space="preserve"> </m:t>
        </m:r>
        <m:r>
          <m:rPr>
            <m:sty m:val="p"/>
          </m:rPr>
          <m:t>K</m:t>
        </m:r>
      </m:oMath>
      <w:r>
        <w:rPr/>
        <w:t xml:space="preserve">, calculer </w:t>
      </w:r>
      <m:oMath>
        <m:sSup>
          <m:sSupPr/>
          <m:e>
            <m:r>
              <m:rPr>
                <m:sty m:val="i"/>
              </m:rPr>
              <m:t>μ</m:t>
            </m:r>
          </m:e>
          <m:sup>
            <m:r>
              <m:rPr>
                <m:sty m:val="i"/>
              </m:rPr>
              <m:t>′</m:t>
            </m:r>
          </m:sup>
        </m:sSup>
      </m:oMath>
      <w:r>
        <w:rPr/>
        <w:t xml:space="preserve">.</w:t>
      </w:r>
      <w:r>
        <w:rPr/>
        <w:br w:type="textWrapping"/>
      </w:r>
      <w:r>
        <w:rPr/>
        <w:t xml:space="preserve">D-4-4 Exprimer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et du travail </w:t>
      </w:r>
      <m:oMath>
        <m:r>
          <m:rPr>
            <m:sty m:val="i"/>
          </m:rPr>
          <m:t>W</m:t>
        </m:r>
      </m:oMath>
      <w:r>
        <w:rPr>
          <w:rFonts w:eastAsia="Georgia" w:cs="Georgia" w:ascii="Georgia" w:hAnsi="Georgia"/>
        </w:rPr>
        <w:t xml:space="preserve"> reçu par le fluide au cours d'un cycle.</w:t>
      </w:r>
      <w:r>
        <w:rPr/>
        <w:br w:type="textWrapping"/>
      </w:r>
      <w:r>
        <w:rPr/>
        <w:t xml:space="preserve">D-4-5 Exprimer </w:t>
      </w:r>
      <m:oMath>
        <m:sSub>
          <m:sSubPr/>
          <m:e>
            <m:r>
              <m:rPr>
                <m:sty m:val="i"/>
              </m:rPr>
              <m:t>t</m:t>
            </m:r>
          </m:e>
          <m:sub>
            <m:r>
              <m:rPr>
                <m:sty m:val="p"/>
              </m:rPr>
              <m:t>1</m:t>
            </m:r>
          </m:sub>
        </m:sSub>
      </m:oMath>
      <w:r>
        <w:rPr/>
        <w:t xml:space="preserve"> en fonction de </w:t>
      </w:r>
      <m:oMath>
        <m:r>
          <m:rPr>
            <m:sty m:val="i"/>
          </m:rPr>
          <m:t>W</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F</m:t>
            </m:r>
          </m:sub>
        </m:sSub>
      </m:oMath>
      <w:r>
        <w:rPr/>
        <w:t xml:space="preserve"> et </w:t>
      </w:r>
      <m:oMath>
        <m:sSub>
          <m:sSubPr/>
          <m:e>
            <m:r>
              <m:rPr>
                <m:sty m:val="i"/>
              </m:rPr>
              <m:t>σ</m:t>
            </m:r>
          </m:e>
          <m:sub>
            <m:r>
              <m:rPr>
                <m:sty m:val="p"/>
              </m:rPr>
              <m:t>1</m:t>
            </m:r>
          </m:sub>
        </m:sSub>
      </m:oMath>
      <w:r>
        <w:rPr/>
        <w:t xml:space="preserve"> et </w:t>
      </w:r>
      <m:oMath>
        <m:sSub>
          <m:sSubPr/>
          <m:e>
            <m:r>
              <m:rPr>
                <m:sty m:val="i"/>
              </m:rPr>
              <m:t>t</m:t>
            </m:r>
          </m:e>
          <m:sub>
            <m:r>
              <m:rPr>
                <m:sty m:val="p"/>
              </m:rPr>
              <m:t>2</m:t>
            </m:r>
          </m:sub>
        </m:sSub>
      </m:oMath>
      <w:r>
        <w:rPr/>
        <w:t xml:space="preserve"> en fonction de </w:t>
      </w:r>
      <m:oMath>
        <m:r>
          <m:rPr>
            <m:sty m:val="i"/>
          </m:rPr>
          <m:t>W</m:t>
        </m:r>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C</m:t>
            </m:r>
          </m:sub>
        </m:sSub>
      </m:oMath>
      <w:r>
        <w:rPr/>
        <w:t xml:space="preserve"> et </w:t>
      </w:r>
      <m:oMath>
        <m:sSub>
          <m:sSubPr/>
          <m:e>
            <m:r>
              <m:rPr>
                <m:sty m:val="i"/>
              </m:rPr>
              <m:t>σ</m:t>
            </m:r>
          </m:e>
          <m:sub>
            <m:r>
              <m:rPr>
                <m:sty m:val="p"/>
              </m:rPr>
              <m:t>2</m:t>
            </m:r>
          </m:sub>
        </m:sSub>
      </m:oMath>
      <w:r>
        <w:rPr/>
        <w:t xml:space="preserve">.</w:t>
      </w:r>
    </w:p>
    <w:p>
      <w:pPr>
        <w:spacing w:line="271" w:before="330" w:lineRule="auto"/>
      </w:pPr>
      <w:r>
        <w:rPr>
          <w:b/>
          <w:sz w:val="42"/>
        </w:rPr>
        <w:t xml:space="preserve">E-Conditions permettant d'obtenir une consommation minimale</w:t>
      </w:r>
    </w:p>
    <w:p>
      <w:pPr>
        <w:spacing w:after="220" w:lineRule="auto"/>
      </w:pPr>
      <w:r>
        <w:rPr>
          <w:rFonts w:eastAsia="Georgia" w:cs="Georgia" w:ascii="Georgia" w:hAnsi="Georgia"/>
        </w:rPr>
        <w:t xml:space="preserve">On cherche à déterminer les températures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rFonts w:eastAsia="Georgia" w:cs="Georgia" w:ascii="Georgia" w:hAnsi="Georgia"/>
        </w:rPr>
        <w:t xml:space="preserve"> qui rendent minimale la puissance consommée par la machine au cours d'un cycle. On suppose que la durée des transformations adiabatiques est négligeable devant celle nécessaire aux transferts thermiques.</w:t>
      </w:r>
    </w:p>
    <w:p>
      <w:pPr>
        <w:spacing w:after="220" w:lineRule="auto"/>
      </w:pPr>
      <w:r>
        <w:rPr/>
        <w:t xml:space="preserve">E-1 Exprimer la puissance moyenne </w:t>
      </w:r>
      <m:oMath>
        <m:r>
          <m:rPr>
            <m:scr m:val="script"/>
          </m:rPr>
          <m:t>P</m:t>
        </m:r>
      </m:oMath>
      <w:r>
        <w:rPr>
          <w:rFonts w:eastAsia="Georgia" w:cs="Georgia" w:ascii="Georgia" w:hAnsi="Georgia"/>
        </w:rPr>
        <w:t xml:space="preserve"> consommée par le fluide au cours d'un cycle en fonction de </w:t>
      </w:r>
      <m:oMath>
        <m:sSub>
          <m:sSubPr/>
          <m:e>
            <m:r>
              <m:rPr>
                <m:sty m:val="i"/>
              </m:rPr>
              <m:t>σ</m:t>
            </m:r>
          </m:e>
          <m:sub>
            <m:r>
              <m:rPr>
                <m:sty m:val="p"/>
              </m:rPr>
              <m:t>1</m:t>
            </m:r>
          </m:sub>
        </m:sSub>
        <m:r>
          <m:rPr>
            <m:sty m:val="p"/>
          </m:rPr>
          <m:t>,</m:t>
        </m:r>
        <m:sSub>
          <m:sSubPr/>
          <m:e>
            <m:r>
              <m:rPr>
                <m:sty m:val="i"/>
              </m:rPr>
              <m:t>σ</m:t>
            </m:r>
          </m:e>
          <m:sub>
            <m:r>
              <m:rPr>
                <m:sty m:val="p"/>
              </m:rPr>
              <m:t>2</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F</m:t>
            </m:r>
          </m:sub>
        </m:sSub>
      </m:oMath>
      <w:r>
        <w:rPr/>
        <w:t xml:space="preserve"> et </w:t>
      </w:r>
      <m:oMath>
        <m:sSub>
          <m:sSubPr/>
          <m:e>
            <m:r>
              <m:rPr>
                <m:sty m:val="i"/>
              </m:rPr>
              <m:t>T</m:t>
            </m:r>
          </m:e>
          <m:sub>
            <m:r>
              <m:rPr>
                <m:sty m:val="i"/>
              </m:rPr>
              <m:t>C</m:t>
            </m:r>
          </m:sub>
        </m:sSub>
      </m:oMath>
      <w:r>
        <w:rPr/>
        <w:t xml:space="preserve">.</w:t>
      </w:r>
    </w:p>
    <w:p>
      <w:pPr>
        <w:spacing w:after="220" w:lineRule="auto"/>
      </w:pPr>
      <w:r>
        <w:rPr/>
        <w:t xml:space="preserve">E-2 On pose </w:t>
      </w:r>
      <m:oMath>
        <m:r>
          <m:rPr>
            <m:sty m:val="i"/>
          </m:rPr>
          <m:t>Z</m:t>
        </m:r>
        <m:r>
          <m:rPr>
            <m:sty m:val="p"/>
          </m:rPr>
          <m:t>=</m:t>
        </m:r>
        <m:r>
          <m:rPr>
            <m:sty m:val="p"/>
          </m:rPr>
          <m:t>1</m:t>
        </m:r>
        <m:r>
          <m:rPr>
            <m:sty m:val="p"/>
          </m:rPr>
          <m:t>/</m:t>
        </m:r>
        <m:r>
          <m:rPr>
            <m:scr m:val="script"/>
          </m:rPr>
          <m:t>P</m:t>
        </m:r>
        <m:r>
          <m:rPr>
            <m:sty m:val="p"/>
          </m:rPr>
          <m:t>,</m:t>
        </m:r>
        <m:r>
          <m:rPr>
            <m:sty m:val="i"/>
          </m:rPr>
          <m:t>x</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t xml:space="preserve"> et </w:t>
      </w:r>
      <m:oMath>
        <m:r>
          <m:rPr>
            <m:sty m:val="i"/>
          </m:rPr>
          <m:t>y</m:t>
        </m:r>
        <m:r>
          <m:rPr>
            <m:sty m:val="p"/>
          </m:rPr>
          <m:t>=</m:t>
        </m:r>
        <m:sSub>
          <m:sSubPr/>
          <m:e>
            <m:r>
              <m:rPr>
                <m:sty m:val="i"/>
              </m:rPr>
              <m:t>T</m:t>
            </m:r>
          </m:e>
          <m:sub>
            <m:r>
              <m:rPr>
                <m:sty m:val="p"/>
              </m:rPr>
              <m:t>2</m:t>
            </m:r>
          </m:sub>
        </m:sSub>
        <m:r>
          <m:rPr>
            <m:sty m:val="p"/>
          </m:rPr>
          <m:t>−</m:t>
        </m:r>
        <m:sSub>
          <m:sSubPr/>
          <m:e>
            <m:r>
              <m:rPr>
                <m:sty m:val="i"/>
              </m:rPr>
              <m:t>T</m:t>
            </m:r>
          </m:e>
          <m:sub>
            <m:r>
              <m:rPr>
                <m:sty m:val="p"/>
              </m:rPr>
              <m:t>1</m:t>
            </m:r>
          </m:sub>
        </m:sSub>
      </m:oMath>
      <w:r>
        <w:rPr/>
        <w:t xml:space="preserve">. Exprimer </w:t>
      </w:r>
      <m:oMath>
        <m:r>
          <m:rPr>
            <m:sty m:val="i"/>
          </m:rPr>
          <m:t>Z</m:t>
        </m:r>
      </m:oMath>
      <w:r>
        <w:rPr/>
        <w:t xml:space="preserve"> en fonction de </w:t>
      </w:r>
      <m:oMath>
        <m:r>
          <m:rPr>
            <m:sty m:val="i"/>
          </m:rPr>
          <m:t>x</m:t>
        </m:r>
      </m:oMath>
      <w:r>
        <w:rPr/>
        <w:t xml:space="preserve"> et de </w:t>
      </w:r>
      <m:oMath>
        <m:r>
          <m:rPr>
            <m:sty m:val="i"/>
          </m:rPr>
          <m:t>y</m:t>
        </m:r>
      </m:oMath>
      <w:r>
        <w:rPr/>
        <w:t xml:space="preserve">.</w:t>
      </w:r>
      <w:r>
        <w:rPr/>
        <w:br w:type="textWrapping"/>
      </w:r>
      <w:r>
        <w:rPr>
          <w:rFonts w:eastAsia="Georgia" w:cs="Georgia" w:ascii="Georgia" w:hAnsi="Georgia"/>
        </w:rPr>
        <w:t xml:space="preserve">E-3 Déterminer les conditions que doivent vérifier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i"/>
              </m:rPr>
              <m:t>F</m:t>
            </m:r>
          </m:sub>
        </m:sSub>
        <m:r>
          <m:rPr>
            <m:sty m:val="p"/>
          </m:rPr>
          <m:t>,</m:t>
        </m:r>
        <m:sSub>
          <m:sSubPr/>
          <m:e>
            <m:r>
              <m:rPr>
                <m:sty m:val="i"/>
              </m:rPr>
              <m:t>T</m:t>
            </m:r>
          </m:e>
          <m:sub>
            <m:r>
              <m:rPr>
                <m:sty m:val="i"/>
              </m:rPr>
              <m:t>C</m:t>
            </m:r>
          </m:sub>
        </m:sSub>
        <m:r>
          <m:rPr>
            <m:sty m:val="p"/>
          </m:rPr>
          <m:t>,</m:t>
        </m:r>
        <m:sSub>
          <m:sSubPr/>
          <m:e>
            <m:r>
              <m:rPr>
                <m:sty m:val="i"/>
              </m:rPr>
              <m:t>σ</m:t>
            </m:r>
          </m:e>
          <m:sub>
            <m:r>
              <m:rPr>
                <m:sty m:val="p"/>
              </m:rPr>
              <m:t>1</m:t>
            </m:r>
          </m:sub>
        </m:sSub>
      </m:oMath>
      <w:r>
        <w:rPr/>
        <w:t xml:space="preserve"> et </w:t>
      </w:r>
      <m:oMath>
        <m:sSub>
          <m:sSubPr/>
          <m:e>
            <m:r>
              <m:rPr>
                <m:sty m:val="i"/>
              </m:rPr>
              <m:t>σ</m:t>
            </m:r>
          </m:e>
          <m:sub>
            <m:r>
              <m:rPr>
                <m:sty m:val="p"/>
              </m:rPr>
              <m:t>2</m:t>
            </m:r>
          </m:sub>
        </m:sSub>
      </m:oMath>
      <w:r>
        <w:rPr>
          <w:rFonts w:eastAsia="Georgia" w:cs="Georgia" w:ascii="Georgia" w:hAnsi="Georgia"/>
        </w:rPr>
        <w:t xml:space="preserve"> pour que la puissance consommée soit minimale.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6cb5c9528231742d9081582cf73afc5ac5f24cf.jpg" TargetMode="Internal"/><Relationship Id="rId6" Type="http://schemas.openxmlformats.org/officeDocument/2006/relationships/image" Target="media/image-3fb5b752239faefc8200956e7ccdd3e5a18f4e78.jpg" TargetMode="Internal"/><Relationship Id="rId7" Type="http://schemas.openxmlformats.org/officeDocument/2006/relationships/image" Target="media/image-e930e6f3b1ba71cdd9c663382bb41f32c34b8a7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2025-09-04T21:03:17.089Z</dcterms:created>
  <dcterms:modified xsi:type="dcterms:W3CDTF">2025-09-04T21:03:17.089Z</dcterms:modified>
</cp:coreProperties>
</file>