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COMMUNS POLYTECHNIQUES</w:t>
      </w:r>
    </w:p>
    <w:p>
      <w:pPr>
        <w:spacing w:after="220" w:lineRule="auto"/>
      </w:pPr>
      <w:r>
        <w:rPr/>
        <w:t xml:space="preserve">EPREUVE SPECIFIQUE - FILIERE PSI</w:t>
      </w:r>
    </w:p>
    <w:p>
      <w:pPr>
        <w:spacing w:line="271" w:before="330" w:lineRule="auto"/>
      </w:pPr>
      <w:r>
        <w:rPr>
          <w:b/>
          <w:sz w:val="42"/>
        </w:rPr>
        <w:t xml:space="preserve">PHYSIQUE 1</w:t>
      </w:r>
    </w:p>
    <w:p>
      <w:pPr>
        <w:spacing w:after="220" w:lineRule="auto"/>
      </w:pPr>
      <w:r>
        <w:rPr>
          <w:rFonts w:eastAsia="Georgia" w:cs="Georgia" w:ascii="Georgia" w:hAnsi="Georgia"/>
        </w:rPr>
        <w:t xml:space="preserve">Durée 4 heures</w:t>
      </w:r>
    </w:p>
    <w:p>
      <w:pPr>
        <w:spacing w:after="220" w:lineRule="auto"/>
      </w:pPr>
      <w:r>
        <w:rPr>
          <w:rFonts w:eastAsia="Georgia" w:cs="Georgia" w:ascii="Georgia" w:hAnsi="Georgia"/>
        </w:rPr>
        <w:t xml:space="preserve">Les calculatrices sont autorisées.</w:t>
      </w:r>
    </w:p>
    <w:p>
      <w:pPr>
        <w:spacing w:lineRule="auto"/>
      </w:pPr>
      <w:r>
        <w:rPr>
          <w:noProof/>
        </w:rPr>
        <w:pict>
          <v:rect alt="" style="width:432pt;height:.05pt;mso-width-percent:0;mso-height-percent:0;mso-width-percent:0;mso-height-percent:0" o:hralign="center" o:hrstd="t" o:hr="t"/>
        </w:pic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Les candidats doivent respecter les notations des énoncés et préciser, dans chaque cas, la numérotation de la question traitée.</w:t>
      </w:r>
    </w:p>
    <w:p>
      <w:pPr>
        <w:spacing w:line="271" w:before="330" w:lineRule="auto"/>
      </w:pPr>
      <w:r>
        <w:rPr>
          <w:b/>
          <w:sz w:val="42"/>
        </w:rPr>
        <w:t xml:space="preserve">DOSSIER REMIS AUX CANDIDATS</w:t>
      </w:r>
    </w:p>
    <w:p>
      <w:pPr>
        <w:spacing w:after="220" w:lineRule="auto"/>
      </w:pPr>
      <w:r>
        <w:rPr>
          <w:rFonts w:eastAsia="Georgia" w:cs="Georgia" w:ascii="Georgia" w:hAnsi="Georgia"/>
        </w:rPr>
        <w:t xml:space="preserve">Texte de présentation (11 pages)</w:t>
      </w:r>
    </w:p>
    <w:p>
      <w:pPr>
        <w:spacing w:line="271" w:before="330" w:lineRule="auto"/>
      </w:pPr>
      <w:r>
        <w:rPr>
          <w:rFonts w:eastAsia="Georgia" w:cs="Georgia" w:ascii="Georgia" w:hAnsi="Georgia"/>
          <w:b/>
          <w:sz w:val="42"/>
        </w:rPr>
        <w:t xml:space="preserve">PROBLÈME A: PRINCIPE DU MIROIR À ATOMES PAR CHAMP ÉVANESCENT : </w:t>
      </w:r>
      <m:oMath>
        <m:sSup>
          <m:sSupPr>
            <m:ctrlPr>
              <w:rPr>
                <w:rFonts w:ascii="Cambria Math" w:hAnsi="Cambria Math"/>
                <w:sz w:val="42"/>
              </w:rPr>
            </m:ctrlPr>
          </m:sSupPr>
          <m:e>
            <m:r>
              <m:t xml:space="preserve"> </m:t>
            </m:r>
          </m:e>
          <m:sup>
            <m:r>
              <m:rPr>
                <m:sty m:val="p"/>
              </m:rPr>
              <w:rPr>
                <w:sz w:val="42"/>
              </w:rPr>
              <m:t>∗</m:t>
            </m:r>
          </m:sup>
        </m:sSup>
      </m:oMath>
    </w:p>
    <w:p>
      <w:pPr>
        <w:spacing w:after="220" w:lineRule="auto"/>
      </w:pPr>
      <w:r>
        <w:rPr>
          <w:rFonts w:eastAsia="Georgia" w:cs="Georgia" w:ascii="Georgia" w:hAnsi="Georgia"/>
        </w:rPr>
        <w:t xml:space="preserve">Ce problème comporte de nombreuses questions indépendantes.</w:t>
      </w:r>
      <w:r>
        <w:rPr/>
        <w:br w:type="textWrapping"/>
      </w:r>
      <w:r>
        <w:rPr>
          <w:rFonts w:eastAsia="Georgia" w:cs="Georgia" w:ascii="Georgia" w:hAnsi="Georgia"/>
        </w:rPr>
        <w:t xml:space="preserve">Nota Bene : les vecteurs sont notés en gras, exemple : </w:t>
      </w:r>
      <m:oMath>
        <m:r>
          <m:rPr>
            <m:sty m:val="b"/>
          </m:rPr>
          <m:t>E</m:t>
        </m:r>
      </m:oMath>
      <w:r>
        <w:rPr>
          <w:rFonts w:eastAsia="Georgia" w:cs="Georgia" w:ascii="Georgia" w:hAnsi="Georgia"/>
        </w:rPr>
        <w:t xml:space="preserve"> pour le champ électrique... Dans tout le problème, j sera le nombre imaginaire pur tel que </w:t>
      </w:r>
      <m:oMath>
        <m:sSup>
          <m:sSupPr/>
          <m:e>
            <m:r>
              <m:rPr>
                <m:sty m:val="p"/>
              </m:rPr>
              <m:t>j</m:t>
            </m:r>
          </m:e>
          <m:sup>
            <m:r>
              <m:rPr>
                <m:sty m:val="p"/>
              </m:rPr>
              <m:t>2</m:t>
            </m:r>
          </m:sup>
        </m:sSup>
        <m:r>
          <m:rPr>
            <m:sty m:val="p"/>
          </m:rPr>
          <m:t>=</m:t>
        </m:r>
        <m:r>
          <m:rPr>
            <m:sty m:val="p"/>
          </m:rPr>
          <m:t>−</m:t>
        </m:r>
        <m:r>
          <m:rPr>
            <m:sty m:val="p"/>
          </m:rPr>
          <m:t>1</m:t>
        </m:r>
      </m:oMath>
      <w:r>
        <w:rPr/>
        <w:t xml:space="preserve">.</w:t>
      </w:r>
    </w:p>
    <w:p>
      <w:pPr>
        <w:spacing w:after="220" w:lineRule="auto"/>
      </w:pPr>
      <w:r>
        <w:rPr/>
        <w:t xml:space="preserve">On prendra pour la Constante de Planck : </w:t>
      </w:r>
      <m:oMath>
        <m:r>
          <m:rPr>
            <m:sty m:val="p"/>
          </m:rPr>
          <m:t>h</m:t>
        </m:r>
        <m:r>
          <m:rPr>
            <m:sty m:val="p"/>
          </m:rPr>
          <m:t>=</m:t>
        </m:r>
        <m:r>
          <m:rPr>
            <m:sty m:val="p"/>
          </m:rPr>
          <m:t>6</m:t>
        </m:r>
        <m:r>
          <m:rPr>
            <m:sty m:val="p"/>
          </m:rPr>
          <m:t>,</m:t>
        </m:r>
        <m:sSup>
          <m:sSupPr/>
          <m:e>
            <m:r>
              <m:rPr>
                <m:sty m:val="p"/>
              </m:rPr>
              <m:t>62.10</m:t>
            </m:r>
          </m:e>
          <m:sup>
            <m:r>
              <m:rPr>
                <m:sty m:val="p"/>
              </m:rPr>
              <m:t>−</m:t>
            </m:r>
            <m:r>
              <m:rPr>
                <m:sty m:val="p"/>
              </m:rPr>
              <m:t>34</m:t>
            </m:r>
          </m:sup>
        </m:sSup>
        <m:r>
          <m:rPr>
            <m:nor/>
          </m:rPr>
          <m:t xml:space="preserve"> </m:t>
        </m:r>
        <m:r>
          <m:rPr>
            <m:sty m:val="p"/>
          </m:rPr>
          <m:t>J</m:t>
        </m:r>
        <m:r>
          <m:rPr>
            <m:sty m:val="p"/>
          </m:rPr>
          <m:t>.</m:t>
        </m:r>
        <m:r>
          <m:rPr>
            <m:sty m:val="p"/>
          </m:rPr>
          <m:t>s</m:t>
        </m:r>
      </m:oMath>
      <w:r>
        <w:rPr/>
        <w:t xml:space="preserve">, le nombre d'Avogadro: </w:t>
      </w:r>
      <m:oMath>
        <m:sSub>
          <m:sSubPr/>
          <m:e>
            <m:r>
              <m:rPr>
                <m:sty m:val="p"/>
              </m:rPr>
              <m:t>N</m:t>
            </m:r>
          </m:e>
          <m:sub>
            <m:r>
              <m:rPr>
                <m:sty m:val="p"/>
              </m:rPr>
              <m:t>A</m:t>
            </m:r>
          </m:sub>
        </m:sSub>
        <m:r>
          <m:rPr>
            <m:sty m:val="p"/>
          </m:rPr>
          <m:t>=</m:t>
        </m:r>
        <m:r>
          <m:rPr>
            <m:sty m:val="p"/>
          </m:rPr>
          <m:t>6</m:t>
        </m:r>
        <m:r>
          <m:rPr>
            <m:sty m:val="p"/>
          </m:rPr>
          <m:t>,</m:t>
        </m:r>
        <m:sSup>
          <m:sSupPr/>
          <m:e>
            <m:r>
              <m:rPr>
                <m:sty m:val="p"/>
              </m:rPr>
              <m:t>022.10</m:t>
            </m:r>
          </m:e>
          <m:sup>
            <m:r>
              <m:rPr>
                <m:sty m:val="p"/>
              </m:rPr>
              <m:t>23</m:t>
            </m:r>
          </m:sup>
        </m:sSup>
      </m:oMath>
      <w:r>
        <w:rPr/>
        <w:t xml:space="preserve"> atomes/mole, la constante de Boltzmann : </w:t>
      </w:r>
      <m:oMath>
        <m:sSub>
          <m:sSubPr/>
          <m:e>
            <m:r>
              <m:rPr>
                <m:sty m:val="p"/>
              </m:rPr>
              <m:t>k</m:t>
            </m:r>
          </m:e>
          <m:sub>
            <m:r>
              <m:rPr>
                <m:sty m:val="p"/>
              </m:rPr>
              <m:t>B</m:t>
            </m:r>
          </m:sub>
        </m:sSub>
        <m:r>
          <m:rPr>
            <m:sty m:val="p"/>
          </m:rPr>
          <m:t>=</m:t>
        </m:r>
        <m:r>
          <m:rPr>
            <m:sty m:val="p"/>
          </m:rPr>
          <m:t>1</m:t>
        </m:r>
        <m:r>
          <m:rPr>
            <m:sty m:val="p"/>
          </m:rPr>
          <m:t>,</m:t>
        </m:r>
        <m:sSup>
          <m:sSupPr/>
          <m:e>
            <m:r>
              <m:rPr>
                <m:sty m:val="p"/>
              </m:rPr>
              <m:t>38.10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r>
        <w:rPr>
          <w:rFonts w:eastAsia="Georgia" w:cs="Georgia" w:ascii="Georgia" w:hAnsi="Georgia"/>
        </w:rPr>
        <w:t xml:space="preserve">, l'accélération de la pesanteur :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et pour la célérité de la lumière dans le vide </w:t>
      </w:r>
      <m:oMath>
        <m:r>
          <m:rPr>
            <m:sty m:val="b"/>
          </m:rPr>
          <m:t>c</m:t>
        </m:r>
        <m:r>
          <m:rPr>
            <m:sty m:val="p"/>
          </m:rPr>
          <m:t>=</m:t>
        </m:r>
        <m:r>
          <m:rPr>
            <m:sty m:val="p"/>
          </m:rPr>
          <m:t>2</m:t>
        </m:r>
        <m:r>
          <m:rPr>
            <m:sty m:val="p"/>
          </m:rPr>
          <m:t>,</m:t>
        </m:r>
        <m:sSup>
          <m:sSupPr/>
          <m:e>
            <m:r>
              <m:rPr>
                <m:sty m:val="p"/>
              </m:rPr>
              <m:t>998.10</m:t>
            </m:r>
          </m:e>
          <m:sup>
            <m:r>
              <m:rPr>
                <m:sty m:val="p"/>
              </m:rPr>
              <m:t>8</m:t>
            </m:r>
          </m:sup>
        </m:sSup>
        <m:r>
          <m:rPr>
            <m:nor/>
          </m:rPr>
          <m:t xml:space="preserve"> </m:t>
        </m:r>
        <m:r>
          <m:rPr>
            <m:sty m:val="b"/>
          </m:rPr>
          <m:t>m</m:t>
        </m:r>
        <m:r>
          <m:rPr>
            <m:sty m:val="p"/>
          </m:rPr>
          <m:t>.</m:t>
        </m:r>
        <m:sSup>
          <m:sSupPr/>
          <m:e>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À PROPOS DES ONDES ÉVANESCENTES..</w:t>
      </w:r>
    </w:p>
    <w:p>
      <w:pPr>
        <w:spacing w:line="271" w:before="330" w:lineRule="auto"/>
      </w:pPr>
      <w:r>
        <w:rPr>
          <w:rFonts w:eastAsia="Georgia" w:cs="Georgia" w:ascii="Georgia" w:hAnsi="Georgia"/>
          <w:b/>
          <w:sz w:val="42"/>
        </w:rPr>
        <w:t xml:space="preserve">PHÉNOMÈNE DE RÉFLEXION TOTALE EN OPTIQUE GÉOMETRIQUE</w:t>
      </w:r>
    </w:p>
    <w:p>
      <w:pPr>
        <w:spacing w:after="220" w:lineRule="auto"/>
      </w:pPr>
      <w:r>
        <w:rPr>
          <w:rFonts w:eastAsia="Georgia" w:cs="Georgia" w:ascii="Georgia" w:hAnsi="Georgia"/>
        </w:rPr>
        <w:t xml:space="preserve">On considère 2 milieux transparents (1) et (2) d'indices respectifs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Ces deux milieux sont séparés par un dioptre plan. On s'intéresse à un rayon lumineux qui se propage dans le milieu (1) vers le milieu (2).</w:t>
      </w:r>
      <w:r>
        <w:rPr/>
        <w:br w:type="textWrapping"/>
      </w:r>
      <w:r>
        <w:rPr>
          <w:rFonts w:eastAsia="Georgia" w:cs="Georgia" w:ascii="Georgia" w:hAnsi="Georgia"/>
        </w:rPr>
        <w:t xml:space="preserve">A.1.a Rappeler dans quelles conditions il n'y aura pas de rayon réfracté. On introduira l'angle limite </w:t>
      </w:r>
      <m:oMath>
        <m:sSub>
          <m:sSubPr/>
          <m:e>
            <m:r>
              <m:rPr>
                <m:sty m:val="i"/>
              </m:rPr>
              <m:t>θ</m:t>
            </m:r>
          </m:e>
          <m:sub>
            <m:r>
              <m:rPr>
                <m:nor/>
              </m:rPr>
              <m:t>lim </m:t>
            </m:r>
          </m:sub>
        </m:sSub>
      </m:oMath>
      <w:r>
        <w:rPr>
          <w:rFonts w:eastAsia="Georgia" w:cs="Georgia" w:ascii="Georgia" w:hAnsi="Georgia"/>
        </w:rPr>
        <w:t xml:space="preserve"> (angle repéré par rapport à la normale au dioptre) que l'on exprimera en fonction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rFonts w:eastAsia="Georgia" w:cs="Georgia" w:ascii="Georgia" w:hAnsi="Georgia"/>
        </w:rPr>
        <w:t xml:space="preserve">A.1.b Donner un exemple concret d'utilisation de la réflexion totale.</w:t>
      </w:r>
    </w:p>
    <w:p>
      <w:pPr>
        <w:spacing w:after="220" w:lineRule="auto"/>
      </w:pPr>
      <w:r>
        <w:rPr>
          <w:rFonts w:eastAsia="Georgia" w:cs="Georgia" w:ascii="Georgia" w:hAnsi="Georgia"/>
        </w:rPr>
        <w:t xml:space="preserve">On considère le dispositif représenté sur la figure 1 , où le prisme de verre, d'indice </w:t>
      </w:r>
      <m:oMath>
        <m:r>
          <m:rPr>
            <m:sty m:val="i"/>
          </m:rPr>
          <m:t>n</m:t>
        </m:r>
      </m:oMath>
      <w:r>
        <w:rPr>
          <w:rFonts w:eastAsia="Georgia" w:cs="Georgia" w:ascii="Georgia" w:hAnsi="Georgia"/>
        </w:rPr>
        <w:t xml:space="preserve"> présente une section trapézoïdale avec des angles supérieurs de valeur égale à </w:t>
      </w:r>
      <m:oMath>
        <m:r>
          <m:rPr>
            <m:sty m:val="i"/>
          </m:rPr>
          <m:t>π</m:t>
        </m:r>
        <m:r>
          <m:rPr>
            <m:sty m:val="p"/>
          </m:rPr>
          <m:t>/</m:t>
        </m:r>
        <m:r>
          <m:rPr>
            <m:sty m:val="p"/>
          </m:rPr>
          <m:t>4</m:t>
        </m:r>
      </m:oMath>
      <w:r>
        <w:rPr>
          <w:rFonts w:eastAsia="Georgia" w:cs="Georgia" w:ascii="Georgia" w:hAnsi="Georgia"/>
        </w:rPr>
        <w:t xml:space="preserve">. Le prisme est plongé dans le vide.</w:t>
      </w:r>
    </w:p>
    <w:p>
      <w:pPr>
        <w:spacing w:lineRule="auto"/>
        <w:jc w:val="center"/>
      </w:pPr>
      <w:r>
        <w:rPr/>
        <w:drawing>
          <wp:inline distB="0" distL="0" distR="0" distT="0">
            <wp:extent cx="5486400" cy="2462074"/>
            <wp:effectExtent b="0" l="0" r="0" t="0"/>
            <wp:docPr id="1" name="image-a61d9f7d6c17333b29872939a3ba309611c6efd3.jpg"/>
            <a:graphic>
              <a:graphicData uri="http://schemas.openxmlformats.org/drawingml/2006/picture">
                <pic:pic>
                  <pic:nvPicPr>
                    <pic:cNvPr id="1" name="image-a61d9f7d6c17333b29872939a3ba309611c6efd3.jpg" descr=""/>
                    <pic:cNvPicPr/>
                  </pic:nvPicPr>
                  <pic:blipFill>
                    <a:blip r:embed="rId5" cstate="print"/>
                    <a:srcRect b="0" l="0" r="0" t="0"/>
                    <a:stretch>
                      <a:fillRect/>
                    </a:stretch>
                  </pic:blipFill>
                  <pic:spPr>
                    <a:xfrm>
                      <a:off x="0" y="0"/>
                      <a:ext cx="5486400" cy="2462074"/>
                    </a:xfrm>
                    <a:prstGeom prst="rect"/>
                  </pic:spPr>
                </pic:pic>
              </a:graphicData>
            </a:graphic>
          </wp:inline>
        </w:drawing>
      </w:r>
    </w:p>
    <w:p>
      <w:pPr>
        <w:spacing w:lineRule="auto"/>
      </w:pPr>
      <w:r>
        <w:rPr/>
        <w:t xml:space="preserve">Fig. 1. - Marche d'un rayon dans le prisme</w:t>
      </w:r>
    </w:p>
    <w:p>
      <w:pPr>
        <w:spacing w:after="220" w:lineRule="auto"/>
      </w:pPr>
      <w:r>
        <w:rPr>
          <w:rFonts w:eastAsia="Georgia" w:cs="Georgia" w:ascii="Georgia" w:hAnsi="Georgia"/>
        </w:rPr>
        <w:t xml:space="preserve">Donner l'intervalle des valeurš possibles pour l'angle </w:t>
      </w:r>
      <m:oMath>
        <m:r>
          <m:rPr>
            <m:sty m:val="i"/>
          </m:rPr>
          <m:t>α</m:t>
        </m:r>
      </m:oMath>
      <w:r>
        <w:rPr>
          <w:rFonts w:eastAsia="Georgia" w:cs="Georgia" w:ascii="Georgia" w:hAnsi="Georgia"/>
        </w:rPr>
        <w:t xml:space="preserve"> tel que l'on soit en réflexion totale sur l'interface verre/vide pour </w:t>
      </w:r>
      <m:oMath>
        <m:r>
          <m:rPr>
            <m:sty m:val="i"/>
          </m:rPr>
          <m:t>n</m:t>
        </m:r>
        <m:r>
          <m:rPr>
            <m:sty m:val="p"/>
          </m:rPr>
          <m:t>=</m:t>
        </m:r>
        <m:r>
          <m:rPr>
            <m:sty m:val="p"/>
          </m:rPr>
          <m:t>1</m:t>
        </m:r>
        <m:r>
          <m:rPr>
            <m:sty m:val="p"/>
          </m:rPr>
          <m:t>,</m:t>
        </m:r>
        <m:r>
          <m:rPr>
            <m:sty m:val="p"/>
          </m:rPr>
          <m:t>89</m:t>
        </m:r>
      </m:oMath>
      <w:r>
        <w:rPr/>
        <w:t xml:space="preserve">. On remarquera que </w:t>
      </w:r>
      <m:oMath>
        <m:r>
          <m:rPr>
            <m:sty m:val="i"/>
          </m:rPr>
          <m:t>α</m:t>
        </m:r>
      </m:oMath>
      <w:r>
        <w:rPr>
          <w:rFonts w:eastAsia="Georgia" w:cs="Georgia" w:ascii="Georgia" w:hAnsi="Georgia"/>
        </w:rPr>
        <w:t xml:space="preserve"> peut être négatif.</w:t>
      </w:r>
    </w:p>
    <w:p>
      <w:pPr>
        <w:spacing w:line="271" w:before="330" w:lineRule="auto"/>
      </w:pPr>
      <w:r>
        <w:rPr>
          <w:rFonts w:eastAsia="Georgia" w:cs="Georgia" w:ascii="Georgia" w:hAnsi="Georgia"/>
          <w:b/>
          <w:sz w:val="42"/>
        </w:rPr>
        <w:t xml:space="preserve">ONDES ÉVANESCENTES DANS LE FORMALISME DE MAXWELL</w:t>
      </w:r>
    </w:p>
    <w:p>
      <w:pPr>
        <w:spacing w:after="220" w:lineRule="auto"/>
      </w:pPr>
      <w:r>
        <w:rPr>
          <w:rFonts w:eastAsia="Georgia" w:cs="Georgia" w:ascii="Georgia" w:hAnsi="Georgia"/>
        </w:rPr>
        <w:t xml:space="preserve">L'optique géométrique est insuffisante pour décrire plus précisément le phénomène de réflexion totale et plus particulièrement pour décrire l'onde qui règne dans le vide au dessus de la surface du prisme. On utilise donc le formalisme de Maxwell.</w:t>
      </w:r>
      <w:r>
        <w:rPr/>
        <w:br w:type="textWrapping"/>
      </w:r>
      <w:r>
        <w:rPr>
          <w:rFonts w:eastAsia="Georgia" w:cs="Georgia" w:ascii="Georgia" w:hAnsi="Georgia"/>
        </w:rPr>
        <w:t xml:space="preserve">A.2.a Ecrire les équations de Maxwell pourles champs </w:t>
      </w:r>
      <m:oMath>
        <m:r>
          <m:rPr>
            <m:sty m:val="b"/>
          </m:rPr>
          <m:t>E</m:t>
        </m:r>
      </m:oMath>
      <w:r>
        <w:rPr/>
        <w:t xml:space="preserve"> et </w:t>
      </w:r>
      <m:oMath>
        <m:r>
          <m:rPr>
            <m:sty m:val="b"/>
          </m:rPr>
          <m:t>B</m:t>
        </m:r>
      </m:oMath>
      <w:r>
        <w:rPr>
          <w:rFonts w:eastAsia="Georgia" w:cs="Georgia" w:ascii="Georgia" w:hAnsi="Georgia"/>
        </w:rPr>
        <w:t xml:space="preserve"> dans un milieu diélectrique linéaire, homogène isotrope et non magnétique, en fonction de l'indice </w:t>
      </w:r>
      <m:oMath>
        <m:r>
          <m:rPr>
            <m:sty m:val="i"/>
          </m:rPr>
          <m:t>n</m:t>
        </m:r>
      </m:oMath>
      <w:r>
        <w:rPr>
          <w:rFonts w:eastAsia="Georgia" w:cs="Georgia" w:ascii="Georgia" w:hAnsi="Georgia"/>
        </w:rPr>
        <w:t xml:space="preserve"> du milieu et de la vitesse de la lumière c dans le vide. On rappelle que l'indice d'un milieu et la permittivité relative </w:t>
      </w:r>
      <m:oMath>
        <m:sSub>
          <m:sSubPr/>
          <m:e>
            <m:r>
              <m:rPr>
                <m:sty m:val="i"/>
              </m:rPr>
              <m:t>ε</m:t>
            </m:r>
          </m:e>
          <m:sub>
            <m:r>
              <m:rPr>
                <m:sty m:val="p"/>
              </m:rPr>
              <m:t>r</m:t>
            </m:r>
          </m:sub>
        </m:sSub>
      </m:oMath>
      <w:r>
        <w:rPr>
          <w:rFonts w:eastAsia="Georgia" w:cs="Georgia" w:ascii="Georgia" w:hAnsi="Georgia"/>
        </w:rPr>
        <w:t xml:space="preserve"> sont reliés par la formule </w:t>
      </w:r>
      <m:oMath>
        <m:sSub>
          <m:sSubPr/>
          <m:e>
            <m:r>
              <m:rPr>
                <m:sty m:val="i"/>
              </m:rPr>
              <m:t>ε</m:t>
            </m:r>
          </m:e>
          <m:sub>
            <m:r>
              <m:rPr>
                <m:sty m:val="p"/>
              </m:rPr>
              <m:t>r</m:t>
            </m:r>
          </m:sub>
        </m:sSub>
        <m:r>
          <m:rPr>
            <m:sty m:val="p"/>
          </m:rPr>
          <m:t>=</m:t>
        </m:r>
        <m:sSup>
          <m:sSupPr/>
          <m:e>
            <m:r>
              <m:rPr>
                <m:sty m:val="i"/>
              </m:rPr>
              <m:t>n</m:t>
            </m:r>
          </m:e>
          <m:sup>
            <m:r>
              <m:rPr>
                <m:sty m:val="p"/>
              </m:rPr>
              <m:t>2</m:t>
            </m:r>
          </m:sup>
        </m:sSup>
      </m:oMath>
      <w:r>
        <w:rPr/>
        <w:t xml:space="preserve">.</w:t>
      </w:r>
      <w:r>
        <w:rPr/>
        <w:br w:type="textWrapping"/>
      </w:r>
      <w:r>
        <w:rPr>
          <w:rFonts w:eastAsia="Georgia" w:cs="Georgia" w:ascii="Georgia" w:hAnsi="Georgia"/>
        </w:rPr>
        <w:t xml:space="preserve">A.2.b En déduire l'équation de propagation du champ électrique dans ce milieu. Quelle'est la vitesse de propagation de l'onde dans le diélectrique?</w:t>
      </w:r>
    </w:p>
    <w:p>
      <w:pPr>
        <w:spacing w:after="220" w:lineRule="auto"/>
      </w:pPr>
      <w:r>
        <w:rPr>
          <w:rFonts w:eastAsia="Georgia" w:cs="Georgia" w:ascii="Georgia" w:hAnsi="Georgia"/>
        </w:rPr>
        <w:t xml:space="preserve">Donner, sans démonstration, les conditions aux limites auxquelles doivent satisfaire les composantes tangentielles </w:t>
      </w:r>
      <m:oMath>
        <m:sSub>
          <m:sSubPr/>
          <m:e>
            <m:r>
              <m:rPr>
                <m:sty m:val="p"/>
              </m:rPr>
              <m:t>E</m:t>
            </m:r>
          </m:e>
          <m:sub>
            <m:r>
              <m:rPr>
                <m:sty m:val="p"/>
              </m:rPr>
              <m:t>t</m:t>
            </m:r>
            <m:r>
              <m:rPr>
                <m:sty m:val="p"/>
              </m:rPr>
              <m:t>1</m:t>
            </m:r>
          </m:sub>
        </m:sSub>
        <m:r>
          <m:rPr>
            <m:sty m:val="p"/>
          </m:rPr>
          <m:t>,</m:t>
        </m:r>
        <m:sSub>
          <m:sSubPr/>
          <m:e>
            <m:r>
              <m:rPr>
                <m:sty m:val="p"/>
              </m:rPr>
              <m:t>E</m:t>
            </m:r>
          </m:e>
          <m:sub>
            <m:r>
              <m:rPr>
                <m:sty m:val="p"/>
              </m:rPr>
              <m:t>t</m:t>
            </m:r>
            <m:r>
              <m:rPr>
                <m:sty m:val="p"/>
              </m:rPr>
              <m:t>2</m:t>
            </m:r>
          </m:sub>
        </m:sSub>
        <m:r>
          <m:rPr>
            <m:sty m:val="p"/>
          </m:rPr>
          <m:t>,</m:t>
        </m:r>
        <m:sSub>
          <m:sSubPr/>
          <m:e>
            <m:r>
              <m:rPr>
                <m:nor/>
              </m:rPr>
              <m:t xml:space="preserve"> </m:t>
            </m:r>
            <m:r>
              <m:rPr>
                <m:sty m:val="p"/>
              </m:rPr>
              <m:t>B</m:t>
            </m:r>
          </m:e>
          <m:sub>
            <m:r>
              <m:rPr>
                <m:sty m:val="p"/>
              </m:rPr>
              <m:t>t</m:t>
            </m:r>
            <m:r>
              <m:rPr>
                <m:sty m:val="p"/>
              </m:rPr>
              <m:t>1</m:t>
            </m:r>
          </m:sub>
        </m:sSub>
      </m:oMath>
      <w:r>
        <w:rPr/>
        <w:t xml:space="preserve"> et </w:t>
      </w:r>
      <m:oMath>
        <m:sSub>
          <m:sSubPr/>
          <m:e>
            <m:r>
              <m:rPr>
                <m:sty m:val="p"/>
              </m:rPr>
              <m:t>B</m:t>
            </m:r>
          </m:e>
          <m:sub>
            <m:r>
              <m:rPr>
                <m:sty m:val="p"/>
              </m:rPr>
              <m:t>t</m:t>
            </m:r>
            <m:r>
              <m:rPr>
                <m:sty m:val="p"/>
              </m:rPr>
              <m:t>2</m:t>
            </m:r>
          </m:sub>
        </m:sSub>
      </m:oMath>
      <w:r>
        <w:rPr/>
        <w:t xml:space="preserve"> et normales </w:t>
      </w:r>
      <m:oMath>
        <m:sSub>
          <m:sSubPr/>
          <m:e>
            <m:r>
              <m:rPr>
                <m:sty m:val="p"/>
              </m:rPr>
              <m:t>E</m:t>
            </m:r>
          </m:e>
          <m:sub>
            <m:r>
              <m:rPr>
                <m:sty m:val="p"/>
              </m:rPr>
              <m:t>n</m:t>
            </m:r>
            <m:r>
              <m:rPr>
                <m:sty m:val="p"/>
              </m:rPr>
              <m:t>1</m:t>
            </m:r>
          </m:sub>
        </m:sSub>
        <m:r>
          <m:rPr>
            <m:sty m:val="p"/>
          </m:rPr>
          <m:t>,</m:t>
        </m:r>
        <m:sSub>
          <m:sSubPr/>
          <m:e>
            <m:r>
              <m:rPr>
                <m:sty m:val="p"/>
              </m:rPr>
              <m:t>E</m:t>
            </m:r>
          </m:e>
          <m:sub>
            <m:r>
              <m:rPr>
                <m:sty m:val="p"/>
              </m:rPr>
              <m:t>n</m:t>
            </m:r>
            <m:r>
              <m:rPr>
                <m:sty m:val="p"/>
              </m:rPr>
              <m:t>2</m:t>
            </m:r>
          </m:sub>
        </m:sSub>
        <m:r>
          <m:rPr>
            <m:sty m:val="p"/>
          </m:rPr>
          <m:t>,</m:t>
        </m:r>
        <m:sSub>
          <m:sSubPr/>
          <m:e>
            <m:r>
              <m:rPr>
                <m:nor/>
              </m:rPr>
              <m:t xml:space="preserve"> </m:t>
            </m:r>
            <m:r>
              <m:rPr>
                <m:sty m:val="p"/>
              </m:rPr>
              <m:t>B</m:t>
            </m:r>
          </m:e>
          <m:sub>
            <m:r>
              <m:rPr>
                <m:sty m:val="p"/>
              </m:rPr>
              <m:t>n</m:t>
            </m:r>
            <m:r>
              <m:rPr>
                <m:sty m:val="p"/>
              </m:rPr>
              <m:t>1</m:t>
            </m:r>
          </m:sub>
        </m:sSub>
      </m:oMath>
      <w:r>
        <w:rPr/>
        <w:t xml:space="preserve"> et </w:t>
      </w:r>
      <m:oMath>
        <m:sSub>
          <m:sSubPr/>
          <m:e>
            <m:r>
              <m:rPr>
                <m:sty m:val="p"/>
              </m:rPr>
              <m:t>B</m:t>
            </m:r>
          </m:e>
          <m:sub>
            <m:r>
              <m:rPr>
                <m:sty m:val="p"/>
              </m:rPr>
              <m:t>n</m:t>
            </m:r>
            <m:r>
              <m:rPr>
                <m:sty m:val="p"/>
              </m:rPr>
              <m:t>2</m:t>
            </m:r>
          </m:sub>
        </m:sSub>
      </m:oMath>
      <w:r>
        <w:rPr/>
        <w:t xml:space="preserve"> des champs </w:t>
      </w:r>
      <m:oMath>
        <m:r>
          <m:rPr>
            <m:sty m:val="b"/>
          </m:rPr>
          <m:t>E</m:t>
        </m:r>
      </m:oMath>
      <w:r>
        <w:rPr/>
        <w:t xml:space="preserve"> et </w:t>
      </w:r>
      <m:oMath>
        <m:r>
          <m:rPr>
            <m:sty m:val="b"/>
          </m:rPr>
          <m:t>B</m:t>
        </m:r>
      </m:oMath>
      <w:r>
        <w:rPr>
          <w:rFonts w:eastAsia="Georgia" w:cs="Georgia" w:ascii="Georgia" w:hAnsi="Georgia"/>
        </w:rPr>
        <w:t xml:space="preserve"> de part et d'autre de l'interface séparant les milieux (1) et (2). Il n'y a pas de distribution surfacique de charges libres.</w:t>
      </w:r>
    </w:p>
    <w:p>
      <w:pPr>
        <w:spacing w:after="220" w:lineRule="auto"/>
      </w:pPr>
      <w:r>
        <w:rPr>
          <w:rFonts w:eastAsia="Georgia" w:cs="Georgia" w:ascii="Georgia" w:hAnsi="Georgia"/>
        </w:rPr>
        <w:t xml:space="preserve">Un milieu diélectrique d'indice </w:t>
      </w:r>
      <m:oMath>
        <m:r>
          <m:rPr>
            <m:sty m:val="p"/>
          </m:rPr>
          <m:t>n</m:t>
        </m:r>
        <m:r>
          <m:rPr>
            <m:sty m:val="p"/>
          </m:rPr>
          <m:t>&gt;</m:t>
        </m:r>
        <m:r>
          <m:rPr>
            <m:sty m:val="p"/>
          </m:rPr>
          <m:t>1</m:t>
        </m:r>
      </m:oMath>
      <w:r>
        <w:rPr/>
        <w:t xml:space="preserve"> occupe le demi-espace </w:t>
      </w:r>
      <m:oMath>
        <m:r>
          <m:rPr>
            <m:sty m:val="p"/>
          </m:rPr>
          <m:t>z</m:t>
        </m:r>
        <m:r>
          <m:rPr>
            <m:sty m:val="p"/>
          </m:rPr>
          <m:t>&lt;</m:t>
        </m:r>
        <m:r>
          <m:rPr>
            <m:sty m:val="p"/>
          </m:rPr>
          <m:t>0</m:t>
        </m:r>
      </m:oMath>
      <w:r>
        <w:rPr/>
        <w:t xml:space="preserve"> tandis que le vide occupe le demi-espace </w:t>
      </w:r>
      <m:oMath>
        <m:r>
          <m:rPr>
            <m:sty m:val="p"/>
          </m:rPr>
          <m:t>z</m:t>
        </m:r>
        <m:r>
          <m:rPr>
            <m:sty m:val="p"/>
          </m:rPr>
          <m:t>&gt;</m:t>
        </m:r>
        <m:r>
          <m:rPr>
            <m:sty m:val="p"/>
          </m:rPr>
          <m:t>0</m:t>
        </m:r>
      </m:oMath>
      <w:r>
        <w:rPr/>
        <w:t xml:space="preserve"> (figure 2).</w:t>
      </w:r>
    </w:p>
    <w:p>
      <w:pPr>
        <w:spacing w:lineRule="auto"/>
        <w:jc w:val="center"/>
      </w:pPr>
      <w:r>
        <w:rPr/>
        <w:drawing>
          <wp:inline distB="0" distL="0" distR="0" distT="0">
            <wp:extent cx="5457825" cy="4495800"/>
            <wp:effectExtent b="0" l="0" r="0" t="0"/>
            <wp:docPr id="2" name="image-9a716149d456849a4325b8552274cd9fe1c3268d.jpg"/>
            <a:graphic>
              <a:graphicData uri="http://schemas.openxmlformats.org/drawingml/2006/picture">
                <pic:pic>
                  <pic:nvPicPr>
                    <pic:cNvPr id="2" name="image-9a716149d456849a4325b8552274cd9fe1c3268d.jpg" descr=""/>
                    <pic:cNvPicPr/>
                  </pic:nvPicPr>
                  <pic:blipFill>
                    <a:blip r:embed="rId6" cstate="print"/>
                    <a:srcRect b="0" l="0" r="0" t="0"/>
                    <a:stretch>
                      <a:fillRect/>
                    </a:stretch>
                  </pic:blipFill>
                  <pic:spPr>
                    <a:xfrm>
                      <a:off x="0" y="0"/>
                      <a:ext cx="5457825" cy="4495800"/>
                    </a:xfrm>
                    <a:prstGeom prst="rect"/>
                  </pic:spPr>
                </pic:pic>
              </a:graphicData>
            </a:graphic>
          </wp:inline>
        </w:drawing>
      </w:r>
    </w:p>
    <w:p>
      <w:pPr>
        <w:spacing w:lineRule="auto"/>
      </w:pPr>
      <w:r>
        <w:rPr>
          <w:rFonts w:eastAsia="Georgia" w:cs="Georgia" w:ascii="Georgia" w:hAnsi="Georgia"/>
        </w:rPr>
        <w:t xml:space="preserve">Fig. 2. - Géométrie utilisée dans cette partie</w:t>
      </w:r>
    </w:p>
    <w:p>
      <w:pPr>
        <w:spacing w:after="220" w:lineRule="auto"/>
      </w:pPr>
      <w:r>
        <w:rPr/>
        <w:t xml:space="preserve">Une onde plane monochromatique incidente de pulsation </w:t>
      </w:r>
      <m:oMath>
        <m:r>
          <m:rPr>
            <m:sty m:val="i"/>
          </m:rPr>
          <m:t>ω</m:t>
        </m:r>
      </m:oMath>
      <w:r>
        <w:rPr/>
        <w:t xml:space="preserve"> et de vecteur d'onde </w:t>
      </w:r>
      <m:oMath>
        <m:sSub>
          <m:sSubPr/>
          <m:e>
            <m:r>
              <m:rPr>
                <m:sty m:val="b"/>
              </m:rPr>
              <m:t>k</m:t>
            </m:r>
          </m:e>
          <m:sub>
            <m:r>
              <m:rPr>
                <m:sty m:val="b"/>
              </m:rPr>
              <m:t>i</m:t>
            </m:r>
          </m:sub>
        </m:sSub>
      </m:oMath>
      <w:r>
        <w:rPr/>
        <w:t xml:space="preserve">, et se propageant dans le milieu d'indice </w:t>
      </w:r>
      <m:oMath>
        <m:r>
          <m:rPr>
            <m:sty m:val="i"/>
          </m:rPr>
          <m:t>n</m:t>
        </m:r>
      </m:oMath>
      <w:r>
        <w:rPr>
          <w:rFonts w:eastAsia="Georgia" w:cs="Georgia" w:ascii="Georgia" w:hAnsi="Georgia"/>
        </w:rPr>
        <w:t xml:space="preserve"> tombe sur la surface de séparation </w:t>
      </w:r>
      <m:oMath>
        <m:r>
          <m:rPr>
            <m:sty m:val="p"/>
          </m:rPr>
          <m:t>z</m:t>
        </m:r>
        <m:r>
          <m:rPr>
            <m:sty m:val="p"/>
          </m:rPr>
          <m:t>=</m:t>
        </m:r>
        <m:r>
          <m:rPr>
            <m:sty m:val="p"/>
          </m:rPr>
          <m:t>0</m:t>
        </m:r>
      </m:oMath>
      <w:r>
        <w:rPr/>
        <w:t xml:space="preserve"> avec un angle </w:t>
      </w:r>
      <m:oMath>
        <m:r>
          <m:rPr>
            <m:sty m:val="i"/>
          </m:rPr>
          <m:t>θ</m:t>
        </m:r>
        <m:r>
          <m:rPr>
            <m:sty m:val="p"/>
          </m:rPr>
          <m:t>=</m:t>
        </m:r>
        <m:d>
          <m:dPr>
            <m:begChr m:val="("/>
            <m:endChr m:val=")"/>
            <m:ctrlPr>
              <w:rPr>
                <w:rFonts w:ascii="Cambria Math" w:hAnsi="Cambria Math"/>
              </w:rPr>
            </m:ctrlPr>
          </m:dPr>
          <m:e>
            <m:sSub>
              <m:sSubPr/>
              <m:e>
                <m:r>
                  <m:rPr>
                    <m:sty m:val="b"/>
                  </m:rPr>
                  <m:t>u</m:t>
                </m:r>
              </m:e>
              <m:sub>
                <m:r>
                  <m:rPr>
                    <m:sty m:val="b"/>
                  </m:rPr>
                  <m:t>z</m:t>
                </m:r>
              </m:sub>
            </m:sSub>
            <m:r>
              <m:rPr>
                <m:sty m:val="p"/>
              </m:rPr>
              <m:t>,</m:t>
            </m:r>
            <m:sSub>
              <m:sSubPr/>
              <m:e>
                <m:r>
                  <m:rPr>
                    <m:sty m:val="b"/>
                  </m:rPr>
                  <m:t>k</m:t>
                </m:r>
              </m:e>
              <m:sub>
                <m:r>
                  <m:rPr>
                    <m:sty m:val="b"/>
                  </m:rPr>
                  <m:t>i</m:t>
                </m:r>
              </m:sub>
            </m:sSub>
          </m:e>
        </m:d>
      </m:oMath>
      <w:r>
        <w:rPr>
          <w:rFonts w:eastAsia="Georgia" w:cs="Georgia" w:ascii="Georgia" w:hAnsi="Georgia"/>
        </w:rPr>
        <w:t xml:space="preserve"> tel que l'on soit en réflexion totale. On supposera l'onde électromagnétique polarisée de façon rectiligne.</w:t>
      </w:r>
    </w:p>
    <w:p>
      <w:pPr>
        <w:spacing w:after="220" w:lineRule="auto"/>
      </w:pPr>
      <w:r>
        <w:rPr>
          <w:rFonts w:eastAsia="Georgia" w:cs="Georgia" w:ascii="Georgia" w:hAnsi="Georgia"/>
        </w:rPr>
        <w:t xml:space="preserve">Le champ électrique incident </w:t>
      </w:r>
      <m:oMath>
        <m:sSub>
          <m:sSubPr/>
          <m:e>
            <m:r>
              <m:rPr>
                <m:sty m:val="b"/>
              </m:rPr>
              <m:t>E</m:t>
            </m:r>
          </m:e>
          <m:sub>
            <m:r>
              <m:rPr>
                <m:sty m:val="p"/>
              </m:rPr>
              <m:t>i</m:t>
            </m:r>
          </m:sub>
        </m:sSub>
      </m:oMath>
      <w:r>
        <w:rPr/>
        <w:t xml:space="preserve"> est perpendiculaire au plan d'incidence, son amplitude est </w:t>
      </w:r>
      <m:oMath>
        <m:sSub>
          <m:sSubPr/>
          <m:e>
            <m:r>
              <m:rPr>
                <m:sty m:val="p"/>
              </m:rPr>
              <m:t>E</m:t>
            </m:r>
          </m:e>
          <m:sub>
            <m:r>
              <m:rPr>
                <m:sty m:val="p"/>
              </m:rPr>
              <m:t>0</m:t>
            </m:r>
          </m:sub>
        </m:sSub>
      </m:oMath>
      <w:r>
        <w:rPr/>
        <w:t xml:space="preserve">. Ecrire les composantes du vecteur </w:t>
      </w:r>
      <m:oMath>
        <m:sSub>
          <m:sSubPr/>
          <m:e>
            <m:r>
              <m:rPr>
                <m:sty m:val="b"/>
              </m:rPr>
              <m:t>k</m:t>
            </m:r>
          </m:e>
          <m:sub>
            <m:r>
              <m:rPr>
                <m:sty m:val="b"/>
              </m:rPr>
              <m:t>i</m:t>
            </m:r>
          </m:sub>
        </m:sSub>
      </m:oMath>
      <w:r>
        <w:rPr>
          <w:rFonts w:eastAsia="Georgia" w:cs="Georgia" w:ascii="Georgia" w:hAnsi="Georgia"/>
        </w:rPr>
        <w:t xml:space="preserve"> en fonction des quantités suivantes:</w:t>
      </w:r>
    </w:p>
    <w:p>
      <w:pPr>
        <w:spacing w:after="220" w:lineRule="auto"/>
      </w:pPr>
      <m:oMathPara>
        <m:oMath>
          <m:r>
            <m:rPr>
              <m:sty m:val="i"/>
            </m:rPr>
            <m:t>α</m:t>
          </m:r>
          <m:r>
            <m:rPr>
              <m:sty m:val="p"/>
            </m:rPr>
            <m:t>=</m:t>
          </m:r>
          <m:f>
            <m:fPr>
              <m:ctrlPr>
                <w:rPr>
                  <w:rFonts w:ascii="Cambria Math" w:hAnsi="Cambria Math"/>
                </w:rPr>
              </m:ctrlPr>
            </m:fPr>
            <m:num>
              <m:r>
                <m:rPr>
                  <m:sty m:val="p"/>
                </m:rPr>
                <m:t>n</m:t>
              </m:r>
              <m:r>
                <m:rPr>
                  <m:sty m:val="i"/>
                </m:rPr>
                <m:t>ω</m:t>
              </m:r>
            </m:num>
            <m:den>
              <m:r>
                <m:rPr>
                  <m:sty m:val="p"/>
                </m:rPr>
                <m:t>c</m:t>
              </m:r>
            </m:den>
          </m:f>
          <m:r>
            <m:rPr>
              <m:sty m:val="p"/>
            </m:rPr>
            <m:t>cos</m:t>
          </m:r>
          <m:r>
            <m:rPr>
              <m:sty m:val="p"/>
            </m:rPr>
            <m:t>⁡</m:t>
          </m:r>
          <m:r>
            <m:rPr>
              <m:sty m:val="i"/>
            </m:rPr>
            <m:t>θ</m:t>
          </m:r>
          <m:r>
            <m:rPr>
              <m:sty m:val="p"/>
            </m:rPr>
            <m:t xml:space="preserve"> </m:t>
          </m:r>
          <m:r>
            <m:rPr>
              <m:sty m:val="i"/>
            </m:rPr>
            <m:t>β</m:t>
          </m:r>
          <m:r>
            <m:rPr>
              <m:sty m:val="p"/>
            </m:rPr>
            <m:t>=</m:t>
          </m:r>
          <m:sSubSup>
            <m:sSubSupPr/>
            <m:e>
              <m:r>
                <m:t xml:space="preserve"> </m:t>
              </m:r>
            </m:e>
            <m:sub>
              <m:r>
                <m:rPr>
                  <m:sty m:val="p"/>
                </m:rPr>
                <m:t>c</m:t>
              </m:r>
            </m:sub>
            <m:sup>
              <m:r>
                <m:rPr>
                  <m:sty m:val="p"/>
                </m:rPr>
                <m:t>n</m:t>
              </m:r>
              <m:r>
                <m:rPr>
                  <m:sty m:val="i"/>
                </m:rPr>
                <m:t>ω</m:t>
              </m:r>
            </m:sup>
          </m:sSubSup>
          <m:r>
            <m:rPr>
              <m:sty m:val="p"/>
            </m:rPr>
            <m:t>sin</m:t>
          </m:r>
          <m:r>
            <m:rPr>
              <m:sty m:val="p"/>
            </m:rPr>
            <m:t>⁡</m:t>
          </m:r>
          <m:r>
            <m:rPr>
              <m:sty m:val="i"/>
            </m:rPr>
            <m:t>θ</m:t>
          </m:r>
        </m:oMath>
      </m:oMathPara>
    </w:p>
    <w:p>
      <w:pPr>
        <w:spacing w:after="220" w:lineRule="auto"/>
      </w:pPr>
      <w:r>
        <w:rPr>
          <w:rFonts w:eastAsia="Georgia" w:cs="Georgia" w:ascii="Georgia" w:hAnsi="Georgia"/>
        </w:rPr>
        <w:t xml:space="preserve">Ecrire la forme complexe de cette onde en un point M repéré par le vecteur position </w:t>
      </w:r>
      <m:oMath>
        <m:r>
          <m:rPr>
            <m:sty m:val="b"/>
          </m:rPr>
          <m:t>r</m:t>
        </m:r>
        <m:r>
          <m:rPr>
            <m:sty m:val="p"/>
          </m:rPr>
          <m:t>=</m:t>
        </m:r>
        <m:r>
          <m:rPr>
            <m:sty m:val="b"/>
          </m:rPr>
          <m:t>O</m:t>
        </m:r>
        <m:r>
          <m:rPr>
            <m:sty m:val="b"/>
          </m:rPr>
          <m:t>M</m:t>
        </m:r>
      </m:oMath>
      <w:r>
        <w:rPr/>
        <w:t xml:space="preserve"> en fonction de </w:t>
      </w:r>
      <m:oMath>
        <m:r>
          <m:rPr>
            <m:sty m:val="i"/>
          </m:rPr>
          <m:t>α</m:t>
        </m:r>
        <m:r>
          <m:rPr>
            <m:sty m:val="p"/>
          </m:rPr>
          <m:t>,</m:t>
        </m:r>
        <m:r>
          <m:rPr>
            <m:sty m:val="i"/>
          </m:rPr>
          <m:t>β</m:t>
        </m:r>
      </m:oMath>
      <w:r>
        <w:rPr>
          <w:rFonts w:eastAsia="Georgia" w:cs="Georgia" w:ascii="Georgia" w:hAnsi="Georgia"/>
        </w:rPr>
        <w:t xml:space="preserve">, Eo, x, z et t. Au nombre réel </w:t>
      </w:r>
      <m:oMath>
        <m:r>
          <m:rPr>
            <m:sty m:val="p"/>
          </m:rPr>
          <m:t>cos</m:t>
        </m:r>
        <m:r>
          <m:rPr>
            <m:sty m:val="p"/>
          </m:rPr>
          <m:t>⁡</m:t>
        </m:r>
        <m:r>
          <m:rPr>
            <m:sty m:val="p"/>
          </m:rPr>
          <m:t>(</m:t>
        </m:r>
        <m:r>
          <m:rPr>
            <m:sty m:val="i"/>
          </m:rPr>
          <m:t>w</m:t>
        </m:r>
        <m:r>
          <m:rPr>
            <m:sty m:val="i"/>
          </m:rPr>
          <m:t>t</m:t>
        </m:r>
        <m:r>
          <m:rPr>
            <m:sty m:val="p"/>
          </m:rPr>
          <m:t>)</m:t>
        </m:r>
      </m:oMath>
      <w:r>
        <w:rPr/>
        <w:t xml:space="preserve"> on associe le nombre complexe </w:t>
      </w:r>
      <m:oMath>
        <m:r>
          <m:rPr>
            <m:sty m:val="p"/>
          </m:rPr>
          <m:t>exp</m:t>
        </m:r>
        <m:r>
          <m:rPr>
            <m:sty m:val="p"/>
          </m:rPr>
          <m:t>⁡</m:t>
        </m:r>
        <m:r>
          <m:rPr>
            <m:sty m:val="p"/>
          </m:rPr>
          <m:t>(</m:t>
        </m:r>
        <m:r>
          <m:rPr>
            <m:sty m:val="p"/>
          </m:rPr>
          <m:t>−</m:t>
        </m:r>
        <m:r>
          <m:rPr>
            <m:sty m:val="i"/>
          </m:rPr>
          <m:t>j</m:t>
        </m:r>
        <m:r>
          <m:rPr>
            <m:sty m:val="i"/>
          </m:rPr>
          <m:t>w</m:t>
        </m:r>
        <m:r>
          <m:rPr>
            <m:sty m:val="i"/>
          </m:rPr>
          <m:t>t</m:t>
        </m:r>
        <m:r>
          <m:rPr>
            <m:sty m:val="p"/>
          </m:rPr>
          <m:t>)</m:t>
        </m:r>
      </m:oMath>
      <w:r>
        <w:rPr/>
        <w:t xml:space="preserve">.</w:t>
      </w:r>
    </w:p>
    <w:p>
      <w:pPr>
        <w:spacing w:after="220" w:lineRule="auto"/>
      </w:pPr>
      <w:r>
        <w:rPr/>
        <w:t xml:space="preserve">Retrouver la relation vectorielle qui lie </w:t>
      </w:r>
      <m:oMath>
        <m:r>
          <m:rPr>
            <m:sty m:val="b"/>
          </m:rPr>
          <m:t>B</m:t>
        </m:r>
      </m:oMath>
      <w:r>
        <w:rPr/>
        <w:t xml:space="preserve"> et </w:t>
      </w:r>
      <m:oMath>
        <m:r>
          <m:rPr>
            <m:sty m:val="b"/>
          </m:rPr>
          <m:t>E</m:t>
        </m:r>
      </m:oMath>
      <w:r>
        <w:rPr/>
        <w:t xml:space="preserve"> pour une onde plane.</w:t>
      </w:r>
      <w:r>
        <w:rPr/>
        <w:br w:type="textWrapping"/>
      </w:r>
      <w:r>
        <w:rPr>
          <w:rFonts w:eastAsia="Georgia" w:cs="Georgia" w:ascii="Georgia" w:hAnsi="Georgia"/>
        </w:rPr>
        <w:t xml:space="preserve">En déduire les composantes en valeur complexe du champ magnétique </w:t>
      </w:r>
      <m:oMath>
        <m:sSub>
          <m:sSubPr/>
          <m:e>
            <m:r>
              <m:rPr>
                <m:sty m:val="b"/>
              </m:rPr>
              <m:t>B</m:t>
            </m:r>
          </m:e>
          <m:sub>
            <m:r>
              <m:rPr>
                <m:sty m:val="i"/>
              </m:rPr>
              <m:t>i</m:t>
            </m:r>
          </m:sub>
        </m:sSub>
      </m:oMath>
      <w:r>
        <w:rPr/>
        <w:t xml:space="preserve"> de l'onde incidente en fonction de </w:t>
      </w:r>
      <m:oMath>
        <m:sSub>
          <m:sSubPr/>
          <m:e>
            <m:r>
              <m:rPr>
                <m:sty m:val="p"/>
              </m:rPr>
              <m:t>E</m:t>
            </m:r>
          </m:e>
          <m:sub>
            <m:r>
              <m:rPr>
                <m:sty m:val="p"/>
              </m:rPr>
              <m:t>0</m:t>
            </m:r>
          </m:sub>
        </m:sSub>
        <m:r>
          <m:rPr>
            <m:sty m:val="p"/>
          </m:rPr>
          <m:t>,</m:t>
        </m:r>
        <m:r>
          <m:rPr>
            <m:sty m:val="i"/>
          </m:rPr>
          <m:t>ω</m:t>
        </m:r>
        <m:r>
          <m:rPr>
            <m:sty m:val="p"/>
          </m:rPr>
          <m:t>,</m:t>
        </m:r>
        <m:r>
          <m:rPr>
            <m:sty m:val="i"/>
          </m:rPr>
          <m:t>α</m:t>
        </m:r>
        <m:r>
          <m:rPr>
            <m:sty m:val="p"/>
          </m:rPr>
          <m:t>,</m:t>
        </m:r>
        <m:r>
          <m:rPr>
            <m:sty m:val="i"/>
          </m:rPr>
          <m:t>β</m:t>
        </m:r>
        <m:r>
          <m:rPr>
            <m:sty m:val="p"/>
          </m:rPr>
          <m:t>,</m:t>
        </m:r>
        <m:r>
          <m:rPr>
            <m:sty m:val="p"/>
          </m:rPr>
          <m:t>x</m:t>
        </m:r>
        <m:r>
          <m:rPr>
            <m:sty m:val="p"/>
          </m:rPr>
          <m:t>,</m:t>
        </m:r>
        <m:r>
          <m:rPr>
            <m:sty m:val="p"/>
          </m:rPr>
          <m:t>z</m:t>
        </m:r>
      </m:oMath>
      <w:r>
        <w:rPr/>
        <w:t xml:space="preserve"> et t .</w:t>
      </w:r>
    </w:p>
    <w:p>
      <w:pPr>
        <w:spacing w:after="220" w:lineRule="auto"/>
      </w:pPr>
      <w:r>
        <w:rPr>
          <w:rFonts w:eastAsia="Georgia" w:cs="Georgia" w:ascii="Georgia" w:hAnsi="Georgia"/>
        </w:rPr>
        <w:t xml:space="preserve">L'onde réfléchie sur le dioptre possède le ecteur d'onde réfléchi </w:t>
      </w:r>
      <m:oMath>
        <m:sSub>
          <m:sSubPr/>
          <m:e>
            <m:r>
              <m:rPr>
                <m:sty m:val="b"/>
              </m:rPr>
              <m:t>k</m:t>
            </m:r>
          </m:e>
          <m:sub>
            <m:r>
              <m:rPr>
                <m:sty m:val="i"/>
              </m:rPr>
              <m:t>r</m:t>
            </m:r>
          </m:sub>
        </m:sSub>
      </m:oMath>
      <w:r>
        <w:rPr/>
        <w:t xml:space="preserve">.</w:t>
      </w:r>
      <w:r>
        <w:rPr/>
        <w:br w:type="textWrapping"/>
      </w:r>
      <w:r>
        <w:rPr/>
        <w:t xml:space="preserve">Exprimer les composantes de </w:t>
      </w:r>
      <m:oMath>
        <m:sSub>
          <m:sSubPr/>
          <m:e>
            <m:r>
              <m:rPr>
                <m:sty m:val="b"/>
              </m:rPr>
              <m:t>k</m:t>
            </m:r>
          </m:e>
          <m:sub>
            <m:r>
              <m:rPr>
                <m:sty m:val="b"/>
              </m:rPr>
              <m:t>r</m:t>
            </m:r>
          </m:sub>
        </m:sSub>
      </m:oMath>
      <w:r>
        <w:rPr/>
        <w:t xml:space="preserve"> en fonction de </w:t>
      </w:r>
      <m:oMath>
        <m:r>
          <m:rPr>
            <m:sty m:val="i"/>
          </m:rPr>
          <m:t>α</m:t>
        </m:r>
      </m:oMath>
      <w:r>
        <w:rPr/>
        <w:t xml:space="preserve"> et </w:t>
      </w:r>
      <m:oMath>
        <m:r>
          <m:rPr>
            <m:sty m:val="i"/>
          </m:rPr>
          <m:t>β</m:t>
        </m:r>
      </m:oMath>
      <w:r>
        <w:rPr/>
        <w:t xml:space="preserve">.</w:t>
      </w:r>
    </w:p>
    <w:p>
      <w:pPr>
        <w:spacing w:after="220" w:lineRule="auto"/>
      </w:pPr>
      <w:r>
        <w:rPr>
          <w:rFonts w:eastAsia="Georgia" w:cs="Georgia" w:ascii="Georgia" w:hAnsi="Georgia"/>
        </w:rPr>
        <w:t xml:space="preserve">On admet que le champ électrique de l'onde réfléchie s'écrit en notation complexe sous la forme :</w:t>
      </w:r>
    </w:p>
    <w:p>
      <w:pPr>
        <w:spacing w:after="220" w:lineRule="auto"/>
      </w:pPr>
      <m:oMathPara>
        <m:oMath>
          <m:sSub>
            <m:sSubPr/>
            <m:e>
              <m:r>
                <m:rPr>
                  <m:sty m:val="b"/>
                </m:rPr>
                <m:t>E</m:t>
              </m:r>
            </m:e>
            <m:sub>
              <m:r>
                <m:rPr>
                  <m:sty m:val="b"/>
                </m:rPr>
                <m:t>r</m:t>
              </m:r>
            </m:sub>
          </m:sSub>
          <m:r>
            <m:rPr>
              <m:sty m:val="p"/>
            </m:rPr>
            <m:t>=</m:t>
          </m:r>
          <m:sSub>
            <m:sSubPr/>
            <m:e>
              <m:r>
                <m:rPr>
                  <m:sty m:val="p"/>
                </m:rPr>
                <m:t>E</m:t>
              </m:r>
            </m:e>
            <m:sub>
              <m:sSub>
                <m:sSubPr/>
                <m:e>
                  <m:r>
                    <m:rPr>
                      <m:sty m:val="p"/>
                    </m:rPr>
                    <m:t>0</m:t>
                  </m:r>
                </m:e>
                <m:sub>
                  <m:r>
                    <m:rPr>
                      <m:sty m:val="p"/>
                    </m:rPr>
                    <m:t>r</m:t>
                  </m:r>
                </m:sub>
              </m:sSub>
            </m:sub>
          </m:sSub>
          <m:sSup>
            <m:sSupPr/>
            <m:e>
              <m:r>
                <m:rPr>
                  <m:sty m:val="p"/>
                </m:rPr>
                <m:t>e</m:t>
              </m:r>
            </m:e>
            <m:sup>
              <m:r>
                <m:rPr>
                  <m:sty m:val="i"/>
                </m:rPr>
                <m:t>j</m:t>
              </m:r>
              <m:d>
                <m:dPr>
                  <m:begChr m:val="("/>
                  <m:endChr m:val=")"/>
                  <m:ctrlPr>
                    <w:rPr>
                      <w:rFonts w:ascii="Cambria Math" w:hAnsi="Cambria Math"/>
                    </w:rPr>
                  </m:ctrlPr>
                </m:dPr>
                <m:e>
                  <m:sSub>
                    <m:sSubPr/>
                    <m:e>
                      <m:r>
                        <m:rPr>
                          <m:sty m:val="bi"/>
                        </m:rPr>
                        <m:t>x</m:t>
                      </m:r>
                    </m:e>
                    <m:sub>
                      <m:r>
                        <m:rPr>
                          <m:sty m:val="i"/>
                        </m:rPr>
                        <m:t>r</m:t>
                      </m:r>
                    </m:sub>
                  </m:sSub>
                  <m:r>
                    <m:rPr>
                      <m:sty m:val="p"/>
                    </m:rPr>
                    <m:t>−</m:t>
                  </m:r>
                  <m:sSub>
                    <m:sSubPr/>
                    <m:e>
                      <m:r>
                        <m:rPr>
                          <m:sty m:val="i"/>
                        </m:rPr>
                        <m:t>ω</m:t>
                      </m:r>
                    </m:e>
                    <m:sub>
                      <m:r>
                        <m:rPr>
                          <m:sty m:val="i"/>
                        </m:rPr>
                        <m:t>r</m:t>
                      </m:r>
                    </m:sub>
                  </m:sSub>
                </m:e>
              </m:d>
            </m:sup>
          </m:sSup>
          <m:r>
            <m:rPr>
              <m:sty m:val="p"/>
            </m:rPr>
            <m:t>⋅</m:t>
          </m:r>
          <m:sSub>
            <m:sSubPr/>
            <m:e>
              <m:r>
                <m:rPr>
                  <m:sty m:val="b"/>
                </m:rPr>
                <m:t>u</m:t>
              </m:r>
            </m:e>
            <m:sub>
              <m:r>
                <m:rPr>
                  <m:sty m:val="b"/>
                </m:rPr>
                <m:t>y</m:t>
              </m:r>
            </m:sub>
          </m:sSub>
        </m:oMath>
      </m:oMathPara>
    </w:p>
    <w:p>
      <w:pPr>
        <w:spacing w:after="220" w:lineRule="auto"/>
      </w:pPr>
      <m:oMath>
        <m:sSub>
          <m:sSubPr/>
          <m:e>
            <m:r>
              <m:rPr>
                <m:sty m:val="p"/>
              </m:rPr>
              <m:t>E</m:t>
            </m:r>
          </m:e>
          <m:sub>
            <m:r>
              <m:rPr>
                <m:sty m:val="p"/>
              </m:rPr>
              <m:t>0</m:t>
            </m:r>
            <m:r>
              <m:rPr>
                <m:sty m:val="p"/>
              </m:rPr>
              <m:t>r</m:t>
            </m:r>
          </m:sub>
        </m:sSub>
      </m:oMath>
      <w:r>
        <w:rPr>
          <w:rFonts w:eastAsia="Georgia" w:cs="Georgia" w:ascii="Georgia" w:hAnsi="Georgia"/>
        </w:rPr>
        <w:t xml:space="preserve"> est une constante éventuellement complexe.</w:t>
      </w:r>
      <w:r>
        <w:rPr/>
        <w:br w:type="textWrapping"/>
      </w:r>
      <w:r>
        <w:rPr>
          <w:rFonts w:eastAsia="Georgia" w:cs="Georgia" w:ascii="Georgia" w:hAnsi="Georgia"/>
        </w:rPr>
        <w:t xml:space="preserve">Calculer les composantes du champ magnétique </w:t>
      </w:r>
      <m:oMath>
        <m:sSub>
          <m:sSubPr/>
          <m:e>
            <m:r>
              <m:rPr>
                <m:sty m:val="b"/>
              </m:rPr>
              <m:t>B</m:t>
            </m:r>
          </m:e>
          <m:sub>
            <m:r>
              <m:rPr>
                <m:sty m:val="b"/>
              </m:rPr>
              <m:t>r</m:t>
            </m:r>
          </m:sub>
        </m:sSub>
      </m:oMath>
      <w:r>
        <w:rPr>
          <w:rFonts w:eastAsia="Georgia" w:cs="Georgia" w:ascii="Georgia" w:hAnsi="Georgia"/>
        </w:rPr>
        <w:t xml:space="preserve"> de l'onde réfléchie en fonction de </w:t>
      </w:r>
      <m:oMath>
        <m:sSub>
          <m:sSubPr/>
          <m:e>
            <m:r>
              <m:rPr>
                <m:sty m:val="p"/>
              </m:rPr>
              <m:t>E</m:t>
            </m:r>
          </m:e>
          <m:sub>
            <m:r>
              <m:rPr>
                <m:nor/>
              </m:rPr>
              <m:t>eor </m:t>
            </m:r>
          </m:sub>
        </m:sSub>
      </m:oMath>
      <w:r>
        <w:rPr/>
        <w:t xml:space="preserve">, </w:t>
      </w:r>
      <m:oMath>
        <m:r>
          <m:rPr>
            <m:sty m:val="i"/>
          </m:rPr>
          <m:t>ω</m:t>
        </m:r>
        <m:r>
          <m:rPr>
            <m:sty m:val="p"/>
          </m:rPr>
          <m:t>,</m:t>
        </m:r>
        <m:r>
          <m:rPr>
            <m:sty m:val="i"/>
          </m:rPr>
          <m:t>α</m:t>
        </m:r>
        <m:r>
          <m:rPr>
            <m:sty m:val="p"/>
          </m:rPr>
          <m:t>,</m:t>
        </m:r>
        <m:r>
          <m:rPr>
            <m:sty m:val="i"/>
          </m:rPr>
          <m:t>β</m:t>
        </m:r>
        <m:r>
          <m:rPr>
            <m:sty m:val="p"/>
          </m:rPr>
          <m:t>,</m:t>
        </m:r>
        <m:r>
          <m:rPr>
            <m:sty m:val="i"/>
          </m:rPr>
          <m:t>x</m:t>
        </m:r>
        <m:r>
          <m:rPr>
            <m:sty m:val="p"/>
          </m:rPr>
          <m:t>,</m:t>
        </m:r>
        <m:r>
          <m:rPr>
            <m:sty m:val="i"/>
          </m:rPr>
          <m:t>z</m:t>
        </m:r>
      </m:oMath>
      <w:r>
        <w:rPr/>
        <w:t xml:space="preserve"> et t.</w:t>
      </w:r>
    </w:p>
    <w:p>
      <w:pPr>
        <w:spacing w:after="220" w:lineRule="auto"/>
      </w:pPr>
      <w:r>
        <w:rPr>
          <w:rFonts w:eastAsia="Georgia" w:cs="Georgia" w:ascii="Georgia" w:hAnsi="Georgia"/>
        </w:rPr>
        <w:t xml:space="preserve">Montrer que les conditions aux limites rappelées auparavant ne peuvent être satisfaites sur la surface </w:t>
      </w:r>
      <m:oMath>
        <m:r>
          <m:rPr>
            <m:sty m:val="p"/>
          </m:rPr>
          <m:t>z</m:t>
        </m:r>
        <m:r>
          <m:rPr>
            <m:sty m:val="p"/>
          </m:rPr>
          <m:t>=</m:t>
        </m:r>
        <m:r>
          <m:rPr>
            <m:sty m:val="p"/>
          </m:rPr>
          <m:t>0</m:t>
        </m:r>
      </m:oMath>
      <w:r>
        <w:rPr/>
        <w:t xml:space="preserve"> que s'il existe une onde ( </w:t>
      </w:r>
      <m:oMath>
        <m:sSup>
          <m:sSupPr/>
          <m:e>
            <m:r>
              <m:rPr>
                <m:sty m:val="b"/>
              </m:rPr>
              <m:t>E</m:t>
            </m:r>
          </m:e>
          <m:sup>
            <m:r>
              <m:rPr>
                <m:sty m:val="i"/>
              </m:rPr>
              <m:t>′</m:t>
            </m:r>
          </m:sup>
        </m:sSup>
        <m:r>
          <m:rPr>
            <m:sty m:val="p"/>
          </m:rPr>
          <m:t>,</m:t>
        </m:r>
        <m:sSup>
          <m:sSupPr/>
          <m:e>
            <m:r>
              <m:rPr>
                <m:sty m:val="b"/>
              </m:rPr>
              <m:t>B</m:t>
            </m:r>
          </m:e>
          <m:sup>
            <m:r>
              <m:rPr>
                <m:sty m:val="i"/>
              </m:rPr>
              <m:t>′</m:t>
            </m:r>
          </m:sup>
        </m:sSup>
      </m:oMath>
      <w:r>
        <w:rPr/>
        <w:t xml:space="preserve"> ) transmise dans le vide.</w:t>
      </w:r>
    </w:p>
    <w:p>
      <w:pPr>
        <w:spacing w:after="220" w:lineRule="auto"/>
      </w:pPr>
      <w:r>
        <w:rPr/>
        <w:t xml:space="preserve">On supposera que l'onde transmise est de la forme :</w:t>
      </w:r>
    </w:p>
    <w:p>
      <w:pPr>
        <w:spacing w:after="220" w:lineRule="auto"/>
      </w:pPr>
      <m:oMathPara>
        <m:oMath>
          <m:sSup>
            <m:sSupPr/>
            <m:e>
              <m:r>
                <m:rPr>
                  <m:sty m:val="b"/>
                </m:rPr>
                <m:t>E</m:t>
              </m:r>
            </m:e>
            <m:sup>
              <m:r>
                <m:rPr>
                  <m:sty m:val="i"/>
                </m:rPr>
                <m:t>′</m:t>
              </m:r>
            </m:sup>
          </m:sSup>
          <m:r>
            <m:rPr>
              <m:sty m:val="p"/>
            </m:rPr>
            <m:t>=</m:t>
          </m:r>
          <m:sSub>
            <m:sSubPr/>
            <m:e>
              <m:r>
                <m:rPr>
                  <m:sty m:val="p"/>
                </m:rPr>
                <m:t>E</m:t>
              </m:r>
            </m:e>
            <m:sub>
              <m:r>
                <m:rPr>
                  <m:sty m:val="p"/>
                </m:rPr>
                <m:t>0</m:t>
              </m:r>
            </m:sub>
          </m:sSub>
          <m:sSup>
            <m:sSupPr/>
            <m:e>
              <m:r>
                <m:t xml:space="preserve"> </m:t>
              </m:r>
            </m:e>
            <m:sup>
              <m:r>
                <m:rPr>
                  <m:sty m:val="i"/>
                </m:rPr>
                <m:t>′</m:t>
              </m:r>
            </m:sup>
          </m:sSup>
          <m:sSup>
            <m:sSupPr/>
            <m:e>
              <m:r>
                <m:rPr>
                  <m:sty m:val="p"/>
                </m:rPr>
                <m:t>e</m:t>
              </m:r>
            </m:e>
            <m:sup>
              <m:r>
                <m:rPr>
                  <m:sty m:val="p"/>
                </m:rPr>
                <m:t>−</m:t>
              </m:r>
              <m:sSub>
                <m:sSubPr/>
                <m:e>
                  <m:r>
                    <m:rPr>
                      <m:sty m:val="i"/>
                    </m:rPr>
                    <m:t>k</m:t>
                  </m:r>
                </m:e>
                <m:sub>
                  <m:r>
                    <m:rPr>
                      <m:sty m:val="p"/>
                    </m:rPr>
                    <m:t>2</m:t>
                  </m:r>
                </m:sub>
              </m:sSub>
              <m:r>
                <m:rPr>
                  <m:sty m:val="p"/>
                </m:rPr>
                <m:t>2</m:t>
              </m:r>
            </m:sup>
          </m:sSup>
          <m:sSup>
            <m:sSupPr/>
            <m:e>
              <m:r>
                <m:rPr>
                  <m:sty m:val="p"/>
                </m:rPr>
                <m:t>e</m:t>
              </m:r>
            </m:e>
            <m:sup>
              <m:r>
                <m:rPr>
                  <m:sty m:val="i"/>
                </m:rPr>
                <m:t>j</m:t>
              </m:r>
              <m:d>
                <m:dPr>
                  <m:begChr m:val="("/>
                  <m:endChr m:val=")"/>
                  <m:ctrlPr>
                    <w:rPr>
                      <w:rFonts w:ascii="Cambria Math" w:hAnsi="Cambria Math"/>
                    </w:rPr>
                  </m:ctrlPr>
                </m:dPr>
                <m:e>
                  <m:sSub>
                    <m:sSubPr/>
                    <m:e>
                      <m:r>
                        <m:rPr>
                          <m:sty m:val="i"/>
                        </m:rPr>
                        <m:t>k</m:t>
                      </m:r>
                    </m:e>
                    <m:sub>
                      <m:r>
                        <m:rPr>
                          <m:sty m:val="p"/>
                        </m:rPr>
                        <m:t>1</m:t>
                      </m:r>
                    </m:sub>
                  </m:sSub>
                  <m:r>
                    <m:rPr>
                      <m:sty m:val="i"/>
                    </m:rPr>
                    <m:t>x</m:t>
                  </m:r>
                  <m:r>
                    <m:rPr>
                      <m:sty m:val="p"/>
                    </m:rPr>
                    <m:t>−</m:t>
                  </m:r>
                  <m:r>
                    <m:rPr>
                      <m:sty m:val="i"/>
                    </m:rPr>
                    <m:t>α</m:t>
                  </m:r>
                  <m:r>
                    <m:rPr>
                      <m:sty m:val="i"/>
                    </m:rPr>
                    <m:t>x</m:t>
                  </m:r>
                </m:e>
              </m:d>
            </m:sup>
          </m:sSup>
          <m:r>
            <m:rPr>
              <m:sty m:val="p"/>
            </m:rPr>
            <m:t>⋅</m:t>
          </m:r>
          <m:sSub>
            <m:sSubPr/>
            <m:e>
              <m:r>
                <m:rPr>
                  <m:sty m:val="b"/>
                </m:rPr>
                <m:t>u</m:t>
              </m:r>
            </m:e>
            <m:sub>
              <m:r>
                <m:rPr>
                  <m:sty m:val="b"/>
                </m:rPr>
                <m:t>y</m:t>
              </m:r>
            </m:sub>
          </m:sSub>
        </m:oMath>
      </m:oMathPara>
    </w:p>
    <w:p>
      <w:pPr>
        <w:spacing w:after="220" w:lineRule="auto"/>
      </w:pPr>
      <w:r>
        <w:rPr/>
        <w:t xml:space="preserve">Commenter cette expression.</w:t>
      </w:r>
      <w:r>
        <w:rPr/>
        <w:br w:type="textWrapping"/>
      </w:r>
      <w:r>
        <w:rPr/>
        <w:t xml:space="preserve">Quelle est l'expression du vecteur d'onde complexe de onde transmise. Donner alors l'expression de B'</w:t>
      </w:r>
    </w:p>
    <w:p>
      <w:pPr>
        <w:spacing w:after="220" w:lineRule="auto"/>
      </w:pPr>
      <w:r>
        <w:rPr>
          <w:rFonts w:eastAsia="Georgia" w:cs="Georgia" w:ascii="Georgia" w:hAnsi="Georgia"/>
        </w:rPr>
        <w:t xml:space="preserve">En utilisant les conditions aux limites vues précédemment, trouver une relation entre </w:t>
      </w:r>
      <m:oMath>
        <m:sSub>
          <m:sSubPr/>
          <m:e>
            <m:r>
              <m:rPr>
                <m:sty m:val="p"/>
              </m:rPr>
              <m:t>k</m:t>
            </m:r>
          </m:e>
          <m:sub>
            <m:r>
              <m:rPr>
                <m:sty m:val="p"/>
              </m:rPr>
              <m:t>1</m:t>
            </m:r>
          </m:sub>
        </m:sSub>
      </m:oMath>
      <w:r>
        <w:rPr/>
        <w:t xml:space="preserve"> et </w:t>
      </w:r>
      <m:oMath>
        <m:r>
          <m:rPr>
            <m:sty m:val="i"/>
          </m:rPr>
          <m:t>β</m:t>
        </m:r>
      </m:oMath>
      <w:r>
        <w:rPr/>
        <w:t xml:space="preserve">. Puis montrer que </w:t>
      </w:r>
      <m:oMath>
        <m:sSubSup>
          <m:sSubSupPr/>
          <m:e>
            <m:r>
              <m:rPr>
                <m:sty m:val="i"/>
              </m:rPr>
              <m:t>k</m:t>
            </m:r>
          </m:e>
          <m:sub>
            <m:r>
              <m:rPr>
                <m:sty m:val="p"/>
              </m:rPr>
              <m:t>2</m:t>
            </m:r>
          </m:sub>
          <m:sup>
            <m:r>
              <m:rPr>
                <m:sty m:val="p"/>
              </m:rPr>
              <m:t>2</m:t>
            </m:r>
          </m:sup>
        </m:sSubSup>
        <m:r>
          <m:rPr>
            <m:sty m:val="p"/>
          </m:rPr>
          <m:t>=</m:t>
        </m:r>
        <m:sSup>
          <m:sSupPr/>
          <m:e>
            <m:r>
              <m:rPr>
                <m:sty m:val="i"/>
              </m:rPr>
              <m:t>β</m:t>
            </m:r>
          </m:e>
          <m:sup>
            <m:r>
              <m:rPr>
                <m:sty m:val="p"/>
              </m:rPr>
              <m:t>2</m:t>
            </m:r>
          </m:sup>
        </m:sSup>
        <m:r>
          <m:rPr>
            <m:sty m:val="p"/>
          </m:rPr>
          <m:t>−</m:t>
        </m:r>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oMath>
      <w:r>
        <w:rPr/>
        <w:t xml:space="preserve">. Exprimer aussi </w:t>
      </w:r>
      <m:oMath>
        <m:sSub>
          <m:sSubPr/>
          <m:e>
            <m:r>
              <m:rPr>
                <m:sty m:val="p"/>
              </m:rPr>
              <m:t>E</m:t>
            </m:r>
          </m:e>
          <m:sub>
            <m:r>
              <m:rPr>
                <m:sty m:val="p"/>
              </m:rPr>
              <m:t>0</m:t>
            </m:r>
          </m:sub>
        </m:sSub>
      </m:oMath>
      <w:r>
        <w:rPr/>
        <w:t xml:space="preserve"> ' en fonction de </w:t>
      </w:r>
      <m:oMath>
        <m:sSub>
          <m:sSubPr/>
          <m:e>
            <m:r>
              <m:rPr>
                <m:sty m:val="p"/>
              </m:rPr>
              <m:t>E</m:t>
            </m:r>
          </m:e>
          <m:sub>
            <m:r>
              <m:rPr>
                <m:sty m:val="p"/>
              </m:rPr>
              <m:t>0</m:t>
            </m:r>
          </m:sub>
        </m:sSub>
        <m:r>
          <m:rPr>
            <m:sty m:val="p"/>
          </m:rPr>
          <m:t>,</m:t>
        </m:r>
        <m:r>
          <m:rPr>
            <m:sty m:val="i"/>
          </m:rPr>
          <m:t>α</m:t>
        </m:r>
      </m:oMath>
      <w:r>
        <w:rPr/>
        <w:t xml:space="preserve"> et </w:t>
      </w:r>
      <m:oMath>
        <m:sSub>
          <m:sSubPr/>
          <m:e>
            <m:r>
              <m:rPr>
                <m:sty m:val="p"/>
              </m:rPr>
              <m:t>k</m:t>
            </m:r>
          </m:e>
          <m:sub>
            <m:r>
              <m:rPr>
                <m:sty m:val="p"/>
              </m:rPr>
              <m:t>2</m:t>
            </m:r>
          </m:sub>
        </m:sSub>
      </m:oMath>
      <w:r>
        <w:rPr/>
        <w:t xml:space="preserve">.</w:t>
      </w:r>
    </w:p>
    <w:p>
      <w:pPr>
        <w:spacing w:after="220" w:lineRule="auto"/>
      </w:pPr>
      <w:r>
        <w:rPr>
          <w:rFonts w:eastAsia="Georgia" w:cs="Georgia" w:ascii="Georgia" w:hAnsi="Georgia"/>
        </w:rPr>
        <w:t xml:space="preserve">On définit la longueur d'amortissement </w:t>
      </w:r>
      <m:oMath>
        <m:r>
          <m:rPr>
            <m:sty m:val="i"/>
          </m:rPr>
          <m:t>δ</m:t>
        </m:r>
      </m:oMath>
      <w:r>
        <w:rPr>
          <w:rFonts w:eastAsia="Georgia" w:cs="Georgia" w:ascii="Georgia" w:hAnsi="Georgia"/>
        </w:rPr>
        <w:t xml:space="preserve"> de l'onde évanescente, comme la distance au bout de laquelle l'amplitude de l'onde transmise est divisée par 2.</w:t>
      </w:r>
      <w:r>
        <w:rPr/>
        <w:br w:type="textWrapping"/>
      </w:r>
      <w:r>
        <w:rPr/>
        <w:t xml:space="preserve">Quelle est l'expression de cette longueur en fonction de la longueur d'onde </w:t>
      </w:r>
      <m:oMath>
        <m:r>
          <m:rPr>
            <m:sty m:val="i"/>
          </m:rPr>
          <m:t>λ</m:t>
        </m:r>
      </m:oMath>
      <w:r>
        <w:rPr>
          <w:rFonts w:eastAsia="Georgia" w:cs="Georgia" w:ascii="Georgia" w:hAnsi="Georgia"/>
        </w:rPr>
        <w:t xml:space="preserve"> de l'onde électromagnétique, de l'indice du milieu </w:t>
      </w:r>
      <m:oMath>
        <m:r>
          <m:rPr>
            <m:sty m:val="i"/>
          </m:rPr>
          <m:t>n</m:t>
        </m:r>
      </m:oMath>
      <w:r>
        <w:rPr/>
        <w:t xml:space="preserve"> et de l'angle </w:t>
      </w:r>
      <m:oMath>
        <m:r>
          <m:rPr>
            <m:sty m:val="i"/>
          </m:rPr>
          <m:t>θ</m:t>
        </m:r>
      </m:oMath>
      <w:r>
        <w:rPr/>
        <w:t xml:space="preserve"> ?</w:t>
      </w:r>
      <w:r>
        <w:rPr/>
        <w:br w:type="textWrapping"/>
      </w:r>
      <w:r>
        <w:rPr>
          <w:rFonts w:eastAsia="Georgia" w:cs="Georgia" w:ascii="Georgia" w:hAnsi="Georgia"/>
        </w:rPr>
        <w:t xml:space="preserve">Faire l'application numérique pour un angle d'incidence de </w:t>
      </w:r>
      <m:oMath>
        <m:sSup>
          <m:sSupPr/>
          <m:e>
            <m:r>
              <m:rPr>
                <m:sty m:val="p"/>
              </m:rPr>
              <m:t>60</m:t>
            </m:r>
          </m:e>
          <m:sup>
            <m:r>
              <m:rPr>
                <m:sty m:val="p"/>
              </m:rPr>
              <m:t>∘</m:t>
            </m:r>
          </m:sup>
        </m:sSup>
      </m:oMath>
      <w:r>
        <w:rPr>
          <w:rFonts w:eastAsia="Georgia" w:cs="Georgia" w:ascii="Georgia" w:hAnsi="Georgia"/>
        </w:rPr>
        <w:t xml:space="preserve"> par rapport à la normale de l'interface verre/vide. On utilisera comme milieu le verre du prisme décrit au A. 2 et on utilise l'onde associée à un faisceau LASER de 780 nm de longueur d'onde. Conclure.</w:t>
      </w:r>
    </w:p>
    <w:p>
      <w:pPr>
        <w:spacing w:line="271" w:before="330" w:lineRule="auto"/>
      </w:pPr>
      <w:r>
        <w:rPr>
          <w:b/>
          <w:sz w:val="42"/>
        </w:rPr>
        <w:t xml:space="preserve">PRINCIPE DU MIROIR ATOMIQUE</w:t>
      </w:r>
    </w:p>
    <w:p>
      <w:pPr>
        <w:spacing w:after="220" w:lineRule="auto"/>
      </w:pPr>
      <w:r>
        <w:rPr>
          <w:rFonts w:eastAsia="Georgia" w:cs="Georgia" w:ascii="Georgia" w:hAnsi="Georgia"/>
        </w:rPr>
        <w:t xml:space="preserve">En 1924 Louis De Broglie a introduit le concept de dualité onde-corpuscule. L'onde associée à un corpuscule de quantité de mouvement p possède une longueur d'onde </w:t>
      </w:r>
      <m:oMath>
        <m:sSub>
          <m:sSubPr/>
          <m:e>
            <m:r>
              <m:rPr>
                <m:sty m:val="i"/>
              </m:rPr>
              <m:t>λ</m:t>
            </m:r>
          </m:e>
          <m:sub>
            <m:r>
              <m:rPr>
                <m:sty m:val="p"/>
              </m:rPr>
              <m:t>dB</m:t>
            </m:r>
          </m:sub>
        </m:sSub>
        <m:r>
          <m:rPr>
            <m:sty m:val="p"/>
          </m:rPr>
          <m:t>=</m:t>
        </m:r>
        <m:r>
          <m:rPr>
            <m:sty m:val="p"/>
          </m:rPr>
          <m:t>h</m:t>
        </m:r>
        <m:r>
          <m:rPr>
            <m:sty m:val="p"/>
          </m:rPr>
          <m:t>/</m:t>
        </m:r>
        <m:r>
          <m:rPr>
            <m:sty m:val="p"/>
          </m:rPr>
          <m:t>p</m:t>
        </m:r>
      </m:oMath>
      <w:r>
        <w:rPr>
          <w:rFonts w:eastAsia="Georgia" w:cs="Georgia" w:ascii="Georgia" w:hAnsi="Georgia"/>
        </w:rPr>
        <w:t xml:space="preserve"> où h est la constante de Planck. Un ensemble d'atomes identiques pourra être étudié du point de vue ondulatoire avec les méthodes de l'optique par analogie avec une onde lumineuse de même longueur d'onde que la longueur d'onde de De Broglie. Ainsi par exemple on peut décrire par une onde plane progressive un faisceau d'atomes possédant tous le même vecteur vitesse. De même qu'une onde lumineuse, un faisceau d'atomes peut-être réfléchi, diffracté...</w:t>
      </w:r>
      <w:r>
        <w:rPr/>
        <w:br w:type="textWrapping"/>
      </w:r>
      <w:r>
        <w:rPr>
          <w:rFonts w:eastAsia="Georgia" w:cs="Georgia" w:ascii="Georgia" w:hAnsi="Georgia"/>
        </w:rPr>
        <w:t xml:space="preserve">En optique photonique, les miroirs sont de simples surfaces métalliques sur lesquelles «rebondissent» les photons associés à l'onde lumineuse. Quand on passe à l'optique atomique, pour laquelle les atomes jouent le rôle des photons, il n'est plus possible d'utiliser de simples surfaces. On se propose ici de décrire un miroir à atomes qui utilise le phénomène d'ondes évanescentes. Une autre technique, non décrite ici, est basée sur les champs magnétiques ; on parle alors de miroir magnétique.</w:t>
      </w:r>
    </w:p>
    <w:p>
      <w:pPr>
        <w:spacing w:line="271" w:before="330" w:lineRule="auto"/>
      </w:pPr>
      <w:r>
        <w:rPr>
          <w:rFonts w:eastAsia="Georgia" w:cs="Georgia" w:ascii="Georgia" w:hAnsi="Georgia"/>
          <w:b/>
          <w:sz w:val="42"/>
        </w:rPr>
        <w:t xml:space="preserve">NÉCESSITÉ DE CONSTITUER UN TRAITEMENT RÉFLÉCHISSANT</w:t>
      </w:r>
    </w:p>
    <w:p>
      <w:pPr>
        <w:spacing w:after="220" w:lineRule="auto"/>
      </w:pPr>
      <w:r>
        <w:rPr>
          <w:rFonts w:eastAsia="Georgia" w:cs="Georgia" w:ascii="Georgia" w:hAnsi="Georgia"/>
        </w:rPr>
        <w:t xml:space="preserve">On se propose d'expliquer pourquoi sans l'onde évanescente, un atome ou une molécule est attirée par un milieu diélectrique. Il faut utiliser le concept de forces de Van der Waals. On rappelle que l'interaction entre des molécules </w:t>
      </w:r>
      <m:oMath>
        <m:r>
          <m:rPr>
            <m:sty m:val="i"/>
          </m:rPr>
          <m:t>A</m:t>
        </m:r>
      </m:oMath>
      <w:r>
        <w:rPr/>
        <w:t xml:space="preserve"> et </w:t>
      </w:r>
      <m:oMath>
        <m:r>
          <m:rPr>
            <m:sty m:val="i"/>
          </m:rPr>
          <m:t>B</m:t>
        </m:r>
      </m:oMath>
      <w:r>
        <w:rPr>
          <w:rFonts w:eastAsia="Georgia" w:cs="Georgia" w:ascii="Georgia" w:hAnsi="Georgia"/>
        </w:rPr>
        <w:t xml:space="preserve"> (pas forcément identiques) peut être modélisée par une énergie potentielle attractive du type :</w:t>
      </w:r>
    </w:p>
    <w:p>
      <w:pPr>
        <w:spacing w:after="220" w:lineRule="auto"/>
      </w:pPr>
      <m:oMathPara>
        <m:oMath>
          <m:sSub>
            <m:sSubPr/>
            <m:e>
              <m:r>
                <m:rPr>
                  <m:sty m:val="i"/>
                </m:rPr>
                <m:t>E</m:t>
              </m:r>
            </m:e>
            <m:sub>
              <m:r>
                <m:rPr>
                  <m:sty m:val="i"/>
                </m:rPr>
                <m:t>v</m:t>
              </m:r>
              <m:r>
                <m:rPr>
                  <m:sty m:val="i"/>
                </m:rPr>
                <m:t>d</m:t>
              </m:r>
              <m:r>
                <m:rPr>
                  <m:sty m:val="i"/>
                </m:rPr>
                <m:t>w</m:t>
              </m:r>
            </m:sub>
          </m:sSub>
          <m:r>
            <m:rPr>
              <m:sty m:val="p"/>
            </m:rPr>
            <m:t>=</m:t>
          </m:r>
          <m:r>
            <m:rPr>
              <m:sty m:val="p"/>
            </m:rPr>
            <m:t>−</m:t>
          </m:r>
          <m:r>
            <m:rPr>
              <m:sty m:val="i"/>
            </m:rPr>
            <m:t>C</m:t>
          </m:r>
          <m:r>
            <m:rPr>
              <m:sty m:val="p"/>
            </m:rPr>
            <m:t>/</m:t>
          </m:r>
          <m:sSup>
            <m:sSupPr/>
            <m:e>
              <m:r>
                <m:rPr>
                  <m:sty m:val="i"/>
                </m:rPr>
                <m:t>r</m:t>
              </m:r>
            </m:e>
            <m:sup>
              <m:r>
                <m:rPr>
                  <m:sty m:val="p"/>
                </m:rPr>
                <m:t>6</m:t>
              </m:r>
            </m:sup>
          </m:sSup>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une constante positive qui dépend du type des molécules et </w:t>
      </w:r>
      <m:oMath>
        <m:r>
          <m:rPr>
            <m:sty m:val="i"/>
          </m:rPr>
          <m:t>r</m:t>
        </m:r>
      </m:oMath>
      <w:r>
        <w:rPr>
          <w:rFonts w:eastAsia="Georgia" w:cs="Georgia" w:ascii="Georgia" w:hAnsi="Georgia"/>
        </w:rPr>
        <w:t xml:space="preserve"> est la distance séparant les deux molécules.</w:t>
      </w:r>
    </w:p>
    <w:p>
      <w:pPr>
        <w:spacing w:after="220" w:lineRule="auto"/>
      </w:pPr>
      <w:r>
        <w:rPr>
          <w:rFonts w:eastAsia="Georgia" w:cs="Georgia" w:ascii="Georgia" w:hAnsi="Georgia"/>
        </w:rPr>
        <w:t xml:space="preserve">Quelle est l'expression vectorielle de la force de Van der Waals qu'exerce une molécule A sur une molécule B. On introduira un vecteur unitaire u. Est-elle attractive ou répulsive?</w:t>
      </w:r>
    </w:p>
    <w:p>
      <w:pPr>
        <w:spacing w:after="220" w:lineRule="auto"/>
      </w:pPr>
      <w:r>
        <w:rPr>
          <w:rFonts w:eastAsia="Georgia" w:cs="Georgia" w:ascii="Georgia" w:hAnsi="Georgia"/>
        </w:rPr>
        <w:t xml:space="preserve">Le milieu diélectrique, supposé semi-infini est composé de molécules B avec la densité volumique de molécules égale à </w:t>
      </w:r>
      <m:oMath>
        <m:r>
          <m:rPr>
            <m:sty m:val="i"/>
          </m:rPr>
          <m:t>μ</m:t>
        </m:r>
      </m:oMath>
      <w:r>
        <w:rPr>
          <w:rFonts w:eastAsia="Georgia" w:cs="Georgia" w:ascii="Georgia" w:hAnsi="Georgia"/>
        </w:rPr>
        <w:t xml:space="preserve"> (nombre de molécules par unité de volume). Une molécule (ou un atome A ) est située à une distance D du milieu semi-infini. Précisez la direction et le sens de la force totale agissant sur la molécule </w:t>
      </w:r>
      <m:oMath>
        <m:r>
          <m:rPr>
            <m:sty m:val="i"/>
          </m:rPr>
          <m:t>A</m:t>
        </m:r>
      </m:oMath>
      <w:r>
        <w:rPr/>
        <w:t xml:space="preserve"> due au milieu semi-infini.</w:t>
      </w:r>
    </w:p>
    <w:p>
      <w:pPr>
        <w:spacing w:after="220" w:lineRule="auto"/>
      </w:pPr>
      <w:r>
        <w:rPr>
          <w:rFonts w:eastAsia="Georgia" w:cs="Georgia" w:ascii="Georgia" w:hAnsi="Georgia"/>
        </w:rPr>
        <w:t xml:space="preserve">On s'intéresse maintenant à l'expression de l'énergie potentielle d'interaction de Van der Waals </w:t>
      </w:r>
      <m:oMath>
        <m:sSub>
          <m:sSubPr/>
          <m:e>
            <m:r>
              <m:rPr>
                <m:sty m:val="i"/>
              </m:rPr>
              <m:t>U</m:t>
            </m:r>
          </m:e>
          <m:sub>
            <m:r>
              <m:rPr>
                <m:sty m:val="i"/>
              </m:rPr>
              <m:t>v</m:t>
            </m:r>
            <m:r>
              <m:rPr>
                <m:sty m:val="i"/>
              </m:rPr>
              <m:t>d</m:t>
            </m:r>
            <m:r>
              <m:rPr>
                <m:sty m:val="i"/>
              </m:rPr>
              <m:t>w</m:t>
            </m:r>
          </m:sub>
        </m:sSub>
        <m:r>
          <m:rPr>
            <m:sty m:val="p"/>
          </m:rPr>
          <m:t>(</m:t>
        </m:r>
        <m:r>
          <m:rPr>
            <m:sty m:val="i"/>
          </m:rPr>
          <m:t>x</m:t>
        </m:r>
        <m:r>
          <m:rPr>
            <m:sty m:val="p"/>
          </m:rPr>
          <m:t>,</m:t>
        </m:r>
        <m:r>
          <m:rPr>
            <m:sty m:val="i"/>
          </m:rPr>
          <m:t>z</m:t>
        </m:r>
        <m:r>
          <m:rPr>
            <m:sty m:val="p"/>
          </m:rPr>
          <m:t>)</m:t>
        </m:r>
      </m:oMath>
      <w:r>
        <w:rPr>
          <w:rFonts w:eastAsia="Georgia" w:cs="Georgia" w:ascii="Georgia" w:hAnsi="Georgia"/>
        </w:rPr>
        <w:t xml:space="preserve"> entre la molécule A et le milieu semi-infini. On commence par découper le milieu en anneaux à section rectangulaire de hauteur dz et d'épaisseur dx, de rayon moyen x. Combien y a-t-il de molécules B dans cet anneau? En déduire la contribution </w:t>
      </w:r>
      <m:oMath>
        <m:sSup>
          <m:sSupPr/>
          <m:e>
            <m:r>
              <m:rPr>
                <m:sty m:val="p"/>
              </m:rPr>
              <m:t>d</m:t>
            </m:r>
          </m:e>
          <m:sup>
            <m:r>
              <m:rPr>
                <m:sty m:val="p"/>
              </m:rPr>
              <m:t>2</m:t>
            </m:r>
          </m:sup>
        </m:sSup>
        <m:sSub>
          <m:sSubPr/>
          <m:e>
            <m:r>
              <m:rPr>
                <m:sty m:val="i"/>
              </m:rPr>
              <m:t>U</m:t>
            </m:r>
          </m:e>
          <m:sub>
            <m:r>
              <m:rPr>
                <m:sty m:val="i"/>
              </m:rPr>
              <m:t>v</m:t>
            </m:r>
            <m:r>
              <m:rPr>
                <m:sty m:val="i"/>
              </m:rPr>
              <m:t>d</m:t>
            </m:r>
            <m:r>
              <m:rPr>
                <m:sty m:val="i"/>
              </m:rPr>
              <m:t>w</m:t>
            </m:r>
          </m:sub>
        </m:sSub>
        <m:r>
          <m:rPr>
            <m:sty m:val="p"/>
          </m:rPr>
          <m:t>(</m:t>
        </m:r>
        <m:r>
          <m:rPr>
            <m:sty m:val="i"/>
          </m:rPr>
          <m:t>x</m:t>
        </m:r>
        <m:r>
          <m:rPr>
            <m:sty m:val="p"/>
          </m:rPr>
          <m:t>,</m:t>
        </m:r>
        <m:r>
          <m:rPr>
            <m:sty m:val="i"/>
          </m:rPr>
          <m:t>z</m:t>
        </m:r>
        <m:r>
          <m:rPr>
            <m:sty m:val="p"/>
          </m:rPr>
          <m:t>)</m:t>
        </m:r>
      </m:oMath>
      <w:r>
        <w:rPr>
          <w:rFonts w:eastAsia="Georgia" w:cs="Georgia" w:ascii="Georgia" w:hAnsi="Georgia"/>
        </w:rPr>
        <w:t xml:space="preserve"> à l'énergie potentielle totale de l'anneau situé en z et de rayon x en fonction de </w:t>
      </w:r>
      <m:oMath>
        <m:r>
          <m:rPr>
            <m:sty m:val="i"/>
          </m:rPr>
          <m:t>μ</m:t>
        </m:r>
        <m:r>
          <m:rPr>
            <m:sty m:val="p"/>
          </m:rPr>
          <m:t>,</m:t>
        </m:r>
        <m:r>
          <m:rPr>
            <m:sty m:val="p"/>
          </m:rPr>
          <m:t>C</m:t>
        </m:r>
        <m:r>
          <m:rPr>
            <m:sty m:val="p"/>
          </m:rPr>
          <m:t>,</m:t>
        </m:r>
        <m:r>
          <m:rPr>
            <m:sty m:val="p"/>
          </m:rPr>
          <m:t>x</m:t>
        </m:r>
        <m:r>
          <m:rPr>
            <m:sty m:val="p"/>
          </m:rPr>
          <m:t>,</m:t>
        </m:r>
        <m:r>
          <m:rPr>
            <m:sty m:val="p"/>
          </m:rPr>
          <m:t>z</m:t>
        </m:r>
        <m:r>
          <m:rPr>
            <m:sty m:val="p"/>
          </m:rPr>
          <m:t>,</m:t>
        </m:r>
        <m:r>
          <m:rPr>
            <m:sty m:val="p"/>
          </m:rPr>
          <m:t>dx</m:t>
        </m:r>
      </m:oMath>
      <w:r>
        <w:rPr/>
        <w:t xml:space="preserve"> et dz . Sachant que </w:t>
      </w:r>
      <m:oMath>
        <m:nary>
          <m:naryPr>
            <m:chr m:val="∫"/>
            <m:limLoc m:val="subSup"/>
            <m:grow m:val="1"/>
          </m:naryPr>
          <m:sub>
            <m:r>
              <m:rPr>
                <m:sty m:val="i"/>
              </m:rPr>
              <m:t>x</m:t>
            </m:r>
            <m:r>
              <m:rPr>
                <m:sty m:val="p"/>
              </m:rPr>
              <m:t>=</m:t>
            </m:r>
            <m:r>
              <m:rPr>
                <m:sty m:val="p"/>
              </m:rPr>
              <m:t>0</m:t>
            </m:r>
          </m:sub>
          <m:sup>
            <m:r>
              <m:rPr>
                <m:sty m:val="i"/>
              </m:rPr>
              <m:t>x</m:t>
            </m:r>
            <m:r>
              <m:rPr>
                <m:sty m:val="p"/>
              </m:rPr>
              <m:t>=</m:t>
            </m:r>
            <m:r>
              <m:rPr>
                <m:sty m:val="p"/>
              </m:rPr>
              <m:t>∞</m:t>
            </m:r>
          </m:sup>
          <m:e>
            <m:r>
              <m:rPr>
                <m:sty m:val="p"/>
              </m:rPr>
              <m:t xml:space="preserve"> </m:t>
            </m:r>
          </m:e>
        </m:nary>
        <m:f>
          <m:fPr>
            <m:ctrlPr>
              <w:rPr>
                <w:rFonts w:ascii="Cambria Math" w:hAnsi="Cambria Math"/>
              </w:rPr>
            </m:ctrlPr>
          </m:fPr>
          <m:num>
            <m:r>
              <m:rPr>
                <m:sty m:val="i"/>
              </m:rPr>
              <m:t>x</m:t>
            </m:r>
            <m:r>
              <m:rPr>
                <m:sty m:val="p"/>
              </m:rPr>
              <m:t>.</m:t>
            </m:r>
            <m:r>
              <m:rPr>
                <m:sty m:val="p"/>
              </m:rPr>
              <m:t>d</m:t>
            </m:r>
            <m:r>
              <m:rPr>
                <m:sty m:val="i"/>
              </m:rPr>
              <m:t>x</m:t>
            </m:r>
          </m:num>
          <m:den>
            <m:sSup>
              <m:sSupPr/>
              <m:e>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z</m:t>
                        </m:r>
                      </m:e>
                      <m:sup>
                        <m:r>
                          <m:rPr>
                            <m:sty m:val="p"/>
                          </m:rPr>
                          <m:t>2</m:t>
                        </m:r>
                      </m:sup>
                    </m:sSup>
                  </m:e>
                </m:d>
              </m:e>
              <m:sup>
                <m:r>
                  <m:rPr>
                    <m:sty m:val="p"/>
                  </m:rPr>
                  <m:t>3</m:t>
                </m:r>
              </m:sup>
            </m:sSup>
          </m:den>
        </m:f>
        <m:r>
          <m:rPr>
            <m:sty m:val="p"/>
          </m:rPr>
          <m:t>=</m:t>
        </m:r>
        <m:f>
          <m:fPr>
            <m:ctrlPr>
              <w:rPr>
                <w:rFonts w:ascii="Cambria Math" w:hAnsi="Cambria Math"/>
              </w:rPr>
            </m:ctrlPr>
          </m:fPr>
          <m:num>
            <m:r>
              <m:rPr>
                <m:sty m:val="p"/>
              </m:rPr>
              <m:t>1</m:t>
            </m:r>
          </m:num>
          <m:den>
            <m:r>
              <m:rPr>
                <m:sty m:val="p"/>
              </m:rPr>
              <m:t>4</m:t>
            </m:r>
            <m:r>
              <m:rPr>
                <m:sty m:val="p"/>
              </m:rPr>
              <m:t>.</m:t>
            </m:r>
            <m:sSup>
              <m:sSupPr/>
              <m:e>
                <m:r>
                  <m:rPr>
                    <m:sty m:val="i"/>
                  </m:rPr>
                  <m:t>z</m:t>
                </m:r>
              </m:e>
              <m:sup>
                <m:r>
                  <m:rPr>
                    <m:sty m:val="p"/>
                  </m:rPr>
                  <m:t>4</m:t>
                </m:r>
              </m:sup>
            </m:sSup>
          </m:den>
        </m:f>
      </m:oMath>
      <w:r>
        <w:rPr>
          <w:rFonts w:eastAsia="Georgia" w:cs="Georgia" w:ascii="Georgia" w:hAnsi="Georgia"/>
        </w:rPr>
        <w:t xml:space="preserve">, calculer "énergie potentielle d'interaction totale. On la mettra sous la forme </w:t>
      </w:r>
      <m:oMath>
        <m:sSub>
          <m:sSubPr/>
          <m:e>
            <m:r>
              <m:rPr>
                <m:sty m:val="i"/>
              </m:rPr>
              <m:t>U</m:t>
            </m:r>
          </m:e>
          <m:sub>
            <m:r>
              <m:rPr>
                <m:sty m:val="i"/>
              </m:rPr>
              <m:t>v</m:t>
            </m:r>
            <m:r>
              <m:rPr>
                <m:sty m:val="i"/>
              </m:rPr>
              <m:t>d</m:t>
            </m:r>
            <m:r>
              <m:rPr>
                <m:sty m:val="i"/>
              </m:rPr>
              <m:t>w</m:t>
            </m:r>
          </m:sub>
        </m:sSub>
        <m:r>
          <m:rPr>
            <m:sty m:val="p"/>
          </m:rPr>
          <m:t>(</m:t>
        </m:r>
        <m:r>
          <m:rPr>
            <m:sty m:val="i"/>
          </m:rPr>
          <m:t>x</m:t>
        </m:r>
        <m:r>
          <m:rPr>
            <m:sty m:val="p"/>
          </m:rPr>
          <m:t>,</m:t>
        </m:r>
        <m:r>
          <m:rPr>
            <m:sty m:val="i"/>
          </m:rPr>
          <m:t>z</m:t>
        </m:r>
        <m:r>
          <m:rPr>
            <m:sty m:val="p"/>
          </m:rPr>
          <m:t>)</m:t>
        </m:r>
        <m:r>
          <m:rPr>
            <m:sty m:val="p"/>
          </m:rPr>
          <m:t>=</m:t>
        </m:r>
        <m:r>
          <m:rPr>
            <m:sty m:val="p"/>
          </m:rPr>
          <m:t>−</m:t>
        </m:r>
        <m:r>
          <m:rPr>
            <m:sty m:val="i"/>
          </m:rPr>
          <m:t>A</m:t>
        </m:r>
        <m:r>
          <m:rPr>
            <m:sty m:val="p"/>
          </m:rPr>
          <m:t>/</m:t>
        </m:r>
        <m:sSup>
          <m:sSupPr/>
          <m:e>
            <m:r>
              <m:rPr>
                <m:sty m:val="i"/>
              </m:rPr>
              <m:t>z</m:t>
            </m:r>
          </m:e>
          <m:sup>
            <m:r>
              <m:rPr>
                <m:sty m:val="p"/>
              </m:rPr>
              <m:t>3</m:t>
            </m:r>
          </m:sup>
        </m:sSup>
      </m:oMath>
      <w:r>
        <w:rPr/>
        <w:br w:type="textWrapping"/>
      </w:r>
      <w:r>
        <w:rPr>
          <w:rFonts w:eastAsia="Georgia" w:cs="Georgia" w:ascii="Georgia" w:hAnsi="Georgia"/>
        </w:rPr>
        <w:t xml:space="preserve">En déduire la norme de la force d'interaction.</w:t>
      </w:r>
    </w:p>
    <w:p>
      <w:pPr>
        <w:spacing w:lineRule="auto"/>
        <w:jc w:val="center"/>
      </w:pPr>
      <w:r>
        <w:rPr/>
        <w:drawing>
          <wp:inline distB="0" distL="0" distR="0" distT="0">
            <wp:extent cx="5486400" cy="4054433"/>
            <wp:effectExtent b="0" l="0" r="0" t="0"/>
            <wp:docPr id="3" name="image-d167268219e6ef2b2469ec64531f6a7d11c0cdf5.jpg"/>
            <a:graphic>
              <a:graphicData uri="http://schemas.openxmlformats.org/drawingml/2006/picture">
                <pic:pic>
                  <pic:nvPicPr>
                    <pic:cNvPr id="3" name="image-d167268219e6ef2b2469ec64531f6a7d11c0cdf5.jpg" descr=""/>
                    <pic:cNvPicPr/>
                  </pic:nvPicPr>
                  <pic:blipFill>
                    <a:blip r:embed="rId7" cstate="print"/>
                    <a:srcRect b="0" l="0" r="0" t="0"/>
                    <a:stretch>
                      <a:fillRect/>
                    </a:stretch>
                  </pic:blipFill>
                  <pic:spPr>
                    <a:xfrm>
                      <a:off x="0" y="0"/>
                      <a:ext cx="5486400" cy="4054433"/>
                    </a:xfrm>
                    <a:prstGeom prst="rect"/>
                  </pic:spPr>
                </pic:pic>
              </a:graphicData>
            </a:graphic>
          </wp:inline>
        </w:drawing>
      </w:r>
    </w:p>
    <w:p>
      <w:pPr>
        <w:spacing w:lineRule="auto"/>
      </w:pPr>
      <w:r>
        <w:rPr>
          <w:rFonts w:eastAsia="Georgia" w:cs="Georgia" w:ascii="Georgia" w:hAnsi="Georgia"/>
        </w:rPr>
        <w:t xml:space="preserve">Fig. 3. - Géométrie pour le calcul de la force de Van der Waals</w:t>
      </w:r>
    </w:p>
    <w:p>
      <w:pPr>
        <w:spacing w:line="271" w:before="330" w:lineRule="auto"/>
      </w:pPr>
      <w:r>
        <w:rPr>
          <w:rFonts w:eastAsia="Georgia" w:cs="Georgia" w:ascii="Georgia" w:hAnsi="Georgia"/>
          <w:b/>
          <w:sz w:val="42"/>
        </w:rPr>
        <w:t xml:space="preserve">ACTION DE L'ONDE ÉVANESCENTE SUR UN ATOME À DEUX NIVEAUX D'ÉNERGIE</w:t>
      </w:r>
    </w:p>
    <w:p>
      <w:pPr>
        <w:spacing w:after="220" w:lineRule="auto"/>
      </w:pPr>
      <w:r>
        <w:rPr>
          <w:rFonts w:eastAsia="Georgia" w:cs="Georgia" w:ascii="Georgia" w:hAnsi="Georgia"/>
        </w:rPr>
        <w:t xml:space="preserve">Dans la suite du problème, on s'intéressera au modèle à 2 niveaux d'énergie </w:t>
      </w:r>
      <m:oMath>
        <m:sSub>
          <m:sSubPr/>
          <m:e>
            <m:r>
              <m:rPr>
                <m:sty m:val="i"/>
              </m:rPr>
              <m:t>ε</m:t>
            </m:r>
          </m:e>
          <m:sub>
            <m:r>
              <m:rPr>
                <m:sty m:val="p"/>
              </m:rPr>
              <m:t>1</m:t>
            </m:r>
          </m:sub>
        </m:sSub>
      </m:oMath>
      <w:r>
        <w:rPr/>
        <w:t xml:space="preserve"> et </w:t>
      </w:r>
      <m:oMath>
        <m:sSub>
          <m:sSubPr/>
          <m:e>
            <m:r>
              <m:rPr>
                <m:sty m:val="i"/>
              </m:rPr>
              <m:t>ε</m:t>
            </m:r>
          </m:e>
          <m:sub>
            <m:r>
              <m:rPr>
                <m:sty m:val="p"/>
              </m:rPr>
              <m:t>2</m:t>
            </m:r>
          </m:sub>
        </m:sSub>
      </m:oMath>
      <w:r>
        <w:rPr/>
        <w:t xml:space="preserve"> ( </w:t>
      </w:r>
      <m:oMath>
        <m:sSub>
          <m:sSubPr/>
          <m:e>
            <m:r>
              <m:rPr>
                <m:sty m:val="i"/>
              </m:rPr>
              <m:t>ε</m:t>
            </m:r>
          </m:e>
          <m:sub>
            <m:r>
              <m:rPr>
                <m:sty m:val="p"/>
              </m:rPr>
              <m:t>1</m:t>
            </m:r>
          </m:sub>
        </m:sSub>
        <m:r>
          <m:rPr>
            <m:sty m:val="p"/>
          </m:rPr>
          <m:t>&lt;</m:t>
        </m:r>
        <m:sSub>
          <m:sSubPr/>
          <m:e>
            <m:r>
              <m:rPr>
                <m:sty m:val="i"/>
              </m:rPr>
              <m:t>ε</m:t>
            </m:r>
          </m:e>
          <m:sub>
            <m:r>
              <m:rPr>
                <m:sty m:val="p"/>
              </m:rPr>
              <m:t>2</m:t>
            </m:r>
          </m:sub>
        </m:sSub>
      </m:oMath>
      <w:r>
        <w:rPr>
          <w:rFonts w:eastAsia="Georgia" w:cs="Georgia" w:ascii="Georgia" w:hAnsi="Georgia"/>
        </w:rPr>
        <w:t xml:space="preserve"> ) de l'atome. C'est-à-dire que l'atome est soit dans son niveau fondamental d'énergie </w:t>
      </w:r>
      <m:oMath>
        <m:sSub>
          <m:sSubPr/>
          <m:e>
            <m:r>
              <m:rPr>
                <m:sty m:val="i"/>
              </m:rPr>
              <m:t>ε</m:t>
            </m:r>
          </m:e>
          <m:sub>
            <m:r>
              <m:rPr>
                <m:sty m:val="p"/>
              </m:rPr>
              <m:t>1</m:t>
            </m:r>
          </m:sub>
        </m:sSub>
      </m:oMath>
      <w:r>
        <w:rPr>
          <w:rFonts w:eastAsia="Georgia" w:cs="Georgia" w:ascii="Georgia" w:hAnsi="Georgia"/>
        </w:rPr>
        <w:t xml:space="preserve">, soit dans le seul état excité possible, d'énergie </w:t>
      </w:r>
      <m:oMath>
        <m:sSub>
          <m:sSubPr/>
          <m:e>
            <m:r>
              <m:rPr>
                <m:sty m:val="i"/>
              </m:rPr>
              <m:t>ε</m:t>
            </m:r>
          </m:e>
          <m:sub>
            <m:r>
              <m:rPr>
                <m:sty m:val="p"/>
              </m:rPr>
              <m:t>2</m:t>
            </m:r>
          </m:sub>
        </m:sSub>
      </m:oMath>
      <w:r>
        <w:rPr/>
        <w:t xml:space="preserve">.</w:t>
      </w:r>
    </w:p>
    <w:p>
      <w:pPr>
        <w:spacing w:after="220" w:lineRule="auto"/>
      </w:pPr>
      <w:r>
        <w:rPr>
          <w:rFonts w:eastAsia="Georgia" w:cs="Georgia" w:ascii="Georgia" w:hAnsi="Georgia"/>
        </w:rPr>
        <w:t xml:space="preserve">Quelle doit être la fréquence d'une onde électromagnétique envoyée sur l'atome supposé immobile et dans son état fondamental pour passer à l'état excité ? Cette fréquence est appelée fréquence de résonance de l'atome.</w:t>
      </w:r>
      <w:r>
        <w:rPr/>
        <w:br w:type="textWrapping"/>
      </w:r>
      <w:r>
        <w:rPr>
          <w:rFonts w:eastAsia="Georgia" w:cs="Georgia" w:ascii="Georgia" w:hAnsi="Georgia"/>
        </w:rPr>
        <w:t xml:space="preserve">A quel phénomène important pour la compréhension de l'effet LASER assistera-t-on si on excite l'atome avec une onde électromagnétique de fréquence égale à celle calculée juste avant?</w:t>
      </w:r>
      <w:r>
        <w:rPr/>
        <w:br w:type="textWrapping"/>
      </w:r>
      <w:r>
        <w:rPr>
          <w:rFonts w:eastAsia="Georgia" w:cs="Georgia" w:ascii="Georgia" w:hAnsi="Georgia"/>
        </w:rPr>
        <w:t xml:space="preserve">A.4.b Les forces de Van der Waals attirent l'atome sur une surface, il faut donc créer un potentiel répulsif qui renverra l'atome. Dans cette question, on se propose d'étudier l'effet du champ évanescent sur l'atome. Les atomes tombent sur la surface supérieure du prisme étudié en début de problème (question A.1), et subissent l'effet du champ évanescent créé par le LASER.</w:t>
      </w:r>
    </w:p>
    <w:p>
      <w:pPr>
        <w:spacing w:after="220" w:lineRule="auto"/>
      </w:pPr>
      <w:r>
        <w:rPr>
          <w:rFonts w:eastAsia="Georgia" w:cs="Georgia" w:ascii="Georgia" w:hAnsi="Georgia"/>
        </w:rPr>
        <w:t xml:space="preserve">On suppose que l'atome à 2 niveaux est soumis à l'onde évanescente de la question A.2. On pose </w:t>
      </w:r>
      <m:oMath>
        <m:sSub>
          <m:sSubPr/>
          <m:e>
            <m:r>
              <m:rPr>
                <m:sty m:val="i"/>
              </m:rPr>
              <m:t>ω</m:t>
            </m:r>
          </m:e>
          <m:sub>
            <m:r>
              <m:rPr>
                <m:sty m:val="i"/>
              </m:rPr>
              <m:t>ρ</m:t>
            </m:r>
          </m:sub>
        </m:sSub>
      </m:oMath>
      <w:r>
        <w:rPr>
          <w:rFonts w:eastAsia="Georgia" w:cs="Georgia" w:ascii="Georgia" w:hAnsi="Georgia"/>
        </w:rPr>
        <w:t xml:space="preserve"> la pulsation de résonance de l'atome. On admet qu'en présence du champ évanescent </w:t>
      </w:r>
      <m:oMath>
        <m:r>
          <m:rPr>
            <m:sty m:val="b"/>
          </m:rPr>
          <m:t>E</m:t>
        </m:r>
      </m:oMath>
      <w:r>
        <w:rPr>
          <w:rFonts w:eastAsia="Georgia" w:cs="Georgia" w:ascii="Georgia" w:hAnsi="Georgia"/>
        </w:rPr>
        <w:t xml:space="preserve"> ', l'atome se comporte comme un dipôle électrique de moment dipolaire </w:t>
      </w:r>
      <m:oMath>
        <m:r>
          <m:rPr>
            <m:sty m:val="b"/>
          </m:rPr>
          <m:t>P</m:t>
        </m:r>
      </m:oMath>
      <w:r>
        <w:rPr/>
        <w:t xml:space="preserve"> avec </w:t>
      </w:r>
      <m:oMath>
        <m:r>
          <m:rPr>
            <m:sty m:val="b"/>
          </m:rPr>
          <m:t>P</m:t>
        </m:r>
        <m:r>
          <m:rPr>
            <m:sty m:val="p"/>
          </m:rPr>
          <m:t>=</m:t>
        </m:r>
        <m:r>
          <m:rPr>
            <m:sty m:val="i"/>
          </m:rPr>
          <m:t>a</m:t>
        </m:r>
        <m:r>
          <m:rPr>
            <m:sty m:val="p"/>
          </m:rPr>
          <m:t>.</m:t>
        </m:r>
        <m:d>
          <m:dPr>
            <m:begChr m:val="("/>
            <m:endChr m:val=")"/>
            <m:ctrlPr>
              <w:rPr>
                <w:rFonts w:ascii="Cambria Math" w:hAnsi="Cambria Math"/>
              </w:rPr>
            </m:ctrlPr>
          </m:dPr>
          <m:e>
            <m:sSub>
              <m:sSubPr/>
              <m:e>
                <m:r>
                  <m:rPr>
                    <m:sty m:val="i"/>
                  </m:rPr>
                  <m:t>ω</m:t>
                </m:r>
              </m:e>
              <m:sub>
                <m:r>
                  <m:rPr>
                    <m:sty m:val="p"/>
                  </m:rPr>
                  <m:t>p</m:t>
                </m:r>
              </m:sub>
            </m:sSub>
            <m:r>
              <m:rPr>
                <m:sty m:val="p"/>
              </m:rPr>
              <m:t>−</m:t>
            </m:r>
            <m:r>
              <m:rPr>
                <m:sty m:val="i"/>
              </m:rPr>
              <m:t>ω</m:t>
            </m:r>
          </m:e>
        </m:d>
        <m:r>
          <m:rPr>
            <m:sty m:val="p"/>
          </m:rPr>
          <m:t>.</m:t>
        </m:r>
        <m:sSup>
          <m:sSupPr/>
          <m:e>
            <m:r>
              <m:rPr>
                <m:sty m:val="b"/>
              </m:rPr>
              <m:t>E</m:t>
            </m:r>
          </m:e>
          <m:sup>
            <m:r>
              <m:rPr>
                <m:sty m:val="i"/>
              </m:rPr>
              <m:t>′</m:t>
            </m:r>
          </m:sup>
        </m:sSup>
      </m:oMath>
      <w:r>
        <w:rPr>
          <w:rFonts w:eastAsia="Georgia" w:cs="Georgia" w:ascii="Georgia" w:hAnsi="Georgia"/>
        </w:rPr>
        <w:t xml:space="preserve">; où </w:t>
      </w:r>
      <m:oMath>
        <m:r>
          <m:rPr>
            <m:sty m:val="i"/>
          </m:rPr>
          <m:t>ω</m:t>
        </m:r>
      </m:oMath>
      <w:r>
        <w:rPr>
          <w:rFonts w:eastAsia="Georgia" w:cs="Georgia" w:ascii="Georgia" w:hAnsi="Georgia"/>
        </w:rPr>
        <w:t xml:space="preserve"> est la pulsation du champ évanescent et </w:t>
      </w:r>
      <m:oMath>
        <m:r>
          <m:rPr>
            <m:sty m:val="i"/>
          </m:rPr>
          <m:t>a</m:t>
        </m:r>
      </m:oMath>
      <w:r>
        <w:rPr/>
        <w:t xml:space="preserve"> une constante positive.</w:t>
      </w:r>
      <w:r>
        <w:rPr/>
        <w:br w:type="textWrapping"/>
      </w:r>
      <w:r>
        <w:rPr>
          <w:rFonts w:eastAsia="Georgia" w:cs="Georgia" w:ascii="Georgia" w:hAnsi="Georgia"/>
        </w:rPr>
        <w:t xml:space="preserve">Que représente </w:t>
      </w:r>
      <m:oMath>
        <m:r>
          <m:rPr>
            <m:sty m:val="i"/>
          </m:rPr>
          <m:t>a</m:t>
        </m:r>
        <m:r>
          <m:rPr>
            <m:sty m:val="p"/>
          </m:rPr>
          <m:t>.</m:t>
        </m:r>
        <m:d>
          <m:dPr>
            <m:begChr m:val="("/>
            <m:endChr m:val=")"/>
            <m:ctrlPr>
              <w:rPr>
                <w:rFonts w:ascii="Cambria Math" w:hAnsi="Cambria Math"/>
              </w:rPr>
            </m:ctrlPr>
          </m:dPr>
          <m:e>
            <m:sSub>
              <m:sSubPr/>
              <m:e>
                <m:r>
                  <m:rPr>
                    <m:sty m:val="i"/>
                  </m:rPr>
                  <m:t>ω</m:t>
                </m:r>
              </m:e>
              <m:sub>
                <m:r>
                  <m:rPr>
                    <m:sty m:val="i"/>
                  </m:rPr>
                  <m:t>ρ</m:t>
                </m:r>
              </m:sub>
            </m:sSub>
            <m:r>
              <m:rPr>
                <m:sty m:val="p"/>
              </m:rPr>
              <m:t>−</m:t>
            </m:r>
            <m:r>
              <m:rPr>
                <m:sty m:val="i"/>
              </m:rPr>
              <m:t>ω</m:t>
            </m:r>
          </m:e>
        </m:d>
      </m:oMath>
      <w:r>
        <w:rPr/>
        <w:t xml:space="preserve"> ?</w:t>
      </w:r>
      <w:r>
        <w:rPr/>
        <w:br w:type="textWrapping"/>
      </w:r>
      <w:r>
        <w:rPr>
          <w:rFonts w:eastAsia="Georgia" w:cs="Georgia" w:ascii="Georgia" w:hAnsi="Georgia"/>
        </w:rPr>
        <w:t xml:space="preserve">Sachant que l'énergie potentielle d'interaction </w:t>
      </w:r>
      <m:oMath>
        <m:sSub>
          <m:sSubPr/>
          <m:e>
            <m:r>
              <m:rPr>
                <m:sty m:val="p"/>
              </m:rPr>
              <m:t>E</m:t>
            </m:r>
          </m:e>
          <m:sub>
            <m:r>
              <m:rPr>
                <m:nor/>
              </m:rPr>
              <m:t>dip </m:t>
            </m:r>
          </m:sub>
        </m:sSub>
      </m:oMath>
      <w:r>
        <w:rPr>
          <w:rFonts w:eastAsia="Georgia" w:cs="Georgia" w:ascii="Georgia" w:hAnsi="Georgia"/>
        </w:rPr>
        <w:t xml:space="preserve"> d'un dipôle électrique induit </w:t>
      </w:r>
      <m:oMath>
        <m:r>
          <m:rPr>
            <m:sty m:val="b"/>
          </m:rPr>
          <m:t>P</m:t>
        </m:r>
      </m:oMath>
      <w:r>
        <w:rPr>
          <w:rFonts w:eastAsia="Georgia" w:cs="Georgia" w:ascii="Georgia" w:hAnsi="Georgia"/>
        </w:rPr>
        <w:t xml:space="preserve"> placé dans un champ électrique </w:t>
      </w:r>
      <m:oMath>
        <m:r>
          <m:rPr>
            <m:sty m:val="b"/>
          </m:rPr>
          <m:t>E</m:t>
        </m:r>
      </m:oMath>
      <w:r>
        <w:rPr/>
        <w:t xml:space="preserve"> est </w:t>
      </w:r>
      <m:oMath>
        <m:sSub>
          <m:sSubPr/>
          <m:e>
            <m:r>
              <m:rPr>
                <m:sty m:val="p"/>
              </m:rPr>
              <m:t>E</m:t>
            </m:r>
          </m:e>
          <m:sub>
            <m:r>
              <m:rPr>
                <m:sty m:val="p"/>
              </m:rPr>
              <m:t>dip</m:t>
            </m:r>
          </m:sub>
        </m:sSub>
        <m:r>
          <m:rPr>
            <m:sty m:val="p"/>
          </m:rPr>
          <m:t>=</m:t>
        </m:r>
        <m:r>
          <m:rPr>
            <m:sty m:val="p"/>
          </m:rPr>
          <m:t>−</m:t>
        </m:r>
        <m:r>
          <m:rPr>
            <m:sty m:val="p"/>
          </m:rPr>
          <m:t>(</m:t>
        </m:r>
        <m:r>
          <m:rPr>
            <m:sty m:val="p"/>
          </m:rPr>
          <m:t>1</m:t>
        </m:r>
        <m:r>
          <m:rPr>
            <m:sty m:val="p"/>
          </m:rPr>
          <m:t>/</m:t>
        </m:r>
        <m:r>
          <m:rPr>
            <m:sty m:val="p"/>
          </m:rPr>
          <m:t>2</m:t>
        </m:r>
        <m:r>
          <m:rPr>
            <m:sty m:val="p"/>
          </m:rPr>
          <m:t>)</m:t>
        </m:r>
        <m:r>
          <m:rPr>
            <m:sty m:val="b"/>
          </m:rPr>
          <m:t>P</m:t>
        </m:r>
        <m:r>
          <m:rPr>
            <m:sty m:val="p"/>
          </m:rPr>
          <m:t>.</m:t>
        </m:r>
        <m:r>
          <m:rPr>
            <m:sty m:val="b"/>
          </m:rPr>
          <m:t>E</m:t>
        </m:r>
      </m:oMath>
      <w:r>
        <w:rPr>
          <w:rFonts w:eastAsia="Georgia" w:cs="Georgia" w:ascii="Georgia" w:hAnsi="Georgia"/>
        </w:rPr>
        <w:t xml:space="preserve">. En déduire l'énergie d'interaction de l'atome avec le champ évanescent (on ne considérera pas la partie propagative en </w:t>
      </w:r>
      <m:oMath>
        <m:sSup>
          <m:sSupPr/>
          <m:e>
            <m:r>
              <m:rPr>
                <m:sty m:val="p"/>
              </m:rPr>
              <m:t>e</m:t>
            </m:r>
          </m:e>
          <m:sup>
            <m:r>
              <m:rPr>
                <m:sty m:val="p"/>
              </m:rPr>
              <m:t>j</m:t>
            </m:r>
            <m:r>
              <m:rPr>
                <m:sty m:val="p"/>
              </m:rPr>
              <m:t>(</m:t>
            </m:r>
            <m:r>
              <m:rPr>
                <m:sty m:val="p"/>
              </m:rPr>
              <m:t>kx</m:t>
            </m:r>
            <m:r>
              <m:rPr>
                <m:sty m:val="p"/>
              </m:rPr>
              <m:t>−</m:t>
            </m:r>
            <m:r>
              <m:rPr>
                <m:sty m:val="p"/>
              </m:rPr>
              <m:t>ut</m:t>
            </m:r>
            <m:r>
              <m:rPr>
                <m:sty m:val="p"/>
              </m:rPr>
              <m:t>)</m:t>
            </m:r>
          </m:sup>
        </m:sSup>
      </m:oMath>
      <w:r>
        <w:rPr>
          <w:rFonts w:eastAsia="Georgia" w:cs="Georgia" w:ascii="Georgia" w:hAnsi="Georgia"/>
        </w:rPr>
        <w:t xml:space="preserve"> ). On l'écrira sous la forme </w:t>
      </w:r>
      <m:oMath>
        <m:sSub>
          <m:sSubPr/>
          <m:e>
            <m:r>
              <m:rPr>
                <m:sty m:val="p"/>
              </m:rPr>
              <m:t>E</m:t>
            </m:r>
          </m:e>
          <m:sub>
            <m:r>
              <m:rPr>
                <m:nor/>
              </m:rPr>
              <m:t>dip </m:t>
            </m:r>
          </m:sub>
        </m:sSub>
        <m:r>
          <m:rPr>
            <m:sty m:val="p"/>
          </m:rPr>
          <m:t>=</m:t>
        </m:r>
        <m:sSub>
          <m:sSubPr/>
          <m:e>
            <m:r>
              <m:rPr>
                <m:sty m:val="p"/>
              </m:rPr>
              <m:t>U</m:t>
            </m:r>
          </m:e>
          <m:sub>
            <m:r>
              <m:rPr>
                <m:sty m:val="b"/>
              </m:rPr>
              <m:t>0</m:t>
            </m:r>
          </m:sub>
        </m:sSub>
        <m:r>
          <m:rPr>
            <m:sty m:val="p"/>
          </m:rPr>
          <m:t>⋅</m:t>
        </m:r>
        <m:r>
          <m:rPr>
            <m:sty m:val="p"/>
          </m:rPr>
          <m:t>exp</m:t>
        </m:r>
        <m:r>
          <m:rPr>
            <m:sty m:val="p"/>
          </m:rPr>
          <m:t>⁡</m:t>
        </m:r>
        <m:r>
          <m:rPr>
            <m:sty m:val="p"/>
          </m:rPr>
          <m:t>(</m:t>
        </m:r>
        <m:r>
          <m:rPr>
            <m:sty m:val="p"/>
          </m:rPr>
          <m:t>−</m:t>
        </m:r>
        <m:r>
          <m:rPr>
            <m:sty m:val="p"/>
          </m:rPr>
          <m:t>2</m:t>
        </m:r>
        <m:r>
          <m:rPr>
            <m:sty m:val="p"/>
          </m:rPr>
          <m:t>z</m:t>
        </m:r>
        <m:r>
          <m:rPr>
            <m:sty m:val="p"/>
          </m:rPr>
          <m:t>/</m:t>
        </m:r>
        <m:r>
          <m:rPr>
            <m:sty m:val="p"/>
          </m:rPr>
          <m:t>L</m:t>
        </m:r>
        <m:r>
          <m:rPr>
            <m:sty m:val="p"/>
          </m:rPr>
          <m:t>)</m:t>
        </m:r>
      </m:oMath>
      <w:r>
        <w:rPr>
          <w:rFonts w:eastAsia="Georgia" w:cs="Georgia" w:ascii="Georgia" w:hAnsi="Georgia"/>
        </w:rPr>
        <w:t xml:space="preserve">. Préciser les expressions de L et </w:t>
      </w:r>
      <m:oMath>
        <m:sSub>
          <m:sSubPr/>
          <m:e>
            <m:r>
              <m:rPr>
                <m:sty m:val="p"/>
              </m:rPr>
              <m:t>U</m:t>
            </m:r>
          </m:e>
          <m:sub>
            <m:r>
              <m:rPr>
                <m:sty m:val="p"/>
              </m:rPr>
              <m:t>0</m:t>
            </m:r>
          </m:sub>
        </m:sSub>
      </m:oMath>
      <w:r>
        <w:rPr/>
        <w:t xml:space="preserve">.</w:t>
      </w:r>
    </w:p>
    <w:p>
      <w:pPr>
        <w:spacing w:after="220" w:lineRule="auto"/>
      </w:pPr>
      <w:r>
        <w:rPr>
          <w:rFonts w:eastAsia="Georgia" w:cs="Georgia" w:ascii="Georgia" w:hAnsi="Georgia"/>
        </w:rPr>
        <w:t xml:space="preserve">A quelle condition sur la fréquence de l'onde aura-t-on un potentiel répulsif? Sur un même graphique, tracer l'allure du potentiel de Van der Waals, l'allure de l'énergie potentielle dipolaire, et la somme des 2 , dans le cas où </w:t>
      </w:r>
      <m:oMath>
        <m:sSub>
          <m:sSubPr/>
          <m:e>
            <m:r>
              <m:rPr>
                <m:sty m:val="p"/>
              </m:rPr>
              <m:t>U</m:t>
            </m:r>
          </m:e>
          <m:sub>
            <m:r>
              <m:rPr>
                <m:sty m:val="p"/>
              </m:rPr>
              <m:t>0</m:t>
            </m:r>
          </m:sub>
        </m:sSub>
      </m:oMath>
      <w:r>
        <w:rPr>
          <w:rFonts w:eastAsia="Georgia" w:cs="Georgia" w:ascii="Georgia" w:hAnsi="Georgia"/>
        </w:rPr>
        <w:t xml:space="preserve"> est très grand devant </w:t>
      </w:r>
      <m:oMath>
        <m:r>
          <m:rPr>
            <m:sty m:val="i"/>
          </m:rPr>
          <m:t>A</m:t>
        </m:r>
        <m:sSup>
          <m:sSupPr/>
          <m:e>
            <m:r>
              <m:rPr>
                <m:sty m:val="i"/>
              </m:rPr>
              <m:t>L</m:t>
            </m:r>
          </m:e>
          <m:sup>
            <m:r>
              <m:rPr>
                <m:sty m:val="p"/>
              </m:rPr>
              <m:t>3</m:t>
            </m:r>
          </m:sup>
        </m:sSup>
      </m:oMath>
      <w:r>
        <w:rPr/>
        <w:t xml:space="preserve">.</w:t>
      </w:r>
    </w:p>
    <w:p>
      <w:pPr>
        <w:spacing w:line="271" w:before="330" w:lineRule="auto"/>
      </w:pPr>
      <w:r>
        <w:rPr>
          <w:rFonts w:eastAsia="Georgia" w:cs="Georgia" w:ascii="Georgia" w:hAnsi="Georgia"/>
          <w:b/>
          <w:sz w:val="42"/>
        </w:rPr>
        <w:t xml:space="preserve">A. 5 NÉCESSITÉ DE TRAVAILLER AVEC DES ATOMES FROIDS</w:t>
      </w:r>
    </w:p>
    <w:p>
      <w:pPr>
        <w:spacing w:after="220" w:lineRule="auto"/>
      </w:pPr>
      <w:r>
        <w:rPr>
          <w:rFonts w:eastAsia="Georgia" w:cs="Georgia" w:ascii="Georgia" w:hAnsi="Georgia"/>
        </w:rPr>
        <w:t xml:space="preserve">Dans cette question, on néglige la force de Van der Waals. On supposera que le LASER utilisé nous permet d'avoir </w:t>
      </w:r>
      <m:oMath>
        <m:sSub>
          <m:sSubPr/>
          <m:e>
            <m:r>
              <m:rPr>
                <m:sty m:val="p"/>
              </m:rPr>
              <m:t>U</m:t>
            </m:r>
          </m:e>
          <m:sub>
            <m:r>
              <m:rPr>
                <m:sty m:val="p"/>
              </m:rPr>
              <m:t>0</m:t>
            </m:r>
          </m:sub>
        </m:sSub>
        <m:r>
          <m:rPr>
            <m:sty m:val="p"/>
          </m:rPr>
          <m:t>=</m:t>
        </m:r>
        <m:sSup>
          <m:sSupPr/>
          <m:e>
            <m:r>
              <m:rPr>
                <m:sty m:val="p"/>
              </m:rPr>
              <m:t>10</m:t>
            </m:r>
          </m:e>
          <m:sup>
            <m:r>
              <m:rPr>
                <m:sty m:val="p"/>
              </m:rPr>
              <m:t>−</m:t>
            </m:r>
            <m:r>
              <m:rPr>
                <m:sty m:val="p"/>
              </m:rPr>
              <m:t>25</m:t>
            </m:r>
          </m:sup>
        </m:sSup>
        <m:r>
          <m:rPr>
            <m:nor/>
          </m:rPr>
          <m:t xml:space="preserve"> </m:t>
        </m:r>
        <m:r>
          <m:rPr>
            <m:sty m:val="p"/>
          </m:rPr>
          <m:t>J</m:t>
        </m:r>
      </m:oMath>
      <w:r>
        <w:rPr/>
        <w:t xml:space="preserve">. On se propose de faire rebondir des atomes de Rubidium (masse molaire de </w:t>
      </w:r>
      <m:oMath>
        <m:r>
          <m:rPr>
            <m:sty m:val="p"/>
          </m:rPr>
          <m:t>85</m:t>
        </m:r>
        <m:r>
          <m:rPr>
            <m:sty m:val="p"/>
          </m:rPr>
          <m:t>,</m:t>
        </m:r>
        <m:r>
          <m:rPr>
            <m:sty m:val="p"/>
          </m:rPr>
          <m:t>5</m:t>
        </m:r>
        <m:r>
          <m:rPr>
            <m:nor/>
          </m:rPr>
          <m:t xml:space="preserve"> </m:t>
        </m:r>
        <m:r>
          <m:rPr>
            <m:sty m:val="p"/>
          </m:rPr>
          <m:t>g</m:t>
        </m:r>
        <m:r>
          <m:rPr>
            <m:sty m:val="p"/>
          </m:rPr>
          <m:t>/</m:t>
        </m:r>
        <m:r>
          <m:rPr>
            <m:sty m:val="p"/>
          </m:rPr>
          <m:t>mol</m:t>
        </m:r>
      </m:oMath>
      <w:r>
        <w:rPr/>
        <w:t xml:space="preserve"> ) suit le miroir.</w:t>
      </w:r>
    </w:p>
    <w:p>
      <w:pPr>
        <w:spacing w:after="220" w:lineRule="auto"/>
      </w:pPr>
      <w:r>
        <w:rPr>
          <w:rFonts w:eastAsia="Georgia" w:cs="Georgia" w:ascii="Georgia" w:hAnsi="Georgia"/>
        </w:rPr>
        <w:t xml:space="preserve">Quelle est la vitesse limite des atomes à ne pas dépasser si on veut qu'ils rebondissent sur le prisme avant d'atteindre la surface?</w:t>
      </w:r>
    </w:p>
    <w:p>
      <w:pPr>
        <w:spacing w:after="220" w:lineRule="auto"/>
      </w:pPr>
      <w:r>
        <w:rPr>
          <w:rFonts w:eastAsia="Georgia" w:cs="Georgia" w:ascii="Georgia" w:hAnsi="Georgia"/>
        </w:rPr>
        <w:t xml:space="preserve">On considère un gaz tridimensionnel composé d'atomes supposés ponctuels de masse m à la température T. Rappeler la relation entre l'énergie cinétique moyenne de chaque atome et la température T .</w:t>
      </w:r>
      <w:r>
        <w:rPr/>
        <w:br w:type="textWrapping"/>
      </w:r>
      <w:r>
        <w:rPr>
          <w:rFonts w:eastAsia="Georgia" w:cs="Georgia" w:ascii="Georgia" w:hAnsi="Georgia"/>
        </w:rPr>
        <w:t xml:space="preserve">Calculer alors la vitesse d'agitation thermique moyenne d'un atome de Rubidium à la température de 300 K . Conclure.</w:t>
      </w:r>
    </w:p>
    <w:p>
      <w:pPr>
        <w:spacing w:after="220" w:lineRule="auto"/>
      </w:pPr>
      <w:r>
        <w:rPr>
          <w:rFonts w:eastAsia="Georgia" w:cs="Georgia" w:ascii="Georgia" w:hAnsi="Georgia"/>
        </w:rPr>
        <w:t xml:space="preserve">Il faut donc utiliser un piège à atomes qui permet de refroidir les atomes de Rubidium. On fera l'approximation qu'au sortir d'un tel piège, les atomes ont une vitesse d'agitation thermique nulle.</w:t>
      </w:r>
      <w:r>
        <w:rPr/>
        <w:br w:type="textWrapping"/>
      </w:r>
      <w:r>
        <w:rPr>
          <w:rFonts w:eastAsia="Georgia" w:cs="Georgia" w:ascii="Georgia" w:hAnsi="Georgia"/>
        </w:rPr>
        <w:t xml:space="preserve">Connaissez-vous un des prix Nobel de physique qui a mis au point un piège à atomes utilisant le refroidissement par effet Doppler?</w:t>
      </w:r>
      <w:r>
        <w:rPr/>
        <w:br w:type="textWrapping"/>
      </w:r>
      <w:r>
        <w:rPr>
          <w:rFonts w:eastAsia="Georgia" w:cs="Georgia" w:ascii="Georgia" w:hAnsi="Georgia"/>
        </w:rPr>
        <w:t xml:space="preserve">A.5.d Le piège à atomes se situe à environ 15 mm de la surface du miroir. On coupe l'alimentation du piège, et les atomes tombent sous l'effet de leur poids. Le vecteur accélération de la pesanteur g est dirigé selon la normale à la surface supérieure du prisme. Tout ceci se passe sous vide. Quelle est la vitesse des atomes au niveau de la surface du miroir ? Vont-ils pouvoir rebondir ou vont-ils être absorbés par la surface dans ce cas ?</w:t>
      </w:r>
      <w:r>
        <w:rPr/>
        <w:br w:type="textWrapping"/>
      </w:r>
      <w:r>
        <w:rPr/>
        <w:t xml:space="preserve">A.5.e Quelle est alors la longueur d'onde </w:t>
      </w:r>
      <m:oMath>
        <m:sSub>
          <m:sSubPr/>
          <m:e>
            <m:r>
              <m:rPr>
                <m:sty m:val="i"/>
              </m:rPr>
              <m:t>λ</m:t>
            </m:r>
          </m:e>
          <m:sub>
            <m:r>
              <m:rPr>
                <m:sty m:val="p"/>
              </m:rPr>
              <m:t>dB</m:t>
            </m:r>
          </m:sub>
        </m:sSub>
      </m:oMath>
      <w:r>
        <w:rPr>
          <w:rFonts w:eastAsia="Georgia" w:cs="Georgia" w:ascii="Georgia" w:hAnsi="Georgia"/>
        </w:rPr>
        <w:t xml:space="preserve"> de l'onde de De Broglie associée au faisceau atomique incident?</w:t>
      </w:r>
    </w:p>
    <w:p>
      <w:pPr>
        <w:spacing w:line="271" w:before="330" w:lineRule="auto"/>
      </w:pPr>
      <w:r>
        <w:rPr>
          <w:b/>
          <w:sz w:val="42"/>
        </w:rPr>
        <w:t xml:space="preserve">A. 6 REBOND D'ATOMES</w:t>
      </w:r>
    </w:p>
    <w:p>
      <w:pPr>
        <w:spacing w:after="220" w:lineRule="auto"/>
      </w:pPr>
      <w:r>
        <w:rPr>
          <w:rFonts w:eastAsia="Georgia" w:cs="Georgia" w:ascii="Georgia" w:hAnsi="Georgia"/>
        </w:rPr>
        <w:t xml:space="preserve">A.6.a On s'intéresse à un atome issu du piège. En sortạnt du piège, la vitesse de l'atome est très faible mais non nulle. On notera </w:t>
      </w:r>
      <m:oMath>
        <m:sSub>
          <m:sSubPr/>
          <m:e>
            <m:r>
              <m:rPr>
                <m:sty m:val="p"/>
              </m:rPr>
              <m:t>V</m:t>
            </m:r>
          </m:e>
          <m:sub>
            <m:r>
              <m:rPr>
                <m:sty m:val="p"/>
              </m:rPr>
              <m:t>zo</m:t>
            </m:r>
          </m:sub>
        </m:sSub>
      </m:oMath>
      <w:r>
        <w:rPr/>
        <w:t xml:space="preserve"> sa composante verticale et </w:t>
      </w:r>
      <m:oMath>
        <m:sSub>
          <m:sSubPr/>
          <m:e>
            <m:r>
              <m:rPr>
                <m:sty m:val="p"/>
              </m:rPr>
              <m:t>V</m:t>
            </m:r>
          </m:e>
          <m:sub>
            <m:r>
              <m:rPr>
                <m:sty m:val="p"/>
              </m:rPr>
              <m:t>Xo</m:t>
            </m:r>
          </m:sub>
        </m:sSub>
      </m:oMath>
      <w:r>
        <w:rPr>
          <w:rFonts w:eastAsia="Georgia" w:cs="Georgia" w:ascii="Georgia" w:hAnsi="Georgia"/>
        </w:rPr>
        <w:t xml:space="preserve"> sa composante horizontale. Etablir le bilan des forces qui agissent sur cet atome. On précisera leurs direction, sens et norme.</w:t>
      </w:r>
      <w:r>
        <w:rPr/>
        <w:br w:type="textWrapping"/>
      </w:r>
      <w:r>
        <w:rPr>
          <w:rFonts w:eastAsia="Georgia" w:cs="Georgia" w:ascii="Georgia" w:hAnsi="Georgia"/>
        </w:rPr>
        <w:t xml:space="preserve">Quelles sont les grandeurs conservées lors de ce choc?</w:t>
      </w:r>
      <w:r>
        <w:rPr/>
        <w:br w:type="textWrapping"/>
      </w:r>
      <w:r>
        <w:rPr>
          <w:rFonts w:eastAsia="Georgia" w:cs="Georgia" w:ascii="Georgia" w:hAnsi="Georgia"/>
        </w:rPr>
        <w:t xml:space="preserve">Montrer alors qu'un atome de vitesse suffisamment faible sera dévié selon la loi de Descartes de la réflexion. Tracer sur un schéma l'allure qualitative de la trajectoire de rebond de l'atome.</w:t>
      </w:r>
    </w:p>
    <w:p>
      <w:pPr>
        <w:spacing w:line="271" w:before="330" w:lineRule="auto"/>
      </w:pPr>
      <w:r>
        <w:rPr>
          <w:b/>
          <w:sz w:val="42"/>
        </w:rPr>
        <w:t xml:space="preserve">A. 7 DIFFRACTION D'ATOMES</w:t>
      </w:r>
    </w:p>
    <w:p>
      <w:pPr>
        <w:spacing w:after="220" w:lineRule="auto"/>
      </w:pPr>
      <w:r>
        <w:rPr>
          <w:rFonts w:eastAsia="Georgia" w:cs="Georgia" w:ascii="Georgia" w:hAnsi="Georgia"/>
        </w:rPr>
        <w:t xml:space="preserve">Dans tout ce qui précède, on a supposé la surface du prisme parfaitement plane. Or le moindre défaut sur la surface va faire diffracter l'onde atomique. Pour étudier le rôle des défauts de surface, on crée une surface dont les défauts sont créés artificiellement. Le faisceau LASER qui crée l'onde évanescente est réfléchi en sortie du prisme par un miroir de coefficient de réflexion en énergie R faible. Le faisceau LASER revient sur lui-même avec une énergie associée à l'onde LASER multipliée par R (figure 4); ainsi l'amplitude du champ électrique réfléchi est multipliée par </w:t>
      </w:r>
      <m:oMath>
        <m:sSup>
          <m:sSupPr/>
          <m:e>
            <m:r>
              <m:rPr>
                <m:sty m:val="p"/>
              </m:rPr>
              <m:t>R</m:t>
            </m:r>
          </m:e>
          <m:sup>
            <m:r>
              <m:rPr>
                <m:sty m:val="p"/>
              </m:rPr>
              <m:t>1</m:t>
            </m:r>
            <m:r>
              <m:rPr>
                <m:sty m:val="p"/>
              </m:rPr>
              <m:t>/</m:t>
            </m:r>
            <m:r>
              <m:rPr>
                <m:sty m:val="p"/>
              </m:rPr>
              <m:t>2</m:t>
            </m:r>
          </m:sup>
        </m:sSup>
      </m:oMath>
      <w:r>
        <w:rPr>
          <w:rFonts w:eastAsia="Georgia" w:cs="Georgia" w:ascii="Georgia" w:hAnsi="Georgia"/>
        </w:rPr>
        <w:t xml:space="preserve">. Pour la suite, on supposera que l'on fait tomber un ensemble d'atomes qui possèdent le même vecteur vitesse, dirigé normalement par rapport à la surface supérieure du prisme et sortant du piège à atomes.</w:t>
      </w:r>
    </w:p>
    <w:p>
      <w:pPr>
        <w:spacing w:lineRule="auto"/>
        <w:jc w:val="center"/>
      </w:pPr>
      <w:r>
        <w:rPr/>
        <w:drawing>
          <wp:inline distB="0" distL="0" distR="0" distT="0">
            <wp:extent cx="5486400" cy="2696999"/>
            <wp:effectExtent b="0" l="0" r="0" t="0"/>
            <wp:docPr id="4" name="image-46fe15a3d256478fa39a7296a9984527a7edf542.jpg"/>
            <a:graphic>
              <a:graphicData uri="http://schemas.openxmlformats.org/drawingml/2006/picture">
                <pic:pic>
                  <pic:nvPicPr>
                    <pic:cNvPr id="4" name="image-46fe15a3d256478fa39a7296a9984527a7edf542.jpg" descr=""/>
                    <pic:cNvPicPr/>
                  </pic:nvPicPr>
                  <pic:blipFill>
                    <a:blip r:embed="rId8" cstate="print"/>
                    <a:srcRect b="0" l="0" r="0" t="0"/>
                    <a:stretch>
                      <a:fillRect/>
                    </a:stretch>
                  </pic:blipFill>
                  <pic:spPr>
                    <a:xfrm>
                      <a:off x="0" y="0"/>
                      <a:ext cx="5486400" cy="2696999"/>
                    </a:xfrm>
                    <a:prstGeom prst="rect"/>
                  </pic:spPr>
                </pic:pic>
              </a:graphicData>
            </a:graphic>
          </wp:inline>
        </w:drawing>
      </w:r>
    </w:p>
    <w:p>
      <w:pPr>
        <w:spacing w:lineRule="auto"/>
      </w:pPr>
      <w:r>
        <w:rPr>
          <w:rFonts w:eastAsia="Georgia" w:cs="Georgia" w:ascii="Georgia" w:hAnsi="Georgia"/>
        </w:rPr>
        <w:t xml:space="preserve">Fig. 4. - Schéma du dispositif utilisé</w:t>
      </w:r>
    </w:p>
    <w:p>
      <w:pPr>
        <w:spacing w:after="220" w:lineRule="auto"/>
      </w:pPr>
      <w:r>
        <w:rPr>
          <w:rFonts w:eastAsia="Georgia" w:cs="Georgia" w:ascii="Georgia" w:hAnsi="Georgia"/>
        </w:rPr>
        <w:t xml:space="preserve">Quelle est maintenant l'onde évanescente résultante qui règne au-dessus de la surface du prisme ? En déduire que l'énergie dipolaire associée est :</w:t>
      </w:r>
    </w:p>
    <w:p>
      <w:pPr>
        <w:spacing w:after="220" w:lineRule="auto"/>
      </w:pPr>
      <m:oMathPara>
        <m:oMath>
          <m:sSub>
            <m:sSubPr/>
            <m:e>
              <m:r>
                <m:rPr>
                  <m:sty m:val="i"/>
                </m:rPr>
                <m:t>E</m:t>
              </m:r>
            </m:e>
            <m:sub>
              <m:r>
                <m:rPr>
                  <m:sty m:val="i"/>
                </m:rPr>
                <m:t>d</m:t>
              </m:r>
              <m:r>
                <m:rPr>
                  <m:sty m:val="i"/>
                </m:rPr>
                <m:t>i</m:t>
              </m:r>
              <m:r>
                <m:rPr>
                  <m:sty m:val="i"/>
                </m:rPr>
                <m:t>p</m:t>
              </m:r>
            </m:sub>
          </m:sSub>
          <m:r>
            <m:rPr>
              <m:sty m:val="p"/>
            </m:rPr>
            <m:t>=</m:t>
          </m:r>
          <m:sSub>
            <m:sSubPr/>
            <m:e>
              <m:r>
                <m:rPr>
                  <m:sty m:val="i"/>
                </m:rPr>
                <m:t>U</m:t>
              </m:r>
            </m:e>
            <m:sub>
              <m:r>
                <m:rPr>
                  <m:sty m:val="p"/>
                </m:rPr>
                <m:t>0</m:t>
              </m:r>
            </m:sub>
          </m:sSub>
          <m:r>
            <m:rPr>
              <m:sty m:val="p"/>
            </m:rPr>
            <m:t>⋅</m:t>
          </m:r>
          <m:r>
            <m:rPr>
              <m:sty m:val="p"/>
            </m:rPr>
            <m:t>exp</m:t>
          </m:r>
          <m:r>
            <m:rPr>
              <m:sty m:val="p"/>
            </m:rPr>
            <m:t>⁡</m:t>
          </m:r>
          <m:r>
            <m:rPr>
              <m:sty m:val="p"/>
            </m:rPr>
            <m:t>(</m:t>
          </m:r>
          <m:r>
            <m:rPr>
              <m:sty m:val="p"/>
            </m:rPr>
            <m:t>−</m:t>
          </m:r>
          <m:r>
            <m:rPr>
              <m:sty m:val="p"/>
            </m:rPr>
            <m:t>2</m:t>
          </m:r>
          <m:r>
            <m:rPr>
              <m:sty m:val="i"/>
            </m:rPr>
            <m:t>z</m:t>
          </m:r>
          <m:r>
            <m:rPr>
              <m:sty m:val="p"/>
            </m:rPr>
            <m:t>/</m:t>
          </m:r>
          <m:r>
            <m:rPr>
              <m:sty m:val="i"/>
            </m:rPr>
            <m:t>L</m:t>
          </m:r>
          <m:r>
            <m:rPr>
              <m:sty m:val="p"/>
            </m:rPr>
            <m:t>)</m:t>
          </m:r>
          <m:r>
            <m:rPr>
              <m:sty m:val="p"/>
            </m:rPr>
            <m:t>⋅</m:t>
          </m:r>
          <m:r>
            <m:rPr>
              <m:sty m:val="p"/>
            </m:rPr>
            <m:t>(</m:t>
          </m:r>
          <m:r>
            <m:rPr>
              <m:sty m:val="p"/>
            </m:rPr>
            <m:t>1</m:t>
          </m:r>
          <m:r>
            <m:rPr>
              <m:sty m:val="p"/>
            </m:rPr>
            <m:t>+</m:t>
          </m:r>
          <m:r>
            <m:rPr>
              <m:sty m:val="p"/>
            </m:rPr>
            <m:t>R</m:t>
          </m:r>
          <m:r>
            <m:rPr>
              <m:sty m:val="p"/>
            </m:rPr>
            <m:t>)</m:t>
          </m:r>
          <m:r>
            <m:rPr>
              <m:sty m:val="p"/>
            </m:rPr>
            <m:t>⋅</m:t>
          </m:r>
          <m:d>
            <m:dPr>
              <m:begChr m:val="("/>
              <m:endChr m:val=")"/>
              <m:ctrlPr>
                <w:rPr>
                  <w:rFonts w:ascii="Cambria Math" w:hAnsi="Cambria Math"/>
                </w:rPr>
              </m:ctrlPr>
            </m:dPr>
            <m:e>
              <m:r>
                <m:rPr>
                  <m:sty m:val="p"/>
                </m:rPr>
                <m:t>1</m:t>
              </m:r>
              <m:r>
                <m:rPr>
                  <m:sty m:val="p"/>
                </m:rPr>
                <m:t>+</m:t>
              </m:r>
              <m:r>
                <m:rPr>
                  <m:sty m:val="p"/>
                </m:rPr>
                <m:t>2</m:t>
              </m:r>
              <m:f>
                <m:fPr>
                  <m:ctrlPr>
                    <w:rPr>
                      <w:rFonts w:ascii="Cambria Math" w:hAnsi="Cambria Math"/>
                    </w:rPr>
                  </m:ctrlPr>
                </m:fPr>
                <m:num>
                  <m:rad>
                    <m:radPr>
                      <m:degHide m:val="1"/>
                      <m:ctrlPr>
                        <w:rPr>
                          <w:rFonts w:ascii="Cambria Math" w:hAnsi="Cambria Math"/>
                        </w:rPr>
                      </m:ctrlPr>
                    </m:radPr>
                    <m:deg/>
                    <m:e>
                      <m:r>
                        <m:rPr>
                          <m:sty m:val="p"/>
                        </m:rPr>
                        <m:t>R</m:t>
                      </m:r>
                    </m:e>
                  </m:rad>
                </m:num>
                <m:den>
                  <m:r>
                    <m:rPr>
                      <m:sty m:val="p"/>
                    </m:rPr>
                    <m:t>1</m:t>
                  </m:r>
                  <m:r>
                    <m:rPr>
                      <m:sty m:val="p"/>
                    </m:rPr>
                    <m:t>+</m:t>
                  </m:r>
                  <m:r>
                    <m:rPr>
                      <m:sty m:val="p"/>
                    </m:rPr>
                    <m:t>R</m:t>
                  </m:r>
                </m:den>
              </m:f>
              <m:r>
                <m:rPr>
                  <m:sty m:val="p"/>
                </m:rPr>
                <m:t>⋅</m:t>
              </m:r>
              <m:r>
                <m:rPr>
                  <m:sty m:val="p"/>
                </m:rPr>
                <m:t>cos</m:t>
              </m:r>
              <m:r>
                <m:rPr>
                  <m:sty m:val="p"/>
                </m:rPr>
                <m:t>⁡</m:t>
              </m:r>
              <m:d>
                <m:dPr>
                  <m:begChr m:val="("/>
                  <m:endChr m:val=")"/>
                  <m:ctrlPr>
                    <w:rPr>
                      <w:rFonts w:ascii="Cambria Math" w:hAnsi="Cambria Math"/>
                    </w:rPr>
                  </m:ctrlPr>
                </m:dPr>
                <m:e>
                  <m:r>
                    <m:rPr>
                      <m:sty m:val="p"/>
                    </m:rPr>
                    <m:t>2</m:t>
                  </m:r>
                  <m:r>
                    <m:rPr>
                      <m:sty m:val="p"/>
                    </m:rPr>
                    <m:t>⋅</m:t>
                  </m:r>
                  <m:sSub>
                    <m:sSubPr/>
                    <m:e>
                      <m:r>
                        <m:rPr>
                          <m:sty m:val="i"/>
                        </m:rPr>
                        <m:t>k</m:t>
                      </m:r>
                    </m:e>
                    <m:sub>
                      <m:r>
                        <m:rPr>
                          <m:sty m:val="p"/>
                        </m:rPr>
                        <m:t>1</m:t>
                      </m:r>
                    </m:sub>
                  </m:sSub>
                  <m:r>
                    <m:rPr>
                      <m:sty m:val="p"/>
                    </m:rPr>
                    <m:t>⋅</m:t>
                  </m:r>
                  <m:r>
                    <m:rPr>
                      <m:sty m:val="i"/>
                    </m:rPr>
                    <m:t>x</m:t>
                  </m:r>
                </m:e>
              </m:d>
            </m:e>
          </m:d>
        </m:oMath>
      </m:oMathPara>
    </w:p>
    <w:p>
      <w:pPr>
        <w:spacing w:after="220" w:lineRule="auto"/>
      </w:pPr>
      <w:r>
        <w:rPr>
          <w:rFonts w:eastAsia="Georgia" w:cs="Georgia" w:ascii="Georgia" w:hAnsi="Georgia"/>
        </w:rPr>
        <w:t xml:space="preserve">A.7.b Quelle est l'équation </w:t>
      </w:r>
      <m:oMath>
        <m:r>
          <m:rPr>
            <m:sty m:val="i"/>
          </m:rPr>
          <m:t>z</m:t>
        </m:r>
        <m:r>
          <m:rPr>
            <m:sty m:val="p"/>
          </m:rPr>
          <m:t>(</m:t>
        </m:r>
        <m:r>
          <m:rPr>
            <m:sty m:val="i"/>
          </m:rPr>
          <m:t>x</m:t>
        </m:r>
        <m:r>
          <m:rPr>
            <m:sty m:val="p"/>
          </m:rPr>
          <m:t>)</m:t>
        </m:r>
      </m:oMath>
      <w:r>
        <w:rPr>
          <w:rFonts w:eastAsia="Georgia" w:cs="Georgia" w:ascii="Georgia" w:hAnsi="Georgia"/>
        </w:rPr>
        <w:t xml:space="preserve"> des surfaces isopotentielles dans le cas où R est très faible ? (surfaces ayant même valeur de l'énergie potentielle dipolaire). On a donc créé une surface non plane, de forme sinusoïdale de période spatiale </w:t>
      </w:r>
      <m:oMath>
        <m:sSub>
          <m:sSubPr/>
          <m:e>
            <m:r>
              <m:rPr>
                <m:sty m:val="p"/>
              </m:rPr>
              <m:t>L</m:t>
            </m:r>
          </m:e>
          <m:sub>
            <m:r>
              <m:rPr>
                <m:sty m:val="p"/>
              </m:rPr>
              <m:t>0</m:t>
            </m:r>
          </m:sub>
        </m:sSub>
      </m:oMath>
      <w:r>
        <w:rPr/>
        <w:t xml:space="preserve"> et d'amplitude </w:t>
      </w:r>
      <m:oMath>
        <m:sSub>
          <m:sSubPr/>
          <m:e>
            <m:r>
              <m:rPr>
                <m:sty m:val="p"/>
              </m:rPr>
              <m:t>H</m:t>
            </m:r>
          </m:e>
          <m:sub>
            <m:r>
              <m:rPr>
                <m:sty m:val="p"/>
              </m:rPr>
              <m:t>0</m:t>
            </m:r>
          </m:sub>
        </m:sSub>
      </m:oMath>
      <w:r>
        <w:rPr/>
        <w:t xml:space="preserve">. Exprimer </w:t>
      </w:r>
      <m:oMath>
        <m:sSub>
          <m:sSubPr/>
          <m:e>
            <m:r>
              <m:rPr>
                <m:sty m:val="p"/>
              </m:rPr>
              <m:t>L</m:t>
            </m:r>
          </m:e>
          <m:sub>
            <m:r>
              <m:rPr>
                <m:sty m:val="p"/>
              </m:rPr>
              <m:t>0</m:t>
            </m:r>
          </m:sub>
        </m:sSub>
      </m:oMath>
      <w:r>
        <w:rPr/>
        <w:t xml:space="preserve"> et </w:t>
      </w:r>
      <m:oMath>
        <m:sSub>
          <m:sSubPr/>
          <m:e>
            <m:r>
              <m:rPr>
                <m:sty m:val="p"/>
              </m:rPr>
              <m:t>H</m:t>
            </m:r>
          </m:e>
          <m:sub>
            <m:r>
              <m:rPr>
                <m:sty m:val="p"/>
              </m:rPr>
              <m:t>0</m:t>
            </m:r>
          </m:sub>
        </m:sSub>
      </m:oMath>
      <w:r>
        <w:rPr/>
        <w:t xml:space="preserve"> en fonction de R et de la longueur d'onde </w:t>
      </w:r>
      <m:oMath>
        <m:sSub>
          <m:sSubPr/>
          <m:e>
            <m:r>
              <m:rPr>
                <m:sty m:val="i"/>
              </m:rPr>
              <m:t>λ</m:t>
            </m:r>
          </m:e>
          <m:sub>
            <m:r>
              <m:rPr>
                <m:nor/>
              </m:rPr>
              <m:t>laser </m:t>
            </m:r>
          </m:sub>
        </m:sSub>
      </m:oMath>
      <w:r>
        <w:rPr/>
        <w:t xml:space="preserve"> du LASER notamment.</w:t>
      </w:r>
    </w:p>
    <w:p>
      <w:pPr>
        <w:spacing w:after="220" w:lineRule="auto"/>
      </w:pPr>
      <w:r>
        <w:rPr/>
        <w:t xml:space="preserve">On supposera que l'effet de ce nouveau potentiel se fait sentir autour de </w:t>
      </w:r>
      <m:oMath>
        <m:r>
          <m:rPr>
            <m:sty m:val="p"/>
          </m:rPr>
          <m:t>z</m:t>
        </m:r>
        <m:r>
          <m:rPr>
            <m:sty m:val="p"/>
          </m:rPr>
          <m:t>=</m:t>
        </m:r>
        <m:r>
          <m:rPr>
            <m:sty m:val="p"/>
          </m:rPr>
          <m:t>0</m:t>
        </m:r>
      </m:oMath>
      <w:r>
        <w:rPr>
          <w:rFonts w:eastAsia="Georgia" w:cs="Georgia" w:ascii="Georgia" w:hAnsi="Georgia"/>
        </w:rPr>
        <w:t xml:space="preserve"> uniquement. Donc tout se passe comme si on avait créé un miroir de surface sinusoïdale parfaitement réflecteur dont l'équation de la surface est : </w:t>
      </w:r>
      <m:oMath>
        <m:r>
          <m:rPr>
            <m:sty m:val="i"/>
          </m:rPr>
          <m:t>z</m:t>
        </m:r>
        <m:r>
          <m:rPr>
            <m:sty m:val="p"/>
          </m:rPr>
          <m:t>(</m:t>
        </m:r>
        <m:r>
          <m:rPr>
            <m:sty m:val="i"/>
          </m:rPr>
          <m:t>x</m:t>
        </m:r>
        <m:r>
          <m:rPr>
            <m:sty m:val="p"/>
          </m:rPr>
          <m:t>)</m:t>
        </m:r>
        <m:r>
          <m:rPr>
            <m:sty m:val="p"/>
          </m:rPr>
          <m:t>=</m:t>
        </m:r>
        <m:sSub>
          <m:sSubPr/>
          <m:e>
            <m:r>
              <m:rPr>
                <m:sty m:val="i"/>
              </m:rPr>
              <m:t>H</m:t>
            </m:r>
          </m:e>
          <m:sub>
            <m:r>
              <m:rPr>
                <m:sty m:val="p"/>
              </m:rPr>
              <m:t>0</m:t>
            </m:r>
          </m:sub>
        </m:sSub>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r>
              <m:rPr>
                <m:sty m:val="i"/>
              </m:rPr>
              <m:t>x</m:t>
            </m:r>
            <m:r>
              <m:rPr>
                <m:sty m:val="p"/>
              </m:rPr>
              <m:t>/</m:t>
            </m:r>
            <m:sSub>
              <m:sSubPr/>
              <m:e>
                <m:r>
                  <m:rPr>
                    <m:sty m:val="i"/>
                  </m:rPr>
                  <m:t>L</m:t>
                </m:r>
              </m:e>
              <m:sub>
                <m:r>
                  <m:rPr>
                    <m:sty m:val="p"/>
                  </m:rPr>
                  <m:t>0</m:t>
                </m:r>
              </m:sub>
            </m:sSub>
          </m:e>
        </m:d>
      </m:oMath>
      <w:r>
        <w:rPr/>
        <w:t xml:space="preserve">.</w:t>
      </w:r>
      <w:r>
        <w:rPr/>
        <w:br w:type="textWrapping"/>
      </w:r>
      <w:r>
        <w:rPr>
          <w:rFonts w:eastAsia="Georgia" w:cs="Georgia" w:ascii="Georgia" w:hAnsi="Georgia"/>
        </w:rPr>
        <w:t xml:space="preserve">A.7.c Sans aucun calcul, proposez une écriture mathématique de l'onde atomique incidente, sachant que le faisceau atomiquẹ est homocinétique. On pourra noter </w:t>
      </w:r>
      <m:oMath>
        <m:r>
          <m:rPr>
            <m:sty m:val="p"/>
          </m:rPr>
          <m:t>Ψ</m:t>
        </m:r>
      </m:oMath>
      <w:r>
        <w:rPr/>
        <w:t xml:space="preserve"> cette onde, et son amplitude </w:t>
      </w:r>
      <m:oMath>
        <m:sSub>
          <m:sSubPr/>
          <m:e>
            <m:r>
              <m:rPr>
                <m:sty m:val="p"/>
              </m:rPr>
              <m:t>Ψ</m:t>
            </m:r>
          </m:e>
          <m:sub>
            <m:r>
              <m:rPr>
                <m:sty m:val="p"/>
              </m:rPr>
              <m:t>0</m:t>
            </m:r>
          </m:sub>
        </m:sSub>
      </m:oMath>
      <w:r>
        <w:rPr>
          <w:rFonts w:eastAsia="Georgia" w:cs="Georgia" w:ascii="Georgia" w:hAnsi="Georgia"/>
        </w:rPr>
        <w:t xml:space="preserve"> que l'on ne cherchera pas à exprimer. Décrivez sans calcul les effets du potentiel dipolaire sur le faisceaul réfléchi.</w:t>
      </w:r>
    </w:p>
    <w:p>
      <w:pPr>
        <w:spacing w:after="220" w:lineRule="auto"/>
      </w:pPr>
      <w:r>
        <w:rPr/>
        <w:t xml:space="preserve">Comparer </w:t>
      </w:r>
      <m:oMath>
        <m:sSub>
          <m:sSubPr/>
          <m:e>
            <m:r>
              <m:rPr>
                <m:sty m:val="p"/>
              </m:rPr>
              <m:t>L</m:t>
            </m:r>
          </m:e>
          <m:sub>
            <m:r>
              <m:rPr>
                <m:sty m:val="p"/>
              </m:rPr>
              <m:t>0</m:t>
            </m:r>
          </m:sub>
        </m:sSub>
      </m:oMath>
      <w:r>
        <w:rPr>
          <w:rFonts w:eastAsia="Georgia" w:cs="Georgia" w:ascii="Georgia" w:hAnsi="Georgia"/>
        </w:rPr>
        <w:t xml:space="preserve"> à la longueur d'onde de De Broglie des atomes incidents. Conclure. Pour faire diffracter les atomes, il faut que </w:t>
      </w:r>
      <m:oMath>
        <m:sSub>
          <m:sSubPr/>
          <m:e>
            <m:r>
              <m:rPr>
                <m:sty m:val="p"/>
              </m:rPr>
              <m:t>H</m:t>
            </m:r>
          </m:e>
          <m:sub>
            <m:r>
              <m:rPr>
                <m:sty m:val="p"/>
              </m:rPr>
              <m:t>0</m:t>
            </m:r>
          </m:sub>
        </m:sSub>
      </m:oMath>
      <w:r>
        <w:rPr>
          <w:rFonts w:eastAsia="Georgia" w:cs="Georgia" w:ascii="Georgia" w:hAnsi="Georgia"/>
        </w:rPr>
        <w:t xml:space="preserve"> soit de l'ordre de la longueur d'onde de De Broglie des atomes. Quelle valeur faut-il donner à R ? Conclure</w:t>
      </w:r>
    </w:p>
    <w:p>
      <w:pPr>
        <w:spacing w:line="271" w:before="330" w:lineRule="auto"/>
      </w:pPr>
      <w:r>
        <w:rPr>
          <w:rFonts w:eastAsia="Georgia" w:cs="Georgia" w:ascii="Georgia" w:hAnsi="Georgia"/>
          <w:b/>
          <w:sz w:val="42"/>
        </w:rPr>
        <w:t xml:space="preserve">PROBLÈME B : PENDULES DE FOUCAULT</w:t>
      </w:r>
    </w:p>
    <w:p>
      <w:pPr>
        <w:spacing w:after="220" w:lineRule="auto"/>
      </w:pPr>
      <w:r>
        <w:rPr>
          <w:rFonts w:eastAsia="Georgia" w:cs="Georgia" w:ascii="Georgia" w:hAnsi="Georgia"/>
        </w:rPr>
        <w:t xml:space="preserve">Les questions de ce problème constituent une suite logique et sont de fait à traiter dans l'ordre indiqué. La plupart des questions peuvent donner lieu à une application numérique ; même si ces dernières ne sont pas explicitement demandées, une attention toute particulière sera donnée aux applications numériques lors de la correction de ce problème.</w:t>
      </w:r>
    </w:p>
    <w:p>
      <w:pPr>
        <w:spacing w:after="220" w:lineRule="auto"/>
      </w:pPr>
      <w:r>
        <w:rPr>
          <w:rFonts w:eastAsia="Georgia" w:cs="Georgia" w:ascii="Georgia" w:hAnsi="Georgia"/>
        </w:rPr>
        <w:t xml:space="preserve">On prendra pour l'accélération de la pesanteur au pôle nord, à Paris et à l'équateur : </w:t>
      </w:r>
      <m:oMath>
        <m:r>
          <m:rPr>
            <m:sty m:val="b"/>
          </m:rPr>
          <m:t>g</m:t>
        </m:r>
        <m:r>
          <m:rPr>
            <m:sty m:val="p"/>
          </m:rPr>
          <m:t>=</m:t>
        </m:r>
        <m:r>
          <m:rPr>
            <m:sty m:val="b"/>
          </m:rPr>
          <m:t>9</m:t>
        </m:r>
        <m:r>
          <m:rPr>
            <m:sty m:val="b"/>
          </m:rPr>
          <m:t>,</m:t>
        </m:r>
        <m:r>
          <m:rPr>
            <m:sty m:val="b"/>
          </m:rPr>
          <m:t>8</m:t>
        </m:r>
        <m:r>
          <m:rPr>
            <m:sty m:val="b"/>
          </m:rPr>
          <m:t>2</m:t>
        </m:r>
        <m:r>
          <m:rPr>
            <m:sty m:val="b"/>
          </m:rPr>
          <m:t>3</m:t>
        </m:r>
        <m:r>
          <m:rPr>
            <m:sty m:val="b"/>
          </m:rPr>
          <m:t>4</m:t>
        </m:r>
        <m:r>
          <m:rPr>
            <m:sty m:val="b"/>
          </m:rPr>
          <m:t>5</m:t>
        </m:r>
        <m:r>
          <m:rPr>
            <m:sty m:val="b"/>
          </m:rPr>
          <m:t>,</m:t>
        </m:r>
        <m:r>
          <m:rPr>
            <m:sty m:val="b"/>
          </m:rPr>
          <m:t>9</m:t>
        </m:r>
        <m:r>
          <m:rPr>
            <m:sty m:val="b"/>
          </m:rPr>
          <m:t>,</m:t>
        </m:r>
        <m:r>
          <m:rPr>
            <m:sty m:val="b"/>
          </m:rPr>
          <m:t>8</m:t>
        </m:r>
        <m:r>
          <m:rPr>
            <m:sty m:val="b"/>
          </m:rPr>
          <m:t>0</m:t>
        </m:r>
        <m:r>
          <m:rPr>
            <m:sty m:val="b"/>
          </m:rPr>
          <m:t>9</m:t>
        </m:r>
        <m:r>
          <m:rPr>
            <m:sty m:val="b"/>
          </m:rPr>
          <m:t>4</m:t>
        </m:r>
      </m:oMath>
      <w:r>
        <w:rPr/>
        <w:t xml:space="preserve"> et </w:t>
      </w:r>
      <m:oMath>
        <m:r>
          <m:rPr>
            <m:sty m:val="b"/>
          </m:rPr>
          <m:t>9</m:t>
        </m:r>
        <m:r>
          <m:rPr>
            <m:sty m:val="b"/>
          </m:rPr>
          <m:t>,</m:t>
        </m:r>
        <m:r>
          <m:rPr>
            <m:sty m:val="b"/>
          </m:rPr>
          <m:t>7</m:t>
        </m:r>
        <m:r>
          <m:rPr>
            <m:sty m:val="b"/>
          </m:rPr>
          <m:t>8</m:t>
        </m:r>
        <m:r>
          <m:rPr>
            <m:sty m:val="b"/>
          </m:rPr>
          <m:t>0</m:t>
        </m:r>
        <m:r>
          <m:rPr>
            <m:sty m:val="b"/>
          </m:rPr>
          <m:t>5</m:t>
        </m:r>
        <m:r>
          <m:rPr>
            <m:nor/>
          </m:rPr>
          <m:t xml:space="preserve"> </m:t>
        </m:r>
        <m:sSup>
          <m:sSupPr/>
          <m:e>
            <m:r>
              <m:rPr>
                <m:sty m:val="p"/>
              </m:rPr>
              <m:t>m</m:t>
            </m:r>
            <m:r>
              <m:rPr>
                <m:sty m:val="p"/>
              </m:rPr>
              <m:t>.</m:t>
            </m:r>
            <m:r>
              <m:rPr>
                <m:sty m:val="p"/>
              </m:rPr>
              <m:t>s</m:t>
            </m:r>
          </m:e>
          <m:sup>
            <m:r>
              <m:rPr>
                <m:sty m:val="p"/>
              </m:rPr>
              <m:t>−</m:t>
            </m:r>
            <m:r>
              <m:rPr>
                <m:sty m:val="p"/>
              </m:rPr>
              <m:t>2</m:t>
            </m:r>
          </m:sup>
        </m:sSup>
      </m:oMath>
      <w:r>
        <w:rPr/>
        <w:t xml:space="preserve"> respectivement </w:t>
      </w:r>
      <m:oMath>
        <m:r>
          <m:rPr>
            <m:sty m:val="p"/>
          </m:rPr>
          <m:t>;</m:t>
        </m:r>
        <m:r>
          <m:rPr>
            <m:sty m:val="b"/>
          </m:rPr>
          <m:t>R</m:t>
        </m:r>
        <m:r>
          <m:rPr>
            <m:sty m:val="p"/>
          </m:rPr>
          <m:t>=</m:t>
        </m:r>
        <m:r>
          <m:rPr>
            <m:sty m:val="b"/>
          </m:rPr>
          <m:t>6</m:t>
        </m:r>
        <m:r>
          <m:rPr>
            <m:sty m:val="b"/>
          </m:rPr>
          <m:t>4</m:t>
        </m:r>
        <m:r>
          <m:rPr>
            <m:sty m:val="b"/>
          </m:rPr>
          <m:t>0</m:t>
        </m:r>
        <m:r>
          <m:rPr>
            <m:sty m:val="b"/>
          </m:rPr>
          <m:t>0</m:t>
        </m:r>
        <m:r>
          <m:rPr>
            <m:nor/>
          </m:rPr>
          <m:t xml:space="preserve"> </m:t>
        </m:r>
        <m:r>
          <m:rPr>
            <m:sty m:val="b"/>
          </m:rPr>
          <m:t>k</m:t>
        </m:r>
        <m:r>
          <m:rPr>
            <m:sty m:val="b"/>
          </m:rPr>
          <m:t>m</m:t>
        </m:r>
      </m:oMath>
      <w:r>
        <w:rPr>
          <w:rFonts w:eastAsia="Georgia" w:cs="Georgia" w:ascii="Georgia" w:hAnsi="Georgia"/>
        </w:rPr>
        <w:t xml:space="preserve"> pour le rayon de la terre (supposée sphérique).</w:t>
      </w:r>
    </w:p>
    <w:p>
      <w:pPr>
        <w:spacing w:line="271" w:before="330" w:lineRule="auto"/>
      </w:pPr>
      <w:r>
        <w:rPr>
          <w:rFonts w:eastAsia="Georgia" w:cs="Georgia" w:ascii="Georgia" w:hAnsi="Georgia"/>
          <w:b/>
          <w:sz w:val="42"/>
        </w:rPr>
        <w:t xml:space="preserve">PENDULE DU PÔLE ...</w:t>
      </w:r>
    </w:p>
    <w:p>
      <w:pPr>
        <w:spacing w:after="220" w:lineRule="auto"/>
      </w:pPr>
      <w:r>
        <w:rPr>
          <w:rFonts w:eastAsia="Georgia" w:cs="Georgia" w:ascii="Georgia" w:hAnsi="Georgia"/>
        </w:rPr>
        <w:t xml:space="preserve">On cherche à étudier le pendule de Foucault dans différentes situations. Pour cela on se placera dans un premier temps au pôle Nord avec un pendule constitué d'un fil (de masse négligeable) de 70 m de longueur au bout duquel une masse de 28 kg est fixée. L'attache du fil est fabriquée de manière à assurer au pendule la possibilité de se balancer avec la même liberté quelle que soit la direction. On suppose que le système est tel que les frottements et dissipations puissent être négligés en première approximation et que le fil est parfaitement rigide.</w:t>
      </w:r>
    </w:p>
    <w:p>
      <w:pPr>
        <w:spacing w:after="220" w:lineRule="auto"/>
      </w:pPr>
      <w:r>
        <w:rPr>
          <w:rFonts w:eastAsia="Georgia" w:cs="Georgia" w:ascii="Georgia" w:hAnsi="Georgia"/>
        </w:rPr>
        <w:t xml:space="preserve">Exprimer la période </w:t>
      </w:r>
      <m:oMath>
        <m:sSub>
          <m:sSubPr/>
          <m:e>
            <m:r>
              <m:rPr>
                <m:sty m:val="p"/>
              </m:rPr>
              <m:t>P</m:t>
            </m:r>
          </m:e>
          <m:sub>
            <m:r>
              <m:rPr>
                <m:sty m:val="p"/>
              </m:rPr>
              <m:t>0</m:t>
            </m:r>
          </m:sub>
        </m:sSub>
      </m:oMath>
      <w:r>
        <w:rPr>
          <w:rFonts w:eastAsia="Georgia" w:cs="Georgia" w:ascii="Georgia" w:hAnsi="Georgia"/>
        </w:rPr>
        <w:t xml:space="preserve"> de ce pendule dans l'hypothèse des faibles amplitudes.</w:t>
      </w:r>
      <w:r>
        <w:rPr/>
        <w:br w:type="textWrapping"/>
      </w:r>
      <w:r>
        <w:rPr>
          <w:rFonts w:eastAsia="Georgia" w:cs="Georgia" w:ascii="Georgia" w:hAnsi="Georgia"/>
        </w:rPr>
        <w:t xml:space="preserve">B.1.b Si on fournit à </w:t>
      </w:r>
      <m:oMath>
        <m:r>
          <m:rPr>
            <m:sty m:val="p"/>
          </m:rPr>
          <m:t>t</m:t>
        </m:r>
        <m:r>
          <m:rPr>
            <m:sty m:val="p"/>
          </m:rPr>
          <m:t>=</m:t>
        </m:r>
        <m:r>
          <m:rPr>
            <m:sty m:val="p"/>
          </m:rPr>
          <m:t>0</m:t>
        </m:r>
      </m:oMath>
      <w:r>
        <w:rPr>
          <w:rFonts w:eastAsia="Georgia" w:cs="Georgia" w:ascii="Georgia" w:hAnsi="Georgia"/>
        </w:rPr>
        <w:t xml:space="preserve"> une énergie totale à ce système de 100 J comment va varier au cours du temps l'énergie cinétique et l'énergie potentielle (répondre sans calcul avec éventuellement un graphique pour illustrer votre propos)?</w:t>
      </w:r>
    </w:p>
    <w:p>
      <w:pPr>
        <w:spacing w:after="220" w:lineRule="auto"/>
      </w:pPr>
      <w:r>
        <w:rPr/>
        <w:t xml:space="preserve">Quelle est l'amplitude maximale </w:t>
      </w:r>
      <m:oMath>
        <m:sSub>
          <m:sSubPr/>
          <m:e>
            <m:r>
              <m:rPr>
                <m:sty m:val="i"/>
              </m:rPr>
              <m:t>θ</m:t>
            </m:r>
          </m:e>
          <m:sub>
            <m:r>
              <m:rPr>
                <m:sty m:val="p"/>
              </m:rPr>
              <m:t>M</m:t>
            </m:r>
          </m:sub>
        </m:sSub>
      </m:oMath>
      <w:r>
        <w:rPr/>
        <w:t xml:space="preserve"> des oscillations correspondantes?</w:t>
      </w:r>
      <w:r>
        <w:rPr/>
        <w:br w:type="textWrapping"/>
      </w:r>
      <w:r>
        <w:rPr>
          <w:rFonts w:eastAsia="Georgia" w:cs="Georgia" w:ascii="Georgia" w:hAnsi="Georgia"/>
        </w:rPr>
        <w:t xml:space="preserve">B.1.d Donner l'expression de la tension T exercée sur le fil en fonction de l'angle </w:t>
      </w:r>
      <m:oMath>
        <m:r>
          <m:rPr>
            <m:sty m:val="i"/>
          </m:rPr>
          <m:t>θ</m:t>
        </m:r>
      </m:oMath>
      <w:r>
        <w:rPr>
          <w:rFonts w:eastAsia="Georgia" w:cs="Georgia" w:ascii="Georgia" w:hAnsi="Georgia"/>
        </w:rPr>
        <w:t xml:space="preserve"> (On supposera également pour cette question que le fil est parfaitement rigide).</w:t>
      </w:r>
    </w:p>
    <w:p>
      <w:pPr>
        <w:spacing w:after="220" w:lineRule="auto"/>
      </w:pPr>
      <w:r>
        <w:rPr>
          <w:rFonts w:eastAsia="Georgia" w:cs="Georgia" w:ascii="Georgia" w:hAnsi="Georgia"/>
        </w:rPr>
        <w:t xml:space="preserve">Au bout d'un balancement complet (aller-retour) du pendule, de combien se sera déplacé la projection verticale au sol du point correspondant au passage par une vitesse nulle du pendule?</w:t>
      </w:r>
    </w:p>
    <w:p>
      <w:pPr>
        <w:spacing w:after="220" w:lineRule="auto"/>
      </w:pPr>
      <w:r>
        <w:rPr>
          <w:rFonts w:eastAsia="Georgia" w:cs="Georgia" w:ascii="Georgia" w:hAnsi="Georgia"/>
        </w:rPr>
        <w:t xml:space="preserve">Si maintenant, on trace au sol l'ensemble des projections des points pour lesquels l'énergie cinétique du pendule est nulle quelle figure génère-t-on ?</w:t>
      </w:r>
    </w:p>
    <w:p>
      <w:pPr>
        <w:spacing w:after="220" w:lineRule="auto"/>
      </w:pPr>
      <w:r>
        <w:rPr>
          <w:rFonts w:eastAsia="Georgia" w:cs="Georgia" w:ascii="Georgia" w:hAnsi="Georgia"/>
        </w:rPr>
        <w:t xml:space="preserve">Sachant que la terre fait une rotation camplète autour de son axe en </w:t>
      </w:r>
      <m:oMath>
        <m:sSub>
          <m:sSubPr/>
          <m:e>
            <m:r>
              <m:rPr>
                <m:sty m:val="i"/>
              </m:rPr>
              <m:t>T</m:t>
            </m:r>
          </m:e>
          <m:sub>
            <m:r>
              <m:rPr>
                <m:sty m:val="p"/>
              </m:rPr>
              <m:t>0</m:t>
            </m:r>
          </m:sub>
        </m:sSub>
        <m:r>
          <m:rPr>
            <m:sty m:val="p"/>
          </m:rPr>
          <m:t>=</m:t>
        </m:r>
        <m:r>
          <m:rPr>
            <m:sty m:val="p"/>
          </m:rPr>
          <m:t>24</m:t>
        </m:r>
      </m:oMath>
      <w:r>
        <w:rPr>
          <w:rFonts w:eastAsia="Georgia" w:cs="Georgia" w:ascii="Georgia" w:hAnsi="Georgia"/>
        </w:rPr>
        <w:t xml:space="preserve"> heures, combien de temps faut-il au pendule pour parcourir intégralement cette figure?</w:t>
      </w:r>
    </w:p>
    <w:p>
      <w:pPr>
        <w:spacing w:line="271" w:before="330" w:lineRule="auto"/>
      </w:pPr>
      <w:r>
        <w:rPr>
          <w:rFonts w:eastAsia="Georgia" w:cs="Georgia" w:ascii="Georgia" w:hAnsi="Georgia"/>
          <w:b/>
          <w:sz w:val="42"/>
        </w:rPr>
        <w:t xml:space="preserve">B. 2 PENDULE DU PANTHÉON</w:t>
      </w:r>
    </w:p>
    <w:p>
      <w:pPr>
        <w:spacing w:after="220" w:lineRule="auto"/>
      </w:pPr>
      <w:r>
        <w:rPr>
          <w:rFonts w:eastAsia="Georgia" w:cs="Georgia" w:ascii="Georgia" w:hAnsi="Georgia"/>
        </w:rPr>
        <w:t xml:space="preserve">On place maintenant au sein du Panthéon à Paris un pendule en tout point identique au précédent : constitué d'un fil (de masse négligeable) de 70 m de longueur au bout duquel une masse de 28 kg est fixée. L'attache du fil est également fabriquée de manière à assurer au pendule la possibilité de se balancer avec la même liberté quelle que soit la direction. On suppose que le système est tel que les frottements et dissipations puissent être négligés en première approximation et que le fil est parfaitement rigide.</w:t>
      </w:r>
    </w:p>
    <w:p>
      <w:pPr>
        <w:spacing w:after="220" w:lineRule="auto"/>
      </w:pPr>
      <w:r>
        <w:rPr>
          <w:rFonts w:eastAsia="Georgia" w:cs="Georgia" w:ascii="Georgia" w:hAnsi="Georgia"/>
        </w:rPr>
        <w:t xml:space="preserve">Quelle est la période </w:t>
      </w:r>
      <m:oMath>
        <m:sSub>
          <m:sSubPr/>
          <m:e>
            <m:r>
              <m:rPr>
                <m:sty m:val="p"/>
              </m:rPr>
              <m:t>P</m:t>
            </m:r>
          </m:e>
          <m:sub>
            <m:r>
              <m:rPr>
                <m:sty m:val="p"/>
              </m:rPr>
              <m:t>2</m:t>
            </m:r>
          </m:sub>
        </m:sSub>
      </m:oMath>
      <w:r>
        <w:rPr/>
        <w:t xml:space="preserve"> de ce pendule?</w:t>
      </w:r>
    </w:p>
    <w:p>
      <w:pPr>
        <w:spacing w:after="220" w:lineRule="auto"/>
      </w:pPr>
      <w:r>
        <w:rPr/>
        <w:t xml:space="preserve">Sachant que la latitude de cette ville est </w:t>
      </w:r>
      <m:oMath>
        <m:r>
          <m:rPr>
            <m:sty m:val="i"/>
          </m:rPr>
          <m:t>φ</m:t>
        </m:r>
        <m:r>
          <m:rPr>
            <m:sty m:val="p"/>
          </m:rPr>
          <m:t>=</m:t>
        </m:r>
        <m:sSup>
          <m:sSupPr/>
          <m:e>
            <m:r>
              <m:rPr>
                <m:sty m:val="p"/>
              </m:rPr>
              <m:t>48</m:t>
            </m:r>
          </m:e>
          <m:sup>
            <m:r>
              <m:rPr>
                <m:sty m:val="p"/>
              </m:rPr>
              <m:t>∘</m:t>
            </m:r>
          </m:sup>
        </m:sSup>
        <m:sSup>
          <m:sSupPr/>
          <m:e>
            <m:r>
              <m:rPr>
                <m:sty m:val="p"/>
              </m:rPr>
              <m:t>51</m:t>
            </m:r>
          </m:e>
          <m:sup>
            <m:r>
              <m:rPr>
                <m:sty m:val="i"/>
              </m:rPr>
              <m:t>′</m:t>
            </m:r>
          </m:sup>
        </m:sSup>
      </m:oMath>
      <w:r>
        <w:rPr/>
        <w:t xml:space="preserve"> Nord, quelle est, au repos, la vitesse de rotation </w:t>
      </w:r>
      <m:oMath>
        <m:sSub>
          <m:sSubPr/>
          <m:e>
            <m:r>
              <m:rPr>
                <m:sty m:val="i"/>
              </m:rPr>
              <m:t>v</m:t>
            </m:r>
          </m:e>
          <m:sub>
            <m:r>
              <m:rPr>
                <m:sty m:val="i"/>
              </m:rPr>
              <m:t>o</m:t>
            </m:r>
          </m:sub>
        </m:sSub>
      </m:oMath>
      <w:r>
        <w:rPr>
          <w:rFonts w:eastAsia="Georgia" w:cs="Georgia" w:ascii="Georgia" w:hAnsi="Georgia"/>
        </w:rPr>
        <w:t xml:space="preserve"> (en m/s et en km/h) de notre pendule autour de l'axe de la terre suite au mouvement de cette dernière (on se place ici dans un référentiel géocentrique et on notera R le rayon de la terre supposée sphérique pour simplifier ; on rappelle que tous les points de même latitude </w:t>
      </w:r>
      <m:oMath>
        <m:r>
          <m:rPr>
            <m:sty m:val="i"/>
          </m:rPr>
          <m:t>φ</m:t>
        </m:r>
      </m:oMath>
      <w:r>
        <w:rPr>
          <w:rFonts w:eastAsia="Georgia" w:cs="Georgia" w:ascii="Georgia" w:hAnsi="Georgia"/>
        </w:rPr>
        <w:t xml:space="preserve"> sont situés sur des «parallèles» à l'équateur et que les points de même longitude (méridiens) sont situés sur des cercles passant par les pôles et coupant les parallèles à angle droit ; par définition l'équateur est à latitude nulle) ?</w:t>
      </w:r>
      <w:r>
        <w:rPr/>
        <w:br w:type="textWrapping"/>
      </w:r>
      <w:r>
        <w:rPr>
          <w:rFonts w:eastAsia="Georgia" w:cs="Georgia" w:ascii="Georgia" w:hAnsi="Georgia"/>
        </w:rPr>
        <w:t xml:space="preserve">B.2.c Si on lançait le pendule sur une oscillation Nord-Sud, sans rotation de la terre, le pendule oscillerait entre deux points de latitude </w:t>
      </w:r>
      <m:oMath>
        <m:r>
          <m:rPr>
            <m:sty m:val="i"/>
          </m:rPr>
          <m:t>φ</m:t>
        </m:r>
        <m:r>
          <m:rPr>
            <m:sty m:val="p"/>
          </m:rPr>
          <m:t>+</m:t>
        </m:r>
        <m:r>
          <m:rPr>
            <m:sty m:val="p"/>
          </m:rPr>
          <m:t>Δ</m:t>
        </m:r>
        <m:r>
          <m:rPr>
            <m:sty m:val="i"/>
          </m:rPr>
          <m:t>φ</m:t>
        </m:r>
      </m:oMath>
      <w:r>
        <w:rPr/>
        <w:t xml:space="preserve"> et </w:t>
      </w:r>
      <m:oMath>
        <m:r>
          <m:rPr>
            <m:sty m:val="i"/>
          </m:rPr>
          <m:t>φ</m:t>
        </m:r>
        <m:r>
          <m:rPr>
            <m:sty m:val="p"/>
          </m:rPr>
          <m:t>−</m:t>
        </m:r>
        <m:r>
          <m:rPr>
            <m:sty m:val="p"/>
          </m:rPr>
          <m:t>Δ</m:t>
        </m:r>
        <m:r>
          <m:rPr>
            <m:sty m:val="i"/>
          </m:rPr>
          <m:t>φ</m:t>
        </m:r>
      </m:oMath>
      <w:r>
        <w:rPr>
          <w:rFonts w:eastAsia="Georgia" w:cs="Georgia" w:ascii="Georgia" w:hAnsi="Georgia"/>
        </w:rPr>
        <w:t xml:space="preserve"> distants de 2 r . Déterminer </w:t>
      </w:r>
      <m:oMath>
        <m:r>
          <m:rPr>
            <m:sty m:val="i"/>
          </m:rPr>
          <m:t>r</m:t>
        </m:r>
      </m:oMath>
      <w:r>
        <w:rPr/>
        <w:t xml:space="preserve"> dans les conditions de la question B.1.b.</w:t>
      </w:r>
      <w:r>
        <w:rPr/>
        <w:br w:type="textWrapping"/>
      </w:r>
      <w:r>
        <w:rPr>
          <w:rFonts w:eastAsia="Georgia" w:cs="Georgia" w:ascii="Georgia" w:hAnsi="Georgia"/>
        </w:rPr>
        <w:t xml:space="preserve">B.2.d Considérant maintenant la rotation de la terre, déterminer dans le référentiel géocentrique des vitesses </w:t>
      </w:r>
      <m:oMath>
        <m:sSub>
          <m:sSubPr/>
          <m:e>
            <m:r>
              <m:rPr>
                <m:sty m:val="i"/>
              </m:rPr>
              <m:t>v</m:t>
            </m:r>
          </m:e>
          <m:sub>
            <m:r>
              <m:rPr>
                <m:sty m:val="p"/>
              </m:rPr>
              <m:t>+</m:t>
            </m:r>
          </m:sub>
        </m:sSub>
      </m:oMath>
      <w:r>
        <w:rPr/>
        <w:t xml:space="preserve">et </w:t>
      </w:r>
      <m:oMath>
        <m:sSub>
          <m:sSubPr/>
          <m:e>
            <m:r>
              <m:rPr>
                <m:sty m:val="i"/>
              </m:rPr>
              <m:t>v</m:t>
            </m:r>
          </m:e>
          <m:sub>
            <m:r>
              <m:rPr>
                <m:sty m:val="p"/>
              </m:rPr>
              <m:t>−</m:t>
            </m:r>
          </m:sub>
        </m:sSub>
      </m:oMath>
      <w:r>
        <w:rPr>
          <w:rFonts w:eastAsia="Georgia" w:cs="Georgia" w:ascii="Georgia" w:hAnsi="Georgia"/>
        </w:rPr>
        <w:t xml:space="preserve">de ces deux points autour de l'axe de la terre suite au mouvement de cette dernière ainsi que l'écart en vitesse </w:t>
      </w:r>
      <m:oMath>
        <m:r>
          <m:rPr>
            <m:sty m:val="p"/>
          </m:rPr>
          <m:t>Δ</m:t>
        </m:r>
        <m:r>
          <m:rPr>
            <m:sty m:val="i"/>
          </m:rPr>
          <m:t>v</m:t>
        </m:r>
      </m:oMath>
      <w:r>
        <w:rPr>
          <w:rFonts w:eastAsia="Georgia" w:cs="Georgia" w:ascii="Georgia" w:hAnsi="Georgia"/>
        </w:rPr>
        <w:t xml:space="preserve"> de ces points par rapport à </w:t>
      </w:r>
      <m:oMath>
        <m:sSub>
          <m:sSubPr/>
          <m:e>
            <m:r>
              <m:rPr>
                <m:sty m:val="i"/>
              </m:rPr>
              <m:t>v</m:t>
            </m:r>
          </m:e>
          <m:sub>
            <m:r>
              <m:rPr>
                <m:sty m:val="i"/>
              </m:rPr>
              <m:t>o</m:t>
            </m:r>
          </m:sub>
        </m:sSub>
      </m:oMath>
      <w:r>
        <w:rPr/>
        <w:t xml:space="preserve">.</w:t>
      </w:r>
      <w:r>
        <w:rPr/>
        <w:br w:type="textWrapping"/>
      </w:r>
    </w:p>
    <w:p>
      <w:pPr>
        <w:spacing w:lineRule="auto"/>
        <w:jc w:val="center"/>
      </w:pPr>
      <w:r>
        <w:rPr/>
        <w:drawing>
          <wp:inline distB="0" distL="0" distR="0" distT="0">
            <wp:extent cx="5486400" cy="4760621"/>
            <wp:effectExtent b="0" l="0" r="0" t="0"/>
            <wp:docPr id="5" name="image-42d2e03bf03611febde00cbee248e1cacaa39f75.jpg"/>
            <a:graphic>
              <a:graphicData uri="http://schemas.openxmlformats.org/drawingml/2006/picture">
                <pic:pic>
                  <pic:nvPicPr>
                    <pic:cNvPr id="5" name="image-42d2e03bf03611febde00cbee248e1cacaa39f75.jpg" descr=""/>
                    <pic:cNvPicPr/>
                  </pic:nvPicPr>
                  <pic:blipFill>
                    <a:blip r:embed="rId9" cstate="print"/>
                    <a:srcRect b="0" l="0" r="0" t="0"/>
                    <a:stretch>
                      <a:fillRect/>
                    </a:stretch>
                  </pic:blipFill>
                  <pic:spPr>
                    <a:xfrm>
                      <a:off x="0" y="0"/>
                      <a:ext cx="5486400" cy="4760621"/>
                    </a:xfrm>
                    <a:prstGeom prst="rect"/>
                  </pic:spPr>
                </pic:pic>
              </a:graphicData>
            </a:graphic>
          </wp:inline>
        </w:drawing>
      </w:r>
    </w:p>
    <w:p>
      <w:pPr>
        <w:spacing w:after="220" w:lineRule="auto"/>
      </w:pPr>
      <w:r>
        <w:rPr>
          <w:rFonts w:eastAsia="Georgia" w:cs="Georgia" w:ascii="Georgia" w:hAnsi="Georgia"/>
        </w:rPr>
        <w:t xml:space="preserve">On lance le pendule suivant un méridien (axe nord-sud) en le poussant à partir de son point au repos O . On a vu qu'en O la composante «est-ouest» de la vitesse sera </w:t>
      </w:r>
      <m:oMath>
        <m:sSub>
          <m:sSubPr/>
          <m:e>
            <m:r>
              <m:rPr>
                <m:sty m:val="i"/>
              </m:rPr>
              <m:t>v</m:t>
            </m:r>
          </m:e>
          <m:sub>
            <m:r>
              <m:rPr>
                <m:sty m:val="p"/>
              </m:rPr>
              <m:t>0</m:t>
            </m:r>
          </m:sub>
        </m:sSub>
      </m:oMath>
      <w:r>
        <w:rPr>
          <w:rFonts w:eastAsia="Georgia" w:cs="Georgia" w:ascii="Georgia" w:hAnsi="Georgia"/>
        </w:rPr>
        <w:t xml:space="preserve"> et que, la terre tournant sur elle-même, les points d'amplitude maximale du pendule se déplacent avec une vitesse légèrement différente.</w:t>
      </w:r>
      <w:r>
        <w:rPr/>
        <w:br w:type="textWrapping"/>
      </w:r>
      <w:r>
        <w:rPr>
          <w:rFonts w:eastAsia="Georgia" w:cs="Georgia" w:ascii="Georgia" w:hAnsi="Georgia"/>
        </w:rPr>
        <w:t xml:space="preserve">B.2.e En déduire, le temps </w:t>
      </w:r>
      <m:oMath>
        <m:r>
          <m:rPr>
            <m:sty m:val="i"/>
          </m:rPr>
          <m:t>T</m:t>
        </m:r>
      </m:oMath>
      <w:r>
        <w:rPr>
          <w:rFonts w:eastAsia="Georgia" w:cs="Georgia" w:ascii="Georgia" w:hAnsi="Georgia"/>
        </w:rPr>
        <w:t xml:space="preserve"> que mettra le pendule, pour un observateur immobile dans le Panthéon, pour faire un tour complet, sachant que la terre tourne autour d'elle-même en </w:t>
      </w:r>
      <m:oMath>
        <m:sSub>
          <m:sSubPr/>
          <m:e>
            <m:r>
              <m:rPr>
                <m:sty m:val="p"/>
              </m:rPr>
              <m:t>T</m:t>
            </m:r>
          </m:e>
          <m:sub>
            <m:r>
              <m:rPr>
                <m:sty m:val="p"/>
              </m:rPr>
              <m:t>o</m:t>
            </m:r>
          </m:sub>
        </m:sSub>
        <m:r>
          <m:rPr>
            <m:sty m:val="p"/>
          </m:rPr>
          <m:t>=</m:t>
        </m:r>
        <m:r>
          <m:rPr>
            <m:sty m:val="p"/>
          </m:rPr>
          <m:t>24</m:t>
        </m:r>
      </m:oMath>
      <w:r>
        <w:rPr>
          <w:rFonts w:eastAsia="Georgia" w:cs="Georgia" w:ascii="Georgia" w:hAnsi="Georgia"/>
        </w:rPr>
        <w:t xml:space="preserve"> heures. Justifier votre réponse.</w:t>
      </w:r>
    </w:p>
    <w:p>
      <w:pPr>
        <w:spacing w:after="220" w:lineRule="auto"/>
      </w:pPr>
      <w:r>
        <w:rPr>
          <w:rFonts w:eastAsia="Georgia" w:cs="Georgia" w:ascii="Georgia" w:hAnsi="Georgia"/>
        </w:rPr>
        <w:t xml:space="preserve">Quel est le sens de rotation du plan d'oscillation du pendule pour un observateur dans le Panthéon (justifier votre réponse) ?</w:t>
      </w:r>
    </w:p>
    <w:p>
      <w:pPr>
        <w:spacing w:after="220" w:lineRule="auto"/>
      </w:pPr>
      <w:r>
        <w:rPr>
          <w:rFonts w:eastAsia="Georgia" w:cs="Georgia" w:ascii="Georgia" w:hAnsi="Georgia"/>
        </w:rPr>
        <w:t xml:space="preserve">Que se passe-t-il si on réalise cette expérience en un point de latitude </w:t>
      </w:r>
      <m:oMath>
        <m:sSup>
          <m:sSupPr/>
          <m:e>
            <m:r>
              <m:rPr>
                <m:sty m:val="p"/>
              </m:rPr>
              <m:t>48</m:t>
            </m:r>
          </m:e>
          <m:sup>
            <m:r>
              <m:rPr>
                <m:sty m:val="p"/>
              </m:rPr>
              <m:t>∘</m:t>
            </m:r>
          </m:sup>
        </m:sSup>
        <m:sSup>
          <m:sSupPr/>
          <m:e>
            <m:r>
              <m:rPr>
                <m:sty m:val="p"/>
              </m:rPr>
              <m:t>51</m:t>
            </m:r>
          </m:e>
          <m:sup>
            <m:r>
              <m:rPr>
                <m:sty m:val="i"/>
              </m:rPr>
              <m:t>′</m:t>
            </m:r>
          </m:sup>
        </m:sSup>
      </m:oMath>
      <w:r>
        <w:rPr/>
        <w:t xml:space="preserve"> Sud?</w:t>
      </w:r>
      <w:r>
        <w:rPr/>
        <w:br w:type="textWrapping"/>
      </w:r>
      <w:r>
        <w:rPr>
          <w:rFonts w:eastAsia="Georgia" w:cs="Georgia" w:ascii="Georgia" w:hAnsi="Georgia"/>
        </w:rPr>
        <w:t xml:space="preserve">B.2.h Que se passe-t-il si on réalise cette expérience sur l'équateur?</w:t>
      </w:r>
    </w:p>
    <w:p>
      <w:pPr>
        <w:spacing w:line="271" w:before="330" w:lineRule="auto"/>
      </w:pPr>
      <w:r>
        <w:rPr>
          <w:rFonts w:eastAsia="Georgia" w:cs="Georgia" w:ascii="Georgia" w:hAnsi="Georgia"/>
          <w:b/>
          <w:sz w:val="42"/>
        </w:rPr>
        <w:t xml:space="preserve">FIN DU DEUXIÈME PROBLÈME</w:t>
      </w:r>
    </w:p>
    <w:p>
      <w:pPr>
        <w:spacing w:lineRule="auto"/>
        <w:ind w:left="2265" w:right="2265"/>
        <w:jc w:val="center"/>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61d9f7d6c17333b29872939a3ba309611c6efd3.jpg" TargetMode="Internal"/><Relationship Id="rId6" Type="http://schemas.openxmlformats.org/officeDocument/2006/relationships/image" Target="media/image-9a716149d456849a4325b8552274cd9fe1c3268d.jpg" TargetMode="Internal"/><Relationship Id="rId7" Type="http://schemas.openxmlformats.org/officeDocument/2006/relationships/image" Target="media/image-d167268219e6ef2b2469ec64531f6a7d11c0cdf5.jpg" TargetMode="Internal"/><Relationship Id="rId8" Type="http://schemas.openxmlformats.org/officeDocument/2006/relationships/image" Target="media/image-46fe15a3d256478fa39a7296a9984527a7edf542.jpg" TargetMode="Internal"/><Relationship Id="rId9" Type="http://schemas.openxmlformats.org/officeDocument/2006/relationships/image" Target="media/image-42d2e03bf03611febde00cbee248e1cacaa39f7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2025-09-04T21:50:37.186Z</dcterms:created>
  <dcterms:modified xsi:type="dcterms:W3CDTF">2025-09-04T21:50:37.186Z</dcterms:modified>
</cp:coreProperties>
</file>