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PC</w:t>
      </w:r>
    </w:p>
    <w:p>
      <w:pPr>
        <w:spacing w:line="271" w:before="330" w:lineRule="auto"/>
      </w:pPr>
      <w:r>
        <w:rPr>
          <w:b/>
          <w:sz w:val="42"/>
        </w:rPr>
        <w:t xml:space="preserve">PHYSIQUE</w:t>
      </w:r>
    </w:p>
    <w:p>
      <w:pPr>
        <w:spacing w:after="220" w:lineRule="auto"/>
      </w:pPr>
      <w:r>
        <w:rPr/>
        <w:t xml:space="preserve">Mercredi 2 mai : 8 h-12 h</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est composé d'un problème constitué de deux parties indépendantes.</w:t>
      </w:r>
      <w:r>
        <w:rPr/>
        <w:br w:type="textWrapping"/>
      </w:r>
      <w:r>
        <w:rPr>
          <w:rFonts w:eastAsia="Georgia" w:cs="Georgia" w:ascii="Georgia" w:hAnsi="Georgia"/>
        </w:rPr>
        <w:t xml:space="preserve">Dans chaque partie, les sous-parties sont globalement indépendantes.</w:t>
      </w:r>
    </w:p>
    <w:p>
      <w:pPr>
        <w:spacing w:line="271" w:before="330" w:lineRule="auto"/>
      </w:pPr>
      <w:r>
        <w:rPr>
          <w:rFonts w:eastAsia="Georgia" w:cs="Georgia" w:ascii="Georgia" w:hAnsi="Georgia"/>
          <w:b/>
          <w:sz w:val="42"/>
        </w:rPr>
        <w:t xml:space="preserve">PROBLÈME Procédés physiques de transmission d'un signal</w:t>
      </w:r>
    </w:p>
    <w:p>
      <w:pPr>
        <w:spacing w:after="220" w:lineRule="auto"/>
      </w:pPr>
      <w:r>
        <w:rPr>
          <w:rFonts w:eastAsia="Georgia" w:cs="Georgia" w:ascii="Georgia" w:hAnsi="Georgia"/>
        </w:rPr>
        <w:t xml:space="preserve">Dans ce problème, on se propose d'étudier et de comparer le câble coaxial et la fibre optique comme supports de distribution de signaux. La partie I traite du câble coaxial. Dans la sous-partie I.1, on le supposera parfait, tandis que la sous-partie </w:t>
      </w:r>
      <m:oMath>
        <m:r>
          <m:rPr>
            <m:sty m:val="b"/>
          </m:rPr>
          <m:t>I</m:t>
        </m:r>
        <m:r>
          <m:rPr>
            <m:sty m:val="p"/>
          </m:rPr>
          <m:t>.</m:t>
        </m:r>
        <m:r>
          <m:rPr>
            <m:sty m:val="b"/>
          </m:rPr>
          <m:t>2</m:t>
        </m:r>
      </m:oMath>
      <w:r>
        <w:rPr>
          <w:rFonts w:eastAsia="Georgia" w:cs="Georgia" w:ascii="Georgia" w:hAnsi="Georgia"/>
        </w:rPr>
        <w:t xml:space="preserve"> visera à en affiner la modélisation. La partie II traite de la fibre optique. Après avoir rappelé quelques résultats généraux d'optique géométrique dans la sous-partie II.1, on détaillera la propagation des rayons dans la fibre à saut d'indice (souspartie II.2) puis dans la fibre optique à gradient d'indice (sous-partie II.3), ce qui nous conduira à analyser une technique d'augmentation de la capacité de transmission : le multiplexage (sous-partie II.4). La sous-partie II. 5 est consacrée aux pertes associées à l'usage de la fibre optique.</w:t>
      </w:r>
    </w:p>
    <w:p>
      <w:pPr>
        <w:spacing w:line="271" w:before="330" w:lineRule="auto"/>
      </w:pPr>
      <w:r>
        <w:rPr>
          <w:rFonts w:eastAsia="Georgia" w:cs="Georgia" w:ascii="Georgia" w:hAnsi="Georgia"/>
          <w:b/>
          <w:sz w:val="42"/>
        </w:rPr>
        <w:t xml:space="preserve">Partie I - Le câble coaxial</w:t>
      </w:r>
    </w:p>
    <w:p>
      <w:pPr>
        <w:spacing w:after="220" w:lineRule="auto"/>
      </w:pPr>
      <w:r>
        <w:rPr>
          <w:rFonts w:eastAsia="Georgia" w:cs="Georgia" w:ascii="Georgia" w:hAnsi="Georgia"/>
        </w:rPr>
        <w:t xml:space="preserve">Un câble coaxial, représenté en figure 1, est constitué d'un fil de cuivre cylindrique central, de rayon </w:t>
      </w:r>
      <m:oMath>
        <m:r>
          <m:rPr>
            <m:sty m:val="i"/>
          </m:rPr>
          <m:t>a</m:t>
        </m:r>
      </m:oMath>
      <w:r>
        <w:rPr>
          <w:rFonts w:eastAsia="Georgia" w:cs="Georgia" w:ascii="Georgia" w:hAnsi="Georgia"/>
        </w:rPr>
        <w:t xml:space="preserve">, appelé âme, et d'un conducteur cylindrique creux de même axe de révolution, également en cuivre, appelé gaine et de rayon intérieur </w:t>
      </w:r>
      <m:oMath>
        <m:r>
          <m:rPr>
            <m:sty m:val="i"/>
          </m:rPr>
          <m:t>b</m:t>
        </m:r>
      </m:oMath>
      <w:r>
        <w:rPr>
          <w:rFonts w:eastAsia="Georgia" w:cs="Georgia" w:ascii="Georgia" w:hAnsi="Georgia"/>
        </w:rPr>
        <w:t xml:space="preserve">. Un isolant occupe tout l'espace entre l'âme et la gaine. À l'entrée du câble coaxial, on place un générateur de tension, non représenté, entre l'âme et la gaine.</w:t>
      </w:r>
    </w:p>
    <w:p>
      <w:pPr>
        <w:spacing w:lineRule="auto"/>
        <w:jc w:val="center"/>
      </w:pPr>
      <w:r>
        <w:rPr/>
        <w:drawing>
          <wp:inline distB="0" distL="0" distR="0" distT="0">
            <wp:extent cx="5486400" cy="2602735"/>
            <wp:effectExtent b="0" l="0" r="0" t="0"/>
            <wp:docPr id="1" name="image-6f30c6769c548a132885417f048f3ce829cb2106.jpg"/>
            <a:graphic>
              <a:graphicData uri="http://schemas.openxmlformats.org/drawingml/2006/picture">
                <pic:pic>
                  <pic:nvPicPr>
                    <pic:cNvPr id="1" name="image-6f30c6769c548a132885417f048f3ce829cb2106.jpg" descr=""/>
                    <pic:cNvPicPr/>
                  </pic:nvPicPr>
                  <pic:blipFill>
                    <a:blip r:embed="rId5" cstate="print"/>
                    <a:srcRect b="0" l="0" r="0" t="0"/>
                    <a:stretch>
                      <a:fillRect/>
                    </a:stretch>
                  </pic:blipFill>
                  <pic:spPr>
                    <a:xfrm>
                      <a:off x="0" y="0"/>
                      <a:ext cx="5486400" cy="2602735"/>
                    </a:xfrm>
                    <a:prstGeom prst="rect"/>
                  </pic:spPr>
                </pic:pic>
              </a:graphicData>
            </a:graphic>
          </wp:inline>
        </w:drawing>
      </w:r>
    </w:p>
    <w:p>
      <w:pPr>
        <w:spacing w:lineRule="auto"/>
      </w:pPr>
      <w:r>
        <w:rPr>
          <w:rFonts w:eastAsia="Georgia" w:cs="Georgia" w:ascii="Georgia" w:hAnsi="Georgia"/>
        </w:rPr>
        <w:t xml:space="preserve">Figure 1 - Structure d'un câble coaxial</w:t>
      </w:r>
    </w:p>
    <w:p>
      <w:pPr>
        <w:spacing w:after="220" w:lineRule="auto"/>
      </w:pPr>
      <w:r>
        <w:rPr>
          <w:rFonts w:eastAsia="Georgia" w:cs="Georgia" w:ascii="Georgia" w:hAnsi="Georgia"/>
        </w:rPr>
        <w:t xml:space="preserve">On modélise le câble coaxial, milieu continu, par une ligne électrique à constantes réparties, pour laquelle on note respectivement </w:t>
      </w:r>
      <m:oMath>
        <m:r>
          <m:rPr>
            <m:sty m:val="p"/>
          </m:rPr>
          <m:t>Λ</m:t>
        </m:r>
      </m:oMath>
      <w:r>
        <w:rPr/>
        <w:t xml:space="preserve"> et </w:t>
      </w:r>
      <m:oMath>
        <m:r>
          <m:rPr>
            <m:sty m:val="p"/>
          </m:rPr>
          <m:t>Γ</m:t>
        </m:r>
      </m:oMath>
      <w:r>
        <w:rPr>
          <w:rFonts w:eastAsia="Georgia" w:cs="Georgia" w:ascii="Georgia" w:hAnsi="Georgia"/>
        </w:rPr>
        <w:t xml:space="preserve"> les inductance et capacité par unité de longueur. La ligne est modélisée par une succession de tronçons élémentaires de longueur </w:t>
      </w:r>
      <m:oMath>
        <m:r>
          <m:rPr>
            <m:sty m:val="p"/>
          </m:rPr>
          <m:t>d</m:t>
        </m:r>
        <m:r>
          <m:rPr>
            <m:sty m:val="i"/>
          </m:rPr>
          <m:t>x</m:t>
        </m:r>
      </m:oMath>
      <w:r>
        <w:rPr>
          <w:rFonts w:eastAsia="Georgia" w:cs="Georgia" w:ascii="Georgia" w:hAnsi="Georgia"/>
        </w:rPr>
        <w:t xml:space="preserve">, considérés comme des quadripôles élémentaires auxquels sont associées une inductance </w:t>
      </w:r>
      <m:oMath>
        <m:r>
          <m:rPr>
            <m:sty m:val="p"/>
          </m:rPr>
          <m:t>d</m:t>
        </m:r>
        <m:r>
          <m:rPr>
            <m:sty m:val="i"/>
          </m:rPr>
          <m:t>L</m:t>
        </m:r>
        <m:r>
          <m:rPr>
            <m:sty m:val="p"/>
          </m:rPr>
          <m:t>=</m:t>
        </m:r>
        <m:r>
          <m:rPr>
            <m:sty m:val="p"/>
          </m:rPr>
          <m:t>Λ</m:t>
        </m:r>
        <m:r>
          <m:rPr>
            <m:sty m:val="p"/>
          </m:rPr>
          <m:t>⋅</m:t>
        </m:r>
        <m:r>
          <m:rPr>
            <m:sty m:val="p"/>
          </m:rPr>
          <m:t>d</m:t>
        </m:r>
        <m:r>
          <m:rPr>
            <m:sty m:val="i"/>
          </m:rPr>
          <m:t>x</m:t>
        </m:r>
      </m:oMath>
      <w:r>
        <w:rPr>
          <w:rFonts w:eastAsia="Georgia" w:cs="Georgia" w:ascii="Georgia" w:hAnsi="Georgia"/>
        </w:rPr>
        <w:t xml:space="preserve"> et une capacité </w:t>
      </w:r>
      <m:oMath>
        <m:r>
          <m:rPr>
            <m:sty m:val="p"/>
          </m:rPr>
          <m:t>d</m:t>
        </m:r>
        <m:r>
          <m:rPr>
            <m:sty m:val="i"/>
          </m:rPr>
          <m:t>C</m:t>
        </m:r>
        <m:r>
          <m:rPr>
            <m:sty m:val="p"/>
          </m:rPr>
          <m:t>=</m:t>
        </m:r>
        <m:r>
          <m:rPr>
            <m:sty m:val="p"/>
          </m:rPr>
          <m:t>Γ</m:t>
        </m:r>
        <m:r>
          <m:rPr>
            <m:sty m:val="p"/>
          </m:rPr>
          <m:t>⋅</m:t>
        </m:r>
        <m:r>
          <m:rPr>
            <m:sty m:val="p"/>
          </m:rPr>
          <m:t>d</m:t>
        </m:r>
        <m:r>
          <m:rPr>
            <m:sty m:val="i"/>
          </m:rPr>
          <m:t>x</m:t>
        </m:r>
      </m:oMath>
      <w:r>
        <w:rPr>
          <w:rFonts w:eastAsia="Georgia" w:cs="Georgia" w:ascii="Georgia" w:hAnsi="Georgia"/>
        </w:rPr>
        <w:t xml:space="preserve">. Le schéma électrique d'un tronçon de ligne de longueur </w:t>
      </w:r>
      <m:oMath>
        <m:r>
          <m:rPr>
            <m:sty m:val="p"/>
          </m:rPr>
          <m:t>d</m:t>
        </m:r>
        <m:r>
          <m:rPr>
            <m:sty m:val="i"/>
          </m:rPr>
          <m:t>x</m:t>
        </m:r>
      </m:oMath>
      <w:r>
        <w:rPr>
          <w:rFonts w:eastAsia="Georgia" w:cs="Georgia" w:ascii="Georgia" w:hAnsi="Georgia"/>
        </w:rPr>
        <w:t xml:space="preserve"> est représenté en figure 2 . Dans ce modèle, on néglige toute perte résistive. On note </w:t>
      </w:r>
      <m:oMath>
        <m:r>
          <m:rPr>
            <m:sty m:val="i"/>
          </m:rPr>
          <m:t>i</m:t>
        </m:r>
        <m:r>
          <m:rPr>
            <m:sty m:val="p"/>
          </m:rPr>
          <m:t>(</m:t>
        </m:r>
        <m:r>
          <m:rPr>
            <m:sty m:val="i"/>
          </m:rPr>
          <m:t>x</m:t>
        </m:r>
        <m:r>
          <m:rPr>
            <m:sty m:val="p"/>
          </m:rPr>
          <m:t>,</m:t>
        </m:r>
        <m:r>
          <m:rPr>
            <m:sty m:val="i"/>
          </m:rPr>
          <m:t>t</m:t>
        </m:r>
        <m:r>
          <m:rPr>
            <m:sty m:val="p"/>
          </m:rPr>
          <m:t>)</m:t>
        </m:r>
      </m:oMath>
      <w:r>
        <w:rPr/>
        <w:t xml:space="preserve"> et </w:t>
      </w:r>
      <m:oMath>
        <m:r>
          <m:rPr>
            <m:sty m:val="i"/>
          </m:rPr>
          <m:t>i</m:t>
        </m:r>
        <m:r>
          <m:rPr>
            <m:sty m:val="p"/>
          </m:rPr>
          <m:t>(</m:t>
        </m:r>
        <m:r>
          <m:rPr>
            <m:sty m:val="i"/>
          </m:rPr>
          <m:t>x</m:t>
        </m:r>
        <m:r>
          <m:rPr>
            <m:sty m:val="p"/>
          </m:rPr>
          <m:t>+</m:t>
        </m:r>
        <m:r>
          <m:rPr>
            <m:sty m:val="p"/>
          </m:rPr>
          <m:t>d</m:t>
        </m:r>
        <m:r>
          <m:rPr>
            <m:sty m:val="i"/>
          </m:rPr>
          <m:t>x</m:t>
        </m:r>
        <m:r>
          <m:rPr>
            <m:sty m:val="p"/>
          </m:rPr>
          <m:t>,</m:t>
        </m:r>
        <m:r>
          <m:rPr>
            <m:sty m:val="i"/>
          </m:rPr>
          <m:t>t</m:t>
        </m:r>
        <m:r>
          <m:rPr>
            <m:sty m:val="p"/>
          </m:rPr>
          <m:t>)</m:t>
        </m:r>
      </m:oMath>
      <w:r>
        <w:rPr>
          <w:rFonts w:eastAsia="Georgia" w:cs="Georgia" w:ascii="Georgia" w:hAnsi="Georgia"/>
        </w:rPr>
        <w:t xml:space="preserve"> les intensités des courants dans la ligne, à l'instant </w:t>
      </w:r>
      <m:oMath>
        <m:r>
          <m:rPr>
            <m:sty m:val="i"/>
          </m:rPr>
          <m:t>t</m:t>
        </m:r>
      </m:oMath>
      <w:r>
        <w:rPr/>
        <w:t xml:space="preserve">, aux abscisses respectives </w:t>
      </w:r>
      <m:oMath>
        <m:r>
          <m:rPr>
            <m:sty m:val="i"/>
          </m:rPr>
          <m:t>x</m:t>
        </m:r>
      </m:oMath>
      <w:r>
        <w:rPr/>
        <w:t xml:space="preserve"> et </w:t>
      </w:r>
      <m:oMath>
        <m:r>
          <m:rPr>
            <m:sty m:val="i"/>
          </m:rPr>
          <m:t>x</m:t>
        </m:r>
        <m:r>
          <m:rPr>
            <m:sty m:val="p"/>
          </m:rPr>
          <m:t>+</m:t>
        </m:r>
        <m:r>
          <m:rPr>
            <m:sty m:val="p"/>
          </m:rPr>
          <m:t>d</m:t>
        </m:r>
        <m:r>
          <m:rPr>
            <m:sty m:val="i"/>
          </m:rPr>
          <m:t>x</m:t>
        </m:r>
      </m:oMath>
      <w:r>
        <w:rPr/>
        <w:t xml:space="preserve">. On note </w:t>
      </w:r>
      <m:oMath>
        <m:r>
          <m:rPr>
            <m:sty m:val="i"/>
          </m:rPr>
          <m:t>u</m:t>
        </m:r>
        <m:r>
          <m:rPr>
            <m:sty m:val="p"/>
          </m:rPr>
          <m:t>(</m:t>
        </m:r>
        <m:r>
          <m:rPr>
            <m:sty m:val="i"/>
          </m:rPr>
          <m:t>x</m:t>
        </m:r>
        <m:r>
          <m:rPr>
            <m:sty m:val="p"/>
          </m:rPr>
          <m:t>,</m:t>
        </m:r>
        <m:r>
          <m:rPr>
            <m:sty m:val="i"/>
          </m:rPr>
          <m:t>t</m:t>
        </m:r>
        <m:r>
          <m:rPr>
            <m:sty m:val="p"/>
          </m:rPr>
          <m:t>)</m:t>
        </m:r>
      </m:oMath>
      <w:r>
        <w:rPr/>
        <w:t xml:space="preserve"> et </w:t>
      </w:r>
      <m:oMath>
        <m:r>
          <m:rPr>
            <m:sty m:val="i"/>
          </m:rPr>
          <m:t>u</m:t>
        </m:r>
        <m:r>
          <m:rPr>
            <m:sty m:val="p"/>
          </m:rPr>
          <m:t>(</m:t>
        </m:r>
        <m:r>
          <m:rPr>
            <m:sty m:val="i"/>
          </m:rPr>
          <m:t>x</m:t>
        </m:r>
        <m:r>
          <m:rPr>
            <m:sty m:val="p"/>
          </m:rPr>
          <m:t>+</m:t>
        </m:r>
        <m:r>
          <m:rPr>
            <m:sty m:val="p"/>
          </m:rPr>
          <m:t>d</m:t>
        </m:r>
        <m:r>
          <m:rPr>
            <m:sty m:val="i"/>
          </m:rPr>
          <m:t>x</m:t>
        </m:r>
        <m:r>
          <m:rPr>
            <m:sty m:val="p"/>
          </m:rPr>
          <m:t>,</m:t>
        </m:r>
        <m:r>
          <m:rPr>
            <m:sty m:val="i"/>
          </m:rPr>
          <m:t>t</m:t>
        </m:r>
        <m:r>
          <m:rPr>
            <m:sty m:val="p"/>
          </m:rPr>
          <m:t>)</m:t>
        </m:r>
      </m:oMath>
      <w:r>
        <w:rPr>
          <w:rFonts w:eastAsia="Georgia" w:cs="Georgia" w:ascii="Georgia" w:hAnsi="Georgia"/>
        </w:rPr>
        <w:t xml:space="preserve"> les tensions entre l'âme et la gaine, à l'instant </w:t>
      </w:r>
      <m:oMath>
        <m:r>
          <m:rPr>
            <m:sty m:val="i"/>
          </m:rPr>
          <m:t>t</m:t>
        </m:r>
      </m:oMath>
      <w:r>
        <w:rPr/>
        <w:t xml:space="preserve">, aux abscisses respectives </w:t>
      </w:r>
      <m:oMath>
        <m:r>
          <m:rPr>
            <m:sty m:val="i"/>
          </m:rPr>
          <m:t>x</m:t>
        </m:r>
      </m:oMath>
      <w:r>
        <w:rPr/>
        <w:t xml:space="preserve"> et </w:t>
      </w:r>
      <m:oMath>
        <m:r>
          <m:rPr>
            <m:sty m:val="i"/>
          </m:rPr>
          <m:t>x</m:t>
        </m:r>
        <m:r>
          <m:rPr>
            <m:sty m:val="p"/>
          </m:rPr>
          <m:t>+</m:t>
        </m:r>
        <m:r>
          <m:rPr>
            <m:sty m:val="p"/>
          </m:rPr>
          <m:t>d</m:t>
        </m:r>
        <m:r>
          <m:rPr>
            <m:sty m:val="i"/>
          </m:rPr>
          <m:t>x</m:t>
        </m:r>
      </m:oMath>
      <w:r>
        <w:rPr>
          <w:rFonts w:eastAsia="Georgia" w:cs="Georgia" w:ascii="Georgia" w:hAnsi="Georgia"/>
        </w:rPr>
        <w:t xml:space="preserve">. Les tensions et courants sont des signaux sinusoïdaux alternatifs de fréquence </w:t>
      </w:r>
      <m:oMath>
        <m:r>
          <m:rPr>
            <m:sty m:val="i"/>
          </m:rPr>
          <m:t>f</m:t>
        </m:r>
      </m:oMath>
      <w:r>
        <w:rPr/>
        <w:t xml:space="preserve">.</w:t>
      </w:r>
    </w:p>
    <w:p>
      <w:pPr>
        <w:spacing w:lineRule="auto"/>
        <w:jc w:val="center"/>
      </w:pPr>
      <w:r>
        <w:rPr/>
        <w:drawing>
          <wp:inline distB="0" distL="0" distR="0" distT="0">
            <wp:extent cx="5486400" cy="2355418"/>
            <wp:effectExtent b="0" l="0" r="0" t="0"/>
            <wp:docPr id="2" name="image-a11fcfdb92408e0caa7078be6723cee33e027d64.jpg"/>
            <a:graphic>
              <a:graphicData uri="http://schemas.openxmlformats.org/drawingml/2006/picture">
                <pic:pic>
                  <pic:nvPicPr>
                    <pic:cNvPr id="2" name="image-a11fcfdb92408e0caa7078be6723cee33e027d64.jpg" descr=""/>
                    <pic:cNvPicPr/>
                  </pic:nvPicPr>
                  <pic:blipFill>
                    <a:blip r:embed="rId6" cstate="print"/>
                    <a:srcRect b="0" l="0" r="0" t="0"/>
                    <a:stretch>
                      <a:fillRect/>
                    </a:stretch>
                  </pic:blipFill>
                  <pic:spPr>
                    <a:xfrm>
                      <a:off x="0" y="0"/>
                      <a:ext cx="5486400" cy="2355418"/>
                    </a:xfrm>
                    <a:prstGeom prst="rect"/>
                  </pic:spPr>
                </pic:pic>
              </a:graphicData>
            </a:graphic>
          </wp:inline>
        </w:drawing>
      </w:r>
    </w:p>
    <w:p>
      <w:pPr>
        <w:spacing w:lineRule="auto"/>
      </w:pPr>
      <w:r>
        <w:rPr>
          <w:rFonts w:eastAsia="Georgia" w:cs="Georgia" w:ascii="Georgia" w:hAnsi="Georgia"/>
        </w:rPr>
        <w:t xml:space="preserve">Figure 2 - Schéma électrique d'un tronçon de ligne de longueur </w:t>
      </w:r>
      <m:oMath>
        <m:r>
          <m:rPr>
            <m:sty m:val="p"/>
          </m:rPr>
          <m:t>d</m:t>
        </m:r>
        <m:r>
          <m:rPr>
            <m:sty m:val="i"/>
          </m:rPr>
          <m:t>x</m:t>
        </m:r>
      </m:oMath>
    </w:p>
    <w:p>
      <w:pPr>
        <w:spacing w:line="271" w:before="330" w:lineRule="auto"/>
      </w:pPr>
      <w:r>
        <w:rPr>
          <w:rFonts w:eastAsia="Georgia" w:cs="Georgia" w:ascii="Georgia" w:hAnsi="Georgia"/>
          <w:b/>
          <w:sz w:val="42"/>
        </w:rPr>
        <w:t xml:space="preserve">I. 1 - Le câble coaxial parfait</w:t>
      </w:r>
    </w:p>
    <w:p>
      <w:pPr>
        <w:spacing w:after="220" w:lineRule="auto"/>
      </w:pPr>
      <w:r>
        <w:rPr>
          <w:rFonts w:eastAsia="Georgia" w:cs="Georgia" w:ascii="Georgia" w:hAnsi="Georgia"/>
        </w:rPr>
        <w:t xml:space="preserve">Q1. Comment le courant circulant dans l'âme revient-il jusqu'au générateur de tension?</w:t>
      </w:r>
      <w:r>
        <w:rPr/>
        <w:br w:type="textWrapping"/>
      </w:r>
      <w:r>
        <w:rPr>
          <w:rFonts w:eastAsia="Georgia" w:cs="Georgia" w:ascii="Georgia" w:hAnsi="Georgia"/>
        </w:rPr>
        <w:t xml:space="preserve">Q2. Démontrer que les deux équations différentielles couplées sur </w:t>
      </w:r>
      <m:oMath>
        <m:r>
          <m:rPr>
            <m:sty m:val="i"/>
          </m:rPr>
          <m:t>u</m:t>
        </m:r>
      </m:oMath>
      <w:r>
        <w:rPr/>
        <w:t xml:space="preserve"> et </w:t>
      </w:r>
      <m:oMath>
        <m:r>
          <m:rPr>
            <m:sty m:val="i"/>
          </m:rPr>
          <m:t>i</m:t>
        </m:r>
      </m:oMath>
      <w:r>
        <w:rPr/>
        <w:t xml:space="preserve"> sont:</w:t>
      </w:r>
      <w:r>
        <w:rPr/>
        <w:br w:type="textWrapping"/>
      </w:r>
      <m:oMath>
        <m:f>
          <m:fPr>
            <m:ctrlPr>
              <w:rPr>
                <w:rFonts w:ascii="Cambria Math" w:hAnsi="Cambria Math"/>
              </w:rPr>
            </m:ctrlPr>
          </m:fPr>
          <m:num>
            <m:r>
              <m:rPr>
                <m:sty m:val="i"/>
              </m:rPr>
              <m:t>∂</m:t>
            </m:r>
            <m:r>
              <m:rPr>
                <m:sty m:val="i"/>
              </m:rPr>
              <m:t>u</m:t>
            </m:r>
            <m:r>
              <m:rPr>
                <m:sty m:val="p"/>
              </m:rPr>
              <m:t>(</m:t>
            </m:r>
            <m:r>
              <m:rPr>
                <m:sty m:val="i"/>
              </m:rPr>
              <m:t>x</m:t>
            </m:r>
            <m:r>
              <m:rPr>
                <m:sty m:val="p"/>
              </m:rPr>
              <m:t>,</m:t>
            </m:r>
            <m:r>
              <m:rPr>
                <m:sty m:val="i"/>
              </m:rPr>
              <m:t>t</m:t>
            </m:r>
            <m:r>
              <m:rPr>
                <m:sty m:val="p"/>
              </m:rPr>
              <m:t>)</m:t>
            </m:r>
          </m:num>
          <m:den>
            <m:r>
              <m:rPr>
                <m:sty m:val="i"/>
              </m:rPr>
              <m:t>∂</m:t>
            </m:r>
            <m:r>
              <m:rPr>
                <m:sty m:val="i"/>
              </m:rPr>
              <m:t>x</m:t>
            </m:r>
          </m:den>
        </m:f>
        <m:r>
          <m:rPr>
            <m:sty m:val="p"/>
          </m:rPr>
          <m:t>=</m:t>
        </m:r>
        <m:r>
          <m:rPr>
            <m:sty m:val="p"/>
          </m:rPr>
          <m:t>−</m:t>
        </m:r>
        <m:r>
          <m:rPr>
            <m:sty m:val="p"/>
          </m:rPr>
          <m:t>Λ</m:t>
        </m:r>
        <m:r>
          <m:rPr>
            <m:sty m:val="p"/>
          </m:rPr>
          <m:t>⋅</m:t>
        </m:r>
        <m:f>
          <m:fPr>
            <m:ctrlPr>
              <w:rPr>
                <w:rFonts w:ascii="Cambria Math" w:hAnsi="Cambria Math"/>
              </w:rPr>
            </m:ctrlPr>
          </m:fPr>
          <m:num>
            <m:r>
              <m:rPr>
                <m:sty m:val="i"/>
              </m:rPr>
              <m:t>∂</m:t>
            </m:r>
            <m:r>
              <m:rPr>
                <m:sty m:val="i"/>
              </m:rPr>
              <m:t>i</m:t>
            </m:r>
            <m:r>
              <m:rPr>
                <m:sty m:val="p"/>
              </m:rPr>
              <m:t>(</m:t>
            </m:r>
            <m:r>
              <m:rPr>
                <m:sty m:val="i"/>
              </m:rPr>
              <m:t>x</m:t>
            </m:r>
            <m:r>
              <m:rPr>
                <m:sty m:val="p"/>
              </m:rPr>
              <m:t>,</m:t>
            </m:r>
            <m:r>
              <m:rPr>
                <m:sty m:val="i"/>
              </m:rPr>
              <m:t>t</m:t>
            </m:r>
            <m:r>
              <m:rPr>
                <m:sty m:val="p"/>
              </m:rPr>
              <m:t>)</m:t>
            </m:r>
          </m:num>
          <m:den>
            <m:r>
              <m:rPr>
                <m:sty m:val="i"/>
              </m:rPr>
              <m:t>∂</m:t>
            </m:r>
            <m:r>
              <m:rPr>
                <m:sty m:val="i"/>
              </m:rPr>
              <m:t>t</m:t>
            </m:r>
          </m:den>
        </m:f>
      </m:oMath>
      <w:r>
        <w:rPr/>
        <w:t xml:space="preserve"> et </w:t>
      </w:r>
      <m:oMath>
        <m:f>
          <m:fPr>
            <m:ctrlPr>
              <w:rPr>
                <w:rFonts w:ascii="Cambria Math" w:hAnsi="Cambria Math"/>
              </w:rPr>
            </m:ctrlPr>
          </m:fPr>
          <m:num>
            <m:r>
              <m:rPr>
                <m:sty m:val="i"/>
              </m:rPr>
              <m:t>∂</m:t>
            </m:r>
            <m:r>
              <m:rPr>
                <m:sty m:val="i"/>
              </m:rPr>
              <m:t>i</m:t>
            </m:r>
            <m:r>
              <m:rPr>
                <m:sty m:val="p"/>
              </m:rPr>
              <m:t>(</m:t>
            </m:r>
            <m:r>
              <m:rPr>
                <m:sty m:val="i"/>
              </m:rPr>
              <m:t>x</m:t>
            </m:r>
            <m:r>
              <m:rPr>
                <m:sty m:val="p"/>
              </m:rPr>
              <m:t>,</m:t>
            </m:r>
            <m:r>
              <m:rPr>
                <m:sty m:val="i"/>
              </m:rPr>
              <m:t>t</m:t>
            </m:r>
            <m:r>
              <m:rPr>
                <m:sty m:val="p"/>
              </m:rPr>
              <m:t>)</m:t>
            </m:r>
          </m:num>
          <m:den>
            <m:r>
              <m:rPr>
                <m:sty m:val="i"/>
              </m:rPr>
              <m:t>∂</m:t>
            </m:r>
            <m:r>
              <m:rPr>
                <m:sty m:val="i"/>
              </m:rPr>
              <m:t>x</m:t>
            </m:r>
          </m:den>
        </m:f>
        <m:r>
          <m:rPr>
            <m:sty m:val="p"/>
          </m:rPr>
          <m:t>=</m:t>
        </m:r>
        <m:r>
          <m:rPr>
            <m:sty m:val="p"/>
          </m:rPr>
          <m:t>−</m:t>
        </m:r>
        <m:r>
          <m:rPr>
            <m:sty m:val="p"/>
          </m:rPr>
          <m:t>Γ</m:t>
        </m:r>
        <m:r>
          <m:rPr>
            <m:sty m:val="p"/>
          </m:rPr>
          <m:t>⋅</m:t>
        </m:r>
        <m:f>
          <m:fPr>
            <m:ctrlPr>
              <w:rPr>
                <w:rFonts w:ascii="Cambria Math" w:hAnsi="Cambria Math"/>
              </w:rPr>
            </m:ctrlPr>
          </m:fPr>
          <m:num>
            <m:r>
              <m:rPr>
                <m:sty m:val="i"/>
              </m:rPr>
              <m:t>∂</m:t>
            </m:r>
            <m:r>
              <m:rPr>
                <m:sty m:val="i"/>
              </m:rPr>
              <m:t>u</m:t>
            </m:r>
            <m:r>
              <m:rPr>
                <m:sty m:val="p"/>
              </m:rPr>
              <m:t>(</m:t>
            </m:r>
            <m:r>
              <m:rPr>
                <m:sty m:val="i"/>
              </m:rPr>
              <m:t>x</m:t>
            </m:r>
            <m:r>
              <m:rPr>
                <m:sty m:val="p"/>
              </m:rPr>
              <m:t>,</m:t>
            </m:r>
            <m:r>
              <m:rPr>
                <m:sty m:val="i"/>
              </m:rPr>
              <m:t>t</m:t>
            </m:r>
            <m:r>
              <m:rPr>
                <m:sty m:val="p"/>
              </m:rPr>
              <m:t>)</m:t>
            </m:r>
          </m:num>
          <m:den>
            <m:r>
              <m:rPr>
                <m:sty m:val="i"/>
              </m:rPr>
              <m:t>∂</m:t>
            </m:r>
            <m:r>
              <m:rPr>
                <m:sty m:val="i"/>
              </m:rPr>
              <m:t>t</m:t>
            </m:r>
          </m:den>
        </m:f>
      </m:oMath>
      <w:r>
        <w:rPr/>
        <w:t xml:space="preserve">.</w:t>
      </w:r>
      <w:r>
        <w:rPr/>
        <w:br w:type="textWrapping"/>
      </w:r>
      <w:r>
        <w:rPr>
          <w:rFonts w:eastAsia="Georgia" w:cs="Georgia" w:ascii="Georgia" w:hAnsi="Georgia"/>
        </w:rPr>
        <w:t xml:space="preserve">Vous considérerez, notamment, que : </w:t>
      </w:r>
      <m:oMath>
        <m:f>
          <m:fPr>
            <m:ctrlPr>
              <w:rPr>
                <w:rFonts w:ascii="Cambria Math" w:hAnsi="Cambria Math"/>
              </w:rPr>
            </m:ctrlPr>
          </m:fPr>
          <m:num>
            <m:r>
              <m:rPr>
                <m:sty m:val="i"/>
              </m:rPr>
              <m:t>∂</m:t>
            </m:r>
            <m:r>
              <m:rPr>
                <m:sty m:val="i"/>
              </m:rPr>
              <m:t>u</m:t>
            </m:r>
            <m:r>
              <m:rPr>
                <m:sty m:val="p"/>
              </m:rPr>
              <m:t>(</m:t>
            </m:r>
            <m:r>
              <m:rPr>
                <m:sty m:val="i"/>
              </m:rPr>
              <m:t>x</m:t>
            </m:r>
            <m:r>
              <m:rPr>
                <m:sty m:val="p"/>
              </m:rPr>
              <m:t>+</m:t>
            </m:r>
            <m:r>
              <m:rPr>
                <m:sty m:val="p"/>
              </m:rPr>
              <m:t>d</m:t>
            </m:r>
            <m:r>
              <m:rPr>
                <m:sty m:val="i"/>
              </m:rPr>
              <m:t>x</m:t>
            </m:r>
            <m:r>
              <m:rPr>
                <m:sty m:val="p"/>
              </m:rPr>
              <m:t>,</m:t>
            </m:r>
            <m:r>
              <m:rPr>
                <m:sty m:val="i"/>
              </m:rPr>
              <m:t>t</m:t>
            </m:r>
            <m:r>
              <m:rPr>
                <m:sty m:val="p"/>
              </m:rPr>
              <m:t>)</m:t>
            </m:r>
          </m:num>
          <m:den>
            <m:r>
              <m:rPr>
                <m:sty m:val="i"/>
              </m:rPr>
              <m:t>∂</m:t>
            </m:r>
            <m:r>
              <m:rPr>
                <m:sty m:val="i"/>
              </m:rPr>
              <m:t>t</m:t>
            </m:r>
          </m:den>
        </m:f>
        <m:r>
          <m:rPr>
            <m:sty m:val="p"/>
          </m:rPr>
          <m:t>=</m:t>
        </m:r>
        <m:f>
          <m:fPr>
            <m:ctrlPr>
              <w:rPr>
                <w:rFonts w:ascii="Cambria Math" w:hAnsi="Cambria Math"/>
              </w:rPr>
            </m:ctrlPr>
          </m:fPr>
          <m:num>
            <m:r>
              <m:rPr>
                <m:sty m:val="i"/>
              </m:rPr>
              <m:t>∂</m:t>
            </m:r>
            <m:r>
              <m:rPr>
                <m:sty m:val="i"/>
              </m:rPr>
              <m:t>u</m:t>
            </m:r>
            <m:r>
              <m:rPr>
                <m:sty m:val="p"/>
              </m:rPr>
              <m:t>(</m:t>
            </m:r>
            <m:r>
              <m:rPr>
                <m:sty m:val="i"/>
              </m:rPr>
              <m:t>x</m:t>
            </m:r>
            <m:r>
              <m:rPr>
                <m:sty m:val="p"/>
              </m:rPr>
              <m:t>,</m:t>
            </m:r>
            <m:r>
              <m:rPr>
                <m:sty m:val="i"/>
              </m:rPr>
              <m:t>t</m:t>
            </m:r>
            <m:r>
              <m:rPr>
                <m:sty m:val="p"/>
              </m:rPr>
              <m:t>)</m:t>
            </m:r>
          </m:num>
          <m:den>
            <m:r>
              <m:rPr>
                <m:sty m:val="i"/>
              </m:rPr>
              <m:t>∂</m:t>
            </m:r>
            <m:r>
              <m:rPr>
                <m:sty m:val="i"/>
              </m:rPr>
              <m:t>t</m:t>
            </m:r>
          </m:den>
        </m:f>
      </m:oMath>
      <w:r>
        <w:rPr>
          <w:rFonts w:eastAsia="Georgia" w:cs="Georgia" w:ascii="Georgia" w:hAnsi="Georgia"/>
        </w:rPr>
        <w:t xml:space="preserve"> à l'ordre 0 en </w:t>
      </w:r>
      <m:oMath>
        <m:r>
          <m:rPr>
            <m:sty m:val="p"/>
          </m:rPr>
          <m:t>d</m:t>
        </m:r>
        <m:r>
          <m:rPr>
            <m:sty m:val="i"/>
          </m:rPr>
          <m:t>x</m:t>
        </m:r>
      </m:oMath>
      <w:r>
        <w:rPr/>
        <w:t xml:space="preserve">.</w:t>
      </w:r>
      <w:r>
        <w:rPr/>
        <w:br w:type="textWrapping"/>
      </w:r>
      <w:r>
        <w:rPr/>
        <w:t xml:space="preserve">Par ailleurs, on rappelle que, puisque </w:t>
      </w:r>
      <m:oMath>
        <m:r>
          <m:rPr>
            <m:sty m:val="p"/>
          </m:rPr>
          <m:t>d</m:t>
        </m:r>
        <m:r>
          <m:rPr>
            <m:sty m:val="i"/>
          </m:rPr>
          <m:t>x</m:t>
        </m:r>
      </m:oMath>
      <w:r>
        <w:rPr>
          <w:rFonts w:eastAsia="Georgia" w:cs="Georgia" w:ascii="Georgia" w:hAnsi="Georgia"/>
        </w:rPr>
        <w:t xml:space="preserve"> tend vers zéro, nous avons les relations suivantes :</w:t>
      </w:r>
      <w:r>
        <w:rPr/>
        <w:br w:type="textWrapping"/>
      </w:r>
      <m:oMath>
        <m:r>
          <m:rPr>
            <m:sty m:val="i"/>
          </m:rPr>
          <m:t>u</m:t>
        </m:r>
        <m:r>
          <m:rPr>
            <m:sty m:val="p"/>
          </m:rPr>
          <m:t>(</m:t>
        </m:r>
        <m:r>
          <m:rPr>
            <m:sty m:val="i"/>
          </m:rPr>
          <m:t>x</m:t>
        </m:r>
        <m:r>
          <m:rPr>
            <m:sty m:val="p"/>
          </m:rPr>
          <m:t>+</m:t>
        </m:r>
        <m:r>
          <m:rPr>
            <m:sty m:val="i"/>
          </m:rPr>
          <m:t>d</m:t>
        </m:r>
        <m:r>
          <m:rPr>
            <m:sty m:val="i"/>
          </m:rPr>
          <m:t>x</m:t>
        </m:r>
        <m:r>
          <m:rPr>
            <m:sty m:val="p"/>
          </m:rPr>
          <m:t>,</m:t>
        </m:r>
        <m:r>
          <m:rPr>
            <m:sty m:val="i"/>
          </m:rPr>
          <m:t>t</m:t>
        </m:r>
        <m:r>
          <m:rPr>
            <m:sty m:val="p"/>
          </m:rPr>
          <m:t>)</m:t>
        </m:r>
        <m:r>
          <m:rPr>
            <m:sty m:val="p"/>
          </m:rPr>
          <m:t>−</m:t>
        </m:r>
        <m:r>
          <m:rPr>
            <m:sty m:val="i"/>
          </m:rPr>
          <m:t>u</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i"/>
              </m:rPr>
              <m:t>∂</m:t>
            </m:r>
            <m:r>
              <m:rPr>
                <m:sty m:val="i"/>
              </m:rPr>
              <m:t>u</m:t>
            </m:r>
            <m:r>
              <m:rPr>
                <m:sty m:val="p"/>
              </m:rPr>
              <m:t>(</m:t>
            </m:r>
            <m:r>
              <m:rPr>
                <m:sty m:val="i"/>
              </m:rPr>
              <m:t>x</m:t>
            </m:r>
            <m:r>
              <m:rPr>
                <m:sty m:val="p"/>
              </m:rPr>
              <m:t>,</m:t>
            </m:r>
            <m:r>
              <m:rPr>
                <m:sty m:val="i"/>
              </m:rPr>
              <m:t>t</m:t>
            </m:r>
            <m:r>
              <m:rPr>
                <m:sty m:val="p"/>
              </m:rPr>
              <m:t>)</m:t>
            </m:r>
          </m:num>
          <m:den>
            <m:r>
              <m:rPr>
                <m:sty m:val="i"/>
              </m:rPr>
              <m:t>∂</m:t>
            </m:r>
            <m:r>
              <m:rPr>
                <m:sty m:val="i"/>
              </m:rPr>
              <m:t>x</m:t>
            </m:r>
          </m:den>
        </m:f>
        <m:r>
          <m:rPr>
            <m:sty m:val="p"/>
          </m:rPr>
          <m:t>⋅</m:t>
        </m:r>
        <m:r>
          <m:rPr>
            <m:sty m:val="i"/>
          </m:rPr>
          <m:t>d</m:t>
        </m:r>
        <m:r>
          <m:rPr>
            <m:sty m:val="i"/>
          </m:rPr>
          <m:t>x</m:t>
        </m:r>
        <m:r>
          <m:rPr>
            <m:sty m:val="p"/>
          </m:rPr>
          <m:t xml:space="preserve"> </m:t>
        </m:r>
      </m:oMath>
      <w:r>
        <w:rPr/>
        <w:t xml:space="preserve"> et </w:t>
      </w:r>
      <m:oMath>
        <m:r>
          <m:rPr>
            <m:sty m:val="p"/>
          </m:rPr>
          <m:t xml:space="preserve"> </m:t>
        </m:r>
        <m:r>
          <m:rPr>
            <m:sty m:val="i"/>
          </m:rPr>
          <m:t>i</m:t>
        </m:r>
        <m:r>
          <m:rPr>
            <m:sty m:val="p"/>
          </m:rPr>
          <m:t>(</m:t>
        </m:r>
        <m:r>
          <m:rPr>
            <m:sty m:val="i"/>
          </m:rPr>
          <m:t>x</m:t>
        </m:r>
        <m:r>
          <m:rPr>
            <m:sty m:val="p"/>
          </m:rPr>
          <m:t>+</m:t>
        </m:r>
        <m:r>
          <m:rPr>
            <m:sty m:val="i"/>
          </m:rPr>
          <m:t>d</m:t>
        </m:r>
        <m:r>
          <m:rPr>
            <m:sty m:val="i"/>
          </m:rPr>
          <m:t>x</m:t>
        </m:r>
        <m:r>
          <m:rPr>
            <m:sty m:val="p"/>
          </m:rPr>
          <m:t>,</m:t>
        </m:r>
        <m:r>
          <m:rPr>
            <m:sty m:val="i"/>
          </m:rPr>
          <m:t>t</m:t>
        </m:r>
        <m:r>
          <m:rPr>
            <m:sty m:val="p"/>
          </m:rPr>
          <m:t>)</m:t>
        </m:r>
        <m:r>
          <m:rPr>
            <m:sty m:val="p"/>
          </m:rPr>
          <m:t>−</m:t>
        </m:r>
        <m:r>
          <m:rPr>
            <m:sty m:val="i"/>
          </m:rPr>
          <m:t>i</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i"/>
              </m:rPr>
              <m:t>∂</m:t>
            </m:r>
            <m:r>
              <m:rPr>
                <m:sty m:val="i"/>
              </m:rPr>
              <m:t>i</m:t>
            </m:r>
            <m:r>
              <m:rPr>
                <m:sty m:val="p"/>
              </m:rPr>
              <m:t>(</m:t>
            </m:r>
            <m:r>
              <m:rPr>
                <m:sty m:val="i"/>
              </m:rPr>
              <m:t>x</m:t>
            </m:r>
            <m:r>
              <m:rPr>
                <m:sty m:val="p"/>
              </m:rPr>
              <m:t>,</m:t>
            </m:r>
            <m:r>
              <m:rPr>
                <m:sty m:val="i"/>
              </m:rPr>
              <m:t>t</m:t>
            </m:r>
            <m:r>
              <m:rPr>
                <m:sty m:val="p"/>
              </m:rPr>
              <m:t>)</m:t>
            </m:r>
          </m:num>
          <m:den>
            <m:r>
              <m:rPr>
                <m:sty m:val="i"/>
              </m:rPr>
              <m:t>∂</m:t>
            </m:r>
            <m:r>
              <m:rPr>
                <m:sty m:val="i"/>
              </m:rPr>
              <m:t>x</m:t>
            </m:r>
          </m:den>
        </m:f>
        <m:r>
          <m:rPr>
            <m:sty m:val="p"/>
          </m:rPr>
          <m:t>⋅</m:t>
        </m:r>
        <m:r>
          <m:rPr>
            <m:sty m:val="i"/>
          </m:rPr>
          <m:t>d</m:t>
        </m:r>
        <m:r>
          <m:rPr>
            <m:sty m:val="i"/>
          </m:rPr>
          <m:t>x</m:t>
        </m:r>
      </m:oMath>
      <w:r>
        <w:rPr/>
        <w:t xml:space="preserve">.</w:t>
      </w:r>
      <w:r>
        <w:rPr/>
        <w:br w:type="textWrapping"/>
      </w:r>
      <w:r>
        <w:rPr/>
        <w:t xml:space="preserve">Q3. Montrer que </w:t>
      </w:r>
      <m:oMath>
        <m:r>
          <m:rPr>
            <m:sty m:val="i"/>
          </m:rPr>
          <m:t>u</m:t>
        </m:r>
        <m:r>
          <m:rPr>
            <m:sty m:val="p"/>
          </m:rPr>
          <m:t>(</m:t>
        </m:r>
        <m:r>
          <m:rPr>
            <m:sty m:val="i"/>
          </m:rPr>
          <m:t>x</m:t>
        </m:r>
        <m:r>
          <m:rPr>
            <m:sty m:val="p"/>
          </m:rPr>
          <m:t>,</m:t>
        </m:r>
        <m:r>
          <m:rPr>
            <m:sty m:val="i"/>
          </m:rPr>
          <m:t>t</m:t>
        </m:r>
        <m:r>
          <m:rPr>
            <m:sty m:val="p"/>
          </m:rPr>
          <m:t>)</m:t>
        </m:r>
      </m:oMath>
      <w:r>
        <w:rPr/>
        <w:t xml:space="preserve"> et </w:t>
      </w:r>
      <m:oMath>
        <m:r>
          <m:rPr>
            <m:sty m:val="i"/>
          </m:rPr>
          <m:t>i</m:t>
        </m:r>
        <m:r>
          <m:rPr>
            <m:sty m:val="p"/>
          </m:rPr>
          <m:t>(</m:t>
        </m:r>
        <m:r>
          <m:rPr>
            <m:sty m:val="i"/>
          </m:rPr>
          <m:t>x</m:t>
        </m:r>
        <m:r>
          <m:rPr>
            <m:sty m:val="p"/>
          </m:rPr>
          <m:t>,</m:t>
        </m:r>
        <m:r>
          <m:rPr>
            <m:sty m:val="i"/>
          </m:rPr>
          <m:t>t</m:t>
        </m:r>
        <m:r>
          <m:rPr>
            <m:sty m:val="p"/>
          </m:rPr>
          <m:t>)</m:t>
        </m:r>
      </m:oMath>
      <w:r>
        <w:rPr>
          <w:rFonts w:eastAsia="Georgia" w:cs="Georgia" w:ascii="Georgia" w:hAnsi="Georgia"/>
        </w:rPr>
        <w:t xml:space="preserve"> obéissent à deux équations de propagation de D 'Alembert.</w:t>
      </w:r>
      <w:r>
        <w:rPr/>
        <w:br w:type="textWrapping"/>
      </w:r>
      <w:r>
        <w:rPr>
          <w:rFonts w:eastAsia="Georgia" w:cs="Georgia" w:ascii="Georgia" w:hAnsi="Georgia"/>
        </w:rPr>
        <w:t xml:space="preserve">En déduire l'expression de la vitesse de propagation </w:t>
      </w:r>
      <m:oMath>
        <m:r>
          <m:rPr>
            <m:sty m:val="i"/>
          </m:rPr>
          <m:t>ν</m:t>
        </m:r>
      </m:oMath>
      <w:r>
        <w:rPr/>
        <w:t xml:space="preserve"> des signaux dans la ligne en fonction de </w:t>
      </w:r>
      <m:oMath>
        <m:r>
          <m:rPr>
            <m:sty m:val="p"/>
          </m:rPr>
          <m:t>Λ</m:t>
        </m:r>
      </m:oMath>
      <w:r>
        <w:rPr/>
        <w:t xml:space="preserve"> et </w:t>
      </w:r>
      <m:oMath>
        <m:r>
          <m:rPr>
            <m:sty m:val="p"/>
          </m:rPr>
          <m:t>Γ</m:t>
        </m:r>
      </m:oMath>
      <w:r>
        <w:rPr>
          <w:rFonts w:eastAsia="Georgia" w:cs="Georgia" w:ascii="Georgia" w:hAnsi="Georgia"/>
        </w:rPr>
        <w:t xml:space="preserve">. Vérifier sa dimension.</w:t>
      </w:r>
    </w:p>
    <w:p>
      <w:pPr>
        <w:spacing w:after="220" w:lineRule="auto"/>
      </w:pPr>
      <w:r>
        <w:rPr>
          <w:rFonts w:eastAsia="Georgia" w:cs="Georgia" w:ascii="Georgia" w:hAnsi="Georgia"/>
        </w:rPr>
        <w:t xml:space="preserve">Q4. On étudie les solutions des équations de D'Alembert en régime permanent sinusoïdal. La tension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correspond à la partie réelle de la tension complexe </w:t>
      </w:r>
      <m:oMath>
        <m:bar>
          <m:barPr/>
          <m:e>
            <m:r>
              <m:rPr>
                <m:sty m:val="i"/>
              </m:rPr>
              <m:t>u</m:t>
            </m:r>
          </m:e>
        </m:bar>
        <m:r>
          <m:rPr>
            <m:sty m:val="p"/>
          </m:rPr>
          <m:t>(</m:t>
        </m:r>
        <m:r>
          <m:rPr>
            <m:sty m:val="i"/>
          </m:rPr>
          <m:t>x</m:t>
        </m:r>
        <m:r>
          <m:rPr>
            <m:sty m:val="p"/>
          </m:rPr>
          <m:t>,</m:t>
        </m:r>
        <m:r>
          <m:rPr>
            <m:sty m:val="i"/>
          </m:rPr>
          <m:t>t</m:t>
        </m:r>
        <m:r>
          <m:rPr>
            <m:sty m:val="p"/>
          </m:rPr>
          <m:t>)</m:t>
        </m:r>
      </m:oMath>
      <w:r>
        <w:rPr>
          <w:rFonts w:eastAsia="Georgia" w:cs="Georgia" w:ascii="Georgia" w:hAnsi="Georgia"/>
        </w:rPr>
        <w:t xml:space="preserve">. L'intensité </w:t>
      </w:r>
      <m:oMath>
        <m:r>
          <m:rPr>
            <m:sty m:val="i"/>
          </m:rPr>
          <m:t>i</m:t>
        </m:r>
        <m:r>
          <m:rPr>
            <m:sty m:val="p"/>
          </m:rPr>
          <m:t>(</m:t>
        </m:r>
        <m:r>
          <m:rPr>
            <m:sty m:val="i"/>
          </m:rPr>
          <m:t>x</m:t>
        </m:r>
        <m:r>
          <m:rPr>
            <m:sty m:val="p"/>
          </m:rPr>
          <m:t>,</m:t>
        </m:r>
        <m:r>
          <m:rPr>
            <m:sty m:val="i"/>
          </m:rPr>
          <m:t>t</m:t>
        </m:r>
        <m:r>
          <m:rPr>
            <m:sty m:val="p"/>
          </m:rPr>
          <m:t>)</m:t>
        </m:r>
      </m:oMath>
      <w:r>
        <w:rPr>
          <w:rFonts w:eastAsia="Georgia" w:cs="Georgia" w:ascii="Georgia" w:hAnsi="Georgia"/>
        </w:rPr>
        <w:t xml:space="preserve"> correspond à la partie réelle de l'intensité complexe </w:t>
      </w:r>
      <m:oMath>
        <m:bar>
          <m:barPr/>
          <m:e>
            <m:r>
              <m:rPr>
                <m:sty m:val="i"/>
              </m:rPr>
              <m:t>i</m:t>
            </m:r>
          </m:e>
        </m:bar>
        <m:r>
          <m:rPr>
            <m:sty m:val="p"/>
          </m:rPr>
          <m:t>(</m:t>
        </m:r>
        <m:r>
          <m:rPr>
            <m:sty m:val="i"/>
          </m:rPr>
          <m:t>x</m:t>
        </m:r>
        <m:r>
          <m:rPr>
            <m:sty m:val="p"/>
          </m:rPr>
          <m:t>,</m:t>
        </m:r>
        <m:r>
          <m:rPr>
            <m:sty m:val="i"/>
          </m:rPr>
          <m:t>t</m:t>
        </m:r>
        <m:r>
          <m:rPr>
            <m:sty m:val="p"/>
          </m:rPr>
          <m:t>)</m:t>
        </m:r>
      </m:oMath>
      <w:r>
        <w:rPr/>
        <w:t xml:space="preserve">. On propose, avec </w:t>
      </w:r>
      <m:oMath>
        <m:r>
          <m:rPr>
            <m:sty m:val="i"/>
          </m:rPr>
          <m:t>j</m:t>
        </m:r>
      </m:oMath>
      <w:r>
        <w:rPr/>
        <w:t xml:space="preserve"> le nombre complexe tel que </w:t>
      </w:r>
      <m:oMath>
        <m:sSup>
          <m:sSupPr/>
          <m:e>
            <m:r>
              <m:rPr>
                <m:sty m:val="i"/>
              </m:rPr>
              <m:t>j</m:t>
            </m:r>
          </m:e>
          <m:sup>
            <m:r>
              <m:rPr>
                <m:sty m:val="p"/>
              </m:rPr>
              <m:t>2</m:t>
            </m:r>
          </m:sup>
        </m:sSup>
        <m:r>
          <m:rPr>
            <m:sty m:val="p"/>
          </m:rPr>
          <m:t>=</m:t>
        </m:r>
        <m:r>
          <m:rPr>
            <m:sty m:val="p"/>
          </m:rPr>
          <m:t>−</m:t>
        </m:r>
        <m:r>
          <m:rPr>
            <m:sty m:val="p"/>
          </m:rPr>
          <m:t>1</m:t>
        </m:r>
      </m:oMath>
      <w:r>
        <w:rPr>
          <w:rFonts w:eastAsia="Georgia" w:cs="Georgia" w:ascii="Georgia" w:hAnsi="Georgia"/>
        </w:rPr>
        <w:t xml:space="preserve">, des solutions complexes des équations de propagation de la forme :</w:t>
      </w:r>
    </w:p>
    <w:p>
      <w:pPr>
        <w:spacing w:after="220" w:lineRule="auto"/>
      </w:pPr>
      <m:oMathPara>
        <m:oMath>
          <m:m>
            <m:mPr>
              <m:plcHide m:val="1"/>
              <m:cGpRule m:val="0"/>
              <m:mcs>
                <m:mc>
                  <m:mcPr>
                    <m:count m:val="1"/>
                    <m:mcJc m:val="center"/>
                  </m:mcPr>
                </m:mc>
              </m:mcs>
              <m:ctrlPr>
                <w:rPr>
                  <w:rFonts w:ascii="Cambria Math" w:hAnsi="Cambria Math"/>
                  <w:i/>
                </w:rPr>
              </m:ctrlPr>
            </m:mPr>
            <m:mr>
              <m:e>
                <m:bar>
                  <m:barPr/>
                  <m:e>
                    <m:r>
                      <m:rPr>
                        <m:sty m:val="i"/>
                      </m:rPr>
                      <m:t>u</m:t>
                    </m:r>
                  </m:e>
                </m:bar>
                <m:r>
                  <m:rPr>
                    <m:sty m:val="p"/>
                  </m:rPr>
                  <m:t>(</m:t>
                </m:r>
                <m:r>
                  <m:rPr>
                    <m:sty m:val="i"/>
                  </m:rPr>
                  <m:t>x</m:t>
                </m:r>
                <m:r>
                  <m:rPr>
                    <m:sty m:val="p"/>
                  </m:rPr>
                  <m:t>,</m:t>
                </m:r>
                <m:r>
                  <m:rPr>
                    <m:sty m:val="i"/>
                  </m:rPr>
                  <m:t>t</m:t>
                </m:r>
                <m:r>
                  <m:rPr>
                    <m:sty m:val="p"/>
                  </m:rPr>
                  <m:t>)</m:t>
                </m:r>
                <m:r>
                  <m:rPr>
                    <m:sty m:val="p"/>
                  </m:rPr>
                  <m:t>=</m:t>
                </m:r>
                <m:r>
                  <m:rPr>
                    <m:sty m:val="i"/>
                  </m:rPr>
                  <m:t>ρ</m:t>
                </m:r>
                <m:r>
                  <m:rPr>
                    <m:sty m:val="p"/>
                  </m:rPr>
                  <m:t>⋅</m:t>
                </m:r>
                <m:sSub>
                  <m:sSubPr/>
                  <m:e>
                    <m:r>
                      <m:rPr>
                        <m:sty m:val="i"/>
                      </m:rPr>
                      <m:t>i</m:t>
                    </m:r>
                  </m:e>
                  <m:sub>
                    <m:r>
                      <m:rPr>
                        <m:sty m:val="p"/>
                      </m:rPr>
                      <m:t>0</m:t>
                    </m:r>
                  </m:sub>
                </m:sSub>
                <m:r>
                  <m:rPr>
                    <m:sty m:val="p"/>
                  </m:rPr>
                  <m:t>⋅</m:t>
                </m:r>
                <m:r>
                  <m:rPr>
                    <m:sty m:val="p"/>
                  </m:rPr>
                  <m:t>exp</m:t>
                </m:r>
                <m:r>
                  <m:rPr>
                    <m:sty m:val="p"/>
                  </m:rPr>
                  <m:t>⁡</m:t>
                </m:r>
                <m:r>
                  <m:rPr>
                    <m:sty m:val="p"/>
                  </m:rPr>
                  <m:t>(</m:t>
                </m:r>
                <m:r>
                  <m:rPr>
                    <m:sty m:val="i"/>
                  </m:rPr>
                  <m:t>j</m:t>
                </m:r>
                <m:r>
                  <m:rPr>
                    <m:sty m:val="p"/>
                  </m:rPr>
                  <m:t>(</m:t>
                </m:r>
                <m:r>
                  <m:rPr>
                    <m:sty m:val="i"/>
                  </m:rPr>
                  <m:t>ω</m:t>
                </m:r>
                <m:r>
                  <m:rPr>
                    <m:sty m:val="p"/>
                  </m:rPr>
                  <m:t>⋅</m:t>
                </m:r>
                <m:r>
                  <m:rPr>
                    <m:sty m:val="i"/>
                  </m:rPr>
                  <m:t>t</m:t>
                </m:r>
                <m:r>
                  <m:rPr>
                    <m:sty m:val="p"/>
                  </m:rPr>
                  <m:t>−</m:t>
                </m:r>
                <m:r>
                  <m:rPr>
                    <m:sty m:val="i"/>
                  </m:rPr>
                  <m:t>k</m:t>
                </m:r>
                <m:r>
                  <m:rPr>
                    <m:sty m:val="p"/>
                  </m:rPr>
                  <m:t>⋅</m:t>
                </m:r>
                <m:r>
                  <m:rPr>
                    <m:sty m:val="i"/>
                  </m:rPr>
                  <m:t>x</m:t>
                </m:r>
                <m:r>
                  <m:rPr>
                    <m:sty m:val="p"/>
                  </m:rPr>
                  <m:t>)</m:t>
                </m:r>
                <m:r>
                  <m:rPr>
                    <m:sty m:val="p"/>
                  </m:rPr>
                  <m:t>)</m:t>
                </m:r>
                <m:r>
                  <m:rPr>
                    <m:sty m:val="p"/>
                  </m:rPr>
                  <m:t>−</m:t>
                </m:r>
                <m:r>
                  <m:rPr>
                    <m:sty m:val="i"/>
                  </m:rPr>
                  <m:t>ρ</m:t>
                </m:r>
                <m:r>
                  <m:rPr>
                    <m:sty m:val="p"/>
                  </m:rPr>
                  <m:t>⋅</m:t>
                </m:r>
                <m:sSub>
                  <m:sSubPr/>
                  <m:e>
                    <m:r>
                      <m:rPr>
                        <m:sty m:val="i"/>
                      </m:rPr>
                      <m:t>i</m:t>
                    </m:r>
                  </m:e>
                  <m:sub>
                    <m:r>
                      <m:rPr>
                        <m:sty m:val="p"/>
                      </m:rPr>
                      <m:t>1</m:t>
                    </m:r>
                  </m:sub>
                </m:sSub>
                <m:r>
                  <m:rPr>
                    <m:sty m:val="p"/>
                  </m:rPr>
                  <m:t>⋅</m:t>
                </m:r>
                <m:r>
                  <m:rPr>
                    <m:sty m:val="p"/>
                  </m:rPr>
                  <m:t>exp</m:t>
                </m:r>
                <m:r>
                  <m:rPr>
                    <m:sty m:val="p"/>
                  </m:rPr>
                  <m:t>⁡</m:t>
                </m:r>
                <m:r>
                  <m:rPr>
                    <m:sty m:val="p"/>
                  </m:rPr>
                  <m:t>(</m:t>
                </m:r>
                <m:r>
                  <m:rPr>
                    <m:sty m:val="i"/>
                  </m:rPr>
                  <m:t>j</m:t>
                </m:r>
                <m:r>
                  <m:rPr>
                    <m:sty m:val="p"/>
                  </m:rPr>
                  <m:t>(</m:t>
                </m:r>
                <m:r>
                  <m:rPr>
                    <m:sty m:val="i"/>
                  </m:rPr>
                  <m:t>ω</m:t>
                </m:r>
                <m:r>
                  <m:rPr>
                    <m:sty m:val="p"/>
                  </m:rPr>
                  <m:t>⋅</m:t>
                </m:r>
                <m:r>
                  <m:rPr>
                    <m:sty m:val="i"/>
                  </m:rPr>
                  <m:t>t</m:t>
                </m:r>
                <m:r>
                  <m:rPr>
                    <m:sty m:val="p"/>
                  </m:rPr>
                  <m:t>+</m:t>
                </m:r>
                <m:r>
                  <m:rPr>
                    <m:sty m:val="i"/>
                  </m:rPr>
                  <m:t>k</m:t>
                </m:r>
                <m:r>
                  <m:rPr>
                    <m:sty m:val="p"/>
                  </m:rPr>
                  <m:t>⋅</m:t>
                </m:r>
                <m:r>
                  <m:rPr>
                    <m:sty m:val="i"/>
                  </m:rPr>
                  <m:t>x</m:t>
                </m:r>
                <m:r>
                  <m:rPr>
                    <m:sty m:val="p"/>
                  </m:rPr>
                  <m:t>)</m:t>
                </m:r>
                <m:r>
                  <m:rPr>
                    <m:sty m:val="p"/>
                  </m:rPr>
                  <m:t>)</m:t>
                </m:r>
              </m:e>
            </m:mr>
            <m:mr>
              <m:e>
                <m:r>
                  <m:rPr>
                    <m:nor/>
                  </m:rPr>
                  <m:t> et </m:t>
                </m:r>
              </m:e>
            </m:mr>
            <m:mr>
              <m:e>
                <m:bar>
                  <m:barPr/>
                  <m:e>
                    <m:r>
                      <m:rPr>
                        <m:sty m:val="i"/>
                      </m:rPr>
                      <m:t>i</m:t>
                    </m:r>
                  </m:e>
                </m:bar>
                <m:r>
                  <m:rPr>
                    <m:sty m:val="p"/>
                  </m:rPr>
                  <m:t>(</m:t>
                </m:r>
                <m:r>
                  <m:rPr>
                    <m:sty m:val="i"/>
                  </m:rPr>
                  <m:t>x</m:t>
                </m:r>
                <m:r>
                  <m:rPr>
                    <m:sty m:val="p"/>
                  </m:rPr>
                  <m:t>,</m:t>
                </m:r>
                <m:r>
                  <m:rPr>
                    <m:sty m:val="i"/>
                  </m:rPr>
                  <m:t>t</m:t>
                </m:r>
                <m:r>
                  <m:rPr>
                    <m:sty m:val="p"/>
                  </m:rPr>
                  <m:t>)</m:t>
                </m:r>
                <m:r>
                  <m:rPr>
                    <m:sty m:val="p"/>
                  </m:rPr>
                  <m:t>=</m:t>
                </m:r>
                <m:sSub>
                  <m:sSubPr/>
                  <m:e>
                    <m:r>
                      <m:rPr>
                        <m:sty m:val="i"/>
                      </m:rPr>
                      <m:t>i</m:t>
                    </m:r>
                  </m:e>
                  <m:sub>
                    <m:r>
                      <m:rPr>
                        <m:sty m:val="p"/>
                      </m:rPr>
                      <m:t>0</m:t>
                    </m:r>
                  </m:sub>
                </m:sSub>
                <m:r>
                  <m:rPr>
                    <m:sty m:val="p"/>
                  </m:rPr>
                  <m:t>⋅</m:t>
                </m:r>
                <m:r>
                  <m:rPr>
                    <m:sty m:val="p"/>
                  </m:rPr>
                  <m:t>exp</m:t>
                </m:r>
                <m:r>
                  <m:rPr>
                    <m:sty m:val="p"/>
                  </m:rPr>
                  <m:t>⁡</m:t>
                </m:r>
                <m:r>
                  <m:rPr>
                    <m:sty m:val="p"/>
                  </m:rPr>
                  <m:t>(</m:t>
                </m:r>
                <m:r>
                  <m:rPr>
                    <m:sty m:val="i"/>
                  </m:rPr>
                  <m:t>j</m:t>
                </m:r>
                <m:r>
                  <m:rPr>
                    <m:sty m:val="p"/>
                  </m:rPr>
                  <m:t>(</m:t>
                </m:r>
                <m:r>
                  <m:rPr>
                    <m:sty m:val="i"/>
                  </m:rPr>
                  <m:t>ω</m:t>
                </m:r>
                <m:r>
                  <m:rPr>
                    <m:sty m:val="p"/>
                  </m:rPr>
                  <m:t>⋅</m:t>
                </m:r>
                <m:r>
                  <m:rPr>
                    <m:sty m:val="i"/>
                  </m:rPr>
                  <m:t>t</m:t>
                </m:r>
                <m:r>
                  <m:rPr>
                    <m:sty m:val="p"/>
                  </m:rPr>
                  <m:t>−</m:t>
                </m:r>
                <m:r>
                  <m:rPr>
                    <m:sty m:val="i"/>
                  </m:rPr>
                  <m:t>k</m:t>
                </m:r>
                <m:r>
                  <m:rPr>
                    <m:sty m:val="p"/>
                  </m:rPr>
                  <m:t>⋅</m:t>
                </m:r>
                <m:r>
                  <m:rPr>
                    <m:sty m:val="i"/>
                  </m:rPr>
                  <m:t>x</m:t>
                </m:r>
                <m:r>
                  <m:rPr>
                    <m:sty m:val="p"/>
                  </m:rPr>
                  <m:t>)</m:t>
                </m:r>
                <m:r>
                  <m:rPr>
                    <m:sty m:val="p"/>
                  </m:rPr>
                  <m:t>)</m:t>
                </m:r>
                <m:r>
                  <m:rPr>
                    <m:sty m:val="p"/>
                  </m:rPr>
                  <m:t>+</m:t>
                </m:r>
                <m:sSub>
                  <m:sSubPr/>
                  <m:e>
                    <m:r>
                      <m:rPr>
                        <m:sty m:val="i"/>
                      </m:rPr>
                      <m:t>i</m:t>
                    </m:r>
                  </m:e>
                  <m:sub>
                    <m:r>
                      <m:rPr>
                        <m:sty m:val="p"/>
                      </m:rPr>
                      <m:t>1</m:t>
                    </m:r>
                  </m:sub>
                </m:sSub>
                <m:r>
                  <m:rPr>
                    <m:sty m:val="p"/>
                  </m:rPr>
                  <m:t>⋅</m:t>
                </m:r>
                <m:r>
                  <m:rPr>
                    <m:sty m:val="p"/>
                  </m:rPr>
                  <m:t>exp</m:t>
                </m:r>
                <m:r>
                  <m:rPr>
                    <m:sty m:val="p"/>
                  </m:rPr>
                  <m:t>⁡</m:t>
                </m:r>
                <m:r>
                  <m:rPr>
                    <m:sty m:val="p"/>
                  </m:rPr>
                  <m:t>(</m:t>
                </m:r>
                <m:r>
                  <m:rPr>
                    <m:sty m:val="i"/>
                  </m:rPr>
                  <m:t>j</m:t>
                </m:r>
                <m:r>
                  <m:rPr>
                    <m:sty m:val="p"/>
                  </m:rPr>
                  <m:t>(</m:t>
                </m:r>
                <m:r>
                  <m:rPr>
                    <m:sty m:val="i"/>
                  </m:rPr>
                  <m:t>ω</m:t>
                </m:r>
                <m:r>
                  <m:rPr>
                    <m:sty m:val="p"/>
                  </m:rPr>
                  <m:t>⋅</m:t>
                </m:r>
                <m:r>
                  <m:rPr>
                    <m:sty m:val="i"/>
                  </m:rPr>
                  <m:t>t</m:t>
                </m:r>
                <m:r>
                  <m:rPr>
                    <m:sty m:val="p"/>
                  </m:rPr>
                  <m:t>+</m:t>
                </m:r>
                <m:r>
                  <m:rPr>
                    <m:sty m:val="i"/>
                  </m:rPr>
                  <m:t>k</m:t>
                </m:r>
                <m:r>
                  <m:rPr>
                    <m:sty m:val="p"/>
                  </m:rPr>
                  <m:t>⋅</m:t>
                </m:r>
                <m:r>
                  <m:rPr>
                    <m:sty m:val="i"/>
                  </m:rPr>
                  <m:t>x</m:t>
                </m:r>
                <m:r>
                  <m:rPr>
                    <m:sty m:val="p"/>
                  </m:rPr>
                  <m:t>)</m:t>
                </m:r>
                <m:r>
                  <m:rPr>
                    <m:sty m:val="p"/>
                  </m:rPr>
                  <m:t>)</m:t>
                </m:r>
              </m:e>
            </m:mr>
          </m:m>
        </m:oMath>
      </m:oMathPara>
    </w:p>
    <w:p>
      <w:pPr>
        <w:spacing w:after="220" w:lineRule="auto"/>
      </w:pPr>
      <w:r>
        <w:rPr>
          <w:rFonts w:eastAsia="Georgia" w:cs="Georgia" w:ascii="Georgia" w:hAnsi="Georgia"/>
        </w:rPr>
        <w:t xml:space="preserve">Vérifier que </w:t>
      </w:r>
      <m:oMath>
        <m:bar>
          <m:barPr/>
          <m:e>
            <m:r>
              <m:rPr>
                <m:sty m:val="i"/>
              </m:rPr>
              <m:t>u</m:t>
            </m:r>
          </m:e>
        </m:bar>
        <m:r>
          <m:rPr>
            <m:sty m:val="p"/>
          </m:rPr>
          <m:t>(</m:t>
        </m:r>
        <m:r>
          <m:rPr>
            <m:sty m:val="i"/>
          </m:rPr>
          <m:t>x</m:t>
        </m:r>
        <m:r>
          <m:rPr>
            <m:sty m:val="p"/>
          </m:rPr>
          <m:t>,</m:t>
        </m:r>
        <m:r>
          <m:rPr>
            <m:sty m:val="i"/>
          </m:rPr>
          <m:t>t</m:t>
        </m:r>
        <m:r>
          <m:rPr>
            <m:sty m:val="p"/>
          </m:rPr>
          <m:t>)</m:t>
        </m:r>
      </m:oMath>
      <w:r>
        <w:rPr>
          <w:rFonts w:eastAsia="Georgia" w:cs="Georgia" w:ascii="Georgia" w:hAnsi="Georgia"/>
        </w:rPr>
        <w:t xml:space="preserve"> est compatible avec l'équation trouvée à la question </w:t>
      </w:r>
      <m:oMath>
        <m:r>
          <m:rPr>
            <m:sty m:val="b"/>
          </m:rPr>
          <m:t>Q</m:t>
        </m:r>
        <m:r>
          <m:rPr>
            <m:sty m:val="b"/>
          </m:rPr>
          <m:t>3</m:t>
        </m:r>
      </m:oMath>
      <w:r>
        <w:rPr>
          <w:rFonts w:eastAsia="Georgia" w:cs="Georgia" w:ascii="Georgia" w:hAnsi="Georgia"/>
        </w:rPr>
        <w:t xml:space="preserve">, à une condition sur </w:t>
      </w:r>
      <m:oMath>
        <m:r>
          <m:rPr>
            <m:sty m:val="i"/>
          </m:rPr>
          <m:t>v</m:t>
        </m:r>
        <m:r>
          <m:rPr>
            <m:sty m:val="p"/>
          </m:rPr>
          <m:t>,</m:t>
        </m:r>
        <m:r>
          <m:rPr>
            <m:sty m:val="i"/>
          </m:rPr>
          <m:t>ω</m:t>
        </m:r>
      </m:oMath>
      <w:r>
        <w:rPr/>
        <w:t xml:space="preserve"> et </w:t>
      </w:r>
      <m:oMath>
        <m:r>
          <m:rPr>
            <m:sty m:val="i"/>
          </m:rPr>
          <m:t>k</m:t>
        </m:r>
      </m:oMath>
      <w:r>
        <w:rPr/>
        <w:t xml:space="preserve"> qu'on explicitera.</w:t>
      </w:r>
      <w:r>
        <w:rPr/>
        <w:br w:type="textWrapping"/>
      </w:r>
      <w:r>
        <w:rPr>
          <w:rFonts w:eastAsia="Georgia" w:cs="Georgia" w:ascii="Georgia" w:hAnsi="Georgia"/>
        </w:rPr>
        <w:t xml:space="preserve">Donner une interprétation physique de chacun des deux termes présents dans les expressions de </w:t>
      </w:r>
      <m:oMath>
        <m:bar>
          <m:barPr/>
          <m:e>
            <m:r>
              <m:rPr>
                <m:sty m:val="i"/>
              </m:rPr>
              <m:t>u</m:t>
            </m:r>
          </m:e>
        </m:bar>
        <m:r>
          <m:rPr>
            <m:sty m:val="p"/>
          </m:rPr>
          <m:t>(</m:t>
        </m:r>
        <m:r>
          <m:rPr>
            <m:sty m:val="i"/>
          </m:rPr>
          <m:t>x</m:t>
        </m:r>
        <m:r>
          <m:rPr>
            <m:sty m:val="p"/>
          </m:rPr>
          <m:t>,</m:t>
        </m:r>
        <m:r>
          <m:rPr>
            <m:sty m:val="i"/>
          </m:rPr>
          <m:t>t</m:t>
        </m:r>
        <m:r>
          <m:rPr>
            <m:sty m:val="p"/>
          </m:rPr>
          <m:t>)</m:t>
        </m:r>
      </m:oMath>
      <w:r>
        <w:rPr/>
        <w:t xml:space="preserve"> et </w:t>
      </w:r>
      <m:oMath>
        <m:bar>
          <m:barPr/>
          <m:e>
            <m:r>
              <m:rPr>
                <m:sty m:val="i"/>
              </m:rPr>
              <m:t>i</m:t>
            </m:r>
          </m:e>
        </m:bar>
        <m:r>
          <m:rPr>
            <m:sty m:val="p"/>
          </m:rPr>
          <m:t>(</m:t>
        </m:r>
        <m:r>
          <m:rPr>
            <m:sty m:val="i"/>
          </m:rPr>
          <m:t>x</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Pour la suite, nous considérerons toujours </w:t>
      </w:r>
      <m:oMath>
        <m:sSub>
          <m:sSubPr/>
          <m:e>
            <m:r>
              <m:rPr>
                <m:sty m:val="i"/>
              </m:rPr>
              <m:t>i</m:t>
            </m:r>
          </m:e>
          <m:sub>
            <m:r>
              <m:rPr>
                <m:sty m:val="p"/>
              </m:rPr>
              <m:t>0</m:t>
            </m:r>
          </m:sub>
        </m:sSub>
      </m:oMath>
      <w:r>
        <w:rPr/>
        <w:t xml:space="preserve"> non nul.</w:t>
      </w:r>
      <w:r>
        <w:rPr/>
        <w:br w:type="textWrapping"/>
      </w:r>
      <w:r>
        <w:rPr/>
        <w:t xml:space="preserve">Q5. Donner l'expression de </w:t>
      </w:r>
      <m:oMath>
        <m:r>
          <m:rPr>
            <m:sty m:val="i"/>
          </m:rPr>
          <m:t>ρ</m:t>
        </m:r>
      </m:oMath>
      <w:r>
        <w:rPr>
          <w:rFonts w:eastAsia="Georgia" w:cs="Georgia" w:ascii="Georgia" w:hAnsi="Georgia"/>
        </w:rPr>
        <w:t xml:space="preserve"> en fonction de l'impédance caractéristique </w:t>
      </w:r>
      <m:oMath>
        <m:sSub>
          <m:sSubPr/>
          <m:e>
            <m:r>
              <m:rPr>
                <m:sty m:val="i"/>
              </m:rPr>
              <m:t>Z</m:t>
            </m:r>
          </m:e>
          <m:sub>
            <m:r>
              <m:rPr>
                <m:sty m:val="i"/>
              </m:rPr>
              <m:t>c</m:t>
            </m:r>
          </m:sub>
        </m:sSub>
        <m:r>
          <m:rPr>
            <m:sty m:val="p"/>
          </m:rPr>
          <m:t>=</m:t>
        </m:r>
        <m:rad>
          <m:radPr>
            <m:degHide m:val="1"/>
            <m:ctrlPr>
              <w:rPr>
                <w:rFonts w:ascii="Cambria Math" w:hAnsi="Cambria Math"/>
              </w:rPr>
            </m:ctrlPr>
          </m:radPr>
          <m:deg/>
          <m:e>
            <m:f>
              <m:fPr>
                <m:ctrlPr>
                  <w:rPr>
                    <w:rFonts w:ascii="Cambria Math" w:hAnsi="Cambria Math"/>
                  </w:rPr>
                </m:ctrlPr>
              </m:fPr>
              <m:num>
                <m:r>
                  <m:rPr>
                    <m:sty m:val="p"/>
                  </m:rPr>
                  <m:t>Λ</m:t>
                </m:r>
              </m:num>
              <m:den>
                <m:r>
                  <m:rPr>
                    <m:sty m:val="p"/>
                  </m:rPr>
                  <m:t>Γ</m:t>
                </m:r>
              </m:den>
            </m:f>
          </m:e>
        </m:rad>
      </m:oMath>
      <w:r>
        <w:rPr/>
        <w:t xml:space="preserve">.</w:t>
      </w:r>
      <w:r>
        <w:rPr/>
        <w:br w:type="textWrapping"/>
      </w:r>
      <w:r>
        <w:rPr>
          <w:rFonts w:eastAsia="Georgia" w:cs="Georgia" w:ascii="Georgia" w:hAnsi="Georgia"/>
        </w:rPr>
        <w:t xml:space="preserve">Préciser son unité.</w:t>
      </w:r>
      <w:r>
        <w:rPr/>
        <w:br w:type="textWrapping"/>
      </w:r>
      <w:r>
        <w:rPr>
          <w:rFonts w:eastAsia="Georgia" w:cs="Georgia" w:ascii="Georgia" w:hAnsi="Georgia"/>
        </w:rPr>
        <w:t xml:space="preserve">Q6. L'extrémité du câble, de longueur </w:t>
      </w:r>
      <m:oMath>
        <m:r>
          <m:rPr>
            <m:sty m:val="i"/>
          </m:rPr>
          <m:t>d</m:t>
        </m:r>
      </m:oMath>
      <w:r>
        <w:rPr>
          <w:rFonts w:eastAsia="Georgia" w:cs="Georgia" w:ascii="Georgia" w:hAnsi="Georgia"/>
        </w:rPr>
        <w:t xml:space="preserve">, est fermée sur une impédance </w:t>
      </w:r>
      <m:oMath>
        <m:bar>
          <m:barPr/>
          <m:e>
            <m:r>
              <m:rPr>
                <m:sty m:val="i"/>
              </m:rPr>
              <m:t>Z</m:t>
            </m:r>
          </m:e>
        </m:bar>
      </m:oMath>
      <w:r>
        <w:rPr/>
        <w:t xml:space="preserve">. Exprimer </w:t>
      </w:r>
      <m:oMath>
        <m:sSub>
          <m:sSubPr/>
          <m:e>
            <m:r>
              <m:rPr>
                <m:sty m:val="i"/>
              </m:rPr>
              <m:t>i</m:t>
            </m:r>
          </m:e>
          <m:sub>
            <m:r>
              <m:rPr>
                <m:sty m:val="p"/>
              </m:rPr>
              <m:t>1</m:t>
            </m:r>
          </m:sub>
        </m:sSub>
      </m:oMath>
      <w:r>
        <w:rPr/>
        <w:t xml:space="preserve"> en fonction de : </w:t>
      </w:r>
      <m:oMath>
        <m:sSub>
          <m:sSubPr/>
          <m:e>
            <m:r>
              <m:rPr>
                <m:sty m:val="i"/>
              </m:rPr>
              <m:t>i</m:t>
            </m:r>
          </m:e>
          <m:sub>
            <m:r>
              <m:rPr>
                <m:sty m:val="p"/>
              </m:rPr>
              <m:t>0</m:t>
            </m:r>
          </m:sub>
        </m:sSub>
        <m:r>
          <m:rPr>
            <m:sty m:val="p"/>
          </m:rPr>
          <m:t>,</m:t>
        </m:r>
        <m:bar>
          <m:barPr/>
          <m:e>
            <m:r>
              <m:rPr>
                <m:sty m:val="i"/>
              </m:rPr>
              <m:t>Z</m:t>
            </m:r>
          </m:e>
        </m:bar>
        <m:r>
          <m:rPr>
            <m:sty m:val="p"/>
          </m:rPr>
          <m:t>,</m:t>
        </m:r>
        <m:r>
          <m:rPr>
            <m:sty m:val="i"/>
          </m:rPr>
          <m:t>ρ</m:t>
        </m:r>
        <m:r>
          <m:rPr>
            <m:sty m:val="p"/>
          </m:rPr>
          <m:t>,</m:t>
        </m:r>
        <m:r>
          <m:rPr>
            <m:sty m:val="i"/>
          </m:rPr>
          <m:t>k</m:t>
        </m:r>
      </m:oMath>
      <w:r>
        <w:rPr/>
        <w:t xml:space="preserve"> et </w:t>
      </w:r>
      <m:oMath>
        <m:r>
          <m:rPr>
            <m:sty m:val="i"/>
          </m:rPr>
          <m:t>d</m:t>
        </m:r>
      </m:oMath>
      <w:r>
        <w:rPr/>
        <w:t xml:space="preserve">.</w:t>
      </w:r>
    </w:p>
    <w:p>
      <w:pPr>
        <w:spacing w:after="220" w:lineRule="auto"/>
      </w:pPr>
      <w:r>
        <w:rPr>
          <w:rFonts w:eastAsia="Georgia" w:cs="Georgia" w:ascii="Georgia" w:hAnsi="Georgia"/>
        </w:rPr>
        <w:t xml:space="preserve">Q7. L'impédance totale de la ligne vue depuis l'abscisse </w:t>
      </w:r>
      <m:oMath>
        <m:r>
          <m:rPr>
            <m:sty m:val="i"/>
          </m:rPr>
          <m:t>x</m:t>
        </m:r>
      </m:oMath>
      <w:r>
        <w:rPr>
          <w:rFonts w:eastAsia="Georgia" w:cs="Georgia" w:ascii="Georgia" w:hAnsi="Georgia"/>
        </w:rPr>
        <w:t xml:space="preserve">, notée </w:t>
      </w:r>
      <m:oMath>
        <m:bar>
          <m:barPr/>
          <m:e>
            <m:sSub>
              <m:sSubPr/>
              <m:e>
                <m:r>
                  <m:rPr>
                    <m:sty m:val="i"/>
                  </m:rPr>
                  <m:t>Z</m:t>
                </m:r>
              </m:e>
              <m:sub>
                <m:r>
                  <m:rPr>
                    <m:sty m:val="i"/>
                  </m:rPr>
                  <m:t>l</m:t>
                </m:r>
              </m:sub>
            </m:sSub>
          </m:e>
        </m:bar>
        <m:r>
          <m:rPr>
            <m:sty m:val="p"/>
          </m:rPr>
          <m:t>(</m:t>
        </m:r>
        <m:r>
          <m:rPr>
            <m:sty m:val="i"/>
          </m:rPr>
          <m:t>x</m:t>
        </m:r>
        <m:r>
          <m:rPr>
            <m:sty m:val="p"/>
          </m:rPr>
          <m:t>)</m:t>
        </m:r>
      </m:oMath>
      <w:r>
        <w:rPr/>
        <w:t xml:space="preserve">, a pour expression: </w:t>
      </w:r>
      <m:oMath>
        <m:bar>
          <m:barPr/>
          <m:e>
            <m:sSub>
              <m:sSubPr/>
              <m:e>
                <m:r>
                  <m:rPr>
                    <m:sty m:val="i"/>
                  </m:rPr>
                  <m:t>Z</m:t>
                </m:r>
              </m:e>
              <m:sub>
                <m:r>
                  <m:rPr>
                    <m:sty m:val="i"/>
                  </m:rPr>
                  <m:t>l</m:t>
                </m:r>
              </m:sub>
            </m:sSub>
          </m:e>
        </m:bar>
        <m:r>
          <m:rPr>
            <m:sty m:val="p"/>
          </m:rPr>
          <m:t>(</m:t>
        </m:r>
        <m:r>
          <m:rPr>
            <m:sty m:val="i"/>
          </m:rPr>
          <m:t>x</m:t>
        </m:r>
        <m:r>
          <m:rPr>
            <m:sty m:val="p"/>
          </m:rPr>
          <m:t>)</m:t>
        </m:r>
        <m:r>
          <m:rPr>
            <m:sty m:val="p"/>
          </m:rPr>
          <m:t>=</m:t>
        </m:r>
        <m:f>
          <m:fPr>
            <m:ctrlPr>
              <w:rPr>
                <w:rFonts w:ascii="Cambria Math" w:hAnsi="Cambria Math"/>
              </w:rPr>
            </m:ctrlPr>
          </m:fPr>
          <m:num>
            <m:bar>
              <m:barPr/>
              <m:e>
                <m:r>
                  <m:rPr>
                    <m:sty m:val="i"/>
                  </m:rPr>
                  <m:t>u</m:t>
                </m:r>
              </m:e>
            </m:bar>
            <m:r>
              <m:rPr>
                <m:sty m:val="p"/>
              </m:rPr>
              <m:t>(</m:t>
            </m:r>
            <m:r>
              <m:rPr>
                <m:sty m:val="i"/>
              </m:rPr>
              <m:t>x</m:t>
            </m:r>
            <m:r>
              <m:rPr>
                <m:sty m:val="p"/>
              </m:rPr>
              <m:t>,</m:t>
            </m:r>
            <m:r>
              <m:rPr>
                <m:sty m:val="i"/>
              </m:rPr>
              <m:t>t</m:t>
            </m:r>
            <m:r>
              <m:rPr>
                <m:sty m:val="p"/>
              </m:rPr>
              <m:t>)</m:t>
            </m:r>
          </m:num>
          <m:den>
            <m:bar>
              <m:barPr/>
              <m:e>
                <m:r>
                  <m:rPr>
                    <m:sty m:val="i"/>
                  </m:rPr>
                  <m:t>i</m:t>
                </m:r>
              </m:e>
            </m:bar>
            <m:r>
              <m:rPr>
                <m:sty m:val="p"/>
              </m:rPr>
              <m:t>(</m:t>
            </m:r>
            <m:r>
              <m:rPr>
                <m:sty m:val="i"/>
              </m:rPr>
              <m:t>x</m:t>
            </m:r>
            <m:r>
              <m:rPr>
                <m:sty m:val="p"/>
              </m:rPr>
              <m:t>,</m:t>
            </m:r>
            <m:r>
              <m:rPr>
                <m:sty m:val="i"/>
              </m:rPr>
              <m:t>t</m:t>
            </m:r>
            <m:r>
              <m:rPr>
                <m:sty m:val="p"/>
              </m:rPr>
              <m:t>)</m:t>
            </m:r>
          </m:den>
        </m:f>
      </m:oMath>
      <w:r>
        <w:rPr/>
        <w:t xml:space="preserve">. Donner l'expression de </w:t>
      </w:r>
      <m:oMath>
        <m:bar>
          <m:barPr/>
          <m:e>
            <m:sSub>
              <m:sSubPr/>
              <m:e>
                <m:r>
                  <m:rPr>
                    <m:sty m:val="i"/>
                  </m:rPr>
                  <m:t>Z</m:t>
                </m:r>
              </m:e>
              <m:sub>
                <m:r>
                  <m:rPr>
                    <m:sty m:val="i"/>
                  </m:rPr>
                  <m:t>l</m:t>
                </m:r>
              </m:sub>
            </m:sSub>
          </m:e>
        </m:bar>
        <m:r>
          <m:rPr>
            <m:sty m:val="p"/>
          </m:rPr>
          <m:t>(</m:t>
        </m:r>
        <m:r>
          <m:rPr>
            <m:sty m:val="i"/>
          </m:rPr>
          <m:t>x</m:t>
        </m:r>
        <m:r>
          <m:rPr>
            <m:sty m:val="p"/>
          </m:rPr>
          <m:t>)</m:t>
        </m:r>
      </m:oMath>
      <w:r>
        <w:rPr/>
        <w:t xml:space="preserve"> en fonction de : </w:t>
      </w:r>
      <m:oMath>
        <m:bar>
          <m:barPr/>
          <m:e>
            <m:r>
              <m:rPr>
                <m:sty m:val="i"/>
              </m:rPr>
              <m:t>Z</m:t>
            </m:r>
          </m:e>
        </m:bar>
        <m:r>
          <m:rPr>
            <m:sty m:val="p"/>
          </m:rPr>
          <m:t>,</m:t>
        </m:r>
        <m:r>
          <m:rPr>
            <m:sty m:val="i"/>
          </m:rPr>
          <m:t>ρ</m:t>
        </m:r>
        <m:r>
          <m:rPr>
            <m:sty m:val="p"/>
          </m:rPr>
          <m:t>,</m:t>
        </m:r>
        <m:r>
          <m:rPr>
            <m:sty m:val="i"/>
          </m:rPr>
          <m:t>k</m:t>
        </m:r>
        <m:r>
          <m:rPr>
            <m:sty m:val="p"/>
          </m:rPr>
          <m:t>,</m:t>
        </m:r>
        <m:r>
          <m:rPr>
            <m:sty m:val="i"/>
          </m:rPr>
          <m:t>d</m:t>
        </m:r>
      </m:oMath>
      <w:r>
        <w:rPr/>
        <w:t xml:space="preserve"> et </w:t>
      </w:r>
      <m:oMath>
        <m:r>
          <m:rPr>
            <m:sty m:val="i"/>
          </m:rPr>
          <m:t>x</m:t>
        </m:r>
      </m:oMath>
      <w:r>
        <w:rPr>
          <w:rFonts w:eastAsia="Georgia" w:cs="Georgia" w:ascii="Georgia" w:hAnsi="Georgia"/>
        </w:rPr>
        <w:t xml:space="preserve">. À quelle condition sur </w:t>
      </w:r>
      <m:oMath>
        <m:bar>
          <m:barPr/>
          <m:e>
            <m:r>
              <m:rPr>
                <m:sty m:val="i"/>
              </m:rPr>
              <m:t>Z</m:t>
            </m:r>
          </m:e>
        </m:bar>
      </m:oMath>
      <w:r>
        <w:rPr>
          <w:rFonts w:eastAsia="Georgia" w:cs="Georgia" w:ascii="Georgia" w:hAnsi="Georgia"/>
        </w:rPr>
        <w:t xml:space="preserve">, l'impédance </w:t>
      </w:r>
      <m:oMath>
        <m:bar>
          <m:barPr/>
          <m:e>
            <m:sSub>
              <m:sSubPr/>
              <m:e>
                <m:r>
                  <m:rPr>
                    <m:sty m:val="i"/>
                  </m:rPr>
                  <m:t>Z</m:t>
                </m:r>
              </m:e>
              <m:sub>
                <m:r>
                  <m:rPr>
                    <m:sty m:val="i"/>
                  </m:rPr>
                  <m:t>l</m:t>
                </m:r>
              </m:sub>
            </m:sSub>
          </m:e>
        </m:bar>
        <m:r>
          <m:rPr>
            <m:sty m:val="p"/>
          </m:rPr>
          <m:t>(</m:t>
        </m:r>
        <m:r>
          <m:rPr>
            <m:sty m:val="i"/>
          </m:rPr>
          <m:t>x</m:t>
        </m:r>
        <m:r>
          <m:rPr>
            <m:sty m:val="p"/>
          </m:rPr>
          <m:t>)</m:t>
        </m:r>
      </m:oMath>
      <w:r>
        <w:rPr>
          <w:rFonts w:eastAsia="Georgia" w:cs="Georgia" w:ascii="Georgia" w:hAnsi="Georgia"/>
        </w:rPr>
        <w:t xml:space="preserve"> est indépendante de l'abscisse </w:t>
      </w:r>
      <m:oMath>
        <m:r>
          <m:rPr>
            <m:sty m:val="i"/>
          </m:rPr>
          <m:t>x</m:t>
        </m:r>
      </m:oMath>
      <w:r>
        <w:rPr/>
        <w:t xml:space="preserve"> ? Quelle est alors l'expression de </w:t>
      </w:r>
      <m:oMath>
        <m:bar>
          <m:barPr/>
          <m:e>
            <m:sSub>
              <m:sSubPr/>
              <m:e>
                <m:r>
                  <m:rPr>
                    <m:sty m:val="i"/>
                  </m:rPr>
                  <m:t>Z</m:t>
                </m:r>
              </m:e>
              <m:sub>
                <m:r>
                  <m:rPr>
                    <m:sty m:val="i"/>
                  </m:rPr>
                  <m:t>l</m:t>
                </m:r>
              </m:sub>
            </m:sSub>
          </m:e>
        </m:bar>
        <m:r>
          <m:rPr>
            <m:sty m:val="p"/>
          </m:rPr>
          <m:t>(</m:t>
        </m:r>
        <m:r>
          <m:rPr>
            <m:sty m:val="i"/>
          </m:rPr>
          <m:t>x</m:t>
        </m:r>
        <m:r>
          <m:rPr>
            <m:sty m:val="p"/>
          </m:rPr>
          <m:t>)</m:t>
        </m:r>
      </m:oMath>
      <w:r>
        <w:rPr/>
        <w:t xml:space="preserve"> ? Que dire dans ce cas de </w:t>
      </w:r>
      <m:oMath>
        <m:sSub>
          <m:sSubPr/>
          <m:e>
            <m:r>
              <m:rPr>
                <m:sty m:val="i"/>
              </m:rPr>
              <m:t>i</m:t>
            </m:r>
          </m:e>
          <m:sub>
            <m:r>
              <m:rPr>
                <m:sty m:val="p"/>
              </m:rPr>
              <m:t>1</m:t>
            </m:r>
          </m:sub>
        </m:sSub>
      </m:oMath>
      <w:r>
        <w:rPr/>
        <w:t xml:space="preserve"> et que peut-on alors conclure ?</w:t>
      </w:r>
    </w:p>
    <w:p>
      <w:pPr>
        <w:spacing w:after="220" w:lineRule="auto"/>
      </w:pPr>
      <w:r>
        <w:rPr>
          <w:rFonts w:eastAsia="Georgia" w:cs="Georgia" w:ascii="Georgia" w:hAnsi="Georgia"/>
        </w:rPr>
        <w:t xml:space="preserve">Quelle impédance mettre en bout de câble pour s'assurer, dans le cadre des télécommunications, que la puissance transmise est optimale ?</w:t>
      </w:r>
    </w:p>
    <w:p>
      <w:pPr>
        <w:spacing w:line="271" w:before="330" w:lineRule="auto"/>
      </w:pPr>
      <w:r>
        <w:rPr>
          <w:rFonts w:eastAsia="Georgia" w:cs="Georgia" w:ascii="Georgia" w:hAnsi="Georgia"/>
          <w:b/>
          <w:sz w:val="42"/>
        </w:rPr>
        <w:t xml:space="preserve">I. 2 - Le câble coaxial avec pertes</w:t>
      </w:r>
    </w:p>
    <w:p>
      <w:pPr>
        <w:spacing w:after="220" w:lineRule="auto"/>
      </w:pPr>
      <w:r>
        <w:rPr>
          <w:rFonts w:eastAsia="Georgia" w:cs="Georgia" w:ascii="Georgia" w:hAnsi="Georgia"/>
        </w:rPr>
        <w:t xml:space="preserve">La modélisation précédente ne décrit qu'imparfaitement la propagation du signal. Aussi on se propose d'étudier le modèle représenté en figure </w:t>
      </w:r>
      <m:oMath>
        <m:r>
          <m:rPr>
            <m:sty m:val="b"/>
          </m:rPr>
          <m:t>3</m:t>
        </m:r>
      </m:oMath>
      <w:r>
        <w:rPr>
          <w:rFonts w:eastAsia="Georgia" w:cs="Georgia" w:ascii="Georgia" w:hAnsi="Georgia"/>
        </w:rPr>
        <w:t xml:space="preserve"> dans lequel on a inséré une résistance </w:t>
      </w:r>
      <m:oMath>
        <m:r>
          <m:rPr>
            <m:sty m:val="p"/>
          </m:rPr>
          <m:t>d</m:t>
        </m:r>
        <m:r>
          <m:rPr>
            <m:sty m:val="i"/>
          </m:rPr>
          <m:t>R</m:t>
        </m:r>
        <m:r>
          <m:rPr>
            <m:sty m:val="p"/>
          </m:rPr>
          <m:t>=</m:t>
        </m:r>
        <m:r>
          <m:rPr>
            <m:sty m:val="i"/>
          </m:rPr>
          <m:t>r</m:t>
        </m:r>
        <m:r>
          <m:rPr>
            <m:sty m:val="p"/>
          </m:rPr>
          <m:t>⋅</m:t>
        </m:r>
        <m:r>
          <m:rPr>
            <m:nor/>
          </m:rPr>
          <m:t xml:space="preserve"> </m:t>
        </m:r>
        <m:r>
          <m:rPr>
            <m:sty m:val="p"/>
          </m:rPr>
          <m:t>d</m:t>
        </m:r>
        <m:r>
          <m:rPr>
            <m:sty m:val="i"/>
          </m:rPr>
          <m:t>x</m:t>
        </m:r>
      </m:oMath>
      <w:r>
        <w:rPr>
          <w:rFonts w:eastAsia="Georgia" w:cs="Georgia" w:ascii="Georgia" w:hAnsi="Georgia"/>
        </w:rPr>
        <w:t xml:space="preserve"> par rapport au modèle de la figure 2 de la page 2 .</w:t>
      </w:r>
    </w:p>
    <w:p>
      <w:pPr>
        <w:spacing w:lineRule="auto"/>
        <w:jc w:val="center"/>
      </w:pPr>
      <w:r>
        <w:rPr/>
        <w:drawing>
          <wp:inline distB="0" distL="0" distR="0" distT="0">
            <wp:extent cx="5486400" cy="2001303"/>
            <wp:effectExtent b="0" l="0" r="0" t="0"/>
            <wp:docPr id="3" name="image-bc9a559550b34f6225b786beacbeddd3afde21a1.jpg"/>
            <a:graphic>
              <a:graphicData uri="http://schemas.openxmlformats.org/drawingml/2006/picture">
                <pic:pic>
                  <pic:nvPicPr>
                    <pic:cNvPr id="3" name="image-bc9a559550b34f6225b786beacbeddd3afde21a1.jpg" descr=""/>
                    <pic:cNvPicPr/>
                  </pic:nvPicPr>
                  <pic:blipFill>
                    <a:blip r:embed="rId7" cstate="print"/>
                    <a:srcRect b="0" l="0" r="0" t="0"/>
                    <a:stretch>
                      <a:fillRect/>
                    </a:stretch>
                  </pic:blipFill>
                  <pic:spPr>
                    <a:xfrm>
                      <a:off x="0" y="0"/>
                      <a:ext cx="5486400" cy="2001303"/>
                    </a:xfrm>
                    <a:prstGeom prst="rect"/>
                  </pic:spPr>
                </pic:pic>
              </a:graphicData>
            </a:graphic>
          </wp:inline>
        </w:drawing>
      </w:r>
    </w:p>
    <w:p>
      <w:pPr>
        <w:spacing w:lineRule="auto"/>
      </w:pPr>
      <w:r>
        <w:rPr>
          <w:rFonts w:eastAsia="Georgia" w:cs="Georgia" w:ascii="Georgia" w:hAnsi="Georgia"/>
        </w:rPr>
        <w:t xml:space="preserve">Figure 3 - Schéma électrique d'un tronçon de ligne imparfait de longueur </w:t>
      </w:r>
      <m:oMath>
        <m:r>
          <m:rPr>
            <m:sty m:val="p"/>
          </m:rPr>
          <m:t>d</m:t>
        </m:r>
        <m:r>
          <m:rPr>
            <m:sty m:val="i"/>
          </m:rPr>
          <m:t>x</m:t>
        </m:r>
      </m:oMath>
    </w:p>
    <w:p>
      <w:pPr>
        <w:spacing w:after="220" w:lineRule="auto"/>
      </w:pPr>
      <w:r>
        <w:rPr>
          <w:rFonts w:eastAsia="Georgia" w:cs="Georgia" w:ascii="Georgia" w:hAnsi="Georgia"/>
        </w:rPr>
        <w:t xml:space="preserve">Q8. Quelle est l'origine physique de la résistance </w:t>
      </w:r>
      <m:oMath>
        <m:r>
          <m:rPr>
            <m:sty m:val="p"/>
          </m:rPr>
          <m:t>d</m:t>
        </m:r>
        <m:r>
          <m:rPr>
            <m:sty m:val="i"/>
          </m:rPr>
          <m:t>R</m:t>
        </m:r>
      </m:oMath>
      <w:r>
        <w:rPr/>
        <w:t xml:space="preserve"> ?</w:t>
      </w:r>
      <w:r>
        <w:rPr/>
        <w:br w:type="textWrapping"/>
      </w:r>
      <w:r>
        <w:rPr>
          <w:rFonts w:eastAsia="Georgia" w:cs="Georgia" w:ascii="Georgia" w:hAnsi="Georgia"/>
        </w:rPr>
        <w:t xml:space="preserve">Q9. Montrer que l'équation de propagation de l'onde de tension </w:t>
      </w:r>
      <m:oMath>
        <m:r>
          <m:rPr>
            <m:sty m:val="i"/>
          </m:rPr>
          <m:t>u</m:t>
        </m:r>
        <m:r>
          <m:rPr>
            <m:sty m:val="p"/>
          </m:rPr>
          <m:t>(</m:t>
        </m:r>
        <m:r>
          <m:rPr>
            <m:sty m:val="i"/>
          </m:rPr>
          <m:t>x</m:t>
        </m:r>
        <m:r>
          <m:rPr>
            <m:sty m:val="p"/>
          </m:rPr>
          <m:t>,</m:t>
        </m:r>
        <m:r>
          <m:rPr>
            <m:sty m:val="i"/>
          </m:rPr>
          <m:t>t</m:t>
        </m:r>
        <m:r>
          <m:rPr>
            <m:sty m:val="p"/>
          </m:rPr>
          <m:t>)</m:t>
        </m:r>
      </m:oMath>
      <w:r>
        <w:rPr/>
        <w:t xml:space="preserve"> est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u</m:t>
              </m:r>
              <m:r>
                <m:rPr>
                  <m:sty m:val="p"/>
                </m:rPr>
                <m:t>(</m:t>
              </m:r>
              <m:r>
                <m:rPr>
                  <m:sty m:val="i"/>
                </m:rPr>
                <m:t>x</m:t>
              </m:r>
              <m:r>
                <m:rPr>
                  <m:sty m:val="p"/>
                </m:rPr>
                <m:t>,</m:t>
              </m:r>
              <m:r>
                <m:rPr>
                  <m:sty m:val="i"/>
                </m:rPr>
                <m:t>t</m:t>
              </m:r>
              <m:r>
                <m:rPr>
                  <m:sty m:val="p"/>
                </m:rPr>
                <m:t>)</m:t>
              </m:r>
            </m:num>
            <m:den>
              <m:r>
                <m:rPr>
                  <m:sty m:val="i"/>
                </m:rPr>
                <m:t>∂</m:t>
              </m:r>
              <m:sSup>
                <m:sSupPr/>
                <m:e>
                  <m:r>
                    <m:rPr>
                      <m:sty m:val="i"/>
                    </m:rPr>
                    <m:t>x</m:t>
                  </m:r>
                </m:e>
                <m:sup>
                  <m:r>
                    <m:rPr>
                      <m:sty m:val="p"/>
                    </m:rPr>
                    <m:t>2</m:t>
                  </m:r>
                </m:sup>
              </m:sSup>
            </m:den>
          </m:f>
          <m:r>
            <m:rPr>
              <m:sty m:val="p"/>
            </m:rPr>
            <m:t>=</m:t>
          </m:r>
          <m:r>
            <m:rPr>
              <m:sty m:val="p"/>
            </m:rPr>
            <m:t>Λ</m:t>
          </m:r>
          <m:r>
            <m:rPr>
              <m:sty m:val="p"/>
            </m:rPr>
            <m:t>⋅</m:t>
          </m:r>
          <m:r>
            <m:rPr>
              <m:sty m:val="p"/>
            </m:rPr>
            <m:t>Γ</m:t>
          </m:r>
          <m:r>
            <m:rPr>
              <m:sty m:val="p"/>
            </m:rPr>
            <m:t>⋅</m:t>
          </m:r>
          <m:f>
            <m:fPr>
              <m:ctrlPr>
                <w:rPr>
                  <w:rFonts w:ascii="Cambria Math" w:hAnsi="Cambria Math"/>
                </w:rPr>
              </m:ctrlPr>
            </m:fPr>
            <m:num>
              <m:sSup>
                <m:sSupPr/>
                <m:e>
                  <m:r>
                    <m:rPr>
                      <m:sty m:val="i"/>
                    </m:rPr>
                    <m:t>∂</m:t>
                  </m:r>
                </m:e>
                <m:sup>
                  <m:r>
                    <m:rPr>
                      <m:sty m:val="p"/>
                    </m:rPr>
                    <m:t>2</m:t>
                  </m:r>
                </m:sup>
              </m:sSup>
              <m:r>
                <m:rPr>
                  <m:sty m:val="i"/>
                </m:rPr>
                <m:t>u</m:t>
              </m:r>
              <m:r>
                <m:rPr>
                  <m:sty m:val="p"/>
                </m:rPr>
                <m:t>(</m:t>
              </m:r>
              <m:r>
                <m:rPr>
                  <m:sty m:val="i"/>
                </m:rPr>
                <m:t>x</m:t>
              </m:r>
              <m:r>
                <m:rPr>
                  <m:sty m:val="p"/>
                </m:rPr>
                <m:t>,</m:t>
              </m:r>
              <m:r>
                <m:rPr>
                  <m:sty m:val="i"/>
                </m:rPr>
                <m:t>t</m:t>
              </m:r>
              <m:r>
                <m:rPr>
                  <m:sty m:val="p"/>
                </m:rPr>
                <m:t>)</m:t>
              </m:r>
            </m:num>
            <m:den>
              <m:r>
                <m:rPr>
                  <m:sty m:val="i"/>
                </m:rPr>
                <m:t>∂</m:t>
              </m:r>
              <m:sSup>
                <m:sSupPr/>
                <m:e>
                  <m:r>
                    <m:rPr>
                      <m:sty m:val="i"/>
                    </m:rPr>
                    <m:t>t</m:t>
                  </m:r>
                </m:e>
                <m:sup>
                  <m:r>
                    <m:rPr>
                      <m:sty m:val="p"/>
                    </m:rPr>
                    <m:t>2</m:t>
                  </m:r>
                </m:sup>
              </m:sSup>
            </m:den>
          </m:f>
          <m:r>
            <m:rPr>
              <m:sty m:val="p"/>
            </m:rPr>
            <m:t>+</m:t>
          </m:r>
          <m:r>
            <m:rPr>
              <m:sty m:val="i"/>
            </m:rPr>
            <m:t>r</m:t>
          </m:r>
          <m:r>
            <m:rPr>
              <m:sty m:val="p"/>
            </m:rPr>
            <m:t>⋅</m:t>
          </m:r>
          <m:r>
            <m:rPr>
              <m:sty m:val="p"/>
            </m:rPr>
            <m:t>Γ</m:t>
          </m:r>
          <m:r>
            <m:rPr>
              <m:sty m:val="p"/>
            </m:rPr>
            <m:t>⋅</m:t>
          </m:r>
          <m:f>
            <m:fPr>
              <m:ctrlPr>
                <w:rPr>
                  <w:rFonts w:ascii="Cambria Math" w:hAnsi="Cambria Math"/>
                </w:rPr>
              </m:ctrlPr>
            </m:fPr>
            <m:num>
              <m:r>
                <m:rPr>
                  <m:sty m:val="i"/>
                </m:rPr>
                <m:t>∂</m:t>
              </m:r>
              <m:r>
                <m:rPr>
                  <m:sty m:val="i"/>
                </m:rPr>
                <m:t>u</m:t>
              </m:r>
              <m:r>
                <m:rPr>
                  <m:sty m:val="p"/>
                </m:rPr>
                <m:t>(</m:t>
              </m:r>
              <m:r>
                <m:rPr>
                  <m:sty m:val="i"/>
                </m:rPr>
                <m:t>x</m:t>
              </m:r>
              <m:r>
                <m:rPr>
                  <m:sty m:val="p"/>
                </m:rPr>
                <m:t>,</m:t>
              </m:r>
              <m:r>
                <m:rPr>
                  <m:sty m:val="i"/>
                </m:rPr>
                <m:t>t</m:t>
              </m:r>
              <m:r>
                <m:rPr>
                  <m:sty m:val="p"/>
                </m:rPr>
                <m:t>)</m:t>
              </m:r>
            </m:num>
            <m:den>
              <m:r>
                <m:rPr>
                  <m:sty m:val="i"/>
                </m:rPr>
                <m:t>∂</m:t>
              </m:r>
              <m:r>
                <m:rPr>
                  <m:sty m:val="i"/>
                </m:rPr>
                <m:t>t</m:t>
              </m:r>
            </m:den>
          </m:f>
          <m:r>
            <m:rPr>
              <m:sty m:val="p"/>
            </m:rPr>
            <m:t>.</m:t>
          </m:r>
        </m:oMath>
      </m:oMathPara>
    </w:p>
    <w:p>
      <w:pPr>
        <w:spacing w:after="220" w:lineRule="auto"/>
      </w:pPr>
      <w:r>
        <w:rPr>
          <w:rFonts w:eastAsia="Georgia" w:cs="Georgia" w:ascii="Georgia" w:hAnsi="Georgia"/>
        </w:rPr>
        <w:t xml:space="preserve">Q10. En considérant une solution de la forme </w:t>
      </w:r>
      <m:oMath>
        <m:bar>
          <m:barPr/>
          <m:e>
            <m:r>
              <m:rPr>
                <m:sty m:val="i"/>
              </m:rPr>
              <m:t>u</m:t>
            </m:r>
          </m:e>
        </m:bar>
        <m:r>
          <m:rPr>
            <m:sty m:val="p"/>
          </m:rPr>
          <m:t>(</m:t>
        </m:r>
        <m:r>
          <m:rPr>
            <m:sty m:val="i"/>
          </m:rPr>
          <m:t>x</m:t>
        </m:r>
        <m:r>
          <m:rPr>
            <m:sty m:val="p"/>
          </m:rPr>
          <m:t>,</m:t>
        </m:r>
        <m:r>
          <m:rPr>
            <m:sty m:val="i"/>
          </m:rPr>
          <m:t>t</m:t>
        </m:r>
        <m:r>
          <m:rPr>
            <m:sty m:val="p"/>
          </m:rPr>
          <m:t>)</m:t>
        </m:r>
        <m:r>
          <m:rPr>
            <m:sty m:val="p"/>
          </m:rPr>
          <m:t>=</m:t>
        </m:r>
        <m:sSub>
          <m:sSubPr/>
          <m:e>
            <m:r>
              <m:rPr>
                <m:sty m:val="i"/>
              </m:rPr>
              <m:t>u</m:t>
            </m:r>
          </m:e>
          <m:sub>
            <m:r>
              <m:rPr>
                <m:sty m:val="p"/>
              </m:rPr>
              <m:t>0</m:t>
            </m:r>
          </m:sub>
        </m:sSub>
        <m:r>
          <m:rPr>
            <m:sty m:val="p"/>
          </m:rPr>
          <m:t>⋅</m:t>
        </m:r>
        <m:r>
          <m:rPr>
            <m:sty m:val="p"/>
          </m:rPr>
          <m:t>exp</m:t>
        </m:r>
        <m:r>
          <m:rPr>
            <m:sty m:val="p"/>
          </m:rPr>
          <m:t>⁡</m:t>
        </m:r>
        <m:r>
          <m:rPr>
            <m:sty m:val="p"/>
          </m:rPr>
          <m:t>(</m:t>
        </m:r>
        <m:r>
          <m:rPr>
            <m:sty m:val="i"/>
          </m:rPr>
          <m:t>j</m:t>
        </m:r>
        <m:r>
          <m:rPr>
            <m:sty m:val="p"/>
          </m:rPr>
          <m:t>(</m:t>
        </m:r>
        <m:r>
          <m:rPr>
            <m:sty m:val="i"/>
          </m:rPr>
          <m:t>ω</m:t>
        </m:r>
        <m:r>
          <m:rPr>
            <m:sty m:val="p"/>
          </m:rPr>
          <m:t>⋅</m:t>
        </m:r>
        <m:r>
          <m:rPr>
            <m:sty m:val="i"/>
          </m:rPr>
          <m:t>t</m:t>
        </m:r>
        <m:r>
          <m:rPr>
            <m:sty m:val="p"/>
          </m:rPr>
          <m:t>−</m:t>
        </m:r>
        <m:bar>
          <m:barPr/>
          <m:e>
            <m:r>
              <m:rPr>
                <m:sty m:val="i"/>
              </m:rPr>
              <m:t>k</m:t>
            </m:r>
          </m:e>
        </m:bar>
        <m:r>
          <m:rPr>
            <m:sty m:val="p"/>
          </m:rPr>
          <m:t>⋅</m:t>
        </m:r>
        <m:r>
          <m:rPr>
            <m:sty m:val="i"/>
          </m:rPr>
          <m:t>x</m:t>
        </m:r>
        <m:r>
          <m:rPr>
            <m:sty m:val="p"/>
          </m:rPr>
          <m:t>)</m:t>
        </m:r>
        <m:r>
          <m:rPr>
            <m:sty m:val="p"/>
          </m:rPr>
          <m:t>)</m:t>
        </m:r>
      </m:oMath>
      <w:r>
        <w:rPr>
          <w:rFonts w:eastAsia="Georgia" w:cs="Georgia" w:ascii="Georgia" w:hAnsi="Georgia"/>
        </w:rPr>
        <w:t xml:space="preserve"> à l'équation de propagation précédente, dans laquelle </w:t>
      </w:r>
      <m:oMath>
        <m:bar>
          <m:barPr/>
          <m:e>
            <m:r>
              <m:rPr>
                <m:sty m:val="i"/>
              </m:rPr>
              <m:t>k</m:t>
            </m:r>
          </m:e>
        </m:bar>
      </m:oMath>
      <w:r>
        <w:rPr>
          <w:rFonts w:eastAsia="Georgia" w:cs="Georgia" w:ascii="Georgia" w:hAnsi="Georgia"/>
        </w:rPr>
        <w:t xml:space="preserve"> est une pulsation spatiale complexe, trouver l'équation de dispersion associée à la ligne.</w:t>
      </w:r>
    </w:p>
    <w:p>
      <w:pPr>
        <w:spacing w:after="220" w:lineRule="auto"/>
      </w:pPr>
      <w:r>
        <w:rPr>
          <w:rFonts w:eastAsia="Georgia" w:cs="Georgia" w:ascii="Georgia" w:hAnsi="Georgia"/>
        </w:rPr>
        <w:t xml:space="preserve">Q11. On écrit </w:t>
      </w:r>
      <m:oMath>
        <m:bar>
          <m:barPr/>
          <m:e>
            <m:r>
              <m:rPr>
                <m:sty m:val="i"/>
              </m:rPr>
              <m:t>k</m:t>
            </m:r>
          </m:e>
        </m:bar>
      </m:oMath>
      <w:r>
        <w:rPr/>
        <w:t xml:space="preserve"> sous la forme : </w:t>
      </w:r>
      <m:oMath>
        <m:bar>
          <m:barPr/>
          <m:e>
            <m:r>
              <m:rPr>
                <m:sty m:val="i"/>
              </m:rPr>
              <m:t>k</m:t>
            </m:r>
          </m:e>
        </m:bar>
        <m:r>
          <m:rPr>
            <m:sty m:val="p"/>
          </m:rPr>
          <m:t>=</m:t>
        </m:r>
        <m:r>
          <m:rPr>
            <m:sty m:val="i"/>
          </m:rPr>
          <m:t>α</m:t>
        </m:r>
        <m:r>
          <m:rPr>
            <m:sty m:val="p"/>
          </m:rPr>
          <m:t>−</m:t>
        </m:r>
        <m:r>
          <m:rPr>
            <m:sty m:val="i"/>
          </m:rPr>
          <m:t>j</m:t>
        </m:r>
        <m:r>
          <m:rPr>
            <m:sty m:val="p"/>
          </m:rPr>
          <m:t>⋅</m:t>
        </m:r>
        <m:r>
          <m:rPr>
            <m:sty m:val="i"/>
          </m:rPr>
          <m:t>β</m:t>
        </m:r>
      </m:oMath>
      <w:r>
        <w:rPr>
          <w:rFonts w:eastAsia="Georgia" w:cs="Georgia" w:ascii="Georgia" w:hAnsi="Georgia"/>
        </w:rPr>
        <w:t xml:space="preserve">. Que représentent physiquement </w:t>
      </w:r>
      <m:oMath>
        <m:r>
          <m:rPr>
            <m:sty m:val="i"/>
          </m:rPr>
          <m:t>α</m:t>
        </m:r>
      </m:oMath>
      <w:r>
        <w:rPr/>
        <w:t xml:space="preserve"> et </w:t>
      </w:r>
      <m:oMath>
        <m:r>
          <m:rPr>
            <m:sty m:val="i"/>
          </m:rPr>
          <m:t>β</m:t>
        </m:r>
      </m:oMath>
      <w:r>
        <w:rPr/>
        <w:t xml:space="preserve"> ? Justifier, par un raisonnement physique, le signe de </w:t>
      </w:r>
      <m:oMath>
        <m:r>
          <m:rPr>
            <m:sty m:val="i"/>
          </m:rPr>
          <m:t>β</m:t>
        </m:r>
      </m:oMath>
      <w:r>
        <w:rPr/>
        <w:t xml:space="preserve"> lorsque </w:t>
      </w:r>
      <m:oMath>
        <m:r>
          <m:rPr>
            <m:sty m:val="i"/>
          </m:rPr>
          <m:t>α</m:t>
        </m:r>
        <m:r>
          <m:rPr>
            <m:sty m:val="p"/>
          </m:rPr>
          <m:t>&gt;</m:t>
        </m:r>
        <m:r>
          <m:rPr>
            <m:sty m:val="p"/>
          </m:rPr>
          <m:t>0</m:t>
        </m:r>
      </m:oMath>
      <w:r>
        <w:rPr/>
        <w:t xml:space="preserve">.</w:t>
      </w:r>
    </w:p>
    <w:p>
      <w:pPr>
        <w:spacing w:after="220" w:lineRule="auto"/>
      </w:pPr>
      <w:r>
        <w:rPr>
          <w:rFonts w:eastAsia="Georgia" w:cs="Georgia" w:ascii="Georgia" w:hAnsi="Georgia"/>
        </w:rPr>
        <w:t xml:space="preserve">Q12. On définit l'atténuation linéique de puissance du signal entre le point d'entrée du câble coaxial en </w:t>
      </w:r>
      <m:oMath>
        <m:r>
          <m:rPr>
            <m:sty m:val="i"/>
          </m:rPr>
          <m:t>x</m:t>
        </m:r>
        <m:r>
          <m:rPr>
            <m:sty m:val="p"/>
          </m:rPr>
          <m:t>=</m:t>
        </m:r>
        <m:r>
          <m:rPr>
            <m:sty m:val="p"/>
          </m:rPr>
          <m:t>0</m:t>
        </m:r>
      </m:oMath>
      <w:r>
        <w:rPr/>
        <w:t xml:space="preserve"> et un point d'abscisse </w:t>
      </w:r>
      <m:oMath>
        <m:r>
          <m:rPr>
            <m:sty m:val="i"/>
          </m:rPr>
          <m:t>x</m:t>
        </m:r>
      </m:oMath>
      <w:r>
        <w:rPr/>
        <w:t xml:space="preserve"> par la grandeur </w:t>
      </w:r>
      <m:oMath>
        <m:r>
          <m:rPr>
            <m:sty m:val="i"/>
          </m:rPr>
          <m:t>A</m:t>
        </m:r>
      </m:oMath>
      <w:r>
        <w:rPr>
          <w:rFonts w:eastAsia="Georgia" w:cs="Georgia" w:ascii="Georgia" w:hAnsi="Georgia"/>
        </w:rPr>
        <w:t xml:space="preserve">, exprimée en décibel par unité de longueur, </w:t>
      </w:r>
      <m:oMath>
        <m:r>
          <m:rPr>
            <m:sty m:val="p"/>
          </m:rPr>
          <m:t xml:space="preserve"> </m:t>
        </m:r>
        <m:r>
          <m:rPr>
            <m:sty m:val="i"/>
          </m:rPr>
          <m:t>A</m:t>
        </m:r>
        <m:r>
          <m:rPr>
            <m:sty m:val="p"/>
          </m:rPr>
          <m:t>=</m:t>
        </m:r>
        <m:f>
          <m:fPr>
            <m:ctrlPr>
              <w:rPr>
                <w:rFonts w:ascii="Cambria Math" w:hAnsi="Cambria Math"/>
              </w:rPr>
            </m:ctrlPr>
          </m:fPr>
          <m:num>
            <m:r>
              <m:rPr>
                <m:sty m:val="p"/>
              </m:rPr>
              <m:t>10</m:t>
            </m:r>
            <m:r>
              <m:rPr>
                <m:sty m:val="p"/>
              </m:rPr>
              <m:t>⋅</m:t>
            </m:r>
            <m:r>
              <m:rPr>
                <m:sty m:val="p"/>
              </m:rPr>
              <m:t>log</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p"/>
                          </m:rPr>
                          <m:t>0</m:t>
                        </m:r>
                      </m:sub>
                    </m:sSub>
                  </m:num>
                  <m:den>
                    <m:r>
                      <m:rPr>
                        <m:sty m:val="i"/>
                      </m:rPr>
                      <m:t>P</m:t>
                    </m:r>
                    <m:r>
                      <m:rPr>
                        <m:sty m:val="p"/>
                      </m:rPr>
                      <m:t>(</m:t>
                    </m:r>
                    <m:r>
                      <m:rPr>
                        <m:sty m:val="i"/>
                      </m:rPr>
                      <m:t>x</m:t>
                    </m:r>
                    <m:r>
                      <m:rPr>
                        <m:sty m:val="p"/>
                      </m:rPr>
                      <m:t>)</m:t>
                    </m:r>
                  </m:den>
                </m:f>
              </m:e>
            </m:d>
          </m:num>
          <m:den>
            <m:r>
              <m:rPr>
                <m:sty m:val="i"/>
              </m:rPr>
              <m:t>x</m:t>
            </m:r>
          </m:den>
        </m:f>
        <m:r>
          <m:rPr>
            <m:sty m:val="p"/>
          </m:rPr>
          <m:t>=</m:t>
        </m:r>
        <m:f>
          <m:fPr>
            <m:ctrlPr>
              <w:rPr>
                <w:rFonts w:ascii="Cambria Math" w:hAnsi="Cambria Math"/>
              </w:rPr>
            </m:ctrlPr>
          </m:fPr>
          <m:num>
            <m:f>
              <m:fPr>
                <m:ctrlPr>
                  <w:rPr>
                    <w:rFonts w:ascii="Cambria Math" w:hAnsi="Cambria Math"/>
                  </w:rPr>
                </m:ctrlPr>
              </m:fPr>
              <m:num>
                <m:r>
                  <m:rPr>
                    <m:sty m:val="p"/>
                  </m:rPr>
                  <m:t>10</m:t>
                </m:r>
              </m:num>
              <m:den>
                <m:r>
                  <m:rPr>
                    <m:sty m:val="p"/>
                  </m:rPr>
                  <m:t>ln</m:t>
                </m:r>
                <m:r>
                  <m:rPr>
                    <m:sty m:val="p"/>
                  </m:rPr>
                  <m:t>⁡</m:t>
                </m:r>
                <m:r>
                  <m:rPr>
                    <m:sty m:val="p"/>
                  </m:rPr>
                  <m:t>10</m:t>
                </m:r>
              </m:den>
            </m:f>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p"/>
                          </m:rPr>
                          <m:t>0</m:t>
                        </m:r>
                      </m:sub>
                    </m:sSub>
                  </m:num>
                  <m:den>
                    <m:r>
                      <m:rPr>
                        <m:sty m:val="i"/>
                      </m:rPr>
                      <m:t>P</m:t>
                    </m:r>
                    <m:r>
                      <m:rPr>
                        <m:sty m:val="p"/>
                      </m:rPr>
                      <m:t>(</m:t>
                    </m:r>
                    <m:r>
                      <m:rPr>
                        <m:sty m:val="i"/>
                      </m:rPr>
                      <m:t>x</m:t>
                    </m:r>
                    <m:r>
                      <m:rPr>
                        <m:sty m:val="p"/>
                      </m:rPr>
                      <m:t>)</m:t>
                    </m:r>
                  </m:den>
                </m:f>
              </m:e>
            </m:d>
          </m:num>
          <m:den>
            <m:r>
              <m:rPr>
                <m:sty m:val="i"/>
              </m:rPr>
              <m:t>x</m:t>
            </m:r>
          </m:den>
        </m:f>
      </m:oMath>
      <w:r>
        <w:rPr/>
        <w:t xml:space="preserve">, avec </w:t>
      </w:r>
      <m:oMath>
        <m:r>
          <m:rPr>
            <m:sty m:val="i"/>
          </m:rPr>
          <m:t>P</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r>
          <m:rPr>
            <m:sty m:val="p"/>
          </m:rPr>
          <m:t>Re</m:t>
        </m:r>
        <m:d>
          <m:dPr>
            <m:begChr m:val="("/>
            <m:endChr m:val=")"/>
            <m:ctrlPr>
              <w:rPr>
                <w:rFonts w:ascii="Cambria Math" w:hAnsi="Cambria Math"/>
              </w:rPr>
            </m:ctrlPr>
          </m:dPr>
          <m:e>
            <m:bar>
              <m:barPr/>
              <m:e>
                <m:r>
                  <m:rPr>
                    <m:sty m:val="i"/>
                  </m:rPr>
                  <m:t>u</m:t>
                </m:r>
              </m:e>
            </m:bar>
            <m:r>
              <m:rPr>
                <m:sty m:val="p"/>
              </m:rPr>
              <m:t>(</m:t>
            </m:r>
            <m:r>
              <m:rPr>
                <m:sty m:val="i"/>
              </m:rPr>
              <m:t>x</m:t>
            </m:r>
            <m:r>
              <m:rPr>
                <m:sty m:val="p"/>
              </m:rPr>
              <m:t>,</m:t>
            </m:r>
            <m:r>
              <m:rPr>
                <m:sty m:val="i"/>
              </m:rPr>
              <m:t>t</m:t>
            </m:r>
            <m:r>
              <m:rPr>
                <m:sty m:val="p"/>
              </m:rPr>
              <m:t>)</m:t>
            </m:r>
            <m:r>
              <m:rPr>
                <m:sty m:val="p"/>
              </m:rPr>
              <m:t>⋅</m:t>
            </m:r>
            <m:sSup>
              <m:sSupPr/>
              <m:e>
                <m:bar>
                  <m:barPr/>
                  <m:e>
                    <m:r>
                      <m:rPr>
                        <m:sty m:val="i"/>
                      </m:rPr>
                      <m:t>i</m:t>
                    </m:r>
                  </m:e>
                </m:bar>
              </m:e>
              <m:sup>
                <m:r>
                  <m:rPr>
                    <m:sty m:val="p"/>
                  </m:rPr>
                  <m:t>∗</m:t>
                </m:r>
              </m:sup>
            </m:sSup>
            <m:r>
              <m:rPr>
                <m:sty m:val="p"/>
              </m:rPr>
              <m:t>(</m:t>
            </m:r>
            <m:r>
              <m:rPr>
                <m:sty m:val="i"/>
              </m:rPr>
              <m:t>x</m:t>
            </m:r>
            <m:r>
              <m:rPr>
                <m:sty m:val="p"/>
              </m:rPr>
              <m:t>,</m:t>
            </m:r>
            <m:r>
              <m:rPr>
                <m:sty m:val="i"/>
              </m:rPr>
              <m:t>t</m:t>
            </m:r>
            <m:r>
              <m:rPr>
                <m:sty m:val="p"/>
              </m:rPr>
              <m:t>)</m:t>
            </m:r>
          </m:e>
        </m:d>
        <m:r>
          <m:rPr>
            <m:sty m:val="p"/>
          </m:rPr>
          <m:t xml:space="preserve"> </m:t>
        </m:r>
      </m:oMath>
      <w:r>
        <w:rPr>
          <w:rFonts w:eastAsia="Georgia" w:cs="Georgia" w:ascii="Georgia" w:hAnsi="Georgia"/>
        </w:rPr>
        <w:t xml:space="preserve"> la puissance moyenne de l'onde à l'abscisse </w:t>
      </w:r>
      <m:oMath>
        <m:r>
          <m:rPr>
            <m:sty m:val="i"/>
          </m:rPr>
          <m:t>x</m:t>
        </m:r>
      </m:oMath>
      <w:r>
        <w:rPr/>
        <w:t xml:space="preserve"> et </w:t>
      </w:r>
      <m:oMath>
        <m:sSub>
          <m:sSubPr/>
          <m:e>
            <m:r>
              <m:rPr>
                <m:sty m:val="i"/>
              </m:rPr>
              <m:t>P</m:t>
            </m:r>
          </m:e>
          <m:sub>
            <m:r>
              <m:rPr>
                <m:sty m:val="p"/>
              </m:rPr>
              <m:t>0</m:t>
            </m:r>
          </m:sub>
        </m:sSub>
        <m:r>
          <m:rPr>
            <m:sty m:val="p"/>
          </m:rPr>
          <m:t>=</m:t>
        </m:r>
        <m:r>
          <m:rPr>
            <m:sty m:val="i"/>
          </m:rPr>
          <m:t>P</m:t>
        </m:r>
        <m:r>
          <m:rPr>
            <m:sty m:val="p"/>
          </m:rPr>
          <m:t>(</m:t>
        </m:r>
        <m:r>
          <m:rPr>
            <m:sty m:val="i"/>
          </m:rPr>
          <m:t>x</m:t>
        </m:r>
        <m:r>
          <m:rPr>
            <m:sty m:val="p"/>
          </m:rPr>
          <m:t>=</m:t>
        </m:r>
        <m:r>
          <m:rPr>
            <m:sty m:val="p"/>
          </m:rPr>
          <m:t>0</m:t>
        </m:r>
        <m:r>
          <m:rPr>
            <m:sty m:val="p"/>
          </m:rPr>
          <m:t>)</m:t>
        </m:r>
        <m:r>
          <m:rPr>
            <m:sty m:val="p"/>
          </m:rPr>
          <m:t>=</m:t>
        </m:r>
        <m:f>
          <m:fPr>
            <m:ctrlPr>
              <w:rPr>
                <w:rFonts w:ascii="Cambria Math" w:hAnsi="Cambria Math"/>
              </w:rPr>
            </m:ctrlPr>
          </m:fPr>
          <m:num>
            <m:r>
              <m:rPr>
                <m:sty m:val="p"/>
              </m:rPr>
              <m:t>1</m:t>
            </m:r>
          </m:num>
          <m:den>
            <m:r>
              <m:rPr>
                <m:sty m:val="p"/>
              </m:rPr>
              <m:t>2</m:t>
            </m:r>
          </m:den>
        </m:f>
        <m:sSub>
          <m:sSubPr/>
          <m:e>
            <m:r>
              <m:rPr>
                <m:sty m:val="i"/>
              </m:rPr>
              <m:t>u</m:t>
            </m:r>
          </m:e>
          <m:sub>
            <m:r>
              <m:rPr>
                <m:sty m:val="p"/>
              </m:rPr>
              <m:t>0</m:t>
            </m:r>
          </m:sub>
        </m:sSub>
        <m:r>
          <m:rPr>
            <m:sty m:val="p"/>
          </m:rPr>
          <m:t>⋅</m:t>
        </m:r>
        <m:sSub>
          <m:sSubPr/>
          <m:e>
            <m:r>
              <m:rPr>
                <m:sty m:val="i"/>
              </m:rPr>
              <m:t>i</m:t>
            </m:r>
          </m:e>
          <m:sub>
            <m:r>
              <m:rPr>
                <m:sty m:val="p"/>
              </m:rPr>
              <m:t>0</m:t>
            </m:r>
          </m:sub>
        </m:sSub>
      </m:oMath>
      <w:r>
        <w:rPr>
          <w:rFonts w:eastAsia="Georgia" w:cs="Georgia" w:ascii="Georgia" w:hAnsi="Georgia"/>
        </w:rPr>
        <w:t xml:space="preserve"> la puissance moyenne de l'onde en entrée du câble.</w:t>
      </w:r>
      <w:r>
        <w:rPr/>
        <w:br w:type="textWrapping"/>
      </w:r>
      <w:r>
        <w:rPr>
          <w:rFonts w:eastAsia="Georgia" w:cs="Georgia" w:ascii="Georgia" w:hAnsi="Georgia"/>
        </w:rPr>
        <w:t xml:space="preserve">En considérant que </w:t>
      </w:r>
      <m:oMath>
        <m:bar>
          <m:barPr/>
          <m:e>
            <m:r>
              <m:rPr>
                <m:sty m:val="i"/>
              </m:rPr>
              <m:t>i</m:t>
            </m:r>
          </m:e>
        </m:bar>
        <m:r>
          <m:rPr>
            <m:sty m:val="p"/>
          </m:rPr>
          <m:t>(</m:t>
        </m:r>
        <m:r>
          <m:rPr>
            <m:sty m:val="i"/>
          </m:rPr>
          <m:t>x</m:t>
        </m:r>
        <m:r>
          <m:rPr>
            <m:sty m:val="p"/>
          </m:rPr>
          <m:t>,</m:t>
        </m:r>
        <m:r>
          <m:rPr>
            <m:sty m:val="i"/>
          </m:rPr>
          <m:t>t</m:t>
        </m:r>
        <m:r>
          <m:rPr>
            <m:sty m:val="p"/>
          </m:rPr>
          <m:t>)</m:t>
        </m:r>
        <m:r>
          <m:rPr>
            <m:sty m:val="p"/>
          </m:rPr>
          <m:t>=</m:t>
        </m:r>
        <m:sSub>
          <m:sSubPr/>
          <m:e>
            <m:r>
              <m:rPr>
                <m:sty m:val="i"/>
              </m:rPr>
              <m:t>i</m:t>
            </m:r>
          </m:e>
          <m:sub>
            <m:r>
              <m:rPr>
                <m:sty m:val="p"/>
              </m:rPr>
              <m:t>0</m:t>
            </m:r>
          </m:sub>
        </m:sSub>
        <m:r>
          <m:rPr>
            <m:sty m:val="p"/>
          </m:rPr>
          <m:t>⋅</m:t>
        </m:r>
        <m:r>
          <m:rPr>
            <m:sty m:val="p"/>
          </m:rPr>
          <m:t>exp</m:t>
        </m:r>
        <m:r>
          <m:rPr>
            <m:sty m:val="p"/>
          </m:rPr>
          <m:t>⁡</m:t>
        </m:r>
        <m:r>
          <m:rPr>
            <m:sty m:val="p"/>
          </m:rPr>
          <m:t>(</m:t>
        </m:r>
        <m:r>
          <m:rPr>
            <m:sty m:val="i"/>
          </m:rPr>
          <m:t>j</m:t>
        </m:r>
        <m:r>
          <m:rPr>
            <m:sty m:val="p"/>
          </m:rPr>
          <m:t>(</m:t>
        </m:r>
        <m:r>
          <m:rPr>
            <m:sty m:val="i"/>
          </m:rPr>
          <m:t>ω</m:t>
        </m:r>
        <m:r>
          <m:rPr>
            <m:sty m:val="p"/>
          </m:rPr>
          <m:t>⋅</m:t>
        </m:r>
        <m:r>
          <m:rPr>
            <m:sty m:val="i"/>
          </m:rPr>
          <m:t>t</m:t>
        </m:r>
        <m:r>
          <m:rPr>
            <m:sty m:val="p"/>
          </m:rPr>
          <m:t>−</m:t>
        </m:r>
        <m:bar>
          <m:barPr/>
          <m:e>
            <m:r>
              <m:rPr>
                <m:sty m:val="i"/>
              </m:rPr>
              <m:t>k</m:t>
            </m:r>
          </m:e>
        </m:bar>
        <m:r>
          <m:rPr>
            <m:sty m:val="p"/>
          </m:rPr>
          <m:t>⋅</m:t>
        </m:r>
        <m:r>
          <m:rPr>
            <m:sty m:val="i"/>
          </m:rPr>
          <m:t>x</m:t>
        </m:r>
        <m:r>
          <m:rPr>
            <m:sty m:val="p"/>
          </m:rPr>
          <m:t>)</m:t>
        </m:r>
        <m:r>
          <m:rPr>
            <m:sty m:val="p"/>
          </m:rPr>
          <m:t>)</m:t>
        </m:r>
      </m:oMath>
      <w:r>
        <w:rPr/>
        <w:t xml:space="preserve">, exprimer </w:t>
      </w:r>
      <m:oMath>
        <m:r>
          <m:rPr>
            <m:sty m:val="i"/>
          </m:rPr>
          <m:t>A</m:t>
        </m:r>
      </m:oMath>
      <w:r>
        <w:rPr/>
        <w:t xml:space="preserve"> en fonction de </w:t>
      </w:r>
      <m:oMath>
        <m:r>
          <m:rPr>
            <m:sty m:val="i"/>
          </m:rPr>
          <m:t>β</m:t>
        </m:r>
      </m:oMath>
      <w:r>
        <w:rPr/>
        <w:t xml:space="preserve">.</w:t>
      </w:r>
    </w:p>
    <w:p>
      <w:pPr>
        <w:spacing w:after="220" w:lineRule="auto"/>
      </w:pPr>
      <w:r>
        <w:rPr>
          <w:rFonts w:eastAsia="Georgia" w:cs="Georgia" w:ascii="Georgia" w:hAnsi="Georgia"/>
        </w:rPr>
        <w:t xml:space="preserve">Q13. À l'aide d'un développement limité à l'ordre 1, montrer que si </w:t>
      </w:r>
      <m:oMath>
        <m:r>
          <m:rPr>
            <m:sty m:val="i"/>
          </m:rPr>
          <m:t>r</m:t>
        </m:r>
        <m:r>
          <m:rPr>
            <m:sty m:val="p"/>
          </m:rPr>
          <m:t>≪</m:t>
        </m:r>
        <m:r>
          <m:rPr>
            <m:sty m:val="p"/>
          </m:rPr>
          <m:t>Λ</m:t>
        </m:r>
        <m:r>
          <m:rPr>
            <m:sty m:val="p"/>
          </m:rPr>
          <m:t>⋅</m:t>
        </m:r>
        <m:r>
          <m:rPr>
            <m:sty m:val="i"/>
          </m:rPr>
          <m:t>ω</m:t>
        </m:r>
      </m:oMath>
      <w:r>
        <w:rPr/>
        <w:t xml:space="preserve">, alors </w:t>
      </w:r>
      <m:oMath>
        <m:r>
          <m:rPr>
            <m:sty m:val="i"/>
          </m:rPr>
          <m:t>A</m:t>
        </m:r>
        <m:r>
          <m:rPr>
            <m:sty m:val="p"/>
          </m:rPr>
          <m:t>=</m:t>
        </m:r>
        <m:f>
          <m:fPr>
            <m:ctrlPr>
              <w:rPr>
                <w:rFonts w:ascii="Cambria Math" w:hAnsi="Cambria Math"/>
              </w:rPr>
            </m:ctrlPr>
          </m:fPr>
          <m:num>
            <m:r>
              <m:rPr>
                <m:sty m:val="p"/>
              </m:rPr>
              <m:t>10</m:t>
            </m:r>
          </m:num>
          <m:den>
            <m:r>
              <m:rPr>
                <m:sty m:val="p"/>
              </m:rPr>
              <m:t>ln</m:t>
            </m:r>
            <m:r>
              <m:rPr>
                <m:sty m:val="p"/>
              </m:rPr>
              <m:t>⁡</m:t>
            </m:r>
            <m:r>
              <m:rPr>
                <m:sty m:val="p"/>
              </m:rPr>
              <m:t>10</m:t>
            </m:r>
          </m:den>
        </m:f>
        <m:r>
          <m:rPr>
            <m:sty m:val="p"/>
          </m:rPr>
          <m:t>⋅</m:t>
        </m:r>
        <m:r>
          <m:rPr>
            <m:sty m:val="i"/>
          </m:rPr>
          <m:t>r</m:t>
        </m:r>
        <m:r>
          <m:rPr>
            <m:sty m:val="p"/>
          </m:rPr>
          <m:t>⋅</m:t>
        </m:r>
        <m:rad>
          <m:radPr>
            <m:degHide m:val="1"/>
            <m:ctrlPr>
              <w:rPr>
                <w:rFonts w:ascii="Cambria Math" w:hAnsi="Cambria Math"/>
              </w:rPr>
            </m:ctrlPr>
          </m:radPr>
          <m:deg/>
          <m:e>
            <m:f>
              <m:fPr>
                <m:ctrlPr>
                  <w:rPr>
                    <w:rFonts w:ascii="Cambria Math" w:hAnsi="Cambria Math"/>
                  </w:rPr>
                </m:ctrlPr>
              </m:fPr>
              <m:num>
                <m:r>
                  <m:rPr>
                    <m:sty m:val="p"/>
                  </m:rPr>
                  <m:t>Γ</m:t>
                </m:r>
              </m:num>
              <m:den>
                <m:r>
                  <m:rPr>
                    <m:sty m:val="p"/>
                  </m:rPr>
                  <m:t>Λ</m:t>
                </m:r>
              </m:den>
            </m:f>
          </m:e>
        </m:rad>
      </m:oMath>
      <w:r>
        <w:rPr/>
        <w:t xml:space="preserve">.</w:t>
      </w:r>
    </w:p>
    <w:p>
      <w:pPr>
        <w:spacing w:after="220" w:lineRule="auto"/>
      </w:pPr>
      <w:r>
        <w:rPr/>
        <w:t xml:space="preserve">Q14. Par ailleurs, on montre que, lorsque </w:t>
      </w:r>
      <m:oMath>
        <m:r>
          <m:rPr>
            <m:sty m:val="i"/>
          </m:rPr>
          <m:t>r</m:t>
        </m:r>
        <m:r>
          <m:rPr>
            <m:sty m:val="p"/>
          </m:rPr>
          <m:t>≫</m:t>
        </m:r>
        <m:r>
          <m:rPr>
            <m:sty m:val="p"/>
          </m:rPr>
          <m:t>Λ</m:t>
        </m:r>
        <m:r>
          <m:rPr>
            <m:sty m:val="p"/>
          </m:rPr>
          <m:t>⋅</m:t>
        </m:r>
        <m:r>
          <m:rPr>
            <m:sty m:val="i"/>
          </m:rPr>
          <m:t>ω</m:t>
        </m:r>
      </m:oMath>
      <w:r>
        <w:rPr>
          <w:rFonts w:eastAsia="Georgia" w:cs="Georgia" w:ascii="Georgia" w:hAnsi="Georgia"/>
        </w:rPr>
        <w:t xml:space="preserve">, l'atténuation linéique de puissance a pour expression : </w:t>
      </w:r>
      <m:oMath>
        <m:r>
          <m:rPr>
            <m:sty m:val="i"/>
          </m:rPr>
          <m:t>A</m:t>
        </m:r>
        <m:r>
          <m:rPr>
            <m:sty m:val="p"/>
          </m:rPr>
          <m:t>=</m:t>
        </m:r>
        <m:f>
          <m:fPr>
            <m:ctrlPr>
              <w:rPr>
                <w:rFonts w:ascii="Cambria Math" w:hAnsi="Cambria Math"/>
              </w:rPr>
            </m:ctrlPr>
          </m:fPr>
          <m:num>
            <m:r>
              <m:rPr>
                <m:sty m:val="p"/>
              </m:rPr>
              <m:t>10</m:t>
            </m:r>
          </m:num>
          <m:den>
            <m:r>
              <m:rPr>
                <m:sty m:val="p"/>
              </m:rPr>
              <m:t>ln</m:t>
            </m:r>
            <m:r>
              <m:rPr>
                <m:sty m:val="p"/>
              </m:rPr>
              <m:t>⁡</m:t>
            </m:r>
            <m:r>
              <m:rPr>
                <m:sty m:val="p"/>
              </m:rPr>
              <m:t>10</m:t>
            </m:r>
          </m:den>
        </m:f>
        <m:r>
          <m:rPr>
            <m:sty m:val="p"/>
          </m:rPr>
          <m:t>⋅</m:t>
        </m:r>
        <m:rad>
          <m:radPr>
            <m:degHide m:val="1"/>
            <m:ctrlPr>
              <w:rPr>
                <w:rFonts w:ascii="Cambria Math" w:hAnsi="Cambria Math"/>
              </w:rPr>
            </m:ctrlPr>
          </m:radPr>
          <m:deg/>
          <m:e>
            <m:r>
              <m:rPr>
                <m:sty m:val="p"/>
              </m:rPr>
              <m:t>2</m:t>
            </m:r>
            <m:r>
              <m:rPr>
                <m:sty m:val="p"/>
              </m:rPr>
              <m:t>⋅</m:t>
            </m:r>
            <m:r>
              <m:rPr>
                <m:sty m:val="i"/>
              </m:rPr>
              <m:t>r</m:t>
            </m:r>
            <m:r>
              <m:rPr>
                <m:sty m:val="p"/>
              </m:rPr>
              <m:t>⋅</m:t>
            </m:r>
            <m:r>
              <m:rPr>
                <m:sty m:val="p"/>
              </m:rPr>
              <m:t>Γ</m:t>
            </m:r>
            <m:r>
              <m:rPr>
                <m:sty m:val="p"/>
              </m:rPr>
              <m:t>⋅</m:t>
            </m:r>
            <m:r>
              <m:rPr>
                <m:sty m:val="i"/>
              </m:rPr>
              <m:t>ω</m:t>
            </m:r>
          </m:e>
        </m:rad>
      </m:oMath>
      <w:r>
        <w:rPr>
          <w:rFonts w:eastAsia="Georgia" w:cs="Georgia" w:ascii="Georgia" w:hAnsi="Georgia"/>
        </w:rPr>
        <w:t xml:space="preserve">. Ainsi, au vu de cette équation et de celle de la question Q13, il semble que l'atténuation linéique de puissance progresse avec la fréquence puis devienne indépendante de celle-ci lorsque les effets inductifs prennent le pas sur les effets résistifs. Mais, en réalité, à cause d'un phénomène physique associé à la résistance </w:t>
      </w:r>
      <m:oMath>
        <m:r>
          <m:rPr>
            <m:sty m:val="i"/>
          </m:rPr>
          <m:t>r</m:t>
        </m:r>
      </m:oMath>
      <w:r>
        <w:rPr>
          <w:rFonts w:eastAsia="Georgia" w:cs="Georgia" w:ascii="Georgia" w:hAnsi="Georgia"/>
        </w:rPr>
        <w:t xml:space="preserve">, en haute fréquence, </w:t>
      </w:r>
      <m:oMath>
        <m:r>
          <m:rPr>
            <m:sty m:val="i"/>
          </m:rPr>
          <m:t>r</m:t>
        </m:r>
      </m:oMath>
      <w:r>
        <w:rPr>
          <w:rFonts w:eastAsia="Georgia" w:cs="Georgia" w:ascii="Georgia" w:hAnsi="Georgia"/>
        </w:rPr>
        <w:t xml:space="preserve"> augmente avec la racine carrée de la fréquence. Nommer et expliquer ce phénomène.</w:t>
      </w:r>
    </w:p>
    <w:p>
      <w:pPr>
        <w:spacing w:line="271" w:before="330" w:lineRule="auto"/>
      </w:pPr>
      <w:r>
        <w:rPr>
          <w:b/>
          <w:sz w:val="42"/>
        </w:rPr>
        <w:t xml:space="preserve">Partie II - La fibre optique</w:t>
      </w:r>
    </w:p>
    <w:p>
      <w:pPr>
        <w:spacing w:after="220" w:lineRule="auto"/>
      </w:pPr>
      <w:r>
        <w:rPr/>
        <w:t xml:space="preserve">Dans toute cette partie, on notera </w:t>
      </w: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la célérité de la lumière dans le vide.</w:t>
      </w:r>
    </w:p>
    <w:p>
      <w:pPr>
        <w:spacing w:line="271" w:before="330" w:lineRule="auto"/>
      </w:pPr>
      <w:r>
        <w:rPr>
          <w:rFonts w:eastAsia="Georgia" w:cs="Georgia" w:ascii="Georgia" w:hAnsi="Georgia"/>
          <w:b/>
          <w:sz w:val="42"/>
        </w:rPr>
        <w:t xml:space="preserve">II. 1 - Généralités</w:t>
      </w:r>
    </w:p>
    <w:p>
      <w:pPr>
        <w:spacing w:after="220" w:lineRule="auto"/>
      </w:pPr>
      <w:r>
        <w:rPr>
          <w:rFonts w:eastAsia="Georgia" w:cs="Georgia" w:ascii="Georgia" w:hAnsi="Georgia"/>
        </w:rPr>
        <w:t xml:space="preserve">Q15. Énoncer les lois de Snell - Descartes relatives à la réflexion et à la réfraction de la lumière en les accompagnant de schémas.</w:t>
      </w:r>
    </w:p>
    <w:p>
      <w:pPr>
        <w:spacing w:after="220" w:lineRule="auto"/>
      </w:pPr>
      <w:r>
        <w:rPr>
          <w:rFonts w:eastAsia="Georgia" w:cs="Georgia" w:ascii="Georgia" w:hAnsi="Georgia"/>
        </w:rPr>
        <w:t xml:space="preserve">Q16. Lors d'une séance de travaux pratiques, on dispose d'un disque métallique gradué en degrés, d'un laser et d'un demi-cylindre de plexiglas dont la face plane est confondue avec un diamètre du disque métallique. La lumière du laser arrive sur la face courbe du demi-cylindre de plexiglas suivant un de ses rayons comme indiqué en figure 4. Le demi-cylindre peut pivoter sur le disque métallique autour de l'axe ( </w:t>
      </w:r>
      <m:oMath>
        <m:r>
          <m:rPr>
            <m:sty m:val="i"/>
          </m:rPr>
          <m:t>O</m:t>
        </m:r>
        <m:r>
          <m:rPr>
            <m:sty m:val="i"/>
          </m:rPr>
          <m:t>z</m:t>
        </m:r>
      </m:oMath>
      <w:r>
        <w:rPr/>
        <w:t xml:space="preserve"> ), </w:t>
      </w:r>
      <m:oMath>
        <m:r>
          <m:rPr>
            <m:sty m:val="i"/>
          </m:rPr>
          <m:t>O</m:t>
        </m:r>
      </m:oMath>
      <w:r>
        <w:rPr>
          <w:rFonts w:eastAsia="Georgia" w:cs="Georgia" w:ascii="Georgia" w:hAnsi="Georgia"/>
        </w:rPr>
        <w:t xml:space="preserve"> étant le centre du disque.</w:t>
      </w:r>
    </w:p>
    <w:p>
      <w:pPr>
        <w:spacing w:lineRule="auto"/>
        <w:jc w:val="center"/>
      </w:pPr>
      <w:r>
        <w:rPr/>
        <w:drawing>
          <wp:inline distB="0" distL="0" distR="0" distT="0">
            <wp:extent cx="5486400" cy="2685570"/>
            <wp:effectExtent b="0" l="0" r="0" t="0"/>
            <wp:docPr id="4" name="image-5ee1c7eb9a739f8c066846ab32fe7d40eab417b8.jpg"/>
            <a:graphic>
              <a:graphicData uri="http://schemas.openxmlformats.org/drawingml/2006/picture">
                <pic:pic>
                  <pic:nvPicPr>
                    <pic:cNvPr id="4" name="image-5ee1c7eb9a739f8c066846ab32fe7d40eab417b8.jpg" descr=""/>
                    <pic:cNvPicPr/>
                  </pic:nvPicPr>
                  <pic:blipFill>
                    <a:blip r:embed="rId8" cstate="print"/>
                    <a:srcRect b="0" l="0" r="0" t="0"/>
                    <a:stretch>
                      <a:fillRect/>
                    </a:stretch>
                  </pic:blipFill>
                  <pic:spPr>
                    <a:xfrm>
                      <a:off x="0" y="0"/>
                      <a:ext cx="5486400" cy="2685570"/>
                    </a:xfrm>
                    <a:prstGeom prst="rect"/>
                  </pic:spPr>
                </pic:pic>
              </a:graphicData>
            </a:graphic>
          </wp:inline>
        </w:drawing>
      </w:r>
    </w:p>
    <w:p>
      <w:pPr>
        <w:spacing w:lineRule="auto"/>
      </w:pPr>
      <w:r>
        <w:rPr>
          <w:rFonts w:eastAsia="Georgia" w:cs="Georgia" w:ascii="Georgia" w:hAnsi="Georgia"/>
        </w:rPr>
        <w:t xml:space="preserve">Figure 4 - Expérience avec un demi-cylindre en plexiglas</w:t>
      </w:r>
    </w:p>
    <w:p>
      <w:pPr>
        <w:spacing w:after="220" w:lineRule="auto"/>
      </w:pPr>
      <w:r>
        <w:rPr>
          <w:rFonts w:eastAsia="Georgia" w:cs="Georgia" w:ascii="Georgia" w:hAnsi="Georgia"/>
        </w:rPr>
        <w:t xml:space="preserve">Reproduire la figure 4 et tracer les rayons réfractés et réfléchis issus du laser. Quelles lois peut-on vérifier avec cette expérience ? Quel phénomène pourra être mis en évidence à l'occasion de cette expérience ? Pourquoi utiliser un laser comme source lumineuse ?</w:t>
      </w:r>
    </w:p>
    <w:p>
      <w:pPr>
        <w:spacing w:line="271" w:before="330" w:lineRule="auto"/>
      </w:pPr>
      <w:r>
        <w:rPr>
          <w:rFonts w:eastAsia="Georgia" w:cs="Georgia" w:ascii="Georgia" w:hAnsi="Georgia"/>
          <w:b/>
          <w:sz w:val="42"/>
        </w:rPr>
        <w:t xml:space="preserve">II. 2 - La fibre optique à saut d'indice</w:t>
      </w:r>
    </w:p>
    <w:p>
      <w:pPr>
        <w:spacing w:after="220" w:lineRule="auto"/>
      </w:pPr>
      <w:r>
        <w:rPr>
          <w:rFonts w:eastAsia="Georgia" w:cs="Georgia" w:ascii="Georgia" w:hAnsi="Georgia"/>
        </w:rPr>
        <w:t xml:space="preserve">Une fibre optique à saut d'indice, représentée en figure </w:t>
      </w:r>
      <m:oMath>
        <m:r>
          <m:rPr>
            <m:sty m:val="b"/>
          </m:rPr>
          <m:t>5</m:t>
        </m:r>
      </m:oMath>
      <w:r>
        <w:rPr>
          <w:rFonts w:eastAsia="Georgia" w:cs="Georgia" w:ascii="Georgia" w:hAnsi="Georgia"/>
        </w:rPr>
        <w:t xml:space="preserve">, est constituée d'un cœur cylindrique transparent d'indice </w:t>
      </w:r>
      <m:oMath>
        <m:sSub>
          <m:sSubPr/>
          <m:e>
            <m:r>
              <m:rPr>
                <m:sty m:val="i"/>
              </m:rPr>
              <m:t>n</m:t>
            </m:r>
          </m:e>
          <m:sub>
            <m:r>
              <m:rPr>
                <m:sty m:val="i"/>
              </m:rPr>
              <m:t>c</m:t>
            </m:r>
          </m:sub>
        </m:sSub>
        <m:r>
          <m:rPr>
            <m:sty m:val="p"/>
          </m:rPr>
          <m:t>=</m:t>
        </m:r>
        <m:r>
          <m:rPr>
            <m:sty m:val="p"/>
          </m:rPr>
          <m:t>1</m:t>
        </m:r>
        <m:r>
          <m:rPr>
            <m:sty m:val="p"/>
          </m:rPr>
          <m:t>,</m:t>
        </m:r>
        <m:r>
          <m:rPr>
            <m:sty m:val="p"/>
          </m:rPr>
          <m:t>500</m:t>
        </m:r>
      </m:oMath>
      <w:r>
        <w:rPr/>
        <w:t xml:space="preserve"> et de rayon </w:t>
      </w:r>
      <m:oMath>
        <m:sSub>
          <m:sSubPr/>
          <m:e>
            <m:r>
              <m:rPr>
                <m:sty m:val="i"/>
              </m:rPr>
              <m:t>r</m:t>
            </m:r>
          </m:e>
          <m:sub>
            <m:r>
              <m:rPr>
                <m:sty m:val="i"/>
              </m:rPr>
              <m:t>c</m:t>
            </m:r>
          </m:sub>
        </m:sSub>
      </m:oMath>
      <w:r>
        <w:rPr>
          <w:rFonts w:eastAsia="Georgia" w:cs="Georgia" w:ascii="Georgia" w:hAnsi="Georgia"/>
        </w:rPr>
        <w:t xml:space="preserve">, entouré d'une gaine transparente d'indice </w:t>
      </w:r>
      <m:oMath>
        <m:sSub>
          <m:sSubPr/>
          <m:e>
            <m:r>
              <m:rPr>
                <m:sty m:val="i"/>
              </m:rPr>
              <m:t>n</m:t>
            </m:r>
          </m:e>
          <m:sub>
            <m:r>
              <m:rPr>
                <m:sty m:val="i"/>
              </m:rPr>
              <m:t>g</m:t>
            </m:r>
          </m:sub>
        </m:sSub>
        <m:r>
          <m:rPr>
            <m:sty m:val="p"/>
          </m:rPr>
          <m:t>=</m:t>
        </m:r>
        <m:r>
          <m:rPr>
            <m:sty m:val="p"/>
          </m:rPr>
          <m:t>1</m:t>
        </m:r>
        <m:r>
          <m:rPr>
            <m:sty m:val="p"/>
          </m:rPr>
          <m:t>,</m:t>
        </m:r>
        <m:r>
          <m:rPr>
            <m:sty m:val="p"/>
          </m:rPr>
          <m:t>485</m:t>
        </m:r>
      </m:oMath>
      <w:r>
        <w:rPr/>
        <w:t xml:space="preserve">. L'axe </w:t>
      </w:r>
      <m:oMath>
        <m:r>
          <m:rPr>
            <m:sty m:val="i"/>
          </m:rPr>
          <m:t>O</m:t>
        </m:r>
        <m:r>
          <m:rPr>
            <m:sty m:val="i"/>
          </m:rPr>
          <m:t>x</m:t>
        </m:r>
      </m:oMath>
      <w:r>
        <w:rPr>
          <w:rFonts w:eastAsia="Georgia" w:cs="Georgia" w:ascii="Georgia" w:hAnsi="Georgia"/>
        </w:rPr>
        <w:t xml:space="preserve"> de la fibre est normal au dioptre air-cœur. En raison de la symétrie de révolution de la fibre autour de l'axe </w:t>
      </w:r>
      <m:oMath>
        <m:r>
          <m:rPr>
            <m:sty m:val="i"/>
          </m:rPr>
          <m:t>O</m:t>
        </m:r>
        <m:r>
          <m:rPr>
            <m:sty m:val="i"/>
          </m:rPr>
          <m:t>x</m:t>
        </m:r>
      </m:oMath>
      <w:r>
        <w:rPr>
          <w:rFonts w:eastAsia="Georgia" w:cs="Georgia" w:ascii="Georgia" w:hAnsi="Georgia"/>
        </w:rPr>
        <w:t xml:space="preserve">, on se restreint à une étude dans le plan </w:t>
      </w:r>
      <m:oMath>
        <m:r>
          <m:rPr>
            <m:sty m:val="p"/>
          </m:rPr>
          <m:t>(</m:t>
        </m:r>
        <m:r>
          <m:rPr>
            <m:sty m:val="i"/>
          </m:rPr>
          <m:t>x</m:t>
        </m:r>
        <m:r>
          <m:rPr>
            <m:sty m:val="i"/>
          </m:rPr>
          <m:t>O</m:t>
        </m:r>
        <m:r>
          <m:rPr>
            <m:sty m:val="i"/>
          </m:rPr>
          <m:t>y</m:t>
        </m:r>
        <m:r>
          <m:rPr>
            <m:sty m:val="p"/>
          </m:rPr>
          <m:t>)</m:t>
        </m:r>
      </m:oMath>
      <w:r>
        <w:rPr/>
        <w:t xml:space="preserve">.</w:t>
      </w:r>
    </w:p>
    <w:p>
      <w:pPr>
        <w:spacing w:lineRule="auto"/>
        <w:jc w:val="center"/>
      </w:pPr>
      <w:r>
        <w:rPr/>
        <w:drawing>
          <wp:inline distB="0" distL="0" distR="0" distT="0">
            <wp:extent cx="5486400" cy="2380505"/>
            <wp:effectExtent b="0" l="0" r="0" t="0"/>
            <wp:docPr id="5" name="image-9feb13b73ce5768554477d08ea1a57c5f684f15b.jpg"/>
            <a:graphic>
              <a:graphicData uri="http://schemas.openxmlformats.org/drawingml/2006/picture">
                <pic:pic>
                  <pic:nvPicPr>
                    <pic:cNvPr id="5" name="image-9feb13b73ce5768554477d08ea1a57c5f684f15b.jpg" descr=""/>
                    <pic:cNvPicPr/>
                  </pic:nvPicPr>
                  <pic:blipFill>
                    <a:blip r:embed="rId9" cstate="print"/>
                    <a:srcRect b="0" l="0" r="0" t="0"/>
                    <a:stretch>
                      <a:fillRect/>
                    </a:stretch>
                  </pic:blipFill>
                  <pic:spPr>
                    <a:xfrm>
                      <a:off x="0" y="0"/>
                      <a:ext cx="5486400" cy="2380505"/>
                    </a:xfrm>
                    <a:prstGeom prst="rect"/>
                  </pic:spPr>
                </pic:pic>
              </a:graphicData>
            </a:graphic>
          </wp:inline>
        </w:drawing>
      </w:r>
    </w:p>
    <w:p>
      <w:pPr>
        <w:spacing w:lineRule="auto"/>
      </w:pPr>
      <w:r>
        <w:rPr>
          <w:rFonts w:eastAsia="Georgia" w:cs="Georgia" w:ascii="Georgia" w:hAnsi="Georgia"/>
        </w:rPr>
        <w:t xml:space="preserve">Figure 5 - Fibre optique à saut d'indice</w:t>
      </w:r>
    </w:p>
    <w:p>
      <w:pPr>
        <w:spacing w:after="220" w:lineRule="auto"/>
      </w:pPr>
      <w:r>
        <w:rPr>
          <w:rFonts w:eastAsia="Georgia" w:cs="Georgia" w:ascii="Georgia" w:hAnsi="Georgia"/>
        </w:rPr>
        <w:t xml:space="preserve">Q17. Un rayon lumineux monochromatique se propageant dans l'air, situé dans le plan ( </w:t>
      </w:r>
      <m:oMath>
        <m:r>
          <m:rPr>
            <m:sty m:val="i"/>
          </m:rPr>
          <m:t>x</m:t>
        </m:r>
        <m:r>
          <m:rPr>
            <m:sty m:val="i"/>
          </m:rPr>
          <m:t>O</m:t>
        </m:r>
        <m:r>
          <m:rPr>
            <m:sty m:val="i"/>
          </m:rPr>
          <m:t>y</m:t>
        </m:r>
      </m:oMath>
      <w:r>
        <w:rPr>
          <w:rFonts w:eastAsia="Georgia" w:cs="Georgia" w:ascii="Georgia" w:hAnsi="Georgia"/>
        </w:rPr>
        <w:t xml:space="preserve"> ), pénètre dans le cœur de la fibre en </w:t>
      </w:r>
      <m:oMath>
        <m:r>
          <m:rPr>
            <m:sty m:val="i"/>
          </m:rPr>
          <m:t>O</m:t>
        </m:r>
      </m:oMath>
      <w:r>
        <w:rPr/>
        <w:t xml:space="preserve"> avec un angle d'incidence </w:t>
      </w:r>
      <m:oMath>
        <m:r>
          <m:rPr>
            <m:sty m:val="i"/>
          </m:rPr>
          <m:t>θ</m:t>
        </m:r>
      </m:oMath>
      <w:r>
        <w:rPr>
          <w:rFonts w:eastAsia="Georgia" w:cs="Georgia" w:ascii="Georgia" w:hAnsi="Georgia"/>
        </w:rPr>
        <w:t xml:space="preserve">. Montrer que le rayon reste dans le cœur si l'angle </w:t>
      </w:r>
      <m:oMath>
        <m:r>
          <m:rPr>
            <m:sty m:val="i"/>
          </m:rPr>
          <m:t>θ</m:t>
        </m:r>
      </m:oMath>
      <w:r>
        <w:rPr>
          <w:rFonts w:eastAsia="Georgia" w:cs="Georgia" w:ascii="Georgia" w:hAnsi="Georgia"/>
        </w:rPr>
        <w:t xml:space="preserve"> est inférieur à un angle limite </w:t>
      </w:r>
      <m:oMath>
        <m:sSub>
          <m:sSubPr/>
          <m:e>
            <m:r>
              <m:rPr>
                <m:sty m:val="i"/>
              </m:rPr>
              <m:t>θ</m:t>
            </m:r>
          </m:e>
          <m:sub>
            <m:r>
              <m:rPr>
                <m:sty m:val="i"/>
              </m:rPr>
              <m:t>L</m:t>
            </m:r>
          </m:sub>
        </m:sSub>
      </m:oMath>
      <w:r>
        <w:rPr>
          <w:rFonts w:eastAsia="Georgia" w:cs="Georgia" w:ascii="Georgia" w:hAnsi="Georgia"/>
        </w:rPr>
        <w:t xml:space="preserve">, appelé angle d'acceptance de la fibre optique, dont vous donnerez l'expression en fonction de </w:t>
      </w:r>
      <m:oMath>
        <m:sSub>
          <m:sSubPr/>
          <m:e>
            <m:r>
              <m:rPr>
                <m:sty m:val="i"/>
              </m:rPr>
              <m:t>n</m:t>
            </m:r>
          </m:e>
          <m:sub>
            <m:r>
              <m:rPr>
                <m:sty m:val="i"/>
              </m:rPr>
              <m:t>c</m:t>
            </m:r>
          </m:sub>
        </m:sSub>
      </m:oMath>
      <w:r>
        <w:rPr/>
        <w:t xml:space="preserve"> et de </w:t>
      </w:r>
      <m:oMath>
        <m:sSub>
          <m:sSubPr/>
          <m:e>
            <m:r>
              <m:rPr>
                <m:sty m:val="i"/>
              </m:rPr>
              <m:t>n</m:t>
            </m:r>
          </m:e>
          <m:sub>
            <m:r>
              <m:rPr>
                <m:sty m:val="i"/>
              </m:rPr>
              <m:t>g</m:t>
            </m:r>
          </m:sub>
        </m:sSub>
      </m:oMath>
      <w:r>
        <w:rPr/>
        <w:t xml:space="preserve">. Calculer la valeur de </w:t>
      </w:r>
      <m:oMath>
        <m:sSub>
          <m:sSubPr/>
          <m:e>
            <m:r>
              <m:rPr>
                <m:sty m:val="i"/>
              </m:rPr>
              <m:t>θ</m:t>
            </m:r>
          </m:e>
          <m:sub>
            <m:r>
              <m:rPr>
                <m:sty m:val="i"/>
              </m:rPr>
              <m:t>L</m:t>
            </m:r>
          </m:sub>
        </m:sSub>
      </m:oMath>
      <w:r>
        <w:rPr/>
        <w:t xml:space="preserve">. L'indice de l'air vaut </w:t>
      </w:r>
      <m:oMath>
        <m:sSub>
          <m:sSubPr/>
          <m:e>
            <m:r>
              <m:rPr>
                <m:sty m:val="i"/>
              </m:rPr>
              <m:t>n</m:t>
            </m:r>
          </m:e>
          <m:sub>
            <m:r>
              <m:rPr>
                <m:sty m:val="i"/>
              </m:rPr>
              <m:t>a</m:t>
            </m:r>
          </m:sub>
        </m:sSub>
        <m:r>
          <m:rPr>
            <m:sty m:val="p"/>
          </m:rPr>
          <m:t>=</m:t>
        </m:r>
        <m:r>
          <m:rPr>
            <m:sty m:val="p"/>
          </m:rPr>
          <m:t>1</m:t>
        </m:r>
        <m:r>
          <m:rPr>
            <m:sty m:val="p"/>
          </m:rPr>
          <m:t>,</m:t>
        </m:r>
        <m:r>
          <m:rPr>
            <m:sty m:val="p"/>
          </m:rPr>
          <m:t>000</m:t>
        </m:r>
      </m:oMath>
      <w:r>
        <w:rPr/>
        <w:t xml:space="preserve">.</w:t>
      </w:r>
    </w:p>
    <w:p>
      <w:pPr>
        <w:spacing w:after="220" w:lineRule="auto"/>
      </w:pPr>
      <w:r>
        <w:rPr>
          <w:rFonts w:eastAsia="Georgia" w:cs="Georgia" w:ascii="Georgia" w:hAnsi="Georgia"/>
        </w:rPr>
        <w:t xml:space="preserve">On considère maintenant une fibre optique de longueur </w:t>
      </w:r>
      <m:oMath>
        <m:r>
          <m:rPr>
            <m:sty m:val="i"/>
          </m:rPr>
          <m:t>L</m:t>
        </m:r>
      </m:oMath>
      <w:r>
        <w:rPr/>
        <w:t xml:space="preserve">. Le rayon entre dans la fibre avec un angle d'incidence </w:t>
      </w:r>
      <m:oMath>
        <m:r>
          <m:rPr>
            <m:sty m:val="i"/>
          </m:rPr>
          <m:t>θ</m:t>
        </m:r>
      </m:oMath>
      <w:r>
        <w:rPr/>
        <w:t xml:space="preserve"> variable compris entre 0 et </w:t>
      </w:r>
      <m:oMath>
        <m:sSub>
          <m:sSubPr/>
          <m:e>
            <m:r>
              <m:rPr>
                <m:sty m:val="i"/>
              </m:rPr>
              <m:t>θ</m:t>
            </m:r>
          </m:e>
          <m:sub>
            <m:r>
              <m:rPr>
                <m:sty m:val="i"/>
              </m:rPr>
              <m:t>L</m:t>
            </m:r>
          </m:sub>
        </m:sSub>
      </m:oMath>
      <w:r>
        <w:rPr/>
        <w:t xml:space="preserve">.</w:t>
      </w:r>
    </w:p>
    <w:p>
      <w:pPr>
        <w:spacing w:after="220" w:lineRule="auto"/>
      </w:pPr>
      <w:r>
        <w:rPr/>
        <w:t xml:space="preserve">Q18. Quel est le rayon qui traverse le plus rapidement la fibre ? Exprimer, en fonction de </w:t>
      </w:r>
      <m:oMath>
        <m:r>
          <m:rPr>
            <m:sty m:val="i"/>
          </m:rPr>
          <m:t>L</m:t>
        </m:r>
        <m:r>
          <m:rPr>
            <m:sty m:val="p"/>
          </m:rPr>
          <m:t>,</m:t>
        </m:r>
        <m:r>
          <m:rPr>
            <m:sty m:val="i"/>
          </m:rPr>
          <m:t>c</m:t>
        </m:r>
      </m:oMath>
      <w:r>
        <w:rPr/>
        <w:t xml:space="preserve"> et </w:t>
      </w:r>
      <m:oMath>
        <m:sSub>
          <m:sSubPr/>
          <m:e>
            <m:r>
              <m:rPr>
                <m:sty m:val="i"/>
              </m:rPr>
              <m:t>n</m:t>
            </m:r>
          </m:e>
          <m:sub>
            <m:r>
              <m:rPr>
                <m:sty m:val="i"/>
              </m:rPr>
              <m:t>c</m:t>
            </m:r>
          </m:sub>
        </m:sSub>
      </m:oMath>
      <w:r>
        <w:rPr>
          <w:rFonts w:eastAsia="Georgia" w:cs="Georgia" w:ascii="Georgia" w:hAnsi="Georgia"/>
        </w:rPr>
        <w:t xml:space="preserve">, la durée de parcours </w:t>
      </w:r>
      <m:oMath>
        <m:sSub>
          <m:sSubPr/>
          <m:e>
            <m:r>
              <m:rPr>
                <m:sty m:val="i"/>
              </m:rPr>
              <m:t>T</m:t>
            </m:r>
          </m:e>
          <m:sub>
            <m:r>
              <m:rPr>
                <m:sty m:val="p"/>
              </m:rPr>
              <m:t>1</m:t>
            </m:r>
          </m:sub>
        </m:sSub>
      </m:oMath>
      <w:r>
        <w:rPr/>
        <w:t xml:space="preserve"> de ce rayon.</w:t>
      </w:r>
    </w:p>
    <w:p>
      <w:pPr>
        <w:spacing w:after="220" w:lineRule="auto"/>
      </w:pPr>
      <w:r>
        <w:rPr>
          <w:rFonts w:eastAsia="Georgia" w:cs="Georgia" w:ascii="Georgia" w:hAnsi="Georgia"/>
        </w:rPr>
        <w:t xml:space="preserve">Q19. Quel est le rayon qui met le plus de temps à traverser la fibre ? Exprimer, en fonction de </w:t>
      </w:r>
      <m:oMath>
        <m:r>
          <m:rPr>
            <m:sty m:val="i"/>
          </m:rPr>
          <m:t>L</m:t>
        </m:r>
        <m:r>
          <m:rPr>
            <m:sty m:val="p"/>
          </m:rPr>
          <m:t>,</m:t>
        </m:r>
        <m:r>
          <m:rPr>
            <m:sty m:val="i"/>
          </m:rPr>
          <m:t>c</m:t>
        </m:r>
      </m:oMath>
      <w:r>
        <w:rPr/>
        <w:t xml:space="preserve">, </w:t>
      </w:r>
      <m:oMath>
        <m:sSub>
          <m:sSubPr/>
          <m:e>
            <m:r>
              <m:rPr>
                <m:sty m:val="i"/>
              </m:rPr>
              <m:t>n</m:t>
            </m:r>
          </m:e>
          <m:sub>
            <m:r>
              <m:rPr>
                <m:sty m:val="i"/>
              </m:rPr>
              <m:t>g</m:t>
            </m:r>
          </m:sub>
        </m:sSub>
      </m:oMath>
      <w:r>
        <w:rPr/>
        <w:t xml:space="preserve"> et </w:t>
      </w:r>
      <m:oMath>
        <m:sSub>
          <m:sSubPr/>
          <m:e>
            <m:r>
              <m:rPr>
                <m:sty m:val="i"/>
              </m:rPr>
              <m:t>n</m:t>
            </m:r>
          </m:e>
          <m:sub>
            <m:r>
              <m:rPr>
                <m:sty m:val="i"/>
              </m:rPr>
              <m:t>c</m:t>
            </m:r>
          </m:sub>
        </m:sSub>
      </m:oMath>
      <w:r>
        <w:rPr>
          <w:rFonts w:eastAsia="Georgia" w:cs="Georgia" w:ascii="Georgia" w:hAnsi="Georgia"/>
        </w:rPr>
        <w:t xml:space="preserve">, la durée de parcours </w:t>
      </w:r>
      <m:oMath>
        <m:sSub>
          <m:sSubPr/>
          <m:e>
            <m:r>
              <m:rPr>
                <m:sty m:val="i"/>
              </m:rPr>
              <m:t>T</m:t>
            </m:r>
          </m:e>
          <m:sub>
            <m:r>
              <m:rPr>
                <m:sty m:val="p"/>
              </m:rPr>
              <m:t>2</m:t>
            </m:r>
          </m:sub>
        </m:sSub>
      </m:oMath>
      <w:r>
        <w:rPr/>
        <w:t xml:space="preserve"> de ce rayon.</w:t>
      </w:r>
    </w:p>
    <w:p>
      <w:pPr>
        <w:spacing w:after="220" w:lineRule="auto"/>
      </w:pPr>
      <w:r>
        <w:rPr>
          <w:rFonts w:eastAsia="Georgia" w:cs="Georgia" w:ascii="Georgia" w:hAnsi="Georgia"/>
        </w:rPr>
        <w:t xml:space="preserve">Q20. En déduire l'expression de l'intervalle de temps </w:t>
      </w:r>
      <m:oMath>
        <m:r>
          <m:rPr>
            <m:sty m:val="i"/>
          </m:rPr>
          <m:t>δ</m:t>
        </m:r>
        <m:r>
          <m:rPr>
            <m:sty m:val="i"/>
          </m:rPr>
          <m:t>T</m:t>
        </m:r>
        <m:r>
          <m:rPr>
            <m:sty m:val="p"/>
          </m:rPr>
          <m:t>=</m:t>
        </m:r>
        <m:sSub>
          <m:sSubPr/>
          <m:e>
            <m:r>
              <m:rPr>
                <m:sty m:val="i"/>
              </m:rPr>
              <m:t>T</m:t>
            </m:r>
          </m:e>
          <m:sub>
            <m:r>
              <m:rPr>
                <m:sty m:val="p"/>
              </m:rPr>
              <m:t>2</m:t>
            </m:r>
          </m:sub>
        </m:sSub>
        <m:r>
          <m:rPr>
            <m:sty m:val="p"/>
          </m:rPr>
          <m:t>−</m:t>
        </m:r>
        <m:sSub>
          <m:sSubPr/>
          <m:e>
            <m:r>
              <m:rPr>
                <m:sty m:val="i"/>
              </m:rPr>
              <m:t>T</m:t>
            </m:r>
          </m:e>
          <m:sub>
            <m:r>
              <m:rPr>
                <m:sty m:val="p"/>
              </m:rPr>
              <m:t>1</m:t>
            </m:r>
          </m:sub>
        </m:sSub>
      </m:oMath>
      <w:r>
        <w:rPr/>
        <w:t xml:space="preserve"> en fonction de </w:t>
      </w:r>
      <m:oMath>
        <m:r>
          <m:rPr>
            <m:sty m:val="i"/>
          </m:rPr>
          <m:t>L</m:t>
        </m:r>
        <m:r>
          <m:rPr>
            <m:sty m:val="p"/>
          </m:rPr>
          <m:t>,</m:t>
        </m:r>
        <m:r>
          <m:rPr>
            <m:sty m:val="i"/>
          </m:rPr>
          <m:t>c</m:t>
        </m:r>
        <m:r>
          <m:rPr>
            <m:sty m:val="p"/>
          </m:rPr>
          <m:t>,</m:t>
        </m:r>
        <m:sSub>
          <m:sSubPr/>
          <m:e>
            <m:r>
              <m:rPr>
                <m:sty m:val="i"/>
              </m:rPr>
              <m:t>n</m:t>
            </m:r>
          </m:e>
          <m:sub>
            <m:r>
              <m:rPr>
                <m:sty m:val="i"/>
              </m:rPr>
              <m:t>g</m:t>
            </m:r>
          </m:sub>
        </m:sSub>
      </m:oMath>
      <w:r>
        <w:rPr/>
        <w:t xml:space="preserve"> et </w:t>
      </w:r>
      <m:oMath>
        <m:sSub>
          <m:sSubPr/>
          <m:e>
            <m:r>
              <m:rPr>
                <m:sty m:val="i"/>
              </m:rPr>
              <m:t>n</m:t>
            </m:r>
          </m:e>
          <m:sub>
            <m:r>
              <m:rPr>
                <m:sty m:val="i"/>
              </m:rPr>
              <m:t>c</m:t>
            </m:r>
          </m:sub>
        </m:sSub>
      </m:oMath>
      <w:r>
        <w:rPr/>
        <w:t xml:space="preserve">. On posera </w:t>
      </w:r>
      <m:oMath>
        <m:r>
          <m:rPr>
            <m:sty m:val="p"/>
          </m:rPr>
          <m:t>2</m:t>
        </m:r>
        <m:r>
          <m:rPr>
            <m:sty m:val="p"/>
          </m:rPr>
          <m:t>⋅</m:t>
        </m:r>
        <m:r>
          <m:rPr>
            <m:sty m:val="p"/>
          </m:rPr>
          <m:t>Δ</m:t>
        </m:r>
        <m:r>
          <m:rPr>
            <m:sty m:val="p"/>
          </m:rPr>
          <m:t>=</m:t>
        </m:r>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n</m:t>
                        </m:r>
                      </m:e>
                      <m:sub>
                        <m:r>
                          <m:rPr>
                            <m:sty m:val="i"/>
                          </m:rPr>
                          <m:t>g</m:t>
                        </m:r>
                      </m:sub>
                    </m:sSub>
                  </m:num>
                  <m:den>
                    <m:sSub>
                      <m:sSubPr/>
                      <m:e>
                        <m:r>
                          <m:rPr>
                            <m:sty m:val="i"/>
                          </m:rPr>
                          <m:t>n</m:t>
                        </m:r>
                      </m:e>
                      <m:sub>
                        <m:r>
                          <m:rPr>
                            <m:sty m:val="i"/>
                          </m:rPr>
                          <m:t>c</m:t>
                        </m:r>
                      </m:sub>
                    </m:sSub>
                  </m:den>
                </m:f>
              </m:e>
            </m:d>
          </m:e>
          <m:sup>
            <m:r>
              <m:rPr>
                <m:sty m:val="p"/>
              </m:rPr>
              <m:t>2</m:t>
            </m:r>
          </m:sup>
        </m:sSup>
      </m:oMath>
      <w:r>
        <w:rPr/>
        <w:t xml:space="preserve"> avec </w:t>
      </w:r>
      <m:oMath>
        <m:r>
          <m:rPr>
            <m:sty m:val="p"/>
          </m:rPr>
          <m:t>Δ</m:t>
        </m:r>
        <m:r>
          <m:rPr>
            <m:sty m:val="p"/>
          </m:rPr>
          <m:t>≪</m:t>
        </m:r>
        <m:r>
          <m:rPr>
            <m:sty m:val="p"/>
          </m:rPr>
          <m:t>1</m:t>
        </m:r>
      </m:oMath>
      <w:r>
        <w:rPr/>
        <w:t xml:space="preserve">. Dans ces conditions, exprimer </w:t>
      </w:r>
      <m:oMath>
        <m:r>
          <m:rPr>
            <m:sty m:val="i"/>
          </m:rPr>
          <m:t>δ</m:t>
        </m:r>
        <m:r>
          <m:rPr>
            <m:sty m:val="i"/>
          </m:rPr>
          <m:t>T</m:t>
        </m:r>
      </m:oMath>
      <w:r>
        <w:rPr/>
        <w:t xml:space="preserve"> en fonction de </w:t>
      </w:r>
      <m:oMath>
        <m:r>
          <m:rPr>
            <m:sty m:val="i"/>
          </m:rPr>
          <m:t>L</m:t>
        </m:r>
        <m:r>
          <m:rPr>
            <m:sty m:val="p"/>
          </m:rPr>
          <m:t>,</m:t>
        </m:r>
        <m:r>
          <m:rPr>
            <m:sty m:val="i"/>
          </m:rPr>
          <m:t>c</m:t>
        </m:r>
      </m:oMath>
      <w:r>
        <w:rPr/>
        <w:t xml:space="preserve">, </w:t>
      </w:r>
      <m:oMath>
        <m:sSub>
          <m:sSubPr/>
          <m:e>
            <m:r>
              <m:rPr>
                <m:sty m:val="i"/>
              </m:rPr>
              <m:t>n</m:t>
            </m:r>
          </m:e>
          <m:sub>
            <m:r>
              <m:rPr>
                <m:sty m:val="i"/>
              </m:rPr>
              <m:t>c</m:t>
            </m:r>
          </m:sub>
        </m:sSub>
      </m:oMath>
      <w:r>
        <w:rPr/>
        <w:t xml:space="preserve"> et </w:t>
      </w:r>
      <m:oMath>
        <m:r>
          <m:rPr>
            <m:sty m:val="p"/>
          </m:rPr>
          <m:t>Δ</m:t>
        </m:r>
      </m:oMath>
      <w:r>
        <w:rPr/>
        <w:t xml:space="preserve">. Calculer la valeur de </w:t>
      </w:r>
      <m:oMath>
        <m:r>
          <m:rPr>
            <m:sty m:val="i"/>
          </m:rPr>
          <m:t>δ</m:t>
        </m:r>
        <m:r>
          <m:rPr>
            <m:sty m:val="i"/>
          </m:rPr>
          <m:t>T</m:t>
        </m:r>
      </m:oMath>
      <w:r>
        <w:rPr/>
        <w:t xml:space="preserve"> pour </w:t>
      </w:r>
      <m:oMath>
        <m:r>
          <m:rPr>
            <m:sty m:val="i"/>
          </m:rPr>
          <m:t>L</m:t>
        </m:r>
        <m:r>
          <m:rPr>
            <m:sty m:val="p"/>
          </m:rPr>
          <m:t>=</m:t>
        </m:r>
        <m:r>
          <m:rPr>
            <m:sty m:val="p"/>
          </m:rPr>
          <m:t>10</m:t>
        </m:r>
        <m:r>
          <m:rPr>
            <m:nor/>
          </m:rPr>
          <m:t xml:space="preserve"> </m:t>
        </m:r>
        <m:r>
          <m:rPr>
            <m:sty m:val="p"/>
          </m:rPr>
          <m:t>km</m:t>
        </m:r>
      </m:oMath>
      <w:r>
        <w:rPr/>
        <w:t xml:space="preserve">.</w:t>
      </w:r>
    </w:p>
    <w:p>
      <w:pPr>
        <w:spacing w:after="220" w:lineRule="auto"/>
      </w:pPr>
      <w:r>
        <w:rPr>
          <w:rFonts w:eastAsia="Georgia" w:cs="Georgia" w:ascii="Georgia" w:hAnsi="Georgia"/>
        </w:rPr>
        <w:t xml:space="preserve">On injecte à l'entrée de la fibre une impulsion lumineuse de durée </w:t>
      </w:r>
      <m:oMath>
        <m:sSub>
          <m:sSubPr/>
          <m:e>
            <m:r>
              <m:rPr>
                <m:sty m:val="i"/>
              </m:rPr>
              <m:t>τ</m:t>
            </m:r>
          </m:e>
          <m:sub>
            <m:r>
              <m:rPr>
                <m:sty m:val="i"/>
              </m:rPr>
              <m:t>e</m:t>
            </m:r>
          </m:sub>
        </m:sSub>
      </m:oMath>
      <w:r>
        <w:rPr>
          <w:rFonts w:eastAsia="Georgia" w:cs="Georgia" w:ascii="Georgia" w:hAnsi="Georgia"/>
        </w:rPr>
        <w:t xml:space="preserve">, représentée en figure 6 , formée par un faisceau de rayons ayant un angle d'incidence compris entre 0 et </w:t>
      </w:r>
      <m:oMath>
        <m:sSub>
          <m:sSubPr/>
          <m:e>
            <m:r>
              <m:rPr>
                <m:sty m:val="i"/>
              </m:rPr>
              <m:t>θ</m:t>
            </m:r>
          </m:e>
          <m:sub>
            <m:r>
              <m:rPr>
                <m:sty m:val="i"/>
              </m:rPr>
              <m:t>L</m:t>
            </m:r>
          </m:sub>
        </m:sSub>
      </m:oMath>
      <w:r>
        <w:rPr/>
        <w:t xml:space="preserve">.</w:t>
      </w:r>
    </w:p>
    <w:p>
      <w:pPr>
        <w:spacing w:lineRule="auto"/>
        <w:jc w:val="center"/>
      </w:pPr>
      <w:r>
        <w:rPr/>
        <w:drawing>
          <wp:inline distB="0" distL="0" distR="0" distT="0">
            <wp:extent cx="5486400" cy="1940514"/>
            <wp:effectExtent b="0" l="0" r="0" t="0"/>
            <wp:docPr id="6" name="image-7b580fc536f6d1cc832725289986a9ed0d0ed75c.jpg"/>
            <a:graphic>
              <a:graphicData uri="http://schemas.openxmlformats.org/drawingml/2006/picture">
                <pic:pic>
                  <pic:nvPicPr>
                    <pic:cNvPr id="6" name="image-7b580fc536f6d1cc832725289986a9ed0d0ed75c.jpg" descr=""/>
                    <pic:cNvPicPr/>
                  </pic:nvPicPr>
                  <pic:blipFill>
                    <a:blip r:embed="rId10" cstate="print"/>
                    <a:srcRect b="0" l="0" r="0" t="0"/>
                    <a:stretch>
                      <a:fillRect/>
                    </a:stretch>
                  </pic:blipFill>
                  <pic:spPr>
                    <a:xfrm>
                      <a:off x="0" y="0"/>
                      <a:ext cx="5486400" cy="1940514"/>
                    </a:xfrm>
                    <a:prstGeom prst="rect"/>
                  </pic:spPr>
                </pic:pic>
              </a:graphicData>
            </a:graphic>
          </wp:inline>
        </w:drawing>
      </w:r>
    </w:p>
    <w:p>
      <w:pPr>
        <w:spacing w:lineRule="auto"/>
      </w:pPr>
      <w:r>
        <w:rPr>
          <w:rFonts w:eastAsia="Georgia" w:cs="Georgia" w:ascii="Georgia" w:hAnsi="Georgia"/>
        </w:rPr>
        <w:t xml:space="preserve">Figure 6 - Impulsion lumineuse en entrée de fibre optique</w:t>
      </w:r>
    </w:p>
    <w:p>
      <w:pPr>
        <w:spacing w:after="220" w:lineRule="auto"/>
      </w:pPr>
      <w:r>
        <w:rPr>
          <w:rFonts w:eastAsia="Georgia" w:cs="Georgia" w:ascii="Georgia" w:hAnsi="Georgia"/>
        </w:rPr>
        <w:t xml:space="preserve">Q21. Reproduire la figure 6. Représenter l'allure de l'impulsion en sortie de fibre. Préciser sa durée approximative </w:t>
      </w:r>
      <m:oMath>
        <m:sSub>
          <m:sSubPr/>
          <m:e>
            <m:r>
              <m:rPr>
                <m:sty m:val="i"/>
              </m:rPr>
              <m:t>τ</m:t>
            </m:r>
          </m:e>
          <m:sub>
            <m:r>
              <m:rPr>
                <m:sty m:val="i"/>
              </m:rPr>
              <m:t>s</m:t>
            </m:r>
          </m:sub>
        </m:sSub>
      </m:oMath>
      <w:r>
        <w:rPr>
          <w:rFonts w:eastAsia="Georgia" w:cs="Georgia" w:ascii="Georgia" w:hAnsi="Georgia"/>
        </w:rPr>
        <w:t xml:space="preserve">. On négligera ici tout phénomène d'absorption de la lumière par la fibre.</w:t>
      </w:r>
    </w:p>
    <w:p>
      <w:pPr>
        <w:spacing w:after="220" w:lineRule="auto"/>
      </w:pPr>
      <w:r>
        <w:rPr>
          <w:rFonts w:eastAsia="Georgia" w:cs="Georgia" w:ascii="Georgia" w:hAnsi="Georgia"/>
        </w:rPr>
        <w:t xml:space="preserve">Q22. Le codage binaire de l'information consiste à envoyer des impulsions lumineuses, appelées bits, périodiquement avec une fréquence </w:t>
      </w:r>
      <m:oMath>
        <m:r>
          <m:rPr>
            <m:sty m:val="i"/>
          </m:rPr>
          <m:t>f</m:t>
        </m:r>
      </m:oMath>
      <w:r>
        <w:rPr/>
        <w:t xml:space="preserve">. En supposant </w:t>
      </w:r>
      <m:oMath>
        <m:sSub>
          <m:sSubPr/>
          <m:e>
            <m:r>
              <m:rPr>
                <m:sty m:val="i"/>
              </m:rPr>
              <m:t>τ</m:t>
            </m:r>
          </m:e>
          <m:sub>
            <m:r>
              <m:rPr>
                <m:sty m:val="i"/>
              </m:rPr>
              <m:t>e</m:t>
            </m:r>
          </m:sub>
        </m:sSub>
      </m:oMath>
      <w:r>
        <w:rPr>
          <w:rFonts w:eastAsia="Georgia" w:cs="Georgia" w:ascii="Georgia" w:hAnsi="Georgia"/>
        </w:rPr>
        <w:t xml:space="preserve"> négligeable devant </w:t>
      </w:r>
      <m:oMath>
        <m:r>
          <m:rPr>
            <m:sty m:val="i"/>
          </m:rPr>
          <m:t>δ</m:t>
        </m:r>
        <m:r>
          <m:rPr>
            <m:sty m:val="i"/>
          </m:rPr>
          <m:t>T</m:t>
        </m:r>
      </m:oMath>
      <w:r>
        <w:rPr>
          <w:rFonts w:eastAsia="Georgia" w:cs="Georgia" w:ascii="Georgia" w:hAnsi="Georgia"/>
        </w:rPr>
        <w:t xml:space="preserve">, quelle est la fréquence maximale de transmission </w:t>
      </w:r>
      <m:oMath>
        <m:sSub>
          <m:sSubPr/>
          <m:e>
            <m:r>
              <m:rPr>
                <m:sty m:val="i"/>
              </m:rPr>
              <m:t>f</m:t>
            </m:r>
          </m:e>
          <m:sub>
            <m:r>
              <m:rPr>
                <m:nor/>
              </m:rPr>
              <m:t>max </m:t>
            </m:r>
          </m:sub>
        </m:sSub>
      </m:oMath>
      <w:r>
        <w:rPr>
          <w:rFonts w:eastAsia="Georgia" w:cs="Georgia" w:ascii="Georgia" w:hAnsi="Georgia"/>
        </w:rPr>
        <w:t xml:space="preserve"> qui empêche le recouvrement des impulsions à la sortie de la fibre?</w:t>
      </w:r>
    </w:p>
    <w:p>
      <w:pPr>
        <w:spacing w:after="220" w:lineRule="auto"/>
      </w:pPr>
      <w:r>
        <w:rPr>
          <w:rFonts w:eastAsia="Georgia" w:cs="Georgia" w:ascii="Georgia" w:hAnsi="Georgia"/>
        </w:rPr>
        <w:t xml:space="preserve">Q23. En considérant </w:t>
      </w:r>
      <m:oMath>
        <m:sSub>
          <m:sSubPr/>
          <m:e>
            <m:r>
              <m:rPr>
                <m:sty m:val="i"/>
              </m:rPr>
              <m:t>L</m:t>
            </m:r>
          </m:e>
          <m:sub>
            <m:r>
              <m:rPr>
                <m:nor/>
              </m:rPr>
              <m:t>max </m:t>
            </m:r>
          </m:sub>
        </m:sSub>
      </m:oMath>
      <w:r>
        <w:rPr>
          <w:rFonts w:eastAsia="Georgia" w:cs="Georgia" w:ascii="Georgia" w:hAnsi="Georgia"/>
        </w:rPr>
        <w:t xml:space="preserve"> la longueur maximale de fibre optique qui permet d'éviter le phénomène de recouvrement des impulsions, on définit le produit </w:t>
      </w:r>
      <m:oMath>
        <m:r>
          <m:rPr>
            <m:sty m:val="i"/>
          </m:rPr>
          <m:t>B</m:t>
        </m:r>
        <m:r>
          <m:rPr>
            <m:sty m:val="p"/>
          </m:rPr>
          <m:t>=</m:t>
        </m:r>
        <m:sSub>
          <m:sSubPr/>
          <m:e>
            <m:r>
              <m:rPr>
                <m:sty m:val="i"/>
              </m:rPr>
              <m:t>L</m:t>
            </m:r>
          </m:e>
          <m:sub>
            <m:r>
              <m:rPr>
                <m:nor/>
              </m:rPr>
              <m:t>max </m:t>
            </m:r>
          </m:sub>
        </m:sSub>
        <m:r>
          <m:rPr>
            <m:sty m:val="p"/>
          </m:rPr>
          <m:t>⋅</m:t>
        </m:r>
        <m:r>
          <m:rPr>
            <m:sty m:val="i"/>
          </m:rPr>
          <m:t>f</m:t>
        </m:r>
      </m:oMath>
      <w:r>
        <w:rPr>
          <w:rFonts w:eastAsia="Georgia" w:cs="Georgia" w:ascii="Georgia" w:hAnsi="Georgia"/>
        </w:rPr>
        <w:t xml:space="preserve"> comme étant la bande passante de la fibre optique. Exprimer </w:t>
      </w:r>
      <m:oMath>
        <m:r>
          <m:rPr>
            <m:sty m:val="i"/>
          </m:rPr>
          <m:t>B</m:t>
        </m:r>
      </m:oMath>
      <w:r>
        <w:rPr/>
        <w:t xml:space="preserve"> en fonction de </w:t>
      </w:r>
      <m:oMath>
        <m:r>
          <m:rPr>
            <m:sty m:val="i"/>
          </m:rPr>
          <m:t>c</m:t>
        </m:r>
        <m:r>
          <m:rPr>
            <m:sty m:val="p"/>
          </m:rPr>
          <m:t>,</m:t>
        </m:r>
        <m:sSub>
          <m:sSubPr/>
          <m:e>
            <m:r>
              <m:rPr>
                <m:sty m:val="i"/>
              </m:rPr>
              <m:t>n</m:t>
            </m:r>
          </m:e>
          <m:sub>
            <m:r>
              <m:rPr>
                <m:sty m:val="i"/>
              </m:rPr>
              <m:t>c</m:t>
            </m:r>
          </m:sub>
        </m:sSub>
      </m:oMath>
      <w:r>
        <w:rPr/>
        <w:t xml:space="preserve"> et </w:t>
      </w:r>
      <m:oMath>
        <m:r>
          <m:rPr>
            <m:sty m:val="p"/>
          </m:rPr>
          <m:t>Δ</m:t>
        </m:r>
      </m:oMath>
      <w:r>
        <w:rPr>
          <w:rFonts w:eastAsia="Georgia" w:cs="Georgia" w:ascii="Georgia" w:hAnsi="Georgia"/>
        </w:rPr>
        <w:t xml:space="preserve">. Expliquer l'intérêt d'introduire cette grandeur. Pour un débit de 100 Mbits par seconde, évaluer et commenter la longueur maximale de fibre optique que l'on peut utiliser pour transmettre le signal.</w:t>
      </w:r>
    </w:p>
    <w:p>
      <w:pPr>
        <w:spacing w:line="271" w:before="330" w:lineRule="auto"/>
      </w:pPr>
      <w:r>
        <w:rPr>
          <w:rFonts w:eastAsia="Georgia" w:cs="Georgia" w:ascii="Georgia" w:hAnsi="Georgia"/>
          <w:b/>
          <w:sz w:val="42"/>
        </w:rPr>
        <w:t xml:space="preserve">II. 3 - La fibre optique à gradient d'indice</w:t>
      </w:r>
    </w:p>
    <w:p>
      <w:pPr>
        <w:spacing w:after="220" w:lineRule="auto"/>
      </w:pPr>
      <w:r>
        <w:rPr>
          <w:rFonts w:eastAsia="Georgia" w:cs="Georgia" w:ascii="Georgia" w:hAnsi="Georgia"/>
        </w:rPr>
        <w:t xml:space="preserve">Pour remédier à l'élargissement des impulsions, on a fabriqué des fibres dites à gradient d'indice dans lesquelles on a remplacé le cœur par un milieu inhomogène d'indice </w:t>
      </w:r>
      <m:oMath>
        <m:r>
          <m:rPr>
            <m:sty m:val="i"/>
          </m:rPr>
          <m:t>n</m:t>
        </m:r>
        <m:r>
          <m:rPr>
            <m:sty m:val="p"/>
          </m:rPr>
          <m:t>(</m:t>
        </m:r>
        <m:r>
          <m:rPr>
            <m:sty m:val="i"/>
          </m:rPr>
          <m:t>y</m:t>
        </m:r>
        <m:r>
          <m:rPr>
            <m:sty m:val="p"/>
          </m:rPr>
          <m:t>)</m:t>
        </m:r>
      </m:oMath>
      <w:r>
        <w:rPr>
          <w:rFonts w:eastAsia="Georgia" w:cs="Georgia" w:ascii="Georgia" w:hAnsi="Georgia"/>
        </w:rPr>
        <w:t xml:space="preserve"> vérifiant la relation </w:t>
      </w:r>
      <m:oMath>
        <m:sSup>
          <m:sSupPr/>
          <m:e>
            <m:r>
              <m:rPr>
                <m:sty m:val="i"/>
              </m:rPr>
              <m:t>n</m:t>
            </m:r>
          </m:e>
          <m:sup>
            <m:r>
              <m:rPr>
                <m:sty m:val="p"/>
              </m:rPr>
              <m:t>2</m:t>
            </m:r>
          </m:sup>
        </m:sSup>
        <m:r>
          <m:rPr>
            <m:sty m:val="p"/>
          </m:rPr>
          <m:t>(</m:t>
        </m:r>
        <m:r>
          <m:rPr>
            <m:sty m:val="i"/>
          </m:rPr>
          <m:t>y</m:t>
        </m:r>
        <m:r>
          <m:rPr>
            <m:sty m:val="p"/>
          </m:rPr>
          <m:t>)</m:t>
        </m:r>
        <m:r>
          <m:rPr>
            <m:sty m:val="p"/>
          </m:rPr>
          <m:t>=</m:t>
        </m:r>
        <m:sSubSup>
          <m:sSubSupPr/>
          <m:e>
            <m:r>
              <m:rPr>
                <m:sty m:val="i"/>
              </m:rPr>
              <m:t>n</m:t>
            </m:r>
          </m:e>
          <m:sub>
            <m:r>
              <m:rPr>
                <m:sty m:val="i"/>
              </m:rPr>
              <m:t>c</m:t>
            </m:r>
          </m:sub>
          <m:sup>
            <m:r>
              <m:rPr>
                <m:sty m:val="p"/>
              </m:rPr>
              <m:t>2</m:t>
            </m:r>
          </m:sup>
        </m:sSubSup>
        <m:r>
          <m:rPr>
            <m:sty m:val="p"/>
          </m:rPr>
          <m:t>⋅</m:t>
        </m:r>
        <m:d>
          <m:dPr>
            <m:begChr m:val="["/>
            <m:endChr m:val="]"/>
            <m:ctrlPr>
              <w:rPr>
                <w:rFonts w:ascii="Cambria Math" w:hAnsi="Cambria Math"/>
              </w:rPr>
            </m:ctrlPr>
          </m:dPr>
          <m:e>
            <m:r>
              <m:rPr>
                <m:sty m:val="p"/>
              </m:rPr>
              <m:t>1</m:t>
            </m:r>
            <m:r>
              <m:rPr>
                <m:sty m:val="p"/>
              </m:rPr>
              <m:t>−</m:t>
            </m:r>
            <m:r>
              <m:rPr>
                <m:sty m:val="p"/>
              </m:rPr>
              <m:t>2</m:t>
            </m:r>
            <m:r>
              <m:rPr>
                <m:sty m:val="p"/>
              </m:rPr>
              <m:t>⋅</m:t>
            </m:r>
            <m:r>
              <m:rPr>
                <m:sty m:val="p"/>
              </m:rPr>
              <m:t>Δ</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y</m:t>
                        </m:r>
                      </m:num>
                      <m:den>
                        <m:sSub>
                          <m:sSubPr/>
                          <m:e>
                            <m:r>
                              <m:rPr>
                                <m:sty m:val="i"/>
                              </m:rPr>
                              <m:t>r</m:t>
                            </m:r>
                          </m:e>
                          <m:sub>
                            <m:r>
                              <m:rPr>
                                <m:sty m:val="i"/>
                              </m:rPr>
                              <m:t>c</m:t>
                            </m:r>
                          </m:sub>
                        </m:sSub>
                      </m:den>
                    </m:f>
                  </m:e>
                </m:d>
              </m:e>
              <m:sup>
                <m:r>
                  <m:rPr>
                    <m:sty m:val="p"/>
                  </m:rPr>
                  <m:t>2</m:t>
                </m:r>
              </m:sup>
            </m:sSup>
          </m:e>
        </m:d>
      </m:oMath>
      <w:r>
        <w:rPr/>
        <w:t xml:space="preserve"> pour </w:t>
      </w:r>
      <m:oMath>
        <m:r>
          <m:rPr>
            <m:sty m:val="p"/>
          </m:rPr>
          <m:t>|</m:t>
        </m:r>
        <m:r>
          <m:rPr>
            <m:sty m:val="i"/>
          </m:rPr>
          <m:t>y</m:t>
        </m:r>
        <m:r>
          <m:rPr>
            <m:sty m:val="p"/>
          </m:rPr>
          <m:t>|</m:t>
        </m:r>
        <m:r>
          <m:rPr>
            <m:sty m:val="p"/>
          </m:rPr>
          <m:t>≤</m:t>
        </m:r>
        <m:sSub>
          <m:sSubPr/>
          <m:e>
            <m:r>
              <m:rPr>
                <m:sty m:val="i"/>
              </m:rPr>
              <m:t>r</m:t>
            </m:r>
          </m:e>
          <m:sub>
            <m:r>
              <m:rPr>
                <m:sty m:val="i"/>
              </m:rPr>
              <m:t>c</m:t>
            </m:r>
          </m:sub>
        </m:sSub>
      </m:oMath>
      <w:r>
        <w:rPr>
          <w:rFonts w:eastAsia="Georgia" w:cs="Georgia" w:ascii="Georgia" w:hAnsi="Georgia"/>
        </w:rPr>
        <w:t xml:space="preserve">, où </w:t>
      </w:r>
      <m:oMath>
        <m:r>
          <m:rPr>
            <m:sty m:val="i"/>
          </m:rPr>
          <m:t>y</m:t>
        </m:r>
      </m:oMath>
      <w:r>
        <w:rPr>
          <w:rFonts w:eastAsia="Georgia" w:cs="Georgia" w:ascii="Georgia" w:hAnsi="Georgia"/>
        </w:rPr>
        <w:t xml:space="preserve"> désigne la distance algébrique du point considéré à l'axe </w:t>
      </w:r>
      <m:oMath>
        <m:r>
          <m:rPr>
            <m:sty m:val="i"/>
          </m:rPr>
          <m:t>O</m:t>
        </m:r>
        <m:r>
          <m:rPr>
            <m:sty m:val="i"/>
          </m:rPr>
          <m:t>x</m:t>
        </m:r>
      </m:oMath>
      <w:r>
        <w:rPr/>
        <w:t xml:space="preserve"> et </w:t>
      </w:r>
      <m:oMath>
        <m:sSub>
          <m:sSubPr/>
          <m:e>
            <m:r>
              <m:rPr>
                <m:sty m:val="i"/>
              </m:rPr>
              <m:t>r</m:t>
            </m:r>
          </m:e>
          <m:sub>
            <m:r>
              <m:rPr>
                <m:sty m:val="i"/>
              </m:rPr>
              <m:t>c</m:t>
            </m:r>
          </m:sub>
        </m:sSub>
      </m:oMath>
      <w:r>
        <w:rPr>
          <w:rFonts w:eastAsia="Georgia" w:cs="Georgia" w:ascii="Georgia" w:hAnsi="Georgia"/>
        </w:rPr>
        <w:t xml:space="preserve"> le rayon du cœur de la fibre. La gaine reste homogène d'indice </w:t>
      </w:r>
      <m:oMath>
        <m:sSub>
          <m:sSubPr/>
          <m:e>
            <m:r>
              <m:rPr>
                <m:sty m:val="i"/>
              </m:rPr>
              <m:t>n</m:t>
            </m:r>
          </m:e>
          <m:sub>
            <m:r>
              <m:rPr>
                <m:sty m:val="i"/>
              </m:rPr>
              <m:t>g</m:t>
            </m:r>
          </m:sub>
        </m:sSub>
      </m:oMath>
      <w:r>
        <w:rPr/>
        <w:t xml:space="preserve"> et on a encore </w:t>
      </w:r>
      <m:oMath>
        <m:r>
          <m:rPr>
            <m:sty m:val="i"/>
          </m:rPr>
          <m:t>n</m:t>
        </m:r>
        <m:r>
          <m:rPr>
            <m:sty m:val="p"/>
          </m:rPr>
          <m:t>(</m:t>
        </m:r>
        <m:r>
          <m:rPr>
            <m:sty m:val="i"/>
          </m:rPr>
          <m:t>y</m:t>
        </m:r>
        <m:r>
          <m:rPr>
            <m:sty m:val="p"/>
          </m:rPr>
          <m:t>=</m:t>
        </m:r>
        <m:r>
          <m:rPr>
            <m:sty m:val="p"/>
          </m:rPr>
          <m:t>0</m:t>
        </m:r>
        <m:r>
          <m:rPr>
            <m:sty m:val="p"/>
          </m:rPr>
          <m:t>)</m:t>
        </m:r>
        <m:r>
          <m:rPr>
            <m:sty m:val="p"/>
          </m:rPr>
          <m:t>=</m:t>
        </m:r>
        <m:sSub>
          <m:sSubPr/>
          <m:e>
            <m:r>
              <m:rPr>
                <m:sty m:val="i"/>
              </m:rPr>
              <m:t>n</m:t>
            </m:r>
          </m:e>
          <m:sub>
            <m:r>
              <m:rPr>
                <m:sty m:val="i"/>
              </m:rPr>
              <m:t>c</m:t>
            </m:r>
          </m:sub>
        </m:sSub>
        <m:r>
          <m:rPr>
            <m:sty m:val="p"/>
          </m:rPr>
          <m:t>=</m:t>
        </m:r>
        <m:r>
          <m:rPr>
            <m:sty m:val="p"/>
          </m:rPr>
          <m:t>1</m:t>
        </m:r>
        <m:r>
          <m:rPr>
            <m:sty m:val="p"/>
          </m:rPr>
          <m:t>,</m:t>
        </m:r>
        <m:r>
          <m:rPr>
            <m:sty m:val="p"/>
          </m:rPr>
          <m:t>500</m:t>
        </m:r>
      </m:oMath>
      <w:r>
        <w:rPr/>
        <w:t xml:space="preserve">. Le rayon entre dans la fibre en </w:t>
      </w:r>
      <m:oMath>
        <m:r>
          <m:rPr>
            <m:sty m:val="i"/>
          </m:rPr>
          <m:t>O</m:t>
        </m:r>
      </m:oMath>
      <w:r>
        <w:rPr/>
        <w:t xml:space="preserve"> avec un angle d'incidence </w:t>
      </w:r>
      <m:oMath>
        <m:r>
          <m:rPr>
            <m:sty m:val="i"/>
          </m:rPr>
          <m:t>θ</m:t>
        </m:r>
      </m:oMath>
      <w:r>
        <w:rPr/>
        <w:t xml:space="preserve"> compris entre 0 et </w:t>
      </w:r>
      <m:oMath>
        <m:sSub>
          <m:sSubPr/>
          <m:e>
            <m:r>
              <m:rPr>
                <m:sty m:val="i"/>
              </m:rPr>
              <m:t>θ</m:t>
            </m:r>
          </m:e>
          <m:sub>
            <m:r>
              <m:rPr>
                <m:sty m:val="i"/>
              </m:rPr>
              <m:t>L</m:t>
            </m:r>
          </m:sub>
        </m:sSub>
      </m:oMath>
      <w:r>
        <w:rPr>
          <w:rFonts w:eastAsia="Georgia" w:cs="Georgia" w:ascii="Georgia" w:hAnsi="Georgia"/>
        </w:rPr>
        <w:t xml:space="preserve">. Dans ces conditions, la trajectoire du rayon lumineux est celle indiquée en figure 7 .</w:t>
      </w:r>
    </w:p>
    <w:p>
      <w:pPr>
        <w:spacing w:lineRule="auto"/>
        <w:jc w:val="center"/>
      </w:pPr>
      <w:r>
        <w:rPr/>
        <w:drawing>
          <wp:inline distB="0" distL="0" distR="0" distT="0">
            <wp:extent cx="5486400" cy="2115671"/>
            <wp:effectExtent b="0" l="0" r="0" t="0"/>
            <wp:docPr id="7" name="image-a20c437ebd041cf209feee7eb63c574dbac8b57d.jpg"/>
            <a:graphic>
              <a:graphicData uri="http://schemas.openxmlformats.org/drawingml/2006/picture">
                <pic:pic>
                  <pic:nvPicPr>
                    <pic:cNvPr id="7" name="image-a20c437ebd041cf209feee7eb63c574dbac8b57d.jpg" descr=""/>
                    <pic:cNvPicPr/>
                  </pic:nvPicPr>
                  <pic:blipFill>
                    <a:blip r:embed="rId11" cstate="print"/>
                    <a:srcRect b="0" l="0" r="0" t="0"/>
                    <a:stretch>
                      <a:fillRect/>
                    </a:stretch>
                  </pic:blipFill>
                  <pic:spPr>
                    <a:xfrm>
                      <a:off x="0" y="0"/>
                      <a:ext cx="5486400" cy="2115671"/>
                    </a:xfrm>
                    <a:prstGeom prst="rect"/>
                  </pic:spPr>
                </pic:pic>
              </a:graphicData>
            </a:graphic>
          </wp:inline>
        </w:drawing>
      </w:r>
    </w:p>
    <w:p>
      <w:pPr>
        <w:spacing w:lineRule="auto"/>
      </w:pPr>
      <w:r>
        <w:rPr>
          <w:rFonts w:eastAsia="Georgia" w:cs="Georgia" w:ascii="Georgia" w:hAnsi="Georgia"/>
        </w:rPr>
        <w:t xml:space="preserve">Figure 7 - Fibre à gradient d'indice</w:t>
      </w:r>
    </w:p>
    <w:p>
      <w:pPr>
        <w:spacing w:after="220" w:lineRule="auto"/>
      </w:pPr>
      <w:r>
        <w:rPr>
          <w:rFonts w:eastAsia="Georgia" w:cs="Georgia" w:ascii="Georgia" w:hAnsi="Georgia"/>
        </w:rPr>
        <w:t xml:space="preserve">Q24. Reproduire la figure 7. Justifier puis dessiner, sans respect d'échelle, les vecteurs </w:t>
      </w:r>
      <m:oMath>
        <m:acc>
          <m:accPr>
            <m:chr m:val="⃗"/>
          </m:accPr>
          <m:e>
            <m:r>
              <m:rPr>
                <m:sty m:val="p"/>
              </m:rPr>
              <m:t>grad</m:t>
            </m:r>
          </m:e>
        </m:acc>
        <m:r>
          <m:rPr>
            <m:sty m:val="i"/>
          </m:rPr>
          <m:t>n</m:t>
        </m:r>
        <m:r>
          <m:rPr>
            <m:sty m:val="p"/>
          </m:rPr>
          <m:t>(</m:t>
        </m:r>
        <m:r>
          <m:rPr>
            <m:sty m:val="i"/>
          </m:rPr>
          <m:t>y</m:t>
        </m:r>
        <m:r>
          <m:rPr>
            <m:sty m:val="p"/>
          </m:rPr>
          <m:t>)</m:t>
        </m:r>
      </m:oMath>
      <w:r>
        <w:rPr>
          <w:rFonts w:eastAsia="Georgia" w:cs="Georgia" w:ascii="Georgia" w:hAnsi="Georgia"/>
        </w:rPr>
        <w:t xml:space="preserve"> au sein du cœur pour </w:t>
      </w:r>
      <m:oMath>
        <m:r>
          <m:rPr>
            <m:sty m:val="i"/>
          </m:rPr>
          <m:t>y</m:t>
        </m:r>
        <m:r>
          <m:rPr>
            <m:sty m:val="p"/>
          </m:rPr>
          <m:t>&gt;</m:t>
        </m:r>
        <m:r>
          <m:rPr>
            <m:sty m:val="p"/>
          </m:rPr>
          <m:t>0</m:t>
        </m:r>
      </m:oMath>
      <w:r>
        <w:rPr/>
        <w:t xml:space="preserve"> et </w:t>
      </w:r>
      <m:oMath>
        <m:r>
          <m:rPr>
            <m:sty m:val="i"/>
          </m:rPr>
          <m:t>y</m:t>
        </m:r>
        <m:r>
          <m:rPr>
            <m:sty m:val="p"/>
          </m:rPr>
          <m:t>&lt;</m:t>
        </m:r>
        <m:r>
          <m:rPr>
            <m:sty m:val="p"/>
          </m:rPr>
          <m:t>0</m:t>
        </m:r>
      </m:oMath>
      <w:r>
        <w:rPr/>
        <w:t xml:space="preserve">.</w:t>
      </w:r>
    </w:p>
    <w:p>
      <w:pPr>
        <w:spacing w:after="220" w:lineRule="auto"/>
      </w:pPr>
      <w:r>
        <w:rPr/>
        <w:t xml:space="preserve">Q25. Soit un point </w:t>
      </w:r>
      <m:oMath>
        <m:r>
          <m:rPr>
            <m:sty m:val="i"/>
          </m:rPr>
          <m:t>M</m:t>
        </m:r>
      </m:oMath>
      <w:r>
        <w:rPr>
          <w:rFonts w:eastAsia="Georgia" w:cs="Georgia" w:ascii="Georgia" w:hAnsi="Georgia"/>
        </w:rPr>
        <w:t xml:space="preserve"> du rayon lumineux repéré par ses coordonnées </w:t>
      </w:r>
      <m:oMath>
        <m:r>
          <m:rPr>
            <m:sty m:val="p"/>
          </m:rPr>
          <m:t>(</m:t>
        </m:r>
        <m:r>
          <m:rPr>
            <m:sty m:val="i"/>
          </m:rPr>
          <m:t>x</m:t>
        </m:r>
        <m:r>
          <m:rPr>
            <m:sty m:val="p"/>
          </m:rPr>
          <m:t>,</m:t>
        </m:r>
        <m:r>
          <m:rPr>
            <m:sty m:val="i"/>
          </m:rPr>
          <m:t>y</m:t>
        </m:r>
        <m:r>
          <m:rPr>
            <m:sty m:val="p"/>
          </m:rPr>
          <m:t>)</m:t>
        </m:r>
      </m:oMath>
      <w:r>
        <w:rPr/>
        <w:t xml:space="preserve">. On introduit </w:t>
      </w:r>
      <m:oMath>
        <m:r>
          <m:rPr>
            <m:sty m:val="i"/>
          </m:rPr>
          <m:t>φ</m:t>
        </m:r>
      </m:oMath>
      <w:r>
        <w:rPr>
          <w:rFonts w:eastAsia="Georgia" w:cs="Georgia" w:ascii="Georgia" w:hAnsi="Georgia"/>
        </w:rPr>
        <w:t xml:space="preserve">, l'angle formé en </w:t>
      </w:r>
      <m:oMath>
        <m:r>
          <m:rPr>
            <m:sty m:val="i"/>
          </m:rPr>
          <m:t>M</m:t>
        </m:r>
      </m:oMath>
      <w:r>
        <w:rPr/>
        <w:t xml:space="preserve"> entre la tangente au rayon lumineux et l'axe </w:t>
      </w:r>
      <m:oMath>
        <m:r>
          <m:rPr>
            <m:sty m:val="i"/>
          </m:rPr>
          <m:t>O</m:t>
        </m:r>
        <m:r>
          <m:rPr>
            <m:sty m:val="i"/>
          </m:rPr>
          <m:t>x</m:t>
        </m:r>
      </m:oMath>
      <w:r>
        <w:rPr>
          <w:rFonts w:eastAsia="Georgia" w:cs="Georgia" w:ascii="Georgia" w:hAnsi="Georgia"/>
        </w:rPr>
        <w:t xml:space="preserve"> comme indiqué en figure 8a de la page 8 . En considérant le cœur comme un milieu stratifié formé de milieux d'indices </w:t>
      </w:r>
      <m:oMath>
        <m:sSub>
          <m:sSubPr/>
          <m:e>
            <m:r>
              <m:rPr>
                <m:sty m:val="i"/>
              </m:rPr>
              <m:t>n</m:t>
            </m:r>
          </m:e>
          <m:sub>
            <m:r>
              <m:rPr>
                <m:sty m:val="p"/>
              </m:rPr>
              <m:t>0</m:t>
            </m:r>
          </m:sub>
        </m:sSub>
      </m:oMath>
      <w:r>
        <w:rPr/>
        <w:t xml:space="preserve">, </w:t>
      </w:r>
      <m:oMath>
        <m:sSub>
          <m:sSubPr/>
          <m:e>
            <m:r>
              <m:rPr>
                <m:sty m:val="i"/>
              </m:rPr>
              <m:t>n</m:t>
            </m:r>
          </m:e>
          <m:sub>
            <m:r>
              <m:rPr>
                <m:sty m:val="p"/>
              </m:rPr>
              <m:t>1</m:t>
            </m:r>
          </m:sub>
        </m:sSub>
        <m:r>
          <m:rPr>
            <m:sty m:val="p"/>
          </m:rPr>
          <m:t>,</m:t>
        </m:r>
        <m:r>
          <m:rPr>
            <m:sty m:val="p"/>
          </m:rPr>
          <m:t>…</m:t>
        </m:r>
        <m:sSub>
          <m:sSubPr/>
          <m:e>
            <m:r>
              <m:rPr>
                <m:sty m:val="i"/>
              </m:rPr>
              <m:t>n</m:t>
            </m:r>
          </m:e>
          <m:sub>
            <m:r>
              <m:rPr>
                <m:sty m:val="i"/>
              </m:rPr>
              <m:t>j</m:t>
            </m:r>
          </m:sub>
        </m:sSub>
        <m:r>
          <m:rPr>
            <m:sty m:val="p"/>
          </m:rPr>
          <m:t>,</m:t>
        </m:r>
        <m:r>
          <m:rPr>
            <m:sty m:val="p"/>
          </m:rPr>
          <m:t>…</m:t>
        </m:r>
      </m:oMath>
      <w:r>
        <w:rPr>
          <w:rFonts w:eastAsia="Georgia" w:cs="Georgia" w:ascii="Georgia" w:hAnsi="Georgia"/>
        </w:rPr>
        <w:t xml:space="preserve"> limités par des dioptres plans parallèles, d'équation </w:t>
      </w:r>
      <m:oMath>
        <m:r>
          <m:rPr>
            <m:sty m:val="i"/>
          </m:rPr>
          <m:t>y</m:t>
        </m:r>
        <m:r>
          <m:rPr>
            <m:sty m:val="p"/>
          </m:rPr>
          <m:t>=</m:t>
        </m:r>
      </m:oMath>
      <w:r>
        <w:rPr/>
        <w:t xml:space="preserve"> cste (figure 8b page 8), quelles relations lient les indices </w:t>
      </w:r>
      <m:oMath>
        <m:sSub>
          <m:sSubPr/>
          <m:e>
            <m:r>
              <m:rPr>
                <m:sty m:val="i"/>
              </m:rPr>
              <m:t>n</m:t>
            </m:r>
          </m:e>
          <m:sub>
            <m:r>
              <m:rPr>
                <m:sty m:val="i"/>
              </m:rPr>
              <m:t>j</m:t>
            </m:r>
            <m:r>
              <m:rPr>
                <m:sty m:val="p"/>
              </m:rPr>
              <m:t>−</m:t>
            </m:r>
            <m:r>
              <m:rPr>
                <m:sty m:val="p"/>
              </m:rPr>
              <m:t>1</m:t>
            </m:r>
          </m:sub>
        </m:sSub>
        <m:r>
          <m:rPr>
            <m:sty m:val="p"/>
          </m:rPr>
          <m:t>,</m:t>
        </m:r>
        <m:sSub>
          <m:sSubPr/>
          <m:e>
            <m:r>
              <m:rPr>
                <m:sty m:val="i"/>
              </m:rPr>
              <m:t>n</m:t>
            </m:r>
          </m:e>
          <m:sub>
            <m:r>
              <m:rPr>
                <m:sty m:val="i"/>
              </m:rPr>
              <m:t>j</m:t>
            </m:r>
          </m:sub>
        </m:sSub>
      </m:oMath>
      <w:r>
        <w:rPr/>
        <w:t xml:space="preserve">, et </w:t>
      </w:r>
      <m:oMath>
        <m:sSub>
          <m:sSubPr/>
          <m:e>
            <m:r>
              <m:rPr>
                <m:sty m:val="i"/>
              </m:rPr>
              <m:t>n</m:t>
            </m:r>
          </m:e>
          <m:sub>
            <m:r>
              <m:rPr>
                <m:sty m:val="i"/>
              </m:rPr>
              <m:t>j</m:t>
            </m:r>
            <m:r>
              <m:rPr>
                <m:sty m:val="p"/>
              </m:rPr>
              <m:t>+</m:t>
            </m:r>
            <m:r>
              <m:rPr>
                <m:sty m:val="p"/>
              </m:rPr>
              <m:t>1</m:t>
            </m:r>
          </m:sub>
        </m:sSub>
      </m:oMath>
      <w:r>
        <w:rPr/>
        <w:t xml:space="preserve"> aux angles d'incidence </w:t>
      </w:r>
      <m:oMath>
        <m:sSub>
          <m:sSubPr/>
          <m:e>
            <m:r>
              <m:rPr>
                <m:sty m:val="i"/>
              </m:rPr>
              <m:t>i</m:t>
            </m:r>
          </m:e>
          <m:sub>
            <m:r>
              <m:rPr>
                <m:sty m:val="i"/>
              </m:rPr>
              <m:t>j</m:t>
            </m:r>
            <m:r>
              <m:rPr>
                <m:sty m:val="p"/>
              </m:rPr>
              <m:t>−</m:t>
            </m:r>
            <m:r>
              <m:rPr>
                <m:sty m:val="p"/>
              </m:rPr>
              <m:t>1</m:t>
            </m:r>
          </m:sub>
        </m:sSub>
        <m:r>
          <m:rPr>
            <m:sty m:val="p"/>
          </m:rPr>
          <m:t>,</m:t>
        </m:r>
        <m:sSub>
          <m:sSubPr/>
          <m:e>
            <m:r>
              <m:rPr>
                <m:sty m:val="i"/>
              </m:rPr>
              <m:t>i</m:t>
            </m:r>
          </m:e>
          <m:sub>
            <m:r>
              <m:rPr>
                <m:sty m:val="i"/>
              </m:rPr>
              <m:t>j</m:t>
            </m:r>
          </m:sub>
        </m:sSub>
        <m:r>
          <m:rPr>
            <m:sty m:val="p"/>
          </m:rPr>
          <m:t>,</m:t>
        </m:r>
        <m:sSub>
          <m:sSubPr/>
          <m:e>
            <m:r>
              <m:rPr>
                <m:sty m:val="i"/>
              </m:rPr>
              <m:t>i</m:t>
            </m:r>
          </m:e>
          <m:sub>
            <m:r>
              <m:rPr>
                <m:sty m:val="i"/>
              </m:rPr>
              <m:t>j</m:t>
            </m:r>
            <m:r>
              <m:rPr>
                <m:sty m:val="p"/>
              </m:rPr>
              <m:t>+</m:t>
            </m:r>
            <m:r>
              <m:rPr>
                <m:sty m:val="p"/>
              </m:rPr>
              <m:t>1</m:t>
            </m:r>
          </m:sub>
        </m:sSub>
      </m:oMath>
      <w:r>
        <w:rPr>
          <w:rFonts w:eastAsia="Georgia" w:cs="Georgia" w:ascii="Georgia" w:hAnsi="Georgia"/>
        </w:rPr>
        <w:t xml:space="preserve"> ? En considérant que cette propriété est valable pour une fibre à gradient d'indice, que peut-on dire de la quantité </w:t>
      </w:r>
      <m:oMath>
        <m:r>
          <m:rPr>
            <m:sty m:val="i"/>
          </m:rPr>
          <m:t>n</m:t>
        </m:r>
        <m:r>
          <m:rPr>
            <m:sty m:val="p"/>
          </m:rPr>
          <m:t>(</m:t>
        </m:r>
        <m:r>
          <m:rPr>
            <m:sty m:val="i"/>
          </m:rPr>
          <m:t>y</m:t>
        </m:r>
        <m:r>
          <m:rPr>
            <m:sty m:val="p"/>
          </m:rPr>
          <m:t>)</m:t>
        </m:r>
        <m:r>
          <m:rPr>
            <m:sty m:val="p"/>
          </m:rPr>
          <m:t>⋅</m:t>
        </m:r>
        <m:r>
          <m:rPr>
            <m:sty m:val="p"/>
          </m:rPr>
          <m:t>cos</m:t>
        </m:r>
        <m:r>
          <m:rPr>
            <m:sty m:val="p"/>
          </m:rPr>
          <m:t>⁡</m:t>
        </m:r>
        <m:r>
          <m:rPr>
            <m:sty m:val="i"/>
          </m:rPr>
          <m:t>φ</m:t>
        </m:r>
      </m:oMath>
      <w:r>
        <w:rPr/>
        <w:t xml:space="preserve"> ? Exprimez-la en fonction de </w:t>
      </w:r>
      <m:oMath>
        <m:sSub>
          <m:sSubPr/>
          <m:e>
            <m:r>
              <m:rPr>
                <m:sty m:val="i"/>
              </m:rPr>
              <m:t>n</m:t>
            </m:r>
          </m:e>
          <m:sub>
            <m:r>
              <m:rPr>
                <m:sty m:val="i"/>
              </m:rPr>
              <m:t>c</m:t>
            </m:r>
          </m:sub>
        </m:sSub>
      </m:oMath>
      <w:r>
        <w:rPr/>
        <w:t xml:space="preserve"> et </w:t>
      </w:r>
      <m:oMath>
        <m:sSub>
          <m:sSubPr/>
          <m:e>
            <m:r>
              <m:rPr>
                <m:sty m:val="i"/>
              </m:rPr>
              <m:t>θ</m:t>
            </m:r>
          </m:e>
          <m:sub>
            <m:r>
              <m:rPr>
                <m:sty m:val="p"/>
              </m:rPr>
              <m:t>0</m:t>
            </m:r>
          </m:sub>
        </m:sSub>
        <m:r>
          <m:rPr>
            <m:sty m:val="p"/>
          </m:rPr>
          <m:t>=</m:t>
        </m:r>
        <m:r>
          <m:rPr>
            <m:sty m:val="p"/>
          </m:rPr>
          <m:t>Arcsin</m:t>
        </m:r>
        <m:d>
          <m:dPr>
            <m:begChr m:val="("/>
            <m:endChr m:val=")"/>
            <m:ctrlPr>
              <w:rPr>
                <w:rFonts w:ascii="Cambria Math" w:hAnsi="Cambria Math"/>
              </w:rPr>
            </m:ctrlPr>
          </m:dPr>
          <m:e>
            <m:f>
              <m:fPr>
                <m:ctrlPr>
                  <w:rPr>
                    <w:rFonts w:ascii="Cambria Math" w:hAnsi="Cambria Math"/>
                  </w:rPr>
                </m:ctrlPr>
              </m:fPr>
              <m:num>
                <m:sSub>
                  <m:sSubPr/>
                  <m:e>
                    <m:r>
                      <m:rPr>
                        <m:sty m:val="i"/>
                      </m:rPr>
                      <m:t>n</m:t>
                    </m:r>
                  </m:e>
                  <m:sub>
                    <m:r>
                      <m:rPr>
                        <m:sty m:val="i"/>
                      </m:rPr>
                      <m:t>a</m:t>
                    </m:r>
                  </m:sub>
                </m:sSub>
                <m:r>
                  <m:rPr>
                    <m:sty m:val="p"/>
                  </m:rPr>
                  <m:t>⋅</m:t>
                </m:r>
                <m:r>
                  <m:rPr>
                    <m:sty m:val="p"/>
                  </m:rPr>
                  <m:t>sin</m:t>
                </m:r>
                <m:r>
                  <m:rPr>
                    <m:sty m:val="p"/>
                  </m:rPr>
                  <m:t>⁡</m:t>
                </m:r>
                <m:r>
                  <m:rPr>
                    <m:sty m:val="i"/>
                  </m:rPr>
                  <m:t>θ</m:t>
                </m:r>
              </m:num>
              <m:den>
                <m:sSub>
                  <m:sSubPr/>
                  <m:e>
                    <m:r>
                      <m:rPr>
                        <m:sty m:val="i"/>
                      </m:rPr>
                      <m:t>n</m:t>
                    </m:r>
                  </m:e>
                  <m:sub>
                    <m:r>
                      <m:rPr>
                        <m:sty m:val="i"/>
                      </m:rPr>
                      <m:t>c</m:t>
                    </m:r>
                  </m:sub>
                </m:sSub>
              </m:den>
            </m:f>
          </m:e>
        </m:d>
      </m:oMath>
      <w:r>
        <w:rPr/>
        <w:t xml:space="preserve">.</w:t>
      </w:r>
      <w:r>
        <w:rPr/>
        <w:br w:type="textWrapping"/>
      </w:r>
    </w:p>
    <w:p>
      <w:pPr>
        <w:spacing w:lineRule="auto"/>
        <w:jc w:val="center"/>
      </w:pPr>
      <w:r>
        <w:rPr/>
        <w:drawing>
          <wp:inline distB="0" distL="0" distR="0" distT="0">
            <wp:extent cx="5486400" cy="3381665"/>
            <wp:effectExtent b="0" l="0" r="0" t="0"/>
            <wp:docPr id="8" name="image-2870485d6310f4c82c0fe1cdcbb9219139591dbf.jpg"/>
            <a:graphic>
              <a:graphicData uri="http://schemas.openxmlformats.org/drawingml/2006/picture">
                <pic:pic>
                  <pic:nvPicPr>
                    <pic:cNvPr id="8" name="image-2870485d6310f4c82c0fe1cdcbb9219139591dbf.jpg" descr=""/>
                    <pic:cNvPicPr/>
                  </pic:nvPicPr>
                  <pic:blipFill>
                    <a:blip r:embed="rId12" cstate="print"/>
                    <a:srcRect b="0" l="0" r="0" t="0"/>
                    <a:stretch>
                      <a:fillRect/>
                    </a:stretch>
                  </pic:blipFill>
                  <pic:spPr>
                    <a:xfrm>
                      <a:off x="0" y="0"/>
                      <a:ext cx="5486400" cy="338166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3559244"/>
            <wp:effectExtent b="0" l="0" r="0" t="0"/>
            <wp:docPr id="9" name="image-4b43e97c3445a02697eebc0ccc5db13929aa83b6.jpg"/>
            <a:graphic>
              <a:graphicData uri="http://schemas.openxmlformats.org/drawingml/2006/picture">
                <pic:pic>
                  <pic:nvPicPr>
                    <pic:cNvPr id="9" name="image-4b43e97c3445a02697eebc0ccc5db13929aa83b6.jpg" descr=""/>
                    <pic:cNvPicPr/>
                  </pic:nvPicPr>
                  <pic:blipFill>
                    <a:blip r:embed="rId13" cstate="print"/>
                    <a:srcRect b="0" l="0" r="0" t="0"/>
                    <a:stretch>
                      <a:fillRect/>
                    </a:stretch>
                  </pic:blipFill>
                  <pic:spPr>
                    <a:xfrm>
                      <a:off x="0" y="0"/>
                      <a:ext cx="5486400" cy="3559244"/>
                    </a:xfrm>
                    <a:prstGeom prst="rect"/>
                  </pic:spPr>
                </pic:pic>
              </a:graphicData>
            </a:graphic>
          </wp:inline>
        </w:drawing>
      </w:r>
    </w:p>
    <w:p>
      <w:pPr>
        <w:spacing w:after="220" w:lineRule="auto"/>
      </w:pPr>
      <w:r>
        <w:rPr>
          <w:rFonts w:eastAsia="Georgia" w:cs="Georgia" w:ascii="Georgia" w:hAnsi="Georgia"/>
        </w:rPr>
        <w:t xml:space="preserve">Trajectoire du rayon lumineux dans une fibre à gradient d'indice</w:t>
      </w:r>
      <w:r>
        <w:rPr/>
        <w:br w:type="textWrapping"/>
      </w:r>
      <w:r>
        <w:rPr/>
        <w:t xml:space="preserve">Relier, </w:t>
      </w:r>
      <m:oMath>
        <m:f>
          <m:fPr>
            <m:ctrlPr>
              <w:rPr>
                <w:rFonts w:ascii="Cambria Math" w:hAnsi="Cambria Math"/>
              </w:rPr>
            </m:ctrlPr>
          </m:fPr>
          <m:num>
            <m:r>
              <m:rPr>
                <m:sty m:val="p"/>
              </m:rPr>
              <m:t>d</m:t>
            </m:r>
            <m:r>
              <m:rPr>
                <m:sty m:val="i"/>
              </m:rPr>
              <m:t>y</m:t>
            </m:r>
          </m:num>
          <m:den>
            <m:r>
              <m:rPr>
                <m:nor/>
              </m:rPr>
              <m:t xml:space="preserve"> </m:t>
            </m:r>
            <m:r>
              <m:rPr>
                <m:sty m:val="p"/>
              </m:rPr>
              <m:t>d</m:t>
            </m:r>
            <m:r>
              <m:rPr>
                <m:sty m:val="i"/>
              </m:rPr>
              <m:t>x</m:t>
            </m:r>
          </m:den>
        </m:f>
      </m:oMath>
      <w:r>
        <w:rPr/>
        <w:t xml:space="preserve">, la pente de la tangente du rayon lumineux en </w:t>
      </w:r>
      <m:oMath>
        <m:r>
          <m:rPr>
            <m:sty m:val="i"/>
          </m:rPr>
          <m:t>M</m:t>
        </m:r>
      </m:oMath>
      <w:r>
        <w:rPr>
          <w:rFonts w:eastAsia="Georgia" w:cs="Georgia" w:ascii="Georgia" w:hAnsi="Georgia"/>
        </w:rPr>
        <w:t xml:space="preserve">, à l'angle </w:t>
      </w:r>
      <m:oMath>
        <m:r>
          <m:rPr>
            <m:sty m:val="i"/>
          </m:rPr>
          <m:t>φ</m:t>
        </m:r>
      </m:oMath>
      <w:r>
        <w:rPr/>
        <w:t xml:space="preserve">. Montrer alors que :</w:t>
      </w:r>
    </w:p>
    <w:p>
      <w:pPr>
        <w:spacing w:after="220" w:lineRule="auto"/>
      </w:pPr>
      <m:oMathPara>
        <m:oMath>
          <m:sSup>
            <m:sSupPr/>
            <m:e>
              <m:d>
                <m:dPr>
                  <m:begChr m:val="("/>
                  <m:endChr m:val=")"/>
                  <m:ctrlPr>
                    <w:rPr>
                      <w:rFonts w:ascii="Cambria Math" w:hAnsi="Cambria Math"/>
                    </w:rPr>
                  </m:ctrlPr>
                </m:dPr>
                <m:e>
                  <m:f>
                    <m:fPr>
                      <m:ctrlPr>
                        <w:rPr>
                          <w:rFonts w:ascii="Cambria Math" w:hAnsi="Cambria Math"/>
                        </w:rPr>
                      </m:ctrlPr>
                    </m:fPr>
                    <m:num>
                      <m:r>
                        <m:rPr>
                          <m:sty m:val="p"/>
                        </m:rPr>
                        <m:t>d</m:t>
                      </m:r>
                      <m:r>
                        <m:rPr>
                          <m:sty m:val="i"/>
                        </m:rPr>
                        <m:t>y</m:t>
                      </m:r>
                    </m:num>
                    <m:den>
                      <m:r>
                        <m:rPr>
                          <m:nor/>
                        </m:rPr>
                        <m:t xml:space="preserve"> </m:t>
                      </m:r>
                      <m:r>
                        <m:rPr>
                          <m:sty m:val="p"/>
                        </m:rPr>
                        <m:t>d</m:t>
                      </m:r>
                      <m:r>
                        <m:rPr>
                          <m:sty m:val="i"/>
                        </m:rPr>
                        <m:t>x</m:t>
                      </m:r>
                    </m:den>
                  </m:f>
                </m:e>
              </m:d>
            </m:e>
            <m:sup>
              <m:r>
                <m:rPr>
                  <m:sty m:val="p"/>
                </m:rPr>
                <m:t>2</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i"/>
                        </m:rPr>
                        <m:t>y</m:t>
                      </m:r>
                      <m:r>
                        <m:rPr>
                          <m:sty m:val="p"/>
                        </m:rPr>
                        <m:t>)</m:t>
                      </m:r>
                    </m:num>
                    <m:den>
                      <m:sSub>
                        <m:sSubPr/>
                        <m:e>
                          <m:r>
                            <m:rPr>
                              <m:sty m:val="i"/>
                            </m:rPr>
                            <m:t>n</m:t>
                          </m:r>
                        </m:e>
                        <m:sub>
                          <m:r>
                            <m:rPr>
                              <m:sty m:val="i"/>
                            </m:rPr>
                            <m:t>c</m:t>
                          </m:r>
                        </m:sub>
                      </m:sSub>
                      <m:r>
                        <m:rPr>
                          <m:sty m:val="p"/>
                        </m:rPr>
                        <m:t>⋅</m:t>
                      </m:r>
                      <m:r>
                        <m:rPr>
                          <m:sty m:val="p"/>
                        </m:rPr>
                        <m:t>cos</m:t>
                      </m:r>
                      <m:r>
                        <m:rPr>
                          <m:sty m:val="p"/>
                        </m:rPr>
                        <m:t>⁡</m:t>
                      </m:r>
                      <m:sSub>
                        <m:sSubPr/>
                        <m:e>
                          <m:r>
                            <m:rPr>
                              <m:sty m:val="i"/>
                            </m:rPr>
                            <m:t>θ</m:t>
                          </m:r>
                        </m:e>
                        <m:sub>
                          <m:r>
                            <m:rPr>
                              <m:sty m:val="p"/>
                            </m:rPr>
                            <m:t>0</m:t>
                          </m:r>
                        </m:sub>
                      </m:sSub>
                    </m:den>
                  </m:f>
                </m:e>
              </m:d>
            </m:e>
            <m:sup>
              <m:r>
                <m:rPr>
                  <m:sty m:val="p"/>
                </m:rPr>
                <m:t>2</m:t>
              </m:r>
            </m:sup>
          </m:sSup>
          <m:r>
            <m:rPr>
              <m:sty m:val="p"/>
            </m:rPr>
            <m:t>−</m:t>
          </m:r>
          <m:r>
            <m:rPr>
              <m:sty m:val="p"/>
            </m:rPr>
            <m:t>1</m:t>
          </m:r>
        </m:oMath>
      </m:oMathPara>
    </w:p>
    <w:p>
      <w:pPr>
        <w:spacing w:after="220" w:lineRule="auto"/>
      </w:pPr>
      <w:r>
        <w:rPr>
          <w:rFonts w:eastAsia="Georgia" w:cs="Georgia" w:ascii="Georgia" w:hAnsi="Georgia"/>
        </w:rPr>
        <w:t xml:space="preserve">Q26. En considérant que </w:t>
      </w:r>
      <m:oMath>
        <m:sSup>
          <m:sSupPr/>
          <m:e>
            <m:r>
              <m:rPr>
                <m:sty m:val="i"/>
              </m:rPr>
              <m:t>n</m:t>
            </m:r>
          </m:e>
          <m:sup>
            <m:r>
              <m:rPr>
                <m:sty m:val="p"/>
              </m:rPr>
              <m:t>2</m:t>
            </m:r>
          </m:sup>
        </m:sSup>
        <m:r>
          <m:rPr>
            <m:sty m:val="p"/>
          </m:rPr>
          <m:t>(</m:t>
        </m:r>
        <m:r>
          <m:rPr>
            <m:sty m:val="i"/>
          </m:rPr>
          <m:t>y</m:t>
        </m:r>
        <m:r>
          <m:rPr>
            <m:sty m:val="p"/>
          </m:rPr>
          <m:t>)</m:t>
        </m:r>
        <m:r>
          <m:rPr>
            <m:sty m:val="p"/>
          </m:rPr>
          <m:t>=</m:t>
        </m:r>
        <m:sSubSup>
          <m:sSubSupPr/>
          <m:e>
            <m:r>
              <m:rPr>
                <m:sty m:val="i"/>
              </m:rPr>
              <m:t>n</m:t>
            </m:r>
          </m:e>
          <m:sub>
            <m:r>
              <m:rPr>
                <m:sty m:val="i"/>
              </m:rPr>
              <m:t>c</m:t>
            </m:r>
          </m:sub>
          <m:sup>
            <m:r>
              <m:rPr>
                <m:sty m:val="p"/>
              </m:rPr>
              <m:t>2</m:t>
            </m:r>
          </m:sup>
        </m:sSubSup>
        <m:r>
          <m:rPr>
            <m:sty m:val="p"/>
          </m:rPr>
          <m:t>⋅</m:t>
        </m:r>
        <m:d>
          <m:dPr>
            <m:begChr m:val="["/>
            <m:endChr m:val="]"/>
            <m:ctrlPr>
              <w:rPr>
                <w:rFonts w:ascii="Cambria Math" w:hAnsi="Cambria Math"/>
              </w:rPr>
            </m:ctrlPr>
          </m:dPr>
          <m:e>
            <m:r>
              <m:rPr>
                <m:sty m:val="p"/>
              </m:rPr>
              <m:t>1</m:t>
            </m:r>
            <m:r>
              <m:rPr>
                <m:sty m:val="p"/>
              </m:rPr>
              <m:t>−</m:t>
            </m:r>
            <m:r>
              <m:rPr>
                <m:sty m:val="p"/>
              </m:rPr>
              <m:t>2</m:t>
            </m:r>
            <m:r>
              <m:rPr>
                <m:sty m:val="p"/>
              </m:rPr>
              <m:t>⋅</m:t>
            </m:r>
            <m:r>
              <m:rPr>
                <m:sty m:val="p"/>
              </m:rPr>
              <m:t>Δ</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y</m:t>
                        </m:r>
                      </m:num>
                      <m:den>
                        <m:sSub>
                          <m:sSubPr/>
                          <m:e>
                            <m:r>
                              <m:rPr>
                                <m:sty m:val="i"/>
                              </m:rPr>
                              <m:t>r</m:t>
                            </m:r>
                          </m:e>
                          <m:sub>
                            <m:r>
                              <m:rPr>
                                <m:sty m:val="i"/>
                              </m:rPr>
                              <m:t>c</m:t>
                            </m:r>
                          </m:sub>
                        </m:sSub>
                      </m:den>
                    </m:f>
                  </m:e>
                </m:d>
              </m:e>
              <m:sup>
                <m:r>
                  <m:rPr>
                    <m:sty m:val="p"/>
                  </m:rPr>
                  <m:t>2</m:t>
                </m:r>
              </m:sup>
            </m:sSup>
          </m:e>
        </m:d>
      </m:oMath>
      <w:r>
        <w:rPr>
          <w:rFonts w:eastAsia="Georgia" w:cs="Georgia" w:ascii="Georgia" w:hAnsi="Georgia"/>
        </w:rPr>
        <w:t xml:space="preserve"> et en dérivant l'équation précédente, on obtient l'équation différentielle suivante: </w:t>
      </w:r>
      <m:oMath>
        <m:f>
          <m:fPr>
            <m:ctrlPr>
              <w:rPr>
                <w:rFonts w:ascii="Cambria Math" w:hAnsi="Cambria Math"/>
              </w:rPr>
            </m:ctrlPr>
          </m:fPr>
          <m:num>
            <m:sSup>
              <m:sSupPr/>
              <m:e>
                <m:r>
                  <m:rPr>
                    <m:sty m:val="p"/>
                  </m:rPr>
                  <m:t>d</m:t>
                </m:r>
              </m:e>
              <m:sup>
                <m:r>
                  <m:rPr>
                    <m:sty m:val="p"/>
                  </m:rPr>
                  <m:t>2</m:t>
                </m:r>
              </m:sup>
            </m:sSup>
            <m:r>
              <m:rPr>
                <m:sty m:val="i"/>
              </m:rPr>
              <m:t>y</m:t>
            </m:r>
          </m:num>
          <m:den>
            <m:r>
              <m:rPr>
                <m:nor/>
              </m:rPr>
              <m:t xml:space="preserve"> </m:t>
            </m:r>
            <m:r>
              <m:rPr>
                <m:sty m:val="p"/>
              </m:rPr>
              <m:t>d</m:t>
            </m:r>
            <m:sSup>
              <m:sSupPr/>
              <m:e>
                <m:r>
                  <m:rPr>
                    <m:sty m:val="i"/>
                  </m:rPr>
                  <m:t>x</m:t>
                </m:r>
              </m:e>
              <m:sup>
                <m:r>
                  <m:rPr>
                    <m:sty m:val="p"/>
                  </m:rPr>
                  <m:t>2</m:t>
                </m:r>
              </m:sup>
            </m:sSup>
          </m:den>
        </m:f>
        <m:r>
          <m:rPr>
            <m:sty m:val="p"/>
          </m:rPr>
          <m:t>=</m:t>
        </m:r>
        <m:r>
          <m:rPr>
            <m:sty m:val="p"/>
          </m:rPr>
          <m:t>−</m:t>
        </m:r>
        <m:f>
          <m:fPr>
            <m:ctrlPr>
              <w:rPr>
                <w:rFonts w:ascii="Cambria Math" w:hAnsi="Cambria Math"/>
              </w:rPr>
            </m:ctrlPr>
          </m:fPr>
          <m:num>
            <m:r>
              <m:rPr>
                <m:sty m:val="p"/>
              </m:rPr>
              <m:t>2</m:t>
            </m:r>
            <m:r>
              <m:rPr>
                <m:sty m:val="p"/>
              </m:rPr>
              <m:t>⋅</m:t>
            </m:r>
            <m:r>
              <m:rPr>
                <m:sty m:val="p"/>
              </m:rPr>
              <m:t>Δ</m:t>
            </m:r>
          </m:num>
          <m:den>
            <m:sSup>
              <m:sSupPr/>
              <m:e>
                <m:d>
                  <m:dPr>
                    <m:begChr m:val="("/>
                    <m:endChr m:val=")"/>
                    <m:ctrlPr>
                      <w:rPr>
                        <w:rFonts w:ascii="Cambria Math" w:hAnsi="Cambria Math"/>
                      </w:rPr>
                    </m:ctrlPr>
                  </m:dPr>
                  <m:e>
                    <m:sSub>
                      <m:sSubPr/>
                      <m:e>
                        <m:r>
                          <m:rPr>
                            <m:sty m:val="i"/>
                          </m:rPr>
                          <m:t>r</m:t>
                        </m:r>
                      </m:e>
                      <m:sub>
                        <m:r>
                          <m:rPr>
                            <m:sty m:val="i"/>
                          </m:rPr>
                          <m:t>c</m:t>
                        </m:r>
                      </m:sub>
                    </m:sSub>
                    <m:r>
                      <m:rPr>
                        <m:sty m:val="p"/>
                      </m:rPr>
                      <m:t>⋅</m:t>
                    </m:r>
                    <m:r>
                      <m:rPr>
                        <m:sty m:val="p"/>
                      </m:rPr>
                      <m:t>cos</m:t>
                    </m:r>
                    <m:r>
                      <m:rPr>
                        <m:sty m:val="p"/>
                      </m:rPr>
                      <m:t>⁡</m:t>
                    </m:r>
                    <m:sSub>
                      <m:sSubPr/>
                      <m:e>
                        <m:r>
                          <m:rPr>
                            <m:sty m:val="i"/>
                          </m:rPr>
                          <m:t>θ</m:t>
                        </m:r>
                      </m:e>
                      <m:sub>
                        <m:r>
                          <m:rPr>
                            <m:sty m:val="p"/>
                          </m:rPr>
                          <m:t>0</m:t>
                        </m:r>
                      </m:sub>
                    </m:sSub>
                  </m:e>
                </m:d>
              </m:e>
              <m:sup>
                <m:r>
                  <m:rPr>
                    <m:sty m:val="p"/>
                  </m:rPr>
                  <m:t>2</m:t>
                </m:r>
              </m:sup>
            </m:sSup>
          </m:den>
        </m:f>
        <m:r>
          <m:rPr>
            <m:sty m:val="p"/>
          </m:rPr>
          <m:t>⋅</m:t>
        </m:r>
        <m:r>
          <m:rPr>
            <m:sty m:val="i"/>
          </m:rPr>
          <m:t>y</m:t>
        </m:r>
      </m:oMath>
      <w:r>
        <w:rPr>
          <w:rFonts w:eastAsia="Georgia" w:cs="Georgia" w:ascii="Georgia" w:hAnsi="Georgia"/>
        </w:rPr>
        <w:t xml:space="preserve">. Donner l'équation de la trajectoire d'un rayon, </w:t>
      </w:r>
      <m:oMath>
        <m:r>
          <m:rPr>
            <m:sty m:val="i"/>
          </m:rPr>
          <m:t>y</m:t>
        </m:r>
        <m:r>
          <m:rPr>
            <m:sty m:val="p"/>
          </m:rPr>
          <m:t>(</m:t>
        </m:r>
        <m:r>
          <m:rPr>
            <m:sty m:val="i"/>
          </m:rPr>
          <m:t>x</m:t>
        </m:r>
        <m:r>
          <m:rPr>
            <m:sty m:val="p"/>
          </m:rPr>
          <m:t>)</m:t>
        </m:r>
      </m:oMath>
      <w:r>
        <w:rPr/>
        <w:t xml:space="preserve">, en fonction de </w:t>
      </w:r>
      <m:oMath>
        <m:sSub>
          <m:sSubPr/>
          <m:e>
            <m:r>
              <m:rPr>
                <m:sty m:val="i"/>
              </m:rPr>
              <m:t>r</m:t>
            </m:r>
          </m:e>
          <m:sub>
            <m:r>
              <m:rPr>
                <m:sty m:val="i"/>
              </m:rPr>
              <m:t>c</m:t>
            </m:r>
          </m:sub>
        </m:sSub>
        <m:r>
          <m:rPr>
            <m:sty m:val="p"/>
          </m:rPr>
          <m:t>,</m:t>
        </m:r>
        <m:r>
          <m:rPr>
            <m:sty m:val="p"/>
          </m:rPr>
          <m:t>Δ</m:t>
        </m:r>
        <m:r>
          <m:rPr>
            <m:sty m:val="p"/>
          </m:rPr>
          <m:t>,</m:t>
        </m:r>
        <m:sSub>
          <m:sSubPr/>
          <m:e>
            <m:r>
              <m:rPr>
                <m:sty m:val="i"/>
              </m:rPr>
              <m:t>θ</m:t>
            </m:r>
          </m:e>
          <m:sub>
            <m:r>
              <m:rPr>
                <m:sty m:val="p"/>
              </m:rPr>
              <m:t>0</m:t>
            </m:r>
          </m:sub>
        </m:sSub>
      </m:oMath>
      <w:r>
        <w:rPr/>
        <w:t xml:space="preserve"> et </w:t>
      </w:r>
      <m:oMath>
        <m:r>
          <m:rPr>
            <m:sty m:val="i"/>
          </m:rPr>
          <m:t>x</m:t>
        </m:r>
      </m:oMath>
      <w:r>
        <w:rPr/>
        <w:t xml:space="preserve">. Montrer que le rayon lumineux coupe l'axe </w:t>
      </w:r>
      <m:oMath>
        <m:r>
          <m:rPr>
            <m:sty m:val="i"/>
          </m:rPr>
          <m:t>O</m:t>
        </m:r>
        <m:r>
          <m:rPr>
            <m:sty m:val="i"/>
          </m:rPr>
          <m:t>x</m:t>
        </m:r>
      </m:oMath>
      <w:r>
        <w:rPr>
          <w:rFonts w:eastAsia="Georgia" w:cs="Georgia" w:ascii="Georgia" w:hAnsi="Georgia"/>
        </w:rPr>
        <w:t xml:space="preserve"> en des points régulièrement espacés d'une distance </w:t>
      </w:r>
      <m:oMath>
        <m:r>
          <m:rPr>
            <m:sty m:val="i"/>
          </m:rPr>
          <m:t>d</m:t>
        </m:r>
      </m:oMath>
      <w:r>
        <w:rPr/>
        <w:t xml:space="preserve"> que l'on exprimera en fonction de </w:t>
      </w:r>
      <m:oMath>
        <m:sSub>
          <m:sSubPr/>
          <m:e>
            <m:r>
              <m:rPr>
                <m:sty m:val="i"/>
              </m:rPr>
              <m:t>r</m:t>
            </m:r>
          </m:e>
          <m:sub>
            <m:r>
              <m:rPr>
                <m:sty m:val="i"/>
              </m:rPr>
              <m:t>c</m:t>
            </m:r>
          </m:sub>
        </m:sSub>
        <m:r>
          <m:rPr>
            <m:sty m:val="p"/>
          </m:rPr>
          <m:t>,</m:t>
        </m:r>
        <m:r>
          <m:rPr>
            <m:sty m:val="p"/>
          </m:rPr>
          <m:t>Δ</m:t>
        </m:r>
        <m:r>
          <m:rPr>
            <m:sty m:val="p"/>
          </m:rPr>
          <m:t>,</m:t>
        </m:r>
        <m:sSub>
          <m:sSubPr/>
          <m:e>
            <m:r>
              <m:rPr>
                <m:sty m:val="i"/>
              </m:rPr>
              <m:t>θ</m:t>
            </m:r>
          </m:e>
          <m:sub>
            <m:r>
              <m:rPr>
                <m:sty m:val="p"/>
              </m:rPr>
              <m:t>0</m:t>
            </m:r>
          </m:sub>
        </m:sSub>
      </m:oMath>
      <w:r>
        <w:rPr/>
        <w:t xml:space="preserve">.</w:t>
      </w:r>
    </w:p>
    <w:p>
      <w:pPr>
        <w:spacing w:after="220" w:lineRule="auto"/>
      </w:pPr>
      <w:r>
        <w:rPr>
          <w:rFonts w:eastAsia="Georgia" w:cs="Georgia" w:ascii="Georgia" w:hAnsi="Georgia"/>
        </w:rPr>
        <w:t xml:space="preserve">Q27. On appelle ouverture numérique, O.N., la quantité </w:t>
      </w:r>
      <m:oMath>
        <m:r>
          <m:rPr>
            <m:sty m:val="p"/>
          </m:rPr>
          <m:t>sin</m:t>
        </m:r>
        <m:r>
          <m:rPr>
            <m:sty m:val="p"/>
          </m:rPr>
          <m:t>⁡</m:t>
        </m:r>
        <m:sSub>
          <m:sSubPr/>
          <m:e>
            <m:r>
              <m:rPr>
                <m:sty m:val="i"/>
              </m:rPr>
              <m:t>θ</m:t>
            </m:r>
          </m:e>
          <m:sub>
            <m:r>
              <m:rPr>
                <m:sty m:val="i"/>
              </m:rPr>
              <m:t>L</m:t>
            </m:r>
          </m:sub>
        </m:sSub>
      </m:oMath>
      <w:r>
        <w:rPr>
          <w:rFonts w:eastAsia="Georgia" w:cs="Georgia" w:ascii="Georgia" w:hAnsi="Georgia"/>
        </w:rPr>
        <w:t xml:space="preserve"> où </w:t>
      </w:r>
      <m:oMath>
        <m:sSub>
          <m:sSubPr/>
          <m:e>
            <m:r>
              <m:rPr>
                <m:sty m:val="i"/>
              </m:rPr>
              <m:t>θ</m:t>
            </m:r>
          </m:e>
          <m:sub>
            <m:r>
              <m:rPr>
                <m:sty m:val="i"/>
              </m:rPr>
              <m:t>L</m:t>
            </m:r>
          </m:sub>
        </m:sSub>
      </m:oMath>
      <w:r>
        <w:rPr>
          <w:rFonts w:eastAsia="Georgia" w:cs="Georgia" w:ascii="Georgia" w:hAnsi="Georgia"/>
        </w:rPr>
        <w:t xml:space="preserve"> est l'angle limite défini à la question Q17. Existe-t-il une différence d'O.N. entre une fibre optique à saut d'indice et une à gradient d'indice ? Quel est l'intérêt de cette caractéristique de la fibre optique ?</w:t>
      </w:r>
    </w:p>
    <w:p>
      <w:pPr>
        <w:spacing w:after="220" w:lineRule="auto"/>
      </w:pPr>
      <w:r>
        <w:rPr>
          <w:rFonts w:eastAsia="Georgia" w:cs="Georgia" w:ascii="Georgia" w:hAnsi="Georgia"/>
        </w:rPr>
        <w:t xml:space="preserve">Q28. On considère une impulsion lumineuse identique à celle de la question Q21. Cette impulsion, en sortie d'une fibre optique à gradient d'indice de longueur </w:t>
      </w:r>
      <m:oMath>
        <m:r>
          <m:rPr>
            <m:sty m:val="i"/>
          </m:rPr>
          <m:t>L</m:t>
        </m:r>
      </m:oMath>
      <w:r>
        <w:rPr>
          <w:rFonts w:eastAsia="Georgia" w:cs="Georgia" w:ascii="Georgia" w:hAnsi="Georgia"/>
        </w:rPr>
        <w:t xml:space="preserve">, possède un élargissement temporel, </w:t>
      </w:r>
      <m:oMath>
        <m:r>
          <m:rPr>
            <m:sty m:val="i"/>
          </m:rPr>
          <m:t>δ</m:t>
        </m:r>
        <m:sSup>
          <m:sSupPr/>
          <m:e>
            <m:r>
              <m:rPr>
                <m:sty m:val="i"/>
              </m:rPr>
              <m:t>T</m:t>
            </m:r>
          </m:e>
          <m:sup>
            <m:r>
              <m:rPr>
                <m:sty m:val="i"/>
              </m:rPr>
              <m:t>′</m:t>
            </m:r>
          </m:sup>
        </m:sSup>
        <m:r>
          <m:rPr>
            <m:sty m:val="p"/>
          </m:rPr>
          <m:t>=</m:t>
        </m:r>
        <m:f>
          <m:fPr>
            <m:ctrlPr>
              <w:rPr>
                <w:rFonts w:ascii="Cambria Math" w:hAnsi="Cambria Math"/>
              </w:rPr>
            </m:ctrlPr>
          </m:fPr>
          <m:num>
            <m:sSub>
              <m:sSubPr/>
              <m:e>
                <m:r>
                  <m:rPr>
                    <m:sty m:val="i"/>
                  </m:rPr>
                  <m:t>n</m:t>
                </m:r>
              </m:e>
              <m:sub>
                <m:r>
                  <m:rPr>
                    <m:sty m:val="i"/>
                  </m:rPr>
                  <m:t>c</m:t>
                </m:r>
              </m:sub>
            </m:sSub>
            <m:r>
              <m:rPr>
                <m:sty m:val="p"/>
              </m:rPr>
              <m:t>⋅</m:t>
            </m:r>
            <m:r>
              <m:rPr>
                <m:sty m:val="i"/>
              </m:rPr>
              <m:t>L</m:t>
            </m:r>
          </m:num>
          <m:den>
            <m:r>
              <m:rPr>
                <m:sty m:val="i"/>
              </m:rPr>
              <m:t>c</m:t>
            </m:r>
          </m:den>
        </m:f>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r>
                  <m:rPr>
                    <m:sty m:val="p"/>
                  </m:rPr>
                  <m:t>⋅</m:t>
                </m:r>
                <m:r>
                  <m:rPr>
                    <m:sty m:val="p"/>
                  </m:rPr>
                  <m:t>cos</m:t>
                </m:r>
                <m:r>
                  <m:rPr>
                    <m:sty m:val="p"/>
                  </m:rPr>
                  <m:t>⁡</m:t>
                </m:r>
                <m:sSub>
                  <m:sSubPr/>
                  <m:e>
                    <m:r>
                      <m:rPr>
                        <m:sty m:val="i"/>
                      </m:rPr>
                      <m:t>θ</m:t>
                    </m:r>
                  </m:e>
                  <m:sub>
                    <m:r>
                      <m:rPr>
                        <m:sty m:val="p"/>
                      </m:rPr>
                      <m:t>0</m:t>
                    </m:r>
                  </m:sub>
                </m:sSub>
              </m:den>
            </m:f>
            <m:r>
              <m:rPr>
                <m:sty m:val="p"/>
              </m:rPr>
              <m:t>−</m:t>
            </m:r>
            <m:r>
              <m:rPr>
                <m:sty m:val="p"/>
              </m:rPr>
              <m:t>1</m:t>
            </m:r>
            <m:r>
              <m:rPr>
                <m:sty m:val="p"/>
              </m:rPr>
              <m:t>+</m:t>
            </m:r>
            <m:f>
              <m:fPr>
                <m:ctrlPr>
                  <w:rPr>
                    <w:rFonts w:ascii="Cambria Math" w:hAnsi="Cambria Math"/>
                  </w:rPr>
                </m:ctrlPr>
              </m:fPr>
              <m:num>
                <m:r>
                  <m:rPr>
                    <m:sty m:val="p"/>
                  </m:rPr>
                  <m:t>cos</m:t>
                </m:r>
                <m:r>
                  <m:rPr>
                    <m:sty m:val="p"/>
                  </m:rPr>
                  <m:t>⁡</m:t>
                </m:r>
                <m:sSub>
                  <m:sSubPr/>
                  <m:e>
                    <m:r>
                      <m:rPr>
                        <m:sty m:val="i"/>
                      </m:rPr>
                      <m:t>θ</m:t>
                    </m:r>
                  </m:e>
                  <m:sub>
                    <m:r>
                      <m:rPr>
                        <m:sty m:val="p"/>
                      </m:rPr>
                      <m:t>0</m:t>
                    </m:r>
                  </m:sub>
                </m:sSub>
              </m:num>
              <m:den>
                <m:r>
                  <m:rPr>
                    <m:sty m:val="p"/>
                  </m:rPr>
                  <m:t>2</m:t>
                </m:r>
              </m:den>
            </m:f>
          </m:e>
        </m:d>
      </m:oMath>
      <w:r>
        <w:rPr>
          <w:rFonts w:eastAsia="Georgia" w:cs="Georgia" w:ascii="Georgia" w:hAnsi="Georgia"/>
        </w:rPr>
        <w:t xml:space="preserve">. Evaluer cette durée pour </w:t>
      </w:r>
      <m:oMath>
        <m:r>
          <m:rPr>
            <m:sty m:val="i"/>
          </m:rPr>
          <m:t>L</m:t>
        </m:r>
        <m:r>
          <m:rPr>
            <m:sty m:val="p"/>
          </m:rPr>
          <m:t>=</m:t>
        </m:r>
        <m:r>
          <m:rPr>
            <m:sty m:val="p"/>
          </m:rPr>
          <m:t>10</m:t>
        </m:r>
        <m:r>
          <m:rPr>
            <m:nor/>
          </m:rPr>
          <m:t xml:space="preserve"> </m:t>
        </m:r>
        <m:r>
          <m:rPr>
            <m:sty m:val="p"/>
          </m:rPr>
          <m:t>km</m:t>
        </m:r>
      </m:oMath>
      <w:r>
        <w:rPr/>
        <w:t xml:space="preserve"> et l'angle </w:t>
      </w:r>
      <m:oMath>
        <m:sSub>
          <m:sSubPr/>
          <m:e>
            <m:r>
              <m:rPr>
                <m:sty m:val="i"/>
              </m:rPr>
              <m:t>θ</m:t>
            </m:r>
          </m:e>
          <m:sub>
            <m:r>
              <m:rPr>
                <m:sty m:val="p"/>
              </m:rPr>
              <m:t>0</m:t>
            </m:r>
          </m:sub>
        </m:sSub>
      </m:oMath>
      <w:r>
        <w:rPr>
          <w:rFonts w:eastAsia="Georgia" w:cs="Georgia" w:ascii="Georgia" w:hAnsi="Georgia"/>
        </w:rPr>
        <w:t xml:space="preserve"> maximum. Commenter. Interpréter physiquement pourquoi l'élargissement temporel est plus petit dans une fibre à gradient d'indice.</w:t>
      </w:r>
    </w:p>
    <w:p>
      <w:pPr>
        <w:spacing w:after="220" w:lineRule="auto"/>
      </w:pPr>
      <w:r>
        <w:rPr>
          <w:rFonts w:eastAsia="Georgia" w:cs="Georgia" w:ascii="Georgia" w:hAnsi="Georgia"/>
        </w:rPr>
        <w:t xml:space="preserve">Q29. À quelle condition sur le rayon de la fibre le modèle utilisé jusqu'à présent est-il valable ?</w:t>
      </w:r>
    </w:p>
    <w:p>
      <w:pPr>
        <w:spacing w:line="271" w:before="330" w:lineRule="auto"/>
      </w:pPr>
      <w:r>
        <w:rPr>
          <w:b/>
          <w:sz w:val="42"/>
        </w:rPr>
        <w:t xml:space="preserve">II. 4 - Le multiplexage par longueurs d'onde</w:t>
      </w:r>
    </w:p>
    <w:p>
      <w:pPr>
        <w:spacing w:after="220" w:lineRule="auto"/>
      </w:pPr>
      <w:r>
        <w:rPr>
          <w:rFonts w:eastAsia="Georgia" w:cs="Georgia" w:ascii="Georgia" w:hAnsi="Georgia"/>
        </w:rPr>
        <w:t xml:space="preserve">Un article d'un ouvrage sur les fibres optiques décrit la technique du multiplexage par longueurs d'onde de la façon suivante :</w:t>
      </w:r>
      <w:r>
        <w:rPr/>
        <w:br w:type="textWrapping"/>
      </w:r>
      <w:r>
        <w:rPr>
          <w:rFonts w:eastAsia="Georgia" w:cs="Georgia" w:ascii="Georgia" w:hAnsi="Georgia"/>
        </w:rPr>
        <w:t xml:space="preserve">[...] «Pour augmenter la capacité de transmission on peut utiliser la technique du multiplexage par répartition de longueurs d'onde (wavelength division multiplexing: WDM). L'idée est de transmettre plusieurs signaux optiques à différentes longueurs d'onde et de les combiner pour les envoyer sur une même fibre. Le multiplexage WDM utilise des multiplexeurs de longueur d'onde, composants sélectifs et réciproques. Au contraire des coupleurs, où le même signal est réparti entre les différentes sorties, les multiplexeurs possèdent un accès commun et </w:t>
      </w:r>
      <m:oMath>
        <m:r>
          <m:rPr>
            <m:sty m:val="i"/>
          </m:rPr>
          <m:t>n</m:t>
        </m:r>
      </m:oMath>
      <w:r>
        <w:rPr>
          <w:rFonts w:eastAsia="Georgia" w:cs="Georgia" w:ascii="Georgia" w:hAnsi="Georgia"/>
        </w:rPr>
        <w:t xml:space="preserve"> accès sélectifs.</w:t>
      </w:r>
    </w:p>
    <w:p>
      <w:pPr>
        <w:spacing w:after="220" w:lineRule="auto"/>
      </w:pPr>
      <w:r>
        <w:rPr>
          <w:rFonts w:eastAsia="Georgia" w:cs="Georgia" w:ascii="Georgia" w:hAnsi="Georgia"/>
        </w:rPr>
        <w:t xml:space="preserve">Des signaux portés par des longueurs d'onde différentes arrivant par l'accès commun sont aiguillés vers des sorties différentes. En sens inverse, des signaux de longueurs d'onde différentes arrivant par leur accès propre sont multiplexés, en théorie sans pertes, sur la sortie commune. On peut ainsi citer la technologie CWDM qui multiplexe 4 à 8 longueurs d'ondes espacées de 10 à 20 nm ».</w:t>
      </w:r>
    </w:p>
    <w:p>
      <w:pPr>
        <w:spacing w:after="220" w:lineRule="auto"/>
      </w:pPr>
      <w:r>
        <w:rPr>
          <w:rFonts w:eastAsia="Georgia" w:cs="Georgia" w:ascii="Georgia" w:hAnsi="Georgia"/>
        </w:rPr>
        <w:t xml:space="preserve">Q30. Quel est l'avantage du multiplexage par longueurs d'onde par rapport à une transmission avec une seule longueur d'onde?</w:t>
      </w:r>
    </w:p>
    <w:p>
      <w:pPr>
        <w:spacing w:after="220" w:lineRule="auto"/>
      </w:pPr>
      <w:r>
        <w:rPr>
          <w:rFonts w:eastAsia="Georgia" w:cs="Georgia" w:ascii="Georgia" w:hAnsi="Georgia"/>
        </w:rPr>
        <w:t xml:space="preserve">Q31. Illustrer, à l'aide d'un schéma, le principe de multiplexage par longueurs d'onde pour quatre signaux de longueur d'ondes différentes.</w:t>
      </w:r>
    </w:p>
    <w:p>
      <w:pPr>
        <w:spacing w:after="220" w:lineRule="auto"/>
      </w:pPr>
      <w:r>
        <w:rPr>
          <w:rFonts w:eastAsia="Georgia" w:cs="Georgia" w:ascii="Georgia" w:hAnsi="Georgia"/>
        </w:rPr>
        <w:t xml:space="preserve">Q32. Expliquer le terme de réciproque.</w:t>
      </w:r>
      <w:r>
        <w:rPr/>
        <w:br w:type="textWrapping"/>
      </w:r>
      <w:r>
        <w:rPr>
          <w:rFonts w:eastAsia="Georgia" w:cs="Georgia" w:ascii="Georgia" w:hAnsi="Georgia"/>
        </w:rPr>
        <w:t xml:space="preserve">Q33. L'article s'accompagne de la figure 9 suivante. En vous basant sur cette dernière, expliquer le principe de multiplexage / démultiplexage par réseau de diffraction.</w:t>
      </w:r>
    </w:p>
    <w:p>
      <w:pPr>
        <w:spacing w:lineRule="auto"/>
        <w:jc w:val="center"/>
      </w:pPr>
      <w:r>
        <w:rPr/>
        <w:drawing>
          <wp:inline distB="0" distL="0" distR="0" distT="0">
            <wp:extent cx="5486400" cy="2050516"/>
            <wp:effectExtent b="0" l="0" r="0" t="0"/>
            <wp:docPr id="10" name="image-0c906521121175460890f5e2139cbcf44707aaea.jpg"/>
            <a:graphic>
              <a:graphicData uri="http://schemas.openxmlformats.org/drawingml/2006/picture">
                <pic:pic>
                  <pic:nvPicPr>
                    <pic:cNvPr id="10" name="image-0c906521121175460890f5e2139cbcf44707aaea.jpg" descr=""/>
                    <pic:cNvPicPr/>
                  </pic:nvPicPr>
                  <pic:blipFill>
                    <a:blip r:embed="rId14" cstate="print"/>
                    <a:srcRect b="0" l="0" r="0" t="0"/>
                    <a:stretch>
                      <a:fillRect/>
                    </a:stretch>
                  </pic:blipFill>
                  <pic:spPr>
                    <a:xfrm>
                      <a:off x="0" y="0"/>
                      <a:ext cx="5486400" cy="2050516"/>
                    </a:xfrm>
                    <a:prstGeom prst="rect"/>
                  </pic:spPr>
                </pic:pic>
              </a:graphicData>
            </a:graphic>
          </wp:inline>
        </w:drawing>
      </w:r>
    </w:p>
    <w:p>
      <w:pPr>
        <w:spacing w:lineRule="auto"/>
      </w:pPr>
      <w:r>
        <w:rPr>
          <w:rFonts w:eastAsia="Georgia" w:cs="Georgia" w:ascii="Georgia" w:hAnsi="Georgia"/>
        </w:rPr>
        <w:t xml:space="preserve">Figure 9 - Multiplexage / démultiplexage par réseau de diffraction</w:t>
      </w:r>
    </w:p>
    <w:p>
      <w:pPr>
        <w:spacing w:line="271" w:before="330" w:lineRule="auto"/>
      </w:pPr>
      <w:r>
        <w:rPr>
          <w:rFonts w:eastAsia="Georgia" w:cs="Georgia" w:ascii="Georgia" w:hAnsi="Georgia"/>
          <w:b/>
          <w:sz w:val="42"/>
        </w:rPr>
        <w:t xml:space="preserve">II. 5 - Pertes associées à l'usage de la fibre optique</w:t>
      </w:r>
    </w:p>
    <w:p>
      <w:pPr>
        <w:spacing w:after="220" w:lineRule="auto"/>
      </w:pPr>
      <w:r>
        <w:rPr>
          <w:rFonts w:eastAsia="Georgia" w:cs="Georgia" w:ascii="Georgia" w:hAnsi="Georgia"/>
        </w:rPr>
        <w:t xml:space="preserve">Les inévitables impuretés présentes dans la fibre diffusent la lumière hors de celle-ci. Ainsi, la puissance lumineuse diminue le long du trajet. On souhaite établir la loi d'évolution de la puissance </w:t>
      </w:r>
      <m:oMath>
        <m:r>
          <m:rPr>
            <m:sty m:val="i"/>
          </m:rPr>
          <m:t>P</m:t>
        </m:r>
        <m:r>
          <m:rPr>
            <m:sty m:val="p"/>
          </m:rPr>
          <m:t>(</m:t>
        </m:r>
        <m:r>
          <m:rPr>
            <m:sty m:val="i"/>
          </m:rPr>
          <m:t>x</m:t>
        </m:r>
        <m:r>
          <m:rPr>
            <m:sty m:val="p"/>
          </m:rPr>
          <m:t>)</m:t>
        </m:r>
      </m:oMath>
      <w:r>
        <w:rPr/>
        <w:t xml:space="preserve"> en fonction de l'abscisse </w:t>
      </w:r>
      <m:oMath>
        <m:r>
          <m:rPr>
            <m:sty m:val="i"/>
          </m:rPr>
          <m:t>x</m:t>
        </m:r>
      </m:oMath>
      <w:r>
        <w:rPr>
          <w:rFonts w:eastAsia="Georgia" w:cs="Georgia" w:ascii="Georgia" w:hAnsi="Georgia"/>
        </w:rPr>
        <w:t xml:space="preserve">. Pour cela, on considère une densité volumique </w:t>
      </w:r>
      <m:oMath>
        <m:sSub>
          <m:sSubPr/>
          <m:e>
            <m:r>
              <m:rPr>
                <m:sty m:val="i"/>
              </m:rPr>
              <m:t>n</m:t>
            </m:r>
          </m:e>
          <m:sub>
            <m:r>
              <m:rPr>
                <m:sty m:val="i"/>
              </m:rPr>
              <m:t>v</m:t>
            </m:r>
          </m:sub>
        </m:sSub>
      </m:oMath>
      <w:r>
        <w:rPr>
          <w:rFonts w:eastAsia="Georgia" w:cs="Georgia" w:ascii="Georgia" w:hAnsi="Georgia"/>
        </w:rPr>
        <w:t xml:space="preserve"> d'impuretés identiques, modélisées par des sphères présentant chacune une surface apparente notée </w:t>
      </w:r>
      <m:oMath>
        <m:r>
          <m:rPr>
            <m:sty m:val="i"/>
          </m:rPr>
          <m:t>σ</m:t>
        </m:r>
      </m:oMath>
      <w:r>
        <w:rPr>
          <w:rFonts w:eastAsia="Georgia" w:cs="Georgia" w:ascii="Georgia" w:hAnsi="Georgia"/>
        </w:rPr>
        <w:t xml:space="preserve"> et appelée section efficace microscopique, contenues dans une tranche de faible épaisseur </w:t>
      </w:r>
      <m:oMath>
        <m:r>
          <m:rPr>
            <m:sty m:val="p"/>
          </m:rPr>
          <m:t>d</m:t>
        </m:r>
        <m:r>
          <m:rPr>
            <m:sty m:val="i"/>
          </m:rPr>
          <m:t>x</m:t>
        </m:r>
      </m:oMath>
      <w:r>
        <w:rPr/>
        <w:t xml:space="preserve"> entre les abscisses </w:t>
      </w:r>
      <m:oMath>
        <m:r>
          <m:rPr>
            <m:sty m:val="i"/>
          </m:rPr>
          <m:t>x</m:t>
        </m:r>
      </m:oMath>
      <w:r>
        <w:rPr/>
        <w:t xml:space="preserve"> et </w:t>
      </w:r>
      <m:oMath>
        <m:r>
          <m:rPr>
            <m:sty m:val="i"/>
          </m:rPr>
          <m:t>x</m:t>
        </m:r>
        <m:r>
          <m:rPr>
            <m:sty m:val="p"/>
          </m:rPr>
          <m:t>+</m:t>
        </m:r>
        <m:r>
          <m:rPr>
            <m:sty m:val="p"/>
          </m:rPr>
          <m:t>d</m:t>
        </m:r>
        <m:r>
          <m:rPr>
            <m:sty m:val="i"/>
          </m:rPr>
          <m:t>x</m:t>
        </m:r>
      </m:oMath>
      <w:r>
        <w:rPr>
          <w:rFonts w:eastAsia="Georgia" w:cs="Georgia" w:ascii="Georgia" w:hAnsi="Georgia"/>
        </w:rPr>
        <w:t xml:space="preserve"> (figure 10). On suppose, par ailleurs, que la lumière se propage rectilignement selon l'axe </w:t>
      </w:r>
      <m:oMath>
        <m:r>
          <m:rPr>
            <m:sty m:val="i"/>
          </m:rPr>
          <m:t>O</m:t>
        </m:r>
        <m:r>
          <m:rPr>
            <m:sty m:val="i"/>
          </m:rPr>
          <m:t>x</m:t>
        </m:r>
      </m:oMath>
      <w:r>
        <w:rPr>
          <w:rFonts w:eastAsia="Georgia" w:cs="Georgia" w:ascii="Georgia" w:hAnsi="Georgia"/>
        </w:rPr>
        <w:t xml:space="preserve">, que la puissance est également répartie sur la section </w:t>
      </w:r>
      <m:oMath>
        <m:r>
          <m:rPr>
            <m:sty m:val="i"/>
          </m:rPr>
          <m:t>S</m:t>
        </m:r>
      </m:oMath>
      <w:r>
        <w:rPr>
          <w:rFonts w:eastAsia="Georgia" w:cs="Georgia" w:ascii="Georgia" w:hAnsi="Georgia"/>
        </w:rPr>
        <w:t xml:space="preserve"> du cœur de la fibre et que toute lumière arrivant sur une impureté est diffusée et ne franchit donc pas la tranche </w:t>
      </w:r>
      <m:oMath>
        <m:r>
          <m:rPr>
            <m:sty m:val="p"/>
          </m:rPr>
          <m:t>d</m:t>
        </m:r>
        <m:r>
          <m:rPr>
            <m:sty m:val="i"/>
          </m:rPr>
          <m:t>x</m:t>
        </m:r>
      </m:oMath>
      <w:r>
        <w:rPr>
          <w:rFonts w:eastAsia="Georgia" w:cs="Georgia" w:ascii="Georgia" w:hAnsi="Georgia"/>
        </w:rPr>
        <w:t xml:space="preserve">. Enfin, on négligera le recouvrement éventuel des sections efficaces microscopiques.</w:t>
      </w:r>
    </w:p>
    <w:p>
      <w:pPr>
        <w:spacing w:lineRule="auto"/>
        <w:jc w:val="center"/>
      </w:pPr>
      <w:r>
        <w:rPr/>
        <w:drawing>
          <wp:inline distB="0" distL="0" distR="0" distT="0">
            <wp:extent cx="5486400" cy="1489114"/>
            <wp:effectExtent b="0" l="0" r="0" t="0"/>
            <wp:docPr id="11" name="image-e3cb7368e23221ef7b6ba1e740ce2056635beae4.jpg"/>
            <a:graphic>
              <a:graphicData uri="http://schemas.openxmlformats.org/drawingml/2006/picture">
                <pic:pic>
                  <pic:nvPicPr>
                    <pic:cNvPr id="11" name="image-e3cb7368e23221ef7b6ba1e740ce2056635beae4.jpg" descr=""/>
                    <pic:cNvPicPr/>
                  </pic:nvPicPr>
                  <pic:blipFill>
                    <a:blip r:embed="rId15" cstate="print"/>
                    <a:srcRect b="0" l="0" r="0" t="0"/>
                    <a:stretch>
                      <a:fillRect/>
                    </a:stretch>
                  </pic:blipFill>
                  <pic:spPr>
                    <a:xfrm>
                      <a:off x="0" y="0"/>
                      <a:ext cx="5486400" cy="1489114"/>
                    </a:xfrm>
                    <a:prstGeom prst="rect"/>
                  </pic:spPr>
                </pic:pic>
              </a:graphicData>
            </a:graphic>
          </wp:inline>
        </w:drawing>
      </w:r>
    </w:p>
    <w:p>
      <w:pPr>
        <w:spacing w:lineRule="auto"/>
      </w:pPr>
      <w:r>
        <w:rPr>
          <w:rFonts w:eastAsia="Georgia" w:cs="Georgia" w:ascii="Georgia" w:hAnsi="Georgia"/>
        </w:rPr>
        <w:t xml:space="preserve">Figure 10 - Impuretés dans une fibre</w:t>
      </w:r>
    </w:p>
    <w:p>
      <w:pPr>
        <w:spacing w:after="220" w:lineRule="auto"/>
      </w:pPr>
      <w:r>
        <w:rPr/>
        <w:t xml:space="preserve">Q34. Effectuer un bilan de puissance au sein de la tranche </w:t>
      </w:r>
      <m:oMath>
        <m:r>
          <m:rPr>
            <m:sty m:val="p"/>
          </m:rPr>
          <m:t>d</m:t>
        </m:r>
        <m:r>
          <m:rPr>
            <m:sty m:val="i"/>
          </m:rPr>
          <m:t>x</m:t>
        </m:r>
      </m:oMath>
      <w:r>
        <w:rPr>
          <w:rFonts w:eastAsia="Georgia" w:cs="Georgia" w:ascii="Georgia" w:hAnsi="Georgia"/>
        </w:rPr>
        <w:t xml:space="preserve">. En considérant une tranche d'épaisseur infinitésimale, l'évolution de la puissance lumineuse entre les abscisses </w:t>
      </w:r>
      <m:oMath>
        <m:r>
          <m:rPr>
            <m:sty m:val="i"/>
          </m:rPr>
          <m:t>x</m:t>
        </m:r>
      </m:oMath>
      <w:r>
        <w:rPr/>
        <w:t xml:space="preserve"> et </w:t>
      </w:r>
      <m:oMath>
        <m:r>
          <m:rPr>
            <m:sty m:val="i"/>
          </m:rPr>
          <m:t>x</m:t>
        </m:r>
        <m:r>
          <m:rPr>
            <m:sty m:val="p"/>
          </m:rPr>
          <m:t>+</m:t>
        </m:r>
        <m:r>
          <m:rPr>
            <m:sty m:val="p"/>
          </m:rPr>
          <m:t>d</m:t>
        </m:r>
        <m:r>
          <m:rPr>
            <m:sty m:val="i"/>
          </m:rPr>
          <m:t>x</m:t>
        </m:r>
      </m:oMath>
      <w:r>
        <w:rPr/>
        <w:t xml:space="preserve"> est telle que : </w:t>
      </w:r>
      <m:oMath>
        <m:r>
          <m:rPr>
            <m:sty m:val="i"/>
          </m:rPr>
          <m:t>P</m:t>
        </m:r>
        <m:r>
          <m:rPr>
            <m:sty m:val="p"/>
          </m:rPr>
          <m:t>(</m:t>
        </m:r>
        <m:r>
          <m:rPr>
            <m:sty m:val="i"/>
          </m:rPr>
          <m:t>x</m:t>
        </m:r>
        <m:r>
          <m:rPr>
            <m:sty m:val="p"/>
          </m:rPr>
          <m:t>+</m:t>
        </m:r>
        <m:r>
          <m:rPr>
            <m:sty m:val="i"/>
          </m:rPr>
          <m:t>d</m:t>
        </m:r>
        <m:r>
          <m:rPr>
            <m:sty m:val="i"/>
          </m:rPr>
          <m:t>x</m:t>
        </m:r>
        <m:r>
          <m:rPr>
            <m:sty m:val="p"/>
          </m:rPr>
          <m:t>)</m:t>
        </m:r>
        <m:r>
          <m:rPr>
            <m:sty m:val="p"/>
          </m:rPr>
          <m:t>−</m:t>
        </m:r>
        <m:r>
          <m:rPr>
            <m:sty m:val="i"/>
          </m:rPr>
          <m:t>P</m:t>
        </m:r>
        <m:r>
          <m:rPr>
            <m:sty m:val="p"/>
          </m:rPr>
          <m:t>(</m:t>
        </m:r>
        <m:r>
          <m:rPr>
            <m:sty m:val="i"/>
          </m:rPr>
          <m:t>x</m:t>
        </m:r>
        <m:r>
          <m:rPr>
            <m:sty m:val="p"/>
          </m:rPr>
          <m:t>)</m:t>
        </m:r>
        <m:r>
          <m:rPr>
            <m:sty m:val="p"/>
          </m:rPr>
          <m:t>=</m:t>
        </m:r>
        <m:f>
          <m:fPr>
            <m:ctrlPr>
              <w:rPr>
                <w:rFonts w:ascii="Cambria Math" w:hAnsi="Cambria Math"/>
              </w:rPr>
            </m:ctrlPr>
          </m:fPr>
          <m:num>
            <m:r>
              <m:rPr>
                <m:sty m:val="p"/>
              </m:rPr>
              <m:t>d</m:t>
            </m:r>
            <m:r>
              <m:rPr>
                <m:sty m:val="i"/>
              </m:rPr>
              <m:t>P</m:t>
            </m:r>
            <m:r>
              <m:rPr>
                <m:sty m:val="p"/>
              </m:rPr>
              <m:t>(</m:t>
            </m:r>
            <m:r>
              <m:rPr>
                <m:sty m:val="i"/>
              </m:rPr>
              <m:t>x</m:t>
            </m:r>
            <m:r>
              <m:rPr>
                <m:sty m:val="p"/>
              </m:rPr>
              <m:t>)</m:t>
            </m:r>
          </m:num>
          <m:den>
            <m:r>
              <m:rPr>
                <m:sty m:val="p"/>
              </m:rPr>
              <m:t>d</m:t>
            </m:r>
            <m:r>
              <m:rPr>
                <m:sty m:val="i"/>
              </m:rPr>
              <m:t>x</m:t>
            </m:r>
          </m:den>
        </m:f>
        <m:r>
          <m:rPr>
            <m:sty m:val="p"/>
          </m:rPr>
          <m:t>⋅</m:t>
        </m:r>
        <m:r>
          <m:rPr>
            <m:sty m:val="i"/>
          </m:rPr>
          <m:t>d</m:t>
        </m:r>
        <m:r>
          <m:rPr>
            <m:sty m:val="i"/>
          </m:rPr>
          <m:t>x</m:t>
        </m:r>
      </m:oMath>
      <w:r>
        <w:rPr>
          <w:rFonts w:eastAsia="Georgia" w:cs="Georgia" w:ascii="Georgia" w:hAnsi="Georgia"/>
        </w:rPr>
        <w:t xml:space="preserve">. En déduire l'équation différentielle vérifiée par la fonction </w:t>
      </w:r>
      <m:oMath>
        <m:r>
          <m:rPr>
            <m:sty m:val="i"/>
          </m:rPr>
          <m:t>P</m:t>
        </m:r>
        <m:r>
          <m:rPr>
            <m:sty m:val="p"/>
          </m:rPr>
          <m:t>(</m:t>
        </m:r>
        <m:r>
          <m:rPr>
            <m:sty m:val="i"/>
          </m:rPr>
          <m:t>x</m:t>
        </m:r>
        <m:r>
          <m:rPr>
            <m:sty m:val="p"/>
          </m:rPr>
          <m:t>)</m:t>
        </m:r>
      </m:oMath>
      <w:r>
        <w:rPr/>
        <w:t xml:space="preserve">. En prenant pour condition limite </w:t>
      </w:r>
      <m:oMath>
        <m:r>
          <m:rPr>
            <m:sty m:val="i"/>
          </m:rPr>
          <m:t>P</m:t>
        </m:r>
        <m:r>
          <m:rPr>
            <m:sty m:val="p"/>
          </m:rPr>
          <m:t>(</m:t>
        </m:r>
        <m:r>
          <m:rPr>
            <m:sty m:val="i"/>
          </m:rPr>
          <m:t>x</m:t>
        </m:r>
        <m:r>
          <m:rPr>
            <m:sty m:val="p"/>
          </m:rPr>
          <m:t>=</m:t>
        </m:r>
        <m:r>
          <m:rPr>
            <m:sty m:val="p"/>
          </m:rPr>
          <m:t>0</m:t>
        </m:r>
        <m:r>
          <m:rPr>
            <m:sty m:val="p"/>
          </m:rPr>
          <m:t>)</m:t>
        </m:r>
        <m:r>
          <m:rPr>
            <m:sty m:val="p"/>
          </m:rPr>
          <m:t>=</m:t>
        </m:r>
        <m:sSub>
          <m:sSubPr/>
          <m:e>
            <m:r>
              <m:rPr>
                <m:sty m:val="i"/>
              </m:rPr>
              <m:t>P</m:t>
            </m:r>
          </m:e>
          <m:sub>
            <m:r>
              <m:rPr>
                <m:sty m:val="p"/>
              </m:rPr>
              <m:t>0</m:t>
            </m:r>
          </m:sub>
        </m:sSub>
      </m:oMath>
      <w:r>
        <w:rPr/>
        <w:t xml:space="preserve">, donner l'expression de </w:t>
      </w:r>
      <m:oMath>
        <m:r>
          <m:rPr>
            <m:sty m:val="i"/>
          </m:rPr>
          <m:t>P</m:t>
        </m:r>
        <m:r>
          <m:rPr>
            <m:sty m:val="p"/>
          </m:rPr>
          <m:t>(</m:t>
        </m:r>
        <m:r>
          <m:rPr>
            <m:sty m:val="i"/>
          </m:rPr>
          <m:t>x</m:t>
        </m:r>
        <m:r>
          <m:rPr>
            <m:sty m:val="p"/>
          </m:rPr>
          <m:t>)</m:t>
        </m:r>
      </m:oMath>
      <w:r>
        <w:rPr/>
        <w:t xml:space="preserve"> en fonction de </w:t>
      </w:r>
      <m:oMath>
        <m:r>
          <m:rPr>
            <m:sty m:val="i"/>
          </m:rPr>
          <m:t>x</m:t>
        </m:r>
        <m:r>
          <m:rPr>
            <m:sty m:val="p"/>
          </m:rPr>
          <m:t>,</m:t>
        </m:r>
        <m:sSub>
          <m:sSubPr/>
          <m:e>
            <m:r>
              <m:rPr>
                <m:sty m:val="i"/>
              </m:rPr>
              <m:t>P</m:t>
            </m:r>
          </m:e>
          <m:sub>
            <m:r>
              <m:rPr>
                <m:sty m:val="p"/>
              </m:rPr>
              <m:t>0</m:t>
            </m:r>
          </m:sub>
        </m:sSub>
        <m:r>
          <m:rPr>
            <m:sty m:val="p"/>
          </m:rPr>
          <m:t>,</m:t>
        </m:r>
        <m:sSub>
          <m:sSubPr/>
          <m:e>
            <m:r>
              <m:rPr>
                <m:sty m:val="i"/>
              </m:rPr>
              <m:t>n</m:t>
            </m:r>
          </m:e>
          <m:sub>
            <m:r>
              <m:rPr>
                <m:sty m:val="i"/>
              </m:rPr>
              <m:t>v</m:t>
            </m:r>
          </m:sub>
        </m:sSub>
      </m:oMath>
      <w:r>
        <w:rPr/>
        <w:t xml:space="preserve"> et </w:t>
      </w:r>
      <m:oMath>
        <m:r>
          <m:rPr>
            <m:sty m:val="i"/>
          </m:rPr>
          <m:t>σ</m:t>
        </m:r>
      </m:oMath>
      <w:r>
        <w:rPr/>
        <w:t xml:space="preserve">.</w:t>
      </w:r>
    </w:p>
    <w:p>
      <w:pPr>
        <w:spacing w:after="220" w:lineRule="auto"/>
      </w:pPr>
      <w:r>
        <w:rPr>
          <w:rFonts w:eastAsia="Georgia" w:cs="Georgia" w:ascii="Georgia" w:hAnsi="Georgia"/>
        </w:rPr>
        <w:t xml:space="preserve">Q35. On définit, comme pour le câble coaxial, l'atténuation linéique de puissance lumineuse entre le point d'entrée de la fibre en </w:t>
      </w:r>
      <m:oMath>
        <m:r>
          <m:rPr>
            <m:sty m:val="i"/>
          </m:rPr>
          <m:t>x</m:t>
        </m:r>
        <m:r>
          <m:rPr>
            <m:sty m:val="p"/>
          </m:rPr>
          <m:t>=</m:t>
        </m:r>
        <m:r>
          <m:rPr>
            <m:sty m:val="p"/>
          </m:rPr>
          <m:t>0</m:t>
        </m:r>
      </m:oMath>
      <w:r>
        <w:rPr/>
        <w:t xml:space="preserve"> et un point d'abscisse </w:t>
      </w:r>
      <m:oMath>
        <m:r>
          <m:rPr>
            <m:sty m:val="i"/>
          </m:rPr>
          <m:t>x</m:t>
        </m:r>
      </m:oMath>
      <w:r>
        <w:rPr/>
        <w:t xml:space="preserve"> par la grandeur </w:t>
      </w:r>
      <m:oMath>
        <m:r>
          <m:rPr>
            <m:sty m:val="i"/>
          </m:rPr>
          <m:t>A</m:t>
        </m:r>
      </m:oMath>
      <w:r>
        <w:rPr>
          <w:rFonts w:eastAsia="Georgia" w:cs="Georgia" w:ascii="Georgia" w:hAnsi="Georgia"/>
        </w:rPr>
        <w:t xml:space="preserve">, exprimée en décibel par unité de longueur : </w:t>
      </w:r>
      <m:oMath>
        <m:r>
          <m:rPr>
            <m:sty m:val="i"/>
          </m:rPr>
          <m:t>A</m:t>
        </m:r>
        <m:r>
          <m:rPr>
            <m:sty m:val="p"/>
          </m:rPr>
          <m:t>=</m:t>
        </m:r>
        <m:f>
          <m:fPr>
            <m:ctrlPr>
              <w:rPr>
                <w:rFonts w:ascii="Cambria Math" w:hAnsi="Cambria Math"/>
              </w:rPr>
            </m:ctrlPr>
          </m:fPr>
          <m:num>
            <m:r>
              <m:rPr>
                <m:sty m:val="p"/>
              </m:rPr>
              <m:t>10</m:t>
            </m:r>
            <m:r>
              <m:rPr>
                <m:sty m:val="p"/>
              </m:rPr>
              <m:t>⋅</m:t>
            </m:r>
            <m:r>
              <m:rPr>
                <m:sty m:val="p"/>
              </m:rPr>
              <m:t>log</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p"/>
                          </m:rPr>
                          <m:t>0</m:t>
                        </m:r>
                      </m:sub>
                    </m:sSub>
                  </m:num>
                  <m:den>
                    <m:r>
                      <m:rPr>
                        <m:sty m:val="i"/>
                      </m:rPr>
                      <m:t>P</m:t>
                    </m:r>
                    <m:r>
                      <m:rPr>
                        <m:sty m:val="p"/>
                      </m:rPr>
                      <m:t>(</m:t>
                    </m:r>
                    <m:r>
                      <m:rPr>
                        <m:sty m:val="i"/>
                      </m:rPr>
                      <m:t>x</m:t>
                    </m:r>
                    <m:r>
                      <m:rPr>
                        <m:sty m:val="p"/>
                      </m:rPr>
                      <m:t>)</m:t>
                    </m:r>
                  </m:den>
                </m:f>
              </m:e>
            </m:d>
          </m:num>
          <m:den>
            <m:r>
              <m:rPr>
                <m:sty m:val="i"/>
              </m:rPr>
              <m:t>x</m:t>
            </m:r>
          </m:den>
        </m:f>
        <m:r>
          <m:rPr>
            <m:sty m:val="p"/>
          </m:rPr>
          <m:t>=</m:t>
        </m:r>
        <m:f>
          <m:fPr>
            <m:ctrlPr>
              <w:rPr>
                <w:rFonts w:ascii="Cambria Math" w:hAnsi="Cambria Math"/>
              </w:rPr>
            </m:ctrlPr>
          </m:fPr>
          <m:num>
            <m:f>
              <m:fPr>
                <m:ctrlPr>
                  <w:rPr>
                    <w:rFonts w:ascii="Cambria Math" w:hAnsi="Cambria Math"/>
                  </w:rPr>
                </m:ctrlPr>
              </m:fPr>
              <m:num>
                <m:r>
                  <m:rPr>
                    <m:sty m:val="p"/>
                  </m:rPr>
                  <m:t>10</m:t>
                </m:r>
              </m:num>
              <m:den>
                <m:r>
                  <m:rPr>
                    <m:sty m:val="p"/>
                  </m:rPr>
                  <m:t>ln</m:t>
                </m:r>
                <m:r>
                  <m:rPr>
                    <m:sty m:val="p"/>
                  </m:rPr>
                  <m:t>⁡</m:t>
                </m:r>
                <m:r>
                  <m:rPr>
                    <m:sty m:val="p"/>
                  </m:rPr>
                  <m:t>10</m:t>
                </m:r>
              </m:den>
            </m:f>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p"/>
                          </m:rPr>
                          <m:t>0</m:t>
                        </m:r>
                      </m:sub>
                    </m:sSub>
                  </m:num>
                  <m:den>
                    <m:r>
                      <m:rPr>
                        <m:sty m:val="i"/>
                      </m:rPr>
                      <m:t>P</m:t>
                    </m:r>
                    <m:r>
                      <m:rPr>
                        <m:sty m:val="p"/>
                      </m:rPr>
                      <m:t>(</m:t>
                    </m:r>
                    <m:r>
                      <m:rPr>
                        <m:sty m:val="i"/>
                      </m:rPr>
                      <m:t>x</m:t>
                    </m:r>
                    <m:r>
                      <m:rPr>
                        <m:sty m:val="p"/>
                      </m:rPr>
                      <m:t>)</m:t>
                    </m:r>
                  </m:den>
                </m:f>
              </m:e>
            </m:d>
          </m:num>
          <m:den>
            <m:r>
              <m:rPr>
                <m:sty m:val="i"/>
              </m:rPr>
              <m:t>x</m:t>
            </m:r>
          </m:den>
        </m:f>
      </m:oMath>
      <w:r>
        <w:rPr/>
        <w:t xml:space="preserve">. Donner l'expression de </w:t>
      </w:r>
      <m:oMath>
        <m:r>
          <m:rPr>
            <m:sty m:val="i"/>
          </m:rPr>
          <m:t>A</m:t>
        </m:r>
      </m:oMath>
      <w:r>
        <w:rPr/>
        <w:t xml:space="preserve"> en fonction de </w:t>
      </w:r>
      <m:oMath>
        <m:sSub>
          <m:sSubPr/>
          <m:e>
            <m:r>
              <m:rPr>
                <m:sty m:val="i"/>
              </m:rPr>
              <m:t>n</m:t>
            </m:r>
          </m:e>
          <m:sub>
            <m:r>
              <m:rPr>
                <m:sty m:val="i"/>
              </m:rPr>
              <m:t>ν</m:t>
            </m:r>
          </m:sub>
        </m:sSub>
      </m:oMath>
      <w:r>
        <w:rPr/>
        <w:t xml:space="preserve"> et </w:t>
      </w:r>
      <m:oMath>
        <m:r>
          <m:rPr>
            <m:sty m:val="i"/>
          </m:rPr>
          <m:t>σ</m:t>
        </m:r>
      </m:oMath>
      <w:r>
        <w:rPr/>
        <w:t xml:space="preserve">.</w:t>
      </w:r>
    </w:p>
    <w:p>
      <w:pPr>
        <w:spacing w:after="220" w:lineRule="auto"/>
      </w:pPr>
      <w:r>
        <w:rPr>
          <w:rFonts w:eastAsia="Georgia" w:cs="Georgia" w:ascii="Georgia" w:hAnsi="Georgia"/>
        </w:rPr>
        <w:t xml:space="preserve">Q36. Pour un verre standard, cette atténuation linéique est de l'ordre de </w:t>
      </w:r>
      <m:oMath>
        <m:r>
          <m:rPr>
            <m:sty m:val="p"/>
          </m:rPr>
          <m:t>0</m:t>
        </m:r>
        <m:r>
          <m:rPr>
            <m:sty m:val="p"/>
          </m:rPr>
          <m:t>,</m:t>
        </m:r>
        <m:r>
          <m:rPr>
            <m:sty m:val="p"/>
          </m:rPr>
          <m:t>1</m:t>
        </m:r>
        <m:r>
          <m:rPr>
            <m:nor/>
          </m:rPr>
          <m:t xml:space="preserve"> </m:t>
        </m:r>
        <m:r>
          <m:rPr>
            <m:sty m:val="p"/>
          </m:rPr>
          <m:t>dB</m:t>
        </m:r>
        <m:r>
          <m:rPr>
            <m:sty m:val="p"/>
          </m:rPr>
          <m:t>/</m:t>
        </m:r>
        <m:r>
          <m:rPr>
            <m:sty m:val="p"/>
          </m:rPr>
          <m:t>mm</m:t>
        </m:r>
      </m:oMath>
      <w:r>
        <w:rPr/>
        <w:t xml:space="preserve">, alors que dans les fibres optiques, elle est de l'ordre de </w:t>
      </w:r>
      <m:oMath>
        <m:r>
          <m:rPr>
            <m:sty m:val="p"/>
          </m:rPr>
          <m:t>0</m:t>
        </m:r>
        <m:r>
          <m:rPr>
            <m:sty m:val="p"/>
          </m:rPr>
          <m:t>,</m:t>
        </m:r>
        <m:r>
          <m:rPr>
            <m:sty m:val="p"/>
          </m:rPr>
          <m:t>2</m:t>
        </m:r>
        <m:r>
          <m:rPr>
            <m:nor/>
          </m:rPr>
          <m:t xml:space="preserve"> </m:t>
        </m:r>
        <m:r>
          <m:rPr>
            <m:sty m:val="p"/>
          </m:rPr>
          <m:t>dB</m:t>
        </m:r>
        <m:r>
          <m:rPr>
            <m:sty m:val="p"/>
          </m:rPr>
          <m:t>/</m:t>
        </m:r>
        <m:r>
          <m:rPr>
            <m:sty m:val="p"/>
          </m:rPr>
          <m:t>km</m:t>
        </m:r>
      </m:oMath>
      <w:r>
        <w:rPr>
          <w:rFonts w:eastAsia="Georgia" w:cs="Georgia" w:ascii="Georgia" w:hAnsi="Georgia"/>
        </w:rPr>
        <w:t xml:space="preserve">. En supposant que le signal doit être réamplifié dès que sa puissance est inférieure à </w:t>
      </w:r>
      <m:oMath>
        <m:r>
          <m:rPr>
            <m:sty m:val="p"/>
          </m:rPr>
          <m:t>1</m:t>
        </m:r>
        <m:r>
          <m:rPr>
            <m:sty m:val="p"/>
          </m:rPr>
          <m:t>%</m:t>
        </m:r>
      </m:oMath>
      <w:r>
        <w:rPr>
          <w:rFonts w:eastAsia="Georgia" w:cs="Georgia" w:ascii="Georgia" w:hAnsi="Georgia"/>
        </w:rPr>
        <w:t xml:space="preserve"> de sa valeur d'émission, calculer la distance maximale qui sépare deux amplificateurs lors d'une liaison par fibres optiques. Comparer et commenter à celle que l'on aurait avec une liaison par câble coaxial d'atténuation </w:t>
      </w:r>
      <m:oMath>
        <m:r>
          <m:rPr>
            <m:sty m:val="p"/>
          </m:rPr>
          <m:t>10</m:t>
        </m:r>
        <m:r>
          <m:rPr>
            <m:nor/>
          </m:rPr>
          <m:t xml:space="preserve"> </m:t>
        </m:r>
        <m:r>
          <m:rPr>
            <m:sty m:val="p"/>
          </m:rPr>
          <m:t>dB</m:t>
        </m:r>
        <m:r>
          <m:rPr>
            <m:sty m:val="p"/>
          </m:rPr>
          <m:t>/</m:t>
        </m:r>
        <m:r>
          <m:rPr>
            <m:sty m:val="p"/>
          </m:rPr>
          <m:t>km</m:t>
        </m:r>
      </m:oMath>
      <w:r>
        <w:rPr/>
        <w:t xml:space="preserve">.</w:t>
      </w:r>
    </w:p>
    <w:p>
      <w:pPr>
        <w:spacing w:after="220" w:lineRule="auto"/>
      </w:pPr>
      <w:r>
        <w:rPr>
          <w:rFonts w:eastAsia="Georgia" w:cs="Georgia" w:ascii="Georgia" w:hAnsi="Georgia"/>
        </w:rPr>
        <w:t xml:space="preserve">Q37. La section efficace microscopique d'une impureté donnée n'est pas constante mais dépend de la longueur d'onde </w:t>
      </w:r>
      <m:oMath>
        <m:r>
          <m:rPr>
            <m:sty m:val="i"/>
          </m:rPr>
          <m:t>λ</m:t>
        </m:r>
      </m:oMath>
      <w:r>
        <w:rPr>
          <w:rFonts w:eastAsia="Georgia" w:cs="Georgia" w:ascii="Georgia" w:hAnsi="Georgia"/>
        </w:rPr>
        <w:t xml:space="preserve"> du signal lumineux. Aussi, l'atténuation linéique </w:t>
      </w:r>
      <m:oMath>
        <m:r>
          <m:rPr>
            <m:sty m:val="i"/>
          </m:rPr>
          <m:t>A</m:t>
        </m:r>
      </m:oMath>
      <w:r>
        <w:rPr>
          <w:rFonts w:eastAsia="Georgia" w:cs="Georgia" w:ascii="Georgia" w:hAnsi="Georgia"/>
        </w:rPr>
        <w:t xml:space="preserve"> d'une fibre optique dépend également de celle-ci comme indiqué en figure 11. Quelle longueur d'onde choisiriezvous pour des télécommunications mettant en œuvre des fibres optiques? À quel domaine du spectre électromagnétique cela correspond-il ?</w:t>
      </w:r>
    </w:p>
    <w:p>
      <w:pPr>
        <w:spacing w:lineRule="auto"/>
        <w:jc w:val="center"/>
      </w:pPr>
      <w:r>
        <w:rPr/>
        <w:drawing>
          <wp:inline distB="0" distL="0" distR="0" distT="0">
            <wp:extent cx="5486400" cy="2801200"/>
            <wp:effectExtent b="0" l="0" r="0" t="0"/>
            <wp:docPr id="12" name="image-208c31d1372c56d43e45d513ff1ff6c2291f01d8.jpg"/>
            <a:graphic>
              <a:graphicData uri="http://schemas.openxmlformats.org/drawingml/2006/picture">
                <pic:pic>
                  <pic:nvPicPr>
                    <pic:cNvPr id="12" name="image-208c31d1372c56d43e45d513ff1ff6c2291f01d8.jpg" descr=""/>
                    <pic:cNvPicPr/>
                  </pic:nvPicPr>
                  <pic:blipFill>
                    <a:blip r:embed="rId16" cstate="print"/>
                    <a:srcRect b="0" l="0" r="0" t="0"/>
                    <a:stretch>
                      <a:fillRect/>
                    </a:stretch>
                  </pic:blipFill>
                  <pic:spPr>
                    <a:xfrm>
                      <a:off x="0" y="0"/>
                      <a:ext cx="5486400" cy="2801200"/>
                    </a:xfrm>
                    <a:prstGeom prst="rect"/>
                  </pic:spPr>
                </pic:pic>
              </a:graphicData>
            </a:graphic>
          </wp:inline>
        </w:drawing>
      </w:r>
    </w:p>
    <w:p>
      <w:pPr>
        <w:spacing w:lineRule="auto"/>
      </w:pPr>
      <w:r>
        <w:rPr>
          <w:rFonts w:eastAsia="Georgia" w:cs="Georgia" w:ascii="Georgia" w:hAnsi="Georgia"/>
        </w:rPr>
        <w:t xml:space="preserve">Figure 11 - Atténuation linéique de puissance en fonction de la longueur d'onde</w:t>
      </w:r>
    </w:p>
    <w:p>
      <w:pPr>
        <w:spacing w:after="220" w:lineRule="auto"/>
      </w:pPr>
      <w:r>
        <w:rPr>
          <w:rFonts w:eastAsia="Georgia" w:cs="Georgia" w:ascii="Georgia" w:hAnsi="Georgia"/>
        </w:rPr>
        <w:t xml:space="preserve">Le cœur de la fibre est fabriqué en verre de silice. Le pic principal de la figure </w:t>
      </w:r>
      <m:oMath>
        <m:r>
          <m:rPr>
            <m:sty m:val="b"/>
          </m:rPr>
          <m:t>1</m:t>
        </m:r>
        <m:r>
          <m:rPr>
            <m:sty m:val="b"/>
          </m:rPr>
          <m:t>1</m:t>
        </m:r>
      </m:oMath>
      <w:r>
        <w:rPr>
          <w:rFonts w:eastAsia="Georgia" w:cs="Georgia" w:ascii="Georgia" w:hAnsi="Georgia"/>
        </w:rPr>
        <w:t xml:space="preserve"> est dû à la présence, en son sein, d'impuretés que sont les ions </w:t>
      </w:r>
      <m:oMath>
        <m:sSup>
          <m:sSupPr/>
          <m:e>
            <m:r>
              <m:rPr>
                <m:sty m:val="p"/>
              </m:rPr>
              <m:t>HO</m:t>
            </m:r>
          </m:e>
          <m:sup>
            <m:r>
              <m:rPr>
                <m:sty m:val="p"/>
              </m:rPr>
              <m:t>−</m:t>
            </m:r>
          </m:sup>
        </m:sSup>
      </m:oMath>
      <w:r>
        <w:rPr>
          <w:rFonts w:eastAsia="Georgia" w:cs="Georgia" w:ascii="Georgia" w:hAnsi="Georgia"/>
        </w:rPr>
        <w:t xml:space="preserve">. Un modèle simple permettant de justifier ce pic consiste à modéliser l'interaction entre les deux atomes d'oxygène O et d'hydrogène H par un ressort, de longueur à vide </w:t>
      </w:r>
      <m:oMath>
        <m:sSub>
          <m:sSubPr/>
          <m:e>
            <m:r>
              <m:rPr>
                <m:sty m:val="i"/>
              </m:rPr>
              <m:t>l</m:t>
            </m:r>
          </m:e>
          <m:sub>
            <m:r>
              <m:rPr>
                <m:sty m:val="p"/>
              </m:rPr>
              <m:t>0</m:t>
            </m:r>
          </m:sub>
        </m:sSub>
      </m:oMath>
      <w:r>
        <w:rPr/>
        <w:t xml:space="preserve"> et de raideur </w:t>
      </w:r>
      <m:oMath>
        <m:r>
          <m:rPr>
            <m:sty m:val="i"/>
          </m:rPr>
          <m:t>k</m:t>
        </m:r>
      </m:oMath>
      <w:r>
        <w:rPr>
          <w:rFonts w:eastAsia="Georgia" w:cs="Georgia" w:ascii="Georgia" w:hAnsi="Georgia"/>
        </w:rPr>
        <w:t xml:space="preserve">, les reliant. Dans l'étude qui suit, on considère que</w:t>
      </w:r>
      <w:r>
        <w:rPr/>
        <w:br w:type="textWrapping"/>
      </w:r>
      <w:r>
        <w:rPr/>
        <w:t xml:space="preserve">les deux atomes, de masses respectives </w:t>
      </w:r>
      <m:oMath>
        <m:sSub>
          <m:sSubPr/>
          <m:e>
            <m:r>
              <m:rPr>
                <m:sty m:val="i"/>
              </m:rPr>
              <m:t>m</m:t>
            </m:r>
          </m:e>
          <m:sub>
            <m:r>
              <m:rPr>
                <m:sty m:val="i"/>
              </m:rPr>
              <m:t>O</m:t>
            </m:r>
          </m:sub>
        </m:sSub>
      </m:oMath>
      <w:r>
        <w:rPr/>
        <w:t xml:space="preserve"> et </w:t>
      </w:r>
      <m:oMath>
        <m:sSub>
          <m:sSubPr/>
          <m:e>
            <m:r>
              <m:rPr>
                <m:sty m:val="i"/>
              </m:rPr>
              <m:t>m</m:t>
            </m:r>
          </m:e>
          <m:sub>
            <m:r>
              <m:rPr>
                <m:sty m:val="i"/>
              </m:rPr>
              <m:t>H</m:t>
            </m:r>
          </m:sub>
        </m:sSub>
      </m:oMath>
      <w:r>
        <w:rPr>
          <w:rFonts w:eastAsia="Georgia" w:cs="Georgia" w:ascii="Georgia" w:hAnsi="Georgia"/>
        </w:rPr>
        <w:t xml:space="preserve">, sont seuls et ne subissent aucune force de liaison extérieure. On se place dans un référentiel galiléen auquel on associe le repère de centre </w:t>
      </w:r>
      <m:oMath>
        <m:r>
          <m:rPr>
            <m:sty m:val="i"/>
          </m:rPr>
          <m:t>C</m:t>
        </m:r>
      </m:oMath>
      <w:r>
        <w:rPr>
          <w:rFonts w:eastAsia="Georgia" w:cs="Georgia" w:ascii="Georgia" w:hAnsi="Georgia"/>
        </w:rPr>
        <w:t xml:space="preserve">, correspondant au centre de l'atome d'hydrogène au repos, et de vecteur unitaire </w:t>
      </w:r>
      <m:oMath>
        <m:acc>
          <m:accPr>
            <m:chr m:val="⃗"/>
          </m:accPr>
          <m:e>
            <m:sSub>
              <m:sSubPr/>
              <m:e>
                <m:r>
                  <m:rPr>
                    <m:sty m:val="i"/>
                  </m:rPr>
                  <m:t>e</m:t>
                </m:r>
              </m:e>
              <m:sub>
                <m:r>
                  <m:rPr>
                    <m:sty m:val="i"/>
                  </m:rPr>
                  <m:t>x</m:t>
                </m:r>
              </m:sub>
            </m:sSub>
          </m:e>
        </m:acc>
      </m:oMath>
      <w:r>
        <w:rPr>
          <w:rFonts w:eastAsia="Georgia" w:cs="Georgia" w:ascii="Georgia" w:hAnsi="Georgia"/>
        </w:rPr>
        <w:t xml:space="preserve"> parallèle à l'axe du ressort dirigé de l'atome O vers l'atome H (figure 12). On repère la position de l'atome H à un instant quelconque </w:t>
      </w:r>
      <m:oMath>
        <m:r>
          <m:rPr>
            <m:sty m:val="i"/>
          </m:rPr>
          <m:t>t</m:t>
        </m:r>
      </m:oMath>
      <w:r>
        <w:rPr/>
        <w:t xml:space="preserve"> par l'abscisse </w:t>
      </w:r>
      <m:oMath>
        <m:r>
          <m:rPr>
            <m:sty m:val="i"/>
          </m:rPr>
          <m:t>x</m:t>
        </m:r>
        <m:r>
          <m:rPr>
            <m:sty m:val="p"/>
          </m:rPr>
          <m:t>(</m:t>
        </m:r>
        <m:r>
          <m:rPr>
            <m:sty m:val="i"/>
          </m:rPr>
          <m:t>t</m:t>
        </m:r>
        <m:r>
          <m:rPr>
            <m:sty m:val="p"/>
          </m:rPr>
          <m:t>)</m:t>
        </m:r>
      </m:oMath>
      <w:r>
        <w:rPr>
          <w:rFonts w:eastAsia="Georgia" w:cs="Georgia" w:ascii="Georgia" w:hAnsi="Georgia"/>
        </w:rPr>
        <w:t xml:space="preserve">. Les effets liés à la gravité sont négligés.</w:t>
      </w:r>
    </w:p>
    <w:p>
      <w:pPr>
        <w:spacing w:lineRule="auto"/>
        <w:jc w:val="center"/>
      </w:pPr>
      <w:r>
        <w:rPr/>
        <w:drawing>
          <wp:inline distB="0" distL="0" distR="0" distT="0">
            <wp:extent cx="5486400" cy="1838345"/>
            <wp:effectExtent b="0" l="0" r="0" t="0"/>
            <wp:docPr id="13" name="image-453caba8c93c31c623cf4f7b6c0d6a628ffb0a52.jpg"/>
            <a:graphic>
              <a:graphicData uri="http://schemas.openxmlformats.org/drawingml/2006/picture">
                <pic:pic>
                  <pic:nvPicPr>
                    <pic:cNvPr id="13" name="image-453caba8c93c31c623cf4f7b6c0d6a628ffb0a52.jpg" descr=""/>
                    <pic:cNvPicPr/>
                  </pic:nvPicPr>
                  <pic:blipFill>
                    <a:blip r:embed="rId17" cstate="print"/>
                    <a:srcRect b="0" l="0" r="0" t="0"/>
                    <a:stretch>
                      <a:fillRect/>
                    </a:stretch>
                  </pic:blipFill>
                  <pic:spPr>
                    <a:xfrm>
                      <a:off x="0" y="0"/>
                      <a:ext cx="5486400" cy="1838345"/>
                    </a:xfrm>
                    <a:prstGeom prst="rect"/>
                  </pic:spPr>
                </pic:pic>
              </a:graphicData>
            </a:graphic>
          </wp:inline>
        </w:drawing>
      </w:r>
    </w:p>
    <w:p>
      <w:pPr>
        <w:spacing w:lineRule="auto"/>
      </w:pPr>
      <w:r>
        <w:rPr>
          <w:rFonts w:eastAsia="Georgia" w:cs="Georgia" w:ascii="Georgia" w:hAnsi="Georgia"/>
        </w:rPr>
        <w:t xml:space="preserve">Figure 12 - Modélisation de l'interaction entre les atomes O et H de l'impureté </w:t>
      </w:r>
      <m:oMath>
        <m:sSup>
          <m:sSupPr/>
          <m:e>
            <m:r>
              <m:rPr>
                <m:sty m:val="p"/>
              </m:rPr>
              <m:t>HO</m:t>
            </m:r>
          </m:e>
          <m:sup>
            <m:r>
              <m:rPr>
                <m:sty m:val="p"/>
              </m:rPr>
              <m:t>−</m:t>
            </m:r>
          </m:sup>
        </m:sSup>
      </m:oMath>
    </w:p>
    <w:p>
      <w:pPr>
        <w:spacing w:after="220" w:lineRule="auto"/>
      </w:pPr>
      <w:r>
        <w:rPr>
          <w:rFonts w:eastAsia="Georgia" w:cs="Georgia" w:ascii="Georgia" w:hAnsi="Georgia"/>
        </w:rPr>
        <w:t xml:space="preserve">Q38. Justifier qualitativement que l'on puisse considérer l'atome d'oxygène fixe et que seul l'atome d'hydrogène soit mobile.</w:t>
      </w:r>
    </w:p>
    <w:p>
      <w:pPr>
        <w:spacing w:after="220" w:lineRule="auto"/>
      </w:pPr>
      <w:r>
        <w:rPr>
          <w:rFonts w:eastAsia="Georgia" w:cs="Georgia" w:ascii="Georgia" w:hAnsi="Georgia"/>
        </w:rPr>
        <w:t xml:space="preserve">Q39. La différence d'électronégativité entre les atomes d'oxygène et d'hydrogène entraîne l'apparition d'une charge électrique </w:t>
      </w:r>
      <m:oMath>
        <m:r>
          <m:rPr>
            <m:sty m:val="i"/>
          </m:rPr>
          <m:t>q</m:t>
        </m:r>
      </m:oMath>
      <w:r>
        <w:rPr>
          <w:rFonts w:eastAsia="Georgia" w:cs="Georgia" w:ascii="Georgia" w:hAnsi="Georgia"/>
        </w:rPr>
        <w:t xml:space="preserve"> au voisinage de l'atome d'hydrogène. Expliquer pourquoi la lumière guidée dans la fibre va donc, en arrivant sur une impureté </w:t>
      </w:r>
      <m:oMath>
        <m:sSup>
          <m:sSupPr/>
          <m:e>
            <m:r>
              <m:rPr>
                <m:sty m:val="p"/>
              </m:rPr>
              <m:t>HO</m:t>
            </m:r>
          </m:e>
          <m:sup>
            <m:r>
              <m:rPr>
                <m:sty m:val="p"/>
              </m:rPr>
              <m:t>−</m:t>
            </m:r>
          </m:sup>
        </m:sSup>
      </m:oMath>
      <w:r>
        <w:rPr>
          <w:rFonts w:eastAsia="Georgia" w:cs="Georgia" w:ascii="Georgia" w:hAnsi="Georgia"/>
        </w:rPr>
        <w:t xml:space="preserve">, mettre en mouvement l'atome d'hydrogène.</w:t>
      </w:r>
    </w:p>
    <w:p>
      <w:pPr>
        <w:spacing w:after="220" w:lineRule="auto"/>
      </w:pPr>
      <w:r>
        <w:rPr>
          <w:rFonts w:eastAsia="Georgia" w:cs="Georgia" w:ascii="Georgia" w:hAnsi="Georgia"/>
        </w:rPr>
        <w:t xml:space="preserve">Q40. En considérant une lumière monochromatique, de fréquence </w:t>
      </w:r>
      <m:oMath>
        <m:r>
          <m:rPr>
            <m:sty m:val="i"/>
          </m:rPr>
          <m:t>f</m:t>
        </m:r>
      </m:oMath>
      <w:r>
        <w:rPr>
          <w:rFonts w:eastAsia="Georgia" w:cs="Georgia" w:ascii="Georgia" w:hAnsi="Georgia"/>
        </w:rPr>
        <w:t xml:space="preserve">, à laquelle on associe un champ électrique </w:t>
      </w:r>
      <m:oMath>
        <m:acc>
          <m:accPr>
            <m:chr m:val="⃗"/>
          </m:accPr>
          <m:e>
            <m:r>
              <m:rPr>
                <m:sty m:val="i"/>
              </m:rPr>
              <m:t>E</m:t>
            </m:r>
          </m:e>
        </m:acc>
        <m:r>
          <m:rPr>
            <m:sty m:val="p"/>
          </m:rPr>
          <m:t>(</m:t>
        </m:r>
        <m:r>
          <m:rPr>
            <m:sty m:val="i"/>
          </m:rPr>
          <m:t>t</m:t>
        </m:r>
        <m:r>
          <m:rPr>
            <m:sty m:val="p"/>
          </m:rPr>
          <m:t>)</m:t>
        </m:r>
        <m:r>
          <m:rPr>
            <m:sty m:val="p"/>
          </m:rPr>
          <m:t>=</m:t>
        </m:r>
        <m:sSub>
          <m:sSubPr/>
          <m:e>
            <m:r>
              <m:rPr>
                <m:sty m:val="i"/>
              </m:rPr>
              <m:t>E</m:t>
            </m:r>
          </m:e>
          <m:sub>
            <m:r>
              <m:rPr>
                <m:sty m:val="p"/>
              </m:rPr>
              <m:t>0</m:t>
            </m:r>
          </m:sub>
        </m:sSub>
        <m:r>
          <m:rPr>
            <m:sty m:val="p"/>
          </m:rPr>
          <m:t>⋅</m:t>
        </m:r>
        <m:r>
          <m:rPr>
            <m:sty m:val="p"/>
          </m:rPr>
          <m:t>cos</m:t>
        </m:r>
        <m:r>
          <m:rPr>
            <m:sty m:val="p"/>
          </m:rPr>
          <m:t>⁡</m:t>
        </m:r>
        <m:r>
          <m:rPr>
            <m:sty m:val="p"/>
          </m:rPr>
          <m:t>(</m:t>
        </m:r>
        <m:r>
          <m:rPr>
            <m:sty m:val="p"/>
          </m:rPr>
          <m:t>2</m:t>
        </m:r>
        <m:r>
          <m:rPr>
            <m:sty m:val="p"/>
          </m:rPr>
          <m:t>⋅</m:t>
        </m:r>
        <m:r>
          <m:rPr>
            <m:sty m:val="i"/>
          </m:rPr>
          <m:t>π</m:t>
        </m:r>
        <m:r>
          <m:rPr>
            <m:sty m:val="p"/>
          </m:rPr>
          <m:t>⋅</m:t>
        </m:r>
        <m:r>
          <m:rPr>
            <m:sty m:val="i"/>
          </m:rPr>
          <m:t>f</m:t>
        </m:r>
        <m:r>
          <m:rPr>
            <m:sty m:val="p"/>
          </m:rPr>
          <m:t>⋅</m:t>
        </m:r>
        <m:r>
          <m:rPr>
            <m:sty m:val="i"/>
          </m:rPr>
          <m:t>t</m:t>
        </m:r>
        <m:r>
          <m:rPr>
            <m:sty m:val="p"/>
          </m:rPr>
          <m:t>)</m:t>
        </m:r>
        <m:r>
          <m:rPr>
            <m:sty m:val="p"/>
          </m:rPr>
          <m:t>⋅</m:t>
        </m:r>
        <m:acc>
          <m:accPr>
            <m:chr m:val="⃗"/>
          </m:accPr>
          <m:e>
            <m:sSub>
              <m:sSubPr/>
              <m:e>
                <m:r>
                  <m:rPr>
                    <m:sty m:val="i"/>
                  </m:rPr>
                  <m:t>e</m:t>
                </m:r>
              </m:e>
              <m:sub>
                <m:r>
                  <m:rPr>
                    <m:sty m:val="i"/>
                  </m:rPr>
                  <m:t>x</m:t>
                </m:r>
              </m:sub>
            </m:sSub>
          </m:e>
        </m:acc>
      </m:oMath>
      <w:r>
        <w:rPr>
          <w:rFonts w:eastAsia="Georgia" w:cs="Georgia" w:ascii="Georgia" w:hAnsi="Georgia"/>
        </w:rPr>
        <w:t xml:space="preserve">, établir l'équation différentielle vérifiée par </w:t>
      </w:r>
      <m:oMath>
        <m:r>
          <m:rPr>
            <m:sty m:val="i"/>
          </m:rPr>
          <m:t>x</m:t>
        </m:r>
        <m:r>
          <m:rPr>
            <m:sty m:val="p"/>
          </m:rPr>
          <m:t>(</m:t>
        </m:r>
        <m:r>
          <m:rPr>
            <m:sty m:val="i"/>
          </m:rPr>
          <m:t>t</m:t>
        </m:r>
        <m:r>
          <m:rPr>
            <m:sty m:val="p"/>
          </m:rPr>
          <m:t>)</m:t>
        </m:r>
      </m:oMath>
      <w:r>
        <w:rPr>
          <w:rFonts w:eastAsia="Georgia" w:cs="Georgia" w:ascii="Georgia" w:hAnsi="Georgia"/>
        </w:rPr>
        <w:t xml:space="preserve">. Préciser l'expression de la fréquence propre du système </w:t>
      </w:r>
      <m:oMath>
        <m:sSub>
          <m:sSubPr/>
          <m:e>
            <m:r>
              <m:rPr>
                <m:sty m:val="i"/>
              </m:rPr>
              <m:t>f</m:t>
            </m:r>
          </m:e>
          <m:sub>
            <m:r>
              <m:rPr>
                <m:sty m:val="p"/>
              </m:rPr>
              <m:t>0</m:t>
            </m:r>
          </m:sub>
        </m:sSub>
      </m:oMath>
      <w:r>
        <w:rPr/>
        <w:t xml:space="preserve">.</w:t>
      </w:r>
    </w:p>
    <w:p>
      <w:pPr>
        <w:spacing w:after="220" w:lineRule="auto"/>
      </w:pPr>
      <w:r>
        <w:rPr>
          <w:rFonts w:eastAsia="Georgia" w:cs="Georgia" w:ascii="Georgia" w:hAnsi="Georgia"/>
        </w:rPr>
        <w:t xml:space="preserve">Q41. Résoudre, en régime sinusoïdal établi, l'équation différentielle de la question Q40. Représenter graphiquement l'amplitude (positive) de la solution particulière en fonction de la fréquence </w:t>
      </w:r>
      <m:oMath>
        <m:r>
          <m:rPr>
            <m:sty m:val="i"/>
          </m:rPr>
          <m:t>f</m:t>
        </m:r>
      </m:oMath>
      <w:r>
        <w:rPr>
          <w:rFonts w:eastAsia="Georgia" w:cs="Georgia" w:ascii="Georgia" w:hAnsi="Georgia"/>
        </w:rPr>
        <w:t xml:space="preserve">. Que peut-on observer et que manque-t-il au modèle pour mieux correspondre à la réalité ? Comment serait alors modifié le graphe précédent?</w:t>
      </w:r>
    </w:p>
    <w:p>
      <w:pPr>
        <w:spacing w:after="220" w:lineRule="auto"/>
      </w:pPr>
      <w:r>
        <w:rPr>
          <w:rFonts w:eastAsia="Georgia" w:cs="Georgia" w:ascii="Georgia" w:hAnsi="Georgia"/>
        </w:rPr>
        <w:t xml:space="preserve">Q42. Le pic principal de la figure 11 correspond, en fait, au premier harmonique de l'oscillation de la liaison entre les atomes d'hydrogène et d'oxygène. Pour ce modèle, la raideur du ressort a pour valeur </w:t>
      </w:r>
      <m:oMath>
        <m:r>
          <m:rPr>
            <m:sty m:val="i"/>
          </m:rPr>
          <m:t>k</m:t>
        </m:r>
        <m:r>
          <m:rPr>
            <m:sty m:val="p"/>
          </m:rPr>
          <m:t>=</m:t>
        </m:r>
        <m:r>
          <m:rPr>
            <m:sty m:val="p"/>
          </m:rPr>
          <m:t>7</m:t>
        </m:r>
        <m:r>
          <m:rPr>
            <m:sty m:val="p"/>
          </m:rPr>
          <m:t>,</m:t>
        </m:r>
        <m:r>
          <m:rPr>
            <m:sty m:val="p"/>
          </m:rPr>
          <m:t>7</m:t>
        </m:r>
        <m:r>
          <m:rPr>
            <m:sty m:val="p"/>
          </m:rPr>
          <m:t>⋅</m:t>
        </m:r>
        <m:sSup>
          <m:sSupPr/>
          <m:e>
            <m:r>
              <m:rPr>
                <m:sty m:val="p"/>
              </m:rPr>
              <m:t>10</m:t>
            </m:r>
          </m:e>
          <m:sup>
            <m:r>
              <m:rPr>
                <m:sty m:val="p"/>
              </m:rPr>
              <m:t>2</m:t>
            </m:r>
          </m:sup>
        </m:sSup>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r>
        <w:rPr/>
        <w:t xml:space="preserve">. En prenant </w:t>
      </w:r>
      <m:oMath>
        <m:sSub>
          <m:sSubPr/>
          <m:e>
            <m:r>
              <m:rPr>
                <m:sty m:val="i"/>
              </m:rPr>
              <m:t>m</m:t>
            </m:r>
          </m:e>
          <m:sub>
            <m:r>
              <m:rPr>
                <m:sty m:val="i"/>
              </m:rPr>
              <m:t>H</m:t>
            </m:r>
          </m:sub>
        </m:sSub>
        <m:r>
          <m:rPr>
            <m:sty m:val="p"/>
          </m:rPr>
          <m:t>=</m:t>
        </m:r>
        <m:r>
          <m:rPr>
            <m:sty m:val="p"/>
          </m:rPr>
          <m:t>1</m:t>
        </m:r>
        <m:r>
          <m:rPr>
            <m:sty m:val="p"/>
          </m:rPr>
          <m:t>,</m:t>
        </m:r>
        <m:r>
          <m:rPr>
            <m:sty m:val="p"/>
          </m:rPr>
          <m:t>7</m:t>
        </m:r>
        <m:r>
          <m:rPr>
            <m:sty m:val="p"/>
          </m:rPr>
          <m:t>⋅</m:t>
        </m:r>
        <m:sSup>
          <m:sSupPr/>
          <m:e>
            <m:r>
              <m:rPr>
                <m:sty m:val="p"/>
              </m:rPr>
              <m:t>10</m:t>
            </m:r>
          </m:e>
          <m:sup>
            <m:r>
              <m:rPr>
                <m:sty m:val="p"/>
              </m:rPr>
              <m:t>−</m:t>
            </m:r>
            <m:r>
              <m:rPr>
                <m:sty m:val="p"/>
              </m:rPr>
              <m:t>27</m:t>
            </m:r>
          </m:sup>
        </m:sSup>
        <m:r>
          <m:rPr>
            <m:nor/>
          </m:rPr>
          <m:t xml:space="preserve"> </m:t>
        </m:r>
        <m:r>
          <m:rPr>
            <m:sty m:val="p"/>
          </m:rPr>
          <m:t>kg</m:t>
        </m:r>
      </m:oMath>
      <w:r>
        <w:rPr>
          <w:rFonts w:eastAsia="Georgia" w:cs="Georgia" w:ascii="Georgia" w:hAnsi="Georgia"/>
        </w:rPr>
        <w:t xml:space="preserve">, évaluer la longueur d'onde </w:t>
      </w:r>
      <m:oMath>
        <m:sSub>
          <m:sSubPr/>
          <m:e>
            <m:r>
              <m:rPr>
                <m:sty m:val="i"/>
              </m:rPr>
              <m:t>λ</m:t>
            </m:r>
          </m:e>
          <m:sub>
            <m:r>
              <m:rPr>
                <m:sty m:val="i"/>
              </m:rPr>
              <m:t>O</m:t>
            </m:r>
            <m:r>
              <m:rPr>
                <m:sty m:val="i"/>
              </m:rPr>
              <m:t>H</m:t>
            </m:r>
          </m:sub>
        </m:sSub>
      </m:oMath>
      <w:r>
        <w:rPr/>
        <w:t xml:space="preserve"> de ce grand pic d'absorption.</w:t>
      </w:r>
    </w:p>
    <w:p>
      <w:pPr>
        <w:spacing w:after="220" w:lineRule="auto"/>
      </w:pPr>
      <w:r>
        <w:rPr>
          <w:rFonts w:eastAsia="Georgia" w:cs="Georgia" w:ascii="Georgia" w:hAnsi="Georgia"/>
        </w:rPr>
        <w:t xml:space="preserve">Les lois de l'électromagnétisme montrent que seulement une fraction </w:t>
      </w:r>
      <m:oMath>
        <m:r>
          <m:rPr>
            <m:sty m:val="i"/>
          </m:rPr>
          <m:t>T</m:t>
        </m:r>
      </m:oMath>
      <w:r>
        <w:rPr>
          <w:rFonts w:eastAsia="Georgia" w:cs="Georgia" w:ascii="Georgia" w:hAnsi="Georgia"/>
        </w:rPr>
        <w:t xml:space="preserve"> de la puissance de la lumière injectée dans la fibre optique passe effectivement dans le cœur de celle-ci. Pour trouver, en considérant une incidence normale du faisceau lumineux vis-à-vis de la fibre, l'expression du coefficient </w:t>
      </w:r>
      <m:oMath>
        <m:r>
          <m:rPr>
            <m:sty m:val="i"/>
          </m:rPr>
          <m:t>T</m:t>
        </m:r>
      </m:oMath>
      <w:r>
        <w:rPr/>
        <w:t xml:space="preserve"> en fonction de </w:t>
      </w:r>
      <m:oMath>
        <m:sSub>
          <m:sSubPr/>
          <m:e>
            <m:r>
              <m:rPr>
                <m:sty m:val="i"/>
              </m:rPr>
              <m:t>n</m:t>
            </m:r>
          </m:e>
          <m:sub>
            <m:r>
              <m:rPr>
                <m:sty m:val="i"/>
              </m:rPr>
              <m:t>a</m:t>
            </m:r>
          </m:sub>
        </m:sSub>
      </m:oMath>
      <w:r>
        <w:rPr/>
        <w:t xml:space="preserve"> et </w:t>
      </w:r>
      <m:oMath>
        <m:sSub>
          <m:sSubPr/>
          <m:e>
            <m:r>
              <m:rPr>
                <m:sty m:val="i"/>
              </m:rPr>
              <m:t>n</m:t>
            </m:r>
          </m:e>
          <m:sub>
            <m:r>
              <m:rPr>
                <m:sty m:val="i"/>
              </m:rPr>
              <m:t>c</m:t>
            </m:r>
          </m:sub>
        </m:sSub>
      </m:oMath>
      <w:r>
        <w:rPr>
          <w:rFonts w:eastAsia="Georgia" w:cs="Georgia" w:ascii="Georgia" w:hAnsi="Georgia"/>
        </w:rPr>
        <w:t xml:space="preserve">, nous allons considérer le cas d'une onde plane monochromatique. On s'intéresse au cas de deux milieux diélectriques transparents, 1 et 2 , d'indices réels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séparés par le plan d'équation </w:t>
      </w:r>
      <m:oMath>
        <m:r>
          <m:rPr>
            <m:sty m:val="i"/>
          </m:rPr>
          <m:t>x</m:t>
        </m:r>
        <m:r>
          <m:rPr>
            <m:sty m:val="p"/>
          </m:rPr>
          <m:t>=</m:t>
        </m:r>
        <m:r>
          <m:rPr>
            <m:sty m:val="p"/>
          </m:rPr>
          <m:t>0</m:t>
        </m:r>
      </m:oMath>
      <w:r>
        <w:rPr>
          <w:rFonts w:eastAsia="Georgia" w:cs="Georgia" w:ascii="Georgia" w:hAnsi="Georgia"/>
        </w:rPr>
        <w:t xml:space="preserve"> comme indiqué en figure 13 de la page 12. On considère une onde électromagnétique incidente, de pulsation </w:t>
      </w:r>
      <m:oMath>
        <m:r>
          <m:rPr>
            <m:sty m:val="i"/>
          </m:rPr>
          <m:t>ω</m:t>
        </m:r>
      </m:oMath>
      <w:r>
        <w:rPr>
          <w:rFonts w:eastAsia="Georgia" w:cs="Georgia" w:ascii="Georgia" w:hAnsi="Georgia"/>
        </w:rPr>
        <w:t xml:space="preserve">, polarisée rectilignement, qui se propage dans le milieu 1 en direction du milieu 2 normalement au dioptre. Le champ électrique de l'onde incidente, dans le milieu 1 , a pour expression : </w:t>
      </w:r>
      <m:oMath>
        <m:bar>
          <m:barPr/>
          <m:e>
            <m:sSub>
              <m:sSubPr/>
              <m:e>
                <m:r>
                  <m:rPr>
                    <m:sty m:val="i"/>
                  </m:rPr>
                  <m:t>E</m:t>
                </m:r>
              </m:e>
              <m:sub>
                <m:r>
                  <m:rPr>
                    <m:sty m:val="p"/>
                  </m:rPr>
                  <m:t>1</m:t>
                </m:r>
              </m:sub>
            </m:sSub>
          </m:e>
        </m:bar>
        <m:r>
          <m:rPr>
            <m:sty m:val="p"/>
          </m:rPr>
          <m:t>=</m:t>
        </m:r>
        <m:bar>
          <m:barPr/>
          <m:e>
            <m:sSub>
              <m:sSubPr/>
              <m:e>
                <m:r>
                  <m:rPr>
                    <m:sty m:val="i"/>
                  </m:rPr>
                  <m:t>E</m:t>
                </m:r>
              </m:e>
              <m:sub>
                <m:r>
                  <m:rPr>
                    <m:sty m:val="p"/>
                  </m:rPr>
                  <m:t>01</m:t>
                </m:r>
              </m:sub>
            </m:sSub>
          </m:e>
        </m:bar>
        <m:r>
          <m:rPr>
            <m:sty m:val="p"/>
          </m:rPr>
          <m:t>⋅</m:t>
        </m:r>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1</m:t>
                    </m:r>
                  </m:sub>
                </m:sSub>
                <m:r>
                  <m:rPr>
                    <m:sty m:val="p"/>
                  </m:rPr>
                  <m:t>⋅</m:t>
                </m:r>
                <m:r>
                  <m:rPr>
                    <m:sty m:val="i"/>
                  </m:rPr>
                  <m:t>x</m:t>
                </m:r>
              </m:e>
            </m:d>
          </m:sup>
        </m:sSup>
        <m:r>
          <m:rPr>
            <m:sty m:val="p"/>
          </m:rPr>
          <m:t>⋅</m:t>
        </m:r>
        <m:acc>
          <m:accPr>
            <m:chr m:val="⃗"/>
          </m:accPr>
          <m:e>
            <m:sSub>
              <m:sSubPr/>
              <m:e>
                <m:r>
                  <m:rPr>
                    <m:sty m:val="i"/>
                  </m:rPr>
                  <m:t>e</m:t>
                </m:r>
              </m:e>
              <m:sub>
                <m:r>
                  <m:rPr>
                    <m:sty m:val="i"/>
                  </m:rPr>
                  <m:t>y</m:t>
                </m:r>
              </m:sub>
            </m:sSub>
          </m:e>
        </m:acc>
        <m:r>
          <m:rPr>
            <m:sty m:val="p"/>
          </m:rPr>
          <m:t>⋅</m:t>
        </m:r>
      </m:oMath>
      <w:r>
        <w:rPr>
          <w:rFonts w:eastAsia="Georgia" w:cs="Georgia" w:ascii="Georgia" w:hAnsi="Georgia"/>
        </w:rPr>
        <w:t xml:space="preserve"> L'étude s'effectue dans le référentiel galiléen ( </w:t>
      </w:r>
      <m:oMath>
        <m:r>
          <m:rPr>
            <m:sty m:val="p"/>
          </m:rPr>
          <m:t>ℜ</m:t>
        </m:r>
      </m:oMath>
      <w:r>
        <w:rPr>
          <w:rFonts w:eastAsia="Georgia" w:cs="Georgia" w:ascii="Georgia" w:hAnsi="Georgia"/>
        </w:rPr>
        <w:t xml:space="preserve"> ) muni d'un repère cartésien </w:t>
      </w:r>
      <m:oMath>
        <m:d>
          <m:dPr>
            <m:begChr m:val="("/>
            <m:endChr m:val=")"/>
            <m:ctrlPr>
              <w:rPr>
                <w:rFonts w:ascii="Cambria Math" w:hAnsi="Cambria Math"/>
              </w:rPr>
            </m:ctrlPr>
          </m:dPr>
          <m:e>
            <m:r>
              <m:rPr>
                <m:sty m:val="i"/>
              </m:rPr>
              <m:t>O</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e>
        </m:d>
      </m:oMath>
      <w:r>
        <w:rPr/>
        <w:t xml:space="preserve">.</w:t>
      </w:r>
    </w:p>
    <w:p>
      <w:pPr>
        <w:spacing w:lineRule="auto"/>
        <w:jc w:val="center"/>
      </w:pPr>
      <w:r>
        <w:rPr/>
        <w:drawing>
          <wp:inline distB="0" distL="0" distR="0" distT="0">
            <wp:extent cx="5486400" cy="2248747"/>
            <wp:effectExtent b="0" l="0" r="0" t="0"/>
            <wp:docPr id="14" name="image-63583902940dfe85aa62bfe4cb5bd1b2eee81089.jpg"/>
            <a:graphic>
              <a:graphicData uri="http://schemas.openxmlformats.org/drawingml/2006/picture">
                <pic:pic>
                  <pic:nvPicPr>
                    <pic:cNvPr id="14" name="image-63583902940dfe85aa62bfe4cb5bd1b2eee81089.jpg" descr=""/>
                    <pic:cNvPicPr/>
                  </pic:nvPicPr>
                  <pic:blipFill>
                    <a:blip r:embed="rId18" cstate="print"/>
                    <a:srcRect b="0" l="0" r="0" t="0"/>
                    <a:stretch>
                      <a:fillRect/>
                    </a:stretch>
                  </pic:blipFill>
                  <pic:spPr>
                    <a:xfrm>
                      <a:off x="0" y="0"/>
                      <a:ext cx="5486400" cy="2248747"/>
                    </a:xfrm>
                    <a:prstGeom prst="rect"/>
                  </pic:spPr>
                </pic:pic>
              </a:graphicData>
            </a:graphic>
          </wp:inline>
        </w:drawing>
      </w:r>
    </w:p>
    <w:p>
      <w:pPr>
        <w:spacing w:lineRule="auto"/>
      </w:pPr>
      <w:r>
        <w:rPr/>
        <w:t xml:space="preserve">Figure 13 - Coefficient de transmission</w:t>
      </w:r>
    </w:p>
    <w:p>
      <w:pPr>
        <w:spacing w:after="220" w:lineRule="auto"/>
      </w:pPr>
      <w:r>
        <w:rPr>
          <w:rFonts w:eastAsia="Georgia" w:cs="Georgia" w:ascii="Georgia" w:hAnsi="Georgia"/>
        </w:rPr>
        <w:t xml:space="preserve">Q43. Donner l'expression du vecteur champ magnétique </w:t>
      </w:r>
      <m:oMath>
        <m:acc>
          <m:accPr>
            <m:chr m:val="⃗"/>
          </m:accPr>
          <m:e>
            <m:sSub>
              <m:sSubPr/>
              <m:e>
                <m:r>
                  <m:rPr>
                    <m:sty m:val="i"/>
                  </m:rPr>
                  <m:t>B</m:t>
                </m:r>
              </m:e>
              <m:sub>
                <m:r>
                  <m:rPr>
                    <m:sty m:val="p"/>
                  </m:rPr>
                  <m:t>1</m:t>
                </m:r>
              </m:sub>
            </m:sSub>
          </m:e>
        </m:acc>
      </m:oMath>
      <w:r>
        <w:rPr/>
        <w:t xml:space="preserve"> de l'onde incidente, dans le milieu 1 . Rappeler la relation qui existe entre </w:t>
      </w:r>
      <m:oMath>
        <m:sSub>
          <m:sSubPr/>
          <m:e>
            <m:r>
              <m:rPr>
                <m:sty m:val="i"/>
              </m:rPr>
              <m:t>k</m:t>
            </m:r>
          </m:e>
          <m:sub>
            <m:r>
              <m:rPr>
                <m:sty m:val="p"/>
              </m:rPr>
              <m:t>1</m:t>
            </m:r>
          </m:sub>
        </m:sSub>
        <m:r>
          <m:rPr>
            <m:sty m:val="p"/>
          </m:rPr>
          <m:t>,</m:t>
        </m:r>
        <m:sSub>
          <m:sSubPr/>
          <m:e>
            <m:r>
              <m:rPr>
                <m:sty m:val="i"/>
              </m:rPr>
              <m:t>n</m:t>
            </m:r>
          </m:e>
          <m:sub>
            <m:r>
              <m:rPr>
                <m:sty m:val="p"/>
              </m:rPr>
              <m:t>1</m:t>
            </m:r>
          </m:sub>
        </m:sSub>
        <m:r>
          <m:rPr>
            <m:sty m:val="p"/>
          </m:rPr>
          <m:t>,</m:t>
        </m:r>
        <m:r>
          <m:rPr>
            <m:sty m:val="i"/>
          </m:rPr>
          <m:t>ω</m:t>
        </m:r>
      </m:oMath>
      <w:r>
        <w:rPr/>
        <w:t xml:space="preserve"> et </w:t>
      </w:r>
      <m:oMath>
        <m:r>
          <m:rPr>
            <m:sty m:val="i"/>
          </m:rPr>
          <m:t>c</m:t>
        </m:r>
      </m:oMath>
      <w:r>
        <w:rPr/>
        <w:t xml:space="preserve">.</w:t>
      </w:r>
    </w:p>
    <w:p>
      <w:pPr>
        <w:spacing w:after="220" w:lineRule="auto"/>
      </w:pPr>
      <w:r>
        <w:rPr>
          <w:rFonts w:eastAsia="Georgia" w:cs="Georgia" w:ascii="Georgia" w:hAnsi="Georgia"/>
        </w:rPr>
        <w:t xml:space="preserve">Q44. Le champ électrique de l'onde réfléchie, dans le milieu 1, a pour expression: </w:t>
      </w:r>
      <m:oMath>
        <m:bar>
          <m:barPr/>
          <m:e>
            <m:sSub>
              <m:sSubPr/>
              <m:e>
                <m:r>
                  <m:rPr>
                    <m:sty m:val="i"/>
                  </m:rPr>
                  <m:t>E</m:t>
                </m:r>
              </m:e>
              <m:sub>
                <m:r>
                  <m:rPr>
                    <m:sty m:val="i"/>
                  </m:rPr>
                  <m:t>r</m:t>
                </m:r>
              </m:sub>
            </m:sSub>
          </m:e>
        </m:bar>
        <m:r>
          <m:rPr>
            <m:sty m:val="p"/>
          </m:rPr>
          <m:t>=</m:t>
        </m:r>
        <m:bar>
          <m:barPr/>
          <m:e>
            <m:sSub>
              <m:sSubPr/>
              <m:e>
                <m:r>
                  <m:rPr>
                    <m:sty m:val="i"/>
                  </m:rPr>
                  <m:t>E</m:t>
                </m:r>
              </m:e>
              <m:sub>
                <m:r>
                  <m:rPr>
                    <m:sty m:val="p"/>
                  </m:rPr>
                  <m:t>0</m:t>
                </m:r>
                <m:r>
                  <m:rPr>
                    <m:sty m:val="i"/>
                  </m:rPr>
                  <m:t>r</m:t>
                </m:r>
              </m:sub>
            </m:sSub>
          </m:e>
        </m:bar>
        <m:r>
          <m:rPr>
            <m:sty m:val="p"/>
          </m:rPr>
          <m:t>⋅</m:t>
        </m:r>
        <m:sSup>
          <m:sSupPr/>
          <m:e>
            <m:r>
              <m:rPr>
                <m:sty m:val="i"/>
              </m:rPr>
              <m:t>e</m:t>
            </m:r>
          </m:e>
          <m:sup>
            <m:r>
              <m:rPr>
                <m:sty m:val="i"/>
              </m:rPr>
              <m:t>j</m:t>
            </m:r>
            <m:d>
              <m:dPr>
                <m:begChr m:val="("/>
                <m:endChr m:val=")"/>
                <m:ctrlPr>
                  <w:rPr>
                    <w:rFonts w:ascii="Cambria Math" w:hAnsi="Cambria Math"/>
                  </w:rPr>
                </m:ctrlPr>
              </m:dPr>
              <m:e>
                <m:r>
                  <m:rPr>
                    <m:sty m:val="i"/>
                  </m:rPr>
                  <m:t>ω</m:t>
                </m:r>
                <m:r>
                  <m:rPr>
                    <m:sty m:val="p"/>
                  </m:rPr>
                  <m:t>⋅</m:t>
                </m:r>
                <m:r>
                  <m:rPr>
                    <m:sty m:val="i"/>
                  </m:rPr>
                  <m:t>t</m:t>
                </m:r>
                <m:r>
                  <m:rPr>
                    <m:sty m:val="p"/>
                  </m:rPr>
                  <m:t>−</m:t>
                </m:r>
                <m:bar>
                  <m:barPr>
                    <m:pos m:val="top"/>
                  </m:barPr>
                  <m:e>
                    <m:sSub>
                      <m:sSubPr/>
                      <m:e>
                        <m:r>
                          <m:rPr>
                            <m:sty m:val="i"/>
                          </m:rPr>
                          <m:t>k</m:t>
                        </m:r>
                      </m:e>
                      <m:sub>
                        <m:r>
                          <m:rPr>
                            <m:sty m:val="i"/>
                          </m:rPr>
                          <m:t>r</m:t>
                        </m:r>
                      </m:sub>
                    </m:sSub>
                  </m:e>
                </m:bar>
                <m:r>
                  <m:rPr>
                    <m:sty m:val="p"/>
                  </m:rPr>
                  <m:t>⋅</m:t>
                </m:r>
                <m:r>
                  <m:rPr>
                    <m:sty m:val="i"/>
                  </m:rPr>
                  <m:t>x</m:t>
                </m:r>
                <m:r>
                  <m:rPr>
                    <m:sty m:val="p"/>
                  </m:rPr>
                  <m:t>⋅</m:t>
                </m:r>
                <m:bar>
                  <m:barPr>
                    <m:pos m:val="top"/>
                  </m:barPr>
                  <m:e>
                    <m:sSub>
                      <m:sSubPr/>
                      <m:e>
                        <m:r>
                          <m:rPr>
                            <m:sty m:val="i"/>
                          </m:rPr>
                          <m:t>x</m:t>
                        </m:r>
                      </m:e>
                      <m:sub>
                        <m:r>
                          <m:rPr>
                            <m:sty m:val="i"/>
                          </m:rPr>
                          <m:t>x</m:t>
                        </m:r>
                      </m:sub>
                    </m:sSub>
                  </m:e>
                </m:bar>
              </m:e>
            </m:d>
          </m:sup>
        </m:sSup>
        <m:r>
          <m:rPr>
            <m:sty m:val="p"/>
          </m:rPr>
          <m:t>⋅</m:t>
        </m:r>
        <m:acc>
          <m:accPr>
            <m:chr m:val="⃗"/>
          </m:accPr>
          <m:e>
            <m:sSub>
              <m:sSubPr/>
              <m:e>
                <m:r>
                  <m:rPr>
                    <m:sty m:val="i"/>
                  </m:rPr>
                  <m:t>e</m:t>
                </m:r>
              </m:e>
              <m:sub>
                <m:r>
                  <m:rPr>
                    <m:sty m:val="i"/>
                  </m:rPr>
                  <m:t>y</m:t>
                </m:r>
              </m:sub>
            </m:sSub>
          </m:e>
        </m:acc>
        <m:r>
          <m:rPr>
            <m:sty m:val="p"/>
          </m:rPr>
          <m:t>⋅</m:t>
        </m:r>
      </m:oMath>
      <w:r>
        <w:rPr>
          <w:rFonts w:eastAsia="Georgia" w:cs="Georgia" w:ascii="Georgia" w:hAnsi="Georgia"/>
        </w:rPr>
        <w:t xml:space="preserve"> Quel lien existe-t-il entre le vecteur d'onde de l'onde réfléchie </w:t>
      </w:r>
      <m:oMath>
        <m:acc>
          <m:accPr>
            <m:chr m:val="⃗"/>
          </m:accPr>
          <m:e>
            <m:sSub>
              <m:sSubPr/>
              <m:e>
                <m:r>
                  <m:rPr>
                    <m:sty m:val="i"/>
                  </m:rPr>
                  <m:t>k</m:t>
                </m:r>
              </m:e>
              <m:sub>
                <m:r>
                  <m:rPr>
                    <m:sty m:val="i"/>
                  </m:rPr>
                  <m:t>r</m:t>
                </m:r>
              </m:sub>
            </m:sSub>
          </m:e>
        </m:acc>
      </m:oMath>
      <w:r>
        <w:rPr/>
        <w:t xml:space="preserve"> et le vecteur d'onde de l'onde incidente </w:t>
      </w:r>
      <m:oMath>
        <m:acc>
          <m:accPr>
            <m:chr m:val="⃗"/>
          </m:accPr>
          <m:e>
            <m:sSub>
              <m:sSubPr/>
              <m:e>
                <m:r>
                  <m:rPr>
                    <m:sty m:val="i"/>
                  </m:rPr>
                  <m:t>k</m:t>
                </m:r>
              </m:e>
              <m:sub>
                <m:r>
                  <m:rPr>
                    <m:sty m:val="p"/>
                  </m:rPr>
                  <m:t>1</m:t>
                </m:r>
              </m:sub>
            </m:sSub>
          </m:e>
        </m:acc>
      </m:oMath>
      <w:r>
        <w:rPr>
          <w:rFonts w:eastAsia="Georgia" w:cs="Georgia" w:ascii="Georgia" w:hAnsi="Georgia"/>
        </w:rPr>
        <w:t xml:space="preserve"> ? Donner l'expression du vecteur champ magnétique </w:t>
      </w:r>
      <m:oMath>
        <m:acc>
          <m:accPr>
            <m:chr m:val="⃗"/>
          </m:accPr>
          <m:e>
            <m:sSub>
              <m:sSubPr/>
              <m:e>
                <m:r>
                  <m:rPr>
                    <m:sty m:val="i"/>
                  </m:rPr>
                  <m:t>B</m:t>
                </m:r>
              </m:e>
              <m:sub>
                <m:r>
                  <m:rPr>
                    <m:sty m:val="i"/>
                  </m:rPr>
                  <m:t>r</m:t>
                </m:r>
              </m:sub>
            </m:sSub>
          </m:e>
        </m:acc>
      </m:oMath>
      <w:r>
        <w:rPr>
          <w:rFonts w:eastAsia="Georgia" w:cs="Georgia" w:ascii="Georgia" w:hAnsi="Georgia"/>
        </w:rPr>
        <w:t xml:space="preserve"> de l'onde réfléchie, dans le milieu 1 .</w:t>
      </w:r>
    </w:p>
    <w:p>
      <w:pPr>
        <w:spacing w:after="220" w:lineRule="auto"/>
      </w:pPr>
      <w:r>
        <w:rPr>
          <w:rFonts w:eastAsia="Georgia" w:cs="Georgia" w:ascii="Georgia" w:hAnsi="Georgia"/>
        </w:rPr>
        <w:t xml:space="preserve">Q45. Les champs électromagnétiques de l'onde transmise dans le milieu 2 ont pour expression: </w:t>
      </w:r>
      <m:oMath>
        <m:bar>
          <m:barPr/>
          <m:e>
            <m:sSub>
              <m:sSubPr/>
              <m:e>
                <m:r>
                  <m:rPr>
                    <m:sty m:val="i"/>
                  </m:rPr>
                  <m:t>E</m:t>
                </m:r>
              </m:e>
              <m:sub>
                <m:r>
                  <m:rPr>
                    <m:sty m:val="p"/>
                  </m:rPr>
                  <m:t>2</m:t>
                </m:r>
              </m:sub>
            </m:sSub>
          </m:e>
        </m:bar>
        <m:r>
          <m:rPr>
            <m:sty m:val="p"/>
          </m:rPr>
          <m:t>=</m:t>
        </m:r>
        <m:bar>
          <m:barPr/>
          <m:e>
            <m:sSub>
              <m:sSubPr/>
              <m:e>
                <m:r>
                  <m:rPr>
                    <m:sty m:val="i"/>
                  </m:rPr>
                  <m:t>E</m:t>
                </m:r>
              </m:e>
              <m:sub>
                <m:r>
                  <m:rPr>
                    <m:sty m:val="p"/>
                  </m:rPr>
                  <m:t>02</m:t>
                </m:r>
              </m:sub>
            </m:sSub>
          </m:e>
        </m:bar>
        <m:r>
          <m:rPr>
            <m:sty m:val="p"/>
          </m:rPr>
          <m:t>⋅</m:t>
        </m:r>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2</m:t>
                    </m:r>
                  </m:sub>
                </m:sSub>
                <m:r>
                  <m:rPr>
                    <m:sty m:val="p"/>
                  </m:rPr>
                  <m:t>⋅</m:t>
                </m:r>
                <m:r>
                  <m:rPr>
                    <m:sty m:val="i"/>
                  </m:rPr>
                  <m:t>x</m:t>
                </m:r>
              </m:e>
            </m:d>
          </m:sup>
        </m:sSup>
        <m:r>
          <m:rPr>
            <m:sty m:val="p"/>
          </m:rPr>
          <m:t>⋅</m:t>
        </m:r>
        <m:acc>
          <m:accPr>
            <m:chr m:val="⃗"/>
          </m:accPr>
          <m:e>
            <m:sSub>
              <m:sSubPr/>
              <m:e>
                <m:r>
                  <m:rPr>
                    <m:sty m:val="i"/>
                  </m:rPr>
                  <m:t>e</m:t>
                </m:r>
              </m:e>
              <m:sub>
                <m:r>
                  <m:rPr>
                    <m:sty m:val="i"/>
                  </m:rPr>
                  <m:t>y</m:t>
                </m:r>
              </m:sub>
            </m:sSub>
          </m:e>
        </m:acc>
      </m:oMath>
      <w:r>
        <w:rPr/>
        <w:t xml:space="preserve"> et </w:t>
      </w:r>
      <m:oMath>
        <m:bar>
          <m:barPr/>
          <m:e>
            <m:sSub>
              <m:sSubPr/>
              <m:e>
                <m:r>
                  <m:rPr>
                    <m:sty m:val="i"/>
                  </m:rPr>
                  <m:t>B</m:t>
                </m:r>
              </m:e>
              <m:sub>
                <m:r>
                  <m:rPr>
                    <m:sty m:val="p"/>
                  </m:rPr>
                  <m:t>2</m:t>
                </m:r>
              </m:sub>
            </m:sSub>
          </m:e>
        </m:bar>
        <m:r>
          <m:rPr>
            <m:sty m:val="p"/>
          </m:rPr>
          <m:t>=</m:t>
        </m:r>
        <m:f>
          <m:fPr>
            <m:ctrlPr>
              <w:rPr>
                <w:rFonts w:ascii="Cambria Math" w:hAnsi="Cambria Math"/>
              </w:rPr>
            </m:ctrlPr>
          </m:fPr>
          <m:num>
            <m:sSub>
              <m:sSubPr/>
              <m:e>
                <m:r>
                  <m:rPr>
                    <m:sty m:val="i"/>
                  </m:rPr>
                  <m:t>n</m:t>
                </m:r>
              </m:e>
              <m:sub>
                <m:r>
                  <m:rPr>
                    <m:sty m:val="p"/>
                  </m:rPr>
                  <m:t>2</m:t>
                </m:r>
              </m:sub>
            </m:sSub>
          </m:num>
          <m:den>
            <m:r>
              <m:rPr>
                <m:sty m:val="i"/>
              </m:rPr>
              <m:t>c</m:t>
            </m:r>
          </m:den>
        </m:f>
        <m:r>
          <m:rPr>
            <m:sty m:val="p"/>
          </m:rPr>
          <m:t>⋅</m:t>
        </m:r>
        <m:bar>
          <m:barPr/>
          <m:e>
            <m:sSub>
              <m:sSubPr/>
              <m:e>
                <m:r>
                  <m:rPr>
                    <m:sty m:val="i"/>
                  </m:rPr>
                  <m:t>E</m:t>
                </m:r>
              </m:e>
              <m:sub>
                <m:r>
                  <m:rPr>
                    <m:sty m:val="p"/>
                  </m:rPr>
                  <m:t>02</m:t>
                </m:r>
              </m:sub>
            </m:sSub>
          </m:e>
        </m:bar>
        <m:r>
          <m:rPr>
            <m:sty m:val="p"/>
          </m:rPr>
          <m:t>⋅</m:t>
        </m:r>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2</m:t>
                    </m:r>
                  </m:sub>
                </m:sSub>
                <m:r>
                  <m:rPr>
                    <m:sty m:val="p"/>
                  </m:rPr>
                  <m:t>⋅</m:t>
                </m:r>
                <m:r>
                  <m:rPr>
                    <m:sty m:val="i"/>
                  </m:rPr>
                  <m:t>x</m:t>
                </m:r>
              </m:e>
            </m:d>
          </m:sup>
        </m:sSup>
        <m:r>
          <m:rPr>
            <m:sty m:val="p"/>
          </m:rPr>
          <m:t>⋅</m:t>
        </m:r>
        <m:acc>
          <m:accPr>
            <m:chr m:val="⃗"/>
          </m:accPr>
          <m:e>
            <m:sSub>
              <m:sSubPr/>
              <m:e>
                <m:r>
                  <m:rPr>
                    <m:sty m:val="i"/>
                  </m:rPr>
                  <m:t>e</m:t>
                </m:r>
              </m:e>
              <m:sub>
                <m:r>
                  <m:rPr>
                    <m:sty m:val="i"/>
                  </m:rPr>
                  <m:t>z</m:t>
                </m:r>
              </m:sub>
            </m:sSub>
          </m:e>
        </m:acc>
      </m:oMath>
      <w:r>
        <w:rPr>
          <w:rFonts w:eastAsia="Georgia" w:cs="Georgia" w:ascii="Georgia" w:hAnsi="Georgia"/>
        </w:rPr>
        <w:t xml:space="preserve">. On admet la continuité du champ électromagnétique. Après avoir représenté sur une même figure les vecteurs </w:t>
      </w:r>
      <m:oMath>
        <m:acc>
          <m:accPr>
            <m:chr m:val="⃗"/>
          </m:accPr>
          <m:e>
            <m:sSub>
              <m:sSubPr/>
              <m:e>
                <m:r>
                  <m:rPr>
                    <m:sty m:val="i"/>
                  </m:rPr>
                  <m:t>k</m:t>
                </m:r>
              </m:e>
              <m:sub>
                <m:r>
                  <m:rPr>
                    <m:sty m:val="p"/>
                  </m:rPr>
                  <m:t>1</m:t>
                </m:r>
              </m:sub>
            </m:sSub>
          </m:e>
        </m:acc>
        <m:r>
          <m:rPr>
            <m:sty m:val="p"/>
          </m:rPr>
          <m:t>,</m:t>
        </m:r>
        <m:acc>
          <m:accPr>
            <m:chr m:val="⃗"/>
          </m:accPr>
          <m:e>
            <m:sSub>
              <m:sSubPr/>
              <m:e>
                <m:r>
                  <m:rPr>
                    <m:sty m:val="i"/>
                  </m:rPr>
                  <m:t>E</m:t>
                </m:r>
              </m:e>
              <m:sub>
                <m:r>
                  <m:rPr>
                    <m:sty m:val="p"/>
                  </m:rPr>
                  <m:t>1</m:t>
                </m:r>
              </m:sub>
            </m:sSub>
          </m:e>
        </m:acc>
        <m:r>
          <m:rPr>
            <m:sty m:val="p"/>
          </m:rPr>
          <m:t>,</m:t>
        </m:r>
        <m:acc>
          <m:accPr>
            <m:chr m:val="⃗"/>
          </m:accPr>
          <m:e>
            <m:sSub>
              <m:sSubPr/>
              <m:e>
                <m:r>
                  <m:rPr>
                    <m:sty m:val="i"/>
                  </m:rPr>
                  <m:t>B</m:t>
                </m:r>
              </m:e>
              <m:sub>
                <m:r>
                  <m:rPr>
                    <m:sty m:val="p"/>
                  </m:rPr>
                  <m:t>1</m:t>
                </m:r>
              </m:sub>
            </m:sSub>
          </m:e>
        </m:acc>
        <m:r>
          <m:rPr>
            <m:sty m:val="p"/>
          </m:rPr>
          <m:t>,</m:t>
        </m:r>
        <m:acc>
          <m:accPr>
            <m:chr m:val="⃗"/>
          </m:accPr>
          <m:e>
            <m:sSub>
              <m:sSubPr/>
              <m:e>
                <m:r>
                  <m:rPr>
                    <m:sty m:val="i"/>
                  </m:rPr>
                  <m:t>k</m:t>
                </m:r>
              </m:e>
              <m:sub>
                <m:r>
                  <m:rPr>
                    <m:sty m:val="i"/>
                  </m:rPr>
                  <m:t>r</m:t>
                </m:r>
              </m:sub>
            </m:sSub>
          </m:e>
        </m:acc>
      </m:oMath>
      <w:r>
        <w:rPr/>
        <w:t xml:space="preserve">, </w:t>
      </w:r>
      <m:oMath>
        <m:acc>
          <m:accPr>
            <m:chr m:val="⃗"/>
          </m:accPr>
          <m:e>
            <m:sSub>
              <m:sSubPr/>
              <m:e>
                <m:r>
                  <m:rPr>
                    <m:sty m:val="i"/>
                  </m:rPr>
                  <m:t>E</m:t>
                </m:r>
              </m:e>
              <m:sub>
                <m:r>
                  <m:rPr>
                    <m:sty m:val="i"/>
                  </m:rPr>
                  <m:t>r</m:t>
                </m:r>
              </m:sub>
            </m:sSub>
          </m:e>
        </m:acc>
        <m:r>
          <m:rPr>
            <m:sty m:val="p"/>
          </m:rPr>
          <m:t>,</m:t>
        </m:r>
        <m:acc>
          <m:accPr>
            <m:chr m:val="⃗"/>
          </m:accPr>
          <m:e>
            <m:sSub>
              <m:sSubPr/>
              <m:e>
                <m:r>
                  <m:rPr>
                    <m:sty m:val="i"/>
                  </m:rPr>
                  <m:t>B</m:t>
                </m:r>
              </m:e>
              <m:sub>
                <m:r>
                  <m:rPr>
                    <m:sty m:val="i"/>
                  </m:rPr>
                  <m:t>r</m:t>
                </m:r>
              </m:sub>
            </m:sSub>
          </m:e>
        </m:acc>
        <m:r>
          <m:rPr>
            <m:sty m:val="p"/>
          </m:rPr>
          <m:t>,</m:t>
        </m:r>
        <m:acc>
          <m:accPr>
            <m:chr m:val="⃗"/>
          </m:accPr>
          <m:e>
            <m:sSub>
              <m:sSubPr/>
              <m:e>
                <m:r>
                  <m:rPr>
                    <m:sty m:val="i"/>
                  </m:rPr>
                  <m:t>k</m:t>
                </m:r>
              </m:e>
              <m:sub>
                <m:r>
                  <m:rPr>
                    <m:sty m:val="p"/>
                  </m:rPr>
                  <m:t>2</m:t>
                </m:r>
              </m:sub>
            </m:sSub>
          </m:e>
        </m:acc>
        <m:r>
          <m:rPr>
            <m:sty m:val="p"/>
          </m:rPr>
          <m:t>,</m:t>
        </m:r>
        <m:acc>
          <m:accPr>
            <m:chr m:val="⃗"/>
          </m:accPr>
          <m:e>
            <m:sSub>
              <m:sSubPr/>
              <m:e>
                <m:r>
                  <m:rPr>
                    <m:sty m:val="i"/>
                  </m:rPr>
                  <m:t>E</m:t>
                </m:r>
              </m:e>
              <m:sub>
                <m:r>
                  <m:rPr>
                    <m:sty m:val="p"/>
                  </m:rPr>
                  <m:t>2</m:t>
                </m:r>
              </m:sub>
            </m:sSub>
          </m:e>
        </m:acc>
      </m:oMath>
      <w:r>
        <w:rPr/>
        <w:t xml:space="preserve"> et </w:t>
      </w:r>
      <m:oMath>
        <m:acc>
          <m:accPr>
            <m:chr m:val="⃗"/>
          </m:accPr>
          <m:e>
            <m:sSub>
              <m:sSubPr/>
              <m:e>
                <m:r>
                  <m:rPr>
                    <m:sty m:val="i"/>
                  </m:rPr>
                  <m:t>B</m:t>
                </m:r>
              </m:e>
              <m:sub>
                <m:r>
                  <m:rPr>
                    <m:sty m:val="p"/>
                  </m:rPr>
                  <m:t>2</m:t>
                </m:r>
              </m:sub>
            </m:sSub>
          </m:e>
        </m:acc>
      </m:oMath>
      <w:r>
        <w:rPr/>
        <w:t xml:space="preserve">, indiquer les deux relations qui lient </w:t>
      </w:r>
      <m:oMath>
        <m:bar>
          <m:barPr/>
          <m:e>
            <m:sSub>
              <m:sSubPr/>
              <m:e>
                <m:r>
                  <m:rPr>
                    <m:sty m:val="i"/>
                  </m:rPr>
                  <m:t>E</m:t>
                </m:r>
              </m:e>
              <m:sub>
                <m:r>
                  <m:rPr>
                    <m:sty m:val="p"/>
                  </m:rPr>
                  <m:t>01</m:t>
                </m:r>
              </m:sub>
            </m:sSub>
          </m:e>
        </m:bar>
        <m:r>
          <m:rPr>
            <m:sty m:val="p"/>
          </m:rPr>
          <m:t>,</m:t>
        </m:r>
        <m:bar>
          <m:barPr/>
          <m:e>
            <m:sSub>
              <m:sSubPr/>
              <m:e>
                <m:r>
                  <m:rPr>
                    <m:sty m:val="i"/>
                  </m:rPr>
                  <m:t>E</m:t>
                </m:r>
              </m:e>
              <m:sub>
                <m:r>
                  <m:rPr>
                    <m:sty m:val="p"/>
                  </m:rPr>
                  <m:t>0</m:t>
                </m:r>
                <m:r>
                  <m:rPr>
                    <m:sty m:val="i"/>
                  </m:rPr>
                  <m:t>r</m:t>
                </m:r>
              </m:sub>
            </m:sSub>
          </m:e>
        </m:bar>
      </m:oMath>
      <w:r>
        <w:rPr/>
        <w:t xml:space="preserve"> et </w:t>
      </w:r>
      <m:oMath>
        <m:bar>
          <m:barPr/>
          <m:e>
            <m:sSub>
              <m:sSubPr/>
              <m:e>
                <m:r>
                  <m:rPr>
                    <m:sty m:val="i"/>
                  </m:rPr>
                  <m:t>E</m:t>
                </m:r>
              </m:e>
              <m:sub>
                <m:r>
                  <m:rPr>
                    <m:sty m:val="p"/>
                  </m:rPr>
                  <m:t>02</m:t>
                </m:r>
              </m:sub>
            </m:sSub>
          </m:e>
        </m:bar>
      </m:oMath>
      <w:r>
        <w:rPr>
          <w:rFonts w:eastAsia="Georgia" w:cs="Georgia" w:ascii="Georgia" w:hAnsi="Georgia"/>
        </w:rPr>
        <w:t xml:space="preserve">. En déduire, en fonction de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 l'expression du coefficient en amplitude </w:t>
      </w:r>
      <m:oMath>
        <m:r>
          <m:rPr>
            <m:sty m:val="i"/>
          </m:rPr>
          <m:t>τ</m:t>
        </m:r>
      </m:oMath>
      <w:r>
        <w:rPr>
          <w:rFonts w:eastAsia="Georgia" w:cs="Georgia" w:ascii="Georgia" w:hAnsi="Georgia"/>
        </w:rPr>
        <w:t xml:space="preserve"> défini par: </w:t>
      </w:r>
      <m:oMath>
        <m:bar>
          <m:barPr/>
          <m:e>
            <m:sSub>
              <m:sSubPr/>
              <m:e>
                <m:r>
                  <m:rPr>
                    <m:sty m:val="i"/>
                  </m:rPr>
                  <m:t>E</m:t>
                </m:r>
              </m:e>
              <m:sub>
                <m:r>
                  <m:rPr>
                    <m:sty m:val="p"/>
                  </m:rPr>
                  <m:t>02</m:t>
                </m:r>
              </m:sub>
            </m:sSub>
          </m:e>
        </m:bar>
        <m:r>
          <m:rPr>
            <m:sty m:val="p"/>
          </m:rPr>
          <m:t>=</m:t>
        </m:r>
        <m:r>
          <m:rPr>
            <m:sty m:val="i"/>
          </m:rPr>
          <m:t>τ</m:t>
        </m:r>
        <m:r>
          <m:rPr>
            <m:sty m:val="p"/>
          </m:rPr>
          <m:t>⋅</m:t>
        </m:r>
        <m:bar>
          <m:barPr/>
          <m:e>
            <m:sSub>
              <m:sSubPr/>
              <m:e>
                <m:r>
                  <m:rPr>
                    <m:sty m:val="i"/>
                  </m:rPr>
                  <m:t>E</m:t>
                </m:r>
              </m:e>
              <m:sub>
                <m:r>
                  <m:rPr>
                    <m:sty m:val="p"/>
                  </m:rPr>
                  <m:t>01</m:t>
                </m:r>
              </m:sub>
            </m:sSub>
          </m:e>
        </m:bar>
      </m:oMath>
      <w:r>
        <w:rPr/>
        <w:t xml:space="preserve">. Y-a-t-il un changement de phase lors de la transmission ?</w:t>
      </w:r>
    </w:p>
    <w:p>
      <w:pPr>
        <w:spacing w:after="220" w:lineRule="auto"/>
      </w:pPr>
      <w:r>
        <w:rPr/>
        <w:t xml:space="preserve">Q46. Pour un milieu transparent, d'indice </w:t>
      </w:r>
      <m:oMath>
        <m:r>
          <m:rPr>
            <m:sty m:val="i"/>
          </m:rPr>
          <m:t>n</m:t>
        </m:r>
      </m:oMath>
      <w:r>
        <w:rPr>
          <w:rFonts w:eastAsia="Georgia" w:cs="Georgia" w:ascii="Georgia" w:hAnsi="Georgia"/>
        </w:rPr>
        <w:t xml:space="preserve"> réel, la valeur moyenne du vecteur de Poynting associé à une onde électromagnétique a pour expression : </w:t>
      </w:r>
      <m:oMath>
        <m:r>
          <m:rPr>
            <m:sty m:val="p"/>
          </m:rPr>
          <m:t>⟨</m:t>
        </m:r>
        <m:acc>
          <m:accPr>
            <m:chr m:val="⃗"/>
          </m:accPr>
          <m:e>
            <m:r>
              <m:rPr>
                <m:sty m:val="i"/>
              </m:rPr>
              <m:t>R</m:t>
            </m:r>
          </m:e>
        </m:acc>
        <m:r>
          <m:rPr>
            <m:sty m:val="p"/>
          </m:rPr>
          <m:t>⟩</m:t>
        </m:r>
        <m:r>
          <m:rPr>
            <m:sty m:val="p"/>
          </m:rPr>
          <m:t>=</m:t>
        </m:r>
        <m:f>
          <m:fPr>
            <m:ctrlPr>
              <w:rPr>
                <w:rFonts w:ascii="Cambria Math" w:hAnsi="Cambria Math"/>
              </w:rPr>
            </m:ctrlPr>
          </m:fPr>
          <m:num>
            <m:r>
              <m:rPr>
                <m:sty m:val="p"/>
              </m:rPr>
              <m:t>1</m:t>
            </m:r>
          </m:num>
          <m:den>
            <m:r>
              <m:rPr>
                <m:sty m:val="p"/>
              </m:rPr>
              <m:t>2</m:t>
            </m:r>
          </m:den>
        </m:f>
        <m:r>
          <m:rPr>
            <m:sty m:val="p"/>
          </m:rPr>
          <m:t>Re</m:t>
        </m:r>
        <m:d>
          <m:dPr>
            <m:begChr m:val="("/>
            <m:endChr m:val=")"/>
            <m:ctrlPr>
              <w:rPr>
                <w:rFonts w:ascii="Cambria Math" w:hAnsi="Cambria Math"/>
              </w:rPr>
            </m:ctrlPr>
          </m:dPr>
          <m:e>
            <m:f>
              <m:fPr>
                <m:ctrlPr>
                  <w:rPr>
                    <w:rFonts w:ascii="Cambria Math" w:hAnsi="Cambria Math"/>
                  </w:rPr>
                </m:ctrlPr>
              </m:fPr>
              <m:num>
                <m:bar>
                  <m:barPr/>
                  <m:e>
                    <m:acc>
                      <m:accPr>
                        <m:chr m:val="⃗"/>
                      </m:accPr>
                      <m:e>
                        <m:r>
                          <m:rPr>
                            <m:sty m:val="i"/>
                          </m:rPr>
                          <m:t>E</m:t>
                        </m:r>
                      </m:e>
                    </m:acc>
                  </m:e>
                </m:bar>
                <m:r>
                  <m:rPr>
                    <m:sty m:val="p"/>
                  </m:rPr>
                  <m:t>∧</m:t>
                </m:r>
                <m:bar>
                  <m:barPr/>
                  <m:e>
                    <m:sSup>
                      <m:sSupPr/>
                      <m:e>
                        <m:acc>
                          <m:accPr>
                            <m:chr m:val="⃗"/>
                          </m:accPr>
                          <m:e>
                            <m:r>
                              <m:rPr>
                                <m:sty m:val="i"/>
                              </m:rPr>
                              <m:t>B</m:t>
                            </m:r>
                          </m:e>
                        </m:acc>
                      </m:e>
                      <m:sup>
                        <m:r>
                          <m:rPr>
                            <m:sty m:val="p"/>
                          </m:rPr>
                          <m:t>∗</m:t>
                        </m:r>
                      </m:sup>
                    </m:sSup>
                  </m:e>
                </m:bar>
              </m:num>
              <m:den>
                <m:sSub>
                  <m:sSubPr/>
                  <m:e>
                    <m:r>
                      <m:rPr>
                        <m:sty m:val="i"/>
                      </m:rPr>
                      <m:t>μ</m:t>
                    </m:r>
                  </m:e>
                  <m:sub>
                    <m:r>
                      <m:rPr>
                        <m:sty m:val="p"/>
                      </m:rPr>
                      <m:t>0</m:t>
                    </m:r>
                  </m:sub>
                </m:sSub>
              </m:den>
            </m:f>
          </m:e>
        </m:d>
      </m:oMath>
      <w:r>
        <w:rPr/>
        <w:t xml:space="preserve">. Donner les expressions : de la valeur moyenne du vecteur de Poynting </w:t>
      </w:r>
      <m:oMath>
        <m:d>
          <m:dPr>
            <m:begChr m:val="⟨"/>
            <m:endChr m:val="⟩"/>
            <m:ctrlPr>
              <w:rPr>
                <w:rFonts w:ascii="Cambria Math" w:hAnsi="Cambria Math"/>
              </w:rPr>
            </m:ctrlPr>
          </m:dPr>
          <m:e>
            <m:sSub>
              <m:sSubPr/>
              <m:e>
                <m:acc>
                  <m:accPr>
                    <m:chr m:val="⃗"/>
                  </m:accPr>
                  <m:e>
                    <m:r>
                      <m:rPr>
                        <m:sty m:val="i"/>
                      </m:rPr>
                      <m:t>R</m:t>
                    </m:r>
                  </m:e>
                </m:acc>
              </m:e>
              <m:sub>
                <m:r>
                  <m:rPr>
                    <m:sty m:val="p"/>
                  </m:rPr>
                  <m:t>1</m:t>
                </m:r>
              </m:sub>
            </m:sSub>
          </m:e>
        </m:d>
      </m:oMath>
      <w:r>
        <w:rPr>
          <w:rFonts w:eastAsia="Georgia" w:cs="Georgia" w:ascii="Georgia" w:hAnsi="Georgia"/>
        </w:rPr>
        <w:t xml:space="preserve"> associé à l'onde électromagnétique incidente du milieu 1 en fonction de </w:t>
      </w:r>
      <m:oMath>
        <m:bar>
          <m:barPr/>
          <m:e>
            <m:sSub>
              <m:sSubPr/>
              <m:e>
                <m:r>
                  <m:rPr>
                    <m:sty m:val="i"/>
                  </m:rPr>
                  <m:t>E</m:t>
                </m:r>
              </m:e>
              <m:sub>
                <m:r>
                  <m:rPr>
                    <m:sty m:val="p"/>
                  </m:rPr>
                  <m:t>01</m:t>
                </m:r>
              </m:sub>
            </m:sSub>
          </m:e>
        </m:bar>
        <m:r>
          <m:rPr>
            <m:sty m:val="p"/>
          </m:rPr>
          <m:t>,</m:t>
        </m:r>
        <m:bar>
          <m:barPr/>
          <m:e>
            <m:sSub>
              <m:sSubPr/>
              <m:e>
                <m:r>
                  <m:rPr>
                    <m:sty m:val="i"/>
                  </m:rPr>
                  <m:t>E</m:t>
                </m:r>
              </m:e>
              <m:sub>
                <m:r>
                  <m:rPr>
                    <m:sty m:val="p"/>
                  </m:rPr>
                  <m:t>01</m:t>
                </m:r>
              </m:sub>
            </m:sSub>
          </m:e>
        </m:bar>
        <m:sSup>
          <m:sSupPr/>
          <m:e>
            <m:r>
              <m:t xml:space="preserve"> </m:t>
            </m:r>
          </m:e>
          <m:sup>
            <m:r>
              <m:rPr>
                <m:sty m:val="p"/>
              </m:rPr>
              <m:t>∗</m:t>
            </m:r>
          </m:sup>
        </m:sSup>
        <m:r>
          <m:rPr>
            <m:sty m:val="p"/>
          </m:rPr>
          <m:t>,</m:t>
        </m:r>
        <m:sSub>
          <m:sSubPr/>
          <m:e>
            <m:r>
              <m:rPr>
                <m:sty m:val="i"/>
              </m:rPr>
              <m:t>n</m:t>
            </m:r>
          </m:e>
          <m:sub>
            <m:r>
              <m:rPr>
                <m:sty m:val="p"/>
              </m:rPr>
              <m:t>1</m:t>
            </m:r>
          </m:sub>
        </m:sSub>
        <m:r>
          <m:rPr>
            <m:sty m:val="p"/>
          </m:rPr>
          <m:t>,</m:t>
        </m:r>
        <m:sSub>
          <m:sSubPr/>
          <m:e>
            <m:r>
              <m:rPr>
                <m:sty m:val="i"/>
              </m:rPr>
              <m:t>μ</m:t>
            </m:r>
          </m:e>
          <m:sub>
            <m:r>
              <m:rPr>
                <m:sty m:val="p"/>
              </m:rPr>
              <m:t>0</m:t>
            </m:r>
          </m:sub>
        </m:sSub>
        <m:r>
          <m:rPr>
            <m:sty m:val="p"/>
          </m:rPr>
          <m:t>,</m:t>
        </m:r>
        <m:r>
          <m:rPr>
            <m:sty m:val="i"/>
          </m:rPr>
          <m:t>c</m:t>
        </m:r>
      </m:oMath>
      <w:r>
        <w:rPr/>
        <w:t xml:space="preserve"> et d'un vecteur unitaire, et de la valeur moyenne du vecteur de Poynting </w:t>
      </w:r>
      <m:oMath>
        <m:d>
          <m:dPr>
            <m:begChr m:val="⟨"/>
            <m:endChr m:val="⟩"/>
            <m:ctrlPr>
              <w:rPr>
                <w:rFonts w:ascii="Cambria Math" w:hAnsi="Cambria Math"/>
              </w:rPr>
            </m:ctrlPr>
          </m:dPr>
          <m:e>
            <m:acc>
              <m:accPr>
                <m:chr m:val="⃗"/>
              </m:accPr>
              <m:e>
                <m:sSub>
                  <m:sSubPr/>
                  <m:e>
                    <m:r>
                      <m:rPr>
                        <m:sty m:val="i"/>
                      </m:rPr>
                      <m:t>R</m:t>
                    </m:r>
                  </m:e>
                  <m:sub>
                    <m:r>
                      <m:rPr>
                        <m:sty m:val="p"/>
                      </m:rPr>
                      <m:t>2</m:t>
                    </m:r>
                  </m:sub>
                </m:sSub>
              </m:e>
            </m:acc>
          </m:e>
        </m:d>
      </m:oMath>
      <w:r>
        <w:rPr>
          <w:rFonts w:eastAsia="Georgia" w:cs="Georgia" w:ascii="Georgia" w:hAnsi="Georgia"/>
        </w:rPr>
        <w:t xml:space="preserve"> associé à l'onde électromagnétique transmise dans le milieu 2 en fonction de </w:t>
      </w:r>
      <m:oMath>
        <m:bar>
          <m:barPr/>
          <m:e>
            <m:sSub>
              <m:sSubPr/>
              <m:e>
                <m:r>
                  <m:rPr>
                    <m:sty m:val="i"/>
                  </m:rPr>
                  <m:t>E</m:t>
                </m:r>
              </m:e>
              <m:sub>
                <m:r>
                  <m:rPr>
                    <m:sty m:val="p"/>
                  </m:rPr>
                  <m:t>02</m:t>
                </m:r>
              </m:sub>
            </m:sSub>
          </m:e>
        </m:bar>
        <m:r>
          <m:rPr>
            <m:sty m:val="p"/>
          </m:rPr>
          <m:t>,</m:t>
        </m:r>
        <m:bar>
          <m:barPr/>
          <m:e>
            <m:sSub>
              <m:sSubPr/>
              <m:e>
                <m:r>
                  <m:rPr>
                    <m:sty m:val="i"/>
                  </m:rPr>
                  <m:t>E</m:t>
                </m:r>
              </m:e>
              <m:sub>
                <m:r>
                  <m:rPr>
                    <m:sty m:val="p"/>
                  </m:rPr>
                  <m:t>02</m:t>
                </m:r>
              </m:sub>
            </m:sSub>
          </m:e>
        </m:bar>
        <m:sSup>
          <m:sSupPr/>
          <m:e>
            <m:r>
              <m:t xml:space="preserve"> </m:t>
            </m:r>
          </m:e>
          <m:sup>
            <m:r>
              <m:rPr>
                <m:sty m:val="p"/>
              </m:rPr>
              <m:t>∗</m:t>
            </m:r>
          </m:sup>
        </m:sSup>
        <m:r>
          <m:rPr>
            <m:sty m:val="p"/>
          </m:rPr>
          <m:t>,</m:t>
        </m:r>
        <m:sSub>
          <m:sSubPr/>
          <m:e>
            <m:r>
              <m:rPr>
                <m:sty m:val="i"/>
              </m:rPr>
              <m:t>n</m:t>
            </m:r>
          </m:e>
          <m:sub>
            <m:r>
              <m:rPr>
                <m:sty m:val="p"/>
              </m:rPr>
              <m:t>2</m:t>
            </m:r>
          </m:sub>
        </m:sSub>
        <m:r>
          <m:rPr>
            <m:sty m:val="p"/>
          </m:rPr>
          <m:t>,</m:t>
        </m:r>
        <m:sSub>
          <m:sSubPr/>
          <m:e>
            <m:r>
              <m:rPr>
                <m:sty m:val="i"/>
              </m:rPr>
              <m:t>μ</m:t>
            </m:r>
          </m:e>
          <m:sub>
            <m:r>
              <m:rPr>
                <m:sty m:val="p"/>
              </m:rPr>
              <m:t>0</m:t>
            </m:r>
          </m:sub>
        </m:sSub>
        <m:r>
          <m:rPr>
            <m:sty m:val="p"/>
          </m:rPr>
          <m:t>,</m:t>
        </m:r>
        <m:r>
          <m:rPr>
            <m:sty m:val="i"/>
          </m:rPr>
          <m:t>c</m:t>
        </m:r>
      </m:oMath>
      <w:r>
        <w:rPr/>
        <w:t xml:space="preserve"> et d'un vecteur unitaire.</w:t>
      </w:r>
      <w:r>
        <w:rPr/>
        <w:br w:type="textWrapping"/>
      </w:r>
      <w:r>
        <w:rPr>
          <w:rFonts w:eastAsia="Georgia" w:cs="Georgia" w:ascii="Georgia" w:hAnsi="Georgia"/>
        </w:rPr>
        <w:t xml:space="preserve">En déduire l'expression du facteur de transmission en puissance </w:t>
      </w:r>
      <m:oMath>
        <m:r>
          <m:rPr>
            <m:sty m:val="i"/>
          </m:rPr>
          <m:t>T</m:t>
        </m:r>
      </m:oMath>
      <w:r>
        <w:rPr/>
        <w:t xml:space="preserve"> entre les milieux 1 et 2 (en incidence normale et pour des milieux transparents) en fonction de </w:t>
      </w:r>
      <m:oMath>
        <m:sSub>
          <m:sSubPr/>
          <m:e>
            <m:r>
              <m:rPr>
                <m:sty m:val="i"/>
              </m:rPr>
              <m:t>n</m:t>
            </m:r>
          </m:e>
          <m:sub>
            <m:r>
              <m:rPr>
                <m:sty m:val="p"/>
              </m:rPr>
              <m:t>1</m:t>
            </m:r>
          </m:sub>
        </m:sSub>
        <m:r>
          <m:rPr>
            <m:sty m:val="p"/>
          </m:rPr>
          <m:t>,</m:t>
        </m:r>
        <m:sSub>
          <m:sSubPr/>
          <m:e>
            <m:r>
              <m:rPr>
                <m:sty m:val="i"/>
              </m:rPr>
              <m:t>n</m:t>
            </m:r>
          </m:e>
          <m:sub>
            <m:r>
              <m:rPr>
                <m:sty m:val="p"/>
              </m:rPr>
              <m:t>2</m:t>
            </m:r>
          </m:sub>
        </m:sSub>
      </m:oMath>
      <w:r>
        <w:rPr/>
        <w:t xml:space="preserve"> et </w:t>
      </w:r>
      <m:oMath>
        <m:r>
          <m:rPr>
            <m:sty m:val="i"/>
          </m:rPr>
          <m:t>τ</m:t>
        </m:r>
      </m:oMath>
      <w:r>
        <w:rPr/>
        <w:t xml:space="preserve">, puis en fonction uniquement de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w:t>
      </w:r>
    </w:p>
    <w:p>
      <w:pPr>
        <w:spacing w:after="220" w:lineRule="auto"/>
      </w:pPr>
      <w:r>
        <w:rPr>
          <w:rFonts w:eastAsia="Georgia" w:cs="Georgia" w:ascii="Georgia" w:hAnsi="Georgia"/>
        </w:rPr>
        <w:t xml:space="preserve">Q47. En considérant une incidence normale en entrée et en sortie de fibre du faisceau lumineux, le coefficient de transmission entre l'air et le cœur de la fibre a pour expression </w:t>
      </w:r>
      <m:oMath>
        <m:r>
          <m:rPr>
            <m:sty m:val="i"/>
          </m:rPr>
          <m:t>T</m:t>
        </m:r>
        <m:r>
          <m:rPr>
            <m:sty m:val="p"/>
          </m:rPr>
          <m:t>=</m:t>
        </m:r>
        <m:f>
          <m:fPr>
            <m:ctrlPr>
              <w:rPr>
                <w:rFonts w:ascii="Cambria Math" w:hAnsi="Cambria Math"/>
              </w:rPr>
            </m:ctrlPr>
          </m:fPr>
          <m:num>
            <m:r>
              <m:rPr>
                <m:sty m:val="p"/>
              </m:rPr>
              <m:t>4</m:t>
            </m:r>
            <m:r>
              <m:rPr>
                <m:sty m:val="p"/>
              </m:rPr>
              <m:t>⋅</m:t>
            </m:r>
            <m:sSub>
              <m:sSubPr/>
              <m:e>
                <m:r>
                  <m:rPr>
                    <m:sty m:val="i"/>
                  </m:rPr>
                  <m:t>n</m:t>
                </m:r>
              </m:e>
              <m:sub>
                <m:r>
                  <m:rPr>
                    <m:sty m:val="i"/>
                  </m:rPr>
                  <m:t>a</m:t>
                </m:r>
              </m:sub>
            </m:sSub>
            <m:r>
              <m:rPr>
                <m:sty m:val="p"/>
              </m:rPr>
              <m:t>⋅</m:t>
            </m:r>
            <m:sSub>
              <m:sSubPr/>
              <m:e>
                <m:r>
                  <m:rPr>
                    <m:sty m:val="i"/>
                  </m:rPr>
                  <m:t>n</m:t>
                </m:r>
              </m:e>
              <m:sub>
                <m:r>
                  <m:rPr>
                    <m:sty m:val="i"/>
                  </m:rPr>
                  <m:t>c</m:t>
                </m:r>
              </m:sub>
            </m:sSub>
          </m:num>
          <m:den>
            <m:sSup>
              <m:sSupPr/>
              <m:e>
                <m:d>
                  <m:dPr>
                    <m:begChr m:val="("/>
                    <m:endChr m:val=")"/>
                    <m:ctrlPr>
                      <w:rPr>
                        <w:rFonts w:ascii="Cambria Math" w:hAnsi="Cambria Math"/>
                      </w:rPr>
                    </m:ctrlPr>
                  </m:dPr>
                  <m:e>
                    <m:sSub>
                      <m:sSubPr/>
                      <m:e>
                        <m:r>
                          <m:rPr>
                            <m:sty m:val="i"/>
                          </m:rPr>
                          <m:t>n</m:t>
                        </m:r>
                      </m:e>
                      <m:sub>
                        <m:r>
                          <m:rPr>
                            <m:sty m:val="i"/>
                          </m:rPr>
                          <m:t>a</m:t>
                        </m:r>
                      </m:sub>
                    </m:sSub>
                    <m:r>
                      <m:rPr>
                        <m:sty m:val="p"/>
                      </m:rPr>
                      <m:t>+</m:t>
                    </m:r>
                    <m:sSub>
                      <m:sSubPr/>
                      <m:e>
                        <m:r>
                          <m:rPr>
                            <m:sty m:val="i"/>
                          </m:rPr>
                          <m:t>n</m:t>
                        </m:r>
                      </m:e>
                      <m:sub>
                        <m:r>
                          <m:rPr>
                            <m:sty m:val="i"/>
                          </m:rPr>
                          <m:t>c</m:t>
                        </m:r>
                      </m:sub>
                    </m:sSub>
                  </m:e>
                </m:d>
              </m:e>
              <m:sup>
                <m:r>
                  <m:rPr>
                    <m:sty m:val="p"/>
                  </m:rPr>
                  <m:t>2</m:t>
                </m:r>
              </m:sup>
            </m:sSup>
          </m:den>
        </m:f>
      </m:oMath>
      <w:r>
        <w:rPr>
          <w:rFonts w:eastAsia="Georgia" w:cs="Georgia" w:ascii="Georgia" w:hAnsi="Georgia"/>
        </w:rPr>
        <w:t xml:space="preserve">. Sans tenir compte des pertes à l'intérieur de la fibre, calculer la perte de puissance totale, en décibels, entre l'entrée et la sortie de la fibre. Commenter ce résultat.</w:t>
      </w:r>
    </w:p>
    <w:p>
      <w:pPr>
        <w:spacing w:after="220" w:lineRule="auto"/>
      </w:pPr>
      <w:r>
        <w:rPr>
          <w:rFonts w:eastAsia="Georgia" w:cs="Georgia" w:ascii="Georgia" w:hAnsi="Georgia"/>
        </w:rPr>
        <w:t xml:space="preserve">Q48. Si la fibre peut être courbée sans grand inconvénient mécanique, cette courbure peut néanmoins conduire à une perte de l'énergie guidée. En raisonnant sur la figure 14, expliquer la raison de cette perte dans une fibre optique à saut d'indice. En considérant un rayon pénétrant dans la fibre, perpendiculairement à sa section, à la limite du bord inférieur, donner en fonction de </w:t>
      </w:r>
      <m:oMath>
        <m:sSub>
          <m:sSubPr/>
          <m:e>
            <m:r>
              <m:rPr>
                <m:sty m:val="i"/>
              </m:rPr>
              <m:t>n</m:t>
            </m:r>
          </m:e>
          <m:sub>
            <m:r>
              <m:rPr>
                <m:sty m:val="i"/>
              </m:rPr>
              <m:t>c</m:t>
            </m:r>
          </m:sub>
        </m:sSub>
        <m:r>
          <m:rPr>
            <m:sty m:val="p"/>
          </m:rPr>
          <m:t>,</m:t>
        </m:r>
        <m:sSub>
          <m:sSubPr/>
          <m:e>
            <m:r>
              <m:rPr>
                <m:sty m:val="i"/>
              </m:rPr>
              <m:t>n</m:t>
            </m:r>
          </m:e>
          <m:sub>
            <m:r>
              <m:rPr>
                <m:sty m:val="i"/>
              </m:rPr>
              <m:t>g</m:t>
            </m:r>
          </m:sub>
        </m:sSub>
        <m:r>
          <m:rPr>
            <m:sty m:val="p"/>
          </m:rPr>
          <m:t>,</m:t>
        </m:r>
        <m:sSub>
          <m:sSubPr/>
          <m:e>
            <m:r>
              <m:rPr>
                <m:sty m:val="i"/>
              </m:rPr>
              <m:t>r</m:t>
            </m:r>
          </m:e>
          <m:sub>
            <m:r>
              <m:rPr>
                <m:sty m:val="i"/>
              </m:rPr>
              <m:t>c</m:t>
            </m:r>
          </m:sub>
        </m:sSub>
      </m:oMath>
      <w:r>
        <w:rPr/>
        <w:t xml:space="preserve"> et </w:t>
      </w:r>
      <m:oMath>
        <m:sSub>
          <m:sSubPr/>
          <m:e>
            <m:r>
              <m:rPr>
                <m:sty m:val="i"/>
              </m:rPr>
              <m:t>r</m:t>
            </m:r>
          </m:e>
          <m:sub>
            <m:r>
              <m:rPr>
                <m:sty m:val="i"/>
              </m:rPr>
              <m:t>g</m:t>
            </m:r>
          </m:sub>
        </m:sSub>
      </m:oMath>
      <w:r>
        <w:rPr/>
        <w:t xml:space="preserve"> le rayon de la gaine, l'expression du rayon de courbure </w:t>
      </w:r>
      <m:oMath>
        <m:r>
          <m:rPr>
            <m:sty m:val="i"/>
          </m:rPr>
          <m:t>r</m:t>
        </m:r>
      </m:oMath>
      <w:r>
        <w:rPr>
          <w:rFonts w:eastAsia="Georgia" w:cs="Georgia" w:ascii="Georgia" w:hAnsi="Georgia"/>
        </w:rPr>
        <w:t xml:space="preserve"> à partir duquel la perte de courbure apparaîtra. Calculer ce rayon en considérant que </w:t>
      </w:r>
      <m:oMath>
        <m:sSub>
          <m:sSubPr/>
          <m:e>
            <m:r>
              <m:rPr>
                <m:sty m:val="i"/>
              </m:rPr>
              <m:t>r</m:t>
            </m:r>
          </m:e>
          <m:sub>
            <m:r>
              <m:rPr>
                <m:sty m:val="i"/>
              </m:rPr>
              <m:t>g</m:t>
            </m:r>
          </m:sub>
        </m:sSub>
        <m:r>
          <m:rPr>
            <m:sty m:val="p"/>
          </m:rPr>
          <m:t>+</m:t>
        </m:r>
        <m:sSub>
          <m:sSubPr/>
          <m:e>
            <m:r>
              <m:rPr>
                <m:sty m:val="i"/>
              </m:rPr>
              <m:t>r</m:t>
            </m:r>
          </m:e>
          <m:sub>
            <m:r>
              <m:rPr>
                <m:sty m:val="i"/>
              </m:rPr>
              <m:t>c</m:t>
            </m:r>
          </m:sub>
        </m:sSub>
        <m:r>
          <m:rPr>
            <m:sty m:val="p"/>
          </m:rPr>
          <m:t>=</m:t>
        </m:r>
        <m:r>
          <m:rPr>
            <m:sty m:val="p"/>
          </m:rPr>
          <m:t>1</m:t>
        </m:r>
        <m:r>
          <m:rPr>
            <m:sty m:val="p"/>
          </m:rPr>
          <m:t>,</m:t>
        </m:r>
        <m:r>
          <m:rPr>
            <m:sty m:val="p"/>
          </m:rPr>
          <m:t>0</m:t>
        </m:r>
        <m:r>
          <m:rPr>
            <m:nor/>
          </m:rPr>
          <m:t xml:space="preserve"> </m:t>
        </m:r>
        <m:r>
          <m:rPr>
            <m:sty m:val="p"/>
          </m:rPr>
          <m:t>mm</m:t>
        </m:r>
      </m:oMath>
      <w:r>
        <w:rPr/>
        <w:t xml:space="preserve">, </w:t>
      </w:r>
      <m:oMath>
        <m:sSub>
          <m:sSubPr/>
          <m:e>
            <m:r>
              <m:rPr>
                <m:sty m:val="i"/>
              </m:rPr>
              <m:t>r</m:t>
            </m:r>
          </m:e>
          <m:sub>
            <m:r>
              <m:rPr>
                <m:sty m:val="i"/>
              </m:rPr>
              <m:t>c</m:t>
            </m:r>
          </m:sub>
        </m:sSub>
        <m:r>
          <m:rPr>
            <m:sty m:val="p"/>
          </m:rPr>
          <m:t>−</m:t>
        </m:r>
        <m:sSub>
          <m:sSubPr/>
          <m:e>
            <m:r>
              <m:rPr>
                <m:sty m:val="i"/>
              </m:rPr>
              <m:t>r</m:t>
            </m:r>
          </m:e>
          <m:sub>
            <m:r>
              <m:rPr>
                <m:sty m:val="i"/>
              </m:rPr>
              <m:t>g</m:t>
            </m:r>
          </m:sub>
        </m:sSub>
        <m:r>
          <m:rPr>
            <m:sty m:val="p"/>
          </m:rPr>
          <m:t>≈</m:t>
        </m:r>
        <m:r>
          <m:rPr>
            <m:sty m:val="p"/>
          </m:rPr>
          <m:t>0</m:t>
        </m:r>
        <m:r>
          <m:rPr>
            <m:sty m:val="p"/>
          </m:rPr>
          <m:t>,</m:t>
        </m:r>
        <m:sSub>
          <m:sSubPr/>
          <m:e>
            <m:r>
              <m:rPr>
                <m:sty m:val="i"/>
              </m:rPr>
              <m:t>n</m:t>
            </m:r>
          </m:e>
          <m:sub>
            <m:r>
              <m:rPr>
                <m:sty m:val="i"/>
              </m:rPr>
              <m:t>c</m:t>
            </m:r>
          </m:sub>
        </m:sSub>
        <m:r>
          <m:rPr>
            <m:sty m:val="p"/>
          </m:rPr>
          <m:t>=</m:t>
        </m:r>
        <m:r>
          <m:rPr>
            <m:sty m:val="p"/>
          </m:rPr>
          <m:t>1</m:t>
        </m:r>
        <m:r>
          <m:rPr>
            <m:sty m:val="p"/>
          </m:rPr>
          <m:t>,</m:t>
        </m:r>
        <m:r>
          <m:rPr>
            <m:sty m:val="p"/>
          </m:rPr>
          <m:t>500</m:t>
        </m:r>
      </m:oMath>
      <w:r>
        <w:rPr/>
        <w:t xml:space="preserve"> et </w:t>
      </w:r>
      <m:oMath>
        <m:sSub>
          <m:sSubPr/>
          <m:e>
            <m:r>
              <m:rPr>
                <m:sty m:val="i"/>
              </m:rPr>
              <m:t>n</m:t>
            </m:r>
          </m:e>
          <m:sub>
            <m:r>
              <m:rPr>
                <m:sty m:val="i"/>
              </m:rPr>
              <m:t>g</m:t>
            </m:r>
          </m:sub>
        </m:sSub>
        <m:r>
          <m:rPr>
            <m:sty m:val="p"/>
          </m:rPr>
          <m:t>=</m:t>
        </m:r>
        <m:r>
          <m:rPr>
            <m:sty m:val="p"/>
          </m:rPr>
          <m:t>1</m:t>
        </m:r>
        <m:r>
          <m:rPr>
            <m:sty m:val="p"/>
          </m:rPr>
          <m:t>,</m:t>
        </m:r>
        <m:r>
          <m:rPr>
            <m:sty m:val="p"/>
          </m:rPr>
          <m:t>485</m:t>
        </m:r>
      </m:oMath>
      <w:r>
        <w:rPr/>
        <w:t xml:space="preserve">. Conclure.</w:t>
      </w:r>
    </w:p>
    <w:p>
      <w:pPr>
        <w:spacing w:lineRule="auto"/>
        <w:jc w:val="center"/>
      </w:pPr>
      <w:r>
        <w:rPr/>
        <w:drawing>
          <wp:inline distB="0" distL="0" distR="0" distT="0">
            <wp:extent cx="5486400" cy="1945606"/>
            <wp:effectExtent b="0" l="0" r="0" t="0"/>
            <wp:docPr id="15" name="image-1a77e837cd6c5a25b571c4ed9903e63e85e1cd0e.jpg"/>
            <a:graphic>
              <a:graphicData uri="http://schemas.openxmlformats.org/drawingml/2006/picture">
                <pic:pic>
                  <pic:nvPicPr>
                    <pic:cNvPr id="15" name="image-1a77e837cd6c5a25b571c4ed9903e63e85e1cd0e.jpg" descr=""/>
                    <pic:cNvPicPr/>
                  </pic:nvPicPr>
                  <pic:blipFill>
                    <a:blip r:embed="rId19" cstate="print"/>
                    <a:srcRect b="0" l="0" r="0" t="0"/>
                    <a:stretch>
                      <a:fillRect/>
                    </a:stretch>
                  </pic:blipFill>
                  <pic:spPr>
                    <a:xfrm>
                      <a:off x="0" y="0"/>
                      <a:ext cx="5486400" cy="1945606"/>
                    </a:xfrm>
                    <a:prstGeom prst="rect"/>
                  </pic:spPr>
                </pic:pic>
              </a:graphicData>
            </a:graphic>
          </wp:inline>
        </w:drawing>
      </w:r>
    </w:p>
    <w:p>
      <w:pPr>
        <w:spacing w:lineRule="auto"/>
      </w:pPr>
      <w:r>
        <w:rPr>
          <w:rFonts w:eastAsia="Georgia" w:cs="Georgia" w:ascii="Georgia" w:hAnsi="Georgia"/>
        </w:rPr>
        <w:t xml:space="preserve">Figure 14 - Perte de courbure dans la fibre optique à saut d'indice</w:t>
      </w:r>
    </w:p>
    <w:p>
      <w:pPr>
        <w:spacing w:after="220" w:lineRule="auto"/>
      </w:pPr>
      <w:r>
        <w:rPr>
          <w:rFonts w:eastAsia="Georgia" w:cs="Georgia" w:ascii="Georgia" w:hAnsi="Georgia"/>
        </w:rPr>
        <w:t xml:space="preserve">Q49. Pour assurer les transmissions à grande distance, il faut raccorder de nombreuses fibres optiques. La difficulté pour abouter deux fibres réside dans les dimensions en jeu: le cœur d'une fibre optique unimodale est de l'ordre de 9 microns... Cependant, la liaison entre fibres optiques doit être particulièrement soignée sinon il peut y avoir une perte de puissance du signal et donc une moindre distance parcourue. Commenter et illustrer, par un schéma simple, chacun des trois problèmes rencontrés lors de la jonction entre deux fibres de même diamètre de cœur et de gaine: la concentricité, l'écartement longitudinal et le désalignement angulaire.</w:t>
      </w:r>
    </w:p>
    <w:p>
      <w:pPr>
        <w:spacing w:after="220" w:lineRule="auto"/>
      </w:pPr>
      <w:r>
        <w:rPr>
          <w:rFonts w:eastAsia="Georgia" w:cs="Georgia" w:ascii="Georgia" w:hAnsi="Georgia"/>
        </w:rPr>
        <w:t xml:space="preserve">Q50. Les fibres optiques multimodales OM1, aussi appelées </w:t>
      </w:r>
      <m:oMath>
        <m:r>
          <m:rPr>
            <m:sty m:val="p"/>
          </m:rPr>
          <m:t>62</m:t>
        </m:r>
        <m:r>
          <m:rPr>
            <m:sty m:val="p"/>
          </m:rPr>
          <m:t>,</m:t>
        </m:r>
        <m:r>
          <m:rPr>
            <m:sty m:val="p"/>
          </m:rPr>
          <m:t>5</m:t>
        </m:r>
        <m:r>
          <m:rPr>
            <m:sty m:val="p"/>
          </m:rPr>
          <m:t>/</m:t>
        </m:r>
        <m:r>
          <m:rPr>
            <m:sty m:val="p"/>
          </m:rPr>
          <m:t>125</m:t>
        </m:r>
      </m:oMath>
      <w:r>
        <w:rPr>
          <w:rFonts w:eastAsia="Georgia" w:cs="Georgia" w:ascii="Georgia" w:hAnsi="Georgia"/>
        </w:rPr>
        <w:t xml:space="preserve">, ont un cœur de diamètre de 62,5 microns et une gaine de diamètre extérieur de 125 microns. Peuvent-elles être aboutées à des fibres optiques multimodales OM2, aussi appelées </w:t>
      </w:r>
      <m:oMath>
        <m:r>
          <m:rPr>
            <m:sty m:val="p"/>
          </m:rPr>
          <m:t>50</m:t>
        </m:r>
        <m:r>
          <m:rPr>
            <m:sty m:val="p"/>
          </m:rPr>
          <m:t>/</m:t>
        </m:r>
        <m:r>
          <m:rPr>
            <m:sty m:val="p"/>
          </m:rPr>
          <m:t>125</m:t>
        </m:r>
      </m:oMath>
      <w:r>
        <w:rPr>
          <w:rFonts w:eastAsia="Georgia" w:cs="Georgia" w:ascii="Georgia" w:hAnsi="Georgia"/>
        </w:rPr>
        <w:t xml:space="preserve">, dont le cœur a un diamètre de 50 microns et la gaine un diamètre extérieur de 125 microns? Discuter selon le sens de propagation de la lumière dans les fibres.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f30c6769c548a132885417f048f3ce829cb2106.jpg" TargetMode="Internal"/><Relationship Id="rId6" Type="http://schemas.openxmlformats.org/officeDocument/2006/relationships/image" Target="media/image-a11fcfdb92408e0caa7078be6723cee33e027d64.jpg" TargetMode="Internal"/><Relationship Id="rId7" Type="http://schemas.openxmlformats.org/officeDocument/2006/relationships/image" Target="media/image-bc9a559550b34f6225b786beacbeddd3afde21a1.jpg" TargetMode="Internal"/><Relationship Id="rId8" Type="http://schemas.openxmlformats.org/officeDocument/2006/relationships/image" Target="media/image-5ee1c7eb9a739f8c066846ab32fe7d40eab417b8.jpg" TargetMode="Internal"/><Relationship Id="rId9" Type="http://schemas.openxmlformats.org/officeDocument/2006/relationships/image" Target="media/image-9feb13b73ce5768554477d08ea1a57c5f684f15b.jpg" TargetMode="Internal"/><Relationship Id="rId10" Type="http://schemas.openxmlformats.org/officeDocument/2006/relationships/image" Target="media/image-7b580fc536f6d1cc832725289986a9ed0d0ed75c.jpg" TargetMode="Internal"/><Relationship Id="rId11" Type="http://schemas.openxmlformats.org/officeDocument/2006/relationships/image" Target="media/image-a20c437ebd041cf209feee7eb63c574dbac8b57d.jpg" TargetMode="Internal"/><Relationship Id="rId12" Type="http://schemas.openxmlformats.org/officeDocument/2006/relationships/image" Target="media/image-2870485d6310f4c82c0fe1cdcbb9219139591dbf.jpg" TargetMode="Internal"/><Relationship Id="rId13" Type="http://schemas.openxmlformats.org/officeDocument/2006/relationships/image" Target="media/image-4b43e97c3445a02697eebc0ccc5db13929aa83b6.jpg" TargetMode="Internal"/><Relationship Id="rId14" Type="http://schemas.openxmlformats.org/officeDocument/2006/relationships/image" Target="media/image-0c906521121175460890f5e2139cbcf44707aaea.jpg" TargetMode="Internal"/><Relationship Id="rId15" Type="http://schemas.openxmlformats.org/officeDocument/2006/relationships/image" Target="media/image-e3cb7368e23221ef7b6ba1e740ce2056635beae4.jpg" TargetMode="Internal"/><Relationship Id="rId16" Type="http://schemas.openxmlformats.org/officeDocument/2006/relationships/image" Target="media/image-208c31d1372c56d43e45d513ff1ff6c2291f01d8.jpg" TargetMode="Internal"/><Relationship Id="rId17" Type="http://schemas.openxmlformats.org/officeDocument/2006/relationships/image" Target="media/image-453caba8c93c31c623cf4f7b6c0d6a628ffb0a52.jpg" TargetMode="Internal"/><Relationship Id="rId18" Type="http://schemas.openxmlformats.org/officeDocument/2006/relationships/image" Target="media/image-63583902940dfe85aa62bfe4cb5bd1b2eee81089.jpg" TargetMode="Internal"/><Relationship Id="rId19" Type="http://schemas.openxmlformats.org/officeDocument/2006/relationships/image" Target="media/image-1a77e837cd6c5a25b571c4ed9903e63e85e1cd0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2025-09-04T21:19:01.294Z</dcterms:created>
  <dcterms:modified xsi:type="dcterms:W3CDTF">2025-09-04T21:19:01.294Z</dcterms:modified>
</cp:coreProperties>
</file>