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1</w:t>
      </w:r>
    </w:p>
    <w:p>
      <w:pPr>
        <w:spacing w:lineRule="auto"/>
        <w:ind w:left="2265" w:right="2265"/>
        <w:jc w:val="center"/>
      </w:pPr>
      <w:r>
        <w:rPr>
          <w:rFonts w:eastAsia="Georgia" w:cs="Georgia" w:ascii="Georgia" w:hAnsi="Georgia"/>
        </w:rPr>
        <w:t xml:space="preserve">Durée : 4 heures</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r>
        <w:rPr/>
        <w:br w:type="textWrapping"/>
      </w:r>
      <w:r>
        <w:rPr>
          <w:rFonts w:eastAsia="Georgia" w:cs="Georgia" w:ascii="Georgia" w:hAnsi="Georgia"/>
        </w:rPr>
        <w:t xml:space="preserve">Les candidats doivent respecter les notations des énoncés et préciser, dans chaque cas, la numérotation de la question traitée.</w:t>
      </w:r>
    </w:p>
    <w:p>
      <w:pPr>
        <w:spacing w:line="271" w:before="330" w:lineRule="auto"/>
      </w:pPr>
      <w:r>
        <w:rPr>
          <w:b/>
          <w:sz w:val="42"/>
        </w:rPr>
        <w:t xml:space="preserve">Le sujet comporte 9 pages</w:t>
      </w:r>
    </w:p>
    <w:p>
      <w:pPr>
        <w:spacing w:line="271" w:before="330" w:lineRule="auto"/>
      </w:pPr>
      <w:r>
        <w:rPr>
          <w:b/>
          <w:sz w:val="42"/>
        </w:rPr>
        <w:t xml:space="preserve">PROBLEME A : CLARINETTE ET SAXOPHONE SOPRANO</w:t>
      </w:r>
    </w:p>
    <w:p>
      <w:pPr>
        <w:spacing w:after="220" w:lineRule="auto"/>
      </w:pPr>
      <w:r>
        <w:rPr>
          <w:rFonts w:eastAsia="Georgia" w:cs="Georgia" w:ascii="Georgia" w:hAnsi="Georgia"/>
        </w:rPr>
        <w:t xml:space="preserve">Aucune connaissance musicale n'est requise pour traiter ce problème.</w:t>
      </w:r>
      <w:r>
        <w:rPr/>
        <w:br w:type="textWrapping"/>
      </w:r>
      <w:r>
        <w:rPr>
          <w:rFonts w:eastAsia="Georgia" w:cs="Georgia" w:ascii="Georgia" w:hAnsi="Georgia"/>
        </w:rPr>
        <w:t xml:space="preserve">Dans tout ce problème,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représente la constante des gaz parfaits.</w:t>
      </w:r>
      <w:r>
        <w:rPr/>
        <w:br w:type="textWrapping"/>
      </w:r>
      <w:r>
        <w:rPr>
          <w:rFonts w:eastAsia="Georgia" w:cs="Georgia" w:ascii="Georgia" w:hAnsi="Georgia"/>
        </w:rPr>
        <w:t xml:space="preserve">La clarinette a été créée vers 1700 par Johann Christophe Denner à Nuremberg. La clarinette en Si bémol en est le modèle le plus commun (figure 1). Le tube de la clarinette est modélisé par un cylindre de longueur </w:t>
      </w:r>
      <m:oMath>
        <m:sSub>
          <m:sSubPr/>
          <m:e>
            <m:r>
              <m:rPr>
                <m:sty m:val="i"/>
              </m:rPr>
              <m:t>L</m:t>
            </m:r>
          </m:e>
          <m:sub>
            <m:r>
              <m:rPr>
                <m:sty m:val="i"/>
              </m:rPr>
              <m:t>c</m:t>
            </m:r>
            <m:r>
              <m:rPr>
                <m:sty m:val="i"/>
              </m:rPr>
              <m:t>l</m:t>
            </m:r>
            <m:r>
              <m:rPr>
                <m:sty m:val="i"/>
              </m:rPr>
              <m:t>a</m:t>
            </m:r>
          </m:sub>
        </m:sSub>
      </m:oMath>
      <w:r>
        <w:rPr>
          <w:rFonts w:eastAsia="Georgia" w:cs="Georgia" w:ascii="Georgia" w:hAnsi="Georgia"/>
        </w:rPr>
        <w:t xml:space="preserve">, fermé du côté de l'embouchure (à gauche) et ouvert du côté du pavillon (à droite). Il s'agit d'une approximation grossière qui a le mérite de préserver les caractéristiques physiques les plus importantes. En réalité, le tube de la clarinette n'est pas à section constante et le traitement mathématique est alors beaucoup plus compliqué...</w:t>
      </w:r>
    </w:p>
    <w:p>
      <w:pPr>
        <w:spacing w:lineRule="auto"/>
      </w:pPr>
      <w:r>
        <w:rPr/>
        <w:t xml:space="preserve">Figure 1:</w:t>
      </w:r>
      <w:r>
        <w:rPr/>
        <w:br w:type="textWrapping"/>
      </w:r>
      <w:r>
        <w:rPr/>
        <w:t xml:space="preserve">clarinette et son</w:t>
      </w:r>
      <w:r>
        <w:rPr/>
        <w:br w:type="textWrapping"/>
      </w:r>
      <w:r>
        <w:rPr>
          <w:rFonts w:eastAsia="Georgia" w:cs="Georgia" w:ascii="Georgia" w:hAnsi="Georgia"/>
        </w:rPr>
        <w:t xml:space="preserve">modèle de tuyau cylindrique</w:t>
      </w:r>
    </w:p>
    <w:p>
      <w:pPr>
        <w:spacing w:lineRule="auto"/>
        <w:jc w:val="center"/>
      </w:pPr>
      <w:r>
        <w:rPr/>
        <w:drawing>
          <wp:inline distB="0" distL="0" distR="0" distT="0">
            <wp:extent cx="5486400" cy="763675"/>
            <wp:effectExtent b="0" l="0" r="0" t="0"/>
            <wp:docPr id="1" name="image-67440028cdf218113c49f93523109fd0585ec84a.jpg"/>
            <a:graphic>
              <a:graphicData uri="http://schemas.openxmlformats.org/drawingml/2006/picture">
                <pic:pic>
                  <pic:nvPicPr>
                    <pic:cNvPr id="1" name="image-67440028cdf218113c49f93523109fd0585ec84a.jpg" descr=""/>
                    <pic:cNvPicPr/>
                  </pic:nvPicPr>
                  <pic:blipFill>
                    <a:blip r:embed="rId5" cstate="print"/>
                    <a:srcRect b="0" l="0" r="0" t="0"/>
                    <a:stretch>
                      <a:fillRect/>
                    </a:stretch>
                  </pic:blipFill>
                  <pic:spPr>
                    <a:xfrm>
                      <a:off x="0" y="0"/>
                      <a:ext cx="5486400" cy="763675"/>
                    </a:xfrm>
                    <a:prstGeom prst="rect"/>
                  </pic:spPr>
                </pic:pic>
              </a:graphicData>
            </a:graphic>
          </wp:inline>
        </w:drawing>
      </w:r>
    </w:p>
    <w:p>
      <w:pPr>
        <w:spacing w:lineRule="auto"/>
        <w:jc w:val="center"/>
      </w:pPr>
      <w:r>
        <w:rPr/>
        <w:drawing>
          <wp:inline distB="0" distL="0" distR="0" distT="0">
            <wp:extent cx="5486400" cy="1112830"/>
            <wp:effectExtent b="0" l="0" r="0" t="0"/>
            <wp:docPr id="2" name="image-09649d410a2d45698f796687a56ab6a22a130c5f.jpg"/>
            <a:graphic>
              <a:graphicData uri="http://schemas.openxmlformats.org/drawingml/2006/picture">
                <pic:pic>
                  <pic:nvPicPr>
                    <pic:cNvPr id="2" name="image-09649d410a2d45698f796687a56ab6a22a130c5f.jpg" descr=""/>
                    <pic:cNvPicPr/>
                  </pic:nvPicPr>
                  <pic:blipFill>
                    <a:blip r:embed="rId6" cstate="print"/>
                    <a:srcRect b="0" l="0" r="0" t="0"/>
                    <a:stretch>
                      <a:fillRect/>
                    </a:stretch>
                  </pic:blipFill>
                  <pic:spPr>
                    <a:xfrm>
                      <a:off x="0" y="0"/>
                      <a:ext cx="5486400" cy="1112830"/>
                    </a:xfrm>
                    <a:prstGeom prst="rect"/>
                  </pic:spPr>
                </pic:pic>
              </a:graphicData>
            </a:graphic>
          </wp:inline>
        </w:drawing>
      </w:r>
    </w:p>
    <w:p>
      <w:pPr>
        <w:spacing w:after="220" w:lineRule="auto"/>
      </w:pPr>
      <w:r>
        <w:rPr>
          <w:rFonts w:eastAsia="Georgia" w:cs="Georgia" w:ascii="Georgia" w:hAnsi="Georgia"/>
        </w:rPr>
        <w:t xml:space="preserve">Le saxophone a été breveté en 1846 par Adolphe Sax, en Belgique. Parmi les modèles utilisés aujourd'hui, on trouve le saxophone soprano en Si bémol (figure 2). Le saxophone est ouvert du côté du pavillon (à droite), mais il est quasiment fermé de l'autre coté (à gauche). Le tube du saxophone est approximativement conique. Nous allons modéliser le tube du saxophone soprano par un simple tuyau conique de longueur un peu plus grande que celle de la clarinette (soit </w:t>
      </w:r>
      <m:oMath>
        <m:sSub>
          <m:sSubPr/>
          <m:e>
            <m:r>
              <m:rPr>
                <m:sty m:val="i"/>
              </m:rPr>
              <m:t>L</m:t>
            </m:r>
          </m:e>
          <m:sub>
            <m:r>
              <m:rPr>
                <m:nor/>
              </m:rPr>
              <m:t>sax </m:t>
            </m:r>
          </m:sub>
        </m:sSub>
      </m:oMath>
      <w:r>
        <w:rPr/>
        <w:t xml:space="preserve"> ) et d'angle au sommet </w:t>
      </w:r>
      <m:oMath>
        <m:r>
          <m:rPr>
            <m:sty m:val="i"/>
          </m:rPr>
          <m:t>α</m:t>
        </m:r>
      </m:oMath>
      <w:r>
        <w:rPr/>
        <w:t xml:space="preserve">.</w:t>
      </w:r>
    </w:p>
    <w:p>
      <w:pPr>
        <w:spacing w:lineRule="auto"/>
      </w:pPr>
      <w:r>
        <w:rPr>
          <w:rFonts w:eastAsia="Georgia" w:cs="Georgia" w:ascii="Georgia" w:hAnsi="Georgia"/>
        </w:rPr>
        <w:t xml:space="preserve">Figure 2: saxophone soprano et son modèle de tuyau conique</w:t>
      </w:r>
    </w:p>
    <w:p>
      <w:pPr>
        <w:spacing w:lineRule="auto"/>
        <w:jc w:val="center"/>
      </w:pPr>
      <w:r>
        <w:rPr/>
        <w:drawing>
          <wp:inline distB="0" distL="0" distR="0" distT="0">
            <wp:extent cx="5486400" cy="2817341"/>
            <wp:effectExtent b="0" l="0" r="0" t="0"/>
            <wp:docPr id="3" name="image-43ebdb38f476496247ce32724c3a1b911e0a6462.jpg"/>
            <a:graphic>
              <a:graphicData uri="http://schemas.openxmlformats.org/drawingml/2006/picture">
                <pic:pic>
                  <pic:nvPicPr>
                    <pic:cNvPr id="3" name="image-43ebdb38f476496247ce32724c3a1b911e0a6462.jpg" descr=""/>
                    <pic:cNvPicPr/>
                  </pic:nvPicPr>
                  <pic:blipFill>
                    <a:blip r:embed="rId7" cstate="print"/>
                    <a:srcRect b="0" l="0" r="0" t="0"/>
                    <a:stretch>
                      <a:fillRect/>
                    </a:stretch>
                  </pic:blipFill>
                  <pic:spPr>
                    <a:xfrm>
                      <a:off x="0" y="0"/>
                      <a:ext cx="5486400" cy="2817341"/>
                    </a:xfrm>
                    <a:prstGeom prst="rect"/>
                  </pic:spPr>
                </pic:pic>
              </a:graphicData>
            </a:graphic>
          </wp:inline>
        </w:drawing>
      </w:r>
    </w:p>
    <w:p>
      <w:pPr>
        <w:spacing w:line="271" w:before="330" w:lineRule="auto"/>
      </w:pPr>
      <w:r>
        <w:rPr>
          <w:b/>
          <w:sz w:val="42"/>
        </w:rPr>
        <w:t xml:space="preserve">EQUATION DE PROPAGATION D'UNE ONDE SONORE DANS UN TUBE</w:t>
      </w:r>
    </w:p>
    <w:p>
      <w:pPr>
        <w:spacing w:after="220" w:lineRule="auto"/>
      </w:pPr>
      <w:r>
        <w:rPr>
          <w:rFonts w:eastAsia="Georgia" w:cs="Georgia" w:ascii="Georgia" w:hAnsi="Georgia"/>
        </w:rPr>
        <w:t xml:space="preserve">On considère un tube indéformable de longueur </w:t>
      </w:r>
      <m:oMath>
        <m:r>
          <m:rPr>
            <m:sty m:val="i"/>
          </m:rPr>
          <m:t>L</m:t>
        </m:r>
      </m:oMath>
      <w:r>
        <w:rPr>
          <w:rFonts w:eastAsia="Georgia" w:cs="Georgia" w:ascii="Georgia" w:hAnsi="Georgia"/>
        </w:rPr>
        <w:t xml:space="preserve">, d'axe de révolution ( </w:t>
      </w:r>
      <m:oMath>
        <m:r>
          <m:rPr>
            <m:sty m:val="i"/>
          </m:rPr>
          <m:t>O</m:t>
        </m:r>
        <m:r>
          <m:rPr>
            <m:sty m:val="i"/>
          </m:rPr>
          <m:t>x</m:t>
        </m:r>
      </m:oMath>
      <w:r>
        <w:rPr>
          <w:rFonts w:eastAsia="Georgia" w:cs="Georgia" w:ascii="Georgia" w:hAnsi="Georgia"/>
        </w:rPr>
        <w:t xml:space="preserve"> ) rempli d'air, supposé être un gaz parfait à la température moyenne ambiante </w:t>
      </w:r>
      <m:oMath>
        <m:sSub>
          <m:sSubPr/>
          <m:e>
            <m:r>
              <m:rPr>
                <m:sty m:val="i"/>
              </m:rPr>
              <m:t>T</m:t>
            </m:r>
          </m:e>
          <m:sub>
            <m:r>
              <m:rPr>
                <m:sty m:val="p"/>
              </m:rPr>
              <m:t>0</m:t>
            </m:r>
          </m:sub>
        </m:sSub>
      </m:oMath>
      <w:r>
        <w:rPr>
          <w:rFonts w:eastAsia="Georgia" w:cs="Georgia" w:ascii="Georgia" w:hAnsi="Georgia"/>
        </w:rPr>
        <w:t xml:space="preserve"> et à la pression </w:t>
      </w:r>
      <m:oMath>
        <m:sSub>
          <m:sSubPr/>
          <m:e>
            <m:r>
              <m:rPr>
                <m:sty m:val="i"/>
              </m:rPr>
              <m:t>P</m:t>
            </m:r>
          </m:e>
          <m:sub>
            <m:r>
              <m:rPr>
                <m:sty m:val="p"/>
              </m:rPr>
              <m:t>0</m:t>
            </m:r>
          </m:sub>
        </m:sSub>
      </m:oMath>
      <w:r>
        <w:rPr/>
        <w:t xml:space="preserve">. Soit </w:t>
      </w:r>
      <m:oMath>
        <m:sSub>
          <m:sSubPr/>
          <m:e>
            <m:r>
              <m:rPr>
                <m:sty m:val="i"/>
              </m:rPr>
              <m:t>ρ</m:t>
            </m:r>
          </m:e>
          <m:sub>
            <m:r>
              <m:rPr>
                <m:sty m:val="p"/>
              </m:rPr>
              <m:t>0</m:t>
            </m:r>
          </m:sub>
        </m:sSub>
      </m:oMath>
      <w:r>
        <w:rPr/>
        <w:t xml:space="preserve"> la masse volumique moyenne de cet air. La section transverse du tube est une fonction de l'abscisse </w:t>
      </w:r>
      <m:oMath>
        <m:r>
          <m:rPr>
            <m:sty m:val="i"/>
          </m:rPr>
          <m:t>x</m:t>
        </m:r>
      </m:oMath>
      <w:r>
        <w:rPr/>
        <w:t xml:space="preserve"> : soit </w:t>
      </w:r>
      <m:oMath>
        <m:r>
          <m:rPr>
            <m:sty m:val="i"/>
          </m:rPr>
          <m:t>S</m:t>
        </m:r>
        <m:r>
          <m:rPr>
            <m:sty m:val="p"/>
          </m:rPr>
          <m:t>(</m:t>
        </m:r>
        <m:r>
          <m:rPr>
            <m:sty m:val="i"/>
          </m:rPr>
          <m:t>x</m:t>
        </m:r>
        <m:r>
          <m:rPr>
            <m:sty m:val="p"/>
          </m:rPr>
          <m:t>)</m:t>
        </m:r>
      </m:oMath>
      <w:r>
        <w:rPr/>
        <w:t xml:space="preserve"> cette section (figure 3).</w:t>
      </w:r>
    </w:p>
    <w:p>
      <w:pPr>
        <w:spacing w:lineRule="auto"/>
        <w:jc w:val="center"/>
      </w:pPr>
      <w:r>
        <w:rPr/>
        <w:drawing>
          <wp:inline distB="0" distL="0" distR="0" distT="0">
            <wp:extent cx="5486400" cy="2689058"/>
            <wp:effectExtent b="0" l="0" r="0" t="0"/>
            <wp:docPr id="4" name="image-6084acf3db8c1ef675b323edb867bb36379db3b8.jpg"/>
            <a:graphic>
              <a:graphicData uri="http://schemas.openxmlformats.org/drawingml/2006/picture">
                <pic:pic>
                  <pic:nvPicPr>
                    <pic:cNvPr id="4" name="image-6084acf3db8c1ef675b323edb867bb36379db3b8.jpg" descr=""/>
                    <pic:cNvPicPr/>
                  </pic:nvPicPr>
                  <pic:blipFill>
                    <a:blip r:embed="rId8" cstate="print"/>
                    <a:srcRect b="0" l="0" r="0" t="0"/>
                    <a:stretch>
                      <a:fillRect/>
                    </a:stretch>
                  </pic:blipFill>
                  <pic:spPr>
                    <a:xfrm>
                      <a:off x="0" y="0"/>
                      <a:ext cx="5486400" cy="2689058"/>
                    </a:xfrm>
                    <a:prstGeom prst="rect"/>
                  </pic:spPr>
                </pic:pic>
              </a:graphicData>
            </a:graphic>
          </wp:inline>
        </w:drawing>
      </w:r>
    </w:p>
    <w:p>
      <w:pPr>
        <w:spacing w:lineRule="auto"/>
      </w:pPr>
      <w:r>
        <w:rPr/>
        <w:t xml:space="preserve">Figure 3 : Petite tranche d'air dans un tube acoustique de section variable</w:t>
      </w:r>
    </w:p>
    <w:p>
      <w:pPr>
        <w:spacing w:after="220" w:lineRule="auto"/>
      </w:pPr>
      <w:r>
        <w:rPr>
          <w:rFonts w:eastAsia="Georgia" w:cs="Georgia" w:ascii="Georgia" w:hAnsi="Georgia"/>
        </w:rPr>
        <w:t xml:space="preserve">En présence de l'onde sonore, le champ de vitesse de l'air est le suivant: </w:t>
      </w:r>
      <m:oMath>
        <m:acc>
          <m:accPr>
            <m:chr m:val="⃗"/>
          </m:accPr>
          <m:e>
            <m:r>
              <m:rPr>
                <m:sty m:val="i"/>
              </m:rPr>
              <m:t>u</m:t>
            </m:r>
          </m:e>
        </m:acc>
        <m:r>
          <m:rPr>
            <m:sty m:val="p"/>
          </m:rPr>
          <m:t>(</m:t>
        </m:r>
        <m:r>
          <m:rPr>
            <m:sty m:val="i"/>
          </m:rPr>
          <m:t>x</m:t>
        </m:r>
        <m:r>
          <m:rPr>
            <m:sty m:val="p"/>
          </m:rPr>
          <m:t>,</m:t>
        </m:r>
        <m:r>
          <m:rPr>
            <m:sty m:val="i"/>
          </m:rPr>
          <m:t>t</m:t>
        </m:r>
        <m:r>
          <m:rPr>
            <m:sty m:val="p"/>
          </m:rPr>
          <m:t>)</m:t>
        </m:r>
        <m:r>
          <m:rPr>
            <m:sty m:val="p"/>
          </m:rPr>
          <m:t>=</m:t>
        </m:r>
        <m:r>
          <m:rPr>
            <m:sty m:val="i"/>
          </m:rPr>
          <m:t>u</m:t>
        </m:r>
        <m:r>
          <m:rPr>
            <m:sty m:val="p"/>
          </m:rPr>
          <m:t>(</m:t>
        </m:r>
        <m:r>
          <m:rPr>
            <m:sty m:val="i"/>
          </m:rPr>
          <m:t>x</m:t>
        </m:r>
        <m:r>
          <m:rPr>
            <m:sty m:val="p"/>
          </m:rPr>
          <m:t>,</m:t>
        </m:r>
        <m:r>
          <m:rPr>
            <m:sty m:val="i"/>
          </m:rPr>
          <m:t>t</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où </w:t>
      </w:r>
      <m:oMath>
        <m:r>
          <m:rPr>
            <m:sty m:val="i"/>
          </m:rPr>
          <m:t>u</m:t>
        </m:r>
        <m:r>
          <m:rPr>
            <m:sty m:val="p"/>
          </m:rPr>
          <m:t>(</m:t>
        </m:r>
        <m:r>
          <m:rPr>
            <m:sty m:val="i"/>
          </m:rPr>
          <m:t>x</m:t>
        </m:r>
        <m:r>
          <m:rPr>
            <m:sty m:val="p"/>
          </m:rPr>
          <m:t>,</m:t>
        </m:r>
        <m:r>
          <m:rPr>
            <m:sty m:val="i"/>
          </m:rPr>
          <m:t>t</m:t>
        </m:r>
        <m:r>
          <m:rPr>
            <m:sty m:val="p"/>
          </m:rPr>
          <m:t>)</m:t>
        </m:r>
      </m:oMath>
      <w:r>
        <w:rPr/>
        <w:t xml:space="preserve"> est faible.</w:t>
      </w:r>
      <w:r>
        <w:rPr/>
        <w:br w:type="textWrapping"/>
      </w:r>
      <w:r>
        <w:rPr/>
        <w:t xml:space="preserve">On note </w:t>
      </w:r>
      <m:oMath>
        <m:r>
          <m:rPr>
            <m:sty m:val="i"/>
          </m:rPr>
          <m:t>ρ</m:t>
        </m:r>
        <m:r>
          <m:rPr>
            <m:sty m:val="p"/>
          </m:rPr>
          <m:t>(</m:t>
        </m:r>
        <m:r>
          <m:rPr>
            <m:sty m:val="i"/>
          </m:rPr>
          <m:t>x</m:t>
        </m:r>
        <m:r>
          <m:rPr>
            <m:sty m:val="p"/>
          </m:rPr>
          <m:t>,</m:t>
        </m:r>
        <m:r>
          <m:rPr>
            <m:sty m:val="i"/>
          </m:rPr>
          <m:t>t</m:t>
        </m:r>
        <m:r>
          <m:rPr>
            <m:sty m:val="p"/>
          </m:rPr>
          <m:t>)</m:t>
        </m:r>
      </m:oMath>
      <w:r>
        <w:rPr>
          <w:rFonts w:eastAsia="Georgia" w:cs="Georgia" w:ascii="Georgia" w:hAnsi="Georgia"/>
        </w:rPr>
        <w:t xml:space="preserve"> la masse volumique de l'air à l'instant </w:t>
      </w:r>
      <m:oMath>
        <m:r>
          <m:rPr>
            <m:sty m:val="i"/>
          </m:rPr>
          <m:t>t</m:t>
        </m:r>
      </m:oMath>
      <w:r>
        <w:rPr>
          <w:rFonts w:eastAsia="Georgia" w:cs="Georgia" w:ascii="Georgia" w:hAnsi="Georgia"/>
        </w:rPr>
        <w:t xml:space="preserve"> et à l'abscisse </w:t>
      </w:r>
      <m:oMath>
        <m:r>
          <m:rPr>
            <m:sty m:val="i"/>
          </m:rPr>
          <m:t>x</m:t>
        </m:r>
      </m:oMath>
      <w:r>
        <w:rPr/>
        <w:t xml:space="preserve">.</w:t>
      </w:r>
      <w:r>
        <w:rPr/>
        <w:br w:type="textWrapping"/>
      </w:r>
      <w:r>
        <w:rPr>
          <w:rFonts w:eastAsia="Georgia" w:cs="Georgia" w:ascii="Georgia" w:hAnsi="Georgia"/>
        </w:rPr>
        <w:t xml:space="preserve">On supposera qu'en présence de l'onde sonore, la masse volumique de l'air s'écrit </w:t>
      </w:r>
      <m:oMath>
        <m:r>
          <m:rPr>
            <m:sty m:val="i"/>
          </m:rPr>
          <m:t>ρ</m:t>
        </m:r>
        <m:r>
          <m:rPr>
            <m:sty m:val="p"/>
          </m:rPr>
          <m:t>(</m:t>
        </m:r>
        <m:r>
          <m:rPr>
            <m:sty m:val="i"/>
          </m:rPr>
          <m:t>x</m:t>
        </m:r>
        <m:r>
          <m:rPr>
            <m:sty m:val="p"/>
          </m:rPr>
          <m:t>,</m:t>
        </m:r>
        <m:r>
          <m:rPr>
            <m:sty m:val="i"/>
          </m:rPr>
          <m:t>t</m:t>
        </m:r>
        <m:r>
          <m:rPr>
            <m:sty m:val="p"/>
          </m:rPr>
          <m:t>)</m:t>
        </m:r>
        <m:r>
          <m:rPr>
            <m:sty m:val="p"/>
          </m:rPr>
          <m:t>=</m:t>
        </m:r>
        <m:sSub>
          <m:sSubPr/>
          <m:e>
            <m:r>
              <m:rPr>
                <m:sty m:val="i"/>
              </m:rPr>
              <m:t>ρ</m:t>
            </m:r>
          </m:e>
          <m:sub>
            <m:r>
              <m:rPr>
                <m:sty m:val="p"/>
              </m:rPr>
              <m:t>0</m:t>
            </m:r>
          </m:sub>
        </m:sSub>
        <m:r>
          <m:rPr>
            <m:sty m:val="p"/>
          </m:rPr>
          <m:t>+</m:t>
        </m:r>
        <m:r>
          <m:rPr>
            <m:sty m:val="i"/>
          </m:rPr>
          <m:t>μ</m:t>
        </m:r>
        <m:r>
          <m:rPr>
            <m:sty m:val="p"/>
          </m:rPr>
          <m:t>(</m:t>
        </m:r>
        <m:r>
          <m:rPr>
            <m:sty m:val="i"/>
          </m:rPr>
          <m:t>x</m:t>
        </m:r>
        <m:r>
          <m:rPr>
            <m:sty m:val="p"/>
          </m:rPr>
          <m:t>,</m:t>
        </m:r>
        <m:r>
          <m:rPr>
            <m:sty m:val="i"/>
          </m:rPr>
          <m:t>t</m:t>
        </m:r>
        <m:r>
          <m:rPr>
            <m:sty m:val="p"/>
          </m:rPr>
          <m:t>)</m:t>
        </m:r>
      </m:oMath>
      <w:r>
        <w:rPr>
          <w:rFonts w:eastAsia="Georgia" w:cs="Georgia" w:ascii="Georgia" w:hAnsi="Georgia"/>
        </w:rPr>
        <w:t xml:space="preserve"> où </w:t>
      </w:r>
      <m:oMath>
        <m:r>
          <m:rPr>
            <m:sty m:val="i"/>
          </m:rPr>
          <m:t>μ</m:t>
        </m:r>
        <m:r>
          <m:rPr>
            <m:sty m:val="p"/>
          </m:rPr>
          <m:t>(</m:t>
        </m:r>
        <m:r>
          <m:rPr>
            <m:sty m:val="i"/>
          </m:rPr>
          <m:t>x</m:t>
        </m:r>
        <m:r>
          <m:rPr>
            <m:sty m:val="p"/>
          </m:rPr>
          <m:t>,</m:t>
        </m:r>
        <m:r>
          <m:rPr>
            <m:sty m:val="i"/>
          </m:rPr>
          <m:t>t</m:t>
        </m:r>
        <m:r>
          <m:rPr>
            <m:sty m:val="p"/>
          </m:rPr>
          <m:t>)</m:t>
        </m:r>
        <m:r>
          <m:rPr>
            <m:sty m:val="p"/>
          </m:rPr>
          <m:t>≪</m:t>
        </m:r>
        <m:sSub>
          <m:sSubPr/>
          <m:e>
            <m:r>
              <m:rPr>
                <m:sty m:val="i"/>
              </m:rPr>
              <m:t>ρ</m:t>
            </m:r>
          </m:e>
          <m:sub>
            <m:r>
              <m:rPr>
                <m:sty m:val="p"/>
              </m:rPr>
              <m:t>0</m:t>
            </m:r>
          </m:sub>
        </m:sSub>
      </m:oMath>
      <w:r>
        <w:rPr>
          <w:rFonts w:eastAsia="Georgia" w:cs="Georgia" w:ascii="Georgia" w:hAnsi="Georgia"/>
        </w:rPr>
        <w:t xml:space="preserve"> et que la pression de l'air s'écrit </w:t>
      </w:r>
      <m:oMath>
        <m:r>
          <m:rPr>
            <m:sty m:val="i"/>
          </m:rPr>
          <m:t>P</m:t>
        </m:r>
        <m:r>
          <m:rPr>
            <m:sty m:val="p"/>
          </m:rPr>
          <m:t>(</m:t>
        </m:r>
        <m:r>
          <m:rPr>
            <m:sty m:val="i"/>
          </m:rPr>
          <m:t>x</m:t>
        </m:r>
        <m:r>
          <m:rPr>
            <m:sty m:val="p"/>
          </m:rPr>
          <m:t>,</m:t>
        </m:r>
        <m:r>
          <m:rPr>
            <m:sty m:val="i"/>
          </m:rPr>
          <m:t>t</m:t>
        </m:r>
        <m:r>
          <m:rPr>
            <m:sty m:val="p"/>
          </m:rPr>
          <m:t>)</m:t>
        </m:r>
        <m:r>
          <m:rPr>
            <m:sty m:val="p"/>
          </m:rPr>
          <m:t>=</m:t>
        </m:r>
        <m:sSub>
          <m:sSubPr/>
          <m:e>
            <m:r>
              <m:rPr>
                <m:sty m:val="i"/>
              </m:rPr>
              <m:t>P</m:t>
            </m:r>
          </m:e>
          <m:sub>
            <m:r>
              <m:rPr>
                <m:sty m:val="p"/>
              </m:rPr>
              <m:t>0</m:t>
            </m:r>
          </m:sub>
        </m:sSub>
        <m:r>
          <m:rPr>
            <m:sty m:val="p"/>
          </m:rPr>
          <m:t>+</m:t>
        </m:r>
        <m:r>
          <m:rPr>
            <m:sty m:val="i"/>
          </m:rPr>
          <m:t>p</m:t>
        </m:r>
        <m:r>
          <m:rPr>
            <m:sty m:val="p"/>
          </m:rPr>
          <m:t>(</m:t>
        </m:r>
        <m:r>
          <m:rPr>
            <m:sty m:val="i"/>
          </m:rPr>
          <m:t>x</m:t>
        </m:r>
        <m:r>
          <m:rPr>
            <m:sty m:val="p"/>
          </m:rPr>
          <m:t>,</m:t>
        </m:r>
        <m:r>
          <m:rPr>
            <m:sty m:val="i"/>
          </m:rPr>
          <m:t>t</m:t>
        </m:r>
        <m:r>
          <m:rPr>
            <m:sty m:val="p"/>
          </m:rPr>
          <m:t>)</m:t>
        </m:r>
      </m:oMath>
      <w:r>
        <w:rPr/>
        <w:t xml:space="preserve"> avec </w:t>
      </w:r>
      <m:oMath>
        <m:r>
          <m:rPr>
            <m:sty m:val="i"/>
          </m:rPr>
          <m:t>p</m:t>
        </m:r>
        <m:r>
          <m:rPr>
            <m:sty m:val="p"/>
          </m:rPr>
          <m:t>(</m:t>
        </m:r>
        <m:r>
          <m:rPr>
            <m:sty m:val="i"/>
          </m:rPr>
          <m:t>x</m:t>
        </m:r>
        <m:r>
          <m:rPr>
            <m:sty m:val="p"/>
          </m:rPr>
          <m:t>,</m:t>
        </m:r>
        <m:r>
          <m:rPr>
            <m:sty m:val="i"/>
          </m:rPr>
          <m:t>t</m:t>
        </m:r>
        <m:r>
          <m:rPr>
            <m:sty m:val="p"/>
          </m:rPr>
          <m:t>)</m:t>
        </m:r>
        <m:r>
          <m:rPr>
            <m:sty m:val="p"/>
          </m:rPr>
          <m:t>≪</m:t>
        </m:r>
        <m:sSub>
          <m:sSubPr/>
          <m:e>
            <m:r>
              <m:rPr>
                <m:sty m:val="i"/>
              </m:rPr>
              <m:t>P</m:t>
            </m:r>
          </m:e>
          <m:sub>
            <m:r>
              <m:rPr>
                <m:sty m:val="p"/>
              </m:rPr>
              <m:t>0</m:t>
            </m:r>
          </m:sub>
        </m:sSub>
      </m:oMath>
      <w:r>
        <w:rPr/>
        <w:t xml:space="preserve">.</w:t>
      </w:r>
    </w:p>
    <w:p>
      <w:pPr>
        <w:spacing w:line="271" w:before="330" w:lineRule="auto"/>
      </w:pPr>
      <w:r>
        <w:rPr>
          <w:rFonts w:eastAsia="Georgia" w:cs="Georgia" w:ascii="Georgia" w:hAnsi="Georgia"/>
          <w:b/>
          <w:sz w:val="42"/>
        </w:rPr>
        <w:t xml:space="preserve">Bilan de masse sur un système ouvert</w:t>
      </w:r>
    </w:p>
    <w:p>
      <w:pPr>
        <w:spacing w:after="220" w:lineRule="auto"/>
      </w:pPr>
      <w:r>
        <w:rPr>
          <w:rFonts w:eastAsia="Georgia" w:cs="Georgia" w:ascii="Georgia" w:hAnsi="Georgia"/>
        </w:rPr>
        <w:t xml:space="preserve">On s'intéresse à l'air compris entre les sections d'abscisses </w:t>
      </w:r>
      <m:oMath>
        <m:r>
          <m:rPr>
            <m:sty m:val="i"/>
          </m:rPr>
          <m:t>x</m:t>
        </m:r>
      </m:oMath>
      <w:r>
        <w:rPr/>
        <w:t xml:space="preserve"> et </w:t>
      </w:r>
      <m:oMath>
        <m:r>
          <m:rPr>
            <m:sty m:val="i"/>
          </m:rPr>
          <m:t>x</m:t>
        </m:r>
        <m:r>
          <m:rPr>
            <m:sty m:val="p"/>
          </m:rPr>
          <m:t>+</m:t>
        </m:r>
        <m:r>
          <m:rPr>
            <m:sty m:val="i"/>
          </m:rPr>
          <m:t>d</m:t>
        </m:r>
        <m:r>
          <m:rPr>
            <m:sty m:val="i"/>
          </m:rPr>
          <m:t>x</m:t>
        </m:r>
      </m:oMath>
      <w:r>
        <w:rPr>
          <w:rFonts w:eastAsia="Georgia" w:cs="Georgia" w:ascii="Georgia" w:hAnsi="Georgia"/>
        </w:rPr>
        <w:t xml:space="preserve">. Ce système est ouvert.</w:t>
      </w:r>
      <w:r>
        <w:rPr/>
        <w:br w:type="textWrapping"/>
      </w:r>
      <w:r>
        <w:rPr/>
        <w:t xml:space="preserve">A. 1 Exprimer la masse </w:t>
      </w:r>
      <m:oMath>
        <m:r>
          <m:rPr>
            <m:sty m:val="i"/>
          </m:rPr>
          <m:t>d</m:t>
        </m:r>
        <m:r>
          <m:rPr>
            <m:sty m:val="i"/>
          </m:rPr>
          <m:t>m</m:t>
        </m:r>
        <m:r>
          <m:rPr>
            <m:sty m:val="p"/>
          </m:rPr>
          <m:t>(</m:t>
        </m:r>
        <m:r>
          <m:rPr>
            <m:sty m:val="i"/>
          </m:rPr>
          <m:t>t</m:t>
        </m:r>
        <m:r>
          <m:rPr>
            <m:sty m:val="p"/>
          </m:rPr>
          <m:t>)</m:t>
        </m:r>
      </m:oMath>
      <w:r>
        <w:rPr>
          <w:rFonts w:eastAsia="Georgia" w:cs="Georgia" w:ascii="Georgia" w:hAnsi="Georgia"/>
        </w:rPr>
        <w:t xml:space="preserve"> de ce système à l'instant </w:t>
      </w:r>
      <m:oMath>
        <m:r>
          <m:rPr>
            <m:sty m:val="i"/>
          </m:rPr>
          <m:t>t</m:t>
        </m:r>
      </m:oMath>
      <w:r>
        <w:rPr/>
        <w:t xml:space="preserve"> en fonction de </w:t>
      </w:r>
      <m:oMath>
        <m:r>
          <m:rPr>
            <m:sty m:val="i"/>
          </m:rPr>
          <m:t>S</m:t>
        </m:r>
        <m:r>
          <m:rPr>
            <m:sty m:val="p"/>
          </m:rPr>
          <m:t>(</m:t>
        </m:r>
        <m:r>
          <m:rPr>
            <m:sty m:val="i"/>
          </m:rPr>
          <m:t>x</m:t>
        </m:r>
        <m:r>
          <m:rPr>
            <m:sty m:val="p"/>
          </m:rPr>
          <m:t>)</m:t>
        </m:r>
      </m:oMath>
      <w:r>
        <w:rPr>
          <w:rFonts w:eastAsia="Georgia" w:cs="Georgia" w:ascii="Georgia" w:hAnsi="Georgia"/>
        </w:rPr>
        <w:t xml:space="preserve"> notamment. Même question pour l'instant </w:t>
      </w:r>
      <m:oMath>
        <m:r>
          <m:rPr>
            <m:sty m:val="i"/>
          </m:rPr>
          <m:t>t</m:t>
        </m:r>
        <m:r>
          <m:rPr>
            <m:sty m:val="p"/>
          </m:rPr>
          <m:t>+</m:t>
        </m:r>
        <m:r>
          <m:rPr>
            <m:sty m:val="i"/>
          </m:rPr>
          <m:t>d</m:t>
        </m:r>
        <m:r>
          <m:rPr>
            <m:sty m:val="i"/>
          </m:rPr>
          <m:t>t</m:t>
        </m:r>
      </m:oMath>
      <w:r>
        <w:rPr/>
        <w:t xml:space="preserve">.</w:t>
      </w:r>
      <w:r>
        <w:rPr/>
        <w:br w:type="textWrapping"/>
      </w:r>
      <w:r>
        <w:rPr/>
        <w:t xml:space="preserve">A. 2 Exprimer la masse </w:t>
      </w:r>
      <m:oMath>
        <m:r>
          <m:rPr>
            <m:sty m:val="i"/>
          </m:rPr>
          <m:t>δ</m:t>
        </m:r>
        <m:sSub>
          <m:sSubPr/>
          <m:e>
            <m:r>
              <m:rPr>
                <m:sty m:val="i"/>
              </m:rPr>
              <m:t>m</m:t>
            </m:r>
          </m:e>
          <m:sub>
            <m:r>
              <m:rPr>
                <m:sty m:val="i"/>
              </m:rPr>
              <m:t>e</m:t>
            </m:r>
          </m:sub>
        </m:sSub>
      </m:oMath>
      <w:r>
        <w:rPr>
          <w:rFonts w:eastAsia="Georgia" w:cs="Georgia" w:ascii="Georgia" w:hAnsi="Georgia"/>
        </w:rPr>
        <w:t xml:space="preserve"> de fluide entrant dans le système pendant la durée </w:t>
      </w:r>
      <m:oMath>
        <m:r>
          <m:rPr>
            <m:sty m:val="i"/>
          </m:rPr>
          <m:t>d</m:t>
        </m:r>
        <m:r>
          <m:rPr>
            <m:sty m:val="i"/>
          </m:rPr>
          <m:t>t</m:t>
        </m:r>
      </m:oMath>
      <w:r>
        <w:rPr/>
        <w:t xml:space="preserve"> en fonction de </w:t>
      </w:r>
      <m:oMath>
        <m:r>
          <m:rPr>
            <m:sty m:val="i"/>
          </m:rPr>
          <m:t>ρ</m:t>
        </m:r>
        <m:r>
          <m:rPr>
            <m:sty m:val="p"/>
          </m:rPr>
          <m:t>(</m:t>
        </m:r>
        <m:r>
          <m:rPr>
            <m:sty m:val="i"/>
          </m:rPr>
          <m:t>x</m:t>
        </m:r>
        <m:r>
          <m:rPr>
            <m:sty m:val="p"/>
          </m:rPr>
          <m:t>,</m:t>
        </m:r>
        <m:r>
          <m:rPr>
            <m:sty m:val="i"/>
          </m:rPr>
          <m:t>t</m:t>
        </m:r>
        <m:r>
          <m:rPr>
            <m:sty m:val="p"/>
          </m:rPr>
          <m:t>)</m:t>
        </m:r>
        <m:r>
          <m:rPr>
            <m:sty m:val="p"/>
          </m:rPr>
          <m:t>,</m:t>
        </m:r>
        <m:r>
          <m:rPr>
            <m:sty m:val="i"/>
          </m:rPr>
          <m:t>S</m:t>
        </m:r>
        <m:r>
          <m:rPr>
            <m:sty m:val="p"/>
          </m:rPr>
          <m:t>(</m:t>
        </m:r>
        <m:r>
          <m:rPr>
            <m:sty m:val="i"/>
          </m:rPr>
          <m:t>x</m:t>
        </m:r>
        <m:r>
          <m:rPr>
            <m:sty m:val="p"/>
          </m:rPr>
          <m:t>)</m:t>
        </m:r>
      </m:oMath>
      <w:r>
        <w:rPr/>
        <w:t xml:space="preserve"> et </w:t>
      </w:r>
      <m:oMath>
        <m:r>
          <m:rPr>
            <m:sty m:val="i"/>
          </m:rPr>
          <m:t>u</m:t>
        </m:r>
        <m:r>
          <m:rPr>
            <m:sty m:val="p"/>
          </m:rPr>
          <m:t>(</m:t>
        </m:r>
        <m:r>
          <m:rPr>
            <m:sty m:val="i"/>
          </m:rPr>
          <m:t>x</m:t>
        </m:r>
        <m:r>
          <m:rPr>
            <m:sty m:val="p"/>
          </m:rPr>
          <m:t>,</m:t>
        </m:r>
        <m:r>
          <m:rPr>
            <m:sty m:val="i"/>
          </m:rPr>
          <m:t>t</m:t>
        </m:r>
        <m:r>
          <m:rPr>
            <m:sty m:val="p"/>
          </m:rPr>
          <m:t>)</m:t>
        </m:r>
      </m:oMath>
      <w:r>
        <w:rPr/>
        <w:t xml:space="preserve">. Exprimer aussi la masse </w:t>
      </w:r>
      <m:oMath>
        <m:r>
          <m:rPr>
            <m:sty m:val="i"/>
          </m:rPr>
          <m:t>δ</m:t>
        </m:r>
        <m:sSub>
          <m:sSubPr/>
          <m:e>
            <m:r>
              <m:rPr>
                <m:sty m:val="i"/>
              </m:rPr>
              <m:t>m</m:t>
            </m:r>
          </m:e>
          <m:sub>
            <m:r>
              <m:rPr>
                <m:sty m:val="i"/>
              </m:rPr>
              <m:t>s</m:t>
            </m:r>
          </m:sub>
        </m:sSub>
      </m:oMath>
      <w:r>
        <w:rPr>
          <w:rFonts w:eastAsia="Georgia" w:cs="Georgia" w:ascii="Georgia" w:hAnsi="Georgia"/>
        </w:rPr>
        <w:t xml:space="preserve"> de fluide sortant du système pendant la même durée.</w:t>
      </w:r>
      <w:r>
        <w:rPr/>
        <w:br w:type="textWrapping"/>
      </w:r>
      <w:r>
        <w:rPr>
          <w:rFonts w:eastAsia="Georgia" w:cs="Georgia" w:ascii="Georgia" w:hAnsi="Georgia"/>
        </w:rPr>
        <w:t xml:space="preserve">A. 3 En se limitant à des termes du premier ordre, montrer que l'on obtient l'équation de conservation de la masse suivante : </w:t>
      </w:r>
      <m:oMath>
        <m:r>
          <m:rPr>
            <m:sty m:val="i"/>
          </m:rPr>
          <m:t>S</m:t>
        </m:r>
        <m:r>
          <m:rPr>
            <m:sty m:val="p"/>
          </m:rPr>
          <m:t>(</m:t>
        </m:r>
        <m:r>
          <m:rPr>
            <m:sty m:val="i"/>
          </m:rPr>
          <m:t>x</m:t>
        </m:r>
        <m:r>
          <m:rPr>
            <m:sty m:val="p"/>
          </m:rPr>
          <m:t>)</m:t>
        </m:r>
        <m:f>
          <m:fPr>
            <m:ctrlPr>
              <w:rPr>
                <w:rFonts w:ascii="Cambria Math" w:hAnsi="Cambria Math"/>
              </w:rPr>
            </m:ctrlPr>
          </m:fPr>
          <m:num>
            <m:r>
              <m:rPr>
                <m:sty m:val="i"/>
              </m:rPr>
              <m:t>∂</m:t>
            </m:r>
            <m:r>
              <m:rPr>
                <m:sty m:val="i"/>
              </m:rPr>
              <m:t>ρ</m:t>
            </m:r>
          </m:num>
          <m:den>
            <m:r>
              <m:rPr>
                <m:sty m:val="i"/>
              </m:rPr>
              <m:t>∂</m:t>
            </m:r>
            <m:r>
              <m:rPr>
                <m:sty m:val="i"/>
              </m:rPr>
              <m:t>t</m:t>
            </m:r>
          </m:den>
        </m:f>
        <m:r>
          <m:rPr>
            <m:sty m:val="p"/>
          </m:rPr>
          <m:t>+</m:t>
        </m:r>
        <m:sSub>
          <m:sSubPr/>
          <m:e>
            <m:r>
              <m:rPr>
                <m:sty m:val="i"/>
              </m:rPr>
              <m:t>ρ</m:t>
            </m:r>
          </m:e>
          <m:sub>
            <m:r>
              <m:rPr>
                <m:sty m:val="p"/>
              </m:rPr>
              <m:t>0</m:t>
            </m:r>
          </m:sub>
        </m:sSub>
        <m:f>
          <m:fPr>
            <m:ctrlPr>
              <w:rPr>
                <w:rFonts w:ascii="Cambria Math" w:hAnsi="Cambria Math"/>
              </w:rPr>
            </m:ctrlPr>
          </m:fPr>
          <m:num>
            <m:r>
              <m:rPr>
                <m:sty m:val="i"/>
              </m:rPr>
              <m:t>∂</m:t>
            </m:r>
            <m:r>
              <m:rPr>
                <m:sty m:val="p"/>
              </m:rPr>
              <m:t>(</m:t>
            </m:r>
            <m:r>
              <m:rPr>
                <m:sty m:val="i"/>
              </m:rPr>
              <m:t>S</m:t>
            </m:r>
            <m:r>
              <m:rPr>
                <m:sty m:val="i"/>
              </m:rPr>
              <m:t>u</m:t>
            </m:r>
            <m:r>
              <m:rPr>
                <m:sty m:val="p"/>
              </m:rPr>
              <m:t>)</m:t>
            </m:r>
          </m:num>
          <m:den>
            <m:r>
              <m:rPr>
                <m:sty m:val="i"/>
              </m:rPr>
              <m:t>∂</m:t>
            </m:r>
            <m:r>
              <m:rPr>
                <m:sty m:val="i"/>
              </m:rPr>
              <m:t>x</m:t>
            </m:r>
          </m:den>
        </m:f>
        <m:r>
          <m:rPr>
            <m:sty m:val="p"/>
          </m:rPr>
          <m:t>=</m:t>
        </m:r>
        <m:r>
          <m:rPr>
            <m:sty m:val="p"/>
          </m:rPr>
          <m:t>0</m:t>
        </m:r>
      </m:oMath>
      <w:r>
        <w:rPr/>
        <w:t xml:space="preserve">.</w:t>
      </w:r>
    </w:p>
    <w:p>
      <w:pPr>
        <w:spacing w:line="271" w:before="330" w:lineRule="auto"/>
      </w:pPr>
      <w:r>
        <w:rPr>
          <w:b/>
          <w:sz w:val="42"/>
        </w:rPr>
        <w:t xml:space="preserve">Equation du mouvement</w:t>
      </w:r>
    </w:p>
    <w:p>
      <w:pPr>
        <w:spacing w:after="220" w:lineRule="auto"/>
      </w:pPr>
      <w:r>
        <w:rPr>
          <w:rFonts w:eastAsia="Georgia" w:cs="Georgia" w:ascii="Georgia" w:hAnsi="Georgia"/>
        </w:rPr>
        <w:t xml:space="preserve">On rappelle l'équation d'Euler régissant la dynamique des fluides parfaits :</w:t>
      </w:r>
    </w:p>
    <w:p>
      <w:pPr>
        <w:spacing w:after="220" w:lineRule="auto"/>
      </w:pPr>
      <m:oMathPara>
        <m:oMath>
          <m:r>
            <m:rPr>
              <m:sty m:val="i"/>
            </m:rPr>
            <m:t>ρ</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u</m:t>
                      </m:r>
                    </m:e>
                  </m:acc>
                </m:num>
                <m:den>
                  <m:r>
                    <m:rPr>
                      <m:sty m:val="i"/>
                    </m:rPr>
                    <m:t>∂</m:t>
                  </m:r>
                  <m:r>
                    <m:rPr>
                      <m:sty m:val="i"/>
                    </m:rPr>
                    <m:t>t</m:t>
                  </m:r>
                </m:den>
              </m:f>
              <m:r>
                <m:rPr>
                  <m:sty m:val="p"/>
                </m:rPr>
                <m:t>+</m:t>
              </m:r>
              <m:r>
                <m:rPr>
                  <m:sty m:val="p"/>
                </m:rPr>
                <m:t>(</m:t>
              </m:r>
              <m:acc>
                <m:accPr>
                  <m:chr m:val="⃗"/>
                </m:accPr>
                <m:e>
                  <m:r>
                    <m:rPr>
                      <m:sty m:val="i"/>
                    </m:rPr>
                    <m:t>u</m:t>
                  </m:r>
                </m:e>
              </m:acc>
              <m:r>
                <m:rPr>
                  <m:sty m:val="p"/>
                </m:rPr>
                <m:t>⋅</m:t>
              </m:r>
              <m:acc>
                <m:accPr>
                  <m:chr m:val="⃗"/>
                </m:accPr>
                <m:e>
                  <m:r>
                    <m:rPr>
                      <m:sty m:val="p"/>
                    </m:rPr>
                    <m:t>grad</m:t>
                  </m:r>
                </m:e>
              </m:acc>
              <m:r>
                <m:rPr>
                  <m:sty m:val="p"/>
                </m:rPr>
                <m:t>)</m:t>
              </m:r>
              <m:acc>
                <m:accPr>
                  <m:chr m:val="⃗"/>
                </m:accPr>
                <m:e>
                  <m:r>
                    <m:rPr>
                      <m:sty m:val="i"/>
                    </m:rPr>
                    <m:t>u</m:t>
                  </m:r>
                </m:e>
              </m:acc>
            </m:e>
          </m:d>
          <m:r>
            <m:rPr>
              <m:sty m:val="p"/>
            </m:rPr>
            <m:t>=</m:t>
          </m:r>
          <m:r>
            <m:rPr>
              <m:sty m:val="p"/>
            </m:rPr>
            <m:t>−</m:t>
          </m:r>
          <m:acc>
            <m:accPr>
              <m:chr m:val="⃗"/>
            </m:accPr>
            <m:e>
              <m:r>
                <m:rPr>
                  <m:sty m:val="p"/>
                </m:rPr>
                <m:t>grad</m:t>
              </m:r>
            </m:e>
          </m:acc>
          <m:r>
            <m:rPr>
              <m:sty m:val="i"/>
            </m:rPr>
            <m:t>P</m:t>
          </m:r>
        </m:oMath>
      </m:oMathPara>
    </w:p>
    <w:p>
      <w:pPr>
        <w:spacing w:after="220" w:lineRule="auto"/>
      </w:pPr>
      <w:r>
        <w:rPr/>
        <w:t xml:space="preserve">A. 4 On appelle </w:t>
      </w:r>
      <m:oMath>
        <m:r>
          <m:rPr>
            <m:sty m:val="i"/>
          </m:rPr>
          <m:t>τ</m:t>
        </m:r>
      </m:oMath>
      <w:r>
        <w:rPr>
          <w:rFonts w:eastAsia="Georgia" w:cs="Georgia" w:ascii="Georgia" w:hAnsi="Georgia"/>
        </w:rPr>
        <w:t xml:space="preserve"> la durée caractéristique de variation temporelle de la vitesse, </w:t>
      </w:r>
      <m:oMath>
        <m:r>
          <m:rPr>
            <m:sty m:val="i"/>
          </m:rPr>
          <m:t>L</m:t>
        </m:r>
      </m:oMath>
      <w:r>
        <w:rPr>
          <w:rFonts w:eastAsia="Georgia" w:cs="Georgia" w:ascii="Georgia" w:hAnsi="Georgia"/>
        </w:rPr>
        <w:t xml:space="preserve"> la distance caractéristique de variation spatiale de la vitesse et </w:t>
      </w:r>
      <m:oMath>
        <m:r>
          <m:rPr>
            <m:sty m:val="i"/>
          </m:rPr>
          <m:t>U</m:t>
        </m:r>
      </m:oMath>
      <w:r>
        <w:rPr>
          <w:rFonts w:eastAsia="Georgia" w:cs="Georgia" w:ascii="Georgia" w:hAnsi="Georgia"/>
        </w:rPr>
        <w:t xml:space="preserve"> l'ordre de grandeur caractéristique de la vitesse particulaire. A quelle condition sur </w:t>
      </w:r>
      <m:oMath>
        <m:r>
          <m:rPr>
            <m:sty m:val="i"/>
          </m:rPr>
          <m:t>U</m:t>
        </m:r>
      </m:oMath>
      <w:r>
        <w:rPr>
          <w:rFonts w:eastAsia="Georgia" w:cs="Georgia" w:ascii="Georgia" w:hAnsi="Georgia"/>
        </w:rPr>
        <w:t xml:space="preserve"> peut-on négliger le terme </w:t>
      </w:r>
      <m:oMath>
        <m:r>
          <m:rPr>
            <m:sty m:val="p"/>
          </m:rPr>
          <m:t>(</m:t>
        </m:r>
        <m:acc>
          <m:accPr>
            <m:chr m:val="⃗"/>
          </m:accPr>
          <m:e>
            <m:r>
              <m:rPr>
                <m:sty m:val="i"/>
              </m:rPr>
              <m:t>u</m:t>
            </m:r>
          </m:e>
        </m:acc>
        <m:r>
          <m:rPr>
            <m:sty m:val="p"/>
          </m:rPr>
          <m:t>⋅</m:t>
        </m:r>
        <m:acc>
          <m:accPr>
            <m:chr m:val="⃗"/>
          </m:accPr>
          <m:e>
            <m:r>
              <m:rPr>
                <m:nor/>
              </m:rPr>
              <m:t> grad </m:t>
            </m:r>
          </m:e>
        </m:acc>
        <m:r>
          <m:rPr>
            <m:sty m:val="p"/>
          </m:rPr>
          <m:t>)</m:t>
        </m:r>
        <m:acc>
          <m:accPr>
            <m:chr m:val="⃗"/>
          </m:accPr>
          <m:e>
            <m:r>
              <m:rPr>
                <m:sty m:val="i"/>
              </m:rPr>
              <m:t>u</m:t>
            </m:r>
          </m:e>
        </m:acc>
      </m:oMath>
      <w:r>
        <w:rPr/>
        <w:t xml:space="preserve"> devant le terme </w:t>
      </w:r>
      <m:oMath>
        <m:f>
          <m:fPr>
            <m:ctrlPr>
              <w:rPr>
                <w:rFonts w:ascii="Cambria Math" w:hAnsi="Cambria Math"/>
              </w:rPr>
            </m:ctrlPr>
          </m:fPr>
          <m:num>
            <m:r>
              <m:rPr>
                <m:sty m:val="i"/>
              </m:rPr>
              <m:t>∂</m:t>
            </m:r>
            <m:acc>
              <m:accPr>
                <m:chr m:val="⃗"/>
              </m:accPr>
              <m:e>
                <m:r>
                  <m:rPr>
                    <m:sty m:val="i"/>
                  </m:rPr>
                  <m:t>u</m:t>
                </m:r>
              </m:e>
            </m:acc>
          </m:num>
          <m:den>
            <m:r>
              <m:rPr>
                <m:sty m:val="i"/>
              </m:rPr>
              <m:t>∂</m:t>
            </m:r>
            <m:r>
              <m:rPr>
                <m:sty m:val="i"/>
              </m:rPr>
              <m:t>t</m:t>
            </m:r>
          </m:den>
        </m:f>
      </m:oMath>
      <w:r>
        <w:rPr/>
        <w:t xml:space="preserve"> ?</w:t>
      </w:r>
      <w:r>
        <w:rPr/>
        <w:br w:type="textWrapping"/>
      </w:r>
      <w:r>
        <w:rPr>
          <w:rFonts w:eastAsia="Georgia" w:cs="Georgia" w:ascii="Georgia" w:hAnsi="Georgia"/>
        </w:rPr>
        <w:t xml:space="preserve">A. 5 A l'aide d'un développement limité à l'ordre 1 , exprimer la quantité </w:t>
      </w:r>
      <m:oMath>
        <m:sSub>
          <m:sSubPr/>
          <m:e>
            <m:r>
              <m:rPr>
                <m:sty m:val="i"/>
              </m:rPr>
              <m:t>ρ</m:t>
            </m:r>
          </m:e>
          <m:sub>
            <m:r>
              <m:rPr>
                <m:sty m:val="p"/>
              </m:rPr>
              <m:t>0</m:t>
            </m:r>
          </m:sub>
        </m:sSub>
        <m:f>
          <m:fPr>
            <m:ctrlPr>
              <w:rPr>
                <w:rFonts w:ascii="Cambria Math" w:hAnsi="Cambria Math"/>
              </w:rPr>
            </m:ctrlPr>
          </m:fPr>
          <m:num>
            <m:r>
              <m:rPr>
                <m:sty m:val="i"/>
              </m:rPr>
              <m:t>∂</m:t>
            </m:r>
            <m:r>
              <m:rPr>
                <m:sty m:val="i"/>
              </m:rPr>
              <m:t>u</m:t>
            </m:r>
          </m:num>
          <m:den>
            <m:r>
              <m:rPr>
                <m:sty m:val="i"/>
              </m:rPr>
              <m:t>∂</m:t>
            </m:r>
            <m:r>
              <m:rPr>
                <m:sty m:val="i"/>
              </m:rPr>
              <m:t>t</m:t>
            </m:r>
          </m:den>
        </m:f>
      </m:oMath>
      <w:r>
        <w:rPr/>
        <w:t xml:space="preserve"> en fonction de </w:t>
      </w:r>
      <m:oMath>
        <m:f>
          <m:fPr>
            <m:ctrlPr>
              <w:rPr>
                <w:rFonts w:ascii="Cambria Math" w:hAnsi="Cambria Math"/>
              </w:rPr>
            </m:ctrlPr>
          </m:fPr>
          <m:num>
            <m:r>
              <m:rPr>
                <m:sty m:val="i"/>
              </m:rPr>
              <m:t>∂</m:t>
            </m:r>
            <m:r>
              <m:rPr>
                <m:sty m:val="i"/>
              </m:rPr>
              <m:t>p</m:t>
            </m:r>
            <m:r>
              <m:rPr>
                <m:sty m:val="p"/>
              </m:rPr>
              <m:t>(</m:t>
            </m:r>
            <m:r>
              <m:rPr>
                <m:sty m:val="i"/>
              </m:rPr>
              <m:t>x</m:t>
            </m:r>
            <m:r>
              <m:rPr>
                <m:sty m:val="p"/>
              </m:rPr>
              <m:t>,</m:t>
            </m:r>
            <m:r>
              <m:rPr>
                <m:sty m:val="i"/>
              </m:rPr>
              <m:t>t</m:t>
            </m:r>
            <m:r>
              <m:rPr>
                <m:sty m:val="p"/>
              </m:rPr>
              <m:t>)</m:t>
            </m:r>
          </m:num>
          <m:den>
            <m:r>
              <m:rPr>
                <m:sty m:val="i"/>
              </m:rPr>
              <m:t>∂</m:t>
            </m:r>
            <m:r>
              <m:rPr>
                <m:sty m:val="i"/>
              </m:rPr>
              <m:t>x</m:t>
            </m:r>
          </m:den>
        </m:f>
      </m:oMath>
      <w:r>
        <w:rPr/>
        <w:t xml:space="preserve">.</w:t>
      </w:r>
      <w:r>
        <w:rPr/>
        <w:br w:type="textWrapping"/>
      </w:r>
      <w:r>
        <w:rPr>
          <w:rFonts w:eastAsia="Georgia" w:cs="Georgia" w:ascii="Georgia" w:hAnsi="Georgia"/>
        </w:rPr>
        <w:t xml:space="preserve">A. 6 On rappelle que le coefficient de compressibilité isentropique </w:t>
      </w:r>
      <m:oMath>
        <m:sSub>
          <m:sSubPr/>
          <m:e>
            <m:r>
              <m:rPr>
                <m:sty m:val="i"/>
              </m:rPr>
              <m:t>χ</m:t>
            </m:r>
          </m:e>
          <m:sub>
            <m:r>
              <m:rPr>
                <m:sty m:val="i"/>
              </m:rPr>
              <m:t>s</m:t>
            </m:r>
          </m:sub>
        </m:sSub>
      </m:oMath>
      <w:r>
        <w:rPr>
          <w:rFonts w:eastAsia="Georgia" w:cs="Georgia" w:ascii="Georgia" w:hAnsi="Georgia"/>
        </w:rPr>
        <w:t xml:space="preserve"> est égal à </w:t>
      </w:r>
      <m:oMath>
        <m:f>
          <m:fPr>
            <m:ctrlPr>
              <w:rPr>
                <w:rFonts w:ascii="Cambria Math" w:hAnsi="Cambria Math"/>
              </w:rPr>
            </m:ctrlPr>
          </m:fPr>
          <m:num>
            <m:r>
              <m:rPr>
                <m:sty m:val="p"/>
              </m:rPr>
              <m:t>1</m:t>
            </m:r>
          </m:num>
          <m:den>
            <m:r>
              <m:rPr>
                <m:sty m:val="i"/>
              </m:rPr>
              <m:t>ρ</m:t>
            </m:r>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ρ</m:t>
                    </m:r>
                  </m:num>
                  <m:den>
                    <m:r>
                      <m:rPr>
                        <m:sty m:val="i"/>
                      </m:rPr>
                      <m:t>∂</m:t>
                    </m:r>
                    <m:r>
                      <m:rPr>
                        <m:sty m:val="i"/>
                      </m:rPr>
                      <m:t>P</m:t>
                    </m:r>
                  </m:den>
                </m:f>
              </m:e>
            </m:d>
          </m:e>
          <m:sub>
            <m:r>
              <m:rPr>
                <m:sty m:val="i"/>
              </m:rPr>
              <m:t>s</m:t>
            </m:r>
          </m:sub>
        </m:sSub>
      </m:oMath>
      <w:r>
        <w:rPr>
          <w:rFonts w:eastAsia="Georgia" w:cs="Georgia" w:ascii="Georgia" w:hAnsi="Georgia"/>
        </w:rPr>
        <w:t xml:space="preserve">. Toujours à l'aide d'un développement limité à l'ordre 1 , établir une relation entre </w:t>
      </w:r>
      <m:oMath>
        <m:r>
          <m:rPr>
            <m:sty m:val="i"/>
          </m:rPr>
          <m:t>μ</m:t>
        </m:r>
        <m:r>
          <m:rPr>
            <m:sty m:val="p"/>
          </m:rPr>
          <m:t>(</m:t>
        </m:r>
        <m:r>
          <m:rPr>
            <m:sty m:val="i"/>
          </m:rPr>
          <m:t>x</m:t>
        </m:r>
        <m:r>
          <m:rPr>
            <m:sty m:val="p"/>
          </m:rPr>
          <m:t>,</m:t>
        </m:r>
        <m:r>
          <m:rPr>
            <m:sty m:val="i"/>
          </m:rPr>
          <m:t>t</m:t>
        </m:r>
        <m:r>
          <m:rPr>
            <m:sty m:val="p"/>
          </m:rPr>
          <m:t>)</m:t>
        </m:r>
        <m:r>
          <m:rPr>
            <m:sty m:val="p"/>
          </m:rPr>
          <m:t>,</m:t>
        </m:r>
        <m:sSub>
          <m:sSubPr/>
          <m:e>
            <m:r>
              <m:rPr>
                <m:sty m:val="i"/>
              </m:rPr>
              <m:t>χ</m:t>
            </m:r>
          </m:e>
          <m:sub>
            <m:r>
              <m:rPr>
                <m:sty m:val="i"/>
              </m:rPr>
              <m:t>s</m:t>
            </m:r>
          </m:sub>
        </m:sSub>
        <m:r>
          <m:rPr>
            <m:sty m:val="p"/>
          </m:rPr>
          <m:t>,</m:t>
        </m:r>
        <m:sSub>
          <m:sSubPr/>
          <m:e>
            <m:r>
              <m:rPr>
                <m:sty m:val="i"/>
              </m:rPr>
              <m:t>ρ</m:t>
            </m:r>
          </m:e>
          <m:sub>
            <m:r>
              <m:rPr>
                <m:sty m:val="p"/>
              </m:rPr>
              <m:t>0</m:t>
            </m:r>
          </m:sub>
        </m:sSub>
      </m:oMath>
      <w:r>
        <w:rPr/>
        <w:t xml:space="preserve"> et </w:t>
      </w:r>
      <m:oMath>
        <m:r>
          <m:rPr>
            <m:sty m:val="i"/>
          </m:rPr>
          <m:t>p</m:t>
        </m:r>
        <m:r>
          <m:rPr>
            <m:sty m:val="p"/>
          </m:rPr>
          <m:t>(</m:t>
        </m:r>
        <m:r>
          <m:rPr>
            <m:sty m:val="i"/>
          </m:rPr>
          <m:t>x</m:t>
        </m:r>
        <m:r>
          <m:rPr>
            <m:sty m:val="p"/>
          </m:rPr>
          <m:t>,</m:t>
        </m:r>
        <m:r>
          <m:rPr>
            <m:sty m:val="i"/>
          </m:rPr>
          <m:t>t</m:t>
        </m:r>
        <m:r>
          <m:rPr>
            <m:sty m:val="p"/>
          </m:rPr>
          <m:t>)</m:t>
        </m:r>
      </m:oMath>
      <w:r>
        <w:rPr/>
        <w:t xml:space="preserve">.</w:t>
      </w:r>
    </w:p>
    <w:p>
      <w:pPr>
        <w:spacing w:line="271" w:before="330" w:lineRule="auto"/>
      </w:pPr>
      <w:r>
        <w:rPr>
          <w:b/>
          <w:sz w:val="42"/>
        </w:rPr>
        <w:t xml:space="preserve">Equations de propagation</w:t>
      </w:r>
    </w:p>
    <w:p>
      <w:pPr>
        <w:spacing w:after="220" w:lineRule="auto"/>
      </w:pPr>
      <w:r>
        <w:rPr>
          <w:rFonts w:eastAsia="Georgia" w:cs="Georgia" w:ascii="Georgia" w:hAnsi="Georgia"/>
        </w:rPr>
        <w:t xml:space="preserve">A. 7 En combinant les résultats de A.3, A. 5 et A.6, montrer que :</w:t>
      </w:r>
    </w:p>
    <w:p>
      <w:pPr>
        <w:spacing w:after="220" w:lineRule="auto"/>
      </w:pPr>
      <m:oMathPara>
        <m:oMath>
          <m:m>
            <m:mPr>
              <m:plcHide m:val="1"/>
              <m:cGpRule m:val="0"/>
              <m:mcs>
                <m:mc>
                  <m:mcPr>
                    <m:count m:val="1"/>
                    <m:mcJc m:val="center"/>
                  </m:mcPr>
                </m:mc>
              </m:mcs>
              <m:ctrlPr>
                <w:rPr>
                  <w:rFonts w:ascii="Cambria Math" w:hAnsi="Cambria Math"/>
                  <w:i/>
                </w:rPr>
              </m:ctrlPr>
            </m:mPr>
            <m:mr>
              <m:e>
                <m:f>
                  <m:fPr>
                    <m:ctrlPr>
                      <w:rPr>
                        <w:rFonts w:ascii="Cambria Math" w:hAnsi="Cambria Math"/>
                      </w:rPr>
                    </m:ctrlPr>
                  </m:fPr>
                  <m:num>
                    <m:sSup>
                      <m:sSupPr/>
                      <m:e>
                        <m:r>
                          <m:rPr>
                            <m:sty m:val="i"/>
                          </m:rPr>
                          <m:t>∂</m:t>
                        </m:r>
                      </m:e>
                      <m:sup>
                        <m:r>
                          <m:rPr>
                            <m:sty m:val="p"/>
                          </m:rPr>
                          <m:t>2</m:t>
                        </m:r>
                      </m:sup>
                    </m:sSup>
                    <m:r>
                      <m:rPr>
                        <m:sty m:val="i"/>
                      </m:rPr>
                      <m:t>p</m:t>
                    </m:r>
                    <m:r>
                      <m:rPr>
                        <m:sty m:val="p"/>
                      </m:rPr>
                      <m:t>(</m:t>
                    </m:r>
                    <m:r>
                      <m:rPr>
                        <m:sty m:val="i"/>
                      </m:rPr>
                      <m:t>x</m:t>
                    </m:r>
                    <m:r>
                      <m:rPr>
                        <m:sty m:val="p"/>
                      </m:rPr>
                      <m:t>,</m:t>
                    </m:r>
                    <m:r>
                      <m:rPr>
                        <m:sty m:val="i"/>
                      </m:rPr>
                      <m:t>t</m:t>
                    </m:r>
                    <m:r>
                      <m:rPr>
                        <m:sty m:val="p"/>
                      </m:rPr>
                      <m:t>)</m:t>
                    </m:r>
                  </m:num>
                  <m:den>
                    <m:r>
                      <m:rPr>
                        <m:sty m:val="i"/>
                      </m:rPr>
                      <m:t>∂</m:t>
                    </m:r>
                    <m:sSup>
                      <m:sSupPr/>
                      <m:e>
                        <m:r>
                          <m:rPr>
                            <m:sty m:val="i"/>
                          </m:rPr>
                          <m:t>t</m:t>
                        </m:r>
                      </m:e>
                      <m:sup>
                        <m:r>
                          <m:rPr>
                            <m:sty m:val="p"/>
                          </m:rPr>
                          <m:t>2</m:t>
                        </m:r>
                      </m:sup>
                    </m:sSup>
                  </m:den>
                </m:f>
                <m:r>
                  <m:rPr>
                    <m:sty m:val="p"/>
                  </m:rPr>
                  <m:t>=</m:t>
                </m:r>
                <m:sSup>
                  <m:sSupPr/>
                  <m:e>
                    <m:r>
                      <m:rPr>
                        <m:sty m:val="i"/>
                      </m:rPr>
                      <m:t>c</m:t>
                    </m:r>
                  </m:e>
                  <m:sup>
                    <m:r>
                      <m:rPr>
                        <m:sty m:val="p"/>
                      </m:rPr>
                      <m:t>2</m:t>
                    </m:r>
                  </m:sup>
                </m:sSup>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r>
                          <m:rPr>
                            <m:sty m:val="i"/>
                          </m:rPr>
                          <m:t>p</m:t>
                        </m:r>
                        <m:r>
                          <m:rPr>
                            <m:sty m:val="p"/>
                          </m:rPr>
                          <m:t>(</m:t>
                        </m:r>
                        <m:r>
                          <m:rPr>
                            <m:sty m:val="i"/>
                          </m:rPr>
                          <m:t>x</m:t>
                        </m:r>
                        <m:r>
                          <m:rPr>
                            <m:sty m:val="p"/>
                          </m:rPr>
                          <m:t>,</m:t>
                        </m:r>
                        <m:r>
                          <m:rPr>
                            <m:sty m:val="i"/>
                          </m:rPr>
                          <m:t>t</m:t>
                        </m:r>
                        <m:r>
                          <m:rPr>
                            <m:sty m:val="p"/>
                          </m:rPr>
                          <m:t>)</m:t>
                        </m:r>
                      </m:num>
                      <m:den>
                        <m:r>
                          <m:rPr>
                            <m:sty m:val="i"/>
                          </m:rPr>
                          <m:t>∂</m:t>
                        </m:r>
                        <m:sSup>
                          <m:sSupPr/>
                          <m:e>
                            <m:r>
                              <m:rPr>
                                <m:sty m:val="i"/>
                              </m:rPr>
                              <m:t>x</m:t>
                            </m:r>
                          </m:e>
                          <m:sup>
                            <m:r>
                              <m:rPr>
                                <m:sty m:val="p"/>
                              </m:rPr>
                              <m:t>2</m:t>
                            </m:r>
                          </m:sup>
                        </m:sSup>
                      </m:den>
                    </m:f>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S</m:t>
                            </m:r>
                            <m:r>
                              <m:rPr>
                                <m:sty m:val="p"/>
                              </m:rPr>
                              <m:t>(</m:t>
                            </m:r>
                            <m:r>
                              <m:rPr>
                                <m:sty m:val="i"/>
                              </m:rPr>
                              <m:t>x</m:t>
                            </m:r>
                            <m:r>
                              <m:rPr>
                                <m:sty m:val="p"/>
                              </m:rPr>
                              <m:t>)</m:t>
                            </m:r>
                          </m:den>
                        </m:f>
                        <m:f>
                          <m:fPr>
                            <m:ctrlPr>
                              <w:rPr>
                                <w:rFonts w:ascii="Cambria Math" w:hAnsi="Cambria Math"/>
                              </w:rPr>
                            </m:ctrlPr>
                          </m:fPr>
                          <m:num>
                            <m:r>
                              <m:rPr>
                                <m:sty m:val="p"/>
                              </m:rPr>
                              <m:t>d</m:t>
                            </m:r>
                            <m:r>
                              <m:rPr>
                                <m:sty m:val="i"/>
                              </m:rPr>
                              <m:t>S</m:t>
                            </m:r>
                          </m:num>
                          <m:den>
                            <m:r>
                              <m:rPr>
                                <m:nor/>
                              </m:rPr>
                              <m:t xml:space="preserve"> </m:t>
                            </m:r>
                            <m:r>
                              <m:rPr>
                                <m:sty m:val="p"/>
                              </m:rPr>
                              <m:t>d</m:t>
                            </m:r>
                            <m:r>
                              <m:rPr>
                                <m:sty m:val="i"/>
                              </m:rPr>
                              <m:t>x</m:t>
                            </m:r>
                          </m:den>
                        </m:f>
                      </m:e>
                    </m:d>
                    <m:f>
                      <m:fPr>
                        <m:ctrlPr>
                          <w:rPr>
                            <w:rFonts w:ascii="Cambria Math" w:hAnsi="Cambria Math"/>
                          </w:rPr>
                        </m:ctrlPr>
                      </m:fPr>
                      <m:num>
                        <m:r>
                          <m:rPr>
                            <m:sty m:val="i"/>
                          </m:rPr>
                          <m:t>∂</m:t>
                        </m:r>
                        <m:r>
                          <m:rPr>
                            <m:sty m:val="i"/>
                          </m:rPr>
                          <m:t>p</m:t>
                        </m:r>
                        <m:r>
                          <m:rPr>
                            <m:sty m:val="p"/>
                          </m:rPr>
                          <m:t>(</m:t>
                        </m:r>
                        <m:r>
                          <m:rPr>
                            <m:sty m:val="i"/>
                          </m:rPr>
                          <m:t>x</m:t>
                        </m:r>
                        <m:r>
                          <m:rPr>
                            <m:sty m:val="p"/>
                          </m:rPr>
                          <m:t>,</m:t>
                        </m:r>
                        <m:r>
                          <m:rPr>
                            <m:sty m:val="i"/>
                          </m:rPr>
                          <m:t>t</m:t>
                        </m:r>
                        <m:r>
                          <m:rPr>
                            <m:sty m:val="p"/>
                          </m:rPr>
                          <m:t>)</m:t>
                        </m:r>
                      </m:num>
                      <m:den>
                        <m:r>
                          <m:rPr>
                            <m:sty m:val="i"/>
                          </m:rPr>
                          <m:t>∂</m:t>
                        </m:r>
                        <m:r>
                          <m:rPr>
                            <m:sty m:val="i"/>
                          </m:rPr>
                          <m:t>x</m:t>
                        </m:r>
                      </m:den>
                    </m:f>
                  </m:e>
                </m:d>
                <m:r>
                  <m:rPr>
                    <m:sty m:val="p"/>
                  </m:rPr>
                  <m:t xml:space="preserve"> </m:t>
                </m:r>
                <m:r>
                  <m:rPr>
                    <m:nor/>
                  </m:rPr>
                  <m:t> (équation E1) </m:t>
                </m:r>
              </m:e>
            </m:mr>
            <m:mr>
              <m:e>
                <m:f>
                  <m:fPr>
                    <m:ctrlPr>
                      <w:rPr>
                        <w:rFonts w:ascii="Cambria Math" w:hAnsi="Cambria Math"/>
                      </w:rPr>
                    </m:ctrlPr>
                  </m:fPr>
                  <m:num>
                    <m:sSup>
                      <m:sSupPr/>
                      <m:e>
                        <m:r>
                          <m:rPr>
                            <m:sty m:val="i"/>
                          </m:rPr>
                          <m:t>∂</m:t>
                        </m:r>
                      </m:e>
                      <m:sup>
                        <m:r>
                          <m:rPr>
                            <m:sty m:val="p"/>
                          </m:rPr>
                          <m:t>2</m:t>
                        </m:r>
                      </m:sup>
                    </m:sSup>
                    <m:r>
                      <m:rPr>
                        <m:sty m:val="i"/>
                      </m:rPr>
                      <m:t>u</m:t>
                    </m:r>
                    <m:r>
                      <m:rPr>
                        <m:sty m:val="p"/>
                      </m:rPr>
                      <m:t>(</m:t>
                    </m:r>
                    <m:r>
                      <m:rPr>
                        <m:sty m:val="i"/>
                      </m:rPr>
                      <m:t>x</m:t>
                    </m:r>
                    <m:r>
                      <m:rPr>
                        <m:sty m:val="p"/>
                      </m:rPr>
                      <m:t>,</m:t>
                    </m:r>
                    <m:r>
                      <m:rPr>
                        <m:sty m:val="i"/>
                      </m:rPr>
                      <m:t>t</m:t>
                    </m:r>
                    <m:r>
                      <m:rPr>
                        <m:sty m:val="p"/>
                      </m:rPr>
                      <m:t>)</m:t>
                    </m:r>
                  </m:num>
                  <m:den>
                    <m:r>
                      <m:rPr>
                        <m:sty m:val="i"/>
                      </m:rPr>
                      <m:t>∂</m:t>
                    </m:r>
                    <m:sSup>
                      <m:sSupPr/>
                      <m:e>
                        <m:r>
                          <m:rPr>
                            <m:sty m:val="i"/>
                          </m:rPr>
                          <m:t>t</m:t>
                        </m:r>
                      </m:e>
                      <m:sup>
                        <m:r>
                          <m:rPr>
                            <m:sty m:val="p"/>
                          </m:rPr>
                          <m:t>2</m:t>
                        </m:r>
                      </m:sup>
                    </m:sSup>
                  </m:den>
                </m:f>
                <m:r>
                  <m:rPr>
                    <m:sty m:val="p"/>
                  </m:rPr>
                  <m:t>=</m:t>
                </m:r>
                <m:sSup>
                  <m:sSupPr/>
                  <m:e>
                    <m:r>
                      <m:rPr>
                        <m:sty m:val="i"/>
                      </m:rPr>
                      <m:t>c</m:t>
                    </m:r>
                  </m:e>
                  <m:sup>
                    <m:r>
                      <m:rPr>
                        <m:sty m:val="p"/>
                      </m:rPr>
                      <m:t>2</m:t>
                    </m:r>
                  </m:sup>
                </m:sSup>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r>
                          <m:rPr>
                            <m:sty m:val="i"/>
                          </m:rPr>
                          <m:t>u</m:t>
                        </m:r>
                        <m:r>
                          <m:rPr>
                            <m:sty m:val="p"/>
                          </m:rPr>
                          <m:t>(</m:t>
                        </m:r>
                        <m:r>
                          <m:rPr>
                            <m:sty m:val="i"/>
                          </m:rPr>
                          <m:t>x</m:t>
                        </m:r>
                        <m:r>
                          <m:rPr>
                            <m:sty m:val="p"/>
                          </m:rPr>
                          <m:t>,</m:t>
                        </m:r>
                        <m:r>
                          <m:rPr>
                            <m:sty m:val="i"/>
                          </m:rPr>
                          <m:t>t</m:t>
                        </m:r>
                        <m:r>
                          <m:rPr>
                            <m:sty m:val="p"/>
                          </m:rPr>
                          <m:t>)</m:t>
                        </m:r>
                      </m:num>
                      <m:den>
                        <m:r>
                          <m:rPr>
                            <m:sty m:val="i"/>
                          </m:rPr>
                          <m:t>∂</m:t>
                        </m:r>
                        <m:sSup>
                          <m:sSupPr/>
                          <m:e>
                            <m:r>
                              <m:rPr>
                                <m:sty m:val="i"/>
                              </m:rPr>
                              <m:t>x</m:t>
                            </m:r>
                          </m:e>
                          <m:sup>
                            <m:r>
                              <m:rPr>
                                <m:sty m:val="p"/>
                              </m:rPr>
                              <m:t>2</m:t>
                            </m:r>
                          </m:sup>
                        </m:sSup>
                      </m:den>
                    </m:f>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S</m:t>
                            </m:r>
                            <m:r>
                              <m:rPr>
                                <m:sty m:val="p"/>
                              </m:rPr>
                              <m:t>(</m:t>
                            </m:r>
                            <m:r>
                              <m:rPr>
                                <m:sty m:val="i"/>
                              </m:rPr>
                              <m:t>x</m:t>
                            </m:r>
                            <m:r>
                              <m:rPr>
                                <m:sty m:val="p"/>
                              </m:rPr>
                              <m:t>)</m:t>
                            </m:r>
                          </m:den>
                        </m:f>
                        <m:f>
                          <m:fPr>
                            <m:ctrlPr>
                              <w:rPr>
                                <w:rFonts w:ascii="Cambria Math" w:hAnsi="Cambria Math"/>
                              </w:rPr>
                            </m:ctrlPr>
                          </m:fPr>
                          <m:num>
                            <m:r>
                              <m:rPr>
                                <m:sty m:val="p"/>
                              </m:rPr>
                              <m:t>d</m:t>
                            </m:r>
                            <m:r>
                              <m:rPr>
                                <m:sty m:val="i"/>
                              </m:rPr>
                              <m:t>S</m:t>
                            </m:r>
                          </m:num>
                          <m:den>
                            <m:r>
                              <m:rPr>
                                <m:nor/>
                              </m:rPr>
                              <m:t xml:space="preserve"> </m:t>
                            </m:r>
                            <m:r>
                              <m:rPr>
                                <m:sty m:val="p"/>
                              </m:rPr>
                              <m:t>d</m:t>
                            </m:r>
                            <m:r>
                              <m:rPr>
                                <m:sty m:val="i"/>
                              </m:rPr>
                              <m:t>x</m:t>
                            </m:r>
                          </m:den>
                        </m:f>
                      </m:e>
                    </m:d>
                    <m:f>
                      <m:fPr>
                        <m:ctrlPr>
                          <w:rPr>
                            <w:rFonts w:ascii="Cambria Math" w:hAnsi="Cambria Math"/>
                          </w:rPr>
                        </m:ctrlPr>
                      </m:fPr>
                      <m:num>
                        <m:r>
                          <m:rPr>
                            <m:sty m:val="i"/>
                          </m:rPr>
                          <m:t>∂</m:t>
                        </m:r>
                        <m:r>
                          <m:rPr>
                            <m:sty m:val="i"/>
                          </m:rPr>
                          <m:t>u</m:t>
                        </m:r>
                        <m:r>
                          <m:rPr>
                            <m:sty m:val="p"/>
                          </m:rPr>
                          <m:t>(</m:t>
                        </m:r>
                        <m:r>
                          <m:rPr>
                            <m:sty m:val="i"/>
                          </m:rPr>
                          <m:t>x</m:t>
                        </m:r>
                        <m:r>
                          <m:rPr>
                            <m:sty m:val="p"/>
                          </m:rPr>
                          <m:t>,</m:t>
                        </m:r>
                        <m:r>
                          <m:rPr>
                            <m:sty m:val="i"/>
                          </m:rPr>
                          <m:t>t</m:t>
                        </m:r>
                        <m:r>
                          <m:rPr>
                            <m:sty m:val="p"/>
                          </m:rPr>
                          <m:t>)</m:t>
                        </m:r>
                      </m:num>
                      <m:den>
                        <m:r>
                          <m:rPr>
                            <m:sty m:val="i"/>
                          </m:rPr>
                          <m:t>∂</m:t>
                        </m:r>
                        <m:r>
                          <m:rPr>
                            <m:sty m:val="i"/>
                          </m:rPr>
                          <m:t>x</m:t>
                        </m:r>
                      </m:den>
                    </m:f>
                    <m:r>
                      <m:rPr>
                        <m:sty m:val="p"/>
                      </m:rPr>
                      <m:t>+</m:t>
                    </m:r>
                    <m:f>
                      <m:fPr>
                        <m:ctrlPr>
                          <w:rPr>
                            <w:rFonts w:ascii="Cambria Math" w:hAnsi="Cambria Math"/>
                          </w:rPr>
                        </m:ctrlPr>
                      </m:fPr>
                      <m:num>
                        <m:r>
                          <m:rPr>
                            <m:sty m:val="p"/>
                          </m:rPr>
                          <m:t>d</m:t>
                        </m:r>
                      </m:num>
                      <m:den>
                        <m:r>
                          <m:rPr>
                            <m:nor/>
                          </m:rPr>
                          <m:t xml:space="preserve"> </m:t>
                        </m:r>
                        <m:r>
                          <m:rPr>
                            <m:sty m:val="p"/>
                          </m:rPr>
                          <m:t>d</m:t>
                        </m:r>
                        <m:r>
                          <m:rPr>
                            <m:sty m:val="i"/>
                          </m:rPr>
                          <m:t>x</m:t>
                        </m:r>
                      </m:den>
                    </m:f>
                    <m:d>
                      <m:dPr>
                        <m:begChr m:val="("/>
                        <m:endChr m:val=")"/>
                        <m:ctrlPr>
                          <w:rPr>
                            <w:rFonts w:ascii="Cambria Math" w:hAnsi="Cambria Math"/>
                          </w:rPr>
                        </m:ctrlPr>
                      </m:dPr>
                      <m:e>
                        <m:f>
                          <m:fPr>
                            <m:ctrlPr>
                              <w:rPr>
                                <w:rFonts w:ascii="Cambria Math" w:hAnsi="Cambria Math"/>
                              </w:rPr>
                            </m:ctrlPr>
                          </m:fPr>
                          <m:num>
                            <m:r>
                              <m:rPr>
                                <m:sty m:val="p"/>
                              </m:rPr>
                              <m:t>1</m:t>
                            </m:r>
                          </m:num>
                          <m:den>
                            <m:r>
                              <m:rPr>
                                <m:sty m:val="i"/>
                              </m:rPr>
                              <m:t>S</m:t>
                            </m:r>
                            <m:r>
                              <m:rPr>
                                <m:sty m:val="p"/>
                              </m:rPr>
                              <m:t>(</m:t>
                            </m:r>
                            <m:r>
                              <m:rPr>
                                <m:sty m:val="i"/>
                              </m:rPr>
                              <m:t>x</m:t>
                            </m:r>
                            <m:r>
                              <m:rPr>
                                <m:sty m:val="p"/>
                              </m:rPr>
                              <m:t>)</m:t>
                            </m:r>
                          </m:den>
                        </m:f>
                        <m:f>
                          <m:fPr>
                            <m:ctrlPr>
                              <w:rPr>
                                <w:rFonts w:ascii="Cambria Math" w:hAnsi="Cambria Math"/>
                              </w:rPr>
                            </m:ctrlPr>
                          </m:fPr>
                          <m:num>
                            <m:r>
                              <m:rPr>
                                <m:sty m:val="p"/>
                              </m:rPr>
                              <m:t>d</m:t>
                            </m:r>
                            <m:r>
                              <m:rPr>
                                <m:sty m:val="i"/>
                              </m:rPr>
                              <m:t>S</m:t>
                            </m:r>
                          </m:num>
                          <m:den>
                            <m:r>
                              <m:rPr>
                                <m:nor/>
                              </m:rPr>
                              <m:t xml:space="preserve"> </m:t>
                            </m:r>
                            <m:r>
                              <m:rPr>
                                <m:sty m:val="p"/>
                              </m:rPr>
                              <m:t>d</m:t>
                            </m:r>
                            <m:r>
                              <m:rPr>
                                <m:sty m:val="i"/>
                              </m:rPr>
                              <m:t>x</m:t>
                            </m:r>
                          </m:den>
                        </m:f>
                      </m:e>
                    </m:d>
                    <m:r>
                      <m:rPr>
                        <m:sty m:val="p"/>
                      </m:rPr>
                      <m:t>⋅</m:t>
                    </m:r>
                    <m:r>
                      <m:rPr>
                        <m:sty m:val="i"/>
                      </m:rPr>
                      <m:t>u</m:t>
                    </m:r>
                    <m:r>
                      <m:rPr>
                        <m:sty m:val="p"/>
                      </m:rPr>
                      <m:t>(</m:t>
                    </m:r>
                    <m:r>
                      <m:rPr>
                        <m:sty m:val="i"/>
                      </m:rPr>
                      <m:t>x</m:t>
                    </m:r>
                    <m:r>
                      <m:rPr>
                        <m:sty m:val="p"/>
                      </m:rPr>
                      <m:t>,</m:t>
                    </m:r>
                    <m:r>
                      <m:rPr>
                        <m:sty m:val="i"/>
                      </m:rPr>
                      <m:t>t</m:t>
                    </m:r>
                    <m:r>
                      <m:rPr>
                        <m:sty m:val="p"/>
                      </m:rPr>
                      <m:t>)</m:t>
                    </m:r>
                  </m:e>
                </m:d>
              </m:e>
            </m:mr>
          </m:m>
        </m:oMath>
      </m:oMathPara>
    </w:p>
    <w:p>
      <w:pPr>
        <w:spacing w:after="220" w:lineRule="auto"/>
      </w:pPr>
      <w:r>
        <w:rPr>
          <w:rFonts w:eastAsia="Georgia" w:cs="Georgia" w:ascii="Georgia" w:hAnsi="Georgia"/>
        </w:rPr>
        <w:t xml:space="preserve">Préciser l'expression de la constante </w:t>
      </w:r>
      <m:oMath>
        <m:r>
          <m:rPr>
            <m:sty m:val="i"/>
          </m:rPr>
          <m:t>c</m:t>
        </m:r>
      </m:oMath>
      <w:r>
        <w:rPr/>
        <w:t xml:space="preserve"> en fonction de </w:t>
      </w:r>
      <m:oMath>
        <m:sSub>
          <m:sSubPr/>
          <m:e>
            <m:r>
              <m:rPr>
                <m:sty m:val="i"/>
              </m:rPr>
              <m:t>ρ</m:t>
            </m:r>
          </m:e>
          <m:sub>
            <m:r>
              <m:rPr>
                <m:sty m:val="p"/>
              </m:rPr>
              <m:t>0</m:t>
            </m:r>
          </m:sub>
        </m:sSub>
      </m:oMath>
      <w:r>
        <w:rPr/>
        <w:t xml:space="preserve"> et de </w:t>
      </w:r>
      <m:oMath>
        <m:sSub>
          <m:sSubPr/>
          <m:e>
            <m:r>
              <m:rPr>
                <m:sty m:val="i"/>
              </m:rPr>
              <m:t>χ</m:t>
            </m:r>
          </m:e>
          <m:sub>
            <m:r>
              <m:rPr>
                <m:sty m:val="i"/>
              </m:rPr>
              <m:t>s</m:t>
            </m:r>
          </m:sub>
        </m:sSub>
      </m:oMath>
      <w:r>
        <w:rPr/>
        <w:t xml:space="preserve">.</w:t>
      </w:r>
      <w:r>
        <w:rPr/>
        <w:br w:type="textWrapping"/>
      </w:r>
      <w:r>
        <w:rPr/>
        <w:t xml:space="preserve">A. 8 En supposant que l'air est un gaz parfait, exprimer </w:t>
      </w:r>
      <m:oMath>
        <m:sSub>
          <m:sSubPr/>
          <m:e>
            <m:r>
              <m:rPr>
                <m:sty m:val="i"/>
              </m:rPr>
              <m:t>ρ</m:t>
            </m:r>
          </m:e>
          <m:sub>
            <m:r>
              <m:rPr>
                <m:sty m:val="p"/>
              </m:rPr>
              <m:t>0</m:t>
            </m:r>
          </m:sub>
        </m:sSub>
      </m:oMath>
      <w:r>
        <w:rPr>
          <w:rFonts w:eastAsia="Georgia" w:cs="Georgia" w:ascii="Georgia" w:hAnsi="Georgia"/>
        </w:rPr>
        <w:t xml:space="preserve"> en fonction de la masse molaire de l'air notée </w:t>
      </w:r>
      <m:oMath>
        <m:r>
          <m:rPr>
            <m:sty m:val="i"/>
          </m:rPr>
          <m:t>M</m:t>
        </m:r>
      </m:oMath>
      <w:r>
        <w:rPr/>
        <w:t xml:space="preserve">, de la pression </w:t>
      </w:r>
      <m:oMath>
        <m:sSub>
          <m:sSubPr/>
          <m:e>
            <m:r>
              <m:rPr>
                <m:sty m:val="i"/>
              </m:rPr>
              <m:t>P</m:t>
            </m:r>
          </m:e>
          <m:sub>
            <m:r>
              <m:rPr>
                <m:sty m:val="p"/>
              </m:rPr>
              <m:t>0</m:t>
            </m:r>
          </m:sub>
        </m:sSub>
      </m:oMath>
      <w:r>
        <w:rPr>
          <w:rFonts w:eastAsia="Georgia" w:cs="Georgia" w:ascii="Georgia" w:hAnsi="Georgia"/>
        </w:rPr>
        <w:t xml:space="preserve">, de la température </w:t>
      </w:r>
      <m:oMath>
        <m:sSub>
          <m:sSubPr/>
          <m:e>
            <m:r>
              <m:rPr>
                <m:sty m:val="i"/>
              </m:rPr>
              <m:t>T</m:t>
            </m:r>
          </m:e>
          <m:sub>
            <m:r>
              <m:rPr>
                <m:sty m:val="p"/>
              </m:rPr>
              <m:t>0</m:t>
            </m:r>
          </m:sub>
        </m:sSub>
      </m:oMath>
      <w:r>
        <w:rPr/>
        <w:t xml:space="preserve"> et de la constante des gaz parfaits </w:t>
      </w:r>
      <m:oMath>
        <m:r>
          <m:rPr>
            <m:sty m:val="i"/>
          </m:rPr>
          <m:t>R</m:t>
        </m:r>
      </m:oMath>
      <w:r>
        <w:rPr/>
        <w:t xml:space="preserve">.</w:t>
      </w:r>
      <w:r>
        <w:rPr/>
        <w:br w:type="textWrapping"/>
      </w:r>
      <w:r>
        <w:rPr>
          <w:rFonts w:eastAsia="Georgia" w:cs="Georgia" w:ascii="Georgia" w:hAnsi="Georgia"/>
        </w:rPr>
        <w:t xml:space="preserve">A. 9 En supposant que l'air dans le tube subit une transformation isentropique, la loi de Laplace est vérifiée. Rappeler cette loi reliant les grandeurs pression </w:t>
      </w:r>
      <m:oMath>
        <m:r>
          <m:rPr>
            <m:sty m:val="i"/>
          </m:rPr>
          <m:t>P</m:t>
        </m:r>
        <m:r>
          <m:rPr>
            <m:sty m:val="p"/>
          </m:rPr>
          <m:t>(</m:t>
        </m:r>
        <m:r>
          <m:rPr>
            <m:sty m:val="i"/>
          </m:rPr>
          <m:t>x</m:t>
        </m:r>
        <m:r>
          <m:rPr>
            <m:sty m:val="p"/>
          </m:rPr>
          <m:t>,</m:t>
        </m:r>
        <m:r>
          <m:rPr>
            <m:sty m:val="i"/>
          </m:rPr>
          <m:t>t</m:t>
        </m:r>
        <m:r>
          <m:rPr>
            <m:sty m:val="p"/>
          </m:rPr>
          <m:t>)</m:t>
        </m:r>
      </m:oMath>
      <w:r>
        <w:rPr/>
        <w:t xml:space="preserve"> et masse volumique </w:t>
      </w:r>
      <m:oMath>
        <m:r>
          <m:rPr>
            <m:sty m:val="i"/>
          </m:rPr>
          <m:t>ρ</m:t>
        </m:r>
        <m:r>
          <m:rPr>
            <m:sty m:val="p"/>
          </m:rPr>
          <m:t>(</m:t>
        </m:r>
        <m:r>
          <m:rPr>
            <m:sty m:val="i"/>
          </m:rPr>
          <m:t>x</m:t>
        </m:r>
        <m:r>
          <m:rPr>
            <m:sty m:val="p"/>
          </m:rPr>
          <m:t>,</m:t>
        </m:r>
        <m:r>
          <m:rPr>
            <m:sty m:val="i"/>
          </m:rPr>
          <m:t>t</m:t>
        </m:r>
        <m:r>
          <m:rPr>
            <m:sty m:val="p"/>
          </m:rPr>
          <m:t>)</m:t>
        </m:r>
      </m:oMath>
      <w:r>
        <w:rPr>
          <w:rFonts w:eastAsia="Georgia" w:cs="Georgia" w:ascii="Georgia" w:hAnsi="Georgia"/>
        </w:rPr>
        <w:t xml:space="preserve">. On introduira le coefficient d'atomicité </w:t>
      </w: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oMath>
      <w:r>
        <w:rPr>
          <w:rFonts w:eastAsia="Georgia" w:cs="Georgia" w:ascii="Georgia" w:hAnsi="Georgia"/>
        </w:rPr>
        <w:t xml:space="preserve"> où </w:t>
      </w:r>
      <m:oMath>
        <m:sSub>
          <m:sSubPr/>
          <m:e>
            <m:r>
              <m:rPr>
                <m:sty m:val="i"/>
              </m:rPr>
              <m:t>C</m:t>
            </m:r>
          </m:e>
          <m:sub>
            <m:r>
              <m:rPr>
                <m:sty m:val="i"/>
              </m:rPr>
              <m:t>P</m:t>
            </m:r>
          </m:sub>
        </m:sSub>
      </m:oMath>
      <w:r>
        <w:rPr/>
        <w:t xml:space="preserve"> et </w:t>
      </w:r>
      <m:oMath>
        <m:sSub>
          <m:sSubPr/>
          <m:e>
            <m:r>
              <m:rPr>
                <m:sty m:val="i"/>
              </m:rPr>
              <m:t>C</m:t>
            </m:r>
          </m:e>
          <m:sub>
            <m:r>
              <m:rPr>
                <m:sty m:val="i"/>
              </m:rPr>
              <m:t>V</m:t>
            </m:r>
          </m:sub>
        </m:sSub>
      </m:oMath>
      <w:r>
        <w:rPr>
          <w:rFonts w:eastAsia="Georgia" w:cs="Georgia" w:ascii="Georgia" w:hAnsi="Georgia"/>
        </w:rPr>
        <w:t xml:space="preserve"> sont les capacités thermiques molaires de l'air respectivement à pression constante et à volume constant. Exprimer alors </w:t>
      </w:r>
      <m:oMath>
        <m:sSub>
          <m:sSubPr/>
          <m:e>
            <m:r>
              <m:rPr>
                <m:sty m:val="i"/>
              </m:rPr>
              <m:t>χ</m:t>
            </m:r>
          </m:e>
          <m:sub>
            <m:r>
              <m:rPr>
                <m:sty m:val="i"/>
              </m:rPr>
              <m:t>s</m:t>
            </m:r>
          </m:sub>
        </m:sSub>
      </m:oMath>
      <w:r>
        <w:rPr/>
        <w:t xml:space="preserve"> en fonction de </w:t>
      </w:r>
      <m:oMath>
        <m:r>
          <m:rPr>
            <m:sty m:val="i"/>
          </m:rPr>
          <m:t>γ</m:t>
        </m:r>
      </m:oMath>
      <w:r>
        <w:rPr/>
        <w:t xml:space="preserve"> et de </w:t>
      </w:r>
      <m:oMath>
        <m:sSub>
          <m:sSubPr/>
          <m:e>
            <m:r>
              <m:rPr>
                <m:sty m:val="i"/>
              </m:rPr>
              <m:t>P</m:t>
            </m:r>
          </m:e>
          <m:sub>
            <m:r>
              <m:rPr>
                <m:sty m:val="p"/>
              </m:rPr>
              <m:t>0</m:t>
            </m:r>
          </m:sub>
        </m:sSub>
      </m:oMath>
      <w:r>
        <w:rPr/>
        <w:t xml:space="preserve">.</w:t>
      </w:r>
      <w:r>
        <w:rPr/>
        <w:br w:type="textWrapping"/>
      </w:r>
      <w:r>
        <w:rPr/>
        <w:t xml:space="preserve">A. 10 Donner alors l'expression de la constante </w:t>
      </w:r>
      <m:oMath>
        <m:r>
          <m:rPr>
            <m:sty m:val="i"/>
          </m:rPr>
          <m:t>c</m:t>
        </m:r>
      </m:oMath>
      <w:r>
        <w:rPr>
          <w:rFonts w:eastAsia="Georgia" w:cs="Georgia" w:ascii="Georgia" w:hAnsi="Georgia"/>
        </w:rPr>
        <w:t xml:space="preserve"> en fonction de la température </w:t>
      </w:r>
      <m:oMath>
        <m:sSub>
          <m:sSubPr/>
          <m:e>
            <m:r>
              <m:rPr>
                <m:sty m:val="i"/>
              </m:rPr>
              <m:t>T</m:t>
            </m:r>
          </m:e>
          <m:sub>
            <m:r>
              <m:rPr>
                <m:sty m:val="p"/>
              </m:rPr>
              <m:t>0</m:t>
            </m:r>
          </m:sub>
        </m:sSub>
      </m:oMath>
      <w:r>
        <w:rPr/>
        <w:t xml:space="preserve">, de la masse molaire de l'air </w:t>
      </w:r>
      <m:oMath>
        <m:r>
          <m:rPr>
            <m:sty m:val="i"/>
          </m:rPr>
          <m:t>M</m:t>
        </m:r>
      </m:oMath>
      <w:r>
        <w:rPr/>
        <w:t xml:space="preserve">, de la constante des gaz parfaits </w:t>
      </w:r>
      <m:oMath>
        <m:r>
          <m:rPr>
            <m:sty m:val="i"/>
          </m:rPr>
          <m:t>R</m:t>
        </m:r>
      </m:oMath>
      <w:r>
        <w:rPr/>
        <w:t xml:space="preserve"> et du coefficient </w:t>
      </w:r>
      <m:oMath>
        <m:r>
          <m:rPr>
            <m:sty m:val="i"/>
          </m:rPr>
          <m:t>γ</m:t>
        </m:r>
      </m:oMath>
      <w:r>
        <w:rPr/>
        <w:t xml:space="preserve">.</w:t>
      </w:r>
      <w:r>
        <w:rPr/>
        <w:br w:type="textWrapping"/>
      </w:r>
      <w:r>
        <w:rPr>
          <w:rFonts w:eastAsia="Georgia" w:cs="Georgia" w:ascii="Georgia" w:hAnsi="Georgia"/>
        </w:rPr>
        <w:t xml:space="preserve">Faire l'application numérique avec </w:t>
      </w:r>
      <m:oMath>
        <m:r>
          <m:rPr>
            <m:sty m:val="i"/>
          </m:rPr>
          <m:t>M</m:t>
        </m:r>
        <m:r>
          <m:rPr>
            <m:sty m:val="p"/>
          </m:rPr>
          <m:t>=</m:t>
        </m:r>
        <m:r>
          <m:rPr>
            <m:sty m:val="p"/>
          </m:rPr>
          <m:t>29</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r>
          <m:rPr>
            <m:sty m:val="p"/>
          </m:rPr>
          <m:t>,</m:t>
        </m:r>
        <m:r>
          <m:rPr>
            <m:sty m:val="i"/>
          </m:rPr>
          <m:t>γ</m:t>
        </m:r>
        <m:r>
          <m:rPr>
            <m:sty m:val="p"/>
          </m:rPr>
          <m:t>=</m:t>
        </m:r>
        <m:r>
          <m:rPr>
            <m:sty m:val="p"/>
          </m:rPr>
          <m:t>1</m:t>
        </m:r>
        <m:r>
          <m:rPr>
            <m:sty m:val="p"/>
          </m:rPr>
          <m:t>,</m:t>
        </m:r>
        <m:r>
          <m:rPr>
            <m:sty m:val="p"/>
          </m:rPr>
          <m:t>4</m:t>
        </m:r>
      </m:oMath>
      <w:r>
        <w:rPr/>
        <w:t xml:space="preserve"> et </w:t>
      </w:r>
      <m:oMath>
        <m:sSub>
          <m:sSubPr/>
          <m:e>
            <m:r>
              <m:rPr>
                <m:sty m:val="i"/>
              </m:rPr>
              <m:t>T</m:t>
            </m:r>
          </m:e>
          <m:sub>
            <m:r>
              <m:rPr>
                <m:sty m:val="p"/>
              </m:rPr>
              <m:t>0</m:t>
            </m:r>
          </m:sub>
        </m:sSub>
      </m:oMath>
      <w:r>
        <w:rPr>
          <w:rFonts w:eastAsia="Georgia" w:cs="Georgia" w:ascii="Georgia" w:hAnsi="Georgia"/>
        </w:rPr>
        <w:t xml:space="preserve"> correspondant à une température de </w:t>
      </w:r>
      <m:oMath>
        <m:sSup>
          <m:sSupPr/>
          <m:e>
            <m:r>
              <m:rPr>
                <m:sty m:val="p"/>
              </m:rPr>
              <m:t>20</m:t>
            </m:r>
          </m:e>
          <m:sup>
            <m:r>
              <m:rPr>
                <m:sty m:val="p"/>
              </m:rPr>
              <m:t>∘</m:t>
            </m:r>
          </m:sup>
        </m:sSup>
        <m:r>
          <m:rPr>
            <m:sty m:val="p"/>
          </m:rPr>
          <m:t>C</m:t>
        </m:r>
      </m:oMath>
      <w:r>
        <w:rPr/>
        <w:t xml:space="preserve">.</w:t>
      </w:r>
    </w:p>
    <w:p>
      <w:pPr>
        <w:spacing w:line="271" w:before="330" w:lineRule="auto"/>
      </w:pPr>
      <w:r>
        <w:rPr>
          <w:b/>
          <w:sz w:val="42"/>
        </w:rPr>
        <w:t xml:space="preserve">ONDES STATIONNAIRES DANS UNE CLARINETTE</w:t>
      </w:r>
    </w:p>
    <w:p>
      <w:pPr>
        <w:spacing w:after="220" w:lineRule="auto"/>
      </w:pPr>
      <w:r>
        <w:rPr>
          <w:rFonts w:eastAsia="Georgia" w:cs="Georgia" w:ascii="Georgia" w:hAnsi="Georgia"/>
        </w:rPr>
        <w:t xml:space="preserve">Tous les trous de la clarinette sont bouchés. La clarinette est alors modélisée par un tube cylindrique de section </w:t>
      </w:r>
      <m:oMath>
        <m:r>
          <m:rPr>
            <m:sty m:val="i"/>
          </m:rPr>
          <m:t>S</m:t>
        </m:r>
      </m:oMath>
      <w:r>
        <w:rPr/>
        <w:t xml:space="preserve"> constante.</w:t>
      </w:r>
      <w:r>
        <w:rPr/>
        <w:br w:type="textWrapping"/>
      </w:r>
      <w:r>
        <w:rPr>
          <w:rFonts w:eastAsia="Georgia" w:cs="Georgia" w:ascii="Georgia" w:hAnsi="Georgia"/>
        </w:rPr>
        <w:t xml:space="preserve">A. 11 Que deviennent les équations E1 et E2 obtenues à la question A. 7 dans le cas de la clarinette? Que représente alors la constante </w:t>
      </w:r>
      <m:oMath>
        <m:r>
          <m:rPr>
            <m:sty m:val="i"/>
          </m:rPr>
          <m:t>c</m:t>
        </m:r>
      </m:oMath>
      <w:r>
        <w:rPr/>
        <w:t xml:space="preserve"> ?</w:t>
      </w:r>
      <w:r>
        <w:rPr/>
        <w:br w:type="textWrapping"/>
      </w:r>
      <w:r>
        <w:rPr/>
        <w:t xml:space="preserve">A. 12 Que valent la vitesse </w:t>
      </w:r>
      <m:oMath>
        <m:r>
          <m:rPr>
            <m:sty m:val="i"/>
          </m:rPr>
          <m:t>u</m:t>
        </m:r>
        <m:r>
          <m:rPr>
            <m:sty m:val="p"/>
          </m:rPr>
          <m:t>(</m:t>
        </m:r>
        <m:r>
          <m:rPr>
            <m:sty m:val="i"/>
          </m:rPr>
          <m:t>x</m:t>
        </m:r>
        <m:r>
          <m:rPr>
            <m:sty m:val="p"/>
          </m:rPr>
          <m:t>,</m:t>
        </m:r>
        <m:r>
          <m:rPr>
            <m:sty m:val="i"/>
          </m:rPr>
          <m:t>t</m:t>
        </m:r>
        <m:r>
          <m:rPr>
            <m:sty m:val="p"/>
          </m:rPr>
          <m:t>)</m:t>
        </m:r>
      </m:oMath>
      <w:r>
        <w:rPr/>
        <w:t xml:space="preserve"> en </w:t>
      </w:r>
      <m:oMath>
        <m:r>
          <m:rPr>
            <m:sty m:val="i"/>
          </m:rPr>
          <m:t>x</m:t>
        </m:r>
        <m:r>
          <m:rPr>
            <m:sty m:val="p"/>
          </m:rPr>
          <m:t>=</m:t>
        </m:r>
        <m:r>
          <m:rPr>
            <m:sty m:val="p"/>
          </m:rPr>
          <m:t>0</m:t>
        </m:r>
      </m:oMath>
      <w:r>
        <w:rPr/>
        <w:t xml:space="preserve"> et la surpression </w:t>
      </w:r>
      <m:oMath>
        <m:r>
          <m:rPr>
            <m:sty m:val="i"/>
          </m:rPr>
          <m:t>p</m:t>
        </m:r>
        <m:r>
          <m:rPr>
            <m:sty m:val="p"/>
          </m:rPr>
          <m:t>(</m:t>
        </m:r>
        <m:r>
          <m:rPr>
            <m:sty m:val="i"/>
          </m:rPr>
          <m:t>x</m:t>
        </m:r>
        <m:r>
          <m:rPr>
            <m:sty m:val="p"/>
          </m:rPr>
          <m:t>,</m:t>
        </m:r>
        <m:r>
          <m:rPr>
            <m:sty m:val="i"/>
          </m:rPr>
          <m:t>t</m:t>
        </m:r>
        <m:r>
          <m:rPr>
            <m:sty m:val="p"/>
          </m:rPr>
          <m:t>)</m:t>
        </m:r>
      </m:oMath>
      <w:r>
        <w:rPr/>
        <w:t xml:space="preserve"> en </w:t>
      </w:r>
      <m:oMath>
        <m:r>
          <m:rPr>
            <m:sty m:val="i"/>
          </m:rPr>
          <m:t>x</m:t>
        </m:r>
        <m:r>
          <m:rPr>
            <m:sty m:val="p"/>
          </m:rPr>
          <m:t>=</m:t>
        </m:r>
        <m:sSub>
          <m:sSubPr/>
          <m:e>
            <m:r>
              <m:rPr>
                <m:sty m:val="i"/>
              </m:rPr>
              <m:t>L</m:t>
            </m:r>
          </m:e>
          <m:sub>
            <m:r>
              <m:rPr>
                <m:sty m:val="i"/>
              </m:rPr>
              <m:t>c</m:t>
            </m:r>
            <m:r>
              <m:rPr>
                <m:sty m:val="i"/>
              </m:rPr>
              <m:t>l</m:t>
            </m:r>
            <m:r>
              <m:rPr>
                <m:sty m:val="i"/>
              </m:rPr>
              <m:t>a</m:t>
            </m:r>
          </m:sub>
        </m:sSub>
      </m:oMath>
      <w:r>
        <w:rPr/>
        <w:t xml:space="preserve"> ?</w:t>
      </w:r>
      <w:r>
        <w:rPr/>
        <w:br w:type="textWrapping"/>
      </w:r>
      <w:r>
        <w:rPr/>
        <w:t xml:space="preserve">A. 13 On recherche des solutions stationnaires pour la surpression et la vitesse qui sont donc de la forme </w:t>
      </w:r>
      <m:oMath>
        <m:r>
          <m:rPr>
            <m:sty m:val="i"/>
          </m:rPr>
          <m:t>p</m:t>
        </m:r>
        <m:r>
          <m:rPr>
            <m:sty m:val="p"/>
          </m:rPr>
          <m:t>(</m:t>
        </m:r>
        <m:r>
          <m:rPr>
            <m:sty m:val="i"/>
          </m:rPr>
          <m:t>x</m:t>
        </m:r>
        <m:r>
          <m:rPr>
            <m:sty m:val="p"/>
          </m:rPr>
          <m:t>,</m:t>
        </m:r>
        <m:r>
          <m:rPr>
            <m:sty m:val="i"/>
          </m:rPr>
          <m:t>t</m:t>
        </m:r>
        <m:r>
          <m:rPr>
            <m:sty m:val="p"/>
          </m:rPr>
          <m:t>)</m:t>
        </m:r>
        <m:r>
          <m:rPr>
            <m:sty m:val="p"/>
          </m:rPr>
          <m:t>=</m:t>
        </m:r>
        <m:r>
          <m:rPr>
            <m:sty m:val="i"/>
          </m:rPr>
          <m:t>f</m:t>
        </m:r>
        <m:r>
          <m:rPr>
            <m:sty m:val="p"/>
          </m:rPr>
          <m:t>(</m:t>
        </m:r>
        <m:r>
          <m:rPr>
            <m:sty m:val="i"/>
          </m:rPr>
          <m:t>x</m:t>
        </m:r>
        <m:r>
          <m:rPr>
            <m:sty m:val="p"/>
          </m:rPr>
          <m:t>)</m:t>
        </m:r>
        <m:r>
          <m:rPr>
            <m:sty m:val="p"/>
          </m:rPr>
          <m:t>⋅</m:t>
        </m:r>
        <m:r>
          <m:rPr>
            <m:sty m:val="p"/>
          </m:rPr>
          <m:t>cos</m:t>
        </m:r>
        <m:r>
          <m:rPr>
            <m:sty m:val="p"/>
          </m:rPr>
          <m:t>⁡</m:t>
        </m:r>
        <m:r>
          <m:rPr>
            <m:sty m:val="p"/>
          </m:rPr>
          <m:t>(</m:t>
        </m:r>
        <m:r>
          <m:rPr>
            <m:sty m:val="i"/>
          </m:rPr>
          <m:t>ω</m:t>
        </m:r>
        <m:r>
          <m:rPr>
            <m:sty m:val="i"/>
          </m:rPr>
          <m:t>t</m:t>
        </m:r>
        <m:r>
          <m:rPr>
            <m:sty m:val="p"/>
          </m:rPr>
          <m:t>)</m:t>
        </m:r>
      </m:oMath>
      <w:r>
        <w:rPr/>
        <w:t xml:space="preserve"> et </w:t>
      </w:r>
      <m:oMath>
        <m:r>
          <m:rPr>
            <m:sty m:val="i"/>
          </m:rPr>
          <m:t>u</m:t>
        </m:r>
        <m:r>
          <m:rPr>
            <m:sty m:val="p"/>
          </m:rPr>
          <m:t>(</m:t>
        </m:r>
        <m:r>
          <m:rPr>
            <m:sty m:val="i"/>
          </m:rPr>
          <m:t>x</m:t>
        </m:r>
        <m:r>
          <m:rPr>
            <m:sty m:val="p"/>
          </m:rPr>
          <m:t>,</m:t>
        </m:r>
        <m:r>
          <m:rPr>
            <m:sty m:val="i"/>
          </m:rPr>
          <m:t>t</m:t>
        </m:r>
        <m:r>
          <m:rPr>
            <m:sty m:val="p"/>
          </m:rPr>
          <m:t>)</m:t>
        </m:r>
        <m:r>
          <m:rPr>
            <m:sty m:val="p"/>
          </m:rPr>
          <m:t>=</m:t>
        </m:r>
        <m:r>
          <m:rPr>
            <m:sty m:val="i"/>
          </m:rPr>
          <m:t>g</m:t>
        </m:r>
        <m:r>
          <m:rPr>
            <m:sty m:val="p"/>
          </m:rPr>
          <m:t>(</m:t>
        </m:r>
        <m:r>
          <m:rPr>
            <m:sty m:val="i"/>
          </m:rPr>
          <m:t>x</m:t>
        </m:r>
        <m:r>
          <m:rPr>
            <m:sty m:val="p"/>
          </m:rPr>
          <m:t>)</m:t>
        </m:r>
        <m:r>
          <m:rPr>
            <m:sty m:val="p"/>
          </m:rPr>
          <m:t>⋅</m:t>
        </m:r>
        <m:r>
          <m:rPr>
            <m:sty m:val="p"/>
          </m:rPr>
          <m:t>sin</m:t>
        </m:r>
        <m:r>
          <m:rPr>
            <m:sty m:val="p"/>
          </m:rPr>
          <m:t>⁡</m:t>
        </m:r>
        <m:r>
          <m:rPr>
            <m:sty m:val="p"/>
          </m:rPr>
          <m:t>(</m:t>
        </m:r>
        <m:r>
          <m:rPr>
            <m:sty m:val="i"/>
          </m:rPr>
          <m:t>ω</m:t>
        </m:r>
        <m:r>
          <m:rPr>
            <m:sty m:val="i"/>
          </m:rPr>
          <m:t>t</m:t>
        </m:r>
        <m:r>
          <m:rPr>
            <m:sty m:val="p"/>
          </m:rPr>
          <m:t>)</m:t>
        </m:r>
      </m:oMath>
      <w:r>
        <w:rPr/>
        <w:t xml:space="preserve">. Montrer que les fonctions </w:t>
      </w:r>
      <m:oMath>
        <m:r>
          <m:rPr>
            <m:sty m:val="i"/>
          </m:rPr>
          <m:t>f</m:t>
        </m:r>
        <m:r>
          <m:rPr>
            <m:sty m:val="p"/>
          </m:rPr>
          <m:t>(</m:t>
        </m:r>
        <m:r>
          <m:rPr>
            <m:sty m:val="i"/>
          </m:rPr>
          <m:t>x</m:t>
        </m:r>
        <m:r>
          <m:rPr>
            <m:sty m:val="p"/>
          </m:rPr>
          <m:t>)</m:t>
        </m:r>
      </m:oMath>
      <w:r>
        <w:rPr/>
        <w:t xml:space="preserve"> et </w:t>
      </w:r>
      <m:oMath>
        <m:r>
          <m:rPr>
            <m:sty m:val="i"/>
          </m:rPr>
          <m:t>g</m:t>
        </m:r>
        <m:r>
          <m:rPr>
            <m:sty m:val="p"/>
          </m:rPr>
          <m:t>(</m:t>
        </m:r>
        <m:r>
          <m:rPr>
            <m:sty m:val="i"/>
          </m:rPr>
          <m:t>x</m:t>
        </m:r>
        <m:r>
          <m:rPr>
            <m:sty m:val="p"/>
          </m:rPr>
          <m:t>)</m:t>
        </m:r>
      </m:oMath>
      <w:r>
        <w:rPr>
          <w:rFonts w:eastAsia="Georgia" w:cs="Georgia" w:ascii="Georgia" w:hAnsi="Georgia"/>
        </w:rPr>
        <w:t xml:space="preserve"> doivent être solutions d'une équation différentielle à préciser.</w:t>
      </w:r>
      <w:r>
        <w:rPr/>
        <w:br w:type="textWrapping"/>
      </w:r>
      <w:r>
        <w:rPr/>
        <w:t xml:space="preserve">A. 14 On montre alors que la vitesse </w:t>
      </w:r>
      <m:oMath>
        <m:r>
          <m:rPr>
            <m:sty m:val="i"/>
          </m:rPr>
          <m:t>u</m:t>
        </m:r>
        <m:r>
          <m:rPr>
            <m:sty m:val="p"/>
          </m:rPr>
          <m:t>(</m:t>
        </m:r>
        <m:r>
          <m:rPr>
            <m:sty m:val="i"/>
          </m:rPr>
          <m:t>x</m:t>
        </m:r>
        <m:r>
          <m:rPr>
            <m:sty m:val="p"/>
          </m:rPr>
          <m:t>,</m:t>
        </m:r>
        <m:r>
          <m:rPr>
            <m:sty m:val="i"/>
          </m:rPr>
          <m:t>t</m:t>
        </m:r>
        <m:r>
          <m:rPr>
            <m:sty m:val="p"/>
          </m:rPr>
          <m:t>)</m:t>
        </m:r>
      </m:oMath>
      <w:r>
        <w:rPr/>
        <w:t xml:space="preserve"> est une fonction du type </w:t>
      </w:r>
      <m:oMath>
        <m:r>
          <m:rPr>
            <m:sty m:val="i"/>
          </m:rPr>
          <m:t>u</m:t>
        </m:r>
        <m:r>
          <m:rPr>
            <m:sty m:val="p"/>
          </m:rPr>
          <m:t>(</m:t>
        </m:r>
        <m:r>
          <m:rPr>
            <m:sty m:val="i"/>
          </m:rPr>
          <m:t>x</m:t>
        </m:r>
        <m:r>
          <m:rPr>
            <m:sty m:val="p"/>
          </m:rPr>
          <m:t>,</m:t>
        </m:r>
        <m:r>
          <m:rPr>
            <m:sty m:val="i"/>
          </m:rPr>
          <m:t>t</m:t>
        </m:r>
        <m:r>
          <m:rPr>
            <m:sty m:val="p"/>
          </m:rPr>
          <m:t>)</m:t>
        </m:r>
        <m:r>
          <m:rPr>
            <m:sty m:val="p"/>
          </m:rPr>
          <m:t>=</m:t>
        </m:r>
        <m:sSub>
          <m:sSubPr/>
          <m:e>
            <m:r>
              <m:rPr>
                <m:sty m:val="i"/>
              </m:rPr>
              <m:t>u</m:t>
            </m:r>
          </m:e>
          <m:sub>
            <m:r>
              <m:rPr>
                <m:sty m:val="p"/>
              </m:rPr>
              <m:t>1</m:t>
            </m:r>
          </m:sub>
        </m:sSub>
        <m:r>
          <m:rPr>
            <m:sty m:val="p"/>
          </m:rPr>
          <m:t>sin</m:t>
        </m:r>
        <m:r>
          <m:rPr>
            <m:sty m:val="p"/>
          </m:rPr>
          <m:t>⁡</m:t>
        </m:r>
        <m:r>
          <m:rPr>
            <m:sty m:val="p"/>
          </m:rPr>
          <m:t>(</m:t>
        </m:r>
        <m:r>
          <m:rPr>
            <m:sty m:val="i"/>
          </m:rPr>
          <m:t>k</m:t>
        </m:r>
        <m:r>
          <m:rPr>
            <m:sty m:val="i"/>
          </m:rPr>
          <m:t>x</m:t>
        </m:r>
        <m:r>
          <m:rPr>
            <m:sty m:val="p"/>
          </m:rPr>
          <m:t>)</m:t>
        </m:r>
        <m:r>
          <m:rPr>
            <m:sty m:val="p"/>
          </m:rPr>
          <m:t>⋅</m:t>
        </m:r>
        <m:r>
          <m:rPr>
            <m:sty m:val="p"/>
          </m:rPr>
          <m:t>sin</m:t>
        </m:r>
        <m:r>
          <m:rPr>
            <m:sty m:val="p"/>
          </m:rPr>
          <m:t>⁡</m:t>
        </m:r>
        <m:r>
          <m:rPr>
            <m:sty m:val="p"/>
          </m:rPr>
          <m:t>(</m:t>
        </m:r>
        <m:r>
          <m:rPr>
            <m:sty m:val="i"/>
          </m:rPr>
          <m:t>ω</m:t>
        </m:r>
        <m:r>
          <m:rPr>
            <m:sty m:val="i"/>
          </m:rPr>
          <m:t>t</m:t>
        </m:r>
        <m:r>
          <m:rPr>
            <m:sty m:val="p"/>
          </m:rPr>
          <m:t>)</m:t>
        </m:r>
      </m:oMath>
      <w:r>
        <w:rPr>
          <w:rFonts w:eastAsia="Georgia" w:cs="Georgia" w:ascii="Georgia" w:hAnsi="Georgia"/>
        </w:rPr>
        <w:t xml:space="preserve"> où </w:t>
      </w:r>
      <m:oMath>
        <m:sSub>
          <m:sSubPr/>
          <m:e>
            <m:r>
              <m:rPr>
                <m:sty m:val="i"/>
              </m:rPr>
              <m:t>u</m:t>
            </m:r>
          </m:e>
          <m:sub>
            <m:r>
              <m:rPr>
                <m:sty m:val="p"/>
              </m:rPr>
              <m:t>1</m:t>
            </m:r>
          </m:sub>
        </m:sSub>
      </m:oMath>
      <w:r>
        <w:rPr/>
        <w:t xml:space="preserve"> est l'amplitude.</w:t>
      </w:r>
      <w:r>
        <w:rPr/>
        <w:br w:type="textWrapping"/>
      </w:r>
      <w:r>
        <w:rPr>
          <w:rFonts w:eastAsia="Georgia" w:cs="Georgia" w:ascii="Georgia" w:hAnsi="Georgia"/>
        </w:rPr>
        <w:t xml:space="preserve">Préciser l'expression de </w:t>
      </w:r>
      <m:oMath>
        <m:r>
          <m:rPr>
            <m:sty m:val="i"/>
          </m:rPr>
          <m:t>k</m:t>
        </m:r>
      </m:oMath>
      <w:r>
        <w:rPr>
          <w:rFonts w:eastAsia="Georgia" w:cs="Georgia" w:ascii="Georgia" w:hAnsi="Georgia"/>
        </w:rPr>
        <w:t xml:space="preserve">. Vérifier que la condition limite en </w:t>
      </w:r>
      <m:oMath>
        <m:r>
          <m:rPr>
            <m:sty m:val="i"/>
          </m:rPr>
          <m:t>x</m:t>
        </m:r>
        <m:r>
          <m:rPr>
            <m:sty m:val="p"/>
          </m:rPr>
          <m:t>=</m:t>
        </m:r>
        <m:r>
          <m:rPr>
            <m:sty m:val="p"/>
          </m:rPr>
          <m:t>0</m:t>
        </m:r>
      </m:oMath>
      <w:r>
        <w:rPr>
          <w:rFonts w:eastAsia="Georgia" w:cs="Georgia" w:ascii="Georgia" w:hAnsi="Georgia"/>
        </w:rPr>
        <w:t xml:space="preserve"> est vérifiée.</w:t>
      </w:r>
      <w:r>
        <w:rPr/>
        <w:br w:type="textWrapping"/>
      </w:r>
      <w:r>
        <w:rPr>
          <w:rFonts w:eastAsia="Georgia" w:cs="Georgia" w:ascii="Georgia" w:hAnsi="Georgia"/>
        </w:rPr>
        <w:t xml:space="preserve">A. 15 Déterminer alors complètement la fonction </w:t>
      </w:r>
      <m:oMath>
        <m:r>
          <m:rPr>
            <m:sty m:val="i"/>
          </m:rPr>
          <m:t>p</m:t>
        </m:r>
        <m:r>
          <m:rPr>
            <m:sty m:val="p"/>
          </m:rPr>
          <m:t>(</m:t>
        </m:r>
        <m:r>
          <m:rPr>
            <m:sty m:val="i"/>
          </m:rPr>
          <m:t>x</m:t>
        </m:r>
        <m:r>
          <m:rPr>
            <m:sty m:val="p"/>
          </m:rPr>
          <m:t>,</m:t>
        </m:r>
        <m:r>
          <m:rPr>
            <m:sty m:val="i"/>
          </m:rPr>
          <m:t>t</m:t>
        </m:r>
        <m:r>
          <m:rPr>
            <m:sty m:val="p"/>
          </m:rPr>
          <m:t>)</m:t>
        </m:r>
        <m:r>
          <m:rPr>
            <m:sty m:val="p"/>
          </m:rPr>
          <m:t>=</m:t>
        </m:r>
        <m:r>
          <m:rPr>
            <m:sty m:val="i"/>
          </m:rPr>
          <m:t>f</m:t>
        </m:r>
        <m:r>
          <m:rPr>
            <m:sty m:val="p"/>
          </m:rPr>
          <m:t>(</m:t>
        </m:r>
        <m:r>
          <m:rPr>
            <m:sty m:val="i"/>
          </m:rPr>
          <m:t>x</m:t>
        </m:r>
        <m:r>
          <m:rPr>
            <m:sty m:val="p"/>
          </m:rPr>
          <m:t>)</m:t>
        </m:r>
        <m:r>
          <m:rPr>
            <m:sty m:val="p"/>
          </m:rPr>
          <m:t>⋅</m:t>
        </m:r>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à l'aide des grandeurs </w:t>
      </w:r>
      <m:oMath>
        <m:sSub>
          <m:sSubPr/>
          <m:e>
            <m:r>
              <m:rPr>
                <m:sty m:val="i"/>
              </m:rPr>
              <m:t>ρ</m:t>
            </m:r>
          </m:e>
          <m:sub>
            <m:r>
              <m:rPr>
                <m:sty m:val="p"/>
              </m:rPr>
              <m:t>0</m:t>
            </m:r>
          </m:sub>
        </m:sSub>
        <m:r>
          <m:rPr>
            <m:sty m:val="p"/>
          </m:rPr>
          <m:t>,</m:t>
        </m:r>
        <m:sSub>
          <m:sSubPr/>
          <m:e>
            <m:r>
              <m:rPr>
                <m:sty m:val="i"/>
              </m:rPr>
              <m:t>u</m:t>
            </m:r>
          </m:e>
          <m:sub>
            <m:r>
              <m:rPr>
                <m:sty m:val="p"/>
              </m:rPr>
              <m:t>1</m:t>
            </m:r>
          </m:sub>
        </m:sSub>
      </m:oMath>
      <w:r>
        <w:rPr/>
        <w:t xml:space="preserve"> et </w:t>
      </w:r>
      <m:oMath>
        <m:r>
          <m:rPr>
            <m:sty m:val="i"/>
          </m:rPr>
          <m:t>c</m:t>
        </m:r>
      </m:oMath>
      <w:r>
        <w:rPr>
          <w:rFonts w:eastAsia="Georgia" w:cs="Georgia" w:ascii="Georgia" w:hAnsi="Georgia"/>
        </w:rPr>
        <w:t xml:space="preserve"> (on pourra se servir de la question A.5). En déduire aussi que seules des ondes stationnaires de pulsations bien particulières peuvent exister dans la clarinette.</w:t>
      </w:r>
      <w:r>
        <w:rPr/>
        <w:br w:type="textWrapping"/>
      </w:r>
      <w:r>
        <w:rPr>
          <w:rFonts w:eastAsia="Georgia" w:cs="Georgia" w:ascii="Georgia" w:hAnsi="Georgia"/>
        </w:rPr>
        <w:t xml:space="preserve">A. 16 Donner l'expression de la fréquence </w:t>
      </w:r>
      <m:oMath>
        <m:sSub>
          <m:sSubPr/>
          <m:e>
            <m:r>
              <m:rPr>
                <m:sty m:val="i"/>
              </m:rPr>
              <m:t>f</m:t>
            </m:r>
          </m:e>
          <m:sub>
            <m:r>
              <m:rPr>
                <m:sty m:val="p"/>
              </m:rPr>
              <m:t>1</m:t>
            </m:r>
          </m:sub>
        </m:sSub>
      </m:oMath>
      <w:r>
        <w:rPr/>
        <w:t xml:space="preserve"> du mode fondamental existant dans la clarinette en fonction de </w:t>
      </w:r>
      <m:oMath>
        <m:r>
          <m:rPr>
            <m:sty m:val="i"/>
          </m:rPr>
          <m:t>c</m:t>
        </m:r>
      </m:oMath>
      <w:r>
        <w:rPr/>
        <w:t xml:space="preserve"> et </w:t>
      </w:r>
      <m:oMath>
        <m:sSub>
          <m:sSubPr/>
          <m:e>
            <m:r>
              <m:rPr>
                <m:sty m:val="i"/>
              </m:rPr>
              <m:t>L</m:t>
            </m:r>
          </m:e>
          <m:sub>
            <m:r>
              <m:rPr>
                <m:sty m:val="i"/>
              </m:rPr>
              <m:t>c</m:t>
            </m:r>
            <m:r>
              <m:rPr>
                <m:sty m:val="i"/>
              </m:rPr>
              <m:t>l</m:t>
            </m:r>
            <m:r>
              <m:rPr>
                <m:sty m:val="i"/>
              </m:rPr>
              <m:t>a</m:t>
            </m:r>
          </m:sub>
        </m:sSub>
      </m:oMath>
      <w:r>
        <w:rPr>
          <w:rFonts w:eastAsia="Georgia" w:cs="Georgia" w:ascii="Georgia" w:hAnsi="Georgia"/>
        </w:rPr>
        <w:t xml:space="preserve">. Donner aussi l'expression de la fréquence du premier harmonique.</w:t>
      </w:r>
      <w:r>
        <w:rPr/>
        <w:br w:type="textWrapping"/>
      </w:r>
      <w:r>
        <w:rPr>
          <w:rFonts w:eastAsia="Georgia" w:cs="Georgia" w:ascii="Georgia" w:hAnsi="Georgia"/>
        </w:rPr>
        <w:t xml:space="preserve">A. 17 La musique occidentale est basée sur la gamme tempérée chromatique suivante :</w:t>
      </w:r>
    </w:p>
    <w:p>
      <w:pPr>
        <w:spacing w:after="220" w:lineRule="auto"/>
      </w:pPr>
      <w:r>
        <w:rPr>
          <w:rFonts w:eastAsia="Georgia" w:cs="Georgia" w:ascii="Georgia" w:hAnsi="Georgia"/>
        </w:rPr>
        <w:t xml:space="preserve">Do Do# Ré Ré# Mi Fa Fa# Sol Sol# La La# Si Do</w:t>
      </w:r>
      <w:r>
        <w:rPr/>
        <w:br w:type="textWrapping"/>
      </w:r>
      <w:r>
        <w:rPr>
          <w:rFonts w:eastAsia="Georgia" w:cs="Georgia" w:ascii="Georgia" w:hAnsi="Georgia"/>
        </w:rPr>
        <w:t xml:space="preserve">Quand on passe du premier Do au deuxième Do, on dit qu'on est passé à l'octave (la fréquence de la note émise est multipliée par 2). En admettant qu'entre deux notes consécutives la fréquence est toujours multipliée par le même facteur a, évaluer ce facteur en l'écrivant sous la forme d'une puissance de 2.</w:t>
      </w:r>
      <w:r>
        <w:rPr/>
        <w:br w:type="textWrapping"/>
      </w:r>
      <w:r>
        <w:rPr>
          <w:rFonts w:eastAsia="Georgia" w:cs="Georgia" w:ascii="Georgia" w:hAnsi="Georgia"/>
        </w:rPr>
        <w:t xml:space="preserve">A. 18 Sur la clarinette, il existe une clé au niveau du pouce appelée clé de douzième qui permet d'enlever l'émission du mode fondamental, mais qui ne compromet pas l'émission du premier harmonique. Quand tous les trous de la clarinette sont bouchés et que l'on n'active pas la clé au niveau du pouce, on émet un son grave qui correspond à Ré (son réel entendu par une oreille). On active la clé, on émet alors un son plus aigu: par combien est multipliée la fréquence? En déduire la note réelle entendue par une oreille.</w:t>
      </w:r>
    </w:p>
    <w:p>
      <w:pPr>
        <w:spacing w:line="271" w:before="330" w:lineRule="auto"/>
      </w:pPr>
      <w:r>
        <w:rPr>
          <w:b/>
          <w:sz w:val="42"/>
        </w:rPr>
        <w:t xml:space="preserve">ONDES STATIONNAIRES DANS UN SAXOPHONE SOPRANO</w:t>
      </w:r>
    </w:p>
    <w:p>
      <w:pPr>
        <w:spacing w:after="220" w:lineRule="auto"/>
      </w:pPr>
      <w:r>
        <w:rPr>
          <w:rFonts w:eastAsia="Georgia" w:cs="Georgia" w:ascii="Georgia" w:hAnsi="Georgia"/>
        </w:rPr>
        <w:t xml:space="preserve">Tous les trous du saxophone sont bouchés. Le saxophone soprano est formé par un tube conique de hauteur </w:t>
      </w:r>
      <m:oMath>
        <m:sSub>
          <m:sSubPr/>
          <m:e>
            <m:r>
              <m:rPr>
                <m:sty m:val="i"/>
              </m:rPr>
              <m:t>L</m:t>
            </m:r>
          </m:e>
          <m:sub>
            <m:r>
              <m:rPr>
                <m:nor/>
              </m:rPr>
              <m:t>sax </m:t>
            </m:r>
          </m:sub>
        </m:sSub>
      </m:oMath>
      <w:r>
        <w:rPr/>
        <w:t xml:space="preserve">, d'origine O et d'angle au sommet </w:t>
      </w:r>
      <m:oMath>
        <m:r>
          <m:rPr>
            <m:sty m:val="i"/>
          </m:rPr>
          <m:t>α</m:t>
        </m:r>
      </m:oMath>
      <w:r>
        <w:rPr/>
        <w:t xml:space="preserve">.</w:t>
      </w:r>
      <w:r>
        <w:rPr/>
        <w:br w:type="textWrapping"/>
      </w:r>
      <w:r>
        <w:rPr/>
        <w:t xml:space="preserve">A. 19 Calculer la section </w:t>
      </w:r>
      <m:oMath>
        <m:r>
          <m:rPr>
            <m:sty m:val="i"/>
          </m:rPr>
          <m:t>S</m:t>
        </m:r>
        <m:r>
          <m:rPr>
            <m:sty m:val="p"/>
          </m:rPr>
          <m:t>(</m:t>
        </m:r>
        <m:r>
          <m:rPr>
            <m:sty m:val="i"/>
          </m:rPr>
          <m:t>x</m:t>
        </m:r>
        <m:r>
          <m:rPr>
            <m:sty m:val="p"/>
          </m:rPr>
          <m:t>)</m:t>
        </m:r>
      </m:oMath>
      <w:r>
        <w:rPr/>
        <w:t xml:space="preserve"> en fonction de </w:t>
      </w:r>
      <m:oMath>
        <m:r>
          <m:rPr>
            <m:sty m:val="i"/>
          </m:rPr>
          <m:t>x</m:t>
        </m:r>
      </m:oMath>
      <w:r>
        <w:rPr/>
        <w:t xml:space="preserve"> et de </w:t>
      </w:r>
      <m:oMath>
        <m:r>
          <m:rPr>
            <m:sty m:val="i"/>
          </m:rPr>
          <m:t>α</m:t>
        </m:r>
      </m:oMath>
      <w:r>
        <w:rPr/>
        <w:t xml:space="preserve">.</w:t>
      </w:r>
      <w:r>
        <w:rPr/>
        <w:br w:type="textWrapping"/>
      </w:r>
      <w:r>
        <w:rPr>
          <w:rFonts w:eastAsia="Georgia" w:cs="Georgia" w:ascii="Georgia" w:hAnsi="Georgia"/>
        </w:rPr>
        <w:t xml:space="preserve">A. 20 Montrer alors que l'équation E. 1 obtenue à la question A. 7 s'écrit aussi :</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p</m:t>
              </m:r>
              <m:r>
                <m:rPr>
                  <m:sty m:val="p"/>
                </m:rPr>
                <m:t>(</m:t>
              </m:r>
              <m:r>
                <m:rPr>
                  <m:sty m:val="i"/>
                </m:rPr>
                <m:t>x</m:t>
              </m:r>
              <m:r>
                <m:rPr>
                  <m:sty m:val="p"/>
                </m:rPr>
                <m:t>,</m:t>
              </m:r>
              <m:r>
                <m:rPr>
                  <m:sty m:val="i"/>
                </m:rPr>
                <m:t>t</m:t>
              </m:r>
              <m:r>
                <m:rPr>
                  <m:sty m:val="p"/>
                </m:rPr>
                <m:t>)</m:t>
              </m:r>
            </m:num>
            <m:den>
              <m:r>
                <m:rPr>
                  <m:sty m:val="i"/>
                </m:rPr>
                <m:t>∂</m:t>
              </m:r>
              <m:sSup>
                <m:sSupPr/>
                <m:e>
                  <m:r>
                    <m:rPr>
                      <m:sty m:val="i"/>
                    </m:rPr>
                    <m:t>t</m:t>
                  </m:r>
                </m:e>
                <m:sup>
                  <m:r>
                    <m:rPr>
                      <m:sty m:val="p"/>
                    </m:rPr>
                    <m:t>2</m:t>
                  </m:r>
                </m:sup>
              </m:sSup>
            </m:den>
          </m:f>
          <m:r>
            <m:rPr>
              <m:sty m:val="p"/>
            </m:rPr>
            <m:t>=</m:t>
          </m:r>
          <m:sSup>
            <m:sSupPr/>
            <m:e>
              <m:r>
                <m:rPr>
                  <m:sty m:val="i"/>
                </m:rPr>
                <m:t>c</m:t>
              </m:r>
            </m:e>
            <m:sup>
              <m:r>
                <m:rPr>
                  <m:sty m:val="p"/>
                </m:rPr>
                <m:t>2</m:t>
              </m:r>
            </m:sup>
          </m:sSup>
          <m:f>
            <m:fPr>
              <m:ctrlPr>
                <w:rPr>
                  <w:rFonts w:ascii="Cambria Math" w:hAnsi="Cambria Math"/>
                </w:rPr>
              </m:ctrlPr>
            </m:fPr>
            <m:num>
              <m:r>
                <m:rPr>
                  <m:sty m:val="p"/>
                </m:rPr>
                <m:t>1</m:t>
              </m:r>
            </m:num>
            <m:den>
              <m:r>
                <m:rPr>
                  <m:sty m:val="i"/>
                </m:rPr>
                <m:t>x</m:t>
              </m:r>
            </m:den>
          </m:f>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r>
                    <m:rPr>
                      <m:sty m:val="p"/>
                    </m:rPr>
                    <m:t>(</m:t>
                  </m:r>
                  <m:r>
                    <m:rPr>
                      <m:sty m:val="i"/>
                    </m:rPr>
                    <m:t>x</m:t>
                  </m:r>
                  <m:r>
                    <m:rPr>
                      <m:sty m:val="p"/>
                    </m:rPr>
                    <m:t>⋅</m:t>
                  </m:r>
                  <m:r>
                    <m:rPr>
                      <m:sty m:val="i"/>
                    </m:rPr>
                    <m:t>p</m:t>
                  </m:r>
                  <m:r>
                    <m:rPr>
                      <m:sty m:val="p"/>
                    </m:rPr>
                    <m:t>(</m:t>
                  </m:r>
                  <m:r>
                    <m:rPr>
                      <m:sty m:val="i"/>
                    </m:rPr>
                    <m:t>x</m:t>
                  </m:r>
                  <m:r>
                    <m:rPr>
                      <m:sty m:val="p"/>
                    </m:rPr>
                    <m:t>,</m:t>
                  </m:r>
                  <m:r>
                    <m:rPr>
                      <m:sty m:val="i"/>
                    </m:rPr>
                    <m:t>t</m:t>
                  </m:r>
                  <m:r>
                    <m:rPr>
                      <m:sty m:val="p"/>
                    </m:rPr>
                    <m:t>)</m:t>
                  </m:r>
                  <m:r>
                    <m:rPr>
                      <m:sty m:val="p"/>
                    </m:rPr>
                    <m:t>)</m:t>
                  </m:r>
                </m:num>
                <m:den>
                  <m:r>
                    <m:rPr>
                      <m:sty m:val="i"/>
                    </m:rPr>
                    <m:t>∂</m:t>
                  </m:r>
                  <m:sSup>
                    <m:sSupPr/>
                    <m:e>
                      <m:r>
                        <m:rPr>
                          <m:sty m:val="i"/>
                        </m:rPr>
                        <m:t>x</m:t>
                      </m:r>
                    </m:e>
                    <m:sup>
                      <m:r>
                        <m:rPr>
                          <m:sty m:val="p"/>
                        </m:rPr>
                        <m:t>2</m:t>
                      </m:r>
                    </m:sup>
                  </m:sSup>
                </m:den>
              </m:f>
            </m:e>
          </m:d>
        </m:oMath>
      </m:oMathPara>
    </w:p>
    <w:p>
      <w:pPr>
        <w:spacing w:after="220" w:lineRule="auto"/>
      </w:pPr>
      <w:r>
        <w:rPr/>
        <w:t xml:space="preserve">A. 21 On effectue le changement de variable suivant: </w:t>
      </w:r>
      <m:oMath>
        <m:r>
          <m:rPr>
            <m:sty m:val="p"/>
          </m:rPr>
          <m:t>Π</m:t>
        </m:r>
        <m:r>
          <m:rPr>
            <m:sty m:val="p"/>
          </m:rPr>
          <m:t>(</m:t>
        </m:r>
        <m:r>
          <m:rPr>
            <m:sty m:val="i"/>
          </m:rPr>
          <m:t>x</m:t>
        </m:r>
        <m:r>
          <m:rPr>
            <m:sty m:val="p"/>
          </m:rPr>
          <m:t>,</m:t>
        </m:r>
        <m:r>
          <m:rPr>
            <m:sty m:val="i"/>
          </m:rPr>
          <m:t>t</m:t>
        </m:r>
        <m:r>
          <m:rPr>
            <m:sty m:val="p"/>
          </m:rPr>
          <m:t>)</m:t>
        </m:r>
        <m:r>
          <m:rPr>
            <m:sty m:val="p"/>
          </m:rPr>
          <m:t>=</m:t>
        </m:r>
        <m:r>
          <m:rPr>
            <m:sty m:val="i"/>
          </m:rPr>
          <m:t>x</m:t>
        </m:r>
        <m:r>
          <m:rPr>
            <m:sty m:val="p"/>
          </m:rPr>
          <m:t>⋅</m:t>
        </m:r>
        <m:r>
          <m:rPr>
            <m:sty m:val="i"/>
          </m:rPr>
          <m:t>p</m:t>
        </m:r>
        <m:r>
          <m:rPr>
            <m:sty m:val="p"/>
          </m:rPr>
          <m:t>(</m:t>
        </m:r>
        <m:r>
          <m:rPr>
            <m:sty m:val="i"/>
          </m:rPr>
          <m:t>x</m:t>
        </m:r>
        <m:r>
          <m:rPr>
            <m:sty m:val="p"/>
          </m:rPr>
          <m:t>,</m:t>
        </m:r>
        <m:r>
          <m:rPr>
            <m:sty m:val="i"/>
          </m:rPr>
          <m:t>t</m:t>
        </m:r>
        <m:r>
          <m:rPr>
            <m:sty m:val="p"/>
          </m:rPr>
          <m:t>)</m:t>
        </m:r>
      </m:oMath>
      <w:r>
        <w:rPr>
          <w:rFonts w:eastAsia="Georgia" w:cs="Georgia" w:ascii="Georgia" w:hAnsi="Georgia"/>
        </w:rPr>
        <w:t xml:space="preserve">. Préciser l'équation vérifiée par </w:t>
      </w:r>
      <m:oMath>
        <m:r>
          <m:rPr>
            <m:sty m:val="p"/>
          </m:rPr>
          <m:t>Π</m:t>
        </m:r>
        <m:r>
          <m:rPr>
            <m:sty m:val="p"/>
          </m:rPr>
          <m:t>(</m:t>
        </m:r>
        <m:r>
          <m:rPr>
            <m:sty m:val="i"/>
          </m:rPr>
          <m:t>x</m:t>
        </m:r>
        <m:r>
          <m:rPr>
            <m:sty m:val="p"/>
          </m:rPr>
          <m:t>,</m:t>
        </m:r>
        <m:r>
          <m:rPr>
            <m:sty m:val="i"/>
          </m:rPr>
          <m:t>t</m:t>
        </m:r>
        <m:r>
          <m:rPr>
            <m:sty m:val="p"/>
          </m:rPr>
          <m:t>)</m:t>
        </m:r>
      </m:oMath>
      <w:r>
        <w:rPr/>
        <w:t xml:space="preserve">. Quelles sont les conditions aux limites (en </w:t>
      </w:r>
      <m:oMath>
        <m:r>
          <m:rPr>
            <m:sty m:val="i"/>
          </m:rPr>
          <m:t>x</m:t>
        </m:r>
        <m:r>
          <m:rPr>
            <m:sty m:val="p"/>
          </m:rPr>
          <m:t>=</m:t>
        </m:r>
        <m:r>
          <m:rPr>
            <m:sty m:val="p"/>
          </m:rPr>
          <m:t>0</m:t>
        </m:r>
      </m:oMath>
      <w:r>
        <w:rPr/>
        <w:t xml:space="preserve"> puis en </w:t>
      </w:r>
      <m:oMath>
        <m:r>
          <m:rPr>
            <m:sty m:val="i"/>
          </m:rPr>
          <m:t>x</m:t>
        </m:r>
        <m:r>
          <m:rPr>
            <m:sty m:val="p"/>
          </m:rPr>
          <m:t>=</m:t>
        </m:r>
        <m:sSub>
          <m:sSubPr/>
          <m:e>
            <m:r>
              <m:rPr>
                <m:sty m:val="i"/>
              </m:rPr>
              <m:t>L</m:t>
            </m:r>
          </m:e>
          <m:sub>
            <m:r>
              <m:rPr>
                <m:nor/>
              </m:rPr>
              <m:t>sax </m:t>
            </m:r>
          </m:sub>
        </m:sSub>
      </m:oMath>
      <w:r>
        <w:rPr/>
        <w:t xml:space="preserve"> ) pour </w:t>
      </w:r>
      <m:oMath>
        <m:r>
          <m:rPr>
            <m:sty m:val="p"/>
          </m:rPr>
          <m:t>Π</m:t>
        </m:r>
        <m:r>
          <m:rPr>
            <m:sty m:val="p"/>
          </m:rPr>
          <m:t>(</m:t>
        </m:r>
        <m:r>
          <m:rPr>
            <m:sty m:val="i"/>
          </m:rPr>
          <m:t>x</m:t>
        </m:r>
        <m:r>
          <m:rPr>
            <m:sty m:val="p"/>
          </m:rPr>
          <m:t>,</m:t>
        </m:r>
        <m:r>
          <m:rPr>
            <m:sty m:val="i"/>
          </m:rPr>
          <m:t>t</m:t>
        </m:r>
        <m:r>
          <m:rPr>
            <m:sty m:val="p"/>
          </m:rPr>
          <m:t>)</m:t>
        </m:r>
      </m:oMath>
      <w:r>
        <w:rPr/>
        <w:t xml:space="preserve"> ?</w:t>
      </w:r>
      <w:r>
        <w:rPr/>
        <w:br w:type="textWrapping"/>
      </w:r>
      <w:r>
        <w:rPr/>
        <w:t xml:space="preserve">A. 22 On recherche une solution stationnaire pour </w:t>
      </w:r>
      <m:oMath>
        <m:r>
          <m:rPr>
            <m:sty m:val="p"/>
          </m:rPr>
          <m:t>Π</m:t>
        </m:r>
        <m:r>
          <m:rPr>
            <m:sty m:val="p"/>
          </m:rPr>
          <m:t>(</m:t>
        </m:r>
        <m:r>
          <m:rPr>
            <m:sty m:val="i"/>
          </m:rPr>
          <m:t>x</m:t>
        </m:r>
        <m:r>
          <m:rPr>
            <m:sty m:val="p"/>
          </m:rPr>
          <m:t>,</m:t>
        </m:r>
        <m:r>
          <m:rPr>
            <m:sty m:val="i"/>
          </m:rPr>
          <m:t>t</m:t>
        </m:r>
        <m:r>
          <m:rPr>
            <m:sty m:val="p"/>
          </m:rPr>
          <m:t>)</m:t>
        </m:r>
      </m:oMath>
      <w:r>
        <w:rPr/>
        <w:t xml:space="preserve"> sous la forme </w:t>
      </w:r>
      <m:oMath>
        <m:r>
          <m:rPr>
            <m:sty m:val="i"/>
          </m:rPr>
          <m:t>h</m:t>
        </m:r>
        <m:r>
          <m:rPr>
            <m:sty m:val="p"/>
          </m:rPr>
          <m:t>(</m:t>
        </m:r>
        <m:r>
          <m:rPr>
            <m:sty m:val="i"/>
          </m:rPr>
          <m:t>x</m:t>
        </m:r>
        <m:r>
          <m:rPr>
            <m:sty m:val="p"/>
          </m:rPr>
          <m:t>)</m:t>
        </m:r>
        <m:r>
          <m:rPr>
            <m:sty m:val="p"/>
          </m:rPr>
          <m:t>⋅</m:t>
        </m:r>
        <m:r>
          <m:rPr>
            <m:sty m:val="p"/>
          </m:rPr>
          <m:t>cos</m:t>
        </m:r>
        <m:r>
          <m:rPr>
            <m:sty m:val="p"/>
          </m:rPr>
          <m:t>⁡</m:t>
        </m:r>
        <m:r>
          <m:rPr>
            <m:sty m:val="p"/>
          </m:rPr>
          <m:t>(</m:t>
        </m:r>
        <m:r>
          <m:rPr>
            <m:sty m:val="i"/>
          </m:rPr>
          <m:t>ω</m:t>
        </m:r>
        <m:r>
          <m:rPr>
            <m:sty m:val="i"/>
          </m:rPr>
          <m:t>t</m:t>
        </m:r>
        <m:r>
          <m:rPr>
            <m:sty m:val="p"/>
          </m:rPr>
          <m:t>)</m:t>
        </m:r>
      </m:oMath>
      <w:r>
        <w:rPr/>
        <w:t xml:space="preserve">.</w:t>
      </w:r>
    </w:p>
    <w:p>
      <w:pPr>
        <w:spacing w:after="220" w:lineRule="auto"/>
      </w:pPr>
      <w:r>
        <w:rPr>
          <w:rFonts w:eastAsia="Georgia" w:cs="Georgia" w:ascii="Georgia" w:hAnsi="Georgia"/>
        </w:rPr>
        <w:t xml:space="preserve">Préciser l'équation vérifiée par </w:t>
      </w:r>
      <m:oMath>
        <m:r>
          <m:rPr>
            <m:sty m:val="i"/>
          </m:rPr>
          <m:t>h</m:t>
        </m:r>
        <m:r>
          <m:rPr>
            <m:sty m:val="p"/>
          </m:rPr>
          <m:t>(</m:t>
        </m:r>
        <m:r>
          <m:rPr>
            <m:sty m:val="i"/>
          </m:rPr>
          <m:t>x</m:t>
        </m:r>
        <m:r>
          <m:rPr>
            <m:sty m:val="p"/>
          </m:rPr>
          <m:t>)</m:t>
        </m:r>
      </m:oMath>
      <w:r>
        <w:rPr/>
        <w:t xml:space="preserve">.</w:t>
      </w:r>
      <w:r>
        <w:rPr/>
        <w:br w:type="textWrapping"/>
      </w:r>
      <w:r>
        <w:rPr/>
        <w:t xml:space="preserve">A partir des conditions aux limites, montrer que </w:t>
      </w:r>
      <m:oMath>
        <m:r>
          <m:rPr>
            <m:sty m:val="i"/>
          </m:rPr>
          <m:t>h</m:t>
        </m:r>
        <m:r>
          <m:rPr>
            <m:sty m:val="p"/>
          </m:rPr>
          <m:t>(</m:t>
        </m:r>
        <m:r>
          <m:rPr>
            <m:sty m:val="i"/>
          </m:rPr>
          <m:t>x</m:t>
        </m:r>
        <m:r>
          <m:rPr>
            <m:sty m:val="p"/>
          </m:rPr>
          <m:t>)</m:t>
        </m:r>
      </m:oMath>
      <w:r>
        <w:rPr/>
        <w:t xml:space="preserve"> est de la forme </w:t>
      </w:r>
      <m:oMath>
        <m:r>
          <m:rPr>
            <m:sty m:val="i"/>
          </m:rPr>
          <m:t>h</m:t>
        </m:r>
        <m:r>
          <m:rPr>
            <m:sty m:val="p"/>
          </m:rPr>
          <m:t>(</m:t>
        </m:r>
        <m:r>
          <m:rPr>
            <m:sty m:val="i"/>
          </m:rPr>
          <m:t>x</m:t>
        </m:r>
        <m:r>
          <m:rPr>
            <m:sty m:val="p"/>
          </m:rPr>
          <m:t>)</m:t>
        </m:r>
        <m:r>
          <m:rPr>
            <m:sty m:val="p"/>
          </m:rPr>
          <m:t>=</m:t>
        </m:r>
        <m:r>
          <m:rPr>
            <m:sty m:val="i"/>
          </m:rPr>
          <m:t>E</m:t>
        </m:r>
        <m:r>
          <m:rPr>
            <m:sty m:val="p"/>
          </m:rPr>
          <m:t>sin</m:t>
        </m:r>
        <m:r>
          <m:rPr>
            <m:sty m:val="p"/>
          </m:rPr>
          <m:t>⁡</m:t>
        </m:r>
        <m:r>
          <m:rPr>
            <m:sty m:val="p"/>
          </m:rPr>
          <m:t>(</m:t>
        </m:r>
        <m:r>
          <m:rPr>
            <m:sty m:val="i"/>
          </m:rPr>
          <m:t>k</m:t>
        </m:r>
        <m:r>
          <m:rPr>
            <m:sty m:val="i"/>
          </m:rPr>
          <m:t>x</m:t>
        </m:r>
        <m:r>
          <m:rPr>
            <m:sty m:val="p"/>
          </m:rPr>
          <m:t>)</m:t>
        </m:r>
      </m:oMath>
      <w:r>
        <w:rPr/>
        <w:t xml:space="preserve">.</w:t>
      </w:r>
      <w:r>
        <w:rPr/>
        <w:br w:type="textWrapping"/>
      </w:r>
      <w:r>
        <w:rPr>
          <w:rFonts w:eastAsia="Georgia" w:cs="Georgia" w:ascii="Georgia" w:hAnsi="Georgia"/>
        </w:rPr>
        <w:t xml:space="preserve">En déduire que seules des ondes stationnaires de pulsations particulières à déterminer peuvent être engendrées dans le saxophone.</w:t>
      </w:r>
      <w:r>
        <w:rPr/>
        <w:br w:type="textWrapping"/>
      </w:r>
      <w:r>
        <w:rPr>
          <w:rFonts w:eastAsia="Georgia" w:cs="Georgia" w:ascii="Georgia" w:hAnsi="Georgia"/>
        </w:rPr>
        <w:t xml:space="preserve">A. 23 Tous les trous du saxophone sont bouchés : tout le tube est alors le siège d'une onde stationnaire. Donner l'expression de la fréquence </w:t>
      </w:r>
      <m:oMath>
        <m:sSub>
          <m:sSubPr/>
          <m:e>
            <m:r>
              <m:rPr>
                <m:sty m:val="i"/>
              </m:rPr>
              <m:t>f</m:t>
            </m:r>
          </m:e>
          <m:sub>
            <m:r>
              <m:rPr>
                <m:sty m:val="p"/>
              </m:rPr>
              <m:t>1</m:t>
            </m:r>
          </m:sub>
        </m:sSub>
      </m:oMath>
      <w:r>
        <w:rPr/>
        <w:t xml:space="preserve"> du mode fondamental existant dans le saxophone soprano en fonction de </w:t>
      </w:r>
      <m:oMath>
        <m:r>
          <m:rPr>
            <m:sty m:val="i"/>
          </m:rPr>
          <m:t>c</m:t>
        </m:r>
      </m:oMath>
      <w:r>
        <w:rPr/>
        <w:t xml:space="preserve"> et </w:t>
      </w:r>
      <m:oMath>
        <m:sSub>
          <m:sSubPr/>
          <m:e>
            <m:r>
              <m:rPr>
                <m:sty m:val="i"/>
              </m:rPr>
              <m:t>L</m:t>
            </m:r>
          </m:e>
          <m:sub>
            <m:r>
              <m:rPr>
                <m:sty m:val="i"/>
              </m:rPr>
              <m:t>s</m:t>
            </m:r>
            <m:r>
              <m:rPr>
                <m:sty m:val="i"/>
              </m:rPr>
              <m:t>a</m:t>
            </m:r>
            <m:r>
              <m:rPr>
                <m:sty m:val="i"/>
              </m:rPr>
              <m:t>x</m:t>
            </m:r>
          </m:sub>
        </m:sSub>
      </m:oMath>
      <w:r>
        <w:rPr>
          <w:rFonts w:eastAsia="Georgia" w:cs="Georgia" w:ascii="Georgia" w:hAnsi="Georgia"/>
        </w:rPr>
        <w:t xml:space="preserve">. Donner aussi l'expression de la fréquence du premier harmonique. Comparer au cas de la clarinette.</w:t>
      </w:r>
    </w:p>
    <w:p>
      <w:pPr>
        <w:spacing w:after="220" w:lineRule="auto"/>
      </w:pPr>
      <w:r>
        <w:rPr/>
        <w:t xml:space="preserve">FIN DU PROBLEME A</w:t>
      </w:r>
    </w:p>
    <w:p>
      <w:pPr>
        <w:spacing w:line="271" w:before="330" w:lineRule="auto"/>
      </w:pPr>
      <w:r>
        <w:rPr>
          <w:b/>
          <w:sz w:val="42"/>
        </w:rPr>
        <w:t xml:space="preserve">PROBLEME B : QUELQUES PROPRIETES DU FOUR A MICRO-ONDES</w:t>
      </w:r>
    </w:p>
    <w:p>
      <w:pPr>
        <w:spacing w:line="271" w:before="330" w:lineRule="auto"/>
      </w:pPr>
      <w:r>
        <w:rPr>
          <w:rFonts w:eastAsia="Georgia" w:cs="Georgia" w:ascii="Georgia" w:hAnsi="Georgia"/>
          <w:b/>
          <w:sz w:val="42"/>
        </w:rPr>
        <w:t xml:space="preserve">Le Magnétron :</w:t>
      </w:r>
    </w:p>
    <w:p>
      <w:pPr>
        <w:spacing w:lineRule="auto"/>
        <w:jc w:val="center"/>
      </w:pPr>
      <w:r>
        <w:rPr/>
        <w:drawing>
          <wp:inline distB="0" distL="0" distR="0" distT="0">
            <wp:extent cx="4124325" cy="7134225"/>
            <wp:effectExtent b="0" l="0" r="0" t="0"/>
            <wp:docPr id="5" name="image-4e50c5ccbd37179ee40118513ff2d9443f15610b.jpg"/>
            <a:graphic>
              <a:graphicData uri="http://schemas.openxmlformats.org/drawingml/2006/picture">
                <pic:pic>
                  <pic:nvPicPr>
                    <pic:cNvPr id="5" name="image-4e50c5ccbd37179ee40118513ff2d9443f15610b.jpg" descr=""/>
                    <pic:cNvPicPr/>
                  </pic:nvPicPr>
                  <pic:blipFill>
                    <a:blip r:embed="rId9" cstate="print"/>
                    <a:srcRect b="0" l="0" r="0" t="0"/>
                    <a:stretch>
                      <a:fillRect/>
                    </a:stretch>
                  </pic:blipFill>
                  <pic:spPr>
                    <a:xfrm>
                      <a:off x="0" y="0"/>
                      <a:ext cx="4124325" cy="7134225"/>
                    </a:xfrm>
                    <a:prstGeom prst="rect"/>
                  </pic:spPr>
                </pic:pic>
              </a:graphicData>
            </a:graphic>
          </wp:inline>
        </w:drawing>
      </w:r>
    </w:p>
    <w:p>
      <w:pPr>
        <w:spacing w:lineRule="auto"/>
      </w:pPr>
      <w:r>
        <w:rPr>
          <w:rFonts w:eastAsia="Georgia" w:cs="Georgia" w:ascii="Georgia" w:hAnsi="Georgia"/>
        </w:rPr>
        <w:t xml:space="preserve">Figure 4 : vue 3D du magnétron et vue de dessus</w:t>
      </w:r>
    </w:p>
    <w:p>
      <w:pPr>
        <w:spacing w:lineRule="auto"/>
        <w:jc w:val="center"/>
      </w:pPr>
      <w:r>
        <w:rPr/>
        <w:drawing>
          <wp:inline distB="0" distL="0" distR="0" distT="0">
            <wp:extent cx="5486400" cy="4983061"/>
            <wp:effectExtent b="0" l="0" r="0" t="0"/>
            <wp:docPr id="6" name="image-95c888f76d9ee67fa68215c54567e916cb628b13.jpg"/>
            <a:graphic>
              <a:graphicData uri="http://schemas.openxmlformats.org/drawingml/2006/picture">
                <pic:pic>
                  <pic:nvPicPr>
                    <pic:cNvPr id="6" name="image-95c888f76d9ee67fa68215c54567e916cb628b13.jpg" descr=""/>
                    <pic:cNvPicPr/>
                  </pic:nvPicPr>
                  <pic:blipFill>
                    <a:blip r:embed="rId10" cstate="print"/>
                    <a:srcRect b="0" l="0" r="0" t="0"/>
                    <a:stretch>
                      <a:fillRect/>
                    </a:stretch>
                  </pic:blipFill>
                  <pic:spPr>
                    <a:xfrm>
                      <a:off x="0" y="0"/>
                      <a:ext cx="5486400" cy="4983061"/>
                    </a:xfrm>
                    <a:prstGeom prst="rect"/>
                  </pic:spPr>
                </pic:pic>
              </a:graphicData>
            </a:graphic>
          </wp:inline>
        </w:drawing>
      </w:r>
    </w:p>
    <w:p>
      <w:pPr>
        <w:spacing w:lineRule="auto"/>
      </w:pPr>
      <w:r>
        <w:rPr>
          <w:rFonts w:eastAsia="Georgia" w:cs="Georgia" w:ascii="Georgia" w:hAnsi="Georgia"/>
        </w:rPr>
        <w:t xml:space="preserve">Figure 4 : vue 3D du magnétron et vue de dessus</w:t>
      </w:r>
    </w:p>
    <w:p>
      <w:pPr>
        <w:spacing w:after="220" w:lineRule="auto"/>
      </w:pPr>
      <w:r>
        <w:rPr>
          <w:rFonts w:eastAsia="Georgia" w:cs="Georgia" w:ascii="Georgia" w:hAnsi="Georgia"/>
        </w:rPr>
        <w:t xml:space="preserve">Le magnétron est un tube à vide (figure 4) sans grille d'arrêt, avec une cathode centrale, placée au potentiel </w:t>
      </w:r>
      <m:oMath>
        <m:sSub>
          <m:sSubPr/>
          <m:e>
            <m:r>
              <m:rPr>
                <m:sty m:val="i"/>
              </m:rPr>
              <m:t>V</m:t>
            </m:r>
          </m:e>
          <m:sub>
            <m:r>
              <m:rPr>
                <m:sty m:val="i"/>
              </m:rPr>
              <m:t>c</m:t>
            </m:r>
          </m:sub>
        </m:sSub>
        <m:r>
          <m:rPr>
            <m:sty m:val="p"/>
          </m:rPr>
          <m:t>=</m:t>
        </m:r>
        <m:r>
          <m:rPr>
            <m:sty m:val="p"/>
          </m:rPr>
          <m:t>0</m:t>
        </m:r>
      </m:oMath>
      <w:r>
        <w:rPr>
          <w:rFonts w:eastAsia="Georgia" w:cs="Georgia" w:ascii="Georgia" w:hAnsi="Georgia"/>
        </w:rPr>
        <w:t xml:space="preserve">, chauffée par un filament, et une anode concentrique placée au potentiel </w:t>
      </w:r>
      <m:oMath>
        <m:sSub>
          <m:sSubPr/>
          <m:e>
            <m:r>
              <m:rPr>
                <m:sty m:val="i"/>
              </m:rPr>
              <m:t>V</m:t>
            </m:r>
          </m:e>
          <m:sub>
            <m:r>
              <m:rPr>
                <m:sty m:val="i"/>
              </m:rPr>
              <m:t>A</m:t>
            </m:r>
          </m:sub>
        </m:sSub>
      </m:oMath>
      <w:r>
        <w:rPr>
          <w:rFonts w:eastAsia="Georgia" w:cs="Georgia" w:ascii="Georgia" w:hAnsi="Georgia"/>
        </w:rPr>
        <w:t xml:space="preserve"> dans laquelle sont creusées plusieurs cavités résonantes. Des électrons (de charge </w:t>
      </w:r>
      <m:oMath>
        <m:r>
          <m:rPr>
            <m:sty m:val="p"/>
          </m:rPr>
          <m:t>(</m:t>
        </m:r>
        <m:r>
          <m:rPr>
            <m:sty m:val="p"/>
          </m:rPr>
          <m:t>−</m:t>
        </m:r>
        <m:r>
          <m:rPr>
            <m:sty m:val="i"/>
          </m:rPr>
          <m:t>e</m:t>
        </m:r>
        <m:r>
          <m:rPr>
            <m:sty m:val="p"/>
          </m:rPr>
          <m:t>)</m:t>
        </m:r>
      </m:oMath>
      <w:r>
        <w:rPr/>
        <w:t xml:space="preserve"> et de masse </w:t>
      </w:r>
      <m:oMath>
        <m:r>
          <m:rPr>
            <m:sty m:val="i"/>
          </m:rPr>
          <m:t>m</m:t>
        </m:r>
      </m:oMath>
      <w:r>
        <w:rPr>
          <w:rFonts w:eastAsia="Georgia" w:cs="Georgia" w:ascii="Georgia" w:hAnsi="Georgia"/>
        </w:rPr>
        <w:t xml:space="preserve"> ) sont émis par la cathode sans vitesse initiale. Un champ magnétique axial, </w:t>
      </w:r>
      <m:oMath>
        <m:acc>
          <m:accPr>
            <m:chr m:val="⃗"/>
          </m:accPr>
          <m:e>
            <m:r>
              <m:rPr>
                <m:sty m:val="i"/>
              </m:rPr>
              <m:t>B</m:t>
            </m:r>
          </m:e>
        </m:acc>
        <m:r>
          <m:rPr>
            <m:sty m:val="p"/>
          </m:rPr>
          <m:t>=</m:t>
        </m:r>
        <m:acc>
          <m:accPr>
            <m:chr m:val="⃗"/>
          </m:accPr>
          <m:e>
            <m:r>
              <m:rPr>
                <m:sty m:val="i"/>
              </m:rPr>
              <m:t>B</m:t>
            </m:r>
            <m:sSub>
              <m:sSubPr/>
              <m:e>
                <m:r>
                  <m:rPr>
                    <m:sty m:val="i"/>
                  </m:rPr>
                  <m:t>e</m:t>
                </m:r>
              </m:e>
              <m:sub>
                <m:r>
                  <m:rPr>
                    <m:sty m:val="i"/>
                  </m:rPr>
                  <m:t>z</m:t>
                </m:r>
              </m:sub>
            </m:sSub>
          </m:e>
        </m:acc>
      </m:oMath>
      <w:r>
        <w:rPr>
          <w:rFonts w:eastAsia="Georgia" w:cs="Georgia" w:ascii="Georgia" w:hAnsi="Georgia"/>
        </w:rPr>
        <w:t xml:space="preserve"> est créé par deux aimants permanents placés à chaque extrémité du tube. Le parcours (du fait du champ magnétique) des électrons se fait à une fréquence accordée aux cavités résonantes. On travaillera en cordonnées cylindriques </w:t>
      </w:r>
      <m:oMath>
        <m:r>
          <m:rPr>
            <m:sty m:val="p"/>
          </m:rPr>
          <m:t>(</m:t>
        </m:r>
        <m:r>
          <m:rPr>
            <m:sty m:val="i"/>
          </m:rPr>
          <m:t>r</m:t>
        </m:r>
        <m:r>
          <m:rPr>
            <m:sty m:val="p"/>
          </m:rPr>
          <m:t>,</m:t>
        </m:r>
        <m:r>
          <m:rPr>
            <m:sty m:val="i"/>
          </m:rPr>
          <m:t>θ</m:t>
        </m:r>
        <m:r>
          <m:rPr>
            <m:sty m:val="p"/>
          </m:rPr>
          <m:t>,</m:t>
        </m:r>
        <m:r>
          <m:rPr>
            <m:sty m:val="i"/>
          </m:rPr>
          <m:t>z</m:t>
        </m:r>
        <m:r>
          <m:rPr>
            <m:sty m:val="p"/>
          </m:rPr>
          <m:t>)</m:t>
        </m:r>
      </m:oMath>
      <w:r>
        <w:rPr>
          <w:rFonts w:eastAsia="Georgia" w:cs="Georgia" w:ascii="Georgia" w:hAnsi="Georgia"/>
        </w:rPr>
        <w:t xml:space="preserve">, dans un plan à ordonnée z constante et on négligera les interactions entre les électrons. On note </w:t>
      </w:r>
      <m:oMath>
        <m:sSub>
          <m:sSubPr/>
          <m:e>
            <m:r>
              <m:rPr>
                <m:sty m:val="i"/>
              </m:rPr>
              <m:t>R</m:t>
            </m:r>
          </m:e>
          <m:sub>
            <m:r>
              <m:rPr>
                <m:sty m:val="i"/>
              </m:rPr>
              <m:t>A</m:t>
            </m:r>
          </m:sub>
        </m:sSub>
      </m:oMath>
      <w:r>
        <w:rPr/>
        <w:t xml:space="preserve"> le rayon de l'anode, </w:t>
      </w:r>
      <m:oMath>
        <m:sSub>
          <m:sSubPr/>
          <m:e>
            <m:r>
              <m:rPr>
                <m:sty m:val="i"/>
              </m:rPr>
              <m:t>R</m:t>
            </m:r>
          </m:e>
          <m:sub>
            <m:r>
              <m:rPr>
                <m:sty m:val="i"/>
              </m:rPr>
              <m:t>c</m:t>
            </m:r>
          </m:sub>
        </m:sSub>
      </m:oMath>
      <w:r>
        <w:rPr/>
        <w:t xml:space="preserve"> le rayon de la cathode, et on pose </w:t>
      </w:r>
      <m:oMath>
        <m:sSub>
          <m:sSubPr/>
          <m:e>
            <m:r>
              <m:rPr>
                <m:sty m:val="i"/>
              </m:rPr>
              <m:t>ω</m:t>
            </m:r>
          </m:e>
          <m:sub>
            <m:r>
              <m:rPr>
                <m:sty m:val="i"/>
              </m:rPr>
              <m:t>L</m:t>
            </m:r>
          </m:sub>
        </m:sSub>
        <m:r>
          <m:rPr>
            <m:sty m:val="p"/>
          </m:rPr>
          <m:t>=</m:t>
        </m:r>
        <m:f>
          <m:fPr>
            <m:ctrlPr>
              <w:rPr>
                <w:rFonts w:ascii="Cambria Math" w:hAnsi="Cambria Math"/>
              </w:rPr>
            </m:ctrlPr>
          </m:fPr>
          <m:num>
            <m:r>
              <m:rPr>
                <m:sty m:val="p"/>
              </m:rPr>
              <m:t>1</m:t>
            </m:r>
          </m:num>
          <m:den>
            <m:r>
              <m:rPr>
                <m:sty m:val="p"/>
              </m:rPr>
              <m:t>2</m:t>
            </m:r>
          </m:den>
        </m:f>
        <m:f>
          <m:fPr>
            <m:ctrlPr>
              <w:rPr>
                <w:rFonts w:ascii="Cambria Math" w:hAnsi="Cambria Math"/>
              </w:rPr>
            </m:ctrlPr>
          </m:fPr>
          <m:num>
            <m:r>
              <m:rPr>
                <m:sty m:val="i"/>
              </m:rPr>
              <m:t>e</m:t>
            </m:r>
          </m:num>
          <m:den>
            <m:r>
              <m:rPr>
                <m:sty m:val="i"/>
              </m:rPr>
              <m:t>m</m:t>
            </m:r>
          </m:den>
        </m:f>
        <m:r>
          <m:rPr>
            <m:sty m:val="i"/>
          </m:rPr>
          <m:t>B</m:t>
        </m:r>
      </m:oMath>
      <w:r>
        <w:rPr/>
        <w:t xml:space="preserve"> (pulsation de Larmor).</w:t>
      </w:r>
      <w:r>
        <w:rPr/>
        <w:br w:type="textWrapping"/>
      </w:r>
      <w:r>
        <w:rPr>
          <w:rFonts w:eastAsia="Georgia" w:cs="Georgia" w:ascii="Georgia" w:hAnsi="Georgia"/>
        </w:rPr>
        <w:t xml:space="preserve">B. 1 Préciser le signe du potentiel </w:t>
      </w:r>
      <m:oMath>
        <m:sSub>
          <m:sSubPr/>
          <m:e>
            <m:r>
              <m:rPr>
                <m:sty m:val="i"/>
              </m:rPr>
              <m:t>V</m:t>
            </m:r>
          </m:e>
          <m:sub>
            <m:r>
              <m:rPr>
                <m:sty m:val="i"/>
              </m:rPr>
              <m:t>A</m:t>
            </m:r>
          </m:sub>
        </m:sSub>
      </m:oMath>
      <w:r>
        <w:rPr>
          <w:rFonts w:eastAsia="Georgia" w:cs="Georgia" w:ascii="Georgia" w:hAnsi="Georgia"/>
        </w:rPr>
        <w:t xml:space="preserve"> pour pouvoir accélérer les électrons. On admet que le potentiel entre l'anode et la cathode ne dépend que de </w:t>
      </w:r>
      <m:oMath>
        <m:r>
          <m:rPr>
            <m:sty m:val="i"/>
          </m:rPr>
          <m:t>r</m:t>
        </m:r>
        <m:r>
          <m:rPr>
            <m:sty m:val="p"/>
          </m:rPr>
          <m:t>:</m:t>
        </m:r>
        <m:r>
          <m:rPr>
            <m:sty m:val="i"/>
          </m:rPr>
          <m:t>V</m:t>
        </m:r>
        <m:r>
          <m:rPr>
            <m:sty m:val="p"/>
          </m:rPr>
          <m:t>=</m:t>
        </m:r>
        <m:r>
          <m:rPr>
            <m:sty m:val="i"/>
          </m:rPr>
          <m:t>V</m:t>
        </m:r>
        <m:r>
          <m:rPr>
            <m:sty m:val="p"/>
          </m:rPr>
          <m:t>(</m:t>
        </m:r>
        <m:r>
          <m:rPr>
            <m:sty m:val="i"/>
          </m:rPr>
          <m:t>r</m:t>
        </m:r>
        <m:r>
          <m:rPr>
            <m:sty m:val="p"/>
          </m:rPr>
          <m:t>)</m:t>
        </m:r>
      </m:oMath>
      <w:r>
        <w:rPr>
          <w:rFonts w:eastAsia="Georgia" w:cs="Georgia" w:ascii="Georgia" w:hAnsi="Georgia"/>
        </w:rPr>
        <w:t xml:space="preserve">. En déduire l'expression du champ électrique, </w:t>
      </w:r>
      <m:oMath>
        <m:acc>
          <m:accPr>
            <m:chr m:val="⃗"/>
          </m:accPr>
          <m:e>
            <m:r>
              <m:rPr>
                <m:sty m:val="i"/>
              </m:rPr>
              <m:t>E</m:t>
            </m:r>
          </m:e>
        </m:acc>
      </m:oMath>
      <w:r>
        <w:rPr/>
        <w:t xml:space="preserve">, en fonction de </w:t>
      </w:r>
      <m:oMath>
        <m:r>
          <m:rPr>
            <m:sty m:val="i"/>
          </m:rPr>
          <m:t>V</m:t>
        </m:r>
        <m:r>
          <m:rPr>
            <m:sty m:val="p"/>
          </m:rPr>
          <m:t>(</m:t>
        </m:r>
        <m:r>
          <m:rPr>
            <m:sty m:val="i"/>
          </m:rPr>
          <m:t>r</m:t>
        </m:r>
        <m:r>
          <m:rPr>
            <m:sty m:val="p"/>
          </m:rPr>
          <m:t>)</m:t>
        </m:r>
      </m:oMath>
      <w:r>
        <w:rPr/>
        <w:t xml:space="preserve">.</w:t>
      </w:r>
      <w:r>
        <w:rPr/>
        <w:br w:type="textWrapping"/>
      </w:r>
      <w:r>
        <w:rPr>
          <w:rFonts w:eastAsia="Georgia" w:cs="Georgia" w:ascii="Georgia" w:hAnsi="Georgia"/>
        </w:rPr>
        <w:t xml:space="preserve">B. 2 Ecrire sous forme vectorielle, l'équation différentielle du mouvement d'une particule de charge </w:t>
      </w:r>
      <m:oMath>
        <m:r>
          <m:rPr>
            <m:sty m:val="i"/>
          </m:rPr>
          <m:t>q</m:t>
        </m:r>
        <m:r>
          <m:rPr>
            <m:sty m:val="p"/>
          </m:rPr>
          <m:t>=</m:t>
        </m:r>
        <m:r>
          <m:rPr>
            <m:sty m:val="p"/>
          </m:rPr>
          <m:t>−</m:t>
        </m:r>
        <m:r>
          <m:rPr>
            <m:sty m:val="i"/>
          </m:rPr>
          <m:t>e</m:t>
        </m:r>
        <m:r>
          <m:rPr>
            <m:sty m:val="p"/>
          </m:rPr>
          <m:t>,</m:t>
        </m:r>
        <m:r>
          <m:rPr>
            <m:sty m:val="i"/>
          </m:rPr>
          <m:t>e</m:t>
        </m:r>
        <m:r>
          <m:rPr>
            <m:sty m:val="p"/>
          </m:rPr>
          <m:t>&gt;</m:t>
        </m:r>
        <m:r>
          <m:rPr>
            <m:sty m:val="p"/>
          </m:rPr>
          <m:t>0</m:t>
        </m:r>
      </m:oMath>
      <w:r>
        <w:rPr/>
        <w:t xml:space="preserve"> dans les champs </w:t>
      </w:r>
      <m:oMath>
        <m:acc>
          <m:accPr>
            <m:chr m:val="⃗"/>
          </m:accPr>
          <m:e>
            <m:r>
              <m:rPr>
                <m:sty m:val="i"/>
              </m:rPr>
              <m:t>E</m:t>
            </m:r>
          </m:e>
        </m:acc>
      </m:oMath>
      <w:r>
        <w:rPr/>
        <w:t xml:space="preserve"> et </w:t>
      </w:r>
      <m:oMath>
        <m:acc>
          <m:accPr>
            <m:chr m:val="⃗"/>
          </m:accPr>
          <m:e>
            <m:r>
              <m:rPr>
                <m:sty m:val="i"/>
              </m:rPr>
              <m:t>B</m:t>
            </m:r>
          </m:e>
        </m:acc>
      </m:oMath>
      <w:r>
        <w:rPr/>
        <w:t xml:space="preserve">.</w:t>
      </w:r>
      <w:r>
        <w:rPr/>
        <w:br w:type="textWrapping"/>
      </w:r>
      <w:r>
        <w:rPr/>
        <w:t xml:space="preserve">B. 3 En partant du vecteur position </w:t>
      </w:r>
      <m:oMath>
        <m:acc>
          <m:accPr>
            <m:chr m:val="⃗"/>
          </m:accPr>
          <m:e>
            <m:r>
              <m:rPr>
                <m:sty m:val="i"/>
              </m:rPr>
              <m:t>O</m:t>
            </m:r>
            <m:r>
              <m:rPr>
                <m:sty m:val="i"/>
              </m:rPr>
              <m:t>M</m:t>
            </m:r>
          </m:e>
        </m:acc>
      </m:oMath>
      <w:r>
        <w:rPr>
          <w:rFonts w:eastAsia="Georgia" w:cs="Georgia" w:ascii="Georgia" w:hAnsi="Georgia"/>
        </w:rPr>
        <w:t xml:space="preserve">, démontrer les expressions de la vitesse </w:t>
      </w:r>
      <m:oMath>
        <m:acc>
          <m:accPr>
            <m:chr m:val="⃗"/>
          </m:accPr>
          <m:e>
            <m:r>
              <m:rPr>
                <m:sty m:val="i"/>
              </m:rPr>
              <m:t>V</m:t>
            </m:r>
          </m:e>
        </m:acc>
      </m:oMath>
      <w:r>
        <w:rPr>
          <w:rFonts w:eastAsia="Georgia" w:cs="Georgia" w:ascii="Georgia" w:hAnsi="Georgia"/>
        </w:rPr>
        <w:t xml:space="preserve"> et de l'accélération </w:t>
      </w:r>
      <m:oMath>
        <m:acc>
          <m:accPr>
            <m:chr m:val="⃗"/>
          </m:accPr>
          <m:e>
            <m:r>
              <m:rPr>
                <m:sty m:val="i"/>
              </m:rPr>
              <m:t>a</m:t>
            </m:r>
          </m:e>
        </m:acc>
      </m:oMath>
      <w:r>
        <w:rPr>
          <w:rFonts w:eastAsia="Georgia" w:cs="Georgia" w:ascii="Georgia" w:hAnsi="Georgia"/>
        </w:rPr>
        <w:t xml:space="preserve"> en coordonnées polaires.</w:t>
      </w:r>
      <w:r>
        <w:rPr/>
        <w:br w:type="textWrapping"/>
      </w:r>
      <w:r>
        <w:rPr>
          <w:rFonts w:eastAsia="Georgia" w:cs="Georgia" w:ascii="Georgia" w:hAnsi="Georgia"/>
        </w:rPr>
        <w:t xml:space="preserve">B. 4 En déduire les projections de l'équation différentielle de la question </w:t>
      </w:r>
      <m:oMath>
        <m:r>
          <m:rPr>
            <m:sty m:val="b"/>
          </m:rPr>
          <m:t>B</m:t>
        </m:r>
        <m:r>
          <m:rPr>
            <m:sty m:val="p"/>
          </m:rPr>
          <m:t>.2</m:t>
        </m:r>
      </m:oMath>
      <w:r>
        <w:rPr/>
        <w:t xml:space="preserve"> suivant </w:t>
      </w:r>
      <m:oMath>
        <m:acc>
          <m:accPr>
            <m:chr m:val="⃗"/>
          </m:accPr>
          <m:e>
            <m:sSub>
              <m:sSubPr/>
              <m:e>
                <m:r>
                  <m:rPr>
                    <m:sty m:val="i"/>
                  </m:rPr>
                  <m:t>e</m:t>
                </m:r>
              </m:e>
              <m:sub>
                <m:r>
                  <m:rPr>
                    <m:sty m:val="i"/>
                  </m:rPr>
                  <m:t>r</m:t>
                </m:r>
              </m:sub>
            </m:sSub>
          </m:e>
        </m:acc>
      </m:oMath>
      <w:r>
        <w:rPr/>
        <w:t xml:space="preserve"> et </w:t>
      </w:r>
      <m:oMath>
        <m:acc>
          <m:accPr>
            <m:chr m:val="⃗"/>
          </m:accPr>
          <m:e>
            <m:sSub>
              <m:sSubPr/>
              <m:e>
                <m:r>
                  <m:rPr>
                    <m:sty m:val="i"/>
                  </m:rPr>
                  <m:t>e</m:t>
                </m:r>
              </m:e>
              <m:sub>
                <m:r>
                  <m:rPr>
                    <m:sty m:val="i"/>
                  </m:rPr>
                  <m:t>θ</m:t>
                </m:r>
              </m:sub>
            </m:sSub>
          </m:e>
        </m:acc>
      </m:oMath>
      <w:r>
        <w:rPr/>
        <w:t xml:space="preserve">.</w:t>
      </w:r>
      <w:r>
        <w:rPr/>
        <w:br w:type="textWrapping"/>
      </w:r>
      <w:r>
        <w:rPr>
          <w:rFonts w:eastAsia="Georgia" w:cs="Georgia" w:ascii="Georgia" w:hAnsi="Georgia"/>
        </w:rPr>
        <w:t xml:space="preserve">B. 5 Vérifier que </w:t>
      </w:r>
      <m:oMath>
        <m:f>
          <m:fPr>
            <m:ctrlPr>
              <w:rPr>
                <w:rFonts w:ascii="Cambria Math" w:hAnsi="Cambria Math"/>
              </w:rPr>
            </m:ctrlPr>
          </m:fPr>
          <m:num>
            <m:r>
              <m:rPr>
                <m:sty m:val="i"/>
              </m:rPr>
              <m:t>d</m:t>
            </m:r>
          </m:num>
          <m:den>
            <m:r>
              <m:rPr>
                <m:sty m:val="i"/>
              </m:rPr>
              <m:t>d</m:t>
            </m:r>
            <m:r>
              <m:rPr>
                <m:sty m:val="i"/>
              </m:rPr>
              <m:t>t</m:t>
            </m:r>
          </m:den>
        </m:f>
        <m:d>
          <m:dPr>
            <m:begChr m:val="("/>
            <m:endChr m:val=")"/>
            <m:ctrlPr>
              <w:rPr>
                <w:rFonts w:ascii="Cambria Math" w:hAnsi="Cambria Math"/>
              </w:rPr>
            </m:ctrlPr>
          </m:dPr>
          <m:e>
            <m:sSup>
              <m:sSupPr/>
              <m:e>
                <m:r>
                  <m:rPr>
                    <m:sty m:val="i"/>
                  </m:rPr>
                  <m:t>r</m:t>
                </m:r>
              </m:e>
              <m:sup>
                <m:r>
                  <m:rPr>
                    <m:sty m:val="p"/>
                  </m:rPr>
                  <m:t>2</m:t>
                </m:r>
              </m:sup>
            </m:sSup>
            <m:f>
              <m:fPr>
                <m:ctrlPr>
                  <w:rPr>
                    <w:rFonts w:ascii="Cambria Math" w:hAnsi="Cambria Math"/>
                  </w:rPr>
                </m:ctrlPr>
              </m:fPr>
              <m:num>
                <m:r>
                  <m:rPr>
                    <m:sty m:val="i"/>
                  </m:rPr>
                  <m:t>d</m:t>
                </m:r>
                <m:r>
                  <m:rPr>
                    <m:sty m:val="i"/>
                  </m:rPr>
                  <m:t>θ</m:t>
                </m:r>
              </m:num>
              <m:den>
                <m:r>
                  <m:rPr>
                    <m:sty m:val="i"/>
                  </m:rPr>
                  <m:t>d</m:t>
                </m:r>
                <m:r>
                  <m:rPr>
                    <m:sty m:val="i"/>
                  </m:rPr>
                  <m:t>t</m:t>
                </m:r>
              </m:den>
            </m:f>
            <m:r>
              <m:rPr>
                <m:sty m:val="p"/>
              </m:rPr>
              <m:t>−</m:t>
            </m:r>
            <m:sSub>
              <m:sSubPr/>
              <m:e>
                <m:r>
                  <m:rPr>
                    <m:sty m:val="i"/>
                  </m:rPr>
                  <m:t>ω</m:t>
                </m:r>
              </m:e>
              <m:sub>
                <m:r>
                  <m:rPr>
                    <m:sty m:val="i"/>
                  </m:rPr>
                  <m:t>L</m:t>
                </m:r>
              </m:sub>
            </m:sSub>
            <m:sSup>
              <m:sSupPr/>
              <m:e>
                <m:r>
                  <m:rPr>
                    <m:sty m:val="i"/>
                  </m:rPr>
                  <m:t>r</m:t>
                </m:r>
              </m:e>
              <m:sup>
                <m:r>
                  <m:rPr>
                    <m:sty m:val="p"/>
                  </m:rPr>
                  <m:t>2</m:t>
                </m:r>
              </m:sup>
            </m:sSup>
          </m:e>
        </m:d>
        <m:r>
          <m:rPr>
            <m:sty m:val="p"/>
          </m:rPr>
          <m:t>=</m:t>
        </m:r>
        <m:r>
          <m:rPr>
            <m:sty m:val="p"/>
          </m:rPr>
          <m:t>0</m:t>
        </m:r>
      </m:oMath>
      <w:r>
        <w:rPr/>
        <w:t xml:space="preserve">.</w:t>
      </w:r>
      <w:r>
        <w:rPr/>
        <w:br w:type="textWrapping"/>
      </w:r>
      <w:r>
        <w:rPr/>
        <w:t xml:space="preserve">B. 6 Que vaut </w:t>
      </w:r>
      <m:oMath>
        <m:f>
          <m:fPr>
            <m:ctrlPr>
              <w:rPr>
                <w:rFonts w:ascii="Cambria Math" w:hAnsi="Cambria Math"/>
              </w:rPr>
            </m:ctrlPr>
          </m:fPr>
          <m:num>
            <m:r>
              <m:rPr>
                <m:sty m:val="i"/>
              </m:rPr>
              <m:t>d</m:t>
            </m:r>
            <m:r>
              <m:rPr>
                <m:sty m:val="i"/>
              </m:rPr>
              <m:t>θ</m:t>
            </m:r>
          </m:num>
          <m:den>
            <m:r>
              <m:rPr>
                <m:sty m:val="i"/>
              </m:rPr>
              <m:t>d</m:t>
            </m:r>
            <m:r>
              <m:rPr>
                <m:sty m:val="i"/>
              </m:rPr>
              <m:t>t</m:t>
            </m:r>
          </m:den>
        </m:f>
      </m:oMath>
      <w:r>
        <w:rPr/>
        <w:t xml:space="preserve"> pour </w:t>
      </w:r>
      <m:oMath>
        <m:r>
          <m:rPr>
            <m:sty m:val="i"/>
          </m:rPr>
          <m:t>r</m:t>
        </m:r>
        <m:r>
          <m:rPr>
            <m:sty m:val="p"/>
          </m:rPr>
          <m:t>=</m:t>
        </m:r>
        <m:sSub>
          <m:sSubPr/>
          <m:e>
            <m:r>
              <m:rPr>
                <m:sty m:val="i"/>
              </m:rPr>
              <m:t>R</m:t>
            </m:r>
          </m:e>
          <m:sub>
            <m:r>
              <m:rPr>
                <m:sty m:val="i"/>
              </m:rPr>
              <m:t>c</m:t>
            </m:r>
          </m:sub>
        </m:sSub>
      </m:oMath>
      <w:r>
        <w:rPr>
          <w:rFonts w:eastAsia="Georgia" w:cs="Georgia" w:ascii="Georgia" w:hAnsi="Georgia"/>
        </w:rPr>
        <w:t xml:space="preserve"> ? En déduire </w:t>
      </w:r>
      <m:oMath>
        <m:f>
          <m:fPr>
            <m:ctrlPr>
              <w:rPr>
                <w:rFonts w:ascii="Cambria Math" w:hAnsi="Cambria Math"/>
              </w:rPr>
            </m:ctrlPr>
          </m:fPr>
          <m:num>
            <m:r>
              <m:rPr>
                <m:sty m:val="i"/>
              </m:rPr>
              <m:t>d</m:t>
            </m:r>
            <m:r>
              <m:rPr>
                <m:sty m:val="i"/>
              </m:rPr>
              <m:t>θ</m:t>
            </m:r>
          </m:num>
          <m:den>
            <m:r>
              <m:rPr>
                <m:sty m:val="i"/>
              </m:rPr>
              <m:t>d</m:t>
            </m:r>
            <m:r>
              <m:rPr>
                <m:sty m:val="i"/>
              </m:rPr>
              <m:t>t</m:t>
            </m:r>
          </m:den>
        </m:f>
      </m:oMath>
      <w:r>
        <w:rPr/>
        <w:t xml:space="preserve"> en fonction des variables </w:t>
      </w:r>
      <m:oMath>
        <m:sSub>
          <m:sSubPr/>
          <m:e>
            <m:r>
              <m:rPr>
                <m:sty m:val="i"/>
              </m:rPr>
              <m:t>ω</m:t>
            </m:r>
          </m:e>
          <m:sub>
            <m:r>
              <m:rPr>
                <m:sty m:val="i"/>
              </m:rPr>
              <m:t>L</m:t>
            </m:r>
          </m:sub>
        </m:sSub>
        <m:r>
          <m:rPr>
            <m:sty m:val="p"/>
          </m:rPr>
          <m:t>,</m:t>
        </m:r>
        <m:r>
          <m:rPr>
            <m:sty m:val="i"/>
          </m:rPr>
          <m:t>r</m:t>
        </m:r>
      </m:oMath>
      <w:r>
        <w:rPr/>
        <w:t xml:space="preserve"> et </w:t>
      </w:r>
      <m:oMath>
        <m:sSub>
          <m:sSubPr/>
          <m:e>
            <m:r>
              <m:rPr>
                <m:sty m:val="i"/>
              </m:rPr>
              <m:t>R</m:t>
            </m:r>
          </m:e>
          <m:sub>
            <m:r>
              <m:rPr>
                <m:sty m:val="i"/>
              </m:rPr>
              <m:t>c</m:t>
            </m:r>
          </m:sub>
        </m:sSub>
      </m:oMath>
      <w:r>
        <w:rPr/>
        <w:t xml:space="preserve">.</w:t>
      </w:r>
      <w:r>
        <w:rPr/>
        <w:br w:type="textWrapping"/>
      </w:r>
      <w:r>
        <w:rPr>
          <w:rFonts w:eastAsia="Georgia" w:cs="Georgia" w:ascii="Georgia" w:hAnsi="Georgia"/>
        </w:rPr>
        <w:t xml:space="preserve">B. 7 Préciser l'énergie mécanique d'un électron en fonction des variables </w:t>
      </w:r>
      <m:oMath>
        <m:r>
          <m:rPr>
            <m:sty m:val="i"/>
          </m:rPr>
          <m:t>m</m:t>
        </m:r>
        <m:r>
          <m:rPr>
            <m:sty m:val="p"/>
          </m:rPr>
          <m:t>,</m:t>
        </m:r>
        <m:r>
          <m:rPr>
            <m:sty m:val="i"/>
          </m:rPr>
          <m:t>v</m:t>
        </m:r>
        <m:r>
          <m:rPr>
            <m:sty m:val="p"/>
          </m:rPr>
          <m:t>,</m:t>
        </m:r>
        <m:r>
          <m:rPr>
            <m:sty m:val="i"/>
          </m:rPr>
          <m:t>e</m:t>
        </m:r>
      </m:oMath>
      <w:r>
        <w:rPr/>
        <w:t xml:space="preserve"> et </w:t>
      </w:r>
      <m:oMath>
        <m:r>
          <m:rPr>
            <m:sty m:val="i"/>
          </m:rPr>
          <m:t>V</m:t>
        </m:r>
        <m:r>
          <m:rPr>
            <m:sty m:val="p"/>
          </m:rPr>
          <m:t>(</m:t>
        </m:r>
        <m:r>
          <m:rPr>
            <m:sty m:val="i"/>
          </m:rPr>
          <m:t>r</m:t>
        </m:r>
        <m:r>
          <m:rPr>
            <m:sty m:val="p"/>
          </m:rPr>
          <m:t>)</m:t>
        </m:r>
      </m:oMath>
      <w:r>
        <w:rPr>
          <w:rFonts w:eastAsia="Georgia" w:cs="Georgia" w:ascii="Georgia" w:hAnsi="Georgia"/>
        </w:rPr>
        <w:t xml:space="preserve">. En déduire </w:t>
      </w:r>
      <m:oMath>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r</m:t>
                    </m:r>
                  </m:num>
                  <m:den>
                    <m:r>
                      <m:rPr>
                        <m:sty m:val="i"/>
                      </m:rPr>
                      <m:t>d</m:t>
                    </m:r>
                    <m:r>
                      <m:rPr>
                        <m:sty m:val="i"/>
                      </m:rPr>
                      <m:t>t</m:t>
                    </m:r>
                  </m:den>
                </m:f>
              </m:e>
            </m:d>
          </m:e>
          <m:sup>
            <m:r>
              <m:rPr>
                <m:sty m:val="p"/>
              </m:rPr>
              <m:t>2</m:t>
            </m:r>
          </m:sup>
        </m:sSup>
      </m:oMath>
      <w:r>
        <w:rPr/>
        <w:t xml:space="preserve"> en fonction des variables </w:t>
      </w:r>
      <m:oMath>
        <m:r>
          <m:rPr>
            <m:sty m:val="i"/>
          </m:rPr>
          <m:t>e</m:t>
        </m:r>
        <m:r>
          <m:rPr>
            <m:sty m:val="p"/>
          </m:rPr>
          <m:t>,</m:t>
        </m:r>
        <m:r>
          <m:rPr>
            <m:sty m:val="i"/>
          </m:rPr>
          <m:t>m</m:t>
        </m:r>
        <m:r>
          <m:rPr>
            <m:sty m:val="p"/>
          </m:rPr>
          <m:t>,</m:t>
        </m:r>
        <m:r>
          <m:rPr>
            <m:sty m:val="i"/>
          </m:rPr>
          <m:t>r</m:t>
        </m:r>
        <m:r>
          <m:rPr>
            <m:sty m:val="p"/>
          </m:rPr>
          <m:t>,</m:t>
        </m:r>
        <m:sSub>
          <m:sSubPr/>
          <m:e>
            <m:r>
              <m:rPr>
                <m:sty m:val="i"/>
              </m:rPr>
              <m:t>R</m:t>
            </m:r>
          </m:e>
          <m:sub>
            <m:r>
              <m:rPr>
                <m:sty m:val="i"/>
              </m:rPr>
              <m:t>c</m:t>
            </m:r>
          </m:sub>
        </m:sSub>
        <m:r>
          <m:rPr>
            <m:sty m:val="p"/>
          </m:rPr>
          <m:t>,</m:t>
        </m:r>
        <m:sSub>
          <m:sSubPr/>
          <m:e>
            <m:r>
              <m:rPr>
                <m:sty m:val="i"/>
              </m:rPr>
              <m:t>ω</m:t>
            </m:r>
          </m:e>
          <m:sub>
            <m:r>
              <m:rPr>
                <m:sty m:val="i"/>
              </m:rPr>
              <m:t>L</m:t>
            </m:r>
          </m:sub>
        </m:sSub>
      </m:oMath>
      <w:r>
        <w:rPr/>
        <w:t xml:space="preserve"> et du potentiel </w:t>
      </w:r>
      <m:oMath>
        <m:r>
          <m:rPr>
            <m:sty m:val="i"/>
          </m:rPr>
          <m:t>V</m:t>
        </m:r>
        <m:r>
          <m:rPr>
            <m:sty m:val="p"/>
          </m:rPr>
          <m:t>(</m:t>
        </m:r>
        <m:r>
          <m:rPr>
            <m:sty m:val="i"/>
          </m:rPr>
          <m:t>r</m:t>
        </m:r>
        <m:r>
          <m:rPr>
            <m:sty m:val="p"/>
          </m:rPr>
          <m:t>)</m:t>
        </m:r>
      </m:oMath>
      <w:r>
        <w:rPr/>
        <w:t xml:space="preserve">.</w:t>
      </w:r>
      <w:r>
        <w:rPr/>
        <w:br w:type="textWrapping"/>
      </w:r>
      <w:r>
        <w:rPr>
          <w:rFonts w:eastAsia="Georgia" w:cs="Georgia" w:ascii="Georgia" w:hAnsi="Georgia"/>
        </w:rPr>
        <w:t xml:space="preserve">B. 8 Si le champ magnétique est trop élevé, les électrons ne parviendront pas jusqu'à l'anode : on dit qu'on a atteint la coupure. Quelle doit être alors la valeur maximale du champ magnétique pour que les électrons atteignent l'anode? On exprimera cette valeur minimale en fonction des variables </w:t>
      </w:r>
      <m:oMath>
        <m:r>
          <m:rPr>
            <m:sty m:val="i"/>
          </m:rPr>
          <m:t>m</m:t>
        </m:r>
        <m:r>
          <m:rPr>
            <m:sty m:val="p"/>
          </m:rPr>
          <m:t>,</m:t>
        </m:r>
        <m:r>
          <m:rPr>
            <m:sty m:val="i"/>
          </m:rPr>
          <m:t>e</m:t>
        </m:r>
        <m:r>
          <m:rPr>
            <m:sty m:val="p"/>
          </m:rPr>
          <m:t>,</m:t>
        </m:r>
        <m:sSub>
          <m:sSubPr/>
          <m:e>
            <m:r>
              <m:rPr>
                <m:sty m:val="i"/>
              </m:rPr>
              <m:t>R</m:t>
            </m:r>
          </m:e>
          <m:sub>
            <m:r>
              <m:rPr>
                <m:sty m:val="i"/>
              </m:rPr>
              <m:t>A</m:t>
            </m:r>
          </m:sub>
        </m:sSub>
        <m:r>
          <m:rPr>
            <m:sty m:val="p"/>
          </m:rPr>
          <m:t>,</m:t>
        </m:r>
        <m:sSub>
          <m:sSubPr/>
          <m:e>
            <m:r>
              <m:rPr>
                <m:sty m:val="i"/>
              </m:rPr>
              <m:t>R</m:t>
            </m:r>
          </m:e>
          <m:sub>
            <m:r>
              <m:rPr>
                <m:sty m:val="i"/>
              </m:rPr>
              <m:t>c</m:t>
            </m:r>
          </m:sub>
        </m:sSub>
      </m:oMath>
      <w:r>
        <w:rPr/>
        <w:t xml:space="preserve"> et </w:t>
      </w:r>
      <m:oMath>
        <m:sSub>
          <m:sSubPr/>
          <m:e>
            <m:r>
              <m:rPr>
                <m:sty m:val="i"/>
              </m:rPr>
              <m:t>V</m:t>
            </m:r>
          </m:e>
          <m:sub>
            <m:r>
              <m:rPr>
                <m:sty m:val="i"/>
              </m:rPr>
              <m:t>A</m:t>
            </m:r>
          </m:sub>
        </m:sSub>
      </m:oMath>
      <w:r>
        <w:rPr/>
        <w:t xml:space="preserve">.</w:t>
      </w:r>
    </w:p>
    <w:p>
      <w:pPr>
        <w:spacing w:line="271" w:before="330" w:lineRule="auto"/>
      </w:pPr>
      <w:r>
        <w:rPr>
          <w:rFonts w:eastAsia="Georgia" w:cs="Georgia" w:ascii="Georgia" w:hAnsi="Georgia"/>
          <w:b/>
          <w:sz w:val="42"/>
        </w:rPr>
        <w:t xml:space="preserve">Cavité résonante :</w:t>
      </w:r>
    </w:p>
    <w:p>
      <w:pPr>
        <w:spacing w:after="220" w:lineRule="auto"/>
      </w:pPr>
      <w:r>
        <w:rPr>
          <w:rFonts w:eastAsia="Georgia" w:cs="Georgia" w:ascii="Georgia" w:hAnsi="Georgia"/>
        </w:rPr>
        <w:t xml:space="preserve">Les cavités du magnétron sont analogues en radiofréquence à un circuit résonant LC. On ne considérera plus ici le faisceau électronique, et on s'intéressera seulement à la propagation sur une ligne électrique. Dans un plan de coupe du magnétron, la cathode est parfaitement circulaire, alors que l'anode est formée de N cavités régulièrement espacées. On peut donner dès lors un schéma équivalent de la ligne en tant que structure périodique comprenant des cavités résonantes identiques et équidistantes.</w:t>
      </w:r>
    </w:p>
    <w:p>
      <w:pPr>
        <w:spacing w:after="220" w:lineRule="auto"/>
      </w:pPr>
      <w:r>
        <w:rPr>
          <w:rFonts w:eastAsia="Georgia" w:cs="Georgia" w:ascii="Georgia" w:hAnsi="Georgia"/>
        </w:rPr>
        <w:t xml:space="preserve">Le schéma développé en ligne est donné par la figure 5. Les composants (L,C) représentent la cavité résonante et </w:t>
      </w:r>
      <m:oMath>
        <m:r>
          <m:rPr>
            <m:sty m:val="p"/>
          </m:rPr>
          <m:t>Γ</m:t>
        </m:r>
      </m:oMath>
      <w:r>
        <w:rPr>
          <w:rFonts w:eastAsia="Georgia" w:cs="Georgia" w:ascii="Georgia" w:hAnsi="Georgia"/>
        </w:rPr>
        <w:t xml:space="preserve">, la capacité séparant l'anode et la cathode:</w:t>
      </w:r>
    </w:p>
    <w:p>
      <w:pPr>
        <w:spacing w:lineRule="auto"/>
        <w:jc w:val="center"/>
      </w:pPr>
      <w:r>
        <w:rPr/>
        <w:drawing>
          <wp:inline distB="0" distL="0" distR="0" distT="0">
            <wp:extent cx="5486400" cy="2403043"/>
            <wp:effectExtent b="0" l="0" r="0" t="0"/>
            <wp:docPr id="7" name="image-9a0055579e61e2019965eaf386d42ba82d237671.jpg"/>
            <a:graphic>
              <a:graphicData uri="http://schemas.openxmlformats.org/drawingml/2006/picture">
                <pic:pic>
                  <pic:nvPicPr>
                    <pic:cNvPr id="7" name="image-9a0055579e61e2019965eaf386d42ba82d237671.jpg" descr=""/>
                    <pic:cNvPicPr/>
                  </pic:nvPicPr>
                  <pic:blipFill>
                    <a:blip r:embed="rId11" cstate="print"/>
                    <a:srcRect b="0" l="0" r="0" t="0"/>
                    <a:stretch>
                      <a:fillRect/>
                    </a:stretch>
                  </pic:blipFill>
                  <pic:spPr>
                    <a:xfrm>
                      <a:off x="0" y="0"/>
                      <a:ext cx="5486400" cy="2403043"/>
                    </a:xfrm>
                    <a:prstGeom prst="rect"/>
                  </pic:spPr>
                </pic:pic>
              </a:graphicData>
            </a:graphic>
          </wp:inline>
        </w:drawing>
      </w:r>
    </w:p>
    <w:p>
      <w:pPr>
        <w:spacing w:lineRule="auto"/>
      </w:pPr>
      <w:r>
        <w:rPr>
          <w:rFonts w:eastAsia="Georgia" w:cs="Georgia" w:ascii="Georgia" w:hAnsi="Georgia"/>
        </w:rPr>
        <w:t xml:space="preserve">Figure 5 : schéma électrique de la ligne</w:t>
      </w:r>
    </w:p>
    <w:p>
      <w:pPr>
        <w:spacing w:after="220" w:lineRule="auto"/>
      </w:pPr>
      <w:r>
        <w:rPr/>
        <w:t xml:space="preserve">B. 9 Trouver une relation entre </w:t>
      </w:r>
      <m:oMath>
        <m:bar>
          <m:barPr/>
          <m:e>
            <m:sSub>
              <m:sSubPr/>
              <m:e>
                <m:r>
                  <m:rPr>
                    <m:sty m:val="i"/>
                  </m:rPr>
                  <m:t>u</m:t>
                </m:r>
              </m:e>
              <m:sub>
                <m:r>
                  <m:rPr>
                    <m:sty m:val="i"/>
                  </m:rPr>
                  <m:t>n</m:t>
                </m:r>
              </m:sub>
            </m:sSub>
          </m:e>
        </m:bar>
        <m:r>
          <m:rPr>
            <m:sty m:val="p"/>
          </m:rPr>
          <m:t>,</m:t>
        </m:r>
        <m:bar>
          <m:barPr/>
          <m:e>
            <m:sSub>
              <m:sSubPr/>
              <m:e>
                <m:r>
                  <m:rPr>
                    <m:sty m:val="i"/>
                  </m:rPr>
                  <m:t>u</m:t>
                </m:r>
              </m:e>
              <m:sub>
                <m:r>
                  <m:rPr>
                    <m:sty m:val="i"/>
                  </m:rPr>
                  <m:t>n</m:t>
                </m:r>
                <m:r>
                  <m:rPr>
                    <m:sty m:val="p"/>
                  </m:rPr>
                  <m:t>−</m:t>
                </m:r>
                <m:r>
                  <m:rPr>
                    <m:sty m:val="p"/>
                  </m:rPr>
                  <m:t>1</m:t>
                </m:r>
              </m:sub>
            </m:sSub>
          </m:e>
        </m:bar>
      </m:oMath>
      <w:r>
        <w:rPr/>
        <w:t xml:space="preserve"> et </w:t>
      </w:r>
      <m:oMath>
        <m:bar>
          <m:barPr/>
          <m:e>
            <m:sSub>
              <m:sSubPr/>
              <m:e>
                <m:r>
                  <m:rPr>
                    <m:sty m:val="i"/>
                  </m:rPr>
                  <m:t>u</m:t>
                </m:r>
              </m:e>
              <m:sub>
                <m:r>
                  <m:rPr>
                    <m:sty m:val="i"/>
                  </m:rPr>
                  <m:t>n</m:t>
                </m:r>
                <m:r>
                  <m:rPr>
                    <m:sty m:val="p"/>
                  </m:rPr>
                  <m:t>+</m:t>
                </m:r>
                <m:r>
                  <m:rPr>
                    <m:sty m:val="p"/>
                  </m:rPr>
                  <m:t>1</m:t>
                </m:r>
              </m:sub>
            </m:sSub>
          </m:e>
        </m:bar>
      </m:oMath>
      <w:r>
        <w:rPr/>
        <w:t xml:space="preserve">, la pulsation, </w:t>
      </w:r>
      <m:oMath>
        <m:r>
          <m:rPr>
            <m:sty m:val="i"/>
          </m:rPr>
          <m:t>ω</m:t>
        </m:r>
      </m:oMath>
      <w:r>
        <w:rPr/>
        <w:t xml:space="preserve"> et les valeurs des composants.</w:t>
      </w:r>
      <w:r>
        <w:rPr/>
        <w:br w:type="textWrapping"/>
      </w:r>
      <w:r>
        <w:rPr/>
        <w:t xml:space="preserve">B. 10 On cherche une solution de la forme </w:t>
      </w:r>
      <m:oMath>
        <m:bar>
          <m:barPr/>
          <m:e>
            <m:sSub>
              <m:sSubPr/>
              <m:e>
                <m:r>
                  <m:rPr>
                    <m:sty m:val="i"/>
                  </m:rPr>
                  <m:t>u</m:t>
                </m:r>
              </m:e>
              <m:sub>
                <m:r>
                  <m:rPr>
                    <m:sty m:val="i"/>
                  </m:rPr>
                  <m:t>n</m:t>
                </m:r>
              </m:sub>
            </m:sSub>
          </m:e>
        </m:bar>
        <m:r>
          <m:rPr>
            <m:sty m:val="p"/>
          </m:rPr>
          <m:t>=</m:t>
        </m:r>
        <m:bar>
          <m:barPr/>
          <m:e>
            <m:sSub>
              <m:sSubPr/>
              <m:e>
                <m:r>
                  <m:rPr>
                    <m:sty m:val="i"/>
                  </m:rPr>
                  <m:t>u</m:t>
                </m:r>
              </m:e>
              <m:sub>
                <m:r>
                  <m:rPr>
                    <m:sty m:val="p"/>
                  </m:rPr>
                  <m:t>0</m:t>
                </m:r>
              </m:sub>
            </m:sSub>
          </m:e>
        </m:bar>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n</m:t>
        </m:r>
        <m:r>
          <m:rPr>
            <m:sty m:val="i"/>
          </m:rPr>
          <m:t>φ</m:t>
        </m:r>
        <m:r>
          <m:rPr>
            <m:sty m:val="p"/>
          </m:rPr>
          <m:t>)</m:t>
        </m:r>
        <m:r>
          <m:rPr>
            <m:sty m:val="p"/>
          </m:rPr>
          <m:t>)</m:t>
        </m:r>
      </m:oMath>
      <w:r>
        <w:rPr>
          <w:rFonts w:eastAsia="Georgia" w:cs="Georgia" w:ascii="Georgia" w:hAnsi="Georgia"/>
        </w:rPr>
        <w:t xml:space="preserve">, où </w:t>
      </w:r>
      <m:oMath>
        <m:r>
          <m:rPr>
            <m:sty m:val="i"/>
          </m:rPr>
          <m:t>j</m:t>
        </m:r>
      </m:oMath>
      <w:r>
        <w:rPr/>
        <w:t xml:space="preserve"> est le nombre imaginaire pur tel que </w:t>
      </w:r>
      <m:oMath>
        <m:sSup>
          <m:sSupPr/>
          <m:e>
            <m:r>
              <m:rPr>
                <m:sty m:val="i"/>
              </m:rPr>
              <m:t>j</m:t>
            </m:r>
          </m:e>
          <m:sup>
            <m:r>
              <m:rPr>
                <m:sty m:val="p"/>
              </m:rPr>
              <m:t>2</m:t>
            </m:r>
          </m:sup>
        </m:sSup>
        <m:r>
          <m:rPr>
            <m:sty m:val="p"/>
          </m:rPr>
          <m:t>=</m:t>
        </m:r>
        <m:r>
          <m:rPr>
            <m:sty m:val="p"/>
          </m:rPr>
          <m:t>−</m:t>
        </m:r>
        <m:r>
          <m:rPr>
            <m:sty m:val="p"/>
          </m:rPr>
          <m:t>1</m:t>
        </m:r>
      </m:oMath>
      <w:r>
        <w:rPr>
          <w:rFonts w:eastAsia="Georgia" w:cs="Georgia" w:ascii="Georgia" w:hAnsi="Georgia"/>
        </w:rPr>
        <w:t xml:space="preserve"> et où </w:t>
      </w:r>
      <m:oMath>
        <m:r>
          <m:rPr>
            <m:sty m:val="i"/>
          </m:rPr>
          <m:t>n</m:t>
        </m:r>
        <m:r>
          <m:rPr>
            <m:sty m:val="p"/>
          </m:rPr>
          <m:t>∈</m:t>
        </m:r>
        <m:r>
          <m:rPr>
            <m:sty m:val="p"/>
          </m:rPr>
          <m:t>[</m:t>
        </m:r>
        <m:r>
          <m:rPr>
            <m:sty m:val="p"/>
          </m:rPr>
          <m:t>1</m:t>
        </m:r>
        <m:r>
          <m:rPr>
            <m:sty m:val="p"/>
          </m:rPr>
          <m:t>,</m:t>
        </m:r>
        <m:r>
          <m:rPr>
            <m:sty m:val="i"/>
          </m:rPr>
          <m:t>N</m:t>
        </m:r>
        <m:r>
          <m:rPr>
            <m:sty m:val="p"/>
          </m:rPr>
          <m:t>]</m:t>
        </m:r>
      </m:oMath>
      <w:r>
        <w:rPr>
          <w:rFonts w:eastAsia="Georgia" w:cs="Georgia" w:ascii="Georgia" w:hAnsi="Georgia"/>
        </w:rPr>
        <w:t xml:space="preserve">. En déduire le cosinus du déphasage </w:t>
      </w:r>
      <m:oMath>
        <m:r>
          <m:rPr>
            <m:sty m:val="i"/>
          </m:rPr>
          <m:t>φ</m:t>
        </m:r>
      </m:oMath>
      <w:r>
        <w:rPr>
          <w:rFonts w:eastAsia="Georgia" w:cs="Georgia" w:ascii="Georgia" w:hAnsi="Georgia"/>
        </w:rPr>
        <w:t xml:space="preserve"> entre deux résonateurs sous la forme </w:t>
      </w:r>
      <m:oMath>
        <m:r>
          <m:rPr>
            <m:sty m:val="p"/>
          </m:rPr>
          <m:t>cos</m:t>
        </m:r>
        <m:r>
          <m:rPr>
            <m:sty m:val="p"/>
          </m:rPr>
          <m:t>⁡</m:t>
        </m:r>
        <m:r>
          <m:rPr>
            <m:sty m:val="p"/>
          </m:rPr>
          <m:t>(</m:t>
        </m:r>
        <m:r>
          <m:rPr>
            <m:sty m:val="i"/>
          </m:rPr>
          <m:t>φ</m:t>
        </m:r>
        <m:r>
          <m:rPr>
            <m:sty m:val="p"/>
          </m:rPr>
          <m:t>)</m:t>
        </m:r>
        <m:r>
          <m:rPr>
            <m:sty m:val="p"/>
          </m:rPr>
          <m:t>=</m:t>
        </m:r>
        <m:r>
          <m:rPr>
            <m:sty m:val="p"/>
          </m:rPr>
          <m:t>1</m:t>
        </m:r>
        <m:r>
          <m:rPr>
            <m:sty m:val="p"/>
          </m:rPr>
          <m:t>−</m:t>
        </m:r>
        <m:r>
          <m:rPr>
            <m:sty m:val="i"/>
          </m:rPr>
          <m:t>f</m:t>
        </m:r>
        <m:r>
          <m:rPr>
            <m:sty m:val="p"/>
          </m:rPr>
          <m:t>(</m:t>
        </m:r>
        <m:r>
          <m:rPr>
            <m:sty m:val="i"/>
          </m:rPr>
          <m:t>ω</m:t>
        </m:r>
        <m:r>
          <m:rPr>
            <m:sty m:val="p"/>
          </m:rPr>
          <m:t>,</m:t>
        </m:r>
        <m:r>
          <m:rPr>
            <m:sty m:val="i"/>
          </m:rPr>
          <m:t>L</m:t>
        </m:r>
        <m:r>
          <m:rPr>
            <m:sty m:val="p"/>
          </m:rPr>
          <m:t>,</m:t>
        </m:r>
        <m:r>
          <m:rPr>
            <m:sty m:val="i"/>
          </m:rPr>
          <m:t>C</m:t>
        </m:r>
        <m:r>
          <m:rPr>
            <m:sty m:val="p"/>
          </m:rPr>
          <m:t>,</m:t>
        </m:r>
        <m:r>
          <m:rPr>
            <m:sty m:val="p"/>
          </m:rPr>
          <m:t>Γ</m:t>
        </m:r>
        <m:r>
          <m:rPr>
            <m:sty m:val="p"/>
          </m:rPr>
          <m:t>)</m:t>
        </m:r>
      </m:oMath>
      <w:r>
        <w:rPr/>
        <w:t xml:space="preserve">.</w:t>
      </w:r>
      <w:r>
        <w:rPr/>
        <w:br w:type="textWrapping"/>
      </w:r>
      <w:r>
        <w:rPr>
          <w:rFonts w:eastAsia="Georgia" w:cs="Georgia" w:ascii="Georgia" w:hAnsi="Georgia"/>
        </w:rPr>
        <w:t xml:space="preserve">B. 11 Compte tenu que la ligne circulaire est refermée sur elle-même, en déduire une condition sur </w:t>
      </w:r>
      <m:oMath>
        <m:r>
          <m:rPr>
            <m:sty m:val="i"/>
          </m:rPr>
          <m:t>φ</m:t>
        </m:r>
      </m:oMath>
      <w:r>
        <w:rPr/>
        <w:t xml:space="preserve"> en fonction de N et d'un entier, </w:t>
      </w:r>
      <m:oMath>
        <m:r>
          <m:rPr>
            <m:sty m:val="i"/>
          </m:rPr>
          <m:t>p</m:t>
        </m:r>
      </m:oMath>
      <w:r>
        <w:rPr>
          <w:rFonts w:eastAsia="Georgia" w:cs="Georgia" w:ascii="Georgia" w:hAnsi="Georgia"/>
        </w:rPr>
        <w:t xml:space="preserve">. Préciser les valeurs prises par </w:t>
      </w:r>
      <m:oMath>
        <m:r>
          <m:rPr>
            <m:sty m:val="i"/>
          </m:rPr>
          <m:t>p</m:t>
        </m:r>
      </m:oMath>
      <w:r>
        <w:rPr/>
        <w:t xml:space="preserve"> donnant des solutions distinctes.</w:t>
      </w:r>
      <w:r>
        <w:rPr/>
        <w:br w:type="textWrapping"/>
      </w:r>
      <w:r>
        <w:rPr>
          <w:rFonts w:eastAsia="Georgia" w:cs="Georgia" w:ascii="Georgia" w:hAnsi="Georgia"/>
        </w:rPr>
        <w:t xml:space="preserve">B. 12 En déduire les pulsations de résonance, </w:t>
      </w:r>
      <m:oMath>
        <m:sSub>
          <m:sSubPr/>
          <m:e>
            <m:r>
              <m:rPr>
                <m:sty m:val="i"/>
              </m:rPr>
              <m:t>ω</m:t>
            </m:r>
          </m:e>
          <m:sub>
            <m:r>
              <m:rPr>
                <m:sty m:val="i"/>
              </m:rPr>
              <m:t>p</m:t>
            </m:r>
          </m:sub>
        </m:sSub>
      </m:oMath>
      <w:r>
        <w:rPr/>
        <w:t xml:space="preserve">.</w:t>
      </w:r>
    </w:p>
    <w:p>
      <w:pPr>
        <w:spacing w:line="271" w:before="330" w:lineRule="auto"/>
      </w:pPr>
      <w:r>
        <w:rPr>
          <w:b/>
          <w:sz w:val="42"/>
        </w:rPr>
        <w:t xml:space="preserve">Guide d'onde :</w:t>
      </w:r>
    </w:p>
    <w:p>
      <w:pPr>
        <w:spacing w:after="220" w:lineRule="auto"/>
      </w:pPr>
      <w:r>
        <w:rPr>
          <w:rFonts w:eastAsia="Georgia" w:cs="Georgia" w:ascii="Georgia" w:hAnsi="Georgia"/>
        </w:rPr>
        <w:t xml:space="preserve">Un guide d'onde permet de guider les ondes vers la cavité du four. On considère un guide de section rectangulaire </w:t>
      </w:r>
      <m:oMath>
        <m:r>
          <m:rPr>
            <m:sty m:val="i"/>
          </m:rPr>
          <m:t>a</m:t>
        </m:r>
        <m:r>
          <m:rPr>
            <m:sty m:val="i"/>
          </m:rPr>
          <m:t>b</m:t>
        </m:r>
      </m:oMath>
      <w:r>
        <w:rPr/>
        <w:t xml:space="preserve"> avec </w:t>
      </w:r>
      <m:oMath>
        <m:r>
          <m:rPr>
            <m:sty m:val="i"/>
          </m:rPr>
          <m:t>a</m:t>
        </m:r>
        <m:r>
          <m:rPr>
            <m:sty m:val="p"/>
          </m:rPr>
          <m:t>&lt;</m:t>
        </m:r>
        <m:r>
          <m:rPr>
            <m:sty m:val="i"/>
          </m:rPr>
          <m:t>b</m:t>
        </m:r>
      </m:oMath>
      <w:r>
        <w:rPr>
          <w:rFonts w:eastAsia="Georgia" w:cs="Georgia" w:ascii="Georgia" w:hAnsi="Georgia"/>
        </w:rPr>
        <w:t xml:space="preserve"> (figure 6) dont la paroi est supposée parfaitement conductrice.</w:t>
      </w:r>
    </w:p>
    <w:p>
      <w:pPr>
        <w:spacing w:lineRule="auto"/>
        <w:jc w:val="center"/>
      </w:pPr>
      <w:r>
        <w:rPr/>
        <w:drawing>
          <wp:inline distB="0" distL="0" distR="0" distT="0">
            <wp:extent cx="5486400" cy="2951922"/>
            <wp:effectExtent b="0" l="0" r="0" t="0"/>
            <wp:docPr id="8" name="image-f81d2599ba15ada1caf6331c3bf6afdcd4770e0b.jpg"/>
            <a:graphic>
              <a:graphicData uri="http://schemas.openxmlformats.org/drawingml/2006/picture">
                <pic:pic>
                  <pic:nvPicPr>
                    <pic:cNvPr id="8" name="image-f81d2599ba15ada1caf6331c3bf6afdcd4770e0b.jpg" descr=""/>
                    <pic:cNvPicPr/>
                  </pic:nvPicPr>
                  <pic:blipFill>
                    <a:blip r:embed="rId12" cstate="print"/>
                    <a:srcRect b="0" l="0" r="0" t="0"/>
                    <a:stretch>
                      <a:fillRect/>
                    </a:stretch>
                  </pic:blipFill>
                  <pic:spPr>
                    <a:xfrm>
                      <a:off x="0" y="0"/>
                      <a:ext cx="5486400" cy="2951922"/>
                    </a:xfrm>
                    <a:prstGeom prst="rect"/>
                  </pic:spPr>
                </pic:pic>
              </a:graphicData>
            </a:graphic>
          </wp:inline>
        </w:drawing>
      </w:r>
    </w:p>
    <w:p>
      <w:pPr>
        <w:spacing w:lineRule="auto"/>
      </w:pPr>
      <w:r>
        <w:rPr/>
        <w:t xml:space="preserve">Figure 6 : guide d'onde</w:t>
      </w:r>
    </w:p>
    <w:p>
      <w:pPr>
        <w:spacing w:after="220" w:lineRule="auto"/>
      </w:pPr>
      <w:r>
        <w:rPr>
          <w:rFonts w:eastAsia="Georgia" w:cs="Georgia" w:ascii="Georgia" w:hAnsi="Georgia"/>
        </w:rPr>
        <w:t xml:space="preserve">On rappelle les équations de Maxwell dans le vide :</w:t>
      </w:r>
      <w:r>
        <w:rPr/>
        <w:br w:type="textWrapping"/>
      </w:r>
      <w:r>
        <w:rPr/>
        <w:t xml:space="preserve">(1) </w:t>
      </w:r>
      <m:oMath>
        <m:r>
          <m:rPr>
            <m:sty m:val="p"/>
          </m:rPr>
          <m:t>div</m:t>
        </m:r>
        <m:r>
          <m:rPr>
            <m:sty m:val="p"/>
          </m:rPr>
          <m:t>(</m:t>
        </m:r>
        <m:acc>
          <m:accPr>
            <m:chr m:val="⃗"/>
          </m:accPr>
          <m:e>
            <m:r>
              <m:rPr>
                <m:sty m:val="i"/>
              </m:rPr>
              <m:t>E</m:t>
            </m:r>
          </m:e>
        </m:acc>
        <m:r>
          <m:rPr>
            <m:sty m:val="p"/>
          </m:rPr>
          <m:t>)</m:t>
        </m:r>
        <m:r>
          <m:rPr>
            <m:sty m:val="p"/>
          </m:rPr>
          <m:t>=</m:t>
        </m:r>
        <m:r>
          <m:rPr>
            <m:sty m:val="p"/>
          </m:rPr>
          <m:t>0</m:t>
        </m:r>
      </m:oMath>
      <w:r>
        <w:rPr/>
        <w:br w:type="textWrapping"/>
      </w:r>
      <w:r>
        <w:rPr/>
        <w:t xml:space="preserve">(2) </w:t>
      </w:r>
      <m:oMath>
        <m:acc>
          <m:accPr>
            <m:chr m:val="⃗"/>
          </m:accPr>
          <m:e>
            <m:r>
              <m:rPr>
                <m:sty m:val="p"/>
              </m:rPr>
              <m:t>rot</m:t>
            </m:r>
          </m:e>
        </m:acc>
        <m:r>
          <m:rPr>
            <m:sty m:val="p"/>
          </m:rPr>
          <m:t>(</m:t>
        </m:r>
        <m:acc>
          <m:accPr>
            <m:chr m:val="⃗"/>
          </m:accPr>
          <m:e>
            <m:r>
              <m:rPr>
                <m:sty m:val="i"/>
              </m:rPr>
              <m:t>E</m:t>
            </m:r>
          </m:e>
        </m:acc>
        <m:r>
          <m:rPr>
            <m:sty m:val="p"/>
          </m:rPr>
          <m:t>)</m:t>
        </m:r>
        <m:r>
          <m:rPr>
            <m:sty m:val="p"/>
          </m:rPr>
          <m:t>=</m:t>
        </m:r>
        <m:r>
          <m:rPr>
            <m:sty m:val="p"/>
          </m:rPr>
          <m:t>−</m:t>
        </m:r>
        <m:f>
          <m:fPr>
            <m:ctrlPr>
              <w:rPr>
                <w:rFonts w:ascii="Cambria Math" w:hAnsi="Cambria Math"/>
              </w:rPr>
            </m:ctrlPr>
          </m:fPr>
          <m:num>
            <m:r>
              <m:rPr>
                <m:sty m:val="i"/>
              </m:rPr>
              <m:t>∂</m:t>
            </m:r>
            <m:acc>
              <m:accPr>
                <m:chr m:val="⃗"/>
              </m:accPr>
              <m:e>
                <m:r>
                  <m:rPr>
                    <m:sty m:val="i"/>
                  </m:rPr>
                  <m:t>B</m:t>
                </m:r>
              </m:e>
            </m:acc>
          </m:num>
          <m:den>
            <m:r>
              <m:rPr>
                <m:sty m:val="i"/>
              </m:rPr>
              <m:t>∂</m:t>
            </m:r>
            <m:r>
              <m:rPr>
                <m:sty m:val="i"/>
              </m:rPr>
              <m:t>t</m:t>
            </m:r>
          </m:den>
        </m:f>
      </m:oMath>
      <w:r>
        <w:rPr/>
        <w:br w:type="textWrapping"/>
      </w:r>
      <w:r>
        <w:rPr/>
        <w:t xml:space="preserve">(3) </w:t>
      </w:r>
      <m:oMath>
        <m:r>
          <m:rPr>
            <m:sty m:val="p"/>
          </m:rPr>
          <m:t>div</m:t>
        </m:r>
        <m:r>
          <m:rPr>
            <m:sty m:val="p"/>
          </m:rPr>
          <m:t>(</m:t>
        </m:r>
        <m:acc>
          <m:accPr>
            <m:chr m:val="⃗"/>
          </m:accPr>
          <m:e>
            <m:r>
              <m:rPr>
                <m:sty m:val="i"/>
              </m:rPr>
              <m:t>B</m:t>
            </m:r>
          </m:e>
        </m:acc>
        <m:r>
          <m:rPr>
            <m:sty m:val="p"/>
          </m:rPr>
          <m:t>)</m:t>
        </m:r>
        <m:r>
          <m:rPr>
            <m:sty m:val="p"/>
          </m:rPr>
          <m:t>=</m:t>
        </m:r>
        <m:r>
          <m:rPr>
            <m:sty m:val="p"/>
          </m:rPr>
          <m:t>0</m:t>
        </m:r>
      </m:oMath>
      <w:r>
        <w:rPr/>
        <w:br w:type="textWrapping"/>
      </w:r>
      <w:r>
        <w:rPr/>
        <w:t xml:space="preserve">(4) </w:t>
      </w:r>
      <m:oMath>
        <m:acc>
          <m:accPr>
            <m:chr m:val="⃗"/>
          </m:accPr>
          <m:e>
            <m:r>
              <m:rPr>
                <m:sty m:val="p"/>
              </m:rPr>
              <m:t>rot</m:t>
            </m:r>
          </m:e>
        </m:acc>
        <m:r>
          <m:rPr>
            <m:sty m:val="p"/>
          </m:rPr>
          <m:t>(</m:t>
        </m:r>
        <m:acc>
          <m:accPr>
            <m:chr m:val="⃗"/>
          </m:accPr>
          <m:e>
            <m:r>
              <m:rPr>
                <m:sty m:val="i"/>
              </m:rPr>
              <m:t>B</m:t>
            </m:r>
          </m:e>
        </m:acc>
        <m:r>
          <m:rPr>
            <m:sty m:val="p"/>
          </m:rPr>
          <m:t>)</m:t>
        </m:r>
        <m:r>
          <m:rPr>
            <m:sty m:val="p"/>
          </m:rPr>
          <m:t>=</m:t>
        </m:r>
        <m:sSub>
          <m:sSubPr/>
          <m:e>
            <m:r>
              <m:rPr>
                <m:sty m:val="i"/>
              </m:rPr>
              <m:t>μ</m:t>
            </m:r>
          </m:e>
          <m:sub>
            <m:r>
              <m:rPr>
                <m:sty m:val="p"/>
              </m:rPr>
              <m:t>0</m:t>
            </m:r>
          </m:sub>
        </m:sSub>
        <m:sSub>
          <m:sSubPr/>
          <m:e>
            <m:r>
              <m:rPr>
                <m:sty m:val="i"/>
              </m:rPr>
              <m:t>ε</m:t>
            </m:r>
          </m:e>
          <m:sub>
            <m:r>
              <m:rPr>
                <m:sty m:val="p"/>
              </m:rPr>
              <m:t>0</m:t>
            </m:r>
          </m:sub>
        </m:sSub>
        <m:f>
          <m:fPr>
            <m:ctrlPr>
              <w:rPr>
                <w:rFonts w:ascii="Cambria Math" w:hAnsi="Cambria Math"/>
              </w:rPr>
            </m:ctrlPr>
          </m:fPr>
          <m:num>
            <m:r>
              <m:rPr>
                <m:sty m:val="i"/>
              </m:rPr>
              <m:t>∂</m:t>
            </m:r>
            <m:acc>
              <m:accPr>
                <m:chr m:val="⃗"/>
              </m:accPr>
              <m:e>
                <m:r>
                  <m:rPr>
                    <m:sty m:val="i"/>
                  </m:rPr>
                  <m:t>E</m:t>
                </m:r>
              </m:e>
            </m:acc>
          </m:num>
          <m:den>
            <m:r>
              <m:rPr>
                <m:sty m:val="i"/>
              </m:rPr>
              <m:t>∂</m:t>
            </m:r>
            <m:r>
              <m:rPr>
                <m:sty m:val="i"/>
              </m:rPr>
              <m:t>t</m:t>
            </m:r>
          </m:den>
        </m:f>
      </m:oMath>
      <w:r>
        <w:rPr/>
        <w:br w:type="textWrapping"/>
      </w:r>
      <w:r>
        <w:rPr/>
        <w:t xml:space="preserve">avec </w:t>
      </w:r>
      <m:oMath>
        <m:sSub>
          <m:sSubPr/>
          <m:e>
            <m:r>
              <m:rPr>
                <m:sty m:val="i"/>
              </m:rPr>
              <m:t>μ</m:t>
            </m:r>
          </m:e>
          <m:sub>
            <m:r>
              <m:rPr>
                <m:sty m:val="p"/>
              </m:rPr>
              <m:t>0</m:t>
            </m:r>
          </m:sub>
        </m:sSub>
        <m:sSub>
          <m:sSubPr/>
          <m:e>
            <m:r>
              <m:rPr>
                <m:sty m:val="i"/>
              </m:rPr>
              <m:t>ε</m:t>
            </m:r>
          </m:e>
          <m:sub>
            <m:r>
              <m:rPr>
                <m:sty m:val="p"/>
              </m:rPr>
              <m:t>0</m:t>
            </m:r>
          </m:sub>
        </m:sSub>
        <m:sSup>
          <m:sSupPr/>
          <m:e>
            <m:r>
              <m:rPr>
                <m:sty m:val="i"/>
              </m:rPr>
              <m:t>c</m:t>
            </m:r>
          </m:e>
          <m:sup>
            <m:r>
              <m:rPr>
                <m:sty m:val="p"/>
              </m:rPr>
              <m:t>2</m:t>
            </m:r>
          </m:sup>
        </m:sSup>
        <m:r>
          <m:rPr>
            <m:sty m:val="p"/>
          </m:rPr>
          <m:t>=</m:t>
        </m:r>
        <m:r>
          <m:rPr>
            <m:sty m:val="p"/>
          </m:rPr>
          <m:t>1</m:t>
        </m:r>
      </m:oMath>
      <w:r>
        <w:rPr>
          <w:rFonts w:eastAsia="Georgia" w:cs="Georgia" w:ascii="Georgia" w:hAnsi="Georgia"/>
        </w:rPr>
        <w:t xml:space="preserve"> et où </w:t>
      </w:r>
      <m:oMath>
        <m:r>
          <m:rPr>
            <m:sty m:val="i"/>
          </m:rPr>
          <m:t>c</m:t>
        </m:r>
      </m:oMath>
      <w:r>
        <w:rPr>
          <w:rFonts w:eastAsia="Georgia" w:cs="Georgia" w:ascii="Georgia" w:hAnsi="Georgia"/>
        </w:rPr>
        <w:t xml:space="preserve"> est la célérité de la lumière dans le vide.</w:t>
      </w:r>
      <w:r>
        <w:rPr/>
        <w:br w:type="textWrapping"/>
      </w:r>
      <w:r>
        <w:rPr>
          <w:rFonts w:eastAsia="Georgia" w:cs="Georgia" w:ascii="Georgia" w:hAnsi="Georgia"/>
        </w:rPr>
        <w:t xml:space="preserve">On rappelle également : </w:t>
      </w:r>
      <m:oMath>
        <m:acc>
          <m:accPr>
            <m:chr m:val="⃗"/>
          </m:accPr>
          <m:e>
            <m:r>
              <m:rPr>
                <m:sty m:val="p"/>
              </m:rPr>
              <m:t>rot</m:t>
            </m:r>
          </m:e>
        </m:acc>
        <m:r>
          <m:rPr>
            <m:sty m:val="p"/>
          </m:rPr>
          <m:t>(</m:t>
        </m:r>
        <m:acc>
          <m:accPr>
            <m:chr m:val="⃗"/>
          </m:accPr>
          <m:e>
            <m:r>
              <m:rPr>
                <m:sty m:val="p"/>
              </m:rPr>
              <m:t>rot</m:t>
            </m:r>
          </m:e>
        </m:acc>
        <m:r>
          <m:rPr>
            <m:sty m:val="p"/>
          </m:rPr>
          <m:t>(</m:t>
        </m:r>
        <m:acc>
          <m:accPr>
            <m:chr m:val="⃗"/>
          </m:accPr>
          <m:e>
            <m:r>
              <m:rPr>
                <m:sty m:val="i"/>
              </m:rPr>
              <m:t>A</m:t>
            </m:r>
          </m:e>
        </m:acc>
        <m:r>
          <m:rPr>
            <m:sty m:val="p"/>
          </m:rPr>
          <m:t>)</m:t>
        </m:r>
        <m:r>
          <m:rPr>
            <m:sty m:val="p"/>
          </m:rPr>
          <m:t>)</m:t>
        </m:r>
        <m:r>
          <m:rPr>
            <m:sty m:val="p"/>
          </m:rPr>
          <m:t>=</m:t>
        </m:r>
        <m:acc>
          <m:accPr>
            <m:chr m:val="⃗"/>
          </m:accPr>
          <m:e>
            <m:r>
              <m:rPr>
                <m:sty m:val="p"/>
              </m:rPr>
              <m:t>grad</m:t>
            </m:r>
          </m:e>
        </m:acc>
        <m:r>
          <m:rPr>
            <m:sty m:val="p"/>
          </m:rPr>
          <m:t>(</m:t>
        </m:r>
        <m:r>
          <m:rPr>
            <m:sty m:val="p"/>
          </m:rPr>
          <m:t>div</m:t>
        </m:r>
        <m:r>
          <m:rPr>
            <m:sty m:val="p"/>
          </m:rPr>
          <m:t>(</m:t>
        </m:r>
        <m:acc>
          <m:accPr>
            <m:chr m:val="⃗"/>
          </m:accPr>
          <m:e>
            <m:r>
              <m:rPr>
                <m:sty m:val="i"/>
              </m:rPr>
              <m:t>A</m:t>
            </m:r>
          </m:e>
        </m:acc>
        <m:r>
          <m:rPr>
            <m:sty m:val="p"/>
          </m:rPr>
          <m:t>)</m:t>
        </m:r>
        <m:r>
          <m:rPr>
            <m:sty m:val="p"/>
          </m:rPr>
          <m:t>)</m:t>
        </m:r>
        <m:r>
          <m:rPr>
            <m:sty m:val="p"/>
          </m:rPr>
          <m:t>−</m:t>
        </m:r>
        <m:r>
          <m:rPr>
            <m:sty m:val="p"/>
          </m:rPr>
          <m:t>Δ</m:t>
        </m:r>
        <m:acc>
          <m:accPr>
            <m:chr m:val="⃗"/>
          </m:accPr>
          <m:e>
            <m:r>
              <m:rPr>
                <m:sty m:val="i"/>
              </m:rPr>
              <m:t>A</m:t>
            </m:r>
          </m:e>
        </m:acc>
      </m:oMath>
      <w:r>
        <w:rPr/>
        <w:br w:type="textWrapping"/>
      </w:r>
      <w:r>
        <w:rPr>
          <w:rFonts w:eastAsia="Georgia" w:cs="Georgia" w:ascii="Georgia" w:hAnsi="Georgia"/>
        </w:rPr>
        <w:t xml:space="preserve">B. 13 Etablir l'équation de propagation vérifiée par le champ magnétique </w:t>
      </w:r>
      <m:oMath>
        <m:acc>
          <m:accPr>
            <m:chr m:val="⃗"/>
          </m:accPr>
          <m:e>
            <m:r>
              <m:rPr>
                <m:sty m:val="i"/>
              </m:rPr>
              <m:t>B</m:t>
            </m:r>
          </m:e>
        </m:acc>
      </m:oMath>
      <w:r>
        <w:rPr/>
        <w:t xml:space="preserve">.</w:t>
      </w:r>
      <w:r>
        <w:rPr/>
        <w:br w:type="textWrapping"/>
      </w:r>
      <w:r>
        <w:rPr>
          <w:rFonts w:eastAsia="Georgia" w:cs="Georgia" w:ascii="Georgia" w:hAnsi="Georgia"/>
        </w:rPr>
        <w:t xml:space="preserve">B. 14 Rappeler quelles sont les composantes des champs qui sont continues à la surface d'un conducteur.</w:t>
      </w:r>
      <w:r>
        <w:rPr/>
        <w:br w:type="textWrapping"/>
      </w:r>
      <w:r>
        <w:rPr>
          <w:rFonts w:eastAsia="Georgia" w:cs="Georgia" w:ascii="Georgia" w:hAnsi="Georgia"/>
        </w:rPr>
        <w:t xml:space="preserve">B. 15 On recherche des solutions décrivant des ondes progressives dans la direction Oz de l'axe du guide. Ces solutions sont du type : </w:t>
      </w:r>
      <m:oMath>
        <m:sSub>
          <m:sSubPr/>
          <m:e>
            <m:acc>
              <m:accPr>
                <m:chr m:val="⃗"/>
              </m:accPr>
              <m:e>
                <m:r>
                  <m:rPr>
                    <m:sty m:val="i"/>
                  </m:rPr>
                  <m:t>E</m:t>
                </m:r>
              </m:e>
            </m:acc>
          </m:e>
          <m:sub>
            <m:r>
              <m:rPr>
                <m:sty m:val="p"/>
              </m:rPr>
              <m:t>0</m:t>
            </m:r>
          </m:sub>
        </m:sSub>
        <m:r>
          <m:rPr>
            <m:sty m:val="p"/>
          </m:rPr>
          <m:t>(</m:t>
        </m:r>
        <m:r>
          <m:rPr>
            <m:sty m:val="i"/>
          </m:rPr>
          <m:t>x</m:t>
        </m:r>
        <m:r>
          <m:rPr>
            <m:sty m:val="p"/>
          </m:rPr>
          <m:t>,</m:t>
        </m:r>
        <m:r>
          <m:rPr>
            <m:sty m:val="i"/>
          </m:rPr>
          <m:t>y</m:t>
        </m:r>
        <m:r>
          <m:rPr>
            <m:sty m:val="p"/>
          </m:rPr>
          <m:t>)</m:t>
        </m:r>
        <m:r>
          <m:rPr>
            <m:sty m:val="p"/>
          </m:rPr>
          <m:t>exp</m:t>
        </m:r>
        <m:r>
          <m:rPr>
            <m:sty m:val="p"/>
          </m:rPr>
          <m:t>⁡</m:t>
        </m:r>
        <m:r>
          <m:rPr>
            <m:sty m:val="p"/>
          </m:rPr>
          <m:t>(</m:t>
        </m:r>
        <m:r>
          <m:rPr>
            <m:sty m:val="i"/>
          </m:rPr>
          <m:t>j</m:t>
        </m:r>
        <m:r>
          <m:rPr>
            <m:sty m:val="i"/>
          </m:rPr>
          <m:t>ω</m:t>
        </m:r>
        <m:r>
          <m:rPr>
            <m:sty m:val="i"/>
          </m:rPr>
          <m:t>t</m:t>
        </m:r>
        <m:r>
          <m:rPr>
            <m:sty m:val="p"/>
          </m:rPr>
          <m:t>−</m:t>
        </m:r>
        <m:r>
          <m:rPr>
            <m:sty m:val="i"/>
          </m:rPr>
          <m:t>j</m:t>
        </m:r>
        <m:r>
          <m:rPr>
            <m:sty m:val="i"/>
          </m:rPr>
          <m:t>k</m:t>
        </m:r>
        <m:r>
          <m:rPr>
            <m:sty m:val="i"/>
          </m:rPr>
          <m:t>z</m:t>
        </m:r>
        <m:r>
          <m:rPr>
            <m:sty m:val="p"/>
          </m:rPr>
          <m:t>)</m:t>
        </m:r>
      </m:oMath>
      <w:r>
        <w:rPr/>
        <w:t xml:space="preserve"> et </w:t>
      </w:r>
      <m:oMath>
        <m:sSub>
          <m:sSubPr/>
          <m:e>
            <m:acc>
              <m:accPr>
                <m:chr m:val="⃗"/>
              </m:accPr>
              <m:e>
                <m:r>
                  <m:rPr>
                    <m:sty m:val="i"/>
                  </m:rPr>
                  <m:t>B</m:t>
                </m:r>
              </m:e>
            </m:acc>
          </m:e>
          <m:sub>
            <m:r>
              <m:rPr>
                <m:sty m:val="p"/>
              </m:rPr>
              <m:t>0</m:t>
            </m:r>
          </m:sub>
        </m:sSub>
        <m:r>
          <m:rPr>
            <m:sty m:val="p"/>
          </m:rPr>
          <m:t>(</m:t>
        </m:r>
        <m:r>
          <m:rPr>
            <m:sty m:val="i"/>
          </m:rPr>
          <m:t>x</m:t>
        </m:r>
        <m:r>
          <m:rPr>
            <m:sty m:val="p"/>
          </m:rPr>
          <m:t>,</m:t>
        </m:r>
        <m:r>
          <m:rPr>
            <m:sty m:val="i"/>
          </m:rPr>
          <m:t>y</m:t>
        </m:r>
        <m:r>
          <m:rPr>
            <m:sty m:val="p"/>
          </m:rPr>
          <m:t>)</m:t>
        </m:r>
        <m:r>
          <m:rPr>
            <m:sty m:val="p"/>
          </m:rPr>
          <m:t>exp</m:t>
        </m:r>
        <m:r>
          <m:rPr>
            <m:sty m:val="p"/>
          </m:rPr>
          <m:t>⁡</m:t>
        </m:r>
        <m:r>
          <m:rPr>
            <m:sty m:val="p"/>
          </m:rPr>
          <m:t>(</m:t>
        </m:r>
        <m:r>
          <m:rPr>
            <m:sty m:val="i"/>
          </m:rPr>
          <m:t>j</m:t>
        </m:r>
        <m:r>
          <m:rPr>
            <m:sty m:val="i"/>
          </m:rPr>
          <m:t>ω</m:t>
        </m:r>
        <m:r>
          <m:rPr>
            <m:sty m:val="i"/>
          </m:rPr>
          <m:t>t</m:t>
        </m:r>
        <m:r>
          <m:rPr>
            <m:sty m:val="p"/>
          </m:rPr>
          <m:t>−</m:t>
        </m:r>
        <m:r>
          <m:rPr>
            <m:sty m:val="i"/>
          </m:rPr>
          <m:t>j</m:t>
        </m:r>
        <m:r>
          <m:rPr>
            <m:sty m:val="i"/>
          </m:rPr>
          <m:t>k</m:t>
        </m:r>
        <m:r>
          <m:rPr>
            <m:sty m:val="i"/>
          </m:rPr>
          <m:t>z</m:t>
        </m:r>
        <m:r>
          <m:rPr>
            <m:sty m:val="p"/>
          </m:rPr>
          <m:t>)</m:t>
        </m:r>
      </m:oMath>
      <w:r>
        <w:rPr>
          <w:rFonts w:eastAsia="Georgia" w:cs="Georgia" w:ascii="Georgia" w:hAnsi="Georgia"/>
        </w:rPr>
        <w:t xml:space="preserve"> où </w:t>
      </w:r>
      <m:oMath>
        <m:r>
          <m:rPr>
            <m:sty m:val="i"/>
          </m:rPr>
          <m:t>k</m:t>
        </m:r>
      </m:oMath>
      <w:r>
        <w:rPr/>
        <w:t xml:space="preserve"> est le module du vecteur d'onde et </w:t>
      </w:r>
      <m:oMath>
        <m:r>
          <m:rPr>
            <m:sty m:val="i"/>
          </m:rPr>
          <m:t>j</m:t>
        </m:r>
      </m:oMath>
      <w:r>
        <w:rPr/>
        <w:t xml:space="preserve"> est le nombre imaginaire pur tel que </w:t>
      </w:r>
      <m:oMath>
        <m:sSup>
          <m:sSupPr/>
          <m:e>
            <m:r>
              <m:rPr>
                <m:sty m:val="i"/>
              </m:rPr>
              <m:t>j</m:t>
            </m:r>
          </m:e>
          <m:sup>
            <m:r>
              <m:rPr>
                <m:sty m:val="p"/>
              </m:rPr>
              <m:t>2</m:t>
            </m:r>
          </m:sup>
        </m:sSup>
        <m:r>
          <m:rPr>
            <m:sty m:val="p"/>
          </m:rPr>
          <m:t>=</m:t>
        </m:r>
        <m:r>
          <m:rPr>
            <m:sty m:val="p"/>
          </m:rPr>
          <m:t>−</m:t>
        </m:r>
        <m:r>
          <m:rPr>
            <m:sty m:val="p"/>
          </m:rPr>
          <m:t>1</m:t>
        </m:r>
      </m:oMath>
      <w:r>
        <w:rPr/>
        <w:t xml:space="preserve">.</w:t>
      </w:r>
      <w:r>
        <w:rPr/>
        <w:br w:type="textWrapping"/>
      </w:r>
      <w:r>
        <w:rPr/>
        <w:t xml:space="preserve">Ecrire, en les justifiant, les conditions aux limites pour </w:t>
      </w:r>
      <m:oMath>
        <m:sSub>
          <m:sSubPr/>
          <m:e>
            <m:d>
              <m:dPr>
                <m:begChr m:val=""/>
                <m:endChr m:val="|"/>
                <m:ctrlPr>
                  <w:rPr>
                    <w:rFonts w:ascii="Cambria Math" w:hAnsi="Cambria Math"/>
                  </w:rPr>
                </m:ctrlPr>
              </m:dPr>
              <m:e>
                <m:sSub>
                  <m:sSubPr/>
                  <m:e>
                    <m:r>
                      <m:rPr>
                        <m:sty m:val="i"/>
                      </m:rPr>
                      <m:t>E</m:t>
                    </m:r>
                  </m:e>
                  <m:sub>
                    <m:r>
                      <m:rPr>
                        <m:sty m:val="i"/>
                      </m:rPr>
                      <m:t>z</m:t>
                    </m:r>
                  </m:sub>
                </m:sSub>
              </m:e>
            </m:d>
          </m:e>
          <m:sub>
            <m:r>
              <m:rPr>
                <m:nor/>
              </m:rPr>
              <m:t>surface </m:t>
            </m:r>
          </m:sub>
        </m:sSub>
      </m:oMath>
      <w:r>
        <w:rPr/>
        <w:t xml:space="preserve">, sur la surface du guide pour :</w:t>
      </w:r>
    </w:p>
    <w:p>
      <w:pPr>
        <w:numPr>
          <w:ilvl w:val="0"/>
          <w:numId w:val="1"/>
        </w:numPr>
        <w:spacing w:lineRule="auto"/>
      </w:pPr>
      <m:oMath>
        <m:sSub>
          <m:sSubPr/>
          <m:e>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B</m:t>
                        </m:r>
                      </m:e>
                      <m:sub>
                        <m:r>
                          <m:rPr>
                            <m:sty m:val="i"/>
                          </m:rPr>
                          <m:t>z</m:t>
                        </m:r>
                      </m:sub>
                    </m:sSub>
                  </m:num>
                  <m:den>
                    <m:r>
                      <m:rPr>
                        <m:sty m:val="i"/>
                      </m:rPr>
                      <m:t>∂</m:t>
                    </m:r>
                    <m:r>
                      <m:rPr>
                        <m:sty m:val="i"/>
                      </m:rPr>
                      <m:t>y</m:t>
                    </m:r>
                  </m:den>
                </m:f>
              </m:e>
            </m:d>
          </m:e>
          <m:sub>
            <m:r>
              <m:rPr>
                <m:nor/>
              </m:rPr>
              <m:t>surface </m:t>
            </m:r>
          </m:sub>
        </m:sSub>
      </m:oMath>
      <w:r>
        <w:rPr/>
        <w:t xml:space="preserve"> dans les plans </w:t>
      </w:r>
      <m:oMath>
        <m:r>
          <m:rPr>
            <m:sty m:val="i"/>
          </m:rPr>
          <m:t>y</m:t>
        </m:r>
        <m:r>
          <m:rPr>
            <m:sty m:val="p"/>
          </m:rPr>
          <m:t>=</m:t>
        </m:r>
        <m:r>
          <m:rPr>
            <m:sty m:val="p"/>
          </m:rPr>
          <m:t>0</m:t>
        </m:r>
      </m:oMath>
      <w:r>
        <w:rPr/>
        <w:t xml:space="preserve"> et </w:t>
      </w:r>
      <m:oMath>
        <m:r>
          <m:rPr>
            <m:sty m:val="i"/>
          </m:rPr>
          <m:t>y</m:t>
        </m:r>
        <m:r>
          <m:rPr>
            <m:sty m:val="p"/>
          </m:rPr>
          <m:t>=</m:t>
        </m:r>
        <m:r>
          <m:rPr>
            <m:sty m:val="i"/>
          </m:rPr>
          <m:t>b</m:t>
        </m:r>
      </m:oMath>
    </w:p>
    <w:p>
      <w:pPr>
        <w:numPr>
          <w:ilvl w:val="0"/>
          <w:numId w:val="1"/>
        </w:numPr>
        <w:spacing w:lineRule="auto"/>
      </w:pPr>
      <m:oMath>
        <m:sSub>
          <m:sSubPr/>
          <m:e>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B</m:t>
                        </m:r>
                      </m:e>
                      <m:sub>
                        <m:r>
                          <m:rPr>
                            <m:sty m:val="i"/>
                          </m:rPr>
                          <m:t>z</m:t>
                        </m:r>
                      </m:sub>
                    </m:sSub>
                  </m:num>
                  <m:den>
                    <m:r>
                      <m:rPr>
                        <m:sty m:val="i"/>
                      </m:rPr>
                      <m:t>∂</m:t>
                    </m:r>
                    <m:r>
                      <m:rPr>
                        <m:sty m:val="i"/>
                      </m:rPr>
                      <m:t>x</m:t>
                    </m:r>
                  </m:den>
                </m:f>
              </m:e>
            </m:d>
          </m:e>
          <m:sub>
            <m:r>
              <m:rPr>
                <m:nor/>
              </m:rPr>
              <m:t>surface </m:t>
            </m:r>
          </m:sub>
        </m:sSub>
      </m:oMath>
      <w:r>
        <w:rPr/>
        <w:t xml:space="preserve"> dans les plans </w:t>
      </w:r>
      <m:oMath>
        <m:r>
          <m:rPr>
            <m:sty m:val="i"/>
          </m:rPr>
          <m:t>x</m:t>
        </m:r>
        <m:r>
          <m:rPr>
            <m:sty m:val="p"/>
          </m:rPr>
          <m:t>=</m:t>
        </m:r>
        <m:r>
          <m:rPr>
            <m:sty m:val="p"/>
          </m:rPr>
          <m:t>0</m:t>
        </m:r>
      </m:oMath>
      <w:r>
        <w:rPr/>
        <w:t xml:space="preserve"> et </w:t>
      </w:r>
      <m:oMath>
        <m:r>
          <m:rPr>
            <m:sty m:val="i"/>
          </m:rPr>
          <m:t>x</m:t>
        </m:r>
        <m:r>
          <m:rPr>
            <m:sty m:val="p"/>
          </m:rPr>
          <m:t>=</m:t>
        </m:r>
        <m:r>
          <m:rPr>
            <m:sty m:val="i"/>
          </m:rPr>
          <m:t>a</m:t>
        </m:r>
      </m:oMath>
      <w:r>
        <w:rPr/>
        <w:t xml:space="preserve">.</w:t>
      </w:r>
    </w:p>
    <w:p>
      <w:pPr>
        <w:spacing w:after="220" w:lineRule="auto"/>
      </w:pPr>
      <w:r>
        <w:rPr/>
        <w:t xml:space="preserve">On note </w:t>
      </w:r>
      <m:oMath>
        <m:bar>
          <m:barPr/>
          <m:e>
            <m:sSub>
              <m:sSubPr/>
              <m:e>
                <m:r>
                  <m:rPr>
                    <m:sty m:val="i"/>
                  </m:rPr>
                  <m:t>E</m:t>
                </m:r>
              </m:e>
              <m:sub>
                <m:r>
                  <m:rPr>
                    <m:sty m:val="p"/>
                  </m:rPr>
                  <m:t>0</m:t>
                </m:r>
                <m:r>
                  <m:rPr>
                    <m:sty m:val="i"/>
                  </m:rPr>
                  <m:t>x</m:t>
                </m:r>
              </m:sub>
            </m:sSub>
          </m:e>
        </m:bar>
        <m:r>
          <m:rPr>
            <m:sty m:val="p"/>
          </m:rPr>
          <m:t>(</m:t>
        </m:r>
        <m:r>
          <m:rPr>
            <m:sty m:val="i"/>
          </m:rPr>
          <m:t>x</m:t>
        </m:r>
        <m:r>
          <m:rPr>
            <m:sty m:val="p"/>
          </m:rPr>
          <m:t>,</m:t>
        </m:r>
        <m:r>
          <m:rPr>
            <m:sty m:val="i"/>
          </m:rPr>
          <m:t>y</m:t>
        </m:r>
        <m:r>
          <m:rPr>
            <m:sty m:val="p"/>
          </m:rPr>
          <m:t>)</m:t>
        </m:r>
        <m:r>
          <m:rPr>
            <m:sty m:val="p"/>
          </m:rPr>
          <m:t>,</m:t>
        </m:r>
        <m:bar>
          <m:barPr/>
          <m:e>
            <m:sSub>
              <m:sSubPr/>
              <m:e>
                <m:r>
                  <m:rPr>
                    <m:sty m:val="i"/>
                  </m:rPr>
                  <m:t>E</m:t>
                </m:r>
              </m:e>
              <m:sub>
                <m:r>
                  <m:rPr>
                    <m:sty m:val="p"/>
                  </m:rPr>
                  <m:t>0</m:t>
                </m:r>
                <m:r>
                  <m:rPr>
                    <m:sty m:val="i"/>
                  </m:rPr>
                  <m:t>y</m:t>
                </m:r>
              </m:sub>
            </m:sSub>
          </m:e>
        </m:bar>
        <m:r>
          <m:rPr>
            <m:sty m:val="p"/>
          </m:rPr>
          <m:t>(</m:t>
        </m:r>
        <m:r>
          <m:rPr>
            <m:sty m:val="i"/>
          </m:rPr>
          <m:t>x</m:t>
        </m:r>
        <m:r>
          <m:rPr>
            <m:sty m:val="p"/>
          </m:rPr>
          <m:t>,</m:t>
        </m:r>
        <m:r>
          <m:rPr>
            <m:sty m:val="i"/>
          </m:rPr>
          <m:t>y</m:t>
        </m:r>
        <m:r>
          <m:rPr>
            <m:sty m:val="p"/>
          </m:rPr>
          <m:t>)</m:t>
        </m:r>
        <m:r>
          <m:rPr>
            <m:sty m:val="p"/>
          </m:rPr>
          <m:t>,</m:t>
        </m:r>
        <m:bar>
          <m:barPr/>
          <m:e>
            <m:sSub>
              <m:sSubPr/>
              <m:e>
                <m:r>
                  <m:rPr>
                    <m:sty m:val="i"/>
                  </m:rPr>
                  <m:t>E</m:t>
                </m:r>
              </m:e>
              <m:sub>
                <m:r>
                  <m:rPr>
                    <m:sty m:val="p"/>
                  </m:rPr>
                  <m:t>0</m:t>
                </m:r>
                <m:r>
                  <m:rPr>
                    <m:sty m:val="i"/>
                  </m:rPr>
                  <m:t>z</m:t>
                </m:r>
              </m:sub>
            </m:sSub>
          </m:e>
        </m:bar>
        <m:r>
          <m:rPr>
            <m:sty m:val="p"/>
          </m:rPr>
          <m:t>(</m:t>
        </m:r>
        <m:r>
          <m:rPr>
            <m:sty m:val="i"/>
          </m:rPr>
          <m:t>x</m:t>
        </m:r>
        <m:r>
          <m:rPr>
            <m:sty m:val="p"/>
          </m:rPr>
          <m:t>,</m:t>
        </m:r>
        <m:r>
          <m:rPr>
            <m:sty m:val="i"/>
          </m:rPr>
          <m:t>y</m:t>
        </m:r>
        <m:r>
          <m:rPr>
            <m:sty m:val="p"/>
          </m:rPr>
          <m:t>)</m:t>
        </m:r>
        <m:r>
          <m:rPr>
            <m:sty m:val="p"/>
          </m:rPr>
          <m:t>,</m:t>
        </m:r>
        <m:bar>
          <m:barPr/>
          <m:e>
            <m:sSub>
              <m:sSubPr/>
              <m:e>
                <m:r>
                  <m:rPr>
                    <m:sty m:val="i"/>
                  </m:rPr>
                  <m:t>B</m:t>
                </m:r>
              </m:e>
              <m:sub>
                <m:r>
                  <m:rPr>
                    <m:sty m:val="p"/>
                  </m:rPr>
                  <m:t>0</m:t>
                </m:r>
                <m:r>
                  <m:rPr>
                    <m:sty m:val="i"/>
                  </m:rPr>
                  <m:t>x</m:t>
                </m:r>
              </m:sub>
            </m:sSub>
          </m:e>
        </m:bar>
        <m:r>
          <m:rPr>
            <m:sty m:val="p"/>
          </m:rPr>
          <m:t>(</m:t>
        </m:r>
        <m:r>
          <m:rPr>
            <m:sty m:val="i"/>
          </m:rPr>
          <m:t>x</m:t>
        </m:r>
        <m:r>
          <m:rPr>
            <m:sty m:val="p"/>
          </m:rPr>
          <m:t>,</m:t>
        </m:r>
        <m:r>
          <m:rPr>
            <m:sty m:val="i"/>
          </m:rPr>
          <m:t>y</m:t>
        </m:r>
        <m:r>
          <m:rPr>
            <m:sty m:val="p"/>
          </m:rPr>
          <m:t>)</m:t>
        </m:r>
        <m:r>
          <m:rPr>
            <m:sty m:val="p"/>
          </m:rPr>
          <m:t>,</m:t>
        </m:r>
        <m:bar>
          <m:barPr/>
          <m:e>
            <m:sSub>
              <m:sSubPr/>
              <m:e>
                <m:r>
                  <m:rPr>
                    <m:sty m:val="i"/>
                  </m:rPr>
                  <m:t>B</m:t>
                </m:r>
              </m:e>
              <m:sub>
                <m:r>
                  <m:rPr>
                    <m:sty m:val="p"/>
                  </m:rPr>
                  <m:t>0</m:t>
                </m:r>
                <m:r>
                  <m:rPr>
                    <m:sty m:val="i"/>
                  </m:rPr>
                  <m:t>y</m:t>
                </m:r>
              </m:sub>
            </m:sSub>
          </m:e>
        </m:bar>
        <m:r>
          <m:rPr>
            <m:sty m:val="p"/>
          </m:rPr>
          <m:t>(</m:t>
        </m:r>
        <m:r>
          <m:rPr>
            <m:sty m:val="i"/>
          </m:rPr>
          <m:t>x</m:t>
        </m:r>
        <m:r>
          <m:rPr>
            <m:sty m:val="p"/>
          </m:rPr>
          <m:t>,</m:t>
        </m:r>
        <m:r>
          <m:rPr>
            <m:sty m:val="i"/>
          </m:rPr>
          <m:t>y</m:t>
        </m:r>
        <m:r>
          <m:rPr>
            <m:sty m:val="p"/>
          </m:rPr>
          <m:t>)</m:t>
        </m:r>
        <m:r>
          <m:rPr>
            <m:sty m:val="p"/>
          </m:rPr>
          <m:t>,</m:t>
        </m:r>
        <m:bar>
          <m:barPr/>
          <m:e>
            <m:sSub>
              <m:sSubPr/>
              <m:e>
                <m:r>
                  <m:rPr>
                    <m:sty m:val="i"/>
                  </m:rPr>
                  <m:t>B</m:t>
                </m:r>
              </m:e>
              <m:sub>
                <m:r>
                  <m:rPr>
                    <m:sty m:val="p"/>
                  </m:rPr>
                  <m:t>0</m:t>
                </m:r>
                <m:r>
                  <m:rPr>
                    <m:sty m:val="i"/>
                  </m:rPr>
                  <m:t>z</m:t>
                </m:r>
              </m:sub>
            </m:sSub>
          </m:e>
        </m:bar>
        <m:r>
          <m:rPr>
            <m:sty m:val="p"/>
          </m:rPr>
          <m:t>(</m:t>
        </m:r>
        <m:r>
          <m:rPr>
            <m:sty m:val="i"/>
          </m:rPr>
          <m:t>x</m:t>
        </m:r>
        <m:r>
          <m:rPr>
            <m:sty m:val="p"/>
          </m:rPr>
          <m:t>,</m:t>
        </m:r>
        <m:r>
          <m:rPr>
            <m:sty m:val="i"/>
          </m:rPr>
          <m:t>y</m:t>
        </m:r>
        <m:r>
          <m:rPr>
            <m:sty m:val="p"/>
          </m:rPr>
          <m:t>)</m:t>
        </m:r>
      </m:oMath>
      <w:r>
        <w:rPr/>
        <w:t xml:space="preserve">, les amplitudes complexes des composantes des champs.</w:t>
      </w:r>
      <w:r>
        <w:rPr/>
        <w:br w:type="textWrapping"/>
      </w:r>
      <w:r>
        <w:rPr/>
        <w:t xml:space="preserve">B. 16 On note </w:t>
      </w:r>
      <m:oMath>
        <m:sSup>
          <m:sSupPr/>
          <m:e>
            <m:r>
              <m:rPr>
                <m:sty m:val="p"/>
              </m:rPr>
              <m:t>Δ</m:t>
            </m:r>
          </m:e>
          <m:sup>
            <m:r>
              <m:rPr>
                <m:sty m:val="p"/>
              </m:rPr>
              <m:t>(</m:t>
            </m:r>
            <m:r>
              <m:rPr>
                <m:sty m:val="p"/>
              </m:rPr>
              <m:t>2</m:t>
            </m:r>
            <m:r>
              <m:rPr>
                <m:sty m:val="p"/>
              </m:rPr>
              <m:t>)</m:t>
            </m:r>
          </m:sup>
        </m:sSup>
        <m:r>
          <m:rPr>
            <m:sty m:val="i"/>
          </m:rPr>
          <m:t>f</m:t>
        </m:r>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y</m:t>
                </m:r>
              </m:e>
              <m:sup>
                <m:r>
                  <m:rPr>
                    <m:sty m:val="p"/>
                  </m:rPr>
                  <m:t>2</m:t>
                </m:r>
              </m:sup>
            </m:sSup>
          </m:den>
        </m:f>
      </m:oMath>
      <w:r>
        <w:rPr>
          <w:rFonts w:eastAsia="Georgia" w:cs="Georgia" w:ascii="Georgia" w:hAnsi="Georgia"/>
        </w:rPr>
        <w:t xml:space="preserve">. En déduire </w:t>
      </w:r>
      <m:oMath>
        <m:sSup>
          <m:sSupPr/>
          <m:e>
            <m:r>
              <m:rPr>
                <m:sty m:val="p"/>
              </m:rPr>
              <m:t>Δ</m:t>
            </m:r>
          </m:e>
          <m:sup>
            <m:r>
              <m:rPr>
                <m:sty m:val="p"/>
              </m:rPr>
              <m:t>(</m:t>
            </m:r>
            <m:r>
              <m:rPr>
                <m:sty m:val="p"/>
              </m:rPr>
              <m:t>2</m:t>
            </m:r>
            <m:r>
              <m:rPr>
                <m:sty m:val="p"/>
              </m:rPr>
              <m:t>)</m:t>
            </m:r>
          </m:sup>
        </m:sSup>
        <m:bar>
          <m:barPr/>
          <m:e>
            <m:sSub>
              <m:sSubPr/>
              <m:e>
                <m:r>
                  <m:rPr>
                    <m:sty m:val="i"/>
                  </m:rPr>
                  <m:t>B</m:t>
                </m:r>
              </m:e>
              <m:sub>
                <m:r>
                  <m:rPr>
                    <m:sty m:val="p"/>
                  </m:rPr>
                  <m:t>0</m:t>
                </m:r>
                <m:r>
                  <m:rPr>
                    <m:sty m:val="i"/>
                  </m:rPr>
                  <m:t>y</m:t>
                </m:r>
              </m:sub>
            </m:sSub>
          </m:e>
        </m:bar>
        <m:r>
          <m:rPr>
            <m:sty m:val="p"/>
          </m:rPr>
          <m:t>,</m:t>
        </m:r>
        <m:sSup>
          <m:sSupPr/>
          <m:e>
            <m:r>
              <m:rPr>
                <m:sty m:val="p"/>
              </m:rPr>
              <m:t>Δ</m:t>
            </m:r>
          </m:e>
          <m:sup>
            <m:r>
              <m:rPr>
                <m:sty m:val="p"/>
              </m:rPr>
              <m:t>(</m:t>
            </m:r>
            <m:r>
              <m:rPr>
                <m:sty m:val="p"/>
              </m:rPr>
              <m:t>2</m:t>
            </m:r>
            <m:r>
              <m:rPr>
                <m:sty m:val="p"/>
              </m:rPr>
              <m:t>)</m:t>
            </m:r>
          </m:sup>
        </m:sSup>
        <m:bar>
          <m:barPr/>
          <m:e>
            <m:sSub>
              <m:sSubPr/>
              <m:e>
                <m:r>
                  <m:rPr>
                    <m:sty m:val="i"/>
                  </m:rPr>
                  <m:t>B</m:t>
                </m:r>
              </m:e>
              <m:sub>
                <m:r>
                  <m:rPr>
                    <m:sty m:val="p"/>
                  </m:rPr>
                  <m:t>0</m:t>
                </m:r>
                <m:r>
                  <m:rPr>
                    <m:sty m:val="i"/>
                  </m:rPr>
                  <m:t>x</m:t>
                </m:r>
              </m:sub>
            </m:sSub>
          </m:e>
        </m:bar>
      </m:oMath>
      <w:r>
        <w:rPr/>
        <w:t xml:space="preserve"> et </w:t>
      </w:r>
      <m:oMath>
        <m:sSup>
          <m:sSupPr/>
          <m:e>
            <m:r>
              <m:rPr>
                <m:sty m:val="p"/>
              </m:rPr>
              <m:t>Δ</m:t>
            </m:r>
          </m:e>
          <m:sup>
            <m:r>
              <m:rPr>
                <m:sty m:val="p"/>
              </m:rPr>
              <m:t>(</m:t>
            </m:r>
            <m:r>
              <m:rPr>
                <m:sty m:val="p"/>
              </m:rPr>
              <m:t>2</m:t>
            </m:r>
            <m:r>
              <m:rPr>
                <m:sty m:val="p"/>
              </m:rPr>
              <m:t>)</m:t>
            </m:r>
          </m:sup>
        </m:sSup>
        <m:bar>
          <m:barPr/>
          <m:e>
            <m:sSub>
              <m:sSubPr/>
              <m:e>
                <m:r>
                  <m:rPr>
                    <m:sty m:val="i"/>
                  </m:rPr>
                  <m:t>B</m:t>
                </m:r>
              </m:e>
              <m:sub>
                <m:r>
                  <m:rPr>
                    <m:sty m:val="p"/>
                  </m:rPr>
                  <m:t>0</m:t>
                </m:r>
                <m:r>
                  <m:rPr>
                    <m:sty m:val="i"/>
                  </m:rPr>
                  <m:t>z</m:t>
                </m:r>
              </m:sub>
            </m:sSub>
          </m:e>
        </m:bar>
      </m:oMath>
      <w:r>
        <w:rPr/>
        <w:t xml:space="preserve"> en fonction de </w:t>
      </w:r>
      <m:oMath>
        <m:bar>
          <m:barPr/>
          <m:e>
            <m:sSub>
              <m:sSubPr/>
              <m:e>
                <m:r>
                  <m:rPr>
                    <m:sty m:val="i"/>
                  </m:rPr>
                  <m:t>B</m:t>
                </m:r>
              </m:e>
              <m:sub>
                <m:r>
                  <m:rPr>
                    <m:sty m:val="p"/>
                  </m:rPr>
                  <m:t>0</m:t>
                </m:r>
                <m:r>
                  <m:rPr>
                    <m:sty m:val="i"/>
                  </m:rPr>
                  <m:t>x</m:t>
                </m:r>
              </m:sub>
            </m:sSub>
          </m:e>
        </m:bar>
        <m:r>
          <m:rPr>
            <m:sty m:val="p"/>
          </m:rPr>
          <m:t>,</m:t>
        </m:r>
        <m:bar>
          <m:barPr/>
          <m:e>
            <m:sSub>
              <m:sSubPr/>
              <m:e>
                <m:r>
                  <m:rPr>
                    <m:sty m:val="i"/>
                  </m:rPr>
                  <m:t>B</m:t>
                </m:r>
              </m:e>
              <m:sub>
                <m:r>
                  <m:rPr>
                    <m:sty m:val="p"/>
                  </m:rPr>
                  <m:t>0</m:t>
                </m:r>
                <m:r>
                  <m:rPr>
                    <m:sty m:val="i"/>
                  </m:rPr>
                  <m:t>y</m:t>
                </m:r>
              </m:sub>
            </m:sSub>
          </m:e>
        </m:bar>
        <m:r>
          <m:rPr>
            <m:sty m:val="p"/>
          </m:rPr>
          <m:t>,</m:t>
        </m:r>
        <m:bar>
          <m:barPr/>
          <m:e>
            <m:sSub>
              <m:sSubPr/>
              <m:e>
                <m:r>
                  <m:rPr>
                    <m:sty m:val="i"/>
                  </m:rPr>
                  <m:t>B</m:t>
                </m:r>
              </m:e>
              <m:sub>
                <m:r>
                  <m:rPr>
                    <m:sty m:val="p"/>
                  </m:rPr>
                  <m:t>0</m:t>
                </m:r>
                <m:r>
                  <m:rPr>
                    <m:sty m:val="i"/>
                  </m:rPr>
                  <m:t>z</m:t>
                </m:r>
              </m:sub>
            </m:sSub>
          </m:e>
        </m:bar>
        <m:r>
          <m:rPr>
            <m:sty m:val="p"/>
          </m:rPr>
          <m:t>,</m:t>
        </m:r>
        <m:r>
          <m:rPr>
            <m:sty m:val="i"/>
          </m:rPr>
          <m:t>k</m:t>
        </m:r>
        <m:r>
          <m:rPr>
            <m:sty m:val="p"/>
          </m:rPr>
          <m:t>,</m:t>
        </m:r>
        <m:r>
          <m:rPr>
            <m:sty m:val="i"/>
          </m:rPr>
          <m:t>ω</m:t>
        </m:r>
        <m:r>
          <m:rPr>
            <m:sty m:val="p"/>
          </m:rPr>
          <m:t>,</m:t>
        </m:r>
        <m:sSub>
          <m:sSubPr/>
          <m:e>
            <m:r>
              <m:rPr>
                <m:sty m:val="i"/>
              </m:rPr>
              <m:t>ε</m:t>
            </m:r>
          </m:e>
          <m:sub>
            <m:r>
              <m:rPr>
                <m:sty m:val="p"/>
              </m:rPr>
              <m:t>0</m:t>
            </m:r>
          </m:sub>
        </m:sSub>
      </m:oMath>
      <w:r>
        <w:rPr/>
        <w:t xml:space="preserve"> et </w:t>
      </w:r>
      <m:oMath>
        <m:sSub>
          <m:sSubPr/>
          <m:e>
            <m:r>
              <m:rPr>
                <m:sty m:val="i"/>
              </m:rPr>
              <m:t>μ</m:t>
            </m:r>
          </m:e>
          <m:sub>
            <m:r>
              <m:rPr>
                <m:sty m:val="p"/>
              </m:rPr>
              <m:t>0</m:t>
            </m:r>
          </m:sub>
        </m:sSub>
      </m:oMath>
      <w:r>
        <w:rPr/>
        <w:t xml:space="preserve">.</w:t>
      </w:r>
      <w:r>
        <w:rPr/>
        <w:br w:type="textWrapping"/>
      </w:r>
      <w:r>
        <w:rPr>
          <w:rFonts w:eastAsia="Georgia" w:cs="Georgia" w:ascii="Georgia" w:hAnsi="Georgia"/>
        </w:rPr>
        <w:t xml:space="preserve">B. 17 On étudie maintenant les solutions du type TE (transversale électrique) pour lesquelles </w:t>
      </w:r>
      <m:oMath>
        <m:sSub>
          <m:sSubPr/>
          <m:e>
            <m:r>
              <m:rPr>
                <m:sty m:val="i"/>
              </m:rPr>
              <m:t>E</m:t>
            </m:r>
          </m:e>
          <m:sub>
            <m:r>
              <m:rPr>
                <m:sty m:val="i"/>
              </m:rPr>
              <m:t>z</m:t>
            </m:r>
          </m:sub>
        </m:sSub>
        <m:r>
          <m:rPr>
            <m:sty m:val="p"/>
          </m:rPr>
          <m:t>(</m:t>
        </m:r>
        <m:r>
          <m:rPr>
            <m:sty m:val="i"/>
          </m:rPr>
          <m:t>x</m:t>
        </m:r>
        <m:r>
          <m:rPr>
            <m:sty m:val="p"/>
          </m:rPr>
          <m:t>,</m:t>
        </m:r>
        <m:r>
          <m:rPr>
            <m:sty m:val="i"/>
          </m:rPr>
          <m:t>y</m:t>
        </m:r>
        <m:r>
          <m:rPr>
            <m:sty m:val="p"/>
          </m:rPr>
          <m:t>)</m:t>
        </m:r>
        <m:r>
          <m:rPr>
            <m:sty m:val="p"/>
          </m:rPr>
          <m:t>=</m:t>
        </m:r>
        <m:r>
          <m:rPr>
            <m:sty m:val="p"/>
          </m:rPr>
          <m:t>0</m:t>
        </m:r>
      </m:oMath>
      <w:r>
        <w:rPr/>
        <w:t xml:space="preserve">. Exprimer </w:t>
      </w:r>
      <m:oMath>
        <m:r>
          <m:rPr>
            <m:sty m:val="p"/>
          </m:rPr>
          <m:t>div</m:t>
        </m:r>
        <m:r>
          <m:rPr>
            <m:sty m:val="p"/>
          </m:rPr>
          <m:t>(</m:t>
        </m:r>
        <m:acc>
          <m:accPr>
            <m:chr m:val="⃗"/>
          </m:accPr>
          <m:e>
            <m:r>
              <m:rPr>
                <m:sty m:val="i"/>
              </m:rPr>
              <m:t>B</m:t>
            </m:r>
          </m:e>
        </m:acc>
        <m:r>
          <m:rPr>
            <m:sty m:val="p"/>
          </m:rPr>
          <m:t>)</m:t>
        </m:r>
        <m:r>
          <m:rPr>
            <m:sty m:val="p"/>
          </m:rPr>
          <m:t>=</m:t>
        </m:r>
        <m:r>
          <m:rPr>
            <m:sty m:val="p"/>
          </m:rPr>
          <m:t>0</m:t>
        </m:r>
      </m:oMath>
      <w:r>
        <w:rPr/>
        <w:t xml:space="preserve"> et </w:t>
      </w:r>
      <m:oMath>
        <m:acc>
          <m:accPr>
            <m:chr m:val="⃗"/>
          </m:accPr>
          <m:e>
            <m:r>
              <m:rPr>
                <m:sty m:val="p"/>
              </m:rPr>
              <m:t>rot</m:t>
            </m:r>
          </m:e>
        </m:acc>
        <m:r>
          <m:rPr>
            <m:sty m:val="p"/>
          </m:rPr>
          <m:t>(</m:t>
        </m:r>
        <m:acc>
          <m:accPr>
            <m:chr m:val="⃗"/>
          </m:accPr>
          <m:e>
            <m:r>
              <m:rPr>
                <m:sty m:val="i"/>
              </m:rPr>
              <m:t>B</m:t>
            </m:r>
          </m:e>
        </m:acc>
        <m:r>
          <m:rPr>
            <m:sty m:val="p"/>
          </m:rPr>
          <m:t>)</m:t>
        </m:r>
        <m:r>
          <m:rPr>
            <m:sty m:val="p"/>
          </m:rPr>
          <m:t>⋅</m:t>
        </m:r>
        <m:acc>
          <m:accPr>
            <m:chr m:val="⃗"/>
          </m:accPr>
          <m:e>
            <m:sSub>
              <m:sSubPr/>
              <m:e>
                <m:r>
                  <m:rPr>
                    <m:sty m:val="i"/>
                  </m:rPr>
                  <m:t>e</m:t>
                </m:r>
              </m:e>
              <m:sub>
                <m:r>
                  <m:rPr>
                    <m:sty m:val="i"/>
                  </m:rPr>
                  <m:t>z</m:t>
                </m:r>
              </m:sub>
            </m:sSub>
          </m:e>
        </m:acc>
        <m:r>
          <m:rPr>
            <m:sty m:val="p"/>
          </m:rPr>
          <m:t>=</m:t>
        </m:r>
        <m:sSub>
          <m:sSubPr/>
          <m:e>
            <m:r>
              <m:rPr>
                <m:sty m:val="i"/>
              </m:rPr>
              <m:t>μ</m:t>
            </m:r>
          </m:e>
          <m:sub>
            <m:r>
              <m:rPr>
                <m:sty m:val="p"/>
              </m:rPr>
              <m:t>0</m:t>
            </m:r>
          </m:sub>
        </m:sSub>
        <m:sSub>
          <m:sSubPr/>
          <m:e>
            <m:r>
              <m:rPr>
                <m:sty m:val="i"/>
              </m:rPr>
              <m:t>ε</m:t>
            </m:r>
          </m:e>
          <m:sub>
            <m:r>
              <m:rPr>
                <m:sty m:val="p"/>
              </m:rPr>
              <m:t>0</m:t>
            </m:r>
          </m:sub>
        </m:sSub>
        <m:f>
          <m:fPr>
            <m:ctrlPr>
              <w:rPr>
                <w:rFonts w:ascii="Cambria Math" w:hAnsi="Cambria Math"/>
              </w:rPr>
            </m:ctrlPr>
          </m:fPr>
          <m:num>
            <m:r>
              <m:rPr>
                <m:sty m:val="i"/>
              </m:rPr>
              <m:t>∂</m:t>
            </m:r>
            <m:acc>
              <m:accPr>
                <m:chr m:val="⃗"/>
              </m:accPr>
              <m:e>
                <m:r>
                  <m:rPr>
                    <m:sty m:val="i"/>
                  </m:rPr>
                  <m:t>E</m:t>
                </m:r>
              </m:e>
            </m:acc>
          </m:num>
          <m:den>
            <m:r>
              <m:rPr>
                <m:sty m:val="i"/>
              </m:rPr>
              <m:t>∂</m:t>
            </m:r>
            <m:r>
              <m:rPr>
                <m:sty m:val="i"/>
              </m:rPr>
              <m:t>t</m:t>
            </m:r>
          </m:den>
        </m:f>
        <m:r>
          <m:rPr>
            <m:sty m:val="p"/>
          </m:rPr>
          <m:t>⋅</m:t>
        </m:r>
        <m:acc>
          <m:accPr>
            <m:chr m:val="⃗"/>
          </m:accPr>
          <m:e>
            <m:sSub>
              <m:sSubPr/>
              <m:e>
                <m:r>
                  <m:rPr>
                    <m:sty m:val="i"/>
                  </m:rPr>
                  <m:t>e</m:t>
                </m:r>
              </m:e>
              <m:sub>
                <m:r>
                  <m:rPr>
                    <m:sty m:val="i"/>
                  </m:rPr>
                  <m:t>z</m:t>
                </m:r>
              </m:sub>
            </m:sSub>
          </m:e>
        </m:acc>
      </m:oMath>
      <w:r>
        <w:rPr/>
        <w:t xml:space="preserve"> en fonction de </w:t>
      </w:r>
      <m:oMath>
        <m:f>
          <m:fPr>
            <m:ctrlPr>
              <w:rPr>
                <w:rFonts w:ascii="Cambria Math" w:hAnsi="Cambria Math"/>
              </w:rPr>
            </m:ctrlPr>
          </m:fPr>
          <m:num>
            <m:r>
              <m:rPr>
                <m:sty m:val="i"/>
              </m:rPr>
              <m:t>∂</m:t>
            </m:r>
            <m:sSub>
              <m:sSubPr/>
              <m:e>
                <m:r>
                  <m:rPr>
                    <m:sty m:val="i"/>
                  </m:rPr>
                  <m:t>B</m:t>
                </m:r>
              </m:e>
              <m:sub>
                <m:r>
                  <m:rPr>
                    <m:sty m:val="p"/>
                  </m:rPr>
                  <m:t>0</m:t>
                </m:r>
                <m:r>
                  <m:rPr>
                    <m:sty m:val="i"/>
                  </m:rPr>
                  <m:t>x</m:t>
                </m:r>
              </m:sub>
            </m:sSub>
          </m:num>
          <m:den>
            <m:r>
              <m:rPr>
                <m:sty m:val="i"/>
              </m:rPr>
              <m:t>∂</m:t>
            </m:r>
            <m:r>
              <m:rPr>
                <m:sty m:val="i"/>
              </m:rPr>
              <m:t>x</m:t>
            </m:r>
          </m:den>
        </m:f>
        <m:r>
          <m:rPr>
            <m:sty m:val="p"/>
          </m:rPr>
          <m:t>,</m:t>
        </m:r>
        <m:f>
          <m:fPr>
            <m:ctrlPr>
              <w:rPr>
                <w:rFonts w:ascii="Cambria Math" w:hAnsi="Cambria Math"/>
              </w:rPr>
            </m:ctrlPr>
          </m:fPr>
          <m:num>
            <m:r>
              <m:rPr>
                <m:sty m:val="i"/>
              </m:rPr>
              <m:t>∂</m:t>
            </m:r>
            <m:sSub>
              <m:sSubPr/>
              <m:e>
                <m:r>
                  <m:rPr>
                    <m:sty m:val="i"/>
                  </m:rPr>
                  <m:t>B</m:t>
                </m:r>
              </m:e>
              <m:sub>
                <m:r>
                  <m:rPr>
                    <m:sty m:val="p"/>
                  </m:rPr>
                  <m:t>0</m:t>
                </m:r>
                <m:r>
                  <m:rPr>
                    <m:sty m:val="i"/>
                  </m:rPr>
                  <m:t>x</m:t>
                </m:r>
              </m:sub>
            </m:sSub>
          </m:num>
          <m:den>
            <m:r>
              <m:rPr>
                <m:sty m:val="i"/>
              </m:rPr>
              <m:t>∂</m:t>
            </m:r>
            <m:r>
              <m:rPr>
                <m:sty m:val="i"/>
              </m:rPr>
              <m:t>y</m:t>
            </m:r>
          </m:den>
        </m:f>
      </m:oMath>
      <w:r>
        <w:rPr/>
        <w:t xml:space="preserve">, </w:t>
      </w:r>
      <m:oMath>
        <m:f>
          <m:fPr>
            <m:ctrlPr>
              <w:rPr>
                <w:rFonts w:ascii="Cambria Math" w:hAnsi="Cambria Math"/>
              </w:rPr>
            </m:ctrlPr>
          </m:fPr>
          <m:num>
            <m:r>
              <m:rPr>
                <m:sty m:val="i"/>
              </m:rPr>
              <m:t>∂</m:t>
            </m:r>
            <m:sSub>
              <m:sSubPr/>
              <m:e>
                <m:r>
                  <m:rPr>
                    <m:sty m:val="i"/>
                  </m:rPr>
                  <m:t>B</m:t>
                </m:r>
              </m:e>
              <m:sub>
                <m:r>
                  <m:rPr>
                    <m:sty m:val="p"/>
                  </m:rPr>
                  <m:t>0</m:t>
                </m:r>
                <m:r>
                  <m:rPr>
                    <m:sty m:val="i"/>
                  </m:rPr>
                  <m:t>y</m:t>
                </m:r>
              </m:sub>
            </m:sSub>
          </m:num>
          <m:den>
            <m:r>
              <m:rPr>
                <m:sty m:val="i"/>
              </m:rPr>
              <m:t>∂</m:t>
            </m:r>
            <m:r>
              <m:rPr>
                <m:sty m:val="i"/>
              </m:rPr>
              <m:t>x</m:t>
            </m:r>
          </m:den>
        </m:f>
        <m:r>
          <m:rPr>
            <m:sty m:val="p"/>
          </m:rPr>
          <m:t>,</m:t>
        </m:r>
        <m:f>
          <m:fPr>
            <m:ctrlPr>
              <w:rPr>
                <w:rFonts w:ascii="Cambria Math" w:hAnsi="Cambria Math"/>
              </w:rPr>
            </m:ctrlPr>
          </m:fPr>
          <m:num>
            <m:r>
              <m:rPr>
                <m:sty m:val="i"/>
              </m:rPr>
              <m:t>∂</m:t>
            </m:r>
            <m:sSub>
              <m:sSubPr/>
              <m:e>
                <m:r>
                  <m:rPr>
                    <m:sty m:val="i"/>
                  </m:rPr>
                  <m:t>B</m:t>
                </m:r>
              </m:e>
              <m:sub>
                <m:r>
                  <m:rPr>
                    <m:sty m:val="p"/>
                  </m:rPr>
                  <m:t>0</m:t>
                </m:r>
                <m:r>
                  <m:rPr>
                    <m:sty m:val="i"/>
                  </m:rPr>
                  <m:t>y</m:t>
                </m:r>
              </m:sub>
            </m:sSub>
          </m:num>
          <m:den>
            <m:r>
              <m:rPr>
                <m:sty m:val="i"/>
              </m:rPr>
              <m:t>∂</m:t>
            </m:r>
            <m:r>
              <m:rPr>
                <m:sty m:val="i"/>
              </m:rPr>
              <m:t>y</m:t>
            </m:r>
          </m:den>
        </m:f>
        <m:r>
          <m:rPr>
            <m:sty m:val="p"/>
          </m:rPr>
          <m:t>,</m:t>
        </m:r>
        <m:r>
          <m:rPr>
            <m:sty m:val="i"/>
          </m:rPr>
          <m:t>k</m:t>
        </m:r>
        <m:r>
          <m:rPr>
            <m:sty m:val="p"/>
          </m:rPr>
          <m:t>,</m:t>
        </m:r>
        <m:bar>
          <m:barPr/>
          <m:e>
            <m:sSub>
              <m:sSubPr/>
              <m:e>
                <m:r>
                  <m:rPr>
                    <m:sty m:val="i"/>
                  </m:rPr>
                  <m:t>B</m:t>
                </m:r>
              </m:e>
              <m:sub>
                <m:r>
                  <m:rPr>
                    <m:sty m:val="p"/>
                  </m:rPr>
                  <m:t>0</m:t>
                </m:r>
                <m:r>
                  <m:rPr>
                    <m:sty m:val="i"/>
                  </m:rPr>
                  <m:t>z</m:t>
                </m:r>
              </m:sub>
            </m:sSub>
          </m:e>
        </m:bar>
      </m:oMath>
      <w:r>
        <w:rPr/>
        <w:t xml:space="preserve">.</w:t>
      </w:r>
      <w:r>
        <w:rPr/>
        <w:br w:type="textWrapping"/>
      </w:r>
      <w:r>
        <w:rPr>
          <w:rFonts w:eastAsia="Georgia" w:cs="Georgia" w:ascii="Georgia" w:hAnsi="Georgia"/>
        </w:rPr>
        <w:t xml:space="preserve">En déduire que </w:t>
      </w:r>
      <m:oMath>
        <m:sSup>
          <m:sSupPr/>
          <m:e>
            <m:r>
              <m:rPr>
                <m:sty m:val="p"/>
              </m:rPr>
              <m:t>Δ</m:t>
            </m:r>
          </m:e>
          <m:sup>
            <m:r>
              <m:rPr>
                <m:sty m:val="p"/>
              </m:rPr>
              <m:t>(</m:t>
            </m:r>
            <m:r>
              <m:rPr>
                <m:sty m:val="p"/>
              </m:rPr>
              <m:t>2</m:t>
            </m:r>
            <m:r>
              <m:rPr>
                <m:sty m:val="p"/>
              </m:rPr>
              <m:t>)</m:t>
            </m:r>
          </m:sup>
        </m:sSup>
        <m:bar>
          <m:barPr/>
          <m:e>
            <m:sSub>
              <m:sSubPr/>
              <m:e>
                <m:r>
                  <m:rPr>
                    <m:sty m:val="i"/>
                  </m:rPr>
                  <m:t>B</m:t>
                </m:r>
              </m:e>
              <m:sub>
                <m:r>
                  <m:rPr>
                    <m:sty m:val="p"/>
                  </m:rPr>
                  <m:t>0</m:t>
                </m:r>
                <m:r>
                  <m:rPr>
                    <m:sty m:val="i"/>
                  </m:rPr>
                  <m:t>y</m:t>
                </m:r>
              </m:sub>
            </m:sSub>
          </m:e>
        </m:bar>
        <m:r>
          <m:rPr>
            <m:sty m:val="p"/>
          </m:rPr>
          <m:t>=</m:t>
        </m:r>
        <m:r>
          <m:rPr>
            <m:sty m:val="i"/>
          </m:rPr>
          <m:t>α</m:t>
        </m:r>
        <m:f>
          <m:fPr>
            <m:ctrlPr>
              <w:rPr>
                <w:rFonts w:ascii="Cambria Math" w:hAnsi="Cambria Math"/>
              </w:rPr>
            </m:ctrlPr>
          </m:fPr>
          <m:num>
            <m:r>
              <m:rPr>
                <m:sty m:val="i"/>
              </m:rPr>
              <m:t>∂</m:t>
            </m:r>
            <m:bar>
              <m:barPr/>
              <m:e>
                <m:sSub>
                  <m:sSubPr/>
                  <m:e>
                    <m:r>
                      <m:rPr>
                        <m:sty m:val="i"/>
                      </m:rPr>
                      <m:t>B</m:t>
                    </m:r>
                  </m:e>
                  <m:sub>
                    <m:r>
                      <m:rPr>
                        <m:sty m:val="p"/>
                      </m:rPr>
                      <m:t>0</m:t>
                    </m:r>
                    <m:r>
                      <m:rPr>
                        <m:sty m:val="i"/>
                      </m:rPr>
                      <m:t>z</m:t>
                    </m:r>
                  </m:sub>
                </m:sSub>
              </m:e>
            </m:bar>
          </m:num>
          <m:den>
            <m:r>
              <m:rPr>
                <m:sty m:val="i"/>
              </m:rPr>
              <m:t>∂</m:t>
            </m:r>
            <m:r>
              <m:rPr>
                <m:sty m:val="i"/>
              </m:rPr>
              <m:t>y</m:t>
            </m:r>
          </m:den>
        </m:f>
      </m:oMath>
      <w:r>
        <w:rPr/>
        <w:t xml:space="preserve"> et </w:t>
      </w:r>
      <m:oMath>
        <m:sSup>
          <m:sSupPr/>
          <m:e>
            <m:r>
              <m:rPr>
                <m:sty m:val="p"/>
              </m:rPr>
              <m:t>Δ</m:t>
            </m:r>
          </m:e>
          <m:sup>
            <m:r>
              <m:rPr>
                <m:sty m:val="p"/>
              </m:rPr>
              <m:t>(</m:t>
            </m:r>
            <m:r>
              <m:rPr>
                <m:sty m:val="p"/>
              </m:rPr>
              <m:t>2</m:t>
            </m:r>
            <m:r>
              <m:rPr>
                <m:sty m:val="p"/>
              </m:rPr>
              <m:t>)</m:t>
            </m:r>
          </m:sup>
        </m:sSup>
        <m:bar>
          <m:barPr/>
          <m:e>
            <m:sSub>
              <m:sSubPr/>
              <m:e>
                <m:r>
                  <m:rPr>
                    <m:sty m:val="i"/>
                  </m:rPr>
                  <m:t>B</m:t>
                </m:r>
              </m:e>
              <m:sub>
                <m:r>
                  <m:rPr>
                    <m:sty m:val="p"/>
                  </m:rPr>
                  <m:t>0</m:t>
                </m:r>
                <m:r>
                  <m:rPr>
                    <m:sty m:val="i"/>
                  </m:rPr>
                  <m:t>x</m:t>
                </m:r>
              </m:sub>
            </m:sSub>
          </m:e>
        </m:bar>
        <m:r>
          <m:rPr>
            <m:sty m:val="p"/>
          </m:rPr>
          <m:t>=</m:t>
        </m:r>
        <m:r>
          <m:rPr>
            <m:sty m:val="i"/>
          </m:rPr>
          <m:t>α</m:t>
        </m:r>
        <m:f>
          <m:fPr>
            <m:ctrlPr>
              <w:rPr>
                <w:rFonts w:ascii="Cambria Math" w:hAnsi="Cambria Math"/>
              </w:rPr>
            </m:ctrlPr>
          </m:fPr>
          <m:num>
            <m:r>
              <m:rPr>
                <m:sty m:val="i"/>
              </m:rPr>
              <m:t>∂</m:t>
            </m:r>
            <m:bar>
              <m:barPr/>
              <m:e>
                <m:sSub>
                  <m:sSubPr/>
                  <m:e>
                    <m:r>
                      <m:rPr>
                        <m:sty m:val="i"/>
                      </m:rPr>
                      <m:t>B</m:t>
                    </m:r>
                  </m:e>
                  <m:sub>
                    <m:r>
                      <m:rPr>
                        <m:sty m:val="p"/>
                      </m:rPr>
                      <m:t>0</m:t>
                    </m:r>
                    <m:r>
                      <m:rPr>
                        <m:sty m:val="i"/>
                      </m:rPr>
                      <m:t>z</m:t>
                    </m:r>
                  </m:sub>
                </m:sSub>
              </m:e>
            </m:bar>
          </m:num>
          <m:den>
            <m:r>
              <m:rPr>
                <m:sty m:val="i"/>
              </m:rPr>
              <m:t>∂</m:t>
            </m:r>
            <m:r>
              <m:rPr>
                <m:sty m:val="i"/>
              </m:rPr>
              <m:t>x</m:t>
            </m:r>
          </m:den>
        </m:f>
      </m:oMath>
      <w:r>
        <w:rPr>
          <w:rFonts w:eastAsia="Georgia" w:cs="Georgia" w:ascii="Georgia" w:hAnsi="Georgia"/>
        </w:rPr>
        <w:t xml:space="preserve"> où </w:t>
      </w:r>
      <m:oMath>
        <m:r>
          <m:rPr>
            <m:sty m:val="i"/>
          </m:rPr>
          <m:t>α</m:t>
        </m:r>
        <m:r>
          <m:rPr>
            <m:sty m:val="p"/>
          </m:rPr>
          <m:t>=</m:t>
        </m:r>
        <m:r>
          <m:rPr>
            <m:sty m:val="i"/>
          </m:rPr>
          <m:t>f</m:t>
        </m:r>
        <m:r>
          <m:rPr>
            <m:sty m:val="p"/>
          </m:rPr>
          <m:t>(</m:t>
        </m:r>
        <m:r>
          <m:rPr>
            <m:sty m:val="i"/>
          </m:rPr>
          <m:t>k</m:t>
        </m:r>
        <m:r>
          <m:rPr>
            <m:sty m:val="p"/>
          </m:rPr>
          <m:t>)</m:t>
        </m:r>
      </m:oMath>
      <w:r>
        <w:rPr>
          <w:rFonts w:eastAsia="Georgia" w:cs="Georgia" w:ascii="Georgia" w:hAnsi="Georgia"/>
        </w:rPr>
        <w:t xml:space="preserve"> que l'on précisera. En déduire à l'aide de B.16, que les composantes complexes du champ magnétique vérifient </w:t>
      </w:r>
      <m:oMath>
        <m:bar>
          <m:barPr/>
          <m:e>
            <m:sSub>
              <m:sSubPr/>
              <m:e>
                <m:r>
                  <m:rPr>
                    <m:sty m:val="i"/>
                  </m:rPr>
                  <m:t>B</m:t>
                </m:r>
              </m:e>
              <m:sub>
                <m:r>
                  <m:rPr>
                    <m:sty m:val="p"/>
                  </m:rPr>
                  <m:t>0</m:t>
                </m:r>
                <m:r>
                  <m:rPr>
                    <m:sty m:val="i"/>
                  </m:rPr>
                  <m:t>x</m:t>
                </m:r>
              </m:sub>
            </m:sSub>
          </m:e>
        </m:bar>
        <m:r>
          <m:rPr>
            <m:sty m:val="p"/>
          </m:rPr>
          <m:t>=</m:t>
        </m:r>
        <m:f>
          <m:fPr>
            <m:ctrlPr>
              <w:rPr>
                <w:rFonts w:ascii="Cambria Math" w:hAnsi="Cambria Math"/>
              </w:rPr>
            </m:ctrlPr>
          </m:fPr>
          <m:num>
            <m:r>
              <m:rPr>
                <m:sty m:val="i"/>
              </m:rPr>
              <m:t>j</m:t>
            </m:r>
            <m:r>
              <m:rPr>
                <m:sty m:val="i"/>
              </m:rPr>
              <m:t>k</m:t>
            </m:r>
          </m:num>
          <m:den>
            <m:sSup>
              <m:sSupPr/>
              <m:e>
                <m:r>
                  <m:rPr>
                    <m:sty m:val="i"/>
                  </m:rPr>
                  <m:t>k</m:t>
                </m:r>
              </m:e>
              <m:sup>
                <m:r>
                  <m:rPr>
                    <m:sty m:val="p"/>
                  </m:rPr>
                  <m:t>2</m:t>
                </m:r>
              </m:sup>
            </m:sSup>
            <m:r>
              <m:rPr>
                <m:sty m:val="p"/>
              </m:rPr>
              <m:t>−</m:t>
            </m:r>
            <m:sSup>
              <m:sSupPr/>
              <m:e>
                <m:r>
                  <m:rPr>
                    <m:sty m:val="i"/>
                  </m:rPr>
                  <m:t>ω</m:t>
                </m:r>
              </m:e>
              <m:sup>
                <m:r>
                  <m:rPr>
                    <m:sty m:val="p"/>
                  </m:rPr>
                  <m:t>2</m:t>
                </m:r>
              </m:sup>
            </m:sSup>
            <m:sSub>
              <m:sSubPr/>
              <m:e>
                <m:r>
                  <m:rPr>
                    <m:sty m:val="i"/>
                  </m:rPr>
                  <m:t>ε</m:t>
                </m:r>
              </m:e>
              <m:sub>
                <m:r>
                  <m:rPr>
                    <m:sty m:val="p"/>
                  </m:rPr>
                  <m:t>0</m:t>
                </m:r>
              </m:sub>
            </m:sSub>
            <m:sSub>
              <m:sSubPr/>
              <m:e>
                <m:r>
                  <m:rPr>
                    <m:sty m:val="i"/>
                  </m:rPr>
                  <m:t>μ</m:t>
                </m:r>
              </m:e>
              <m:sub>
                <m:r>
                  <m:rPr>
                    <m:sty m:val="p"/>
                  </m:rPr>
                  <m:t>0</m:t>
                </m:r>
              </m:sub>
            </m:sSub>
          </m:den>
        </m:f>
        <m:f>
          <m:fPr>
            <m:ctrlPr>
              <w:rPr>
                <w:rFonts w:ascii="Cambria Math" w:hAnsi="Cambria Math"/>
              </w:rPr>
            </m:ctrlPr>
          </m:fPr>
          <m:num>
            <m:r>
              <m:rPr>
                <m:sty m:val="i"/>
              </m:rPr>
              <m:t>∂</m:t>
            </m:r>
            <m:bar>
              <m:barPr/>
              <m:e>
                <m:sSub>
                  <m:sSubPr/>
                  <m:e>
                    <m:r>
                      <m:rPr>
                        <m:sty m:val="i"/>
                      </m:rPr>
                      <m:t>B</m:t>
                    </m:r>
                  </m:e>
                  <m:sub>
                    <m:r>
                      <m:rPr>
                        <m:sty m:val="p"/>
                      </m:rPr>
                      <m:t>0</m:t>
                    </m:r>
                    <m:r>
                      <m:rPr>
                        <m:sty m:val="i"/>
                      </m:rPr>
                      <m:t>z</m:t>
                    </m:r>
                  </m:sub>
                </m:sSub>
              </m:e>
            </m:bar>
          </m:num>
          <m:den>
            <m:r>
              <m:rPr>
                <m:sty m:val="i"/>
              </m:rPr>
              <m:t>∂</m:t>
            </m:r>
            <m:r>
              <m:rPr>
                <m:sty m:val="i"/>
              </m:rPr>
              <m:t>x</m:t>
            </m:r>
          </m:den>
        </m:f>
      </m:oMath>
      <w:r>
        <w:rPr/>
        <w:t xml:space="preserve"> et </w:t>
      </w:r>
      <m:oMath>
        <m:bar>
          <m:barPr/>
          <m:e>
            <m:sSub>
              <m:sSubPr/>
              <m:e>
                <m:r>
                  <m:rPr>
                    <m:sty m:val="i"/>
                  </m:rPr>
                  <m:t>B</m:t>
                </m:r>
              </m:e>
              <m:sub>
                <m:r>
                  <m:rPr>
                    <m:sty m:val="p"/>
                  </m:rPr>
                  <m:t>0</m:t>
                </m:r>
                <m:r>
                  <m:rPr>
                    <m:sty m:val="i"/>
                  </m:rPr>
                  <m:t>y</m:t>
                </m:r>
              </m:sub>
            </m:sSub>
          </m:e>
        </m:bar>
        <m:r>
          <m:rPr>
            <m:sty m:val="p"/>
          </m:rPr>
          <m:t>=</m:t>
        </m:r>
        <m:f>
          <m:fPr>
            <m:ctrlPr>
              <w:rPr>
                <w:rFonts w:ascii="Cambria Math" w:hAnsi="Cambria Math"/>
              </w:rPr>
            </m:ctrlPr>
          </m:fPr>
          <m:num>
            <m:r>
              <m:rPr>
                <m:sty m:val="i"/>
              </m:rPr>
              <m:t>j</m:t>
            </m:r>
            <m:r>
              <m:rPr>
                <m:sty m:val="i"/>
              </m:rPr>
              <m:t>k</m:t>
            </m:r>
          </m:num>
          <m:den>
            <m:sSup>
              <m:sSupPr/>
              <m:e>
                <m:r>
                  <m:rPr>
                    <m:sty m:val="i"/>
                  </m:rPr>
                  <m:t>k</m:t>
                </m:r>
              </m:e>
              <m:sup>
                <m:r>
                  <m:rPr>
                    <m:sty m:val="p"/>
                  </m:rPr>
                  <m:t>2</m:t>
                </m:r>
              </m:sup>
            </m:sSup>
            <m:r>
              <m:rPr>
                <m:sty m:val="p"/>
              </m:rPr>
              <m:t>−</m:t>
            </m:r>
            <m:sSup>
              <m:sSupPr/>
              <m:e>
                <m:r>
                  <m:rPr>
                    <m:sty m:val="i"/>
                  </m:rPr>
                  <m:t>ω</m:t>
                </m:r>
              </m:e>
              <m:sup>
                <m:r>
                  <m:rPr>
                    <m:sty m:val="p"/>
                  </m:rPr>
                  <m:t>2</m:t>
                </m:r>
              </m:sup>
            </m:sSup>
            <m:sSub>
              <m:sSubPr/>
              <m:e>
                <m:r>
                  <m:rPr>
                    <m:sty m:val="i"/>
                  </m:rPr>
                  <m:t>ε</m:t>
                </m:r>
              </m:e>
              <m:sub>
                <m:r>
                  <m:rPr>
                    <m:sty m:val="p"/>
                  </m:rPr>
                  <m:t>0</m:t>
                </m:r>
              </m:sub>
            </m:sSub>
            <m:sSub>
              <m:sSubPr/>
              <m:e>
                <m:r>
                  <m:rPr>
                    <m:sty m:val="i"/>
                  </m:rPr>
                  <m:t>μ</m:t>
                </m:r>
              </m:e>
              <m:sub>
                <m:r>
                  <m:rPr>
                    <m:sty m:val="p"/>
                  </m:rPr>
                  <m:t>0</m:t>
                </m:r>
              </m:sub>
            </m:sSub>
          </m:den>
        </m:f>
        <m:f>
          <m:fPr>
            <m:ctrlPr>
              <w:rPr>
                <w:rFonts w:ascii="Cambria Math" w:hAnsi="Cambria Math"/>
              </w:rPr>
            </m:ctrlPr>
          </m:fPr>
          <m:num>
            <m:r>
              <m:rPr>
                <m:sty m:val="i"/>
              </m:rPr>
              <m:t>∂</m:t>
            </m:r>
            <m:sSub>
              <m:sSubPr/>
              <m:e>
                <m:r>
                  <m:rPr>
                    <m:sty m:val="i"/>
                  </m:rPr>
                  <m:t>B</m:t>
                </m:r>
              </m:e>
              <m:sub>
                <m:r>
                  <m:rPr>
                    <m:sty m:val="p"/>
                  </m:rPr>
                  <m:t>0</m:t>
                </m:r>
                <m:r>
                  <m:rPr>
                    <m:sty m:val="i"/>
                  </m:rPr>
                  <m:t>z</m:t>
                </m:r>
              </m:sub>
            </m:sSub>
          </m:num>
          <m:den>
            <m:r>
              <m:rPr>
                <m:sty m:val="i"/>
              </m:rPr>
              <m:t>∂</m:t>
            </m:r>
            <m:r>
              <m:rPr>
                <m:sty m:val="i"/>
              </m:rPr>
              <m:t>y</m:t>
            </m:r>
          </m:den>
        </m:f>
      </m:oMath>
      <w:r>
        <w:rPr/>
        <w:t xml:space="preserve">.</w:t>
      </w:r>
      <w:r>
        <w:rPr/>
        <w:br w:type="textWrapping"/>
      </w:r>
      <w:r>
        <w:rPr>
          <w:rFonts w:eastAsia="Georgia" w:cs="Georgia" w:ascii="Georgia" w:hAnsi="Georgia"/>
        </w:rPr>
        <w:t xml:space="preserve">B. 18 En déduire à partir de </w:t>
      </w:r>
      <m:oMath>
        <m:acc>
          <m:accPr>
            <m:chr m:val="⃗"/>
          </m:accPr>
          <m:e>
            <m:r>
              <m:rPr>
                <m:sty m:val="p"/>
              </m:rPr>
              <m:t>rot</m:t>
            </m:r>
          </m:e>
        </m:acc>
        <m:r>
          <m:rPr>
            <m:sty m:val="p"/>
          </m:rPr>
          <m:t>(</m:t>
        </m:r>
        <m:acc>
          <m:accPr>
            <m:chr m:val="⃗"/>
          </m:accPr>
          <m:e>
            <m:r>
              <m:rPr>
                <m:sty m:val="i"/>
              </m:rPr>
              <m:t>E</m:t>
            </m:r>
          </m:e>
        </m:acc>
        <m:r>
          <m:rPr>
            <m:sty m:val="p"/>
          </m:rPr>
          <m:t>)</m:t>
        </m:r>
        <m:r>
          <m:rPr>
            <m:sty m:val="p"/>
          </m:rPr>
          <m:t>=</m:t>
        </m:r>
        <m:r>
          <m:rPr>
            <m:sty m:val="p"/>
          </m:rPr>
          <m:t>−</m:t>
        </m:r>
        <m:f>
          <m:fPr>
            <m:ctrlPr>
              <w:rPr>
                <w:rFonts w:ascii="Cambria Math" w:hAnsi="Cambria Math"/>
              </w:rPr>
            </m:ctrlPr>
          </m:fPr>
          <m:num>
            <m:r>
              <m:rPr>
                <m:sty m:val="i"/>
              </m:rPr>
              <m:t>∂</m:t>
            </m:r>
            <m:acc>
              <m:accPr>
                <m:chr m:val="⃗"/>
              </m:accPr>
              <m:e>
                <m:r>
                  <m:rPr>
                    <m:sty m:val="i"/>
                  </m:rPr>
                  <m:t>B</m:t>
                </m:r>
              </m:e>
            </m:acc>
          </m:num>
          <m:den>
            <m:r>
              <m:rPr>
                <m:sty m:val="i"/>
              </m:rPr>
              <m:t>∂</m:t>
            </m:r>
            <m:r>
              <m:rPr>
                <m:sty m:val="i"/>
              </m:rPr>
              <m:t>t</m:t>
            </m:r>
          </m:den>
        </m:f>
      </m:oMath>
      <w:r>
        <w:rPr>
          <w:rFonts w:eastAsia="Georgia" w:cs="Georgia" w:ascii="Georgia" w:hAnsi="Georgia"/>
        </w:rPr>
        <w:t xml:space="preserve">, les composantes du champ électrique </w:t>
      </w:r>
      <m:oMath>
        <m:bar>
          <m:barPr/>
          <m:e>
            <m:sSub>
              <m:sSubPr/>
              <m:e>
                <m:r>
                  <m:rPr>
                    <m:sty m:val="i"/>
                  </m:rPr>
                  <m:t>E</m:t>
                </m:r>
              </m:e>
              <m:sub>
                <m:r>
                  <m:rPr>
                    <m:sty m:val="p"/>
                  </m:rPr>
                  <m:t>0</m:t>
                </m:r>
                <m:r>
                  <m:rPr>
                    <m:sty m:val="i"/>
                  </m:rPr>
                  <m:t>x</m:t>
                </m:r>
              </m:sub>
            </m:sSub>
          </m:e>
        </m:bar>
      </m:oMath>
      <w:r>
        <w:rPr/>
        <w:t xml:space="preserve"> et </w:t>
      </w:r>
      <m:oMath>
        <m:bar>
          <m:barPr/>
          <m:e>
            <m:sSub>
              <m:sSubPr/>
              <m:e>
                <m:r>
                  <m:rPr>
                    <m:sty m:val="i"/>
                  </m:rPr>
                  <m:t>E</m:t>
                </m:r>
              </m:e>
              <m:sub>
                <m:r>
                  <m:rPr>
                    <m:sty m:val="p"/>
                  </m:rPr>
                  <m:t>0</m:t>
                </m:r>
                <m:r>
                  <m:rPr>
                    <m:sty m:val="i"/>
                  </m:rPr>
                  <m:t>y</m:t>
                </m:r>
              </m:sub>
            </m:sSub>
          </m:e>
        </m:bar>
      </m:oMath>
      <w:r>
        <w:rPr>
          <w:rFonts w:eastAsia="Georgia" w:cs="Georgia" w:ascii="Georgia" w:hAnsi="Georgia"/>
        </w:rPr>
        <w:t xml:space="preserve"> en fonction des dérivées de </w:t>
      </w:r>
      <m:oMath>
        <m:bar>
          <m:barPr/>
          <m:e>
            <m:sSub>
              <m:sSubPr/>
              <m:e>
                <m:r>
                  <m:rPr>
                    <m:sty m:val="i"/>
                  </m:rPr>
                  <m:t>B</m:t>
                </m:r>
              </m:e>
              <m:sub>
                <m:r>
                  <m:rPr>
                    <m:sty m:val="p"/>
                  </m:rPr>
                  <m:t>0</m:t>
                </m:r>
                <m:r>
                  <m:rPr>
                    <m:sty m:val="i"/>
                  </m:rPr>
                  <m:t>z</m:t>
                </m:r>
              </m:sub>
            </m:sSub>
          </m:e>
        </m:bar>
      </m:oMath>
      <w:r>
        <w:rPr/>
        <w:t xml:space="preserve">. Conclure.</w:t>
      </w:r>
      <w:r>
        <w:rPr/>
        <w:br w:type="textWrapping"/>
      </w:r>
      <w:r>
        <w:rPr/>
        <w:t xml:space="preserve">B. 19 Une solution de la forme </w:t>
      </w:r>
      <m:oMath>
        <m:sSub>
          <m:sSubPr/>
          <m:e>
            <m:r>
              <m:rPr>
                <m:sty m:val="i"/>
              </m:rPr>
              <m:t>B</m:t>
            </m:r>
          </m:e>
          <m:sub>
            <m:r>
              <m:rPr>
                <m:sty m:val="p"/>
              </m:rPr>
              <m:t>0</m:t>
            </m:r>
            <m:r>
              <m:rPr>
                <m:sty m:val="i"/>
              </m:rPr>
              <m:t>z</m:t>
            </m:r>
          </m:sub>
        </m:sSub>
        <m:r>
          <m:rPr>
            <m:sty m:val="p"/>
          </m:rPr>
          <m:t>(</m:t>
        </m:r>
        <m:r>
          <m:rPr>
            <m:sty m:val="i"/>
          </m:rPr>
          <m:t>x</m:t>
        </m:r>
        <m:r>
          <m:rPr>
            <m:sty m:val="p"/>
          </m:rPr>
          <m:t>,</m:t>
        </m:r>
        <m:r>
          <m:rPr>
            <m:sty m:val="i"/>
          </m:rPr>
          <m:t>y</m:t>
        </m:r>
        <m:r>
          <m:rPr>
            <m:sty m:val="p"/>
          </m:rPr>
          <m:t>)</m:t>
        </m:r>
        <m:r>
          <m:rPr>
            <m:sty m:val="p"/>
          </m:rPr>
          <m:t>=</m:t>
        </m:r>
        <m:sSub>
          <m:sSubPr/>
          <m:e>
            <m:r>
              <m:rPr>
                <m:sty m:val="i"/>
              </m:rPr>
              <m:t>B</m:t>
            </m:r>
          </m:e>
          <m:sub>
            <m:r>
              <m:rPr>
                <m:nor/>
              </m:rPr>
              <m:t>max </m:t>
            </m:r>
          </m:sub>
        </m:sSub>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n</m:t>
                </m:r>
                <m:r>
                  <m:rPr>
                    <m:sty m:val="i"/>
                  </m:rPr>
                  <m:t>π</m:t>
                </m:r>
              </m:num>
              <m:den>
                <m:r>
                  <m:rPr>
                    <m:sty m:val="i"/>
                  </m:rPr>
                  <m:t>a</m:t>
                </m:r>
              </m:den>
            </m:f>
            <m:r>
              <m:rPr>
                <m:sty m:val="i"/>
              </m:rPr>
              <m:t>x</m:t>
            </m:r>
          </m:e>
        </m:d>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m</m:t>
                </m:r>
                <m:r>
                  <m:rPr>
                    <m:sty m:val="i"/>
                  </m:rPr>
                  <m:t>π</m:t>
                </m:r>
              </m:num>
              <m:den>
                <m:r>
                  <m:rPr>
                    <m:sty m:val="i"/>
                  </m:rPr>
                  <m:t>b</m:t>
                </m:r>
              </m:den>
            </m:f>
            <m:r>
              <m:rPr>
                <m:sty m:val="i"/>
              </m:rPr>
              <m:t>y</m:t>
            </m:r>
          </m:e>
        </m:d>
      </m:oMath>
      <w:r>
        <w:rPr>
          <w:rFonts w:eastAsia="Georgia" w:cs="Georgia" w:ascii="Georgia" w:hAnsi="Georgia"/>
        </w:rPr>
        <w:t xml:space="preserve">, où </w:t>
      </w:r>
      <m:oMath>
        <m:r>
          <m:rPr>
            <m:sty m:val="p"/>
          </m:rPr>
          <m:t>(</m:t>
        </m:r>
        <m:r>
          <m:rPr>
            <m:sty m:val="i"/>
          </m:rPr>
          <m:t>n</m:t>
        </m:r>
        <m:r>
          <m:rPr>
            <m:sty m:val="p"/>
          </m:rPr>
          <m:t>,</m:t>
        </m:r>
        <m:r>
          <m:rPr>
            <m:sty m:val="i"/>
          </m:rPr>
          <m:t>m</m:t>
        </m:r>
        <m:r>
          <m:rPr>
            <m:sty m:val="p"/>
          </m:rPr>
          <m:t>)</m:t>
        </m:r>
        <m:r>
          <m:rPr>
            <m:sty m:val="p"/>
          </m:rPr>
          <m:t>∈</m:t>
        </m:r>
        <m:sSup>
          <m:sSupPr/>
          <m:e>
            <m:r>
              <m:rPr>
                <m:sty m:val="i"/>
              </m:rPr>
              <m:t>N</m:t>
            </m:r>
          </m:e>
          <m:sup>
            <m:r>
              <m:rPr>
                <m:sty m:val="p"/>
              </m:rPr>
              <m:t>∗</m:t>
            </m:r>
            <m:r>
              <m:rPr>
                <m:sty m:val="p"/>
              </m:rPr>
              <m:t>2</m:t>
            </m:r>
          </m:sup>
        </m:sSup>
      </m:oMath>
      <w:r>
        <w:rPr>
          <w:rFonts w:eastAsia="Georgia" w:cs="Georgia" w:ascii="Georgia" w:hAnsi="Georgia"/>
        </w:rPr>
        <w:t xml:space="preserve">, est recherchée. Vérifier que cette solution satisfait aux conditions aux limites vues en B.15.</w:t>
      </w:r>
      <w:r>
        <w:rPr/>
        <w:br w:type="textWrapping"/>
      </w:r>
      <w:r>
        <w:rPr>
          <w:rFonts w:eastAsia="Georgia" w:cs="Georgia" w:ascii="Georgia" w:hAnsi="Georgia"/>
        </w:rPr>
        <w:t xml:space="preserve">B. 20 En déduire l'équation vérifiée par le nombre d'onde </w:t>
      </w:r>
      <m:oMath>
        <m:r>
          <m:rPr>
            <m:sty m:val="i"/>
          </m:rPr>
          <m:t>k</m:t>
        </m:r>
      </m:oMath>
      <w:r>
        <w:rPr/>
        <w:t xml:space="preserve"> en fonction de </w:t>
      </w:r>
      <m:oMath>
        <m:r>
          <m:rPr>
            <m:sty m:val="i"/>
          </m:rPr>
          <m:t>a</m:t>
        </m:r>
        <m:r>
          <m:rPr>
            <m:sty m:val="p"/>
          </m:rPr>
          <m:t>,</m:t>
        </m:r>
        <m:r>
          <m:rPr>
            <m:sty m:val="i"/>
          </m:rPr>
          <m:t>b</m:t>
        </m:r>
        <m:r>
          <m:rPr>
            <m:sty m:val="p"/>
          </m:rPr>
          <m:t>,</m:t>
        </m:r>
        <m:r>
          <m:rPr>
            <m:sty m:val="i"/>
          </m:rPr>
          <m:t>m</m:t>
        </m:r>
        <m:r>
          <m:rPr>
            <m:sty m:val="p"/>
          </m:rPr>
          <m:t>,</m:t>
        </m:r>
        <m:r>
          <m:rPr>
            <m:sty m:val="i"/>
          </m:rPr>
          <m:t>n</m:t>
        </m:r>
        <m:r>
          <m:rPr>
            <m:sty m:val="p"/>
          </m:rPr>
          <m:t>,</m:t>
        </m:r>
        <m:r>
          <m:rPr>
            <m:sty m:val="i"/>
          </m:rPr>
          <m:t>ω</m:t>
        </m:r>
        <m:r>
          <m:rPr>
            <m:sty m:val="p"/>
          </m:rPr>
          <m:t>,</m:t>
        </m:r>
        <m:sSub>
          <m:sSubPr/>
          <m:e>
            <m:r>
              <m:rPr>
                <m:sty m:val="i"/>
              </m:rPr>
              <m:t>ε</m:t>
            </m:r>
          </m:e>
          <m:sub>
            <m:r>
              <m:rPr>
                <m:sty m:val="p"/>
              </m:rPr>
              <m:t>0</m:t>
            </m:r>
          </m:sub>
        </m:sSub>
        <m:r>
          <m:rPr>
            <m:sty m:val="p"/>
          </m:rPr>
          <m:t>,</m:t>
        </m:r>
        <m:sSub>
          <m:sSubPr/>
          <m:e>
            <m:r>
              <m:rPr>
                <m:sty m:val="i"/>
              </m:rPr>
              <m:t>μ</m:t>
            </m:r>
          </m:e>
          <m:sub>
            <m:r>
              <m:rPr>
                <m:sty m:val="p"/>
              </m:rPr>
              <m:t>0</m:t>
            </m:r>
          </m:sub>
        </m:sSub>
      </m:oMath>
      <w:r>
        <w:rPr>
          <w:rFonts w:eastAsia="Georgia" w:cs="Georgia" w:ascii="Georgia" w:hAnsi="Georgia"/>
        </w:rPr>
        <w:t xml:space="preserve">. En déduire que seules les fréquences supérieures à </w:t>
      </w:r>
      <m:oMath>
        <m:sSub>
          <m:sSubPr/>
          <m:e>
            <m:r>
              <m:rPr>
                <m:sty m:val="i"/>
              </m:rPr>
              <m:t>v</m:t>
            </m:r>
          </m:e>
          <m:sub>
            <m:r>
              <m:rPr>
                <m:sty m:val="i"/>
              </m:rPr>
              <m:t>n</m:t>
            </m:r>
            <m:r>
              <m:rPr>
                <m:sty m:val="p"/>
              </m:rPr>
              <m:t>,</m:t>
            </m:r>
            <m:r>
              <m:rPr>
                <m:sty m:val="i"/>
              </m:rPr>
              <m:t>m</m:t>
            </m:r>
          </m:sub>
        </m:sSub>
      </m:oMath>
      <w:r>
        <w:rPr>
          <w:rFonts w:eastAsia="Georgia" w:cs="Georgia" w:ascii="Georgia" w:hAnsi="Georgia"/>
        </w:rPr>
        <w:t xml:space="preserve"> peuvent se propager. On précisera </w:t>
      </w:r>
      <m:oMath>
        <m:sSub>
          <m:sSubPr/>
          <m:e>
            <m:r>
              <m:rPr>
                <m:sty m:val="i"/>
              </m:rPr>
              <m:t>v</m:t>
            </m:r>
          </m:e>
          <m:sub>
            <m:r>
              <m:rPr>
                <m:sty m:val="i"/>
              </m:rPr>
              <m:t>n</m:t>
            </m:r>
            <m:r>
              <m:rPr>
                <m:sty m:val="p"/>
              </m:rPr>
              <m:t>,</m:t>
            </m:r>
            <m:r>
              <m:rPr>
                <m:sty m:val="i"/>
              </m:rPr>
              <m:t>m</m:t>
            </m:r>
          </m:sub>
        </m:sSub>
      </m:oMath>
      <w:r>
        <w:rPr/>
        <w:t xml:space="preserve">. Que se passe-t-il dans le cas contraire?</w:t>
      </w:r>
      <w:r>
        <w:rPr/>
        <w:br w:type="textWrapping"/>
      </w:r>
      <w:r>
        <w:rPr>
          <w:rFonts w:eastAsia="Georgia" w:cs="Georgia" w:ascii="Georgia" w:hAnsi="Georgia"/>
        </w:rPr>
        <w:t xml:space="preserve">B. 21 Le four à micro-ondes annonce une fréquence </w:t>
      </w:r>
      <m:oMath>
        <m:r>
          <m:rPr>
            <m:sty m:val="i"/>
          </m:rPr>
          <m:t>v</m:t>
        </m:r>
        <m:r>
          <m:rPr>
            <m:sty m:val="p"/>
          </m:rPr>
          <m:t>=</m:t>
        </m:r>
        <m:r>
          <m:rPr>
            <m:sty m:val="p"/>
          </m:rPr>
          <m:t>2450</m:t>
        </m:r>
        <m:r>
          <m:rPr>
            <m:sty m:val="p"/>
          </m:rPr>
          <m:t>MHz</m:t>
        </m:r>
      </m:oMath>
      <w:r>
        <w:rPr>
          <w:rFonts w:eastAsia="Georgia" w:cs="Georgia" w:ascii="Georgia" w:hAnsi="Georgia"/>
        </w:rPr>
        <w:t xml:space="preserve">. Quelle serait la longueur d'onde dans le vide? On donne la vitesse de la lumière </w:t>
      </w:r>
      <m:oMath>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br w:type="textWrapping"/>
      </w:r>
      <w:r>
        <w:rPr/>
        <w:t xml:space="preserve">B. 22 Les dimensions du guide d'onde rectangulaire sont respectivement </w:t>
      </w:r>
      <m:oMath>
        <m:r>
          <m:rPr>
            <m:sty m:val="i"/>
          </m:rPr>
          <m:t>a</m:t>
        </m:r>
        <m:r>
          <m:rPr>
            <m:sty m:val="p"/>
          </m:rPr>
          <m:t>=</m:t>
        </m:r>
        <m:r>
          <m:rPr>
            <m:sty m:val="p"/>
          </m:rPr>
          <m:t>34</m:t>
        </m:r>
        <m:r>
          <m:rPr>
            <m:nor/>
          </m:rPr>
          <m:t xml:space="preserve"> </m:t>
        </m:r>
        <m:r>
          <m:rPr>
            <m:sty m:val="p"/>
          </m:rPr>
          <m:t>mm</m:t>
        </m:r>
      </m:oMath>
      <w:r>
        <w:rPr/>
        <w:t xml:space="preserve"> et </w:t>
      </w:r>
      <m:oMath>
        <m:r>
          <m:rPr>
            <m:sty m:val="i"/>
          </m:rPr>
          <m:t>b</m:t>
        </m:r>
        <m:r>
          <m:rPr>
            <m:sty m:val="p"/>
          </m:rPr>
          <m:t>=</m:t>
        </m:r>
        <m:r>
          <m:rPr>
            <m:sty m:val="p"/>
          </m:rPr>
          <m:t>72</m:t>
        </m:r>
        <m:r>
          <m:rPr>
            <m:nor/>
          </m:rPr>
          <m:t xml:space="preserve"> </m:t>
        </m:r>
        <m:r>
          <m:rPr>
            <m:sty m:val="p"/>
          </m:rPr>
          <m:t>mm</m:t>
        </m:r>
      </m:oMath>
      <w:r>
        <w:rPr/>
        <w:t xml:space="preserve">. Quels sont les modes </w:t>
      </w:r>
      <m:oMath>
        <m:r>
          <m:rPr>
            <m:sty m:val="p"/>
          </m:rPr>
          <m:t>(</m:t>
        </m:r>
        <m:r>
          <m:rPr>
            <m:sty m:val="i"/>
          </m:rPr>
          <m:t>n</m:t>
        </m:r>
        <m:r>
          <m:rPr>
            <m:sty m:val="p"/>
          </m:rPr>
          <m:t>,</m:t>
        </m:r>
        <m:r>
          <m:rPr>
            <m:sty m:val="i"/>
          </m:rPr>
          <m:t>m</m:t>
        </m:r>
        <m:r>
          <m:rPr>
            <m:sty m:val="p"/>
          </m:rPr>
          <m:t>)</m:t>
        </m:r>
      </m:oMath>
      <w:r>
        <w:rPr/>
        <w:t xml:space="preserve"> susceptibles de se propager ?</w:t>
      </w:r>
      <w:r>
        <w:rPr/>
        <w:br w:type="textWrapping"/>
      </w:r>
      <w:r>
        <w:rPr>
          <w:rFonts w:eastAsia="Georgia" w:cs="Georgia" w:ascii="Georgia" w:hAnsi="Georgia"/>
        </w:rPr>
        <w:t xml:space="preserve">B. 23 Quelle est alors la valeur numérique de </w:t>
      </w:r>
      <m:oMath>
        <m:r>
          <m:rPr>
            <m:sty m:val="i"/>
          </m:rPr>
          <m:t>k</m:t>
        </m:r>
      </m:oMath>
      <w:r>
        <w:rPr/>
        <w:t xml:space="preserve"> et de la vitesse de phase </w:t>
      </w:r>
      <m:oMath>
        <m:sSub>
          <m:sSubPr/>
          <m:e>
            <m:r>
              <m:rPr>
                <m:sty m:val="i"/>
              </m:rPr>
              <m:t>v</m:t>
            </m:r>
          </m:e>
          <m:sub>
            <m:r>
              <m:rPr>
                <m:sty m:val="i"/>
              </m:rPr>
              <m:t>φ</m:t>
            </m:r>
          </m:sub>
        </m:sSub>
      </m:oMath>
      <w:r>
        <w:rPr/>
        <w:t xml:space="preserve"> ? Commentaire.</w:t>
      </w:r>
      <w:r>
        <w:rPr/>
        <w:br w:type="textWrapping"/>
      </w:r>
      <w:r>
        <w:rPr>
          <w:rFonts w:eastAsia="Georgia" w:cs="Georgia" w:ascii="Georgia" w:hAnsi="Georgia"/>
        </w:rPr>
        <w:t xml:space="preserve">B. 24 En déduire les composantes réelles du champ électrique </w:t>
      </w:r>
      <m:oMath>
        <m:acc>
          <m:accPr>
            <m:chr m:val="⃗"/>
          </m:accPr>
          <m:e>
            <m:r>
              <m:rPr>
                <m:sty m:val="i"/>
              </m:rPr>
              <m:t>E</m:t>
            </m:r>
          </m:e>
        </m:acc>
      </m:oMath>
      <w:r>
        <w:rPr>
          <w:rFonts w:eastAsia="Georgia" w:cs="Georgia" w:ascii="Georgia" w:hAnsi="Georgia"/>
        </w:rPr>
        <w:t xml:space="preserve"> et du champ magnétique </w:t>
      </w:r>
      <m:oMath>
        <m:acc>
          <m:accPr>
            <m:chr m:val="⃗"/>
          </m:accPr>
          <m:e>
            <m:r>
              <m:rPr>
                <m:sty m:val="i"/>
              </m:rPr>
              <m:t>B</m:t>
            </m:r>
          </m:e>
        </m:acc>
      </m:oMath>
      <w:r>
        <w:rPr/>
        <w:t xml:space="preserve"> dans ce cas particulier.</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7440028cdf218113c49f93523109fd0585ec84a.jpg" TargetMode="Internal"/><Relationship Id="rId6" Type="http://schemas.openxmlformats.org/officeDocument/2006/relationships/image" Target="media/image-09649d410a2d45698f796687a56ab6a22a130c5f.jpg" TargetMode="Internal"/><Relationship Id="rId7" Type="http://schemas.openxmlformats.org/officeDocument/2006/relationships/image" Target="media/image-43ebdb38f476496247ce32724c3a1b911e0a6462.jpg" TargetMode="Internal"/><Relationship Id="rId8" Type="http://schemas.openxmlformats.org/officeDocument/2006/relationships/image" Target="media/image-6084acf3db8c1ef675b323edb867bb36379db3b8.jpg" TargetMode="Internal"/><Relationship Id="rId9" Type="http://schemas.openxmlformats.org/officeDocument/2006/relationships/image" Target="media/image-4e50c5ccbd37179ee40118513ff2d9443f15610b.jpg" TargetMode="Internal"/><Relationship Id="rId10" Type="http://schemas.openxmlformats.org/officeDocument/2006/relationships/image" Target="media/image-95c888f76d9ee67fa68215c54567e916cb628b13.jpg" TargetMode="Internal"/><Relationship Id="rId11" Type="http://schemas.openxmlformats.org/officeDocument/2006/relationships/image" Target="media/image-9a0055579e61e2019965eaf386d42ba82d237671.jpg" TargetMode="Internal"/><Relationship Id="rId12" Type="http://schemas.openxmlformats.org/officeDocument/2006/relationships/image" Target="media/image-f81d2599ba15ada1caf6331c3bf6afdcd4770e0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2025-09-04T21:40:20.457Z</dcterms:created>
  <dcterms:modified xsi:type="dcterms:W3CDTF">2025-09-04T21:40:20.457Z</dcterms:modified>
</cp:coreProperties>
</file>