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Le sujet est composé de deux parties indépendantes, la première utilise le langage C et la seconde le langage OCaml. Toutes deux traitent de graphes.</w:t>
      </w:r>
    </w:p>
    <w:p>
      <w:pPr>
        <w:spacing w:after="220" w:lineRule="auto"/>
      </w:pPr>
      <w:r>
        <w:rPr>
          <w:rFonts w:eastAsia="Georgia" w:cs="Georgia" w:ascii="Georgia" w:hAnsi="Georgia"/>
        </w:rPr>
        <w:t xml:space="preserve">La première se concentre sur un problème classique, le problème du voyageur de commerce. Elle étudie d'abord sa complexité, en le comparant notamment au problème très proche du cycle et du chemin hamiltonien, puis en le réduisant à 3-SAT, et en donnant un résultat sur l'approximabilité du problème. On propose ensuite une heuristique, l'algorithme de Christofides, qui repose sur différentes notions : arbres couvrants, couplages, circuit eulérien. On montrera que, dans une variante du problème où les distances vérifient l'inégalité triangulaire, l'algorithme de Christofides est une approximation de facteur </w:t>
      </w:r>
      <m:oMath>
        <m:r>
          <m:rPr>
            <m:sty m:val="p"/>
          </m:rPr>
          <m:t>3</m:t>
        </m:r>
        <m:r>
          <m:rPr>
            <m:sty m:val="p"/>
          </m:rPr>
          <m:t>/</m:t>
        </m:r>
        <m:r>
          <m:rPr>
            <m:sty m:val="p"/>
          </m:rPr>
          <m:t>2</m:t>
        </m:r>
      </m:oMath>
      <w:r>
        <w:rPr>
          <w:rFonts w:eastAsia="Georgia" w:cs="Georgia" w:ascii="Georgia" w:hAnsi="Georgia"/>
        </w:rPr>
        <w:t xml:space="preserve">. Dans cette première partie, les graphes seront représentés par des matrices d'adjacence en C .</w:t>
      </w:r>
    </w:p>
    <w:p>
      <w:pPr>
        <w:spacing w:after="220" w:lineRule="auto"/>
      </w:pPr>
      <w:r>
        <w:rPr>
          <w:rFonts w:eastAsia="Georgia" w:cs="Georgia" w:ascii="Georgia" w:hAnsi="Georgia"/>
        </w:rPr>
        <w:t xml:space="preserve">La deuxième partie s'intéresse à des processus d'édition sur des arbres non racinés dont les feuilles sont étiquetées, qui sont notamment utilisés en bio-informatique pour représenter l'évolution des espèces. On étudiera en particulier l'espace induit sur ces arbres par ces processus d'édition et on représentera cet espace par un graphe. On montrera notamment que le graphe induit par l'un de ces processus d'édition possède un cycle hamiltonien. On utilisera pour cette partie le langage OCaml pour implémenter des arbres par une définition récursive et des graphes par liste d'adjacence.</w:t>
      </w:r>
    </w:p>
    <w:p>
      <w:pPr>
        <w:spacing w:line="271" w:before="330" w:lineRule="auto"/>
      </w:pPr>
      <w:r>
        <w:rPr>
          <w:rFonts w:eastAsia="Georgia" w:cs="Georgia" w:ascii="Georgia" w:hAnsi="Georgia"/>
          <w:b/>
          <w:sz w:val="42"/>
        </w:rPr>
        <w:t xml:space="preserve">I Problème du voyageur de commerce</w:t>
      </w:r>
    </w:p>
    <w:p>
      <w:pPr>
        <w:spacing w:after="220" w:lineRule="auto"/>
      </w:pPr>
      <w:r>
        <w:rPr>
          <w:rFonts w:eastAsia="Georgia" w:cs="Georgia" w:ascii="Georgia" w:hAnsi="Georgia"/>
        </w:rPr>
        <w:t xml:space="preserve">On considère des graphes non orientés </w:t>
      </w:r>
      <m:oMath>
        <m:r>
          <m:rPr>
            <m:sty m:val="i"/>
          </m:rPr>
          <m:t>G</m:t>
        </m:r>
        <m:r>
          <m:rPr>
            <m:sty m:val="p"/>
          </m:rPr>
          <m:t>(</m:t>
        </m:r>
        <m:r>
          <m:rPr>
            <m:sty m:val="i"/>
          </m:rPr>
          <m:t>V</m:t>
        </m:r>
        <m:r>
          <m:rPr>
            <m:sty m:val="p"/>
          </m:rPr>
          <m:t>,</m:t>
        </m:r>
        <m:r>
          <m:rPr>
            <m:sty m:val="i"/>
          </m:rPr>
          <m:t>E</m:t>
        </m:r>
        <m:r>
          <m:rPr>
            <m:sty m:val="p"/>
          </m:rPr>
          <m:t>)</m:t>
        </m:r>
      </m:oMath>
      <w:r>
        <w:rPr>
          <w:rFonts w:eastAsia="Georgia" w:cs="Georgia" w:ascii="Georgia" w:hAnsi="Georgia"/>
        </w:rPr>
        <w:t xml:space="preserve"> où </w:t>
      </w:r>
      <m:oMath>
        <m:r>
          <m:rPr>
            <m:sty m:val="i"/>
          </m:rPr>
          <m:t>V</m:t>
        </m:r>
      </m:oMath>
      <w:r>
        <w:rPr/>
        <w:t xml:space="preserve"> est l'ensemble des sommets et </w:t>
      </w:r>
      <m:oMath>
        <m:r>
          <m:rPr>
            <m:sty m:val="i"/>
          </m:rPr>
          <m:t>E</m:t>
        </m:r>
      </m:oMath>
      <w:r>
        <w:rPr>
          <w:rFonts w:eastAsia="Georgia" w:cs="Georgia" w:ascii="Georgia" w:hAnsi="Georgia"/>
        </w:rPr>
        <w:t xml:space="preserve"> l'ensemble des arêtes. On notera </w:t>
      </w:r>
      <m:oMath>
        <m:r>
          <m:rPr>
            <m:sty m:val="i"/>
          </m:rPr>
          <m:t>n</m:t>
        </m:r>
        <m:r>
          <m:rPr>
            <m:sty m:val="p"/>
          </m:rPr>
          <m:t>=</m:t>
        </m:r>
        <m:r>
          <m:rPr>
            <m:sty m:val="p"/>
          </m:rPr>
          <m:t>|</m:t>
        </m:r>
        <m:r>
          <m:rPr>
            <m:sty m:val="i"/>
          </m:rPr>
          <m:t>V</m:t>
        </m:r>
        <m:r>
          <m:rPr>
            <m:sty m:val="p"/>
          </m:rPr>
          <m:t>|</m:t>
        </m:r>
      </m:oMath>
      <w:r>
        <w:rPr/>
        <w:t xml:space="preserve"> le nombre de sommets.</w:t>
      </w:r>
      <w:r>
        <w:rPr/>
        <w:br w:type="textWrapping"/>
      </w:r>
      <w:r>
        <w:rPr>
          <w:rFonts w:eastAsia="Georgia" w:cs="Georgia" w:ascii="Georgia" w:hAnsi="Georgia"/>
        </w:rPr>
        <w:t xml:space="preserve">Un chemin est une suite de sommets reliés par des arêtes. On dit qu'un chemin passe par un sommet si ce sommet appartient au chemin. Un circuit est un chemin qui commence et se termine au même sommet. Un chemin hamiltonien est un chemin qui passe une et une seule fois par chaque sommet du graphe. Un circuit hamiltonien est un circuit qui passe par chaque sommet une et une seule fois.</w:t>
      </w:r>
      <w:r>
        <w:rPr/>
        <w:br w:type="textWrapping"/>
      </w:r>
      <w:r>
        <w:rPr>
          <w:rFonts w:eastAsia="Georgia" w:cs="Georgia" w:ascii="Georgia" w:hAnsi="Georgia"/>
        </w:rPr>
        <w:t xml:space="preserve">Le problème du voyageur de commerce consiste, étant donnée une liste de villes toutes reliées entre elles, à trouver le circuit le plus court qui passe une et une seule fois par chacune des villes.</w:t>
      </w:r>
      <w:r>
        <w:rPr/>
        <w:br w:type="textWrapping"/>
      </w:r>
      <w:r>
        <w:rPr>
          <w:rFonts w:eastAsia="Georgia" w:cs="Georgia" w:ascii="Georgia" w:hAnsi="Georgia"/>
        </w:rPr>
        <w:t xml:space="preserve">Plus formellement, on considère un graphe complet non orienté, dont les arêtes sont étiquetées avec des nombres entiers strictement positifs, appelés poids, et on cherche le circuit passant par chacun des sommets du graphe qui minimise la somme des poids des arêtes. On appellera poids d'un circuit la somme des poids des arêtes empruntées par ce circuit. Une solution au problème du voyageur de commerce est un circuit hamiltonien de poids minimal.</w:t>
      </w:r>
      <w:r>
        <w:rPr/>
        <w:br w:type="textWrapping"/>
      </w:r>
      <w:r>
        <w:rPr>
          <w:rFonts w:eastAsia="Georgia" w:cs="Georgia" w:ascii="Georgia" w:hAnsi="Georgia"/>
        </w:rPr>
        <w:t xml:space="preserve">Dans cette partie, on représente les graphes en C par des matrices d'adjacence. Le poids d'une arête est représenté par un int, une arête absente étant représentée par un 0 . On représente un graphe par une structure de données avec deux attributs : son nombre de sommets V et un pointeur adj vers sa matrice d'adjacence de taille </w:t>
      </w:r>
      <m:oMath>
        <m:r>
          <m:rPr>
            <m:sty m:val="p"/>
          </m:rPr>
          <m:t>V</m:t>
        </m:r>
        <m:r>
          <m:rPr>
            <m:sty m:val="p"/>
          </m:rPr>
          <m:t>×</m:t>
        </m:r>
        <m:r>
          <m:rPr>
            <m:sty m:val="p"/>
          </m:rPr>
          <m:t>V</m:t>
        </m:r>
      </m:oMath>
      <w:r>
        <w:rPr>
          <w:rFonts w:eastAsia="Georgia" w:cs="Georgia" w:ascii="Georgia" w:hAnsi="Georgia"/>
        </w:rPr>
        <w:t xml:space="preserve">. Les sommets sont associés aux entiers de 0 à </w:t>
      </w:r>
      <m:oMath>
        <m:r>
          <m:rPr>
            <m:sty m:val="p"/>
          </m:rPr>
          <m:t>V</m:t>
        </m:r>
        <m:r>
          <m:rPr>
            <m:sty m:val="p"/>
          </m:rPr>
          <m:t>−</m:t>
        </m:r>
        <m:r>
          <m:rPr>
            <m:sty m:val="p"/>
          </m:rPr>
          <m:t>1</m:t>
        </m:r>
      </m:oMath>
      <w:r>
        <w:rPr/>
        <w:t xml:space="preserve">.</w:t>
      </w:r>
    </w:p>
    <w:p>
      <w:pPr>
        <w:pStyle w:val="SourceCode"/>
        <w:shd w:val="clear" w:fill="F8F8FA"/>
        <w:spacing w:lineRule="auto"/>
      </w:pPr>
      <w:r>
        <w:rPr>
          <w:rStyle w:val="VerbatimChar"/>
          <w:rFonts w:eastAsia="Consolas" w:cs="Consolas" w:ascii="Consolas" w:hAnsi="Consolas"/>
        </w:rPr>
        <w:t xml:space="preserve">struct Graphe {</w:t>
        <w:br/>
        <w:t xml:space="preserve">    int V;</w:t>
        <w:br/>
        <w:t xml:space="preserve">    int* adj;</w:t>
        <w:br/>
        <w:t xml:space="preserve">};</w:t>
        <w:br/>
        <w:t xml:space="preserve"/>
      </w:r>
    </w:p>
    <w:p>
      <w:pPr>
        <w:spacing w:after="220" w:lineRule="auto"/>
      </w:pPr>
      <w:r>
        <w:rPr>
          <w:rFonts w:eastAsia="Georgia" w:cs="Georgia" w:ascii="Georgia" w:hAnsi="Georgia"/>
        </w:rPr>
        <w:t xml:space="preserve">Pour accéder au poids de l'arête entre le sommet i et le sommet j du graphe G, on pourra utiliser l'expression G.adj[i * G.V + j].</w:t>
      </w:r>
    </w:p>
    <w:p>
      <w:pPr>
        <w:spacing w:after="220" w:lineRule="auto"/>
      </w:pPr>
      <w:r>
        <w:rPr>
          <w:rFonts w:eastAsia="Georgia" w:cs="Georgia" w:ascii="Georgia" w:hAnsi="Georgia"/>
        </w:rPr>
        <w:t xml:space="preserve">On pourra par la suite utiliser les deux fonctions suivantes, qui sont supposées travailler en temps constant :</w:t>
      </w:r>
    </w:p>
    <w:p>
      <w:pPr>
        <w:pStyle w:val="SourceCode"/>
        <w:shd w:val="clear" w:fill="F8F8FA"/>
        <w:spacing w:lineRule="auto"/>
      </w:pPr>
      <w:r>
        <w:rPr>
          <w:rStyle w:val="VerbatimChar"/>
          <w:rFonts w:eastAsia="Consolas" w:cs="Consolas" w:ascii="Consolas" w:hAnsi="Consolas"/>
        </w:rPr>
        <w:t xml:space="preserve">struct Graphe alloue_graphe(int V) {</w:t>
        <w:br/>
        <w:t xml:space="preserve">    int* adj = malloc(V * V * sizeof(int));</w:t>
        <w:br/>
        <w:t xml:space="preserve">    struct Graphe g = {.V = V, .adj = adj};</w:t>
        <w:br/>
        <w:t xml:space="preserve">    return g;</w:t>
        <w:br/>
        <w:t xml:space="preserve">}</w:t>
        <w:br/>
        <w:t xml:space="preserve">void libere_graphe(struct Graphe g) {</w:t>
        <w:br/>
        <w:t xml:space="preserve">    free(g.adj);</w:t>
        <w:br/>
        <w:t xml:space="preserve">}</w:t>
        <w:br/>
        <w:t xml:space="preserve"/>
      </w:r>
    </w:p>
    <w:p>
      <w:pPr>
        <w:spacing w:after="220" w:lineRule="auto"/>
      </w:pPr>
      <w:r>
        <w:rPr>
          <w:rFonts w:eastAsia="Georgia" w:cs="Georgia" w:ascii="Georgia" w:hAnsi="Georgia"/>
        </w:rPr>
        <w:t xml:space="preserve">La fonction alloue_graphe prend comme argument un nombre V et renvoie un graphe qui possède V sommets et dont la matrice d'adjacence est allouée sur le tas, grâce à la fonction malloc. La fonction libere_graphe libère la mémoire du tas occupée par la matrice d'adjacence d'un graphe dont on n'a plus besoin.</w:t>
      </w:r>
      <w:r>
        <w:rPr/>
        <w:br w:type="textWrapping"/>
      </w:r>
      <w:r>
        <w:rPr>
          <w:rFonts w:eastAsia="Georgia" w:cs="Georgia" w:ascii="Georgia" w:hAnsi="Georgia"/>
        </w:rPr>
        <w:t xml:space="preserve">On définit également une structure Chemin qui représente un chemin par un attribut longueur et un attribut l_sommets, pointeur vers un tableau à longueur éléments. Si C est un chemin et k un entier naturel strictement plus petit que C.longueur, alors C.l_sommets [k] est le k-ième sommet du chemin C. De même que pour les graphes, on définit aussi des fonctions permettant d'allouer un chemin et de libérer un chemin dont on n'a plus besoin, et qui sont supposées travailler en temps constant.</w:t>
      </w:r>
    </w:p>
    <w:p>
      <w:pPr>
        <w:pStyle w:val="SourceCode"/>
        <w:shd w:val="clear" w:fill="F8F8FA"/>
        <w:spacing w:lineRule="auto"/>
      </w:pPr>
      <w:r>
        <w:rPr>
          <w:rStyle w:val="VerbatimChar"/>
          <w:rFonts w:eastAsia="Consolas" w:cs="Consolas" w:ascii="Consolas" w:hAnsi="Consolas"/>
        </w:rPr>
        <w:t xml:space="preserve">struct Chemin {</w:t>
        <w:br/>
        <w:t xml:space="preserve">    int longueur;</w:t>
        <w:br/>
        <w:t xml:space="preserve">    int* l_sommets;</w:t>
        <w:br/>
        <w:t xml:space="preserve">};</w:t>
        <w:br/>
        <w:t xml:space="preserve">struct Chemin alloue_chemin(int longueur) {</w:t>
        <w:br/>
        <w:t xml:space="preserve">    int* l_sommets = malloc(longueur * sizeof(int));</w:t>
        <w:br/>
        <w:t xml:space="preserve">    struct Chemin c = {.longueur = longueur, .l_sommets = l_sommets};</w:t>
        <w:br/>
        <w:t xml:space="preserve">    return c;</w:t>
        <w:br/>
        <w:t xml:space="preserve">}</w:t>
        <w:br/>
        <w:t xml:space="preserve">void libere_chemin(struct Chemin c) {</w:t>
        <w:br/>
        <w:t xml:space="preserve">    free(c.l_sommets);</w:t>
        <w:br/>
        <w:t xml:space="preserve">}</w:t>
        <w:br/>
        <w:t xml:space="preserve"/>
      </w:r>
    </w:p>
    <w:p>
      <w:pPr>
        <w:spacing w:line="271" w:before="330" w:lineRule="auto"/>
      </w:pPr>
      <w:r>
        <w:rPr>
          <w:rFonts w:eastAsia="Georgia" w:cs="Georgia" w:ascii="Georgia" w:hAnsi="Georgia"/>
          <w:b/>
          <w:sz w:val="42"/>
        </w:rPr>
        <w:t xml:space="preserve">I.A - Prise en main du problème et appartenance à NP</w:t>
      </w:r>
    </w:p>
    <w:p>
      <w:pPr>
        <w:spacing w:lineRule="auto"/>
        <w:jc w:val="center"/>
      </w:pPr>
      <w:r>
        <w:rPr/>
        <w:drawing>
          <wp:inline distB="0" distL="0" distR="0" distT="0">
            <wp:extent cx="2428875" cy="2409825"/>
            <wp:effectExtent b="0" l="0" r="0" t="0"/>
            <wp:docPr id="1" name="image-3bac754c770abdaf95dee91add55d9149c223ab7.jpg"/>
            <a:graphic>
              <a:graphicData uri="http://schemas.openxmlformats.org/drawingml/2006/picture">
                <pic:pic>
                  <pic:nvPicPr>
                    <pic:cNvPr id="1" name="image-3bac754c770abdaf95dee91add55d9149c223ab7.jpg" descr=""/>
                    <pic:cNvPicPr/>
                  </pic:nvPicPr>
                  <pic:blipFill>
                    <a:blip r:embed="rId5" cstate="print"/>
                    <a:srcRect b="0" l="0" r="0" t="0"/>
                    <a:stretch>
                      <a:fillRect/>
                    </a:stretch>
                  </pic:blipFill>
                  <pic:spPr>
                    <a:xfrm>
                      <a:off x="0" y="0"/>
                      <a:ext cx="2428875" cy="2409825"/>
                    </a:xfrm>
                    <a:prstGeom prst="rect"/>
                  </pic:spPr>
                </pic:pic>
              </a:graphicData>
            </a:graphic>
          </wp:inline>
        </w:drawing>
      </w:r>
    </w:p>
    <w:p>
      <w:pPr>
        <w:spacing w:lineRule="auto"/>
      </w:pPr>
      <w:r>
        <w:rPr>
          <w:rFonts w:eastAsia="Georgia" w:cs="Georgia" w:ascii="Georgia" w:hAnsi="Georgia"/>
        </w:rPr>
        <w:t xml:space="preserve">Figure 1 Exemple d'instance du problème du voyageur de commerce</w:t>
      </w:r>
    </w:p>
    <w:p>
      <w:pPr>
        <w:spacing w:after="220" w:lineRule="auto"/>
      </w:pPr>
      <w:r>
        <w:rPr>
          <w:rFonts w:eastAsia="Georgia" w:cs="Georgia" w:ascii="Georgia" w:hAnsi="Georgia"/>
        </w:rPr>
        <w:t xml:space="preserve">Q 1. Donner une solution du problème du voyageur de commerce sur l'exemple de la figure 1 en précisant le poids du circuit trouvé.</w:t>
      </w:r>
      <w:r>
        <w:rPr/>
        <w:br w:type="textWrapping"/>
      </w:r>
      <w:r>
        <w:rPr/>
        <w:t xml:space="preserve">Q 2. Donner le nombre de circuits hamiltoniens sur un graphe complet de </w:t>
      </w:r>
      <m:oMath>
        <m:r>
          <m:rPr>
            <m:sty m:val="i"/>
          </m:rPr>
          <m:t>n</m:t>
        </m:r>
      </m:oMath>
      <w:r>
        <w:rPr>
          <w:rFonts w:eastAsia="Georgia" w:cs="Georgia" w:ascii="Georgia" w:hAnsi="Georgia"/>
        </w:rPr>
        <w:t xml:space="preserve"> sommets. Donner un exemple de pondération pour que chacun de ces circuits ait un poids minimal pour le problème du voyageur de commerce.</w:t>
      </w:r>
      <w:r>
        <w:rPr/>
        <w:br w:type="textWrapping"/>
      </w:r>
      <w:r>
        <w:rPr>
          <w:rFonts w:eastAsia="Georgia" w:cs="Georgia" w:ascii="Georgia" w:hAnsi="Georgia"/>
        </w:rPr>
        <w:t xml:space="preserve">Q 3. Écrire une fonction</w:t>
      </w:r>
      <w:r>
        <w:rPr/>
        <w:br w:type="textWrapping"/>
      </w:r>
      <w:r>
        <w:rPr>
          <w:rFonts w:eastAsia="Georgia" w:cs="Georgia" w:ascii="Georgia" w:hAnsi="Georgia"/>
        </w:rPr>
        <w:t xml:space="preserve">int poids_chemin(struct Graphe g, struct Chemin c);</w:t>
      </w:r>
      <w:r>
        <w:rPr/>
        <w:br w:type="textWrapping"/>
      </w:r>
      <w:r>
        <w:rPr>
          <w:rFonts w:eastAsia="Georgia" w:cs="Georgia" w:ascii="Georgia" w:hAnsi="Georgia"/>
        </w:rPr>
        <w:t xml:space="preserve">qui prend en arguments un graphe et un chemin et renvoie le poids de ce chemin. Donner la complexité de cette fonction.</w:t>
      </w:r>
      <w:r>
        <w:rPr/>
        <w:br w:type="textWrapping"/>
      </w:r>
      <w:r>
        <w:rPr>
          <w:rFonts w:eastAsia="Georgia" w:cs="Georgia" w:ascii="Georgia" w:hAnsi="Georgia"/>
        </w:rPr>
        <w:t xml:space="preserve">Q 4. Le problème du voyageur de commerce est un problème d'optimisation ; à l'aide d'un seuil, transformer ce problème en un problème de décision. Montrer que ce nouveau problème, que nous appellerons par la suite «problème de décision du voyageur de commerce», appartient à la classe de complexité NP.</w:t>
      </w:r>
    </w:p>
    <w:p>
      <w:pPr>
        <w:spacing w:line="271" w:before="330" w:lineRule="auto"/>
      </w:pPr>
      <w:r>
        <w:rPr>
          <w:rFonts w:eastAsia="Georgia" w:cs="Georgia" w:ascii="Georgia" w:hAnsi="Georgia"/>
          <w:b/>
          <w:sz w:val="42"/>
        </w:rPr>
        <w:t xml:space="preserve">I.B - Étude de la complexité</w:t>
      </w:r>
    </w:p>
    <w:p>
      <w:pPr>
        <w:spacing w:after="220" w:lineRule="auto"/>
      </w:pPr>
      <w:r>
        <w:rPr>
          <w:rFonts w:eastAsia="Georgia" w:cs="Georgia" w:ascii="Georgia" w:hAnsi="Georgia"/>
        </w:rPr>
        <w:t xml:space="preserve">Le problème du chemin hamiltonien consiste, étant donné un graphe non orienté et deux sommets </w:t>
      </w:r>
      <m:oMath>
        <m:r>
          <m:rPr>
            <m:sty m:val="i"/>
          </m:rPr>
          <m:t>a</m:t>
        </m:r>
      </m:oMath>
      <w:r>
        <w:rPr/>
        <w:t xml:space="preserve"> et </w:t>
      </w:r>
      <m:oMath>
        <m:r>
          <m:rPr>
            <m:sty m:val="i"/>
          </m:rPr>
          <m:t>b</m:t>
        </m:r>
      </m:oMath>
      <w:r>
        <w:rPr>
          <w:rFonts w:eastAsia="Georgia" w:cs="Georgia" w:ascii="Georgia" w:hAnsi="Georgia"/>
        </w:rPr>
        <w:t xml:space="preserve">, à déterminer s'il existe un chemin hamiltonien commençant en </w:t>
      </w:r>
      <m:oMath>
        <m:r>
          <m:rPr>
            <m:sty m:val="i"/>
          </m:rPr>
          <m:t>a</m:t>
        </m:r>
      </m:oMath>
      <w:r>
        <w:rPr/>
        <w:t xml:space="preserve"> et finissant en </w:t>
      </w:r>
      <m:oMath>
        <m:r>
          <m:rPr>
            <m:sty m:val="i"/>
          </m:rPr>
          <m:t>b</m:t>
        </m:r>
      </m:oMath>
      <w:r>
        <w:rPr>
          <w:rFonts w:eastAsia="Georgia" w:cs="Georgia" w:ascii="Georgia" w:hAnsi="Georgia"/>
        </w:rPr>
        <w:t xml:space="preserve">. Le problème du chemin hamiltonien orienté consiste, étant donné un graphe orienté et deux sommets </w:t>
      </w:r>
      <m:oMath>
        <m:r>
          <m:rPr>
            <m:sty m:val="i"/>
          </m:rPr>
          <m:t>a</m:t>
        </m:r>
      </m:oMath>
      <w:r>
        <w:rPr/>
        <w:t xml:space="preserve"> et </w:t>
      </w:r>
      <m:oMath>
        <m:r>
          <m:rPr>
            <m:sty m:val="i"/>
          </m:rPr>
          <m:t>b</m:t>
        </m:r>
      </m:oMath>
      <w:r>
        <w:rPr>
          <w:rFonts w:eastAsia="Georgia" w:cs="Georgia" w:ascii="Georgia" w:hAnsi="Georgia"/>
        </w:rPr>
        <w:t xml:space="preserve">, à déterminer s'il existe un chemin hamiltonien commençant en </w:t>
      </w:r>
      <m:oMath>
        <m:r>
          <m:rPr>
            <m:sty m:val="i"/>
          </m:rPr>
          <m:t>a</m:t>
        </m:r>
      </m:oMath>
      <w:r>
        <w:rPr/>
        <w:t xml:space="preserve"> et finissant en </w:t>
      </w:r>
      <m:oMath>
        <m:r>
          <m:rPr>
            <m:sty m:val="i"/>
          </m:rPr>
          <m:t>b</m:t>
        </m:r>
      </m:oMath>
      <w:r>
        <w:rPr>
          <w:rFonts w:eastAsia="Georgia" w:cs="Georgia" w:ascii="Georgia" w:hAnsi="Georgia"/>
        </w:rPr>
        <w:t xml:space="preserve">. Le problème du circuit hamiltonien consiste, étant donné un graphe non orienté, à déterminer s'il existe un circuit hamiltonien dans ce graphe.</w:t>
      </w:r>
    </w:p>
    <w:p>
      <w:pPr>
        <w:spacing w:line="271" w:before="330" w:lineRule="auto"/>
      </w:pPr>
      <w:r>
        <w:rPr>
          <w:rFonts w:eastAsia="Georgia" w:cs="Georgia" w:ascii="Georgia" w:hAnsi="Georgia"/>
          <w:b/>
          <w:sz w:val="42"/>
        </w:rPr>
        <w:t xml:space="preserve">I.B.1) NP-complétude</w:t>
      </w:r>
    </w:p>
    <w:p>
      <w:pPr>
        <w:spacing w:after="220" w:lineRule="auto"/>
      </w:pPr>
      <w:r>
        <w:rPr>
          <w:rFonts w:eastAsia="Georgia" w:cs="Georgia" w:ascii="Georgia" w:hAnsi="Georgia"/>
        </w:rPr>
        <w:t xml:space="preserve">Q 5. Montrer que le problème du chemin hamiltonien se réduit au problème du circuit hamiltonien.</w:t>
      </w:r>
      <w:r>
        <w:rPr/>
        <w:br w:type="textWrapping"/>
      </w:r>
      <w:r>
        <w:rPr>
          <w:rFonts w:eastAsia="Georgia" w:cs="Georgia" w:ascii="Georgia" w:hAnsi="Georgia"/>
        </w:rPr>
        <w:t xml:space="preserve">Q 6. Montrer que le problème du circuit hamiltonien se réduit au problème de décision du voyageur de commerce.</w:t>
      </w:r>
      <w:r>
        <w:rPr/>
        <w:br w:type="textWrapping"/>
      </w:r>
      <w:r>
        <w:rPr>
          <w:rFonts w:eastAsia="Georgia" w:cs="Georgia" w:ascii="Georgia" w:hAnsi="Georgia"/>
        </w:rPr>
        <w:t xml:space="preserve">Q 7. Montrer que le problème du chemin hamiltonien orienté se réduit au problème du chemin hamiltonien. Le problème 3-SAT consiste à déterminer la satisfiabilité d'une formule logique sous forme normale conjonctive avec exactement 3 littéraux : pour </w:t>
      </w:r>
      <m:oMath>
        <m:r>
          <m:rPr>
            <m:sty m:val="i"/>
          </m:rPr>
          <m:t>n</m:t>
        </m:r>
      </m:oMath>
      <w:r>
        <w:rPr/>
        <w:t xml:space="preserve"> clauses </w:t>
      </w:r>
      <m:oMath>
        <m:sSub>
          <m:sSubPr/>
          <m:e>
            <m:r>
              <m:rPr>
                <m:sty m:val="i"/>
              </m:rPr>
              <m:t>C</m:t>
            </m:r>
          </m:e>
          <m:sub>
            <m:r>
              <m:rPr>
                <m:sty m:val="i"/>
              </m:rPr>
              <m:t>i</m:t>
            </m:r>
          </m:sub>
        </m:sSub>
      </m:oMath>
      <w:r>
        <w:rPr/>
        <w:t xml:space="preserve"> et </w:t>
      </w:r>
      <m:oMath>
        <m:r>
          <m:rPr>
            <m:sty m:val="i"/>
          </m:rPr>
          <m:t>m</m:t>
        </m:r>
      </m:oMath>
      <w:r>
        <w:rPr/>
        <w:t xml:space="preserve"> variables </w:t>
      </w:r>
      <m:oMath>
        <m:sSub>
          <m:sSubPr/>
          <m:e>
            <m:r>
              <m:rPr>
                <m:sty m:val="i"/>
              </m:rPr>
              <m:t>y</m:t>
            </m:r>
          </m:e>
          <m:sub>
            <m:r>
              <m:rPr>
                <m:sty m:val="i"/>
              </m:rPr>
              <m:t>k</m:t>
            </m:r>
          </m:sub>
        </m:sSub>
      </m:oMath>
      <w:r>
        <w:rPr>
          <w:rFonts w:eastAsia="Georgia" w:cs="Georgia" w:ascii="Georgia" w:hAnsi="Georgia"/>
        </w:rPr>
        <w:t xml:space="preserve">, déterminer s'il existe une valuation des </w:t>
      </w:r>
      <m:oMath>
        <m:sSub>
          <m:sSubPr/>
          <m:e>
            <m:r>
              <m:rPr>
                <m:sty m:val="i"/>
              </m:rPr>
              <m:t>y</m:t>
            </m:r>
          </m:e>
          <m:sub>
            <m:r>
              <m:rPr>
                <m:sty m:val="i"/>
              </m:rPr>
              <m:t>k</m:t>
            </m:r>
          </m:sub>
        </m:sSub>
      </m:oMath>
      <w:r>
        <w:rPr/>
        <w:t xml:space="preserve"> qui permette de rendre vraie la formule </w:t>
      </w:r>
      <m:oMath>
        <m:sSub>
          <m:sSubPr/>
          <m:e>
            <m:r>
              <m:rPr>
                <m:sty m:val="i"/>
              </m:rPr>
              <m:t>C</m:t>
            </m:r>
          </m:e>
          <m:sub>
            <m:r>
              <m:rPr>
                <m:sty m:val="p"/>
              </m:rPr>
              <m:t>1</m:t>
            </m:r>
          </m:sub>
        </m:sSub>
        <m:r>
          <m:rPr>
            <m:sty m:val="p"/>
          </m:rPr>
          <m:t>∧</m:t>
        </m:r>
        <m:sSub>
          <m:sSubPr/>
          <m:e>
            <m:r>
              <m:rPr>
                <m:sty m:val="i"/>
              </m:rPr>
              <m:t>C</m:t>
            </m:r>
          </m:e>
          <m:sub>
            <m:r>
              <m:rPr>
                <m:sty m:val="p"/>
              </m:rPr>
              <m:t>2</m:t>
            </m:r>
          </m:sub>
        </m:sSub>
        <m:r>
          <m:rPr>
            <m:sty m:val="p"/>
          </m:rPr>
          <m:t>∧</m:t>
        </m:r>
        <m:r>
          <m:rPr>
            <m:sty m:val="p"/>
          </m:rPr>
          <m:t>⋯</m:t>
        </m:r>
        <m:r>
          <m:rPr>
            <m:sty m:val="p"/>
          </m:rPr>
          <m:t>∧</m:t>
        </m:r>
        <m:sSub>
          <m:sSubPr/>
          <m:e>
            <m:r>
              <m:rPr>
                <m:sty m:val="i"/>
              </m:rPr>
              <m:t>C</m:t>
            </m:r>
          </m:e>
          <m:sub>
            <m:r>
              <m:rPr>
                <m:sty m:val="i"/>
              </m:rPr>
              <m:t>n</m:t>
            </m:r>
          </m:sub>
        </m:sSub>
      </m:oMath>
      <w:r>
        <w:rPr/>
        <w:t xml:space="preserve"> avec </w:t>
      </w:r>
      <m:oMath>
        <m:sSub>
          <m:sSubPr/>
          <m:e>
            <m:r>
              <m:rPr>
                <m:sty m:val="i"/>
              </m:rPr>
              <m:t>C</m:t>
            </m:r>
          </m:e>
          <m:sub>
            <m:r>
              <m:rPr>
                <m:sty m:val="i"/>
              </m:rPr>
              <m:t>i</m:t>
            </m:r>
          </m:sub>
        </m:sSub>
        <m:r>
          <m:rPr>
            <m:sty m:val="p"/>
          </m:rPr>
          <m:t>=</m:t>
        </m:r>
        <m:sSub>
          <m:sSubPr/>
          <m:e>
            <m:r>
              <m:rPr>
                <m:sty m:val="i"/>
              </m:rPr>
              <m:t>x</m:t>
            </m:r>
          </m:e>
          <m:sub>
            <m:r>
              <m:rPr>
                <m:sty m:val="i"/>
              </m:rPr>
              <m:t>i</m:t>
            </m:r>
            <m:r>
              <m:rPr>
                <m:sty m:val="p"/>
              </m:rPr>
              <m:t>,</m:t>
            </m:r>
            <m:r>
              <m:rPr>
                <m:sty m:val="p"/>
              </m:rPr>
              <m:t>1</m:t>
            </m:r>
          </m:sub>
        </m:sSub>
        <m:r>
          <m:rPr>
            <m:sty m:val="p"/>
          </m:rPr>
          <m:t>∨</m:t>
        </m:r>
        <m:sSub>
          <m:sSubPr/>
          <m:e>
            <m:r>
              <m:rPr>
                <m:sty m:val="i"/>
              </m:rPr>
              <m:t>x</m:t>
            </m:r>
          </m:e>
          <m:sub>
            <m:r>
              <m:rPr>
                <m:sty m:val="i"/>
              </m:rPr>
              <m:t>i</m:t>
            </m:r>
            <m:r>
              <m:rPr>
                <m:sty m:val="p"/>
              </m:rPr>
              <m:t>,</m:t>
            </m:r>
            <m:r>
              <m:rPr>
                <m:sty m:val="p"/>
              </m:rPr>
              <m:t>2</m:t>
            </m:r>
          </m:sub>
        </m:sSub>
        <m:r>
          <m:rPr>
            <m:sty m:val="p"/>
          </m:rPr>
          <m:t>∨</m:t>
        </m:r>
        <m:sSub>
          <m:sSubPr/>
          <m:e>
            <m:r>
              <m:rPr>
                <m:sty m:val="i"/>
              </m:rPr>
              <m:t>x</m:t>
            </m:r>
          </m:e>
          <m:sub>
            <m:r>
              <m:rPr>
                <m:sty m:val="i"/>
              </m:rPr>
              <m:t>i</m:t>
            </m:r>
            <m:r>
              <m:rPr>
                <m:sty m:val="p"/>
              </m:rPr>
              <m:t>,</m:t>
            </m:r>
            <m:r>
              <m:rPr>
                <m:sty m:val="p"/>
              </m:rPr>
              <m:t>3</m:t>
            </m:r>
          </m:sub>
        </m:sSub>
      </m:oMath>
      <w:r>
        <w:rPr/>
        <w:t xml:space="preserve"> sachant que, pour chaque </w:t>
      </w:r>
      <m:oMath>
        <m:r>
          <m:rPr>
            <m:sty m:val="i"/>
          </m:rPr>
          <m:t>i</m:t>
        </m:r>
      </m:oMath>
      <w:r>
        <w:rPr/>
        <w:t xml:space="preserve"> et chaque </w:t>
      </w:r>
      <m:oMath>
        <m:r>
          <m:rPr>
            <m:sty m:val="i"/>
          </m:rPr>
          <m:t>p</m:t>
        </m:r>
      </m:oMath>
      <w:r>
        <w:rPr/>
        <w:t xml:space="preserve">, il existe un </w:t>
      </w:r>
      <m:oMath>
        <m:r>
          <m:rPr>
            <m:sty m:val="i"/>
          </m:rPr>
          <m:t>k</m:t>
        </m:r>
      </m:oMath>
      <w:r>
        <w:rPr/>
        <w:t xml:space="preserve"> tel que </w:t>
      </w:r>
      <m:oMath>
        <m:sSub>
          <m:sSubPr/>
          <m:e>
            <m:r>
              <m:rPr>
                <m:sty m:val="i"/>
              </m:rPr>
              <m:t>x</m:t>
            </m:r>
          </m:e>
          <m:sub>
            <m:r>
              <m:rPr>
                <m:sty m:val="i"/>
              </m:rPr>
              <m:t>i</m:t>
            </m:r>
            <m:r>
              <m:rPr>
                <m:sty m:val="p"/>
              </m:rPr>
              <m:t>,</m:t>
            </m:r>
            <m:r>
              <m:rPr>
                <m:sty m:val="i"/>
              </m:rPr>
              <m:t>p</m:t>
            </m:r>
          </m:sub>
        </m:sSub>
        <m:r>
          <m:rPr>
            <m:sty m:val="p"/>
          </m:rPr>
          <m:t>=</m:t>
        </m:r>
        <m:sSub>
          <m:sSubPr/>
          <m:e>
            <m:r>
              <m:rPr>
                <m:sty m:val="i"/>
              </m:rPr>
              <m:t>y</m:t>
            </m:r>
          </m:e>
          <m:sub>
            <m:r>
              <m:rPr>
                <m:sty m:val="i"/>
              </m:rPr>
              <m:t>k</m:t>
            </m:r>
          </m:sub>
        </m:sSub>
      </m:oMath>
      <w:r>
        <w:rPr/>
        <w:t xml:space="preserve"> ou </w:t>
      </w:r>
      <m:oMath>
        <m:sSub>
          <m:sSubPr/>
          <m:e>
            <m:r>
              <m:rPr>
                <m:sty m:val="i"/>
              </m:rPr>
              <m:t>x</m:t>
            </m:r>
          </m:e>
          <m:sub>
            <m:r>
              <m:rPr>
                <m:sty m:val="i"/>
              </m:rPr>
              <m:t>i</m:t>
            </m:r>
            <m:r>
              <m:rPr>
                <m:sty m:val="p"/>
              </m:rPr>
              <m:t>,</m:t>
            </m:r>
            <m:r>
              <m:rPr>
                <m:sty m:val="i"/>
              </m:rPr>
              <m:t>p</m:t>
            </m:r>
          </m:sub>
        </m:sSub>
        <m:r>
          <m:rPr>
            <m:sty m:val="p"/>
          </m:rPr>
          <m:t>=</m:t>
        </m:r>
        <m:r>
          <m:rPr>
            <m:sty m:val="p"/>
          </m:rPr>
          <m:t>¬</m:t>
        </m:r>
        <m:sSub>
          <m:sSubPr/>
          <m:e>
            <m:r>
              <m:rPr>
                <m:sty m:val="i"/>
              </m:rPr>
              <m:t>y</m:t>
            </m:r>
          </m:e>
          <m:sub>
            <m:r>
              <m:rPr>
                <m:sty m:val="i"/>
              </m:rPr>
              <m:t>k</m:t>
            </m:r>
          </m:sub>
        </m:sSub>
      </m:oMath>
      <w:r>
        <w:rPr>
          <w:rFonts w:eastAsia="Georgia" w:cs="Georgia" w:ascii="Georgia" w:hAnsi="Georgia"/>
        </w:rPr>
        <w:t xml:space="preserve">. On admet que le problème 3-SAT est NP-complet. On va maintenant montrer que 3-SAT se réduit au problème du chemin hamiltonien orienté.</w:t>
      </w:r>
    </w:p>
    <w:p>
      <w:pPr>
        <w:spacing w:lineRule="auto"/>
        <w:jc w:val="center"/>
      </w:pPr>
      <w:r>
        <w:rPr/>
        <w:drawing>
          <wp:inline distB="0" distL="0" distR="0" distT="0">
            <wp:extent cx="3733800" cy="3352800"/>
            <wp:effectExtent b="0" l="0" r="0" t="0"/>
            <wp:docPr id="2" name="image-28c07b05bbf6b511e7b0e0c34fa99e471af811ef.jpg"/>
            <a:graphic>
              <a:graphicData uri="http://schemas.openxmlformats.org/drawingml/2006/picture">
                <pic:pic>
                  <pic:nvPicPr>
                    <pic:cNvPr id="2" name="image-28c07b05bbf6b511e7b0e0c34fa99e471af811ef.jpg" descr=""/>
                    <pic:cNvPicPr/>
                  </pic:nvPicPr>
                  <pic:blipFill>
                    <a:blip r:embed="rId6" cstate="print"/>
                    <a:srcRect b="0" l="0" r="0" t="0"/>
                    <a:stretch>
                      <a:fillRect/>
                    </a:stretch>
                  </pic:blipFill>
                  <pic:spPr>
                    <a:xfrm>
                      <a:off x="0" y="0"/>
                      <a:ext cx="3733800" cy="3352800"/>
                    </a:xfrm>
                    <a:prstGeom prst="rect"/>
                  </pic:spPr>
                </pic:pic>
              </a:graphicData>
            </a:graphic>
          </wp:inline>
        </w:drawing>
      </w:r>
    </w:p>
    <w:p>
      <w:pPr>
        <w:spacing w:lineRule="auto"/>
      </w:pPr>
      <w:r>
        <w:rPr/>
        <w:t xml:space="preserve">Figure 2 Graphe </w:t>
      </w:r>
      <m:oMath>
        <m:r>
          <m:rPr>
            <m:sty m:val="i"/>
          </m:rPr>
          <m:t>A</m:t>
        </m:r>
      </m:oMath>
    </w:p>
    <w:p>
      <w:pPr>
        <w:spacing w:after="220" w:lineRule="auto"/>
      </w:pPr>
      <w:r>
        <w:rPr>
          <w:rFonts w:eastAsia="Georgia" w:cs="Georgia" w:ascii="Georgia" w:hAnsi="Georgia"/>
        </w:rPr>
        <w:t xml:space="preserve">Q 8. On considère le graphe </w:t>
      </w:r>
      <m:oMath>
        <m:r>
          <m:rPr>
            <m:sty m:val="i"/>
          </m:rPr>
          <m:t>A</m:t>
        </m:r>
      </m:oMath>
      <w:r>
        <w:rPr/>
        <w:t xml:space="preserve"> (figure 2). Montrer qu'il existe un chemin entrant par </w:t>
      </w:r>
      <m:oMath>
        <m:sSub>
          <m:sSubPr/>
          <m:e>
            <m:r>
              <m:rPr>
                <m:sty m:val="i"/>
              </m:rPr>
              <m:t>e</m:t>
            </m:r>
          </m:e>
          <m:sub>
            <m:r>
              <m:rPr>
                <m:sty m:val="p"/>
              </m:rPr>
              <m:t>1</m:t>
            </m:r>
          </m:sub>
        </m:sSub>
      </m:oMath>
      <w:r>
        <w:rPr/>
        <w:t xml:space="preserve"> et passant par tous les sommets pour ressortir en </w:t>
      </w:r>
      <m:oMath>
        <m:sSub>
          <m:sSubPr/>
          <m:e>
            <m:r>
              <m:rPr>
                <m:sty m:val="i"/>
              </m:rPr>
              <m:t>s</m:t>
            </m:r>
          </m:e>
          <m:sub>
            <m:r>
              <m:rPr>
                <m:sty m:val="p"/>
              </m:rPr>
              <m:t>1</m:t>
            </m:r>
          </m:sub>
        </m:sSub>
      </m:oMath>
      <w:r>
        <w:rPr/>
        <w:t xml:space="preserve">. Puis qu'il existe un chemin entrant par </w:t>
      </w:r>
      <m:oMath>
        <m:sSub>
          <m:sSubPr/>
          <m:e>
            <m:r>
              <m:rPr>
                <m:sty m:val="i"/>
              </m:rPr>
              <m:t>e</m:t>
            </m:r>
          </m:e>
          <m:sub>
            <m:r>
              <m:rPr>
                <m:sty m:val="p"/>
              </m:rPr>
              <m:t>1</m:t>
            </m:r>
          </m:sub>
        </m:sSub>
      </m:oMath>
      <w:r>
        <w:rPr/>
        <w:t xml:space="preserve"> et sortant par </w:t>
      </w:r>
      <m:oMath>
        <m:sSub>
          <m:sSubPr/>
          <m:e>
            <m:r>
              <m:rPr>
                <m:sty m:val="i"/>
              </m:rPr>
              <m:t>s</m:t>
            </m:r>
          </m:e>
          <m:sub>
            <m:r>
              <m:rPr>
                <m:sty m:val="p"/>
              </m:rPr>
              <m:t>1</m:t>
            </m:r>
          </m:sub>
        </m:sSub>
      </m:oMath>
      <w:r>
        <w:rPr/>
        <w:t xml:space="preserve"> et un chemin entrant par </w:t>
      </w:r>
      <m:oMath>
        <m:sSub>
          <m:sSubPr/>
          <m:e>
            <m:r>
              <m:rPr>
                <m:sty m:val="i"/>
              </m:rPr>
              <m:t>e</m:t>
            </m:r>
          </m:e>
          <m:sub>
            <m:r>
              <m:rPr>
                <m:sty m:val="p"/>
              </m:rPr>
              <m:t>2</m:t>
            </m:r>
          </m:sub>
        </m:sSub>
      </m:oMath>
      <w:r>
        <w:rPr/>
        <w:t xml:space="preserve"> et sortant par </w:t>
      </w:r>
      <m:oMath>
        <m:sSub>
          <m:sSubPr/>
          <m:e>
            <m:r>
              <m:rPr>
                <m:sty m:val="i"/>
              </m:rPr>
              <m:t>s</m:t>
            </m:r>
          </m:e>
          <m:sub>
            <m:r>
              <m:rPr>
                <m:sty m:val="p"/>
              </m:rPr>
              <m:t>2</m:t>
            </m:r>
          </m:sub>
        </m:sSub>
      </m:oMath>
      <w:r>
        <w:rPr>
          <w:rFonts w:eastAsia="Georgia" w:cs="Georgia" w:ascii="Georgia" w:hAnsi="Georgia"/>
        </w:rPr>
        <w:t xml:space="preserve">, tels que chaque sommet soit visité par un et un seul des deux chemins. Même question, mais avec trois chemins, pour </w:t>
      </w:r>
      <m:oMath>
        <m:sSub>
          <m:sSubPr/>
          <m:e>
            <m:r>
              <m:rPr>
                <m:sty m:val="i"/>
              </m:rPr>
              <m:t>e</m:t>
            </m:r>
          </m:e>
          <m:sub>
            <m:r>
              <m:rPr>
                <m:sty m:val="p"/>
              </m:rPr>
              <m:t>1</m:t>
            </m:r>
          </m:sub>
        </m:sSub>
        <m:r>
          <m:rPr>
            <m:sty m:val="p"/>
          </m:rPr>
          <m:t>,</m:t>
        </m:r>
        <m:sSub>
          <m:sSubPr/>
          <m:e>
            <m:r>
              <m:rPr>
                <m:sty m:val="i"/>
              </m:rPr>
              <m:t>e</m:t>
            </m:r>
          </m:e>
          <m:sub>
            <m:r>
              <m:rPr>
                <m:sty m:val="p"/>
              </m:rPr>
              <m:t>2</m:t>
            </m:r>
          </m:sub>
        </m:sSub>
        <m:r>
          <m:rPr>
            <m:sty m:val="p"/>
          </m:rPr>
          <m:t>,</m:t>
        </m:r>
        <m:sSub>
          <m:sSubPr/>
          <m:e>
            <m:r>
              <m:rPr>
                <m:sty m:val="i"/>
              </m:rPr>
              <m:t>e</m:t>
            </m:r>
          </m:e>
          <m:sub>
            <m:r>
              <m:rPr>
                <m:sty m:val="p"/>
              </m:rPr>
              <m:t>3</m:t>
            </m:r>
          </m:sub>
        </m:sSub>
      </m:oMath>
      <w:r>
        <w:rPr/>
        <w:t xml:space="preserve"> et </w:t>
      </w:r>
      <m:oMath>
        <m:sSub>
          <m:sSubPr/>
          <m:e>
            <m:r>
              <m:rPr>
                <m:sty m:val="i"/>
              </m:rPr>
              <m:t>s</m:t>
            </m:r>
          </m:e>
          <m:sub>
            <m:r>
              <m:rPr>
                <m:sty m:val="p"/>
              </m:rPr>
              <m:t>1</m:t>
            </m:r>
          </m:sub>
        </m:sSub>
        <m:r>
          <m:rPr>
            <m:sty m:val="p"/>
          </m:rPr>
          <m:t>,</m:t>
        </m:r>
        <m:sSub>
          <m:sSubPr/>
          <m:e>
            <m:r>
              <m:rPr>
                <m:sty m:val="i"/>
              </m:rPr>
              <m:t>s</m:t>
            </m:r>
          </m:e>
          <m:sub>
            <m:r>
              <m:rPr>
                <m:sty m:val="p"/>
              </m:rPr>
              <m:t>2</m:t>
            </m:r>
          </m:sub>
        </m:sSub>
        <m:r>
          <m:rPr>
            <m:sty m:val="p"/>
          </m:rPr>
          <m:t>,</m:t>
        </m:r>
        <m:sSub>
          <m:sSubPr/>
          <m:e>
            <m:r>
              <m:rPr>
                <m:sty m:val="i"/>
              </m:rPr>
              <m:t>s</m:t>
            </m:r>
          </m:e>
          <m:sub>
            <m:r>
              <m:rPr>
                <m:sty m:val="p"/>
              </m:rPr>
              <m:t>3</m:t>
            </m:r>
          </m:sub>
        </m:sSub>
      </m:oMath>
      <w:r>
        <w:rPr/>
        <w:t xml:space="preserve">.</w:t>
      </w:r>
      <w:r>
        <w:rPr/>
        <w:br w:type="textWrapping"/>
      </w:r>
      <w:r>
        <w:rPr>
          <w:rFonts w:eastAsia="Georgia" w:cs="Georgia" w:ascii="Georgia" w:hAnsi="Georgia"/>
        </w:rPr>
        <w:t xml:space="preserve">On se donne une instance du problème 3-SAT, pour </w:t>
      </w:r>
      <m:oMath>
        <m:r>
          <m:rPr>
            <m:sty m:val="i"/>
          </m:rPr>
          <m:t>n</m:t>
        </m:r>
      </m:oMath>
      <w:r>
        <w:rPr/>
        <w:t xml:space="preserve"> clauses </w:t>
      </w:r>
      <m:oMath>
        <m:sSub>
          <m:sSubPr/>
          <m:e>
            <m:r>
              <m:rPr>
                <m:sty m:val="i"/>
              </m:rPr>
              <m:t>C</m:t>
            </m:r>
          </m:e>
          <m:sub>
            <m:r>
              <m:rPr>
                <m:sty m:val="i"/>
              </m:rPr>
              <m:t>i</m:t>
            </m:r>
          </m:sub>
        </m:sSub>
      </m:oMath>
      <w:r>
        <w:rPr/>
        <w:t xml:space="preserve"> et </w:t>
      </w:r>
      <m:oMath>
        <m:r>
          <m:rPr>
            <m:sty m:val="i"/>
          </m:rPr>
          <m:t>m</m:t>
        </m:r>
      </m:oMath>
      <w:r>
        <w:rPr/>
        <w:t xml:space="preserve"> variables </w:t>
      </w:r>
      <m:oMath>
        <m:sSub>
          <m:sSubPr/>
          <m:e>
            <m:r>
              <m:rPr>
                <m:sty m:val="i"/>
              </m:rPr>
              <m:t>y</m:t>
            </m:r>
          </m:e>
          <m:sub>
            <m:r>
              <m:rPr>
                <m:sty m:val="i"/>
              </m:rPr>
              <m:t>k</m:t>
            </m:r>
          </m:sub>
        </m:sSub>
        <m:r>
          <m:rPr>
            <m:sty m:val="p"/>
          </m:rPr>
          <m:t>:</m:t>
        </m:r>
        <m:sSub>
          <m:sSubPr/>
          <m:e>
            <m:r>
              <m:rPr>
                <m:sty m:val="i"/>
              </m:rPr>
              <m:t>C</m:t>
            </m:r>
          </m:e>
          <m:sub>
            <m:r>
              <m:rPr>
                <m:sty m:val="p"/>
              </m:rPr>
              <m:t>1</m:t>
            </m:r>
          </m:sub>
        </m:sSub>
        <m:r>
          <m:rPr>
            <m:sty m:val="p"/>
          </m:rPr>
          <m:t>∧</m:t>
        </m:r>
        <m:sSub>
          <m:sSubPr/>
          <m:e>
            <m:r>
              <m:rPr>
                <m:sty m:val="i"/>
              </m:rPr>
              <m:t>C</m:t>
            </m:r>
          </m:e>
          <m:sub>
            <m:r>
              <m:rPr>
                <m:sty m:val="p"/>
              </m:rPr>
              <m:t>2</m:t>
            </m:r>
          </m:sub>
        </m:sSub>
        <m:r>
          <m:rPr>
            <m:sty m:val="p"/>
          </m:rPr>
          <m:t>∧</m:t>
        </m:r>
        <m:r>
          <m:rPr>
            <m:sty m:val="p"/>
          </m:rPr>
          <m:t>⋯</m:t>
        </m:r>
        <m:r>
          <m:rPr>
            <m:sty m:val="p"/>
          </m:rPr>
          <m:t>∧</m:t>
        </m:r>
        <m:sSub>
          <m:sSubPr/>
          <m:e>
            <m:r>
              <m:rPr>
                <m:sty m:val="i"/>
              </m:rPr>
              <m:t>C</m:t>
            </m:r>
          </m:e>
          <m:sub>
            <m:r>
              <m:rPr>
                <m:sty m:val="i"/>
              </m:rPr>
              <m:t>n</m:t>
            </m:r>
          </m:sub>
        </m:sSub>
      </m:oMath>
      <w:r>
        <w:rPr/>
        <w:t xml:space="preserve"> avec </w:t>
      </w:r>
      <m:oMath>
        <m:sSub>
          <m:sSubPr/>
          <m:e>
            <m:r>
              <m:rPr>
                <m:sty m:val="i"/>
              </m:rPr>
              <m:t>C</m:t>
            </m:r>
          </m:e>
          <m:sub>
            <m:r>
              <m:rPr>
                <m:sty m:val="i"/>
              </m:rPr>
              <m:t>i</m:t>
            </m:r>
          </m:sub>
        </m:sSub>
        <m:r>
          <m:rPr>
            <m:sty m:val="p"/>
          </m:rPr>
          <m:t>=</m:t>
        </m:r>
        <m:sSub>
          <m:sSubPr/>
          <m:e>
            <m:r>
              <m:rPr>
                <m:sty m:val="i"/>
              </m:rPr>
              <m:t>x</m:t>
            </m:r>
          </m:e>
          <m:sub>
            <m:r>
              <m:rPr>
                <m:sty m:val="i"/>
              </m:rPr>
              <m:t>i</m:t>
            </m:r>
            <m:r>
              <m:rPr>
                <m:sty m:val="p"/>
              </m:rPr>
              <m:t>,</m:t>
            </m:r>
            <m:r>
              <m:rPr>
                <m:sty m:val="p"/>
              </m:rPr>
              <m:t>1</m:t>
            </m:r>
          </m:sub>
        </m:sSub>
        <m:r>
          <m:rPr>
            <m:sty m:val="p"/>
          </m:rPr>
          <m:t>∨</m:t>
        </m:r>
        <m:sSub>
          <m:sSubPr/>
          <m:e>
            <m:r>
              <m:rPr>
                <m:sty m:val="i"/>
              </m:rPr>
              <m:t>x</m:t>
            </m:r>
          </m:e>
          <m:sub>
            <m:r>
              <m:rPr>
                <m:sty m:val="i"/>
              </m:rPr>
              <m:t>i</m:t>
            </m:r>
            <m:r>
              <m:rPr>
                <m:sty m:val="p"/>
              </m:rPr>
              <m:t>,</m:t>
            </m:r>
            <m:r>
              <m:rPr>
                <m:sty m:val="p"/>
              </m:rPr>
              <m:t>2</m:t>
            </m:r>
          </m:sub>
        </m:sSub>
        <m:r>
          <m:rPr>
            <m:sty m:val="p"/>
          </m:rPr>
          <m:t>∨</m:t>
        </m:r>
        <m:sSub>
          <m:sSubPr/>
          <m:e>
            <m:r>
              <m:rPr>
                <m:sty m:val="i"/>
              </m:rPr>
              <m:t>x</m:t>
            </m:r>
          </m:e>
          <m:sub>
            <m:r>
              <m:rPr>
                <m:sty m:val="i"/>
              </m:rPr>
              <m:t>i</m:t>
            </m:r>
            <m:r>
              <m:rPr>
                <m:sty m:val="p"/>
              </m:rPr>
              <m:t>,</m:t>
            </m:r>
            <m:r>
              <m:rPr>
                <m:sty m:val="p"/>
              </m:rPr>
              <m:t>3</m:t>
            </m:r>
          </m:sub>
        </m:sSub>
      </m:oMath>
      <w:r>
        <w:rPr/>
        <w:t xml:space="preserve"> et </w:t>
      </w:r>
      <m:oMath>
        <m:sSub>
          <m:sSubPr/>
          <m:e>
            <m:r>
              <m:rPr>
                <m:sty m:val="i"/>
              </m:rPr>
              <m:t>x</m:t>
            </m:r>
          </m:e>
          <m:sub>
            <m:r>
              <m:rPr>
                <m:sty m:val="i"/>
              </m:rPr>
              <m:t>i</m:t>
            </m:r>
            <m:r>
              <m:rPr>
                <m:sty m:val="p"/>
              </m:rPr>
              <m:t>,</m:t>
            </m:r>
            <m:r>
              <m:rPr>
                <m:sty m:val="i"/>
              </m:rPr>
              <m:t>p</m:t>
            </m:r>
          </m:sub>
        </m:sSub>
        <m:r>
          <m:rPr>
            <m:sty m:val="p"/>
          </m:rPr>
          <m:t>=</m:t>
        </m:r>
        <m:sSub>
          <m:sSubPr/>
          <m:e>
            <m:r>
              <m:rPr>
                <m:sty m:val="i"/>
              </m:rPr>
              <m:t>y</m:t>
            </m:r>
          </m:e>
          <m:sub>
            <m:r>
              <m:rPr>
                <m:sty m:val="i"/>
              </m:rPr>
              <m:t>k</m:t>
            </m:r>
          </m:sub>
        </m:sSub>
      </m:oMath>
      <w:r>
        <w:rPr/>
        <w:t xml:space="preserve"> ou </w:t>
      </w:r>
      <m:oMath>
        <m:sSub>
          <m:sSubPr/>
          <m:e>
            <m:r>
              <m:rPr>
                <m:sty m:val="i"/>
              </m:rPr>
              <m:t>x</m:t>
            </m:r>
          </m:e>
          <m:sub>
            <m:r>
              <m:rPr>
                <m:sty m:val="i"/>
              </m:rPr>
              <m:t>i</m:t>
            </m:r>
            <m:r>
              <m:rPr>
                <m:sty m:val="p"/>
              </m:rPr>
              <m:t>,</m:t>
            </m:r>
            <m:r>
              <m:rPr>
                <m:sty m:val="i"/>
              </m:rPr>
              <m:t>p</m:t>
            </m:r>
          </m:sub>
        </m:sSub>
        <m:r>
          <m:rPr>
            <m:sty m:val="p"/>
          </m:rPr>
          <m:t>=</m:t>
        </m:r>
        <m:r>
          <m:rPr>
            <m:sty m:val="p"/>
          </m:rPr>
          <m:t>¬</m:t>
        </m:r>
        <m:sSub>
          <m:sSubPr/>
          <m:e>
            <m:r>
              <m:rPr>
                <m:sty m:val="i"/>
              </m:rPr>
              <m:t>y</m:t>
            </m:r>
          </m:e>
          <m:sub>
            <m:r>
              <m:rPr>
                <m:sty m:val="i"/>
              </m:rPr>
              <m:t>k</m:t>
            </m:r>
          </m:sub>
        </m:sSub>
      </m:oMath>
      <w:r>
        <w:rPr/>
        <w:t xml:space="preserve">. On veut donc savoir s'il existe une valuation des </w:t>
      </w:r>
      <m:oMath>
        <m:sSub>
          <m:sSubPr/>
          <m:e>
            <m:r>
              <m:rPr>
                <m:sty m:val="i"/>
              </m:rPr>
              <m:t>y</m:t>
            </m:r>
          </m:e>
          <m:sub>
            <m:r>
              <m:rPr>
                <m:sty m:val="i"/>
              </m:rPr>
              <m:t>k</m:t>
            </m:r>
          </m:sub>
        </m:sSub>
      </m:oMath>
      <w:r>
        <w:rPr/>
        <w:t xml:space="preserve"> pour que la formule soit vraie.</w:t>
      </w:r>
      <w:r>
        <w:rPr/>
        <w:br w:type="textWrapping"/>
      </w:r>
      <w:r>
        <w:rPr>
          <w:rFonts w:eastAsia="Georgia" w:cs="Georgia" w:ascii="Georgia" w:hAnsi="Georgia"/>
        </w:rPr>
        <w:t xml:space="preserve">On construit alors le graphe orienté </w:t>
      </w:r>
      <m:oMath>
        <m:r>
          <m:rPr>
            <m:sty m:val="i"/>
          </m:rPr>
          <m:t>G</m:t>
        </m:r>
      </m:oMath>
      <w:r>
        <w:rPr>
          <w:rFonts w:eastAsia="Georgia" w:cs="Georgia" w:ascii="Georgia" w:hAnsi="Georgia"/>
        </w:rPr>
        <w:t xml:space="preserve"> de la manière suivante :</w:t>
      </w:r>
    </w:p>
    <w:p>
      <w:pPr>
        <w:numPr>
          <w:ilvl w:val="0"/>
          <w:numId w:val="1"/>
        </w:numPr>
        <w:spacing w:lineRule="auto"/>
      </w:pPr>
      <w:r>
        <w:rPr/>
        <w:t xml:space="preserve">pour chaque variable </w:t>
      </w:r>
      <m:oMath>
        <m:sSub>
          <m:sSubPr/>
          <m:e>
            <m:r>
              <m:rPr>
                <m:sty m:val="i"/>
              </m:rPr>
              <m:t>y</m:t>
            </m:r>
          </m:e>
          <m:sub>
            <m:r>
              <m:rPr>
                <m:sty m:val="i"/>
              </m:rPr>
              <m:t>k</m:t>
            </m:r>
          </m:sub>
        </m:sSub>
      </m:oMath>
      <w:r>
        <w:rPr>
          <w:rFonts w:eastAsia="Georgia" w:cs="Georgia" w:ascii="Georgia" w:hAnsi="Georgia"/>
        </w:rPr>
        <w:t xml:space="preserve"> on crée un sommet </w:t>
      </w:r>
      <m:oMath>
        <m:sSub>
          <m:sSubPr/>
          <m:e>
            <m:r>
              <m:rPr>
                <m:sty m:val="i"/>
              </m:rPr>
              <m:t>v</m:t>
            </m:r>
          </m:e>
          <m:sub>
            <m:r>
              <m:rPr>
                <m:sty m:val="i"/>
              </m:rPr>
              <m:t>k</m:t>
            </m:r>
          </m:sub>
        </m:sSub>
      </m:oMath>
      <w:r>
        <w:rPr/>
        <w:t xml:space="preserve">;</w:t>
      </w:r>
    </w:p>
    <w:p>
      <w:pPr>
        <w:numPr>
          <w:ilvl w:val="0"/>
          <w:numId w:val="1"/>
        </w:numPr>
        <w:spacing w:lineRule="auto"/>
      </w:pPr>
      <w:r>
        <w:rPr>
          <w:rFonts w:eastAsia="Georgia" w:cs="Georgia" w:ascii="Georgia" w:hAnsi="Georgia"/>
        </w:rPr>
        <w:t xml:space="preserve">on ajoute un sommet supplémentaire </w:t>
      </w:r>
      <m:oMath>
        <m:sSub>
          <m:sSubPr/>
          <m:e>
            <m:r>
              <m:rPr>
                <m:sty m:val="i"/>
              </m:rPr>
              <m:t>v</m:t>
            </m:r>
          </m:e>
          <m:sub>
            <m:r>
              <m:rPr>
                <m:sty m:val="i"/>
              </m:rPr>
              <m:t>m</m:t>
            </m:r>
            <m:r>
              <m:rPr>
                <m:sty m:val="p"/>
              </m:rPr>
              <m:t>+</m:t>
            </m:r>
            <m:r>
              <m:rPr>
                <m:sty m:val="p"/>
              </m:rPr>
              <m:t>1</m:t>
            </m:r>
          </m:sub>
        </m:sSub>
      </m:oMath>
      <w:r>
        <w:rPr/>
        <w:t xml:space="preserve">;</w:t>
      </w:r>
    </w:p>
    <w:p>
      <w:pPr>
        <w:numPr>
          <w:ilvl w:val="0"/>
          <w:numId w:val="1"/>
        </w:numPr>
        <w:spacing w:lineRule="auto"/>
      </w:pPr>
      <w:r>
        <w:rPr/>
        <w:t xml:space="preserve">pour chaque clause </w:t>
      </w:r>
      <m:oMath>
        <m:sSub>
          <m:sSubPr/>
          <m:e>
            <m:r>
              <m:rPr>
                <m:sty m:val="i"/>
              </m:rPr>
              <m:t>C</m:t>
            </m:r>
          </m:e>
          <m:sub>
            <m:r>
              <m:rPr>
                <m:sty m:val="i"/>
              </m:rPr>
              <m:t>i</m:t>
            </m:r>
          </m:sub>
        </m:sSub>
      </m:oMath>
      <w:r>
        <w:rPr/>
        <w:t xml:space="preserve"> on ajoute une copie du graphe </w:t>
      </w:r>
      <m:oMath>
        <m:r>
          <m:rPr>
            <m:sty m:val="i"/>
          </m:rPr>
          <m:t>A</m:t>
        </m:r>
      </m:oMath>
      <w:r>
        <w:rPr>
          <w:rFonts w:eastAsia="Georgia" w:cs="Georgia" w:ascii="Georgia" w:hAnsi="Georgia"/>
        </w:rPr>
        <w:t xml:space="preserve">, notée </w:t>
      </w:r>
      <m:oMath>
        <m:sSub>
          <m:sSubPr/>
          <m:e>
            <m:r>
              <m:rPr>
                <m:sty m:val="i"/>
              </m:rPr>
              <m:t>A</m:t>
            </m:r>
          </m:e>
          <m:sub>
            <m:r>
              <m:rPr>
                <m:sty m:val="i"/>
              </m:rPr>
              <m:t>i</m:t>
            </m:r>
          </m:sub>
        </m:sSub>
      </m:oMath>
      <w:r>
        <w:rPr/>
        <w:t xml:space="preserve">;</w:t>
      </w:r>
    </w:p>
    <w:p>
      <w:pPr>
        <w:numPr>
          <w:ilvl w:val="0"/>
          <w:numId w:val="1"/>
        </w:numPr>
        <w:spacing w:lineRule="auto"/>
      </w:pPr>
      <w:r>
        <w:rPr/>
        <w:t xml:space="preserve">pour chaque variable </w:t>
      </w:r>
      <m:oMath>
        <m:sSub>
          <m:sSubPr/>
          <m:e>
            <m:r>
              <m:rPr>
                <m:sty m:val="i"/>
              </m:rPr>
              <m:t>y</m:t>
            </m:r>
          </m:e>
          <m:sub>
            <m:r>
              <m:rPr>
                <m:sty m:val="i"/>
              </m:rPr>
              <m:t>k</m:t>
            </m:r>
          </m:sub>
        </m:sSub>
      </m:oMath>
      <w:r>
        <w:rPr/>
        <w:t xml:space="preserve">, on note </w:t>
      </w:r>
      <m:oMath>
        <m:sSub>
          <m:sSubPr/>
          <m:e>
            <m:r>
              <m:rPr>
                <m:sty m:val="i"/>
              </m:rPr>
              <m:t>C</m:t>
            </m:r>
          </m:e>
          <m:sub>
            <m:sSub>
              <m:sSubPr/>
              <m:e>
                <m:r>
                  <m:rPr>
                    <m:sty m:val="i"/>
                  </m:rPr>
                  <m:t>k</m:t>
                </m:r>
              </m:e>
              <m:sub>
                <m:r>
                  <m:rPr>
                    <m:sty m:val="p"/>
                  </m:rPr>
                  <m:t>1</m:t>
                </m:r>
              </m:sub>
            </m:sSub>
          </m:sub>
        </m:sSub>
        <m:r>
          <m:rPr>
            <m:sty m:val="p"/>
          </m:rPr>
          <m:t>,</m:t>
        </m:r>
        <m:r>
          <m:rPr>
            <m:sty m:val="p"/>
          </m:rPr>
          <m:t>…</m:t>
        </m:r>
        <m:r>
          <m:rPr>
            <m:sty m:val="p"/>
          </m:rPr>
          <m:t>,</m:t>
        </m:r>
        <m:sSub>
          <m:sSubPr/>
          <m:e>
            <m:r>
              <m:rPr>
                <m:sty m:val="i"/>
              </m:rPr>
              <m:t>C</m:t>
            </m:r>
          </m:e>
          <m:sub>
            <m:sSub>
              <m:sSubPr/>
              <m:e>
                <m:r>
                  <m:rPr>
                    <m:sty m:val="i"/>
                  </m:rPr>
                  <m:t>k</m:t>
                </m:r>
              </m:e>
              <m:sub>
                <m:r>
                  <m:rPr>
                    <m:sty m:val="i"/>
                  </m:rPr>
                  <m:t>ℓ</m:t>
                </m:r>
              </m:sub>
            </m:sSub>
          </m:sub>
        </m:sSub>
      </m:oMath>
      <w:r>
        <w:rPr/>
        <w:t xml:space="preserve"> les clauses dans lesquelles </w:t>
      </w:r>
      <m:oMath>
        <m:sSub>
          <m:sSubPr/>
          <m:e>
            <m:r>
              <m:rPr>
                <m:sty m:val="i"/>
              </m:rPr>
              <m:t>y</m:t>
            </m:r>
          </m:e>
          <m:sub>
            <m:r>
              <m:rPr>
                <m:sty m:val="i"/>
              </m:rPr>
              <m:t>k</m:t>
            </m:r>
          </m:sub>
        </m:sSub>
      </m:oMath>
      <w:r>
        <w:rPr/>
        <w:t xml:space="preserve"> apparait en positif. On relie alors </w:t>
      </w:r>
      <m:oMath>
        <m:sSub>
          <m:sSubPr/>
          <m:e>
            <m:r>
              <m:rPr>
                <m:sty m:val="i"/>
              </m:rPr>
              <m:t>v</m:t>
            </m:r>
          </m:e>
          <m:sub>
            <m:r>
              <m:rPr>
                <m:sty m:val="i"/>
              </m:rPr>
              <m:t>k</m:t>
            </m:r>
          </m:sub>
        </m:sSub>
      </m:oMath>
      <w:r>
        <w:rPr>
          <w:rFonts w:eastAsia="Georgia" w:cs="Georgia" w:ascii="Georgia" w:hAnsi="Georgia"/>
        </w:rPr>
        <w:t xml:space="preserve"> à </w:t>
      </w:r>
      <m:oMath>
        <m:sSub>
          <m:sSubPr/>
          <m:e>
            <m:r>
              <m:rPr>
                <m:sty m:val="i"/>
              </m:rPr>
              <m:t>A</m:t>
            </m:r>
          </m:e>
          <m:sub>
            <m:sSub>
              <m:sSubPr/>
              <m:e>
                <m:r>
                  <m:rPr>
                    <m:sty m:val="i"/>
                  </m:rPr>
                  <m:t>k</m:t>
                </m:r>
              </m:e>
              <m:sub>
                <m:r>
                  <m:rPr>
                    <m:sty m:val="p"/>
                  </m:rPr>
                  <m:t>1</m:t>
                </m:r>
              </m:sub>
            </m:sSub>
          </m:sub>
        </m:sSub>
      </m:oMath>
      <w:r>
        <w:rPr/>
        <w:t xml:space="preserve"> par un arc allant de </w:t>
      </w:r>
      <m:oMath>
        <m:sSub>
          <m:sSubPr/>
          <m:e>
            <m:r>
              <m:rPr>
                <m:sty m:val="i"/>
              </m:rPr>
              <m:t>v</m:t>
            </m:r>
          </m:e>
          <m:sub>
            <m:r>
              <m:rPr>
                <m:sty m:val="i"/>
              </m:rPr>
              <m:t>k</m:t>
            </m:r>
          </m:sub>
        </m:sSub>
      </m:oMath>
      <w:r>
        <w:rPr/>
        <w:t xml:space="preserve"> vers </w:t>
      </w:r>
      <m:oMath>
        <m:sSub>
          <m:sSubPr/>
          <m:e>
            <m:r>
              <m:rPr>
                <m:sty m:val="i"/>
              </m:rPr>
              <m:t>e</m:t>
            </m:r>
          </m:e>
          <m:sub>
            <m:r>
              <m:rPr>
                <m:sty m:val="i"/>
              </m:rPr>
              <m:t>p</m:t>
            </m:r>
          </m:sub>
        </m:sSub>
      </m:oMath>
      <w:r>
        <w:rPr/>
        <w:t xml:space="preserve"> dans </w:t>
      </w:r>
      <m:oMath>
        <m:sSub>
          <m:sSubPr/>
          <m:e>
            <m:r>
              <m:rPr>
                <m:sty m:val="i"/>
              </m:rPr>
              <m:t>A</m:t>
            </m:r>
          </m:e>
          <m:sub>
            <m:sSub>
              <m:sSubPr/>
              <m:e>
                <m:r>
                  <m:rPr>
                    <m:sty m:val="i"/>
                  </m:rPr>
                  <m:t>k</m:t>
                </m:r>
              </m:e>
              <m:sub>
                <m:r>
                  <m:rPr>
                    <m:sty m:val="p"/>
                  </m:rPr>
                  <m:t>1</m:t>
                </m:r>
              </m:sub>
            </m:sSub>
          </m:sub>
        </m:sSub>
      </m:oMath>
      <w:r>
        <w:rPr/>
        <w:t xml:space="preserve"> lorsque </w:t>
      </w:r>
      <m:oMath>
        <m:sSub>
          <m:sSubPr/>
          <m:e>
            <m:r>
              <m:rPr>
                <m:sty m:val="i"/>
              </m:rPr>
              <m:t>y</m:t>
            </m:r>
          </m:e>
          <m:sub>
            <m:r>
              <m:rPr>
                <m:sty m:val="i"/>
              </m:rPr>
              <m:t>k</m:t>
            </m:r>
          </m:sub>
        </m:sSub>
      </m:oMath>
      <w:r>
        <w:rPr/>
        <w:t xml:space="preserve"> est en position </w:t>
      </w:r>
      <m:oMath>
        <m:r>
          <m:rPr>
            <m:sty m:val="i"/>
          </m:rPr>
          <m:t>p</m:t>
        </m:r>
      </m:oMath>
      <w:r>
        <w:rPr/>
        <w:t xml:space="preserve"> dans </w:t>
      </w:r>
      <m:oMath>
        <m:sSub>
          <m:sSubPr/>
          <m:e>
            <m:r>
              <m:rPr>
                <m:sty m:val="i"/>
              </m:rPr>
              <m:t>C</m:t>
            </m:r>
          </m:e>
          <m:sub>
            <m:sSub>
              <m:sSubPr/>
              <m:e>
                <m:r>
                  <m:rPr>
                    <m:sty m:val="i"/>
                  </m:rPr>
                  <m:t>k</m:t>
                </m:r>
              </m:e>
              <m:sub>
                <m:r>
                  <m:rPr>
                    <m:sty m:val="p"/>
                  </m:rPr>
                  <m:t>1</m:t>
                </m:r>
              </m:sub>
            </m:sSub>
          </m:sub>
        </m:sSub>
      </m:oMath>
      <w:r>
        <w:rPr>
          <w:rFonts w:eastAsia="Georgia" w:cs="Georgia" w:ascii="Georgia" w:hAnsi="Georgia"/>
        </w:rPr>
        <w:t xml:space="preserve"> c'est-à-dire lorsque </w:t>
      </w:r>
      <m:oMath>
        <m:sSub>
          <m:sSubPr/>
          <m:e>
            <m:r>
              <m:rPr>
                <m:sty m:val="i"/>
              </m:rPr>
              <m:t>C</m:t>
            </m:r>
          </m:e>
          <m:sub>
            <m:sSub>
              <m:sSubPr/>
              <m:e>
                <m:r>
                  <m:rPr>
                    <m:sty m:val="i"/>
                  </m:rPr>
                  <m:t>k</m:t>
                </m:r>
              </m:e>
              <m:sub>
                <m:r>
                  <m:rPr>
                    <m:sty m:val="p"/>
                  </m:rPr>
                  <m:t>1</m:t>
                </m:r>
              </m:sub>
            </m:sSub>
          </m:sub>
        </m:sSub>
        <m:r>
          <m:rPr>
            <m:sty m:val="p"/>
          </m:rPr>
          <m:t>=</m:t>
        </m:r>
        <m:sSub>
          <m:sSubPr/>
          <m:e>
            <m:r>
              <m:rPr>
                <m:sty m:val="i"/>
              </m:rPr>
              <m:t>x</m:t>
            </m:r>
          </m:e>
          <m:sub>
            <m:sSub>
              <m:sSubPr/>
              <m:e>
                <m:r>
                  <m:rPr>
                    <m:sty m:val="i"/>
                  </m:rPr>
                  <m:t>k</m:t>
                </m:r>
              </m:e>
              <m:sub>
                <m:r>
                  <m:rPr>
                    <m:sty m:val="p"/>
                  </m:rPr>
                  <m:t>1</m:t>
                </m:r>
              </m:sub>
            </m:sSub>
            <m:r>
              <m:rPr>
                <m:sty m:val="p"/>
              </m:rPr>
              <m:t>,</m:t>
            </m:r>
            <m:r>
              <m:rPr>
                <m:sty m:val="p"/>
              </m:rPr>
              <m:t>1</m:t>
            </m:r>
          </m:sub>
        </m:sSub>
        <m:r>
          <m:rPr>
            <m:sty m:val="p"/>
          </m:rPr>
          <m:t>∨</m:t>
        </m:r>
        <m:sSub>
          <m:sSubPr/>
          <m:e>
            <m:r>
              <m:rPr>
                <m:sty m:val="i"/>
              </m:rPr>
              <m:t>x</m:t>
            </m:r>
          </m:e>
          <m:sub>
            <m:sSub>
              <m:sSubPr/>
              <m:e>
                <m:r>
                  <m:rPr>
                    <m:sty m:val="i"/>
                  </m:rPr>
                  <m:t>k</m:t>
                </m:r>
              </m:e>
              <m:sub>
                <m:r>
                  <m:rPr>
                    <m:sty m:val="p"/>
                  </m:rPr>
                  <m:t>1</m:t>
                </m:r>
              </m:sub>
            </m:sSub>
            <m:r>
              <m:rPr>
                <m:sty m:val="p"/>
              </m:rPr>
              <m:t>,</m:t>
            </m:r>
            <m:r>
              <m:rPr>
                <m:sty m:val="p"/>
              </m:rPr>
              <m:t>2</m:t>
            </m:r>
          </m:sub>
        </m:sSub>
        <m:r>
          <m:rPr>
            <m:sty m:val="p"/>
          </m:rPr>
          <m:t>∨</m:t>
        </m:r>
        <m:sSub>
          <m:sSubPr/>
          <m:e>
            <m:r>
              <m:rPr>
                <m:sty m:val="i"/>
              </m:rPr>
              <m:t>x</m:t>
            </m:r>
          </m:e>
          <m:sub>
            <m:sSub>
              <m:sSubPr/>
              <m:e>
                <m:r>
                  <m:rPr>
                    <m:sty m:val="i"/>
                  </m:rPr>
                  <m:t>k</m:t>
                </m:r>
              </m:e>
              <m:sub>
                <m:r>
                  <m:rPr>
                    <m:sty m:val="p"/>
                  </m:rPr>
                  <m:t>1</m:t>
                </m:r>
              </m:sub>
            </m:sSub>
            <m:r>
              <m:rPr>
                <m:sty m:val="p"/>
              </m:rPr>
              <m:t>,</m:t>
            </m:r>
            <m:r>
              <m:rPr>
                <m:sty m:val="p"/>
              </m:rPr>
              <m:t>3</m:t>
            </m:r>
          </m:sub>
        </m:sSub>
      </m:oMath>
      <w:r>
        <w:rPr/>
        <w:t xml:space="preserve"> et </w:t>
      </w:r>
      <m:oMath>
        <m:sSub>
          <m:sSubPr/>
          <m:e>
            <m:r>
              <m:rPr>
                <m:sty m:val="i"/>
              </m:rPr>
              <m:t>x</m:t>
            </m:r>
          </m:e>
          <m:sub>
            <m:sSub>
              <m:sSubPr/>
              <m:e>
                <m:r>
                  <m:rPr>
                    <m:sty m:val="i"/>
                  </m:rPr>
                  <m:t>k</m:t>
                </m:r>
              </m:e>
              <m:sub>
                <m:r>
                  <m:rPr>
                    <m:sty m:val="p"/>
                  </m:rPr>
                  <m:t>1</m:t>
                </m:r>
              </m:sub>
            </m:sSub>
            <m:r>
              <m:rPr>
                <m:sty m:val="p"/>
              </m:rPr>
              <m:t>,</m:t>
            </m:r>
            <m:r>
              <m:rPr>
                <m:sty m:val="i"/>
              </m:rPr>
              <m:t>p</m:t>
            </m:r>
          </m:sub>
        </m:sSub>
        <m:r>
          <m:rPr>
            <m:sty m:val="p"/>
          </m:rPr>
          <m:t>=</m:t>
        </m:r>
        <m:sSub>
          <m:sSubPr/>
          <m:e>
            <m:r>
              <m:rPr>
                <m:sty m:val="i"/>
              </m:rPr>
              <m:t>y</m:t>
            </m:r>
          </m:e>
          <m:sub>
            <m:r>
              <m:rPr>
                <m:sty m:val="i"/>
              </m:rPr>
              <m:t>k</m:t>
            </m:r>
          </m:sub>
        </m:sSub>
      </m:oMath>
      <w:r>
        <w:rPr/>
        <w:t xml:space="preserve">. On relie ensuite la sortie </w:t>
      </w:r>
      <m:oMath>
        <m:sSub>
          <m:sSubPr/>
          <m:e>
            <m:r>
              <m:rPr>
                <m:sty m:val="i"/>
              </m:rPr>
              <m:t>s</m:t>
            </m:r>
          </m:e>
          <m:sub>
            <m:r>
              <m:rPr>
                <m:sty m:val="i"/>
              </m:rPr>
              <m:t>p</m:t>
            </m:r>
          </m:sub>
        </m:sSub>
      </m:oMath>
      <w:r>
        <w:rPr/>
        <w:t xml:space="preserve"> de </w:t>
      </w:r>
      <m:oMath>
        <m:sSub>
          <m:sSubPr/>
          <m:e>
            <m:r>
              <m:rPr>
                <m:sty m:val="i"/>
              </m:rPr>
              <m:t>A</m:t>
            </m:r>
          </m:e>
          <m:sub>
            <m:sSub>
              <m:sSubPr/>
              <m:e>
                <m:r>
                  <m:rPr>
                    <m:sty m:val="i"/>
                  </m:rPr>
                  <m:t>k</m:t>
                </m:r>
              </m:e>
              <m:sub>
                <m:r>
                  <m:rPr>
                    <m:sty m:val="p"/>
                  </m:rPr>
                  <m:t>1</m:t>
                </m:r>
              </m:sub>
            </m:sSub>
          </m:sub>
        </m:sSub>
      </m:oMath>
      <w:r>
        <w:rPr>
          <w:rFonts w:eastAsia="Georgia" w:cs="Georgia" w:ascii="Georgia" w:hAnsi="Georgia"/>
        </w:rPr>
        <w:t xml:space="preserve"> à l'entrée de </w:t>
      </w:r>
      <m:oMath>
        <m:sSub>
          <m:sSubPr/>
          <m:e>
            <m:r>
              <m:rPr>
                <m:sty m:val="i"/>
              </m:rPr>
              <m:t>A</m:t>
            </m:r>
          </m:e>
          <m:sub>
            <m:sSub>
              <m:sSubPr/>
              <m:e>
                <m:r>
                  <m:rPr>
                    <m:sty m:val="i"/>
                  </m:rPr>
                  <m:t>k</m:t>
                </m:r>
              </m:e>
              <m:sub>
                <m:r>
                  <m:rPr>
                    <m:sty m:val="p"/>
                  </m:rPr>
                  <m:t>2</m:t>
                </m:r>
              </m:sub>
            </m:sSub>
          </m:sub>
        </m:sSub>
      </m:oMath>
      <w:r>
        <w:rPr>
          <w:rFonts w:eastAsia="Georgia" w:cs="Georgia" w:ascii="Georgia" w:hAnsi="Georgia"/>
        </w:rPr>
        <w:t xml:space="preserve"> correspondant à la position de </w:t>
      </w:r>
      <m:oMath>
        <m:sSub>
          <m:sSubPr/>
          <m:e>
            <m:r>
              <m:rPr>
                <m:sty m:val="i"/>
              </m:rPr>
              <m:t>y</m:t>
            </m:r>
          </m:e>
          <m:sub>
            <m:r>
              <m:rPr>
                <m:sty m:val="i"/>
              </m:rPr>
              <m:t>k</m:t>
            </m:r>
          </m:sub>
        </m:sSub>
      </m:oMath>
      <w:r>
        <w:rPr/>
        <w:t xml:space="preserve"> dans </w:t>
      </w:r>
      <m:oMath>
        <m:sSub>
          <m:sSubPr/>
          <m:e>
            <m:r>
              <m:rPr>
                <m:sty m:val="i"/>
              </m:rPr>
              <m:t>C</m:t>
            </m:r>
          </m:e>
          <m:sub>
            <m:sSub>
              <m:sSubPr/>
              <m:e>
                <m:r>
                  <m:rPr>
                    <m:sty m:val="i"/>
                  </m:rPr>
                  <m:t>k</m:t>
                </m:r>
              </m:e>
              <m:sub>
                <m:r>
                  <m:rPr>
                    <m:sty m:val="p"/>
                  </m:rPr>
                  <m:t>2</m:t>
                </m:r>
              </m:sub>
            </m:sSub>
          </m:sub>
        </m:sSub>
      </m:oMath>
      <w:r>
        <w:rPr>
          <w:rFonts w:eastAsia="Georgia" w:cs="Georgia" w:ascii="Georgia" w:hAnsi="Georgia"/>
        </w:rPr>
        <w:t xml:space="preserve"> et ainsi de suite jusqu'au dernier dont on relie la sortie à </w:t>
      </w:r>
      <m:oMath>
        <m:sSub>
          <m:sSubPr/>
          <m:e>
            <m:r>
              <m:rPr>
                <m:sty m:val="i"/>
              </m:rPr>
              <m:t>v</m:t>
            </m:r>
          </m:e>
          <m:sub>
            <m:r>
              <m:rPr>
                <m:sty m:val="i"/>
              </m:rPr>
              <m:t>k</m:t>
            </m:r>
            <m:r>
              <m:rPr>
                <m:sty m:val="p"/>
              </m:rPr>
              <m:t>+</m:t>
            </m:r>
            <m:r>
              <m:rPr>
                <m:sty m:val="p"/>
              </m:rPr>
              <m:t>1</m:t>
            </m:r>
          </m:sub>
        </m:sSub>
      </m:oMath>
      <w:r>
        <w:rPr/>
        <w:t xml:space="preserve">. On appelle </w:t>
      </w:r>
      <m:oMath>
        <m:sSubSup>
          <m:sSubSupPr/>
          <m:e>
            <m:r>
              <m:rPr>
                <m:sty m:val="i"/>
              </m:rPr>
              <m:t>G</m:t>
            </m:r>
          </m:e>
          <m:sub>
            <m:r>
              <m:rPr>
                <m:sty m:val="i"/>
              </m:rPr>
              <m:t>k</m:t>
            </m:r>
          </m:sub>
          <m:sup>
            <m:r>
              <m:rPr>
                <m:sty m:val="p"/>
              </m:rPr>
              <m:t>+</m:t>
            </m:r>
          </m:sup>
        </m:sSubSup>
      </m:oMath>
      <w:r>
        <w:rPr>
          <w:rFonts w:eastAsia="Georgia" w:cs="Georgia" w:ascii="Georgia" w:hAnsi="Georgia"/>
        </w:rPr>
        <w:t xml:space="preserve"> le sous-graphe constitué du sommet </w:t>
      </w:r>
      <m:oMath>
        <m:sSub>
          <m:sSubPr/>
          <m:e>
            <m:r>
              <m:rPr>
                <m:sty m:val="i"/>
              </m:rPr>
              <m:t>v</m:t>
            </m:r>
          </m:e>
          <m:sub>
            <m:r>
              <m:rPr>
                <m:sty m:val="i"/>
              </m:rPr>
              <m:t>k</m:t>
            </m:r>
          </m:sub>
        </m:sSub>
      </m:oMath>
      <w:r>
        <w:rPr/>
        <w:t xml:space="preserve">, des graphes </w:t>
      </w:r>
      <m:oMath>
        <m:sSub>
          <m:sSubPr/>
          <m:e>
            <m:r>
              <m:rPr>
                <m:sty m:val="i"/>
              </m:rPr>
              <m:t>A</m:t>
            </m:r>
          </m:e>
          <m:sub>
            <m:sSub>
              <m:sSubPr/>
              <m:e>
                <m:r>
                  <m:rPr>
                    <m:sty m:val="i"/>
                  </m:rPr>
                  <m:t>k</m:t>
                </m:r>
              </m:e>
              <m:sub>
                <m:r>
                  <m:rPr>
                    <m:sty m:val="p"/>
                  </m:rPr>
                  <m:t>1</m:t>
                </m:r>
              </m:sub>
            </m:sSub>
          </m:sub>
        </m:sSub>
        <m:r>
          <m:rPr>
            <m:sty m:val="p"/>
          </m:rPr>
          <m:t>,</m:t>
        </m:r>
        <m:sSub>
          <m:sSubPr/>
          <m:e>
            <m:r>
              <m:rPr>
                <m:sty m:val="i"/>
              </m:rPr>
              <m:t>A</m:t>
            </m:r>
          </m:e>
          <m:sub>
            <m:sSub>
              <m:sSubPr/>
              <m:e>
                <m:r>
                  <m:rPr>
                    <m:sty m:val="i"/>
                  </m:rPr>
                  <m:t>k</m:t>
                </m:r>
              </m:e>
              <m:sub>
                <m:r>
                  <m:rPr>
                    <m:sty m:val="p"/>
                  </m:rPr>
                  <m:t>2</m:t>
                </m:r>
              </m:sub>
            </m:sSub>
          </m:sub>
        </m:sSub>
        <m:r>
          <m:rPr>
            <m:sty m:val="p"/>
          </m:rPr>
          <m:t>,</m:t>
        </m:r>
        <m:r>
          <m:rPr>
            <m:sty m:val="p"/>
          </m:rPr>
          <m:t>…</m:t>
        </m:r>
        <m:r>
          <m:rPr>
            <m:sty m:val="p"/>
          </m:rPr>
          <m:t>,</m:t>
        </m:r>
        <m:sSub>
          <m:sSubPr/>
          <m:e>
            <m:r>
              <m:rPr>
                <m:sty m:val="i"/>
              </m:rPr>
              <m:t>A</m:t>
            </m:r>
          </m:e>
          <m:sub>
            <m:sSub>
              <m:sSubPr/>
              <m:e>
                <m:r>
                  <m:rPr>
                    <m:sty m:val="i"/>
                  </m:rPr>
                  <m:t>k</m:t>
                </m:r>
              </m:e>
              <m:sub>
                <m:r>
                  <m:rPr>
                    <m:sty m:val="i"/>
                  </m:rPr>
                  <m:t>ℓ</m:t>
                </m:r>
              </m:sub>
            </m:sSub>
          </m:sub>
        </m:sSub>
      </m:oMath>
      <w:r>
        <w:rPr/>
        <w:t xml:space="preserve"> et du sommet </w:t>
      </w:r>
      <m:oMath>
        <m:sSub>
          <m:sSubPr/>
          <m:e>
            <m:r>
              <m:rPr>
                <m:sty m:val="i"/>
              </m:rPr>
              <m:t>v</m:t>
            </m:r>
          </m:e>
          <m:sub>
            <m:r>
              <m:rPr>
                <m:sty m:val="i"/>
              </m:rPr>
              <m:t>k</m:t>
            </m:r>
            <m:r>
              <m:rPr>
                <m:sty m:val="p"/>
              </m:rPr>
              <m:t>+</m:t>
            </m:r>
            <m:r>
              <m:rPr>
                <m:sty m:val="p"/>
              </m:rPr>
              <m:t>1</m:t>
            </m:r>
          </m:sub>
        </m:sSub>
      </m:oMath>
      <w:r>
        <w:rPr>
          <w:rFonts w:eastAsia="Georgia" w:cs="Georgia" w:ascii="Georgia" w:hAnsi="Georgia"/>
        </w:rPr>
        <w:t xml:space="preserve">, ainsi que des arcs que l'on vient d'ajouter entre eux en considérant </w:t>
      </w:r>
      <m:oMath>
        <m:sSub>
          <m:sSubPr/>
          <m:e>
            <m:r>
              <m:rPr>
                <m:sty m:val="i"/>
              </m:rPr>
              <m:t>y</m:t>
            </m:r>
          </m:e>
          <m:sub>
            <m:r>
              <m:rPr>
                <m:sty m:val="i"/>
              </m:rPr>
              <m:t>k</m:t>
            </m:r>
          </m:sub>
        </m:sSub>
      </m:oMath>
      <w:r>
        <w:rPr/>
        <w:t xml:space="preserve"> et les clauses dans lesquelles il apparait positivement ;</w:t>
      </w:r>
    </w:p>
    <w:p>
      <w:pPr>
        <w:numPr>
          <w:ilvl w:val="0"/>
          <w:numId w:val="1"/>
        </w:numPr>
        <w:spacing w:lineRule="auto"/>
      </w:pPr>
      <w:r>
        <w:rPr>
          <w:rFonts w:eastAsia="Georgia" w:cs="Georgia" w:ascii="Georgia" w:hAnsi="Georgia"/>
        </w:rPr>
        <w:t xml:space="preserve">on crée de même des arcs pour chaque variable </w:t>
      </w:r>
      <m:oMath>
        <m:sSub>
          <m:sSubPr/>
          <m:e>
            <m:r>
              <m:rPr>
                <m:sty m:val="i"/>
              </m:rPr>
              <m:t>y</m:t>
            </m:r>
          </m:e>
          <m:sub>
            <m:r>
              <m:rPr>
                <m:sty m:val="i"/>
              </m:rPr>
              <m:t>k</m:t>
            </m:r>
          </m:sub>
        </m:sSub>
      </m:oMath>
      <w:r>
        <w:rPr/>
        <w:t xml:space="preserve"> et chaque clause dans laquelle </w:t>
      </w:r>
      <m:oMath>
        <m:sSub>
          <m:sSubPr/>
          <m:e>
            <m:r>
              <m:rPr>
                <m:sty m:val="i"/>
              </m:rPr>
              <m:t>y</m:t>
            </m:r>
          </m:e>
          <m:sub>
            <m:r>
              <m:rPr>
                <m:sty m:val="i"/>
              </m:rPr>
              <m:t>k</m:t>
            </m:r>
          </m:sub>
        </m:sSub>
      </m:oMath>
      <w:r>
        <w:rPr>
          <w:rFonts w:eastAsia="Georgia" w:cs="Georgia" w:ascii="Georgia" w:hAnsi="Georgia"/>
        </w:rPr>
        <w:t xml:space="preserve"> apparait en négatif. On note </w:t>
      </w:r>
      <m:oMath>
        <m:sSubSup>
          <m:sSubSupPr/>
          <m:e>
            <m:r>
              <m:rPr>
                <m:sty m:val="i"/>
              </m:rPr>
              <m:t>G</m:t>
            </m:r>
          </m:e>
          <m:sub>
            <m:r>
              <m:rPr>
                <m:sty m:val="i"/>
              </m:rPr>
              <m:t>k</m:t>
            </m:r>
          </m:sub>
          <m:sup>
            <m:r>
              <m:rPr>
                <m:sty m:val="p"/>
              </m:rPr>
              <m:t>−</m:t>
            </m:r>
          </m:sup>
        </m:sSubSup>
      </m:oMath>
      <w:r>
        <w:rPr/>
        <w:t xml:space="preserve">, le sous-graphe correspondant entre </w:t>
      </w:r>
      <m:oMath>
        <m:sSub>
          <m:sSubPr/>
          <m:e>
            <m:r>
              <m:rPr>
                <m:sty m:val="i"/>
              </m:rPr>
              <m:t>v</m:t>
            </m:r>
          </m:e>
          <m:sub>
            <m:r>
              <m:rPr>
                <m:sty m:val="i"/>
              </m:rPr>
              <m:t>k</m:t>
            </m:r>
          </m:sub>
        </m:sSub>
      </m:oMath>
      <w:r>
        <w:rPr/>
        <w:t xml:space="preserve"> et </w:t>
      </w:r>
      <m:oMath>
        <m:sSub>
          <m:sSubPr/>
          <m:e>
            <m:r>
              <m:rPr>
                <m:sty m:val="i"/>
              </m:rPr>
              <m:t>v</m:t>
            </m:r>
          </m:e>
          <m:sub>
            <m:r>
              <m:rPr>
                <m:sty m:val="i"/>
              </m:rPr>
              <m:t>k</m:t>
            </m:r>
            <m:r>
              <m:rPr>
                <m:sty m:val="p"/>
              </m:rPr>
              <m:t>+</m:t>
            </m:r>
            <m:r>
              <m:rPr>
                <m:sty m:val="p"/>
              </m:rPr>
              <m:t>1</m:t>
            </m:r>
          </m:sub>
        </m:sSub>
      </m:oMath>
      <w:r>
        <w:rPr/>
        <w:t xml:space="preserve">.</w:t>
      </w:r>
      <w:r>
        <w:rPr/>
        <w:br w:type="textWrapping"/>
      </w:r>
      <w:r>
        <w:rPr>
          <w:rFonts w:eastAsia="Georgia" w:cs="Georgia" w:ascii="Georgia" w:hAnsi="Georgia"/>
        </w:rPr>
        <w:t xml:space="preserve">Q 9. Montrer que pour toute valuation de la formule il existe un chemin hamiltonien orienté de </w:t>
      </w:r>
      <m:oMath>
        <m:sSub>
          <m:sSubPr/>
          <m:e>
            <m:r>
              <m:rPr>
                <m:sty m:val="i"/>
              </m:rPr>
              <m:t>v</m:t>
            </m:r>
          </m:e>
          <m:sub>
            <m:r>
              <m:rPr>
                <m:sty m:val="p"/>
              </m:rPr>
              <m:t>1</m:t>
            </m:r>
          </m:sub>
        </m:sSub>
      </m:oMath>
      <w:r>
        <w:rPr>
          <w:rFonts w:eastAsia="Georgia" w:cs="Georgia" w:ascii="Georgia" w:hAnsi="Georgia"/>
        </w:rPr>
        <w:t xml:space="preserve"> à </w:t>
      </w:r>
      <m:oMath>
        <m:sSub>
          <m:sSubPr/>
          <m:e>
            <m:r>
              <m:rPr>
                <m:sty m:val="i"/>
              </m:rPr>
              <m:t>v</m:t>
            </m:r>
          </m:e>
          <m:sub>
            <m:r>
              <m:rPr>
                <m:sty m:val="i"/>
              </m:rPr>
              <m:t>m</m:t>
            </m:r>
            <m:r>
              <m:rPr>
                <m:sty m:val="p"/>
              </m:rPr>
              <m:t>+</m:t>
            </m:r>
            <m:r>
              <m:rPr>
                <m:sty m:val="p"/>
              </m:rPr>
              <m:t>1</m:t>
            </m:r>
          </m:sub>
        </m:sSub>
      </m:oMath>
      <w:r>
        <w:rPr/>
        <w:t xml:space="preserve"> dans le graphe </w:t>
      </w:r>
      <m:oMath>
        <m:r>
          <m:rPr>
            <m:sty m:val="i"/>
          </m:rPr>
          <m:t>G</m:t>
        </m:r>
      </m:oMath>
      <w:r>
        <w:rPr/>
        <w:t xml:space="preserve">.</w:t>
      </w:r>
      <w:r>
        <w:rPr/>
        <w:br w:type="textWrapping"/>
      </w:r>
      <w:r>
        <w:rPr>
          <w:rFonts w:eastAsia="Georgia" w:cs="Georgia" w:ascii="Georgia" w:hAnsi="Georgia"/>
        </w:rPr>
        <w:t xml:space="preserve">Q 10. Montrer, en une dizaine de lignes au maximum, que pour chaque chemin hamiltonien orienté de </w:t>
      </w:r>
      <m:oMath>
        <m:sSub>
          <m:sSubPr/>
          <m:e>
            <m:r>
              <m:rPr>
                <m:sty m:val="i"/>
              </m:rPr>
              <m:t>v</m:t>
            </m:r>
          </m:e>
          <m:sub>
            <m:r>
              <m:rPr>
                <m:sty m:val="p"/>
              </m:rPr>
              <m:t>1</m:t>
            </m:r>
          </m:sub>
        </m:sSub>
      </m:oMath>
      <w:r>
        <w:rPr>
          <w:rFonts w:eastAsia="Georgia" w:cs="Georgia" w:ascii="Georgia" w:hAnsi="Georgia"/>
        </w:rPr>
        <w:t xml:space="preserve"> à </w:t>
      </w:r>
      <m:oMath>
        <m:sSub>
          <m:sSubPr/>
          <m:e>
            <m:r>
              <m:rPr>
                <m:sty m:val="i"/>
              </m:rPr>
              <m:t>v</m:t>
            </m:r>
          </m:e>
          <m:sub>
            <m:r>
              <m:rPr>
                <m:sty m:val="i"/>
              </m:rPr>
              <m:t>m</m:t>
            </m:r>
            <m:r>
              <m:rPr>
                <m:sty m:val="p"/>
              </m:rPr>
              <m:t>+</m:t>
            </m:r>
            <m:r>
              <m:rPr>
                <m:sty m:val="p"/>
              </m:rPr>
              <m:t>1</m:t>
            </m:r>
          </m:sub>
        </m:sSub>
      </m:oMath>
      <w:r>
        <w:rPr/>
        <w:t xml:space="preserve"> il existe bien une valuation.</w:t>
      </w:r>
      <w:r>
        <w:rPr/>
        <w:br w:type="textWrapping"/>
      </w:r>
      <w:r>
        <w:rPr>
          <w:rFonts w:eastAsia="Georgia" w:cs="Georgia" w:ascii="Georgia" w:hAnsi="Georgia"/>
        </w:rPr>
        <w:t xml:space="preserve">Q 11. En déduire que le problème du circuit hamiltonien et le problème de décision du voyageur de commerce sont NP-complets.</w:t>
      </w:r>
    </w:p>
    <w:p>
      <w:pPr>
        <w:spacing w:line="271" w:before="330" w:lineRule="auto"/>
      </w:pPr>
      <w:r>
        <w:rPr>
          <w:b/>
          <w:sz w:val="42"/>
        </w:rPr>
        <w:t xml:space="preserve">I.B.2) Approximation</w:t>
      </w:r>
    </w:p>
    <w:p>
      <w:pPr>
        <w:spacing w:after="220" w:lineRule="auto"/>
      </w:pPr>
      <w:r>
        <w:rPr/>
        <w:t xml:space="preserve">Soit </w:t>
      </w:r>
      <m:oMath>
        <m:r>
          <m:rPr>
            <m:sty m:val="i"/>
          </m:rPr>
          <m:t>ε</m:t>
        </m:r>
        <m:r>
          <m:rPr>
            <m:sty m:val="p"/>
          </m:rPr>
          <m:t>&gt;</m:t>
        </m:r>
        <m:r>
          <m:rPr>
            <m:sty m:val="p"/>
          </m:rPr>
          <m:t>0</m:t>
        </m:r>
      </m:oMath>
      <w:r>
        <w:rPr/>
        <w:t xml:space="preserve">, on va montrer que, si </w:t>
      </w:r>
      <m:oMath>
        <m:r>
          <m:rPr>
            <m:sty m:val="p"/>
          </m:rPr>
          <m:t>P</m:t>
        </m:r>
        <m:r>
          <m:rPr>
            <m:sty m:val="p"/>
          </m:rPr>
          <m:t>≠</m:t>
        </m:r>
        <m:r>
          <m:rPr>
            <m:sty m:val="p"/>
          </m:rPr>
          <m:t>NP</m:t>
        </m:r>
      </m:oMath>
      <w:r>
        <w:rPr/>
        <w:t xml:space="preserve">, il n'existe pas de </w:t>
      </w:r>
      <m:oMath>
        <m:r>
          <m:rPr>
            <m:sty m:val="p"/>
          </m:rPr>
          <m:t>1</m:t>
        </m:r>
        <m:r>
          <m:rPr>
            <m:sty m:val="p"/>
          </m:rPr>
          <m:t>+</m:t>
        </m:r>
        <m:r>
          <m:rPr>
            <m:sty m:val="i"/>
          </m:rPr>
          <m:t>ε</m:t>
        </m:r>
      </m:oMath>
      <w:r>
        <w:rPr>
          <w:rFonts w:eastAsia="Georgia" w:cs="Georgia" w:ascii="Georgia" w:hAnsi="Georgia"/>
        </w:rPr>
        <w:t xml:space="preserve"> approximation pour le problème du voyageur de commerce. Un algorithme est une </w:t>
      </w:r>
      <m:oMath>
        <m:r>
          <m:rPr>
            <m:sty m:val="p"/>
          </m:rPr>
          <m:t>1</m:t>
        </m:r>
        <m:r>
          <m:rPr>
            <m:sty m:val="p"/>
          </m:rPr>
          <m:t>+</m:t>
        </m:r>
        <m:r>
          <m:rPr>
            <m:sty m:val="i"/>
          </m:rPr>
          <m:t>ε</m:t>
        </m:r>
      </m:oMath>
      <w:r>
        <w:rPr>
          <w:rFonts w:eastAsia="Georgia" w:cs="Georgia" w:ascii="Georgia" w:hAnsi="Georgia"/>
        </w:rPr>
        <w:t xml:space="preserve"> approximation à un problème d'optimisation d'un poids </w:t>
      </w:r>
      <m:oMath>
        <m:r>
          <m:rPr>
            <m:sty m:val="i"/>
          </m:rPr>
          <m:t>p</m:t>
        </m:r>
      </m:oMath>
      <w:r>
        <w:rPr>
          <w:rFonts w:eastAsia="Georgia" w:cs="Georgia" w:ascii="Georgia" w:hAnsi="Georgia"/>
        </w:rPr>
        <w:t xml:space="preserve"> lorsque la solution proposée de poids </w:t>
      </w:r>
      <m:oMath>
        <m:r>
          <m:rPr>
            <m:sty m:val="i"/>
          </m:rPr>
          <m:t>p</m:t>
        </m:r>
      </m:oMath>
      <w:r>
        <w:rPr>
          <w:rFonts w:eastAsia="Georgia" w:cs="Georgia" w:ascii="Georgia" w:hAnsi="Georgia"/>
        </w:rPr>
        <w:t xml:space="preserve"> se compare toujours à la solution optimale </w:t>
      </w:r>
      <m:oMath>
        <m:sSup>
          <m:sSupPr/>
          <m:e>
            <m:r>
              <m:rPr>
                <m:sty m:val="i"/>
              </m:rPr>
              <m:t>p</m:t>
            </m:r>
          </m:e>
          <m:sup>
            <m:r>
              <m:rPr>
                <m:sty m:val="p"/>
              </m:rPr>
              <m:t>∗</m:t>
            </m:r>
          </m:sup>
        </m:sSup>
      </m:oMath>
      <w:r>
        <w:rPr/>
        <w:t xml:space="preserve"> par </w:t>
      </w:r>
      <m:oMath>
        <m:r>
          <m:rPr>
            <m:sty m:val="i"/>
          </m:rPr>
          <m:t>p</m:t>
        </m:r>
        <m:r>
          <m:rPr>
            <m:sty m:val="p"/>
          </m:rPr>
          <m:t>&lt;</m:t>
        </m:r>
        <m:r>
          <m:rPr>
            <m:sty m:val="p"/>
          </m:rPr>
          <m:t>(</m:t>
        </m:r>
        <m:r>
          <m:rPr>
            <m:sty m:val="p"/>
          </m:rPr>
          <m:t>1</m:t>
        </m:r>
        <m:r>
          <m:rPr>
            <m:sty m:val="p"/>
          </m:rPr>
          <m:t>+</m:t>
        </m:r>
        <m:r>
          <m:rPr>
            <m:sty m:val="i"/>
          </m:rPr>
          <m:t>ε</m:t>
        </m:r>
        <m:r>
          <m:rPr>
            <m:sty m:val="p"/>
          </m:rPr>
          <m:t>)</m:t>
        </m:r>
        <m:sSup>
          <m:sSupPr/>
          <m:e>
            <m:r>
              <m:rPr>
                <m:sty m:val="i"/>
              </m:rPr>
              <m:t>p</m:t>
            </m:r>
          </m:e>
          <m:sup>
            <m:r>
              <m:rPr>
                <m:sty m:val="p"/>
              </m:rPr>
              <m:t>∗</m:t>
            </m:r>
          </m:sup>
        </m:sSup>
      </m:oMath>
      <w:r>
        <w:rPr/>
        <w:t xml:space="preserve">.</w:t>
      </w:r>
      <w:r>
        <w:rPr/>
        <w:br w:type="textWrapping"/>
      </w:r>
      <w:r>
        <w:rPr/>
        <w:t xml:space="preserve">Soit </w:t>
      </w:r>
      <m:oMath>
        <m:r>
          <m:rPr>
            <m:sty m:val="i"/>
          </m:rPr>
          <m:t>G</m:t>
        </m:r>
      </m:oMath>
      <w:r>
        <w:rPr>
          <w:rFonts w:eastAsia="Georgia" w:cs="Georgia" w:ascii="Georgia" w:hAnsi="Georgia"/>
        </w:rPr>
        <w:t xml:space="preserve"> un graphe non orienté à </w:t>
      </w:r>
      <m:oMath>
        <m:r>
          <m:rPr>
            <m:sty m:val="i"/>
          </m:rPr>
          <m:t>n</m:t>
        </m:r>
      </m:oMath>
      <w:r>
        <w:rPr>
          <w:rFonts w:eastAsia="Georgia" w:cs="Georgia" w:ascii="Georgia" w:hAnsi="Georgia"/>
        </w:rPr>
        <w:t xml:space="preserve"> sommets, on considère le graphe complet </w:t>
      </w:r>
      <m:oMath>
        <m:sSup>
          <m:sSupPr/>
          <m:e>
            <m:r>
              <m:rPr>
                <m:sty m:val="i"/>
              </m:rPr>
              <m:t>G</m:t>
            </m:r>
          </m:e>
          <m:sup>
            <m:r>
              <m:rPr>
                <m:sty m:val="i"/>
              </m:rPr>
              <m:t>′</m:t>
            </m:r>
          </m:sup>
        </m:sSup>
      </m:oMath>
      <w:r>
        <w:rPr>
          <w:rFonts w:eastAsia="Georgia" w:cs="Georgia" w:ascii="Georgia" w:hAnsi="Georgia"/>
        </w:rPr>
        <w:t xml:space="preserve">, de mêmes sommets que </w:t>
      </w:r>
      <m:oMath>
        <m:r>
          <m:rPr>
            <m:sty m:val="i"/>
          </m:rPr>
          <m:t>G</m:t>
        </m:r>
      </m:oMath>
      <w:r>
        <w:rPr>
          <w:rFonts w:eastAsia="Georgia" w:cs="Georgia" w:ascii="Georgia" w:hAnsi="Georgia"/>
        </w:rPr>
        <w:t xml:space="preserve">, avec des poids aux arêtes obtenus en donnant un poids de 1 aux arêtes de </w:t>
      </w:r>
      <m:oMath>
        <m:r>
          <m:rPr>
            <m:sty m:val="i"/>
          </m:rPr>
          <m:t>G</m:t>
        </m:r>
      </m:oMath>
      <w:r>
        <w:rPr/>
        <w:t xml:space="preserve"> et un poids de </w:t>
      </w:r>
      <m:oMath>
        <m:r>
          <m:rPr>
            <m:sty m:val="i"/>
          </m:rPr>
          <m:t>n</m:t>
        </m:r>
        <m:r>
          <m:rPr>
            <m:sty m:val="p"/>
          </m:rPr>
          <m:t>(</m:t>
        </m:r>
        <m:r>
          <m:rPr>
            <m:sty m:val="p"/>
          </m:rPr>
          <m:t>1</m:t>
        </m:r>
        <m:r>
          <m:rPr>
            <m:sty m:val="p"/>
          </m:rPr>
          <m:t>+</m:t>
        </m:r>
        <m:r>
          <m:rPr>
            <m:sty m:val="i"/>
          </m:rPr>
          <m:t>ε</m:t>
        </m:r>
        <m:r>
          <m:rPr>
            <m:sty m:val="p"/>
          </m:rPr>
          <m:t>)</m:t>
        </m:r>
        <m:r>
          <m:rPr>
            <m:sty m:val="p"/>
          </m:rPr>
          <m:t>+</m:t>
        </m:r>
        <m:r>
          <m:rPr>
            <m:sty m:val="p"/>
          </m:rPr>
          <m:t>1</m:t>
        </m:r>
      </m:oMath>
      <w:r>
        <w:rPr>
          <w:rFonts w:eastAsia="Georgia" w:cs="Georgia" w:ascii="Georgia" w:hAnsi="Georgia"/>
        </w:rPr>
        <w:t xml:space="preserve"> aux arêtes qui ne sont pas dans </w:t>
      </w:r>
      <m:oMath>
        <m:r>
          <m:rPr>
            <m:sty m:val="i"/>
          </m:rPr>
          <m:t>G</m:t>
        </m:r>
      </m:oMath>
      <w:r>
        <w:rPr/>
        <w:t xml:space="preserve">.</w:t>
      </w:r>
      <w:r>
        <w:rPr/>
        <w:br w:type="textWrapping"/>
      </w:r>
      <w:r>
        <w:rPr/>
        <w:t xml:space="preserve">Q 12. Montrer que si </w:t>
      </w:r>
      <m:oMath>
        <m:r>
          <m:rPr>
            <m:sty m:val="i"/>
          </m:rPr>
          <m:t>G</m:t>
        </m:r>
      </m:oMath>
      <w:r>
        <w:rPr>
          <w:rFonts w:eastAsia="Georgia" w:cs="Georgia" w:ascii="Georgia" w:hAnsi="Georgia"/>
        </w:rPr>
        <w:t xml:space="preserve"> possède un circuit hamiltonien, alors </w:t>
      </w:r>
      <m:oMath>
        <m:sSup>
          <m:sSupPr/>
          <m:e>
            <m:r>
              <m:rPr>
                <m:sty m:val="i"/>
              </m:rPr>
              <m:t>G</m:t>
            </m:r>
          </m:e>
          <m:sup>
            <m:r>
              <m:rPr>
                <m:sty m:val="i"/>
              </m:rPr>
              <m:t>′</m:t>
            </m:r>
          </m:sup>
        </m:sSup>
      </m:oMath>
      <w:r>
        <w:rPr>
          <w:rFonts w:eastAsia="Georgia" w:cs="Georgia" w:ascii="Georgia" w:hAnsi="Georgia"/>
        </w:rPr>
        <w:t xml:space="preserve"> possède un circuit de poids </w:t>
      </w:r>
      <m:oMath>
        <m:r>
          <m:rPr>
            <m:sty m:val="i"/>
          </m:rPr>
          <m:t>n</m:t>
        </m:r>
      </m:oMath>
      <w:r>
        <w:rPr/>
        <w:t xml:space="preserve">.</w:t>
      </w:r>
      <w:r>
        <w:rPr/>
        <w:br w:type="textWrapping"/>
      </w:r>
      <w:r>
        <w:rPr/>
        <w:t xml:space="preserve">Q 13. Montrer que si </w:t>
      </w:r>
      <m:oMath>
        <m:r>
          <m:rPr>
            <m:sty m:val="i"/>
          </m:rPr>
          <m:t>G</m:t>
        </m:r>
      </m:oMath>
      <w:r>
        <w:rPr>
          <w:rFonts w:eastAsia="Georgia" w:cs="Georgia" w:ascii="Georgia" w:hAnsi="Georgia"/>
        </w:rPr>
        <w:t xml:space="preserve"> ne possède pas de circuit hamiltonien alors toute solution pour l'instance de voyageur de commerce est de poids au moins </w:t>
      </w:r>
      <m:oMath>
        <m:r>
          <m:rPr>
            <m:sty m:val="i"/>
          </m:rPr>
          <m:t>n</m:t>
        </m:r>
        <m:r>
          <m:rPr>
            <m:sty m:val="p"/>
          </m:rPr>
          <m:t>(</m:t>
        </m:r>
        <m:r>
          <m:rPr>
            <m:sty m:val="p"/>
          </m:rPr>
          <m:t>2</m:t>
        </m:r>
        <m:r>
          <m:rPr>
            <m:sty m:val="p"/>
          </m:rPr>
          <m:t>+</m:t>
        </m:r>
        <m:r>
          <m:rPr>
            <m:sty m:val="i"/>
          </m:rPr>
          <m:t>ε</m:t>
        </m:r>
        <m:r>
          <m:rPr>
            <m:sty m:val="p"/>
          </m:rPr>
          <m:t>)</m:t>
        </m:r>
      </m:oMath>
      <w:r>
        <w:rPr/>
        <w:t xml:space="preserve">.</w:t>
      </w:r>
      <w:r>
        <w:rPr/>
        <w:br w:type="textWrapping"/>
      </w:r>
      <w:r>
        <w:rPr>
          <w:rFonts w:eastAsia="Georgia" w:cs="Georgia" w:ascii="Georgia" w:hAnsi="Georgia"/>
        </w:rPr>
        <w:t xml:space="preserve">Q 14. En déduire que, si </w:t>
      </w:r>
      <m:oMath>
        <m:r>
          <m:rPr>
            <m:sty m:val="p"/>
          </m:rPr>
          <m:t>P</m:t>
        </m:r>
        <m:r>
          <m:rPr>
            <m:sty m:val="p"/>
          </m:rPr>
          <m:t>≠</m:t>
        </m:r>
        <m:r>
          <m:rPr>
            <m:sty m:val="p"/>
          </m:rPr>
          <m:t>NP</m:t>
        </m:r>
      </m:oMath>
      <w:r>
        <w:rPr/>
        <w:t xml:space="preserve">, il n'existe pas de </w:t>
      </w:r>
      <m:oMath>
        <m:r>
          <m:rPr>
            <m:sty m:val="p"/>
          </m:rPr>
          <m:t>1</m:t>
        </m:r>
        <m:r>
          <m:rPr>
            <m:sty m:val="p"/>
          </m:rPr>
          <m:t>+</m:t>
        </m:r>
        <m:r>
          <m:rPr>
            <m:sty m:val="i"/>
          </m:rPr>
          <m:t>ε</m:t>
        </m:r>
      </m:oMath>
      <w:r>
        <w:rPr>
          <w:rFonts w:eastAsia="Georgia" w:cs="Georgia" w:ascii="Georgia" w:hAnsi="Georgia"/>
        </w:rPr>
        <w:t xml:space="preserve"> approximation au problème du voyageur de commerce.</w:t>
      </w:r>
    </w:p>
    <w:p>
      <w:pPr>
        <w:spacing w:line="271" w:before="330" w:lineRule="auto"/>
      </w:pPr>
      <w:r>
        <w:rPr>
          <w:b/>
          <w:sz w:val="42"/>
        </w:rPr>
        <w:t xml:space="preserve">I.C - Algorithme de Christofides</w:t>
      </w:r>
    </w:p>
    <w:p>
      <w:pPr>
        <w:spacing w:after="220" w:lineRule="auto"/>
      </w:pPr>
      <w:r>
        <w:rPr>
          <w:rFonts w:eastAsia="Georgia" w:cs="Georgia" w:ascii="Georgia" w:hAnsi="Georgia"/>
        </w:rPr>
        <w:t xml:space="preserve">On va proposer une heuristique pour le problème du voyageur de commerce, l'algorithme de Christofides, et on va montrer que, sous certaines conditions sur le graphe en entrée, cette heuristique constitue un algorithme d'approximation. L'algorithme prend en argument un graphe </w:t>
      </w:r>
      <m:oMath>
        <m:r>
          <m:rPr>
            <m:sty m:val="i"/>
          </m:rPr>
          <m:t>G</m:t>
        </m:r>
      </m:oMath>
      <w:r>
        <w:rPr>
          <w:rFonts w:eastAsia="Georgia" w:cs="Georgia" w:ascii="Georgia" w:hAnsi="Georgia"/>
        </w:rPr>
        <w:t xml:space="preserve"> et procède comme suit :</w:t>
      </w:r>
    </w:p>
    <w:p>
      <w:pPr>
        <w:numPr>
          <w:ilvl w:val="0"/>
          <w:numId w:val="2"/>
        </w:numPr>
        <w:spacing w:lineRule="auto"/>
      </w:pPr>
      <w:r>
        <w:rPr/>
        <w:t xml:space="preserve">calculer un arbre couvrant de poids minimal </w:t>
      </w:r>
      <m:oMath>
        <m:r>
          <m:rPr>
            <m:sty m:val="i"/>
          </m:rPr>
          <m:t>T</m:t>
        </m:r>
      </m:oMath>
      <w:r>
        <w:rPr/>
        <w:t xml:space="preserve"> de </w:t>
      </w:r>
      <m:oMath>
        <m:r>
          <m:rPr>
            <m:sty m:val="i"/>
          </m:rPr>
          <m:t>G</m:t>
        </m:r>
      </m:oMath>
      <w:r>
        <w:rPr/>
        <w:t xml:space="preserve">;</w:t>
      </w:r>
    </w:p>
    <w:p>
      <w:pPr>
        <w:numPr>
          <w:ilvl w:val="0"/>
          <w:numId w:val="2"/>
        </w:numPr>
        <w:spacing w:lineRule="auto"/>
      </w:pPr>
      <w:r>
        <w:rPr/>
        <w:t xml:space="preserve">en notant </w:t>
      </w:r>
      <m:oMath>
        <m:r>
          <m:rPr>
            <m:sty m:val="i"/>
          </m:rPr>
          <m:t>I</m:t>
        </m:r>
      </m:oMath>
      <w:r>
        <w:rPr>
          <w:rFonts w:eastAsia="Georgia" w:cs="Georgia" w:ascii="Georgia" w:hAnsi="Georgia"/>
        </w:rPr>
        <w:t xml:space="preserve"> l'ensemble des sommets de degré impair dans </w:t>
      </w:r>
      <m:oMath>
        <m:r>
          <m:rPr>
            <m:sty m:val="i"/>
          </m:rPr>
          <m:t>T</m:t>
        </m:r>
      </m:oMath>
      <w:r>
        <w:rPr/>
        <w:t xml:space="preserve">, calculer un couplage parfait </w:t>
      </w:r>
      <m:oMath>
        <m:r>
          <m:rPr>
            <m:sty m:val="i"/>
          </m:rPr>
          <m:t>M</m:t>
        </m:r>
      </m:oMath>
      <w:r>
        <w:rPr/>
        <w:t xml:space="preserve"> de poids minimum dans le sous-graphe de </w:t>
      </w:r>
      <m:oMath>
        <m:r>
          <m:rPr>
            <m:sty m:val="i"/>
          </m:rPr>
          <m:t>G</m:t>
        </m:r>
      </m:oMath>
      <w:r>
        <w:rPr/>
        <w:t xml:space="preserve"> induit par les sommets de </w:t>
      </w:r>
      <m:oMath>
        <m:r>
          <m:rPr>
            <m:sty m:val="i"/>
          </m:rPr>
          <m:t>I</m:t>
        </m:r>
        <m:r>
          <m:rPr>
            <m:sty m:val="p"/>
          </m:rPr>
          <m:t>,</m:t>
        </m:r>
        <m:sSub>
          <m:sSubPr/>
          <m:e>
            <m:r>
              <m:rPr>
                <m:sty m:val="i"/>
              </m:rPr>
              <m:t>G</m:t>
            </m:r>
          </m:e>
          <m:sub>
            <m:r>
              <m:rPr>
                <m:sty m:val="p"/>
              </m:rPr>
              <m:t>∣</m:t>
            </m:r>
            <m:r>
              <m:rPr>
                <m:sty m:val="i"/>
              </m:rPr>
              <m:t>I</m:t>
            </m:r>
          </m:sub>
        </m:sSub>
      </m:oMath>
      <w:r>
        <w:rPr/>
        <w:t xml:space="preserve">;</w:t>
      </w:r>
    </w:p>
    <w:p>
      <w:pPr>
        <w:numPr>
          <w:ilvl w:val="0"/>
          <w:numId w:val="2"/>
        </w:numPr>
        <w:spacing w:lineRule="auto"/>
      </w:pPr>
      <w:r>
        <w:rPr/>
        <w:t xml:space="preserve">construire </w:t>
      </w:r>
      <m:oMath>
        <m:r>
          <m:rPr>
            <m:sty m:val="i"/>
          </m:rPr>
          <m:t>H</m:t>
        </m:r>
      </m:oMath>
      <w:r>
        <w:rPr/>
        <w:t xml:space="preserve"> le multigraphe ayant pour sommet les sommets de </w:t>
      </w:r>
      <m:oMath>
        <m:r>
          <m:rPr>
            <m:sty m:val="i"/>
          </m:rPr>
          <m:t>G</m:t>
        </m:r>
      </m:oMath>
      <w:r>
        <w:rPr>
          <w:rFonts w:eastAsia="Georgia" w:cs="Georgia" w:ascii="Georgia" w:hAnsi="Georgia"/>
        </w:rPr>
        <w:t xml:space="preserve"> et comme arêtes les arêtes de </w:t>
      </w:r>
      <m:oMath>
        <m:r>
          <m:rPr>
            <m:sty m:val="i"/>
          </m:rPr>
          <m:t>M</m:t>
        </m:r>
      </m:oMath>
      <w:r>
        <w:rPr/>
        <w:t xml:space="preserve"> et celles de </w:t>
      </w:r>
      <m:oMath>
        <m:r>
          <m:rPr>
            <m:sty m:val="i"/>
          </m:rPr>
          <m:t>T</m:t>
        </m:r>
      </m:oMath>
      <w:r>
        <w:rPr/>
        <w:t xml:space="preserve">;</w:t>
      </w:r>
    </w:p>
    <w:p>
      <w:pPr>
        <w:numPr>
          <w:ilvl w:val="0"/>
          <w:numId w:val="2"/>
        </w:numPr>
        <w:spacing w:lineRule="auto"/>
      </w:pPr>
      <w:r>
        <w:rPr>
          <w:rFonts w:eastAsia="Georgia" w:cs="Georgia" w:ascii="Georgia" w:hAnsi="Georgia"/>
        </w:rPr>
        <w:t xml:space="preserve">trouver un cycle eulérien dans </w:t>
      </w:r>
      <m:oMath>
        <m:r>
          <m:rPr>
            <m:sty m:val="i"/>
          </m:rPr>
          <m:t>H</m:t>
        </m:r>
      </m:oMath>
      <w:r>
        <w:rPr/>
        <w:t xml:space="preserve">;</w:t>
      </w:r>
    </w:p>
    <w:p>
      <w:pPr>
        <w:numPr>
          <w:ilvl w:val="0"/>
          <w:numId w:val="2"/>
        </w:numPr>
        <w:spacing w:lineRule="auto"/>
      </w:pPr>
      <w:r>
        <w:rPr>
          <w:rFonts w:eastAsia="Georgia" w:cs="Georgia" w:ascii="Georgia" w:hAnsi="Georgia"/>
        </w:rPr>
        <w:t xml:space="preserve">transformer le cycle eulérien en circuit hamiltonien en supprimant les éventuels sommets vus plusieurs fois.</w:t>
      </w:r>
    </w:p>
    <w:p>
      <w:pPr>
        <w:spacing w:after="220" w:lineRule="auto"/>
      </w:pPr>
      <w:r>
        <w:rPr>
          <w:rFonts w:eastAsia="Georgia" w:cs="Georgia" w:ascii="Georgia" w:hAnsi="Georgia"/>
        </w:rPr>
        <w:t xml:space="preserve">Dans la suite, on étudie plus précisément certaines étapes de cet algorithme, avant de proposer une implémentation de cet algorithme.</w:t>
      </w:r>
    </w:p>
    <w:p>
      <w:pPr>
        <w:spacing w:line="271" w:before="330" w:lineRule="auto"/>
      </w:pPr>
      <w:r>
        <w:rPr>
          <w:b/>
          <w:sz w:val="42"/>
        </w:rPr>
        <w:t xml:space="preserve">I.C.1) Arbre couvrant</w:t>
      </w:r>
    </w:p>
    <w:p>
      <w:pPr>
        <w:spacing w:after="220" w:lineRule="auto"/>
      </w:pPr>
      <w:r>
        <w:rPr>
          <w:rFonts w:eastAsia="Georgia" w:cs="Georgia" w:ascii="Georgia" w:hAnsi="Georgia"/>
        </w:rPr>
        <w:t xml:space="preserve">Un arbre couvrant est un sous-graphe connexe sans cycle d'un graphe avec les mêmes sommets. On appelle poids de l'arbre la somme des poids des arêtes de cet arbre. On rappelle que l'algorithme de Kruskal est un algorithme glouton qui vise à construire un arbre couvrant de poids minimal en considérant les arêtes par poids croissant et en ajoutant chaque arête si elle ne crée pas de cycle.</w:t>
      </w:r>
      <w:r>
        <w:rPr/>
        <w:br w:type="textWrapping"/>
      </w:r>
      <w:r>
        <w:rPr>
          <w:rFonts w:eastAsia="Georgia" w:cs="Georgia" w:ascii="Georgia" w:hAnsi="Georgia"/>
        </w:rPr>
        <w:t xml:space="preserve">Pour cela, on va représenter une arête par une structure de données avec trois attributs : s1 et s2 donnent les sommets reliés par l'arête et </w:t>
      </w:r>
      <m:oMath>
        <m:r>
          <m:rPr>
            <m:sty m:val="i"/>
          </m:rPr>
          <m:t>p</m:t>
        </m:r>
      </m:oMath>
      <w:r>
        <w:rPr/>
        <w:t xml:space="preserve"> son poids :</w:t>
      </w:r>
    </w:p>
    <w:p>
      <w:pPr>
        <w:pStyle w:val="SourceCode"/>
        <w:shd w:val="clear" w:fill="F8F8FA"/>
        <w:spacing w:lineRule="auto"/>
      </w:pPr>
      <w:r>
        <w:rPr>
          <w:rStyle w:val="VerbatimChar"/>
          <w:rFonts w:eastAsia="Consolas" w:cs="Consolas" w:ascii="Consolas" w:hAnsi="Consolas"/>
        </w:rPr>
        <w:t xml:space="preserve">struct Arete {</w:t>
        <w:br/>
        <w:t xml:space="preserve">    int s1;</w:t>
        <w:br/>
        <w:t xml:space="preserve">    int s2;</w:t>
        <w:br/>
        <w:t xml:space="preserve">    int p;</w:t>
        <w:br/>
        <w:t xml:space="preserve">};</w:t>
        <w:br/>
        <w:t xml:space="preserve"/>
      </w:r>
    </w:p>
    <w:p>
      <w:pPr>
        <w:spacing w:line="271" w:before="330" w:lineRule="auto"/>
      </w:pPr>
      <w:r>
        <w:rPr>
          <w:rFonts w:eastAsia="Georgia" w:cs="Georgia" w:ascii="Georgia" w:hAnsi="Georgia"/>
          <w:b/>
          <w:sz w:val="42"/>
        </w:rPr>
        <w:t xml:space="preserve">Q 15. Écrire une fonction</w:t>
      </w:r>
    </w:p>
    <w:p>
      <w:pPr>
        <w:pStyle w:val="SourceCode"/>
        <w:shd w:val="clear" w:fill="F8F8FA"/>
        <w:spacing w:lineRule="auto"/>
      </w:pPr>
      <w:r>
        <w:rPr>
          <w:rStyle w:val="VerbatimChar"/>
          <w:rFonts w:eastAsia="Consolas" w:cs="Consolas" w:ascii="Consolas" w:hAnsi="Consolas"/>
        </w:rPr>
        <w:t xml:space="preserve">struct Arete* liste_aretes(struct Graphe g);</w:t>
        <w:br/>
        <w:t xml:space="preserve"/>
      </w:r>
    </w:p>
    <w:p>
      <w:pPr>
        <w:spacing w:after="220" w:lineRule="auto"/>
      </w:pPr>
      <w:r>
        <w:rPr/>
        <w:t xml:space="preserve">qui prend en argument un graphe complet </w:t>
      </w:r>
      <m:oMath>
        <m:r>
          <m:rPr>
            <m:sty m:val="i"/>
          </m:rPr>
          <m:t>g</m:t>
        </m:r>
      </m:oMath>
      <w:r>
        <w:rPr/>
        <w:t xml:space="preserve"> et alloue et renvoie un tableau contenant les </w:t>
      </w:r>
      <m:oMath>
        <m:f>
          <m:fPr>
            <m:ctrlPr>
              <w:rPr>
                <w:rFonts w:ascii="Cambria Math" w:hAnsi="Cambria Math"/>
              </w:rPr>
            </m:ctrlPr>
          </m:fPr>
          <m:num>
            <m:r>
              <m:rPr>
                <m:sty m:val="i"/>
              </m:rPr>
              <m:t>g</m:t>
            </m:r>
            <m:r>
              <m:rPr>
                <m:sty m:val="p"/>
              </m:rPr>
              <m:t>⋅</m:t>
            </m:r>
            <m:r>
              <m:rPr>
                <m:sty m:val="i"/>
              </m:rPr>
              <m:t>V</m:t>
            </m:r>
            <m:r>
              <m:rPr>
                <m:sty m:val="p"/>
              </m:rPr>
              <m:t>×</m:t>
            </m:r>
            <m:r>
              <m:rPr>
                <m:sty m:val="p"/>
              </m:rPr>
              <m:t>(</m:t>
            </m:r>
            <m:r>
              <m:rPr>
                <m:sty m:val="i"/>
              </m:rPr>
              <m:t>g</m:t>
            </m:r>
            <m:r>
              <m:rPr>
                <m:sty m:val="p"/>
              </m:rPr>
              <m:t>⋅</m:t>
            </m:r>
            <m:r>
              <m:rPr>
                <m:sty m:val="i"/>
              </m:rPr>
              <m:t>V</m:t>
            </m:r>
            <m:r>
              <m:rPr>
                <m:sty m:val="p"/>
              </m:rPr>
              <m:t>−</m:t>
            </m:r>
            <m:r>
              <m:rPr>
                <m:sty m:val="p"/>
              </m:rPr>
              <m:t>1</m:t>
            </m:r>
            <m:r>
              <m:rPr>
                <m:sty m:val="p"/>
              </m:rPr>
              <m:t>)</m:t>
            </m:r>
          </m:num>
          <m:den>
            <m:r>
              <m:rPr>
                <m:sty m:val="p"/>
              </m:rPr>
              <m:t>2</m:t>
            </m:r>
          </m:den>
        </m:f>
      </m:oMath>
      <w:r>
        <w:rPr>
          <w:rFonts w:eastAsia="Georgia" w:cs="Georgia" w:ascii="Georgia" w:hAnsi="Georgia"/>
        </w:rPr>
        <w:t xml:space="preserve"> arêtes du graphe.</w:t>
      </w:r>
    </w:p>
    <w:p>
      <w:pPr>
        <w:spacing w:line="271" w:before="330" w:lineRule="auto"/>
      </w:pPr>
      <w:r>
        <w:rPr>
          <w:b/>
          <w:sz w:val="42"/>
        </w:rPr>
        <w:t xml:space="preserve">On dispose d'une fonction</w:t>
      </w:r>
    </w:p>
    <w:p>
      <w:pPr>
        <w:pStyle w:val="SourceCode"/>
        <w:shd w:val="clear" w:fill="F8F8FA"/>
        <w:spacing w:lineRule="auto"/>
      </w:pPr>
      <w:r>
        <w:rPr>
          <w:rStyle w:val="VerbatimChar"/>
          <w:rFonts w:eastAsia="Consolas" w:cs="Consolas" w:ascii="Consolas" w:hAnsi="Consolas"/>
        </w:rPr>
        <w:t xml:space="preserve">void tri_aretes(struct Arete a[], int k);</w:t>
        <w:br/>
        <w:t xml:space="preserve"/>
      </w:r>
    </w:p>
    <w:p>
      <w:pPr>
        <w:spacing w:after="220" w:lineRule="auto"/>
      </w:pPr>
      <w:r>
        <w:rPr>
          <w:rFonts w:eastAsia="Georgia" w:cs="Georgia" w:ascii="Georgia" w:hAnsi="Georgia"/>
        </w:rPr>
        <w:t xml:space="preserve">qui prend en arguments un tableau d'arêtes et sa longueur et trie le tableau par ordre croissant de poids. La complexité de cette fonction est en </w:t>
      </w:r>
      <m:oMath>
        <m:r>
          <m:rPr>
            <m:scr m:val="script"/>
          </m:rPr>
          <m:t>O</m:t>
        </m:r>
        <m:r>
          <m:rPr>
            <m:sty m:val="p"/>
          </m:rPr>
          <m:t>(</m:t>
        </m:r>
        <m:r>
          <m:rPr>
            <m:sty m:val="p"/>
          </m:rPr>
          <m:t>k</m:t>
        </m:r>
        <m:r>
          <m:rPr>
            <m:sty m:val="p"/>
          </m:rPr>
          <m:t>ln</m:t>
        </m:r>
        <m:r>
          <m:rPr>
            <m:sty m:val="p"/>
          </m:rPr>
          <m:t>⁡</m:t>
        </m:r>
        <m:r>
          <m:rPr>
            <m:sty m:val="p"/>
          </m:rPr>
          <m:t>(</m:t>
        </m:r>
        <m:r>
          <m:rPr>
            <m:sty m:val="p"/>
          </m:rPr>
          <m:t>k</m:t>
        </m:r>
        <m:r>
          <m:rPr>
            <m:sty m:val="p"/>
          </m:rPr>
          <m:t>)</m:t>
        </m:r>
        <m:r>
          <m:rPr>
            <m:sty m:val="p"/>
          </m:rPr>
          <m:t>)</m:t>
        </m:r>
      </m:oMath>
      <w:r>
        <w:rPr/>
        <w:t xml:space="preserve">.</w:t>
      </w:r>
    </w:p>
    <w:p>
      <w:pPr>
        <w:spacing w:line="271" w:before="330" w:lineRule="auto"/>
      </w:pPr>
      <w:r>
        <w:rPr>
          <w:rFonts w:eastAsia="Georgia" w:cs="Georgia" w:ascii="Georgia" w:hAnsi="Georgia"/>
          <w:b/>
          <w:sz w:val="42"/>
        </w:rPr>
        <w:t xml:space="preserve">Q 16. Écrire une fonction</w:t>
      </w:r>
    </w:p>
    <w:p>
      <w:pPr>
        <w:pStyle w:val="SourceCode"/>
        <w:shd w:val="clear" w:fill="F8F8FA"/>
        <w:spacing w:lineRule="auto"/>
      </w:pPr>
      <w:r>
        <w:rPr>
          <w:rStyle w:val="VerbatimChar"/>
          <w:rFonts w:eastAsia="Consolas" w:cs="Consolas" w:ascii="Consolas" w:hAnsi="Consolas"/>
        </w:rPr>
        <w:t xml:space="preserve">struct Graphe kruskal(struct Graphe g);</w:t>
        <w:br/>
        <w:t xml:space="preserve"/>
      </w:r>
    </w:p>
    <w:p>
      <w:pPr>
        <w:spacing w:after="220" w:lineRule="auto"/>
      </w:pPr>
      <w:r>
        <w:rPr>
          <w:rFonts w:eastAsia="Georgia" w:cs="Georgia" w:ascii="Georgia" w:hAnsi="Georgia"/>
        </w:rPr>
        <w:t xml:space="preserve">implémentant l'algorithme de Kruskal qui renvoie un graphe représentant l'arbre couvrant de poids minimal du graphe donné en argument. On mettra des 0 lorsque l'arête est absente et des 1 lorsqu'elle est présente. Donner la complexité de la fonction kruskal.</w:t>
      </w:r>
      <w:r>
        <w:rPr/>
        <w:br w:type="textWrapping"/>
      </w:r>
      <w:r>
        <w:rPr>
          <w:rFonts w:eastAsia="Georgia" w:cs="Georgia" w:ascii="Georgia" w:hAnsi="Georgia"/>
        </w:rPr>
        <w:t xml:space="preserve">Q 17. Montrer la correction de cet algorithme, c'est-à-dire l'optimalité de la solution proposée pour le problème d'arbre couvrant de poids minimal.</w:t>
      </w:r>
    </w:p>
    <w:p>
      <w:pPr>
        <w:spacing w:line="271" w:before="330" w:lineRule="auto"/>
      </w:pPr>
      <w:r>
        <w:rPr>
          <w:b/>
          <w:sz w:val="42"/>
        </w:rPr>
        <w:t xml:space="preserve">I.C.2) Couplage</w:t>
      </w:r>
    </w:p>
    <w:p>
      <w:pPr>
        <w:spacing w:after="220" w:lineRule="auto"/>
      </w:pPr>
      <w:r>
        <w:rPr>
          <w:rFonts w:eastAsia="Georgia" w:cs="Georgia" w:ascii="Georgia" w:hAnsi="Georgia"/>
        </w:rPr>
        <w:t xml:space="preserve">On appelle couplage d'un graphe un ensemble d'arêtes qui n'ont pas de sommets en commun. Un couplage est parfait si tous les sommets du graphe appartiennent à une arête du couplage.</w:t>
      </w:r>
    </w:p>
    <w:p>
      <w:pPr>
        <w:spacing w:line="271" w:before="330" w:lineRule="auto"/>
      </w:pPr>
      <w:r>
        <w:rPr>
          <w:rFonts w:eastAsia="Georgia" w:cs="Georgia" w:ascii="Georgia" w:hAnsi="Georgia"/>
          <w:b/>
          <w:sz w:val="42"/>
        </w:rPr>
        <w:t xml:space="preserve">Q 18. Écrire une fonction</w:t>
      </w:r>
    </w:p>
    <w:p>
      <w:pPr>
        <w:pStyle w:val="SourceCode"/>
        <w:shd w:val="clear" w:fill="F8F8FA"/>
        <w:spacing w:lineRule="auto"/>
      </w:pPr>
      <w:r>
        <w:rPr>
          <w:rStyle w:val="VerbatimChar"/>
          <w:rFonts w:eastAsia="Consolas" w:cs="Consolas" w:ascii="Consolas" w:hAnsi="Consolas"/>
        </w:rPr>
        <w:t xml:space="preserve">int degre(struct Graphe g, int i);</w:t>
        <w:br/>
        <w:t xml:space="preserve"/>
      </w:r>
    </w:p>
    <w:p>
      <w:pPr>
        <w:spacing w:after="220" w:lineRule="auto"/>
      </w:pPr>
      <w:r>
        <w:rPr>
          <w:rFonts w:eastAsia="Georgia" w:cs="Georgia" w:ascii="Georgia" w:hAnsi="Georgia"/>
        </w:rPr>
        <w:t xml:space="preserve">qui prend en arguments un graphe et l'indice d'un sommet et renvoie le degré de ce sommet.</w:t>
      </w:r>
    </w:p>
    <w:p>
      <w:pPr>
        <w:spacing w:line="271" w:before="330" w:lineRule="auto"/>
      </w:pPr>
      <w:r>
        <w:rPr>
          <w:rFonts w:eastAsia="Georgia" w:cs="Georgia" w:ascii="Georgia" w:hAnsi="Georgia"/>
          <w:b/>
          <w:sz w:val="42"/>
        </w:rPr>
        <w:t xml:space="preserve">Q 19. Écrire une fonction</w:t>
      </w:r>
    </w:p>
    <w:p>
      <w:pPr>
        <w:pStyle w:val="SourceCode"/>
        <w:shd w:val="clear" w:fill="F8F8FA"/>
        <w:spacing w:lineRule="auto"/>
      </w:pPr>
      <w:r>
        <w:rPr>
          <w:rStyle w:val="VerbatimChar"/>
          <w:rFonts w:eastAsia="Consolas" w:cs="Consolas" w:ascii="Consolas" w:hAnsi="Consolas"/>
        </w:rPr>
        <w:t xml:space="preserve">int* sommets_impairs(struct Graphe g, int* nb_sommets);</w:t>
        <w:br/>
        <w:t xml:space="preserve"/>
      </w:r>
    </w:p>
    <w:p>
      <w:pPr>
        <w:spacing w:after="220" w:lineRule="auto"/>
      </w:pPr>
      <w:r>
        <w:rPr/>
        <w:t xml:space="preserve">qui prend en arguments un graphe </w:t>
      </w:r>
      <m:oMath>
        <m:r>
          <m:rPr>
            <m:sty m:val="i"/>
          </m:rPr>
          <m:t>g</m:t>
        </m:r>
      </m:oMath>
      <w:r>
        <w:rPr>
          <w:rFonts w:eastAsia="Georgia" w:cs="Georgia" w:ascii="Georgia" w:hAnsi="Georgia"/>
        </w:rPr>
        <w:t xml:space="preserve"> et un pointeur vers un entier. Cette fonction alloue sur le tas un tableau, le remplit avec les numéros des sommets de degré impair et le renvoie. Par ailleurs, elle renseigne l'entier pointé par nb_sommets avec le nombre des sommets de degré impair.</w:t>
      </w:r>
      <w:r>
        <w:rPr/>
        <w:br w:type="textWrapping"/>
      </w:r>
      <w:r>
        <w:rPr/>
        <w:t xml:space="preserve">Q 20. Montrer l'existence d'un couplage parfait de poids minimal dans </w:t>
      </w:r>
      <m:oMath>
        <m:sSub>
          <m:sSubPr/>
          <m:e>
            <m:r>
              <m:rPr>
                <m:sty m:val="i"/>
              </m:rPr>
              <m:t>G</m:t>
            </m:r>
          </m:e>
          <m:sub>
            <m:r>
              <m:rPr>
                <m:sty m:val="p"/>
              </m:rPr>
              <m:t>∣</m:t>
            </m:r>
            <m:r>
              <m:rPr>
                <m:sty m:val="i"/>
              </m:rPr>
              <m:t>I</m:t>
            </m:r>
          </m:sub>
        </m:sSub>
      </m:oMath>
      <w:r>
        <w:rPr/>
        <w:t xml:space="preserve">.</w:t>
      </w:r>
      <w:r>
        <w:rPr/>
        <w:br w:type="textWrapping"/>
      </w:r>
      <w:r>
        <w:rPr/>
        <w:t xml:space="preserve">On dispose des deux fonctions suivantes:</w:t>
      </w:r>
    </w:p>
    <w:p>
      <w:pPr>
        <w:pStyle w:val="SourceCode"/>
        <w:shd w:val="clear" w:fill="F8F8FA"/>
        <w:spacing w:lineRule="auto"/>
      </w:pPr>
      <w:r>
        <w:rPr>
          <w:rStyle w:val="VerbatimChar"/>
          <w:rFonts w:eastAsia="Consolas" w:cs="Consolas" w:ascii="Consolas" w:hAnsi="Consolas"/>
        </w:rPr>
        <w:t xml:space="preserve">struct Graphe graphe_induit(struct Graphe g, int nb_sommets, int* liste_sommets);</w:t>
        <w:br/>
        <w:t xml:space="preserve">struct Graphe couplage(struct Graphe g);</w:t>
        <w:br/>
        <w:t xml:space="preserve"/>
      </w:r>
    </w:p>
    <w:p>
      <w:pPr>
        <w:spacing w:after="220" w:lineRule="auto"/>
      </w:pPr>
      <w:r>
        <w:rPr>
          <w:rFonts w:eastAsia="Georgia" w:cs="Georgia" w:ascii="Georgia" w:hAnsi="Georgia"/>
        </w:rPr>
        <w:t xml:space="preserve">La fonction graphe_induit renvoie le graphe induit dans un graphe g donné par un nombre et un tableau de sommets comme ceux de la question 19.</w:t>
      </w:r>
      <w:r>
        <w:rPr/>
        <w:br w:type="textWrapping"/>
      </w:r>
      <w:r>
        <w:rPr>
          <w:rFonts w:eastAsia="Georgia" w:cs="Georgia" w:ascii="Georgia" w:hAnsi="Georgia"/>
        </w:rPr>
        <w:t xml:space="preserve">La fonction couplage renvoie un couplage parfait de poids minimal s'il existe, sous la forme d'un graphe représentant ce couplage, avec des 0 lorsque l'arête est absente et 1 lorsque l'arête est présente.</w:t>
      </w:r>
      <w:r>
        <w:rPr/>
        <w:br w:type="textWrapping"/>
      </w:r>
      <w:r>
        <w:rPr>
          <w:rFonts w:eastAsia="Georgia" w:cs="Georgia" w:ascii="Georgia" w:hAnsi="Georgia"/>
        </w:rPr>
        <w:t xml:space="preserve">On supposera ces deux fonctions de complexité polynomiale.</w:t>
      </w:r>
    </w:p>
    <w:p>
      <w:pPr>
        <w:spacing w:line="271" w:before="330" w:lineRule="auto"/>
      </w:pPr>
      <w:r>
        <w:rPr>
          <w:rFonts w:eastAsia="Georgia" w:cs="Georgia" w:ascii="Georgia" w:hAnsi="Georgia"/>
          <w:b/>
          <w:sz w:val="42"/>
        </w:rPr>
        <w:t xml:space="preserve">I.C.3) Cycle eulérien</w:t>
      </w:r>
    </w:p>
    <w:p>
      <w:pPr>
        <w:spacing w:after="220" w:lineRule="auto"/>
      </w:pPr>
      <w:r>
        <w:rPr>
          <w:rFonts w:eastAsia="Georgia" w:cs="Georgia" w:ascii="Georgia" w:hAnsi="Georgia"/>
        </w:rPr>
        <w:t xml:space="preserve">On appelle cycle eulérien un circuit qui passe par chaque arête une et une unique fois. On admet qu'un graphe possède un cycle eulérien si et seulement les degrés des sommets de ce graphe sont pairs et que le graphe est connexe. Un multigraphe est un graphe dans lequel il peut exister plusieurs arêtes reliant un même couple de sommets.</w:t>
      </w:r>
      <w:r>
        <w:rPr/>
        <w:br w:type="textWrapping"/>
      </w:r>
      <w:r>
        <w:rPr/>
        <w:t xml:space="preserve">Q 21. Montrer que le multigraphe </w:t>
      </w:r>
      <m:oMath>
        <m:r>
          <m:rPr>
            <m:sty m:val="i"/>
          </m:rPr>
          <m:t>H</m:t>
        </m:r>
      </m:oMath>
      <w:r>
        <w:rPr>
          <w:rFonts w:eastAsia="Georgia" w:cs="Georgia" w:ascii="Georgia" w:hAnsi="Georgia"/>
        </w:rPr>
        <w:t xml:space="preserve">, défini dans l'introduction de la sous-partie I.C, possède un cycle eulérien.</w:t>
      </w:r>
      <w:r>
        <w:rPr/>
        <w:br w:type="textWrapping"/>
      </w:r>
      <w:r>
        <w:rPr/>
        <w:t xml:space="preserve">On dispose des trois fonctions suivantes:</w:t>
      </w:r>
    </w:p>
    <w:p>
      <w:pPr>
        <w:pStyle w:val="SourceCode"/>
        <w:shd w:val="clear" w:fill="F8F8FA"/>
        <w:spacing w:lineRule="auto"/>
      </w:pPr>
      <w:r>
        <w:rPr>
          <w:rStyle w:val="VerbatimChar"/>
          <w:rFonts w:eastAsia="Consolas" w:cs="Consolas" w:ascii="Consolas" w:hAnsi="Consolas"/>
        </w:rPr>
        <w:t xml:space="preserve">struct Multigraphe multigraphe(struct Graphe g1, struct Graphe g2);</w:t>
        <w:br/>
        <w:t xml:space="preserve">struct Chemin eulerien(struct Multigraphe h);</w:t>
        <w:br/>
        <w:t xml:space="preserve">void libere_multigraphe(struct Multigraphe h);</w:t>
        <w:br/>
        <w:t xml:space="preserve"/>
      </w:r>
    </w:p>
    <w:p>
      <w:pPr>
        <w:spacing w:after="220" w:lineRule="auto"/>
      </w:pPr>
      <w:r>
        <w:rPr>
          <w:rFonts w:eastAsia="Georgia" w:cs="Georgia" w:ascii="Georgia" w:hAnsi="Georgia"/>
        </w:rPr>
        <w:t xml:space="preserve">La fonction multigraphe prend en arguments deux graphes sur les mêmes sommets et renvoie le multigraphe obtenu en considérant les arêtes des deux graphes. La fonction eulerien renvoie un circuit eulérien d'un multigraphe sous la forme d'un chemin. La fonction libere_multigraphe libère la mémoire du tas utilisée par un multigraphe. Toutes trois sont supposées de complexité polynomiale.</w:t>
      </w:r>
    </w:p>
    <w:p>
      <w:pPr>
        <w:spacing w:line="271" w:before="330" w:lineRule="auto"/>
      </w:pPr>
      <w:r>
        <w:rPr>
          <w:rFonts w:eastAsia="Georgia" w:cs="Georgia" w:ascii="Georgia" w:hAnsi="Georgia"/>
          <w:b/>
          <w:sz w:val="42"/>
        </w:rPr>
        <w:t xml:space="preserve">Q 22. Écrire une fonction</w:t>
      </w:r>
    </w:p>
    <w:p>
      <w:pPr>
        <w:pStyle w:val="SourceCode"/>
        <w:shd w:val="clear" w:fill="F8F8FA"/>
        <w:spacing w:lineRule="auto"/>
      </w:pPr>
      <w:r>
        <w:rPr>
          <w:rStyle w:val="VerbatimChar"/>
          <w:rFonts w:eastAsia="Consolas" w:cs="Consolas" w:ascii="Consolas" w:hAnsi="Consolas"/>
        </w:rPr>
        <w:t xml:space="preserve">struct Chemin euler_to_hamilton(struct Chemin c);</w:t>
        <w:br/>
        <w:t xml:space="preserve"/>
      </w:r>
    </w:p>
    <w:p>
      <w:pPr>
        <w:spacing w:after="220" w:lineRule="auto"/>
      </w:pPr>
      <w:r>
        <w:rPr>
          <w:rFonts w:eastAsia="Georgia" w:cs="Georgia" w:ascii="Georgia" w:hAnsi="Georgia"/>
        </w:rPr>
        <w:t xml:space="preserve">qui transforme un cycle eulérien c du multigraphe </w:t>
      </w:r>
      <m:oMath>
        <m:r>
          <m:rPr>
            <m:sty m:val="i"/>
          </m:rPr>
          <m:t>H</m:t>
        </m:r>
      </m:oMath>
      <w:r>
        <w:rPr/>
        <w:t xml:space="preserve"> en un circuit hamiltonien du graphe </w:t>
      </w:r>
      <m:oMath>
        <m:r>
          <m:rPr>
            <m:sty m:val="i"/>
          </m:rPr>
          <m:t>G</m:t>
        </m:r>
      </m:oMath>
      <w:r>
        <w:rPr>
          <w:rFonts w:eastAsia="Georgia" w:cs="Georgia" w:ascii="Georgia" w:hAnsi="Georgia"/>
        </w:rPr>
        <w:t xml:space="preserve"> en supprimant les doublons, et renvoie le chemin représentant la suite des sommets.</w:t>
      </w:r>
    </w:p>
    <w:p>
      <w:pPr>
        <w:spacing w:line="271" w:before="330" w:lineRule="auto"/>
      </w:pPr>
      <w:r>
        <w:rPr>
          <w:rFonts w:eastAsia="Georgia" w:cs="Georgia" w:ascii="Georgia" w:hAnsi="Georgia"/>
          <w:b/>
          <w:sz w:val="42"/>
        </w:rPr>
        <w:t xml:space="preserve">I.C.4) Implémentation</w:t>
      </w:r>
    </w:p>
    <w:p>
      <w:pPr>
        <w:spacing w:after="220" w:lineRule="auto"/>
      </w:pPr>
      <w:r>
        <w:rPr>
          <w:rFonts w:eastAsia="Georgia" w:cs="Georgia" w:ascii="Georgia" w:hAnsi="Georgia"/>
        </w:rPr>
        <w:t xml:space="preserve">Q 23. Sur l'exemple de la figure 1, réaliser les différentes étapes de l'algorithme. On ne demande pas de détailler les étapes pour trouver un couplage et un cycle eulérien.</w:t>
      </w:r>
    </w:p>
    <w:p>
      <w:pPr>
        <w:spacing w:line="271" w:before="330" w:lineRule="auto"/>
      </w:pPr>
      <w:r>
        <w:rPr>
          <w:rFonts w:eastAsia="Georgia" w:cs="Georgia" w:ascii="Georgia" w:hAnsi="Georgia"/>
          <w:b/>
          <w:sz w:val="42"/>
        </w:rPr>
        <w:t xml:space="preserve">Q 24. Écrire une fonction</w:t>
      </w:r>
    </w:p>
    <w:p>
      <w:pPr>
        <w:pStyle w:val="SourceCode"/>
        <w:shd w:val="clear" w:fill="F8F8FA"/>
        <w:spacing w:lineRule="auto"/>
      </w:pPr>
      <w:r>
        <w:rPr>
          <w:rStyle w:val="VerbatimChar"/>
          <w:rFonts w:eastAsia="Consolas" w:cs="Consolas" w:ascii="Consolas" w:hAnsi="Consolas"/>
        </w:rPr>
        <w:t xml:space="preserve">struct Chemin christofides(struct Graphe g);</w:t>
        <w:br/>
        <w:t xml:space="preserve"/>
      </w:r>
    </w:p>
    <w:p>
      <w:pPr>
        <w:spacing w:after="220" w:lineRule="auto"/>
      </w:pPr>
      <w:r>
        <w:rPr>
          <w:rFonts w:eastAsia="Georgia" w:cs="Georgia" w:ascii="Georgia" w:hAnsi="Georgia"/>
        </w:rPr>
        <w:t xml:space="preserve">qui implémente l'algorithme de Christofides, en prenant soin de libérer la mémoire allouée sur le tas qui n'est plus utilisée.</w:t>
      </w:r>
      <w:r>
        <w:rPr/>
        <w:br w:type="textWrapping"/>
      </w:r>
      <w:r>
        <w:rPr/>
        <w:t xml:space="preserve">Q 25. Justifier que la fonction christophides renvoie bien un circuit hamiltonien.</w:t>
      </w:r>
      <w:r>
        <w:rPr/>
        <w:br w:type="textWrapping"/>
      </w:r>
      <w:r>
        <w:rPr>
          <w:rFonts w:eastAsia="Georgia" w:cs="Georgia" w:ascii="Georgia" w:hAnsi="Georgia"/>
        </w:rPr>
        <w:t xml:space="preserve">Q 26. Montrer que la fonction christophides est de complexité polynomiale.</w:t>
      </w:r>
    </w:p>
    <w:p>
      <w:pPr>
        <w:spacing w:line="271" w:before="330" w:lineRule="auto"/>
      </w:pPr>
      <w:r>
        <w:rPr>
          <w:b/>
          <w:sz w:val="42"/>
        </w:rPr>
        <w:t xml:space="preserve">I.C.5) Preuve de l'approximation</w:t>
      </w:r>
    </w:p>
    <w:p>
      <w:pPr>
        <w:spacing w:after="220" w:lineRule="auto"/>
      </w:pPr>
      <w:r>
        <w:rPr/>
        <w:t xml:space="preserve">On va maintenant montrer que cet algorithme est une </w:t>
      </w:r>
      <m:oMath>
        <m:r>
          <m:rPr>
            <m:sty m:val="p"/>
          </m:rPr>
          <m:t>3</m:t>
        </m:r>
        <m:r>
          <m:rPr>
            <m:sty m:val="p"/>
          </m:rPr>
          <m:t>/</m:t>
        </m:r>
        <m:r>
          <m:rPr>
            <m:sty m:val="p"/>
          </m:rPr>
          <m:t>2</m:t>
        </m:r>
      </m:oMath>
      <w:r>
        <w:rPr>
          <w:rFonts w:eastAsia="Georgia" w:cs="Georgia" w:ascii="Georgia" w:hAnsi="Georgia"/>
        </w:rPr>
        <w:t xml:space="preserve">-approximation pour le problème du voyageur de commerce, dans le cas où les poids des arêtes vérifient l'inégalité triangulaire, c'est-à-dire que pour tout sommet </w:t>
      </w:r>
      <m:oMath>
        <m:r>
          <m:rPr>
            <m:sty m:val="i"/>
          </m:rPr>
          <m:t>u</m:t>
        </m:r>
        <m:r>
          <m:rPr>
            <m:sty m:val="p"/>
          </m:rPr>
          <m:t>,</m:t>
        </m:r>
        <m:r>
          <m:rPr>
            <m:sty m:val="i"/>
          </m:rPr>
          <m:t>v</m:t>
        </m:r>
        <m:r>
          <m:rPr>
            <m:sty m:val="p"/>
          </m:rPr>
          <m:t>,</m:t>
        </m:r>
        <m:r>
          <m:rPr>
            <m:sty m:val="i"/>
          </m:rPr>
          <m:t>w</m:t>
        </m:r>
      </m:oMath>
      <w:r>
        <w:rPr>
          <w:rFonts w:eastAsia="Georgia" w:cs="Georgia" w:ascii="Georgia" w:hAnsi="Georgia"/>
        </w:rPr>
        <w:t xml:space="preserve"> les poids des arêtes vérifient, en notant </w:t>
      </w:r>
      <m:oMath>
        <m:sSub>
          <m:sSubPr/>
          <m:e>
            <m:r>
              <m:rPr>
                <m:sty m:val="i"/>
              </m:rPr>
              <m:t>c</m:t>
            </m:r>
          </m:e>
          <m:sub>
            <m:r>
              <m:rPr>
                <m:sty m:val="i"/>
              </m:rPr>
              <m:t>i</m:t>
            </m:r>
            <m:r>
              <m:rPr>
                <m:sty m:val="p"/>
              </m:rPr>
              <m:t>,</m:t>
            </m:r>
            <m:r>
              <m:rPr>
                <m:sty m:val="i"/>
              </m:rPr>
              <m:t>j</m:t>
            </m:r>
          </m:sub>
        </m:sSub>
      </m:oMath>
      <w:r>
        <w:rPr>
          <w:rFonts w:eastAsia="Georgia" w:cs="Georgia" w:ascii="Georgia" w:hAnsi="Georgia"/>
        </w:rPr>
        <w:t xml:space="preserve"> le poids de l'arête entre des sommets </w:t>
      </w:r>
      <m:oMath>
        <m:r>
          <m:rPr>
            <m:sty m:val="i"/>
          </m:rPr>
          <m:t>i</m:t>
        </m:r>
      </m:oMath>
      <w:r>
        <w:rPr/>
        <w:t xml:space="preserve"> et </w:t>
      </w:r>
      <m:oMath>
        <m:r>
          <m:rPr>
            <m:sty m:val="i"/>
          </m:rPr>
          <m:t>j</m:t>
        </m:r>
        <m:r>
          <m:rPr>
            <m:sty m:val="p"/>
          </m:rPr>
          <m:t>:</m:t>
        </m:r>
        <m:sSub>
          <m:sSubPr/>
          <m:e>
            <m:r>
              <m:rPr>
                <m:sty m:val="i"/>
              </m:rPr>
              <m:t>c</m:t>
            </m:r>
          </m:e>
          <m:sub>
            <m:r>
              <m:rPr>
                <m:sty m:val="i"/>
              </m:rPr>
              <m:t>u</m:t>
            </m:r>
            <m:r>
              <m:rPr>
                <m:sty m:val="p"/>
              </m:rPr>
              <m:t>,</m:t>
            </m:r>
            <m:r>
              <m:rPr>
                <m:sty m:val="i"/>
              </m:rPr>
              <m:t>v</m:t>
            </m:r>
          </m:sub>
        </m:sSub>
        <m:r>
          <m:rPr>
            <m:sty m:val="p"/>
          </m:rPr>
          <m:t>⩽</m:t>
        </m:r>
        <m:sSub>
          <m:sSubPr/>
          <m:e>
            <m:r>
              <m:rPr>
                <m:sty m:val="i"/>
              </m:rPr>
              <m:t>c</m:t>
            </m:r>
          </m:e>
          <m:sub>
            <m:r>
              <m:rPr>
                <m:sty m:val="i"/>
              </m:rPr>
              <m:t>u</m:t>
            </m:r>
            <m:r>
              <m:rPr>
                <m:sty m:val="p"/>
              </m:rPr>
              <m:t>,</m:t>
            </m:r>
            <m:r>
              <m:rPr>
                <m:sty m:val="i"/>
              </m:rPr>
              <m:t>w</m:t>
            </m:r>
          </m:sub>
        </m:sSub>
        <m:r>
          <m:rPr>
            <m:sty m:val="p"/>
          </m:rPr>
          <m:t>+</m:t>
        </m:r>
        <m:sSub>
          <m:sSubPr/>
          <m:e>
            <m:r>
              <m:rPr>
                <m:sty m:val="i"/>
              </m:rPr>
              <m:t>c</m:t>
            </m:r>
          </m:e>
          <m:sub>
            <m:r>
              <m:rPr>
                <m:sty m:val="i"/>
              </m:rPr>
              <m:t>w</m:t>
            </m:r>
            <m:r>
              <m:rPr>
                <m:sty m:val="p"/>
              </m:rPr>
              <m:t>,</m:t>
            </m:r>
            <m:r>
              <m:rPr>
                <m:sty m:val="i"/>
              </m:rPr>
              <m:t>v</m:t>
            </m:r>
          </m:sub>
        </m:sSub>
      </m:oMath>
      <w:r>
        <w:rPr/>
        <w:t xml:space="preserve">. On note </w:t>
      </w:r>
      <m:oMath>
        <m:r>
          <m:rPr>
            <m:sty m:val="i"/>
          </m:rPr>
          <m:t>U</m:t>
        </m:r>
      </m:oMath>
      <w:r>
        <w:rPr/>
        <w:t xml:space="preserve"> une solution optimale et </w:t>
      </w:r>
      <m:oMath>
        <m:r>
          <m:rPr>
            <m:sty m:val="i"/>
          </m:rPr>
          <m:t>c</m:t>
        </m:r>
        <m:r>
          <m:rPr>
            <m:sty m:val="p"/>
          </m:rPr>
          <m:t>(</m:t>
        </m:r>
        <m:r>
          <m:rPr>
            <m:sty m:val="i"/>
          </m:rPr>
          <m:t>U</m:t>
        </m:r>
        <m:r>
          <m:rPr>
            <m:sty m:val="p"/>
          </m:rPr>
          <m:t>)</m:t>
        </m:r>
      </m:oMath>
      <w:r>
        <w:rPr/>
        <w:t xml:space="preserve"> son poids.</w:t>
      </w:r>
      <w:r>
        <w:rPr/>
        <w:br w:type="textWrapping"/>
      </w:r>
      <w:r>
        <w:rPr/>
        <w:t xml:space="preserve">Q 27. Montrer que </w:t>
      </w:r>
      <m:oMath>
        <m:r>
          <m:rPr>
            <m:sty m:val="i"/>
          </m:rPr>
          <m:t>c</m:t>
        </m:r>
        <m:r>
          <m:rPr>
            <m:sty m:val="p"/>
          </m:rPr>
          <m:t>(</m:t>
        </m:r>
        <m:r>
          <m:rPr>
            <m:sty m:val="i"/>
          </m:rPr>
          <m:t>T</m:t>
        </m:r>
        <m:r>
          <m:rPr>
            <m:sty m:val="p"/>
          </m:rPr>
          <m:t>)</m:t>
        </m:r>
        <m:r>
          <m:rPr>
            <m:sty m:val="p"/>
          </m:rPr>
          <m:t>⩽</m:t>
        </m:r>
        <m:r>
          <m:rPr>
            <m:sty m:val="i"/>
          </m:rPr>
          <m:t>c</m:t>
        </m:r>
        <m:r>
          <m:rPr>
            <m:sty m:val="p"/>
          </m:rPr>
          <m:t>(</m:t>
        </m:r>
        <m:r>
          <m:rPr>
            <m:sty m:val="i"/>
          </m:rPr>
          <m:t>U</m:t>
        </m:r>
        <m:r>
          <m:rPr>
            <m:sty m:val="p"/>
          </m:rPr>
          <m:t>)</m:t>
        </m:r>
      </m:oMath>
      <w:r>
        <w:rPr>
          <w:rFonts w:eastAsia="Georgia" w:cs="Georgia" w:ascii="Georgia" w:hAnsi="Georgia"/>
        </w:rPr>
        <w:t xml:space="preserve">, où </w:t>
      </w:r>
      <m:oMath>
        <m:r>
          <m:rPr>
            <m:sty m:val="i"/>
          </m:rPr>
          <m:t>c</m:t>
        </m:r>
        <m:r>
          <m:rPr>
            <m:sty m:val="p"/>
          </m:rPr>
          <m:t>(</m:t>
        </m:r>
        <m:r>
          <m:rPr>
            <m:sty m:val="i"/>
          </m:rPr>
          <m:t>T</m:t>
        </m:r>
        <m:r>
          <m:rPr>
            <m:sty m:val="p"/>
          </m:rPr>
          <m:t>)</m:t>
        </m:r>
      </m:oMath>
      <w:r>
        <w:rPr>
          <w:rFonts w:eastAsia="Georgia" w:cs="Georgia" w:ascii="Georgia" w:hAnsi="Georgia"/>
        </w:rPr>
        <w:t xml:space="preserve"> est le coût de l'arbre couvrant minimal.</w:t>
      </w:r>
      <w:r>
        <w:rPr/>
        <w:br w:type="textWrapping"/>
      </w:r>
      <w:r>
        <w:rPr/>
        <w:t xml:space="preserve">Q 28. Montrer que </w:t>
      </w:r>
      <m:oMath>
        <m:r>
          <m:rPr>
            <m:sty m:val="i"/>
          </m:rPr>
          <m:t>c</m:t>
        </m:r>
        <m:r>
          <m:rPr>
            <m:sty m:val="p"/>
          </m:rPr>
          <m:t>(</m:t>
        </m:r>
        <m:r>
          <m:rPr>
            <m:sty m:val="i"/>
          </m:rPr>
          <m:t>M</m:t>
        </m:r>
        <m:r>
          <m:rPr>
            <m:sty m:val="p"/>
          </m:rPr>
          <m:t>)</m:t>
        </m:r>
        <m:r>
          <m:rPr>
            <m:sty m:val="p"/>
          </m:rPr>
          <m:t>⩽</m:t>
        </m:r>
        <m:r>
          <m:rPr>
            <m:sty m:val="p"/>
          </m:rPr>
          <m:t>0.5</m:t>
        </m:r>
        <m:r>
          <m:rPr>
            <m:sty m:val="i"/>
          </m:rPr>
          <m:t>c</m:t>
        </m:r>
        <m:r>
          <m:rPr>
            <m:sty m:val="p"/>
          </m:rPr>
          <m:t>(</m:t>
        </m:r>
        <m:r>
          <m:rPr>
            <m:sty m:val="i"/>
          </m:rPr>
          <m:t>U</m:t>
        </m:r>
        <m:r>
          <m:rPr>
            <m:sty m:val="p"/>
          </m:rPr>
          <m:t>)</m:t>
        </m:r>
      </m:oMath>
      <w:r>
        <w:rPr>
          <w:rFonts w:eastAsia="Georgia" w:cs="Georgia" w:ascii="Georgia" w:hAnsi="Georgia"/>
        </w:rPr>
        <w:t xml:space="preserve"> où </w:t>
      </w:r>
      <m:oMath>
        <m:r>
          <m:rPr>
            <m:sty m:val="i"/>
          </m:rPr>
          <m:t>c</m:t>
        </m:r>
        <m:r>
          <m:rPr>
            <m:sty m:val="p"/>
          </m:rPr>
          <m:t>(</m:t>
        </m:r>
        <m:r>
          <m:rPr>
            <m:sty m:val="i"/>
          </m:rPr>
          <m:t>M</m:t>
        </m:r>
        <m:r>
          <m:rPr>
            <m:sty m:val="p"/>
          </m:rPr>
          <m:t>)</m:t>
        </m:r>
      </m:oMath>
      <w:r>
        <w:rPr>
          <w:rFonts w:eastAsia="Georgia" w:cs="Georgia" w:ascii="Georgia" w:hAnsi="Georgia"/>
        </w:rPr>
        <w:t xml:space="preserve"> est le coût du couplage parfait minimal.</w:t>
      </w:r>
      <w:r>
        <w:rPr/>
        <w:br w:type="textWrapping"/>
      </w:r>
      <w:r>
        <w:rPr/>
        <w:t xml:space="preserve">Q 29. Montrer que la solution construite par l'algorithme est une </w:t>
      </w:r>
      <m:oMath>
        <m:r>
          <m:rPr>
            <m:sty m:val="p"/>
          </m:rPr>
          <m:t>3</m:t>
        </m:r>
        <m:r>
          <m:rPr>
            <m:sty m:val="p"/>
          </m:rPr>
          <m:t>/</m:t>
        </m:r>
        <m:r>
          <m:rPr>
            <m:sty m:val="p"/>
          </m:rPr>
          <m:t>2</m:t>
        </m:r>
      </m:oMath>
      <w:r>
        <w:rPr/>
        <w:t xml:space="preserve">-approximation de </w:t>
      </w:r>
      <m:oMath>
        <m:r>
          <m:rPr>
            <m:sty m:val="i"/>
          </m:rPr>
          <m:t>U</m:t>
        </m:r>
      </m:oMath>
      <w:r>
        <w:rPr/>
        <w:t xml:space="preserve">.</w:t>
      </w:r>
      <w:r>
        <w:rPr/>
        <w:br w:type="textWrapping"/>
      </w:r>
      <w:r>
        <w:rPr>
          <w:rFonts w:eastAsia="Georgia" w:cs="Georgia" w:ascii="Georgia" w:hAnsi="Georgia"/>
        </w:rPr>
        <w:t xml:space="preserve">Q 30. Sans la supposition de l'inégalité triangulaire, cette solution est-elle toujours une </w:t>
      </w:r>
      <m:oMath>
        <m:r>
          <m:rPr>
            <m:sty m:val="p"/>
          </m:rPr>
          <m:t>3</m:t>
        </m:r>
        <m:r>
          <m:rPr>
            <m:sty m:val="p"/>
          </m:rPr>
          <m:t>/</m:t>
        </m:r>
        <m:r>
          <m:rPr>
            <m:sty m:val="p"/>
          </m:rPr>
          <m:t>2</m:t>
        </m:r>
      </m:oMath>
      <w:r>
        <w:rPr/>
        <w:t xml:space="preserve">-approximation ? Proposer un contre-exemple ou une justification.</w:t>
      </w:r>
    </w:p>
    <w:p>
      <w:pPr>
        <w:spacing w:line="271" w:before="330" w:lineRule="auto"/>
      </w:pPr>
      <w:r>
        <w:rPr>
          <w:b/>
          <w:sz w:val="42"/>
        </w:rPr>
        <w:t xml:space="preserve">II Espaces d'arbres</w:t>
      </w:r>
    </w:p>
    <w:p>
      <w:pPr>
        <w:spacing w:after="220" w:lineRule="auto"/>
      </w:pPr>
      <w:r>
        <w:rPr>
          <w:rFonts w:eastAsia="Georgia" w:cs="Georgia" w:ascii="Georgia" w:hAnsi="Georgia"/>
        </w:rPr>
        <w:t xml:space="preserve">Dans cette partie on considère des arbres binaires non racinés avec des feuilles étiquetées. Un arbre binaire non raciné est un graphe connexe sans cycle dont les nœuds sont de degrés 1 ou 3 . Un arbre binaire raciné est un graphe connexe sans cycle dont les nœuds sont de degrés 1 ou 3 sauf exactement un nœud qui est de degré 2 . Les nœuds de degré 1 sont appelés des feuilles, les nœuds de degré 2 ou 3 des nœuds internes et l'unique nœud de degré 2 d'un arbre binaire raciné est appelé sa racine. Un graphe réduit à un unique nœud est considéré comme un arbre raciné dont le nœud est à la fois feuille et racine. Les arêtes d'un arbre sont appelées des branches, les branches reliant des sommets de degré 2 ou 3 branches internes. On étiquette ensuite les feuilles d'un arbre à </w:t>
      </w:r>
      <m:oMath>
        <m:r>
          <m:rPr>
            <m:sty m:val="i"/>
          </m:rPr>
          <m:t>n</m:t>
        </m:r>
      </m:oMath>
      <w:r>
        <w:rPr/>
        <w:t xml:space="preserve"> feuilles par des entiers distincts entre 1 et </w:t>
      </w:r>
      <m:oMath>
        <m:r>
          <m:rPr>
            <m:sty m:val="i"/>
          </m:rPr>
          <m:t>n</m:t>
        </m:r>
      </m:oMath>
      <w:r>
        <w:rPr>
          <w:rFonts w:eastAsia="Georgia" w:cs="Georgia" w:ascii="Georgia" w:hAnsi="Georgia"/>
        </w:rPr>
        <w:t xml:space="preserve">. On s'intéresse à des opérations d'édition qui transforment un arbre à </w:t>
      </w:r>
      <m:oMath>
        <m:r>
          <m:rPr>
            <m:sty m:val="i"/>
          </m:rPr>
          <m:t>n</m:t>
        </m:r>
      </m:oMath>
      <w:r>
        <w:rPr>
          <w:rFonts w:eastAsia="Georgia" w:cs="Georgia" w:ascii="Georgia" w:hAnsi="Georgia"/>
        </w:rPr>
        <w:t xml:space="preserve"> feuilles en un second arbre à </w:t>
      </w:r>
      <m:oMath>
        <m:r>
          <m:rPr>
            <m:sty m:val="i"/>
          </m:rPr>
          <m:t>n</m:t>
        </m:r>
      </m:oMath>
      <w:r>
        <w:rPr/>
        <w:t xml:space="preserve"> feuilles.</w:t>
      </w:r>
      <w:r>
        <w:rPr/>
        <w:br w:type="textWrapping"/>
      </w:r>
      <w:r>
        <w:rPr>
          <w:rFonts w:eastAsia="Georgia" w:cs="Georgia" w:ascii="Georgia" w:hAnsi="Georgia"/>
        </w:rPr>
        <w:t xml:space="preserve">La première opération, notée SPR, pour Subtree Prune and Regraft (ou découpe et greffe d'un sous-arbre), prend en entrée 2 branches </w:t>
      </w:r>
      <m:oMath>
        <m:r>
          <m:rPr>
            <m:sty m:val="i"/>
          </m:rPr>
          <m:t>e</m:t>
        </m:r>
      </m:oMath>
      <w:r>
        <w:rPr/>
        <w:t xml:space="preserve"> et </w:t>
      </w:r>
      <m:oMath>
        <m:r>
          <m:rPr>
            <m:sty m:val="i"/>
          </m:rPr>
          <m:t>f</m:t>
        </m:r>
      </m:oMath>
      <w:r>
        <w:rPr/>
        <w:t xml:space="preserve"> de l'arbre. La branche </w:t>
      </w:r>
      <m:oMath>
        <m:r>
          <m:rPr>
            <m:sty m:val="i"/>
          </m:rPr>
          <m:t>e</m:t>
        </m:r>
      </m:oMath>
      <w:r>
        <w:rPr>
          <w:rFonts w:eastAsia="Georgia" w:cs="Georgia" w:ascii="Georgia" w:hAnsi="Georgia"/>
        </w:rPr>
        <w:t xml:space="preserve"> est supprimée, créant deux arbres racinés par les sommets à chaque extrémité de </w:t>
      </w:r>
      <m:oMath>
        <m:r>
          <m:rPr>
            <m:sty m:val="i"/>
          </m:rPr>
          <m:t>e</m:t>
        </m:r>
      </m:oMath>
      <w:r>
        <w:rPr/>
        <w:t xml:space="preserve">, notons ces arbres </w:t>
      </w:r>
      <m:oMath>
        <m:sSub>
          <m:sSubPr/>
          <m:e>
            <m:r>
              <m:rPr>
                <m:sty m:val="i"/>
              </m:rPr>
              <m:t>T</m:t>
            </m:r>
          </m:e>
          <m:sub>
            <m:r>
              <m:rPr>
                <m:sty m:val="p"/>
              </m:rPr>
              <m:t>1</m:t>
            </m:r>
          </m:sub>
        </m:sSub>
      </m:oMath>
      <w:r>
        <w:rPr/>
        <w:t xml:space="preserve"> (qui contient la branche </w:t>
      </w:r>
      <m:oMath>
        <m:r>
          <m:rPr>
            <m:sty m:val="i"/>
          </m:rPr>
          <m:t>f</m:t>
        </m:r>
      </m:oMath>
      <w:r>
        <w:rPr/>
        <w:t xml:space="preserve"> ) et </w:t>
      </w:r>
      <m:oMath>
        <m:sSub>
          <m:sSubPr/>
          <m:e>
            <m:r>
              <m:rPr>
                <m:sty m:val="i"/>
              </m:rPr>
              <m:t>T</m:t>
            </m:r>
          </m:e>
          <m:sub>
            <m:r>
              <m:rPr>
                <m:sty m:val="p"/>
              </m:rPr>
              <m:t>2</m:t>
            </m:r>
          </m:sub>
        </m:sSub>
      </m:oMath>
      <w:r>
        <w:rPr/>
        <w:t xml:space="preserve"> (qui ne la contient pas). On divise ensuite la branche </w:t>
      </w:r>
      <m:oMath>
        <m:r>
          <m:rPr>
            <m:sty m:val="i"/>
          </m:rPr>
          <m:t>f</m:t>
        </m:r>
      </m:oMath>
      <w:r>
        <w:rPr>
          <w:rFonts w:eastAsia="Georgia" w:cs="Georgia" w:ascii="Georgia" w:hAnsi="Georgia"/>
        </w:rPr>
        <w:t xml:space="preserve"> pour créer un nouveau nœud </w:t>
      </w:r>
      <m:oMath>
        <m:r>
          <m:rPr>
            <m:sty m:val="i"/>
          </m:rPr>
          <m:t>v</m:t>
        </m:r>
      </m:oMath>
      <w:r>
        <w:rPr>
          <w:rFonts w:eastAsia="Georgia" w:cs="Georgia" w:ascii="Georgia" w:hAnsi="Georgia"/>
        </w:rPr>
        <w:t xml:space="preserve"> de degré 2 . Le sous-arbre raciné </w:t>
      </w:r>
      <m:oMath>
        <m:sSub>
          <m:sSubPr/>
          <m:e>
            <m:r>
              <m:rPr>
                <m:sty m:val="i"/>
              </m:rPr>
              <m:t>T</m:t>
            </m:r>
          </m:e>
          <m:sub>
            <m:r>
              <m:rPr>
                <m:sty m:val="p"/>
              </m:rPr>
              <m:t>2</m:t>
            </m:r>
          </m:sub>
        </m:sSub>
      </m:oMath>
      <w:r>
        <w:rPr>
          <w:rFonts w:eastAsia="Georgia" w:cs="Georgia" w:ascii="Georgia" w:hAnsi="Georgia"/>
        </w:rPr>
        <w:t xml:space="preserve"> est alors rattaché par sa racine à </w:t>
      </w:r>
      <m:oMath>
        <m:r>
          <m:rPr>
            <m:sty m:val="i"/>
          </m:rPr>
          <m:t>v</m:t>
        </m:r>
      </m:oMath>
      <w:r>
        <w:rPr/>
        <w:t xml:space="preserve"> par une nouvelle branche </w:t>
      </w:r>
      <m:oMath>
        <m:r>
          <m:rPr>
            <m:sty m:val="p"/>
          </m:rPr>
          <m:t>;</m:t>
        </m:r>
        <m:r>
          <m:rPr>
            <m:sty m:val="i"/>
          </m:rPr>
          <m:t>v</m:t>
        </m:r>
      </m:oMath>
      <w:r>
        <w:rPr>
          <w:rFonts w:eastAsia="Georgia" w:cs="Georgia" w:ascii="Georgia" w:hAnsi="Georgia"/>
        </w:rPr>
        <w:t xml:space="preserve"> devient alors de degré 3 . On obtient alors un arbre raciné, avec une racine de degré 2 , que l'on supprime en reliant directement ses deux voisins pour obtenir un arbre non raciné.</w:t>
      </w:r>
    </w:p>
    <w:p>
      <w:pPr>
        <w:spacing w:after="220" w:lineRule="auto"/>
      </w:pPr>
      <w:r>
        <w:rPr>
          <w:rFonts w:eastAsia="Georgia" w:cs="Georgia" w:ascii="Georgia" w:hAnsi="Georgia"/>
        </w:rPr>
        <w:t xml:space="preserve">On s'intéresse également à une autre opération, notée NNI, pour Nearest Neighbor Interchange (ou échange entre plus proches voisins). Cette opération prend une branche interne de l'arbre </w:t>
      </w:r>
      <m:oMath>
        <m:r>
          <m:rPr>
            <m:sty m:val="i"/>
          </m:rPr>
          <m:t>e</m:t>
        </m:r>
      </m:oMath>
      <w:r>
        <w:rPr>
          <w:rFonts w:eastAsia="Georgia" w:cs="Georgia" w:ascii="Georgia" w:hAnsi="Georgia"/>
        </w:rPr>
        <w:t xml:space="preserve"> et échange entre eux deux des quatre sous-arbres incidents à cette branche. C'est-à-dire, en notant </w:t>
      </w:r>
      <m:oMath>
        <m:r>
          <m:rPr>
            <m:sty m:val="i"/>
          </m:rPr>
          <m:t>a</m:t>
        </m:r>
      </m:oMath>
      <w:r>
        <w:rPr/>
        <w:t xml:space="preserve"> et </w:t>
      </w:r>
      <m:oMath>
        <m:r>
          <m:rPr>
            <m:sty m:val="i"/>
          </m:rPr>
          <m:t>b</m:t>
        </m:r>
      </m:oMath>
      <w:r>
        <w:rPr>
          <w:rFonts w:eastAsia="Georgia" w:cs="Georgia" w:ascii="Georgia" w:hAnsi="Georgia"/>
        </w:rPr>
        <w:t xml:space="preserve"> les extrémités de la branche interne </w:t>
      </w:r>
      <m:oMath>
        <m:r>
          <m:rPr>
            <m:sty m:val="i"/>
          </m:rPr>
          <m:t>e</m:t>
        </m:r>
        <m:r>
          <m:rPr>
            <m:sty m:val="p"/>
          </m:rPr>
          <m:t>,</m:t>
        </m:r>
        <m:r>
          <m:rPr>
            <m:sty m:val="i"/>
          </m:rPr>
          <m:t>a</m:t>
        </m:r>
      </m:oMath>
      <w:r>
        <w:rPr/>
        <w:t xml:space="preserve"> a deux sommets voisins qui ne sont pas </w:t>
      </w:r>
      <m:oMath>
        <m:r>
          <m:rPr>
            <m:sty m:val="i"/>
          </m:rPr>
          <m:t>b</m:t>
        </m:r>
        <m:r>
          <m:rPr>
            <m:sty m:val="p"/>
          </m:rPr>
          <m:t>,</m:t>
        </m:r>
        <m:sSub>
          <m:sSubPr/>
          <m:e>
            <m:r>
              <m:rPr>
                <m:sty m:val="i"/>
              </m:rPr>
              <m:t>a</m:t>
            </m:r>
          </m:e>
          <m:sub>
            <m:r>
              <m:rPr>
                <m:sty m:val="p"/>
              </m:rPr>
              <m:t>1</m:t>
            </m:r>
          </m:sub>
        </m:sSub>
      </m:oMath>
      <w:r>
        <w:rPr/>
        <w:t xml:space="preserve"> et </w:t>
      </w:r>
      <m:oMath>
        <m:sSub>
          <m:sSubPr/>
          <m:e>
            <m:r>
              <m:rPr>
                <m:sty m:val="i"/>
              </m:rPr>
              <m:t>a</m:t>
            </m:r>
          </m:e>
          <m:sub>
            <m:r>
              <m:rPr>
                <m:sty m:val="p"/>
              </m:rPr>
              <m:t>2</m:t>
            </m:r>
          </m:sub>
        </m:sSub>
      </m:oMath>
      <w:r>
        <w:rPr>
          <w:rFonts w:eastAsia="Georgia" w:cs="Georgia" w:ascii="Georgia" w:hAnsi="Georgia"/>
        </w:rPr>
        <w:t xml:space="preserve">, et de même pour </w:t>
      </w:r>
      <m:oMath>
        <m:r>
          <m:rPr>
            <m:sty m:val="i"/>
          </m:rPr>
          <m:t>b</m:t>
        </m:r>
        <m:r>
          <m:rPr>
            <m:sty m:val="p"/>
          </m:rPr>
          <m:t>,</m:t>
        </m:r>
        <m:sSub>
          <m:sSubPr/>
          <m:e>
            <m:r>
              <m:rPr>
                <m:sty m:val="i"/>
              </m:rPr>
              <m:t>b</m:t>
            </m:r>
          </m:e>
          <m:sub>
            <m:r>
              <m:rPr>
                <m:sty m:val="p"/>
              </m:rPr>
              <m:t>1</m:t>
            </m:r>
          </m:sub>
        </m:sSub>
      </m:oMath>
      <w:r>
        <w:rPr/>
        <w:t xml:space="preserve"> et </w:t>
      </w:r>
      <m:oMath>
        <m:sSub>
          <m:sSubPr/>
          <m:e>
            <m:r>
              <m:rPr>
                <m:sty m:val="i"/>
              </m:rPr>
              <m:t>b</m:t>
            </m:r>
          </m:e>
          <m:sub>
            <m:r>
              <m:rPr>
                <m:sty m:val="p"/>
              </m:rPr>
              <m:t>2</m:t>
            </m:r>
          </m:sub>
        </m:sSub>
      </m:oMath>
      <w:r>
        <w:rPr/>
        <w:t xml:space="preserve">. On choisit alors un des </w:t>
      </w:r>
      <m:oMath>
        <m:sSub>
          <m:sSubPr/>
          <m:e>
            <m:r>
              <m:rPr>
                <m:sty m:val="i"/>
              </m:rPr>
              <m:t>a</m:t>
            </m:r>
          </m:e>
          <m:sub>
            <m:r>
              <m:rPr>
                <m:sty m:val="i"/>
              </m:rPr>
              <m:t>i</m:t>
            </m:r>
          </m:sub>
        </m:sSub>
      </m:oMath>
      <w:r>
        <w:rPr/>
        <w:t xml:space="preserve"> et un des </w:t>
      </w:r>
      <m:oMath>
        <m:sSub>
          <m:sSubPr/>
          <m:e>
            <m:r>
              <m:rPr>
                <m:sty m:val="i"/>
              </m:rPr>
              <m:t>b</m:t>
            </m:r>
          </m:e>
          <m:sub>
            <m:r>
              <m:rPr>
                <m:sty m:val="i"/>
              </m:rPr>
              <m:t>j</m:t>
            </m:r>
          </m:sub>
        </m:sSub>
      </m:oMath>
      <w:r>
        <w:rPr>
          <w:rFonts w:eastAsia="Georgia" w:cs="Georgia" w:ascii="Georgia" w:hAnsi="Georgia"/>
        </w:rPr>
        <w:t xml:space="preserve"> à échanger, par exemple </w:t>
      </w:r>
      <m:oMath>
        <m:sSub>
          <m:sSubPr/>
          <m:e>
            <m:r>
              <m:rPr>
                <m:sty m:val="i"/>
              </m:rPr>
              <m:t>a</m:t>
            </m:r>
          </m:e>
          <m:sub>
            <m:r>
              <m:rPr>
                <m:sty m:val="p"/>
              </m:rPr>
              <m:t>1</m:t>
            </m:r>
          </m:sub>
        </m:sSub>
      </m:oMath>
      <w:r>
        <w:rPr/>
        <w:t xml:space="preserve"> et </w:t>
      </w:r>
      <m:oMath>
        <m:sSub>
          <m:sSubPr/>
          <m:e>
            <m:r>
              <m:rPr>
                <m:sty m:val="i"/>
              </m:rPr>
              <m:t>b</m:t>
            </m:r>
          </m:e>
          <m:sub>
            <m:r>
              <m:rPr>
                <m:sty m:val="p"/>
              </m:rPr>
              <m:t>1</m:t>
            </m:r>
          </m:sub>
        </m:sSub>
      </m:oMath>
      <w:r>
        <w:rPr>
          <w:rFonts w:eastAsia="Georgia" w:cs="Georgia" w:ascii="Georgia" w:hAnsi="Georgia"/>
        </w:rPr>
        <w:t xml:space="preserve">, on supprime l'arête reliant </w:t>
      </w:r>
      <m:oMath>
        <m:r>
          <m:rPr>
            <m:sty m:val="i"/>
          </m:rPr>
          <m:t>a</m:t>
        </m:r>
      </m:oMath>
      <w:r>
        <w:rPr>
          <w:rFonts w:eastAsia="Georgia" w:cs="Georgia" w:ascii="Georgia" w:hAnsi="Georgia"/>
        </w:rPr>
        <w:t xml:space="preserve"> à </w:t>
      </w:r>
      <m:oMath>
        <m:sSub>
          <m:sSubPr/>
          <m:e>
            <m:r>
              <m:rPr>
                <m:sty m:val="i"/>
              </m:rPr>
              <m:t>a</m:t>
            </m:r>
          </m:e>
          <m:sub>
            <m:r>
              <m:rPr>
                <m:sty m:val="p"/>
              </m:rPr>
              <m:t>1</m:t>
            </m:r>
          </m:sub>
        </m:sSub>
      </m:oMath>
      <w:r>
        <w:rPr/>
        <w:t xml:space="preserve"> et </w:t>
      </w:r>
      <m:oMath>
        <m:r>
          <m:rPr>
            <m:sty m:val="i"/>
          </m:rPr>
          <m:t>b</m:t>
        </m:r>
      </m:oMath>
      <w:r>
        <w:rPr>
          <w:rFonts w:eastAsia="Georgia" w:cs="Georgia" w:ascii="Georgia" w:hAnsi="Georgia"/>
        </w:rPr>
        <w:t xml:space="preserve"> à </w:t>
      </w:r>
      <m:oMath>
        <m:sSub>
          <m:sSubPr/>
          <m:e>
            <m:r>
              <m:rPr>
                <m:sty m:val="i"/>
              </m:rPr>
              <m:t>b</m:t>
            </m:r>
          </m:e>
          <m:sub>
            <m:r>
              <m:rPr>
                <m:sty m:val="p"/>
              </m:rPr>
              <m:t>1</m:t>
            </m:r>
          </m:sub>
        </m:sSub>
      </m:oMath>
      <w:r>
        <w:rPr/>
        <w:t xml:space="preserve"> et on relie </w:t>
      </w:r>
      <m:oMath>
        <m:r>
          <m:rPr>
            <m:sty m:val="i"/>
          </m:rPr>
          <m:t>a</m:t>
        </m:r>
      </m:oMath>
      <w:r>
        <w:rPr>
          <w:rFonts w:eastAsia="Georgia" w:cs="Georgia" w:ascii="Georgia" w:hAnsi="Georgia"/>
        </w:rPr>
        <w:t xml:space="preserve"> à </w:t>
      </w:r>
      <m:oMath>
        <m:sSub>
          <m:sSubPr/>
          <m:e>
            <m:r>
              <m:rPr>
                <m:sty m:val="i"/>
              </m:rPr>
              <m:t>b</m:t>
            </m:r>
          </m:e>
          <m:sub>
            <m:r>
              <m:rPr>
                <m:sty m:val="p"/>
              </m:rPr>
              <m:t>1</m:t>
            </m:r>
          </m:sub>
        </m:sSub>
      </m:oMath>
      <w:r>
        <w:rPr/>
        <w:t xml:space="preserve"> et </w:t>
      </w:r>
      <m:oMath>
        <m:r>
          <m:rPr>
            <m:sty m:val="i"/>
          </m:rPr>
          <m:t>b</m:t>
        </m:r>
      </m:oMath>
      <w:r>
        <w:rPr>
          <w:rFonts w:eastAsia="Georgia" w:cs="Georgia" w:ascii="Georgia" w:hAnsi="Georgia"/>
        </w:rPr>
        <w:t xml:space="preserve"> à </w:t>
      </w:r>
      <m:oMath>
        <m:sSub>
          <m:sSubPr/>
          <m:e>
            <m:r>
              <m:rPr>
                <m:sty m:val="i"/>
              </m:rPr>
              <m:t>a</m:t>
            </m:r>
          </m:e>
          <m:sub>
            <m:r>
              <m:rPr>
                <m:sty m:val="p"/>
              </m:rPr>
              <m:t>1</m:t>
            </m:r>
          </m:sub>
        </m:sSub>
      </m:oMath>
      <w:r>
        <w:rPr/>
        <w:t xml:space="preserve">.</w:t>
      </w:r>
    </w:p>
    <w:p>
      <w:pPr>
        <w:spacing w:lineRule="auto"/>
        <w:jc w:val="center"/>
      </w:pPr>
      <w:r>
        <w:rPr/>
        <w:drawing>
          <wp:inline distB="0" distL="0" distR="0" distT="0">
            <wp:extent cx="3028950" cy="3248025"/>
            <wp:effectExtent b="0" l="0" r="0" t="0"/>
            <wp:docPr id="3" name="image-32679b326239030987b0823c12047cf904afdff7.jpg"/>
            <a:graphic>
              <a:graphicData uri="http://schemas.openxmlformats.org/drawingml/2006/picture">
                <pic:pic>
                  <pic:nvPicPr>
                    <pic:cNvPr id="3" name="image-32679b326239030987b0823c12047cf904afdff7.jpg" descr=""/>
                    <pic:cNvPicPr/>
                  </pic:nvPicPr>
                  <pic:blipFill>
                    <a:blip r:embed="rId7" cstate="print"/>
                    <a:srcRect b="0" l="0" r="0" t="0"/>
                    <a:stretch>
                      <a:fillRect/>
                    </a:stretch>
                  </pic:blipFill>
                  <pic:spPr>
                    <a:xfrm>
                      <a:off x="0" y="0"/>
                      <a:ext cx="3028950" cy="3248025"/>
                    </a:xfrm>
                    <a:prstGeom prst="rect"/>
                  </pic:spPr>
                </pic:pic>
              </a:graphicData>
            </a:graphic>
          </wp:inline>
        </w:drawing>
      </w:r>
    </w:p>
    <w:p>
      <w:pPr>
        <w:spacing w:lineRule="auto"/>
      </w:pPr>
      <w:r>
        <w:rPr/>
        <w:t xml:space="preserve">Arbre 1</w:t>
      </w:r>
    </w:p>
    <w:p>
      <w:pPr>
        <w:spacing w:lineRule="auto"/>
        <w:jc w:val="center"/>
      </w:pPr>
      <w:r>
        <w:rPr/>
        <w:drawing>
          <wp:inline distB="0" distL="0" distR="0" distT="0">
            <wp:extent cx="2914650" cy="2809875"/>
            <wp:effectExtent b="0" l="0" r="0" t="0"/>
            <wp:docPr id="4" name="image-da02ea6431e2ed4902e6034c3d56b67e574d5337.jpg"/>
            <a:graphic>
              <a:graphicData uri="http://schemas.openxmlformats.org/drawingml/2006/picture">
                <pic:pic>
                  <pic:nvPicPr>
                    <pic:cNvPr id="4" name="image-da02ea6431e2ed4902e6034c3d56b67e574d5337.jpg" descr=""/>
                    <pic:cNvPicPr/>
                  </pic:nvPicPr>
                  <pic:blipFill>
                    <a:blip r:embed="rId8" cstate="print"/>
                    <a:srcRect b="0" l="0" r="0" t="0"/>
                    <a:stretch>
                      <a:fillRect/>
                    </a:stretch>
                  </pic:blipFill>
                  <pic:spPr>
                    <a:xfrm>
                      <a:off x="0" y="0"/>
                      <a:ext cx="2914650" cy="2809875"/>
                    </a:xfrm>
                    <a:prstGeom prst="rect"/>
                  </pic:spPr>
                </pic:pic>
              </a:graphicData>
            </a:graphic>
          </wp:inline>
        </w:drawing>
      </w:r>
    </w:p>
    <w:p>
      <w:pPr>
        <w:spacing w:lineRule="auto"/>
      </w:pPr>
      <w:r>
        <w:rPr/>
        <w:t xml:space="preserve">Arbre 2</w:t>
      </w:r>
    </w:p>
    <w:p>
      <w:pPr>
        <w:spacing w:lineRule="auto"/>
        <w:jc w:val="center"/>
      </w:pPr>
      <w:r>
        <w:rPr/>
        <w:drawing>
          <wp:inline distB="0" distL="0" distR="0" distT="0">
            <wp:extent cx="3581400" cy="3171825"/>
            <wp:effectExtent b="0" l="0" r="0" t="0"/>
            <wp:docPr id="5" name="image-70ff176314213a557d215962eacbdfcc4a1a8e0d.jpg"/>
            <a:graphic>
              <a:graphicData uri="http://schemas.openxmlformats.org/drawingml/2006/picture">
                <pic:pic>
                  <pic:nvPicPr>
                    <pic:cNvPr id="5" name="image-70ff176314213a557d215962eacbdfcc4a1a8e0d.jpg" descr=""/>
                    <pic:cNvPicPr/>
                  </pic:nvPicPr>
                  <pic:blipFill>
                    <a:blip r:embed="rId9" cstate="print"/>
                    <a:srcRect b="0" l="0" r="0" t="0"/>
                    <a:stretch>
                      <a:fillRect/>
                    </a:stretch>
                  </pic:blipFill>
                  <pic:spPr>
                    <a:xfrm>
                      <a:off x="0" y="0"/>
                      <a:ext cx="3581400" cy="3171825"/>
                    </a:xfrm>
                    <a:prstGeom prst="rect"/>
                  </pic:spPr>
                </pic:pic>
              </a:graphicData>
            </a:graphic>
          </wp:inline>
        </w:drawing>
      </w:r>
    </w:p>
    <w:p>
      <w:pPr>
        <w:spacing w:lineRule="auto"/>
      </w:pPr>
      <w:r>
        <w:rPr/>
        <w:t xml:space="preserve">Arbre 3</w:t>
      </w:r>
    </w:p>
    <w:p>
      <w:pPr>
        <w:spacing w:lineRule="auto"/>
        <w:jc w:val="center"/>
      </w:pPr>
      <w:r>
        <w:rPr/>
        <w:drawing>
          <wp:inline distB="0" distL="0" distR="0" distT="0">
            <wp:extent cx="3629025" cy="3114675"/>
            <wp:effectExtent b="0" l="0" r="0" t="0"/>
            <wp:docPr id="6" name="image-e79e81b33467e4fd910d3afcc56380234c4b124a.jpg"/>
            <a:graphic>
              <a:graphicData uri="http://schemas.openxmlformats.org/drawingml/2006/picture">
                <pic:pic>
                  <pic:nvPicPr>
                    <pic:cNvPr id="6" name="image-e79e81b33467e4fd910d3afcc56380234c4b124a.jpg" descr=""/>
                    <pic:cNvPicPr/>
                  </pic:nvPicPr>
                  <pic:blipFill>
                    <a:blip r:embed="rId10" cstate="print"/>
                    <a:srcRect b="0" l="0" r="0" t="0"/>
                    <a:stretch>
                      <a:fillRect/>
                    </a:stretch>
                  </pic:blipFill>
                  <pic:spPr>
                    <a:xfrm>
                      <a:off x="0" y="0"/>
                      <a:ext cx="3629025" cy="3114675"/>
                    </a:xfrm>
                    <a:prstGeom prst="rect"/>
                  </pic:spPr>
                </pic:pic>
              </a:graphicData>
            </a:graphic>
          </wp:inline>
        </w:drawing>
      </w:r>
    </w:p>
    <w:p>
      <w:pPr>
        <w:spacing w:lineRule="auto"/>
      </w:pPr>
      <w:r>
        <w:rPr/>
        <w:t xml:space="preserve">Arbre 4</w:t>
      </w:r>
    </w:p>
    <w:p>
      <w:pPr>
        <w:spacing w:lineRule="auto"/>
        <w:jc w:val="center"/>
      </w:pPr>
      <w:r>
        <w:rPr/>
        <w:drawing>
          <wp:inline distB="0" distL="0" distR="0" distT="0">
            <wp:extent cx="3076575" cy="3543300"/>
            <wp:effectExtent b="0" l="0" r="0" t="0"/>
            <wp:docPr id="7" name="image-16f451270bf837e39211ac09cf5b10d9d883e092.jpg"/>
            <a:graphic>
              <a:graphicData uri="http://schemas.openxmlformats.org/drawingml/2006/picture">
                <pic:pic>
                  <pic:nvPicPr>
                    <pic:cNvPr id="7" name="image-16f451270bf837e39211ac09cf5b10d9d883e092.jpg" descr=""/>
                    <pic:cNvPicPr/>
                  </pic:nvPicPr>
                  <pic:blipFill>
                    <a:blip r:embed="rId11" cstate="print"/>
                    <a:srcRect b="0" l="0" r="0" t="0"/>
                    <a:stretch>
                      <a:fillRect/>
                    </a:stretch>
                  </pic:blipFill>
                  <pic:spPr>
                    <a:xfrm>
                      <a:off x="0" y="0"/>
                      <a:ext cx="3076575" cy="3543300"/>
                    </a:xfrm>
                    <a:prstGeom prst="rect"/>
                  </pic:spPr>
                </pic:pic>
              </a:graphicData>
            </a:graphic>
          </wp:inline>
        </w:drawing>
      </w:r>
    </w:p>
    <w:p>
      <w:pPr>
        <w:spacing w:lineRule="auto"/>
      </w:pPr>
      <w:r>
        <w:rPr/>
        <w:t xml:space="preserve">Arbre 5</w:t>
      </w:r>
    </w:p>
    <w:p>
      <w:pPr>
        <w:spacing w:after="220" w:lineRule="auto"/>
      </w:pPr>
      <w:r>
        <w:rPr>
          <w:rFonts w:eastAsia="Georgia" w:cs="Georgia" w:ascii="Georgia" w:hAnsi="Georgia"/>
        </w:rPr>
        <w:t xml:space="preserve">Figure 3 Exemples d'arbres non racinés</w:t>
      </w:r>
    </w:p>
    <w:p>
      <w:pPr>
        <w:spacing w:after="220" w:lineRule="auto"/>
      </w:pPr>
      <w:r>
        <w:rPr>
          <w:rFonts w:eastAsia="Georgia" w:cs="Georgia" w:ascii="Georgia" w:hAnsi="Georgia"/>
        </w:rPr>
        <w:t xml:space="preserve">La figure 3 présente quelques exemples d'arbres non racinés :</w:t>
      </w:r>
    </w:p>
    <w:p>
      <w:pPr>
        <w:numPr>
          <w:ilvl w:val="0"/>
          <w:numId w:val="3"/>
        </w:numPr>
        <w:spacing w:lineRule="auto"/>
      </w:pPr>
      <w:r>
        <w:rPr>
          <w:rFonts w:eastAsia="Georgia" w:cs="Georgia" w:ascii="Georgia" w:hAnsi="Georgia"/>
        </w:rPr>
        <w:t xml:space="preserve">l'arbre 1 est un arbre binaire non raciné avec ses feuilles étiquetées ;</w:t>
      </w:r>
    </w:p>
    <w:p>
      <w:pPr>
        <w:numPr>
          <w:ilvl w:val="0"/>
          <w:numId w:val="3"/>
        </w:numPr>
        <w:spacing w:lineRule="auto"/>
      </w:pPr>
      <w:r>
        <w:rPr>
          <w:rFonts w:eastAsia="Georgia" w:cs="Georgia" w:ascii="Georgia" w:hAnsi="Georgia"/>
        </w:rPr>
        <w:t xml:space="preserve">l'arbre 2 est obtenu à partir de l'arbre 1 par un SPR en coupant la branche </w:t>
      </w:r>
      <m:oMath>
        <m:r>
          <m:rPr>
            <m:sty m:val="i"/>
          </m:rPr>
          <m:t>e</m:t>
        </m:r>
      </m:oMath>
      <w:r>
        <w:rPr/>
        <w:t xml:space="preserve"> et en la greffant sur la branche </w:t>
      </w:r>
      <m:oMath>
        <m:r>
          <m:rPr>
            <m:sty m:val="i"/>
          </m:rPr>
          <m:t>f</m:t>
        </m:r>
      </m:oMath>
      <w:r>
        <w:rPr/>
        <w:t xml:space="preserve">;</w:t>
      </w:r>
    </w:p>
    <w:p>
      <w:pPr>
        <w:numPr>
          <w:ilvl w:val="0"/>
          <w:numId w:val="3"/>
        </w:numPr>
        <w:spacing w:lineRule="auto"/>
      </w:pPr>
      <w:r>
        <w:rPr>
          <w:rFonts w:eastAsia="Georgia" w:cs="Georgia" w:ascii="Georgia" w:hAnsi="Georgia"/>
        </w:rPr>
        <w:t xml:space="preserve">dans l'arbre 3 , où les triangles représentent des sous-arbres racinés, la branche interne </w:t>
      </w:r>
      <m:oMath>
        <m:r>
          <m:rPr>
            <m:sty m:val="i"/>
          </m:rPr>
          <m:t>e</m:t>
        </m:r>
      </m:oMath>
      <w:r>
        <w:rPr>
          <w:rFonts w:eastAsia="Georgia" w:cs="Georgia" w:ascii="Georgia" w:hAnsi="Georgia"/>
        </w:rPr>
        <w:t xml:space="preserve"> sépare 4 sous-arbres racinés </w:t>
      </w:r>
      <m:oMath>
        <m:r>
          <m:rPr>
            <m:sty m:val="p"/>
          </m:rPr>
          <m:t>A</m:t>
        </m:r>
        <m:r>
          <m:rPr>
            <m:sty m:val="p"/>
          </m:rPr>
          <m:t>,</m:t>
        </m:r>
        <m:r>
          <m:rPr>
            <m:sty m:val="p"/>
          </m:rPr>
          <m:t>B</m:t>
        </m:r>
        <m:r>
          <m:rPr>
            <m:sty m:val="p"/>
          </m:rPr>
          <m:t>,</m:t>
        </m:r>
        <m:r>
          <m:rPr>
            <m:sty m:val="p"/>
          </m:rPr>
          <m:t>C</m:t>
        </m:r>
      </m:oMath>
      <w:r>
        <w:rPr/>
        <w:t xml:space="preserve"> et D ;</w:t>
      </w:r>
    </w:p>
    <w:p>
      <w:pPr>
        <w:numPr>
          <w:ilvl w:val="0"/>
          <w:numId w:val="3"/>
        </w:numPr>
        <w:spacing w:lineRule="auto"/>
      </w:pPr>
      <w:r>
        <w:rPr>
          <w:rFonts w:eastAsia="Georgia" w:cs="Georgia" w:ascii="Georgia" w:hAnsi="Georgia"/>
        </w:rPr>
        <w:t xml:space="preserve">l'arbre 4 est obtenu à partir de l'arbre 3 par un mouvement NNI sur la branche </w:t>
      </w:r>
      <m:oMath>
        <m:r>
          <m:rPr>
            <m:sty m:val="i"/>
          </m:rPr>
          <m:t>e</m:t>
        </m:r>
      </m:oMath>
      <w:r>
        <w:rPr>
          <w:rFonts w:eastAsia="Georgia" w:cs="Georgia" w:ascii="Georgia" w:hAnsi="Georgia"/>
        </w:rPr>
        <w:t xml:space="preserve"> en échangeant les sous-arbres B et D ;</w:t>
      </w:r>
    </w:p>
    <w:p>
      <w:pPr>
        <w:numPr>
          <w:ilvl w:val="0"/>
          <w:numId w:val="3"/>
        </w:numPr>
        <w:spacing w:lineRule="auto"/>
      </w:pPr>
      <w:r>
        <w:rPr>
          <w:rFonts w:eastAsia="Georgia" w:cs="Georgia" w:ascii="Georgia" w:hAnsi="Georgia"/>
        </w:rPr>
        <w:t xml:space="preserve">l'arbre 5 est obtenu à partir de l'arbre 1 par un NNI sur la branche </w:t>
      </w:r>
      <m:oMath>
        <m:r>
          <m:rPr>
            <m:sty m:val="i"/>
          </m:rPr>
          <m:t>e</m:t>
        </m:r>
      </m:oMath>
      <w:r>
        <w:rPr>
          <w:rFonts w:eastAsia="Georgia" w:cs="Georgia" w:ascii="Georgia" w:hAnsi="Georgia"/>
        </w:rPr>
        <w:t xml:space="preserve"> en échangeant le sous-arbre contenant la feuille 5 et le sous-arbre contenant les feuilles 1 et 2 .</w:t>
      </w:r>
      <w:r>
        <w:rPr/>
        <w:br w:type="textWrapping"/>
      </w:r>
      <w:r>
        <w:rPr>
          <w:rFonts w:eastAsia="Georgia" w:cs="Georgia" w:ascii="Georgia" w:hAnsi="Georgia"/>
        </w:rPr>
        <w:t xml:space="preserve">On étudie l'espace des arbres binaires non racinés étiquetés de </w:t>
      </w:r>
      <m:oMath>
        <m:r>
          <m:rPr>
            <m:sty m:val="i"/>
          </m:rPr>
          <m:t>n</m:t>
        </m:r>
      </m:oMath>
      <w:r>
        <w:rPr/>
        <w:t xml:space="preserve"> feuilles </w:t>
      </w:r>
      <m:oMath>
        <m:r>
          <m:rPr>
            <m:sty m:val="i"/>
          </m:rPr>
          <m:t>B</m:t>
        </m:r>
        <m:r>
          <m:rPr>
            <m:sty m:val="p"/>
          </m:rPr>
          <m:t>(</m:t>
        </m:r>
        <m:r>
          <m:rPr>
            <m:sty m:val="i"/>
          </m:rPr>
          <m:t>n</m:t>
        </m:r>
        <m:r>
          <m:rPr>
            <m:sty m:val="p"/>
          </m:rPr>
          <m:t>)</m:t>
        </m:r>
      </m:oMath>
      <w:r>
        <w:rPr>
          <w:rFonts w:eastAsia="Georgia" w:cs="Georgia" w:ascii="Georgia" w:hAnsi="Georgia"/>
        </w:rPr>
        <w:t xml:space="preserve"> suivant ces deux processus d'édition. On définit </w:t>
      </w:r>
      <m:oMath>
        <m:sSub>
          <m:sSubPr/>
          <m:e>
            <m:r>
              <m:rPr>
                <m:sty m:val="i"/>
              </m:rPr>
              <m:t>G</m:t>
            </m:r>
          </m:e>
          <m:sub>
            <m:r>
              <m:rPr>
                <m:nor/>
              </m:rPr>
              <m:t>NNI </m:t>
            </m:r>
          </m:sub>
        </m:sSub>
        <m:r>
          <m:rPr>
            <m:sty m:val="p"/>
          </m:rPr>
          <m:t>(</m:t>
        </m:r>
        <m:r>
          <m:rPr>
            <m:sty m:val="i"/>
          </m:rPr>
          <m:t>n</m:t>
        </m:r>
        <m:r>
          <m:rPr>
            <m:sty m:val="p"/>
          </m:rPr>
          <m:t>)</m:t>
        </m:r>
      </m:oMath>
      <w:r>
        <w:rPr/>
        <w:t xml:space="preserve"> le graphe dont les sommets sont les arbres de </w:t>
      </w:r>
      <m:oMath>
        <m:r>
          <m:rPr>
            <m:sty m:val="i"/>
          </m:rPr>
          <m:t>B</m:t>
        </m:r>
        <m:r>
          <m:rPr>
            <m:sty m:val="p"/>
          </m:rPr>
          <m:t>(</m:t>
        </m:r>
        <m:r>
          <m:rPr>
            <m:sty m:val="i"/>
          </m:rPr>
          <m:t>n</m:t>
        </m:r>
        <m:r>
          <m:rPr>
            <m:sty m:val="p"/>
          </m:rPr>
          <m:t>)</m:t>
        </m:r>
      </m:oMath>
      <w:r>
        <w:rPr>
          <w:rFonts w:eastAsia="Georgia" w:cs="Georgia" w:ascii="Georgia" w:hAnsi="Georgia"/>
        </w:rPr>
        <w:t xml:space="preserve"> et dans lequel une arête relie deux arbres si l'on peut passer de l'un à l'autre par un mouvement NNI. On définit de même </w:t>
      </w:r>
      <m:oMath>
        <m:sSub>
          <m:sSubPr/>
          <m:e>
            <m:r>
              <m:rPr>
                <m:sty m:val="i"/>
              </m:rPr>
              <m:t>G</m:t>
            </m:r>
          </m:e>
          <m:sub>
            <m:r>
              <m:rPr>
                <m:nor/>
              </m:rPr>
              <m:t>SPR </m:t>
            </m:r>
          </m:sub>
        </m:sSub>
        <m:r>
          <m:rPr>
            <m:sty m:val="p"/>
          </m:rPr>
          <m:t>(</m:t>
        </m:r>
        <m:r>
          <m:rPr>
            <m:sty m:val="i"/>
          </m:rPr>
          <m:t>n</m:t>
        </m:r>
        <m:r>
          <m:rPr>
            <m:sty m:val="p"/>
          </m:rPr>
          <m:t>)</m:t>
        </m:r>
      </m:oMath>
      <w:r>
        <w:rPr>
          <w:rFonts w:eastAsia="Georgia" w:cs="Georgia" w:ascii="Georgia" w:hAnsi="Georgia"/>
        </w:rPr>
        <w:t xml:space="preserve"> avec les mouvements SPR. On va notamment s'intéresser à la structure de </w:t>
      </w:r>
      <m:oMath>
        <m:sSub>
          <m:sSubPr/>
          <m:e>
            <m:r>
              <m:rPr>
                <m:sty m:val="i"/>
              </m:rPr>
              <m:t>G</m:t>
            </m:r>
          </m:e>
          <m:sub>
            <m:r>
              <m:rPr>
                <m:sty m:val="p"/>
              </m:rPr>
              <m:t>NNI</m:t>
            </m:r>
          </m:sub>
        </m:sSub>
        <m:r>
          <m:rPr>
            <m:sty m:val="p"/>
          </m:rPr>
          <m:t>(</m:t>
        </m:r>
        <m:r>
          <m:rPr>
            <m:sty m:val="p"/>
          </m:rPr>
          <m:t>5</m:t>
        </m:r>
        <m:r>
          <m:rPr>
            <m:sty m:val="p"/>
          </m:rPr>
          <m:t>)</m:t>
        </m:r>
      </m:oMath>
      <w:r>
        <w:rPr>
          <w:rFonts w:eastAsia="Georgia" w:cs="Georgia" w:ascii="Georgia" w:hAnsi="Georgia"/>
        </w:rPr>
        <w:t xml:space="preserve">, écrire un programme permettant de construire </w:t>
      </w:r>
      <m:oMath>
        <m:sSub>
          <m:sSubPr/>
          <m:e>
            <m:r>
              <m:rPr>
                <m:sty m:val="i"/>
              </m:rPr>
              <m:t>G</m:t>
            </m:r>
          </m:e>
          <m:sub>
            <m:r>
              <m:rPr>
                <m:sty m:val="p"/>
              </m:rPr>
              <m:t>NNI</m:t>
            </m:r>
          </m:sub>
        </m:sSub>
        <m:r>
          <m:rPr>
            <m:sty m:val="p"/>
          </m:rPr>
          <m:t>(</m:t>
        </m:r>
        <m:r>
          <m:rPr>
            <m:sty m:val="i"/>
          </m:rPr>
          <m:t>n</m:t>
        </m:r>
        <m:r>
          <m:rPr>
            <m:sty m:val="p"/>
          </m:rPr>
          <m:t>)</m:t>
        </m:r>
      </m:oMath>
      <w:r>
        <w:rPr/>
        <w:t xml:space="preserve"> et montrer que </w:t>
      </w:r>
      <m:oMath>
        <m:sSub>
          <m:sSubPr/>
          <m:e>
            <m:r>
              <m:rPr>
                <m:sty m:val="i"/>
              </m:rPr>
              <m:t>G</m:t>
            </m:r>
          </m:e>
          <m:sub>
            <m:r>
              <m:rPr>
                <m:sty m:val="p"/>
              </m:rPr>
              <m:t>SPR</m:t>
            </m:r>
          </m:sub>
        </m:sSub>
        <m:r>
          <m:rPr>
            <m:sty m:val="p"/>
          </m:rPr>
          <m:t>(</m:t>
        </m:r>
        <m:r>
          <m:rPr>
            <m:sty m:val="i"/>
          </m:rPr>
          <m:t>n</m:t>
        </m:r>
        <m:r>
          <m:rPr>
            <m:sty m:val="p"/>
          </m:rPr>
          <m:t>)</m:t>
        </m:r>
      </m:oMath>
      <w:r>
        <w:rPr>
          <w:rFonts w:eastAsia="Georgia" w:cs="Georgia" w:ascii="Georgia" w:hAnsi="Georgia"/>
        </w:rPr>
        <w:t xml:space="preserve"> est hamiltonien, c'est-à-dire qu'il possède un circuit hamiltonien.</w:t>
      </w:r>
    </w:p>
    <w:p>
      <w:pPr>
        <w:spacing w:line="271" w:before="330" w:lineRule="auto"/>
      </w:pPr>
      <w:r>
        <w:rPr>
          <w:b/>
          <w:sz w:val="42"/>
        </w:rPr>
        <w:t xml:space="preserve">II.A - Prise en main</w:t>
      </w:r>
    </w:p>
    <w:p>
      <w:pPr>
        <w:spacing w:after="220" w:lineRule="auto"/>
      </w:pPr>
      <w:r>
        <w:rPr>
          <w:rFonts w:eastAsia="Georgia" w:cs="Georgia" w:ascii="Georgia" w:hAnsi="Georgia"/>
        </w:rPr>
        <w:t xml:space="preserve">Q 31. Montrer que l'on peut passer de l'arbre 1 à l'arbre 2 par une opération NNI. Dessiner tous les voisins de l'arbre 1 dans </w:t>
      </w:r>
      <m:oMath>
        <m:sSub>
          <m:sSubPr/>
          <m:e>
            <m:r>
              <m:rPr>
                <m:sty m:val="i"/>
              </m:rPr>
              <m:t>G</m:t>
            </m:r>
          </m:e>
          <m:sub>
            <m:r>
              <m:rPr>
                <m:sty m:val="p"/>
              </m:rPr>
              <m:t>NNI</m:t>
            </m:r>
          </m:sub>
        </m:sSub>
        <m:r>
          <m:rPr>
            <m:sty m:val="p"/>
          </m:rPr>
          <m:t>(</m:t>
        </m:r>
        <m:r>
          <m:rPr>
            <m:sty m:val="p"/>
          </m:rPr>
          <m:t>5</m:t>
        </m:r>
        <m:r>
          <m:rPr>
            <m:sty m:val="p"/>
          </m:rPr>
          <m:t>)</m:t>
        </m:r>
      </m:oMath>
      <w:r>
        <w:rPr/>
        <w:t xml:space="preserve">.</w:t>
      </w:r>
      <w:r>
        <w:rPr/>
        <w:br w:type="textWrapping"/>
      </w:r>
      <w:r>
        <w:rPr>
          <w:rFonts w:eastAsia="Georgia" w:cs="Georgia" w:ascii="Georgia" w:hAnsi="Georgia"/>
        </w:rPr>
        <w:t xml:space="preserve">Q 32. Donner le nombre de branches et de nœuds d'un arbre de </w:t>
      </w:r>
      <m:oMath>
        <m:r>
          <m:rPr>
            <m:sty m:val="i"/>
          </m:rPr>
          <m:t>B</m:t>
        </m:r>
        <m:r>
          <m:rPr>
            <m:sty m:val="p"/>
          </m:rPr>
          <m:t>(</m:t>
        </m:r>
        <m:r>
          <m:rPr>
            <m:sty m:val="i"/>
          </m:rPr>
          <m:t>n</m:t>
        </m:r>
        <m:r>
          <m:rPr>
            <m:sty m:val="p"/>
          </m:rPr>
          <m:t>)</m:t>
        </m:r>
      </m:oMath>
      <w:r>
        <w:rPr/>
        <w:t xml:space="preserve">, pour </w:t>
      </w:r>
      <m:oMath>
        <m:r>
          <m:rPr>
            <m:sty m:val="i"/>
          </m:rPr>
          <m:t>n</m:t>
        </m:r>
        <m:r>
          <m:rPr>
            <m:sty m:val="p"/>
          </m:rPr>
          <m:t>⩾</m:t>
        </m:r>
        <m:r>
          <m:rPr>
            <m:sty m:val="p"/>
          </m:rPr>
          <m:t>2</m:t>
        </m:r>
      </m:oMath>
      <w:r>
        <w:rPr/>
        <w:t xml:space="preserve">.</w:t>
      </w:r>
      <w:r>
        <w:rPr/>
        <w:br w:type="textWrapping"/>
      </w:r>
      <w:r>
        <w:rPr/>
        <w:t xml:space="preserve">Q 33. On note </w:t>
      </w:r>
      <m:oMath>
        <m:r>
          <m:rPr>
            <m:sty m:val="i"/>
          </m:rPr>
          <m:t>R</m:t>
        </m:r>
        <m:r>
          <m:rPr>
            <m:sty m:val="i"/>
          </m:rPr>
          <m:t>B</m:t>
        </m:r>
        <m:r>
          <m:rPr>
            <m:sty m:val="p"/>
          </m:rPr>
          <m:t>(</m:t>
        </m:r>
        <m:r>
          <m:rPr>
            <m:sty m:val="i"/>
          </m:rPr>
          <m:t>n</m:t>
        </m:r>
        <m:r>
          <m:rPr>
            <m:sty m:val="p"/>
          </m:rPr>
          <m:t>)</m:t>
        </m:r>
      </m:oMath>
      <w:r>
        <w:rPr>
          <w:rFonts w:eastAsia="Georgia" w:cs="Georgia" w:ascii="Georgia" w:hAnsi="Georgia"/>
        </w:rPr>
        <w:t xml:space="preserve"> l'ensemble des arbres binaires racinés à </w:t>
      </w:r>
      <m:oMath>
        <m:r>
          <m:rPr>
            <m:sty m:val="i"/>
          </m:rPr>
          <m:t>n</m:t>
        </m:r>
      </m:oMath>
      <w:r>
        <w:rPr>
          <w:rFonts w:eastAsia="Georgia" w:cs="Georgia" w:ascii="Georgia" w:hAnsi="Georgia"/>
        </w:rPr>
        <w:t xml:space="preserve"> feuilles étiquetées. Montrer que </w:t>
      </w:r>
      <m:oMath>
        <m:r>
          <m:rPr>
            <m:sty m:val="p"/>
          </m:rPr>
          <m:t>|</m:t>
        </m:r>
        <m:r>
          <m:rPr>
            <m:sty m:val="i"/>
          </m:rPr>
          <m:t>R</m:t>
        </m:r>
        <m:r>
          <m:rPr>
            <m:sty m:val="i"/>
          </m:rPr>
          <m:t>B</m:t>
        </m:r>
        <m:r>
          <m:rPr>
            <m:sty m:val="p"/>
          </m:rPr>
          <m:t>(</m:t>
        </m:r>
        <m:r>
          <m:rPr>
            <m:sty m:val="i"/>
          </m:rPr>
          <m:t>n</m:t>
        </m:r>
        <m:r>
          <m:rPr>
            <m:sty m:val="p"/>
          </m:rPr>
          <m:t>)</m:t>
        </m:r>
        <m:r>
          <m:rPr>
            <m:sty m:val="p"/>
          </m:rPr>
          <m:t>|</m:t>
        </m:r>
        <m:r>
          <m:rPr>
            <m:sty m:val="p"/>
          </m:rPr>
          <m:t>=</m:t>
        </m:r>
        <m:r>
          <m:rPr>
            <m:sty m:val="p"/>
          </m:rPr>
          <m:t>(</m:t>
        </m:r>
        <m:r>
          <m:rPr>
            <m:sty m:val="p"/>
          </m:rPr>
          <m:t>2</m:t>
        </m:r>
        <m:r>
          <m:rPr>
            <m:sty m:val="i"/>
          </m:rPr>
          <m:t>n</m:t>
        </m:r>
        <m:r>
          <m:rPr>
            <m:sty m:val="p"/>
          </m:rPr>
          <m:t>−</m:t>
        </m:r>
        <m:r>
          <m:rPr>
            <m:sty m:val="p"/>
          </m:rPr>
          <m:t>3</m:t>
        </m:r>
        <m:r>
          <m:rPr>
            <m:sty m:val="p"/>
          </m:rPr>
          <m:t>)</m:t>
        </m:r>
        <m:r>
          <m:rPr>
            <m:sty m:val="p"/>
          </m:rPr>
          <m:t>|</m:t>
        </m:r>
        <m:r>
          <m:rPr>
            <m:sty m:val="i"/>
          </m:rPr>
          <m:t>B</m:t>
        </m:r>
        <m:r>
          <m:rPr>
            <m:sty m:val="p"/>
          </m:rPr>
          <m:t>(</m:t>
        </m:r>
        <m:r>
          <m:rPr>
            <m:sty m:val="i"/>
          </m:rPr>
          <m:t>n</m:t>
        </m:r>
        <m:r>
          <m:rPr>
            <m:sty m:val="p"/>
          </m:rPr>
          <m:t>)</m:t>
        </m:r>
        <m:r>
          <m:rPr>
            <m:sty m:val="p"/>
          </m:rPr>
          <m:t>|</m:t>
        </m:r>
      </m:oMath>
      <w:r>
        <w:rPr/>
        <w:t xml:space="preserve"> et que </w:t>
      </w:r>
      <m:oMath>
        <m:r>
          <m:rPr>
            <m:sty m:val="p"/>
          </m:rPr>
          <m:t>|</m:t>
        </m:r>
        <m:r>
          <m:rPr>
            <m:sty m:val="i"/>
          </m:rPr>
          <m:t>B</m:t>
        </m:r>
        <m:r>
          <m:rPr>
            <m:sty m:val="p"/>
          </m:rPr>
          <m:t>(</m:t>
        </m:r>
        <m:r>
          <m:rPr>
            <m:sty m:val="i"/>
          </m:rPr>
          <m:t>n</m:t>
        </m:r>
        <m:r>
          <m:rPr>
            <m:sty m:val="p"/>
          </m:rPr>
          <m:t>)</m:t>
        </m:r>
        <m:r>
          <m:rPr>
            <m:sty m:val="p"/>
          </m:rPr>
          <m:t>|</m:t>
        </m:r>
        <m:r>
          <m:rPr>
            <m:sty m:val="p"/>
          </m:rPr>
          <m:t>=</m:t>
        </m:r>
        <m:r>
          <m:rPr>
            <m:sty m:val="p"/>
          </m:rPr>
          <m:t>|</m:t>
        </m:r>
        <m:r>
          <m:rPr>
            <m:sty m:val="i"/>
          </m:rPr>
          <m:t>R</m:t>
        </m:r>
        <m:r>
          <m:rPr>
            <m:sty m:val="i"/>
          </m:rPr>
          <m:t>B</m:t>
        </m:r>
        <m:r>
          <m:rPr>
            <m:sty m:val="p"/>
          </m:rPr>
          <m:t>(</m:t>
        </m:r>
        <m:r>
          <m:rPr>
            <m:sty m:val="i"/>
          </m:rPr>
          <m:t>n</m:t>
        </m:r>
        <m:r>
          <m:rPr>
            <m:sty m:val="p"/>
          </m:rPr>
          <m:t>−</m:t>
        </m:r>
        <m:r>
          <m:rPr>
            <m:sty m:val="p"/>
          </m:rPr>
          <m:t>1</m:t>
        </m:r>
        <m:r>
          <m:rPr>
            <m:sty m:val="p"/>
          </m:rPr>
          <m:t>)</m:t>
        </m:r>
        <m:r>
          <m:rPr>
            <m:sty m:val="p"/>
          </m:rPr>
          <m:t>|</m:t>
        </m:r>
      </m:oMath>
      <w:r>
        <w:rPr>
          <w:rFonts w:eastAsia="Georgia" w:cs="Georgia" w:ascii="Georgia" w:hAnsi="Georgia"/>
        </w:rPr>
        <w:t xml:space="preserve">. En déduire le nombre d'arbres binaires </w:t>
      </w:r>
      <m:oMath>
        <m:r>
          <m:rPr>
            <m:sty m:val="i"/>
          </m:rPr>
          <m:t>B</m:t>
        </m:r>
        <m:r>
          <m:rPr>
            <m:sty m:val="p"/>
          </m:rPr>
          <m:t>(</m:t>
        </m:r>
        <m:r>
          <m:rPr>
            <m:sty m:val="i"/>
          </m:rPr>
          <m:t>n</m:t>
        </m:r>
        <m:r>
          <m:rPr>
            <m:sty m:val="p"/>
          </m:rPr>
          <m:t>)</m:t>
        </m:r>
      </m:oMath>
      <w:r>
        <w:rPr/>
        <w:t xml:space="preserve"> en fonction de </w:t>
      </w:r>
      <m:oMath>
        <m:r>
          <m:rPr>
            <m:sty m:val="i"/>
          </m:rPr>
          <m:t>n</m:t>
        </m:r>
      </m:oMath>
      <w:r>
        <w:rPr/>
        <w:t xml:space="preserve">.</w:t>
      </w:r>
      <w:r>
        <w:rPr/>
        <w:br w:type="textWrapping"/>
      </w:r>
      <w:r>
        <w:rPr/>
        <w:t xml:space="preserve">Q 34. Tracer </w:t>
      </w:r>
      <m:oMath>
        <m:sSub>
          <m:sSubPr/>
          <m:e>
            <m:r>
              <m:rPr>
                <m:sty m:val="i"/>
              </m:rPr>
              <m:t>G</m:t>
            </m:r>
          </m:e>
          <m:sub>
            <m:r>
              <m:rPr>
                <m:sty m:val="p"/>
              </m:rPr>
              <m:t>NNI</m:t>
            </m:r>
          </m:sub>
        </m:sSub>
        <m:r>
          <m:rPr>
            <m:sty m:val="p"/>
          </m:rPr>
          <m:t>(</m:t>
        </m:r>
        <m:r>
          <m:rPr>
            <m:sty m:val="p"/>
          </m:rPr>
          <m:t>4</m:t>
        </m:r>
        <m:r>
          <m:rPr>
            <m:sty m:val="p"/>
          </m:rPr>
          <m:t>)</m:t>
        </m:r>
      </m:oMath>
      <w:r>
        <w:rPr/>
        <w:t xml:space="preserve">.</w:t>
      </w:r>
      <w:r>
        <w:rPr/>
        <w:br w:type="textWrapping"/>
      </w:r>
      <w:r>
        <w:rPr/>
        <w:t xml:space="preserve">Q 35. Combien de voisins un arbre de </w:t>
      </w:r>
      <m:oMath>
        <m:r>
          <m:rPr>
            <m:sty m:val="i"/>
          </m:rPr>
          <m:t>B</m:t>
        </m:r>
        <m:r>
          <m:rPr>
            <m:sty m:val="p"/>
          </m:rPr>
          <m:t>(</m:t>
        </m:r>
        <m:r>
          <m:rPr>
            <m:sty m:val="i"/>
          </m:rPr>
          <m:t>n</m:t>
        </m:r>
        <m:r>
          <m:rPr>
            <m:sty m:val="p"/>
          </m:rPr>
          <m:t>)</m:t>
        </m:r>
      </m:oMath>
      <w:r>
        <w:rPr/>
        <w:t xml:space="preserve"> a-t-il dans </w:t>
      </w:r>
      <m:oMath>
        <m:sSub>
          <m:sSubPr/>
          <m:e>
            <m:r>
              <m:rPr>
                <m:sty m:val="i"/>
              </m:rPr>
              <m:t>G</m:t>
            </m:r>
          </m:e>
          <m:sub>
            <m:r>
              <m:rPr>
                <m:nor/>
              </m:rPr>
              <m:t>NNI </m:t>
            </m:r>
          </m:sub>
        </m:sSub>
        <m:r>
          <m:rPr>
            <m:sty m:val="p"/>
          </m:rPr>
          <m:t>(</m:t>
        </m:r>
        <m:r>
          <m:rPr>
            <m:sty m:val="i"/>
          </m:rPr>
          <m:t>n</m:t>
        </m:r>
        <m:r>
          <m:rPr>
            <m:sty m:val="p"/>
          </m:rPr>
          <m:t>)</m:t>
        </m:r>
      </m:oMath>
      <w:r>
        <w:rPr/>
        <w:t xml:space="preserve"> ?</w:t>
      </w:r>
      <w:r>
        <w:rPr/>
        <w:br w:type="textWrapping"/>
      </w:r>
      <w:r>
        <w:rPr>
          <w:rFonts w:eastAsia="Georgia" w:cs="Georgia" w:ascii="Georgia" w:hAnsi="Georgia"/>
        </w:rPr>
        <w:t xml:space="preserve">On appelle arbre chenille un arbre binaire non raciné dans lequel il existe un chemin passant une et une seule fois par chaque nœud interne.</w:t>
      </w:r>
      <w:r>
        <w:rPr/>
        <w:br w:type="textWrapping"/>
      </w:r>
      <w:r>
        <w:rPr/>
        <w:t xml:space="preserve">Q 36. Montrer que l'on peut passer de tout arbre de </w:t>
      </w:r>
      <m:oMath>
        <m:r>
          <m:rPr>
            <m:sty m:val="i"/>
          </m:rPr>
          <m:t>B</m:t>
        </m:r>
        <m:r>
          <m:rPr>
            <m:sty m:val="p"/>
          </m:rPr>
          <m:t>(</m:t>
        </m:r>
        <m:r>
          <m:rPr>
            <m:sty m:val="i"/>
          </m:rPr>
          <m:t>n</m:t>
        </m:r>
        <m:r>
          <m:rPr>
            <m:sty m:val="p"/>
          </m:rPr>
          <m:t>)</m:t>
        </m:r>
      </m:oMath>
      <w:r>
        <w:rPr>
          <w:rFonts w:eastAsia="Georgia" w:cs="Georgia" w:ascii="Georgia" w:hAnsi="Georgia"/>
        </w:rPr>
        <w:t xml:space="preserve"> à un arbre chenille, en effectuant seulement des mouvements NNI. En déduire que </w:t>
      </w:r>
      <m:oMath>
        <m:sSub>
          <m:sSubPr/>
          <m:e>
            <m:r>
              <m:rPr>
                <m:sty m:val="i"/>
              </m:rPr>
              <m:t>G</m:t>
            </m:r>
          </m:e>
          <m:sub>
            <m:r>
              <m:rPr>
                <m:nor/>
              </m:rPr>
              <m:t>NNI </m:t>
            </m:r>
          </m:sub>
        </m:sSub>
        <m:r>
          <m:rPr>
            <m:sty m:val="p"/>
          </m:rPr>
          <m:t>(</m:t>
        </m:r>
        <m:r>
          <m:rPr>
            <m:sty m:val="i"/>
          </m:rPr>
          <m:t>n</m:t>
        </m:r>
        <m:r>
          <m:rPr>
            <m:sty m:val="p"/>
          </m:rPr>
          <m:t>)</m:t>
        </m:r>
      </m:oMath>
      <w:r>
        <w:rPr/>
        <w:t xml:space="preserve"> est connexe.</w:t>
      </w:r>
      <w:r>
        <w:rPr/>
        <w:br w:type="textWrapping"/>
      </w:r>
      <w:r>
        <w:rPr>
          <w:rFonts w:eastAsia="Georgia" w:cs="Georgia" w:ascii="Georgia" w:hAnsi="Georgia"/>
        </w:rPr>
        <w:t xml:space="preserve">Q 37. Montrer que tout mouvement SPR peut se décomposer en mouvements NNI, et que tous les mouvements NNI sont des mouvements SPR. En déduire que </w:t>
      </w:r>
      <m:oMath>
        <m:sSub>
          <m:sSubPr/>
          <m:e>
            <m:r>
              <m:rPr>
                <m:sty m:val="i"/>
              </m:rPr>
              <m:t>G</m:t>
            </m:r>
          </m:e>
          <m:sub>
            <m:r>
              <m:rPr>
                <m:sty m:val="p"/>
              </m:rPr>
              <m:t>SPR</m:t>
            </m:r>
          </m:sub>
        </m:sSub>
        <m:r>
          <m:rPr>
            <m:sty m:val="p"/>
          </m:rPr>
          <m:t>(</m:t>
        </m:r>
        <m:r>
          <m:rPr>
            <m:sty m:val="i"/>
          </m:rPr>
          <m:t>n</m:t>
        </m:r>
        <m:r>
          <m:rPr>
            <m:sty m:val="p"/>
          </m:rPr>
          <m:t>)</m:t>
        </m:r>
      </m:oMath>
      <w:r>
        <w:rPr/>
        <w:t xml:space="preserve"> est connexe.</w:t>
      </w:r>
    </w:p>
    <w:p>
      <w:pPr>
        <w:spacing w:line="271" w:before="330" w:lineRule="auto"/>
      </w:pPr>
      <w:r>
        <w:rPr>
          <w:rFonts w:eastAsia="Georgia" w:cs="Georgia" w:ascii="Georgia" w:hAnsi="Georgia"/>
          <w:b/>
          <w:sz w:val="42"/>
        </w:rPr>
        <w:t xml:space="preserve">II.B - Étude de </w:t>
      </w:r>
      <m:oMath>
        <m:sSub>
          <m:sSubPr>
            <m:ctrlPr>
              <w:rPr>
                <w:rFonts w:ascii="Cambria Math" w:hAnsi="Cambria Math"/>
                <w:sz w:val="42"/>
              </w:rPr>
            </m:ctrlPr>
          </m:sSubPr>
          <m:e>
            <m:r>
              <m:rPr>
                <m:sty m:val="i"/>
              </m:rPr>
              <w:rPr>
                <w:sz w:val="42"/>
              </w:rPr>
              <m:t>G</m:t>
            </m:r>
          </m:e>
          <m:sub>
            <m:r>
              <m:rPr>
                <m:sty m:val="p"/>
              </m:rPr>
              <w:rPr>
                <w:sz w:val="42"/>
              </w:rPr>
              <m:t>NNI</m:t>
            </m:r>
          </m:sub>
        </m:sSub>
        <m:r>
          <m:rPr>
            <m:sty m:val="p"/>
          </m:rPr>
          <w:rPr>
            <w:sz w:val="42"/>
          </w:rPr>
          <m:t>(</m:t>
        </m:r>
        <m:r>
          <m:rPr>
            <m:sty m:val="p"/>
          </m:rPr>
          <w:rPr>
            <w:sz w:val="42"/>
          </w:rPr>
          <m:t>5</m:t>
        </m:r>
        <m:r>
          <m:rPr>
            <m:sty m:val="p"/>
          </m:rPr>
          <w:rPr>
            <w:sz w:val="42"/>
          </w:rPr>
          <m:t>)</m:t>
        </m:r>
      </m:oMath>
    </w:p>
    <w:p>
      <w:pPr>
        <w:spacing w:after="220" w:lineRule="auto"/>
      </w:pPr>
      <w:r>
        <w:rPr>
          <w:rFonts w:eastAsia="Georgia" w:cs="Georgia" w:ascii="Georgia" w:hAnsi="Georgia"/>
        </w:rPr>
        <w:t xml:space="preserve">Q 38. Combien de sommets possède </w:t>
      </w:r>
      <m:oMath>
        <m:sSub>
          <m:sSubPr/>
          <m:e>
            <m:r>
              <m:rPr>
                <m:sty m:val="i"/>
              </m:rPr>
              <m:t>G</m:t>
            </m:r>
          </m:e>
          <m:sub>
            <m:r>
              <m:rPr>
                <m:sty m:val="p"/>
              </m:rPr>
              <m:t>NNI</m:t>
            </m:r>
          </m:sub>
        </m:sSub>
        <m:r>
          <m:rPr>
            <m:sty m:val="p"/>
          </m:rPr>
          <m:t>(</m:t>
        </m:r>
        <m:r>
          <m:rPr>
            <m:sty m:val="p"/>
          </m:rPr>
          <m:t>5</m:t>
        </m:r>
        <m:r>
          <m:rPr>
            <m:sty m:val="p"/>
          </m:rPr>
          <m:t>)</m:t>
        </m:r>
      </m:oMath>
      <w:r>
        <w:rPr>
          <w:rFonts w:eastAsia="Georgia" w:cs="Georgia" w:ascii="Georgia" w:hAnsi="Georgia"/>
        </w:rPr>
        <w:t xml:space="preserve"> et quel est le degré de ces sommets ?</w:t>
      </w:r>
      <w:r>
        <w:rPr/>
        <w:br w:type="textWrapping"/>
      </w:r>
      <w:r>
        <w:rPr/>
        <w:t xml:space="preserve">Q 39. Montrer que tout arbre de </w:t>
      </w:r>
      <m:oMath>
        <m:sSub>
          <m:sSubPr/>
          <m:e>
            <m:r>
              <m:rPr>
                <m:sty m:val="i"/>
              </m:rPr>
              <m:t>G</m:t>
            </m:r>
          </m:e>
          <m:sub>
            <m:r>
              <m:rPr>
                <m:nor/>
              </m:rPr>
              <m:t>NNI </m:t>
            </m:r>
          </m:sub>
        </m:sSub>
        <m:r>
          <m:rPr>
            <m:sty m:val="p"/>
          </m:rPr>
          <m:t>(</m:t>
        </m:r>
        <m:r>
          <m:rPr>
            <m:sty m:val="p"/>
          </m:rPr>
          <m:t>5</m:t>
        </m:r>
        <m:r>
          <m:rPr>
            <m:sty m:val="p"/>
          </m:rPr>
          <m:t>)</m:t>
        </m:r>
      </m:oMath>
      <w:r>
        <w:rPr>
          <w:rFonts w:eastAsia="Georgia" w:cs="Georgia" w:ascii="Georgia" w:hAnsi="Georgia"/>
        </w:rPr>
        <w:t xml:space="preserve"> fait partie de cycles de longueur 5 , de deux cycles de longueurs 3, et que pour tout arbre deux arbres sont à distance 3 de cet arbre.</w:t>
      </w:r>
      <w:r>
        <w:rPr/>
        <w:br w:type="textWrapping"/>
      </w:r>
      <w:r>
        <w:rPr/>
        <w:t xml:space="preserve">Q 40. Tracer </w:t>
      </w:r>
      <m:oMath>
        <m:sSub>
          <m:sSubPr/>
          <m:e>
            <m:r>
              <m:rPr>
                <m:sty m:val="i"/>
              </m:rPr>
              <m:t>G</m:t>
            </m:r>
          </m:e>
          <m:sub>
            <m:r>
              <m:rPr>
                <m:nor/>
              </m:rPr>
              <m:t>NNI </m:t>
            </m:r>
          </m:sub>
        </m:sSub>
        <m:r>
          <m:rPr>
            <m:sty m:val="p"/>
          </m:rPr>
          <m:t>(</m:t>
        </m:r>
        <m:r>
          <m:rPr>
            <m:sty m:val="p"/>
          </m:rPr>
          <m:t>5</m:t>
        </m:r>
        <m:r>
          <m:rPr>
            <m:sty m:val="p"/>
          </m:rPr>
          <m:t>)</m:t>
        </m:r>
      </m:oMath>
      <w:r>
        <w:rPr/>
        <w:t xml:space="preserve">.</w:t>
      </w:r>
    </w:p>
    <w:p>
      <w:pPr>
        <w:spacing w:line="271" w:before="330" w:lineRule="auto"/>
      </w:pPr>
      <w:r>
        <w:rPr>
          <w:b/>
          <w:sz w:val="42"/>
        </w:rPr>
        <w:t xml:space="preserve">II.C - Construction de </w:t>
      </w:r>
      <m:oMath>
        <m:sSub>
          <m:sSubPr>
            <m:ctrlPr>
              <w:rPr>
                <w:rFonts w:ascii="Cambria Math" w:hAnsi="Cambria Math"/>
                <w:sz w:val="42"/>
              </w:rPr>
            </m:ctrlPr>
          </m:sSubPr>
          <m:e>
            <m:r>
              <m:rPr>
                <m:sty m:val="i"/>
              </m:rPr>
              <w:rPr>
                <w:sz w:val="42"/>
              </w:rPr>
              <m:t>G</m:t>
            </m:r>
          </m:e>
          <m:sub>
            <m:r>
              <m:rPr>
                <m:sty m:val="p"/>
              </m:rPr>
              <w:rPr>
                <w:sz w:val="42"/>
              </w:rPr>
              <m:t>NNI</m:t>
            </m:r>
          </m:sub>
        </m:sSub>
        <m:r>
          <m:rPr>
            <m:sty m:val="p"/>
          </m:rPr>
          <w:rPr>
            <w:sz w:val="42"/>
          </w:rPr>
          <m:t>(</m:t>
        </m:r>
        <m:r>
          <m:rPr>
            <m:sty m:val="i"/>
          </m:rPr>
          <w:rPr>
            <w:sz w:val="42"/>
          </w:rPr>
          <m:t>n</m:t>
        </m:r>
        <m:r>
          <m:rPr>
            <m:sty m:val="p"/>
          </m:rPr>
          <w:rPr>
            <w:sz w:val="42"/>
          </w:rPr>
          <m:t>)</m:t>
        </m:r>
      </m:oMath>
    </w:p>
    <w:p>
      <w:pPr>
        <w:spacing w:after="220" w:lineRule="auto"/>
      </w:pPr>
      <w:r>
        <w:rPr>
          <w:rFonts w:eastAsia="Georgia" w:cs="Georgia" w:ascii="Georgia" w:hAnsi="Georgia"/>
        </w:rPr>
        <w:t xml:space="preserve">On va écrire en OCaml un programme qui construit </w:t>
      </w:r>
      <m:oMath>
        <m:sSub>
          <m:sSubPr/>
          <m:e>
            <m:r>
              <m:rPr>
                <m:sty m:val="i"/>
              </m:rPr>
              <m:t>G</m:t>
            </m:r>
          </m:e>
          <m:sub>
            <m:r>
              <m:rPr>
                <m:sty m:val="p"/>
              </m:rPr>
              <m:t>NNI</m:t>
            </m:r>
          </m:sub>
        </m:sSub>
        <m:r>
          <m:rPr>
            <m:sty m:val="p"/>
          </m:rPr>
          <m:t>(</m:t>
        </m:r>
        <m:r>
          <m:rPr>
            <m:sty m:val="i"/>
          </m:rPr>
          <m:t>n</m:t>
        </m:r>
        <m:r>
          <m:rPr>
            <m:sty m:val="p"/>
          </m:rPr>
          <m:t>)</m:t>
        </m:r>
      </m:oMath>
      <w:r>
        <w:rPr>
          <w:rFonts w:eastAsia="Georgia" w:cs="Georgia" w:ascii="Georgia" w:hAnsi="Georgia"/>
        </w:rPr>
        <w:t xml:space="preserve">. Pour représenter les arbres binaires (racinés ou non), nous allons utiliser la structure de données suivante :</w:t>
      </w:r>
    </w:p>
    <w:p>
      <w:pPr>
        <w:pStyle w:val="SourceCode"/>
        <w:shd w:val="clear" w:fill="F8F8FA"/>
        <w:spacing w:lineRule="auto"/>
      </w:pPr>
      <w:r>
        <w:rPr>
          <w:rStyle w:val="VerbatimChar"/>
          <w:rFonts w:eastAsia="Consolas" w:cs="Consolas" w:ascii="Consolas" w:hAnsi="Consolas"/>
        </w:rPr>
        <w:t xml:space="preserve">type arbre = Feuille of int</w:t>
        <w:br/>
        <w:t xml:space="preserve">    | Noeud of arbre * arbre ;;</w:t>
        <w:br/>
        <w:t xml:space="preserve"/>
      </w:r>
    </w:p>
    <w:p>
      <w:pPr>
        <w:spacing w:after="220" w:lineRule="auto"/>
      </w:pPr>
      <w:r>
        <w:rPr>
          <w:rFonts w:eastAsia="Georgia" w:cs="Georgia" w:ascii="Georgia" w:hAnsi="Georgia"/>
        </w:rPr>
        <w:t xml:space="preserve">Un arbre raciné est alors représenté par sa racine, qui peut être soit une feuille soit un nœud interne ayant un sous-arbre gauche et un sous-arbre droit.</w:t>
      </w:r>
      <w:r>
        <w:rPr/>
        <w:br w:type="textWrapping"/>
      </w:r>
      <w:r>
        <w:rPr>
          <w:rFonts w:eastAsia="Georgia" w:cs="Georgia" w:ascii="Georgia" w:hAnsi="Georgia"/>
        </w:rPr>
        <w:t xml:space="preserve">Un arbre non raciné à </w:t>
      </w:r>
      <m:oMath>
        <m:r>
          <m:rPr>
            <m:sty m:val="i"/>
          </m:rPr>
          <m:t>n</m:t>
        </m:r>
      </m:oMath>
      <w:r>
        <w:rPr>
          <w:rFonts w:eastAsia="Georgia" w:cs="Georgia" w:ascii="Georgia" w:hAnsi="Georgia"/>
        </w:rPr>
        <w:t xml:space="preserve"> feuilles est représenté à partir d'une racine fictive ajoutée entre la feuille d'étiquette </w:t>
      </w:r>
      <m:oMath>
        <m:r>
          <m:rPr>
            <m:sty m:val="i"/>
          </m:rPr>
          <m:t>n</m:t>
        </m:r>
      </m:oMath>
      <w:r>
        <w:rPr>
          <w:rFonts w:eastAsia="Georgia" w:cs="Georgia" w:ascii="Georgia" w:hAnsi="Georgia"/>
        </w:rPr>
        <w:t xml:space="preserve"> et le nœud auquel elle est reliée.</w:t>
      </w:r>
      <w:r>
        <w:rPr/>
        <w:br w:type="textWrapping"/>
      </w:r>
      <w:r>
        <w:rPr>
          <w:rFonts w:eastAsia="Georgia" w:cs="Georgia" w:ascii="Georgia" w:hAnsi="Georgia"/>
        </w:rPr>
        <w:t xml:space="preserve">Enfin, pour assurer l'unicité de la représentation informatique d'un arbre, et ainsi simplifier les programmes, on adopte la convention, pour chaque nœud interne, que la plus grande des étiquettes du sous-arbre droit est supérieure aux étiquettes du sous-arbre gauche.</w:t>
      </w:r>
      <w:r>
        <w:rPr/>
        <w:br w:type="textWrapping"/>
      </w:r>
      <w:r>
        <w:rPr>
          <w:rFonts w:eastAsia="Georgia" w:cs="Georgia" w:ascii="Georgia" w:hAnsi="Georgia"/>
        </w:rPr>
        <w:t xml:space="preserve">Ainsi, l'arbre 1 de la figure 3 est représenté par :</w:t>
      </w:r>
    </w:p>
    <w:p>
      <w:pPr>
        <w:pStyle w:val="SourceCode"/>
        <w:shd w:val="clear" w:fill="F8F8FA"/>
        <w:spacing w:lineRule="auto"/>
      </w:pPr>
      <w:r>
        <w:rPr>
          <w:rStyle w:val="VerbatimChar"/>
          <w:rFonts w:eastAsia="Consolas" w:cs="Consolas" w:ascii="Consolas" w:hAnsi="Consolas"/>
        </w:rPr>
        <w:t xml:space="preserve">Noeud (Noeud (Feuille 3,</w:t>
        <w:br/>
        <w:t xml:space="preserve">    Noeud (Noeud (Feuille 1,</w:t>
        <w:br/>
        <w:t xml:space="preserve">        Feuille 2),</w:t>
        <w:br/>
        <w:t xml:space="preserve">        Feuille 4)),</w:t>
        <w:br/>
        <w:t xml:space="preserve">    5);;</w:t>
        <w:br/>
        <w:t xml:space="preserve"/>
      </w:r>
    </w:p>
    <w:p>
      <w:pPr>
        <w:spacing w:after="220" w:lineRule="auto"/>
      </w:pPr>
      <w:r>
        <w:rPr>
          <w:rFonts w:eastAsia="Georgia" w:cs="Georgia" w:ascii="Georgia" w:hAnsi="Georgia"/>
        </w:rPr>
        <w:t xml:space="preserve">On représente les graphes par liste d'adjacence, plus précisément par une liste de couples dont le premier élément est le nom d'un sommet et le second la liste d'adjacence de ce sommet.</w:t>
      </w:r>
      <w:r>
        <w:rPr/>
        <w:br w:type="textWrapping"/>
      </w:r>
      <w:r>
        <w:rPr/>
        <w:t xml:space="preserve">type graphe </w:t>
      </w:r>
      <m:oMath>
        <m:r>
          <m:rPr>
            <m:sty m:val="p"/>
          </m:rPr>
          <m:t>=</m:t>
        </m:r>
      </m:oMath>
      <w:r>
        <w:rPr/>
        <w:t xml:space="preserve"> (arbre </w:t>
      </w:r>
      <m:oMath>
        <m:r>
          <m:rPr>
            <m:sty m:val="p"/>
          </m:rPr>
          <m:t>∗</m:t>
        </m:r>
      </m:oMath>
      <w:r>
        <w:rPr/>
        <w:t xml:space="preserve"> arbre list) list;;</w:t>
      </w:r>
      <w:r>
        <w:rPr/>
        <w:br w:type="textWrapping"/>
      </w:r>
      <w:r>
        <w:rPr>
          <w:rFonts w:eastAsia="Georgia" w:cs="Georgia" w:ascii="Georgia" w:hAnsi="Georgia"/>
        </w:rPr>
        <w:t xml:space="preserve">Q 41. Écrire une fonction feuilles qui prend en argument un arbre et renvoie la liste des étiquettes de ses feuilles.</w:t>
      </w:r>
      <w:r>
        <w:rPr/>
        <w:br w:type="textWrapping"/>
      </w:r>
      <w:r>
        <w:rPr>
          <w:rFonts w:eastAsia="Georgia" w:cs="Georgia" w:ascii="Georgia" w:hAnsi="Georgia"/>
        </w:rPr>
        <w:t xml:space="preserve">Q 42. Écrire une fonction degres qui prend en argument un graphe implémenté par liste d'adjacence et renvoie la liste des degrés de ces nœuds.</w:t>
      </w:r>
      <w:r>
        <w:rPr/>
        <w:br w:type="textWrapping"/>
      </w:r>
      <w:r>
        <w:rPr>
          <w:rFonts w:eastAsia="Georgia" w:cs="Georgia" w:ascii="Georgia" w:hAnsi="Georgia"/>
        </w:rPr>
        <w:t xml:space="preserve">Q 43. Écrire une fonction egaux qui teste si deux arbres sont égaux, au sens des arbres binaires non racinés étiquetés. Justifier que cette fonction est correcte.</w:t>
      </w:r>
      <w:r>
        <w:rPr/>
        <w:br w:type="textWrapping"/>
      </w:r>
      <w:r>
        <w:rPr>
          <w:rFonts w:eastAsia="Georgia" w:cs="Georgia" w:ascii="Georgia" w:hAnsi="Georgia"/>
        </w:rPr>
        <w:t xml:space="preserve">Q 44. Étant donnés une liste d'arbres et un arbre, écrire une fonction appartient qui teste si l'arbre fait partie de la liste.</w:t>
      </w:r>
      <w:r>
        <w:rPr/>
        <w:br w:type="textWrapping"/>
      </w:r>
      <w:r>
        <w:rPr>
          <w:rFonts w:eastAsia="Georgia" w:cs="Georgia" w:ascii="Georgia" w:hAnsi="Georgia"/>
        </w:rPr>
        <w:t xml:space="preserve">Q 45. En remarquant que parmi les 4 sous-arbres à échanger pour un mouvement de NNI autour d'une branche interne, on peut en choisir un qui restera fixe, écrire une fonction voisinsNNI qui prend en argument un arbre et renvoie tous les arbres que l'on peut obtenir à partir de celui-ci par un mouvement NNI.</w:t>
      </w:r>
      <w:r>
        <w:rPr/>
        <w:br w:type="textWrapping"/>
      </w:r>
      <w:r>
        <w:rPr>
          <w:rFonts w:eastAsia="Georgia" w:cs="Georgia" w:ascii="Georgia" w:hAnsi="Georgia"/>
        </w:rPr>
        <w:t xml:space="preserve">Q 46. Écrire une fonction chenille qui prend en argument un entier </w:t>
      </w:r>
      <m:oMath>
        <m:r>
          <m:rPr>
            <m:sty m:val="i"/>
          </m:rPr>
          <m:t>n</m:t>
        </m:r>
      </m:oMath>
      <w:r>
        <w:rPr>
          <w:rFonts w:eastAsia="Georgia" w:cs="Georgia" w:ascii="Georgia" w:hAnsi="Georgia"/>
        </w:rPr>
        <w:t xml:space="preserve"> et renvoie l'arbre chenille dans lequel les feuilles sont rangées de 1 à </w:t>
      </w:r>
      <m:oMath>
        <m:r>
          <m:rPr>
            <m:sty m:val="i"/>
          </m:rPr>
          <m:t>n</m:t>
        </m:r>
      </m:oMath>
      <w:r>
        <w:rPr/>
        <w:t xml:space="preserve">.</w:t>
      </w:r>
      <w:r>
        <w:rPr/>
        <w:br w:type="textWrapping"/>
      </w:r>
      <w:r>
        <w:rPr>
          <w:rFonts w:eastAsia="Georgia" w:cs="Georgia" w:ascii="Georgia" w:hAnsi="Georgia"/>
        </w:rPr>
        <w:t xml:space="preserve">Q 47. Écrire une fonction insere qui prend en arguments un arbre et un graphe et ajoute l'arbre à la liste des sommets du graphe.</w:t>
      </w:r>
      <w:r>
        <w:rPr/>
        <w:br w:type="textWrapping"/>
      </w:r>
      <w:r>
        <w:rPr>
          <w:rFonts w:eastAsia="Georgia" w:cs="Georgia" w:ascii="Georgia" w:hAnsi="Georgia"/>
        </w:rPr>
        <w:t xml:space="preserve">Q 48. Écrire une fonction relie qui prend en arguments un graphe et deux arbres et qui rajoute au graphe une arête reliant les deux sommets, si elle n'est pas déjà présente.</w:t>
      </w:r>
      <w:r>
        <w:rPr/>
        <w:br w:type="textWrapping"/>
      </w:r>
      <w:r>
        <w:rPr>
          <w:rFonts w:eastAsia="Georgia" w:cs="Georgia" w:ascii="Georgia" w:hAnsi="Georgia"/>
        </w:rPr>
        <w:t xml:space="preserve">Q 49. Écrire une fonction grapheNNI qui prend en argument un entier </w:t>
      </w:r>
      <m:oMath>
        <m:r>
          <m:rPr>
            <m:sty m:val="i"/>
          </m:rPr>
          <m:t>n</m:t>
        </m:r>
      </m:oMath>
      <w:r>
        <w:rPr/>
        <w:t xml:space="preserve"> et renvoie </w:t>
      </w:r>
      <m:oMath>
        <m:sSub>
          <m:sSubPr/>
          <m:e>
            <m:r>
              <m:rPr>
                <m:sty m:val="i"/>
              </m:rPr>
              <m:t>G</m:t>
            </m:r>
          </m:e>
          <m:sub>
            <m:r>
              <m:rPr>
                <m:sty m:val="p"/>
              </m:rPr>
              <m:t>NNI</m:t>
            </m:r>
          </m:sub>
        </m:sSub>
        <m:r>
          <m:rPr>
            <m:sty m:val="p"/>
          </m:rPr>
          <m:t>(</m:t>
        </m:r>
        <m:r>
          <m:rPr>
            <m:sty m:val="i"/>
          </m:rPr>
          <m:t>n</m:t>
        </m:r>
        <m:r>
          <m:rPr>
            <m:sty m:val="p"/>
          </m:rPr>
          <m:t>)</m:t>
        </m:r>
      </m:oMath>
      <w:r>
        <w:rPr>
          <w:rFonts w:eastAsia="Georgia" w:cs="Georgia" w:ascii="Georgia" w:hAnsi="Georgia"/>
        </w:rPr>
        <w:t xml:space="preserve">, en implémentant le graphe avec des listes d'adjacences. Justifier la correction et la terminaison de votre programme.</w:t>
      </w:r>
    </w:p>
    <w:p>
      <w:pPr>
        <w:spacing w:line="271" w:before="330" w:lineRule="auto"/>
      </w:pPr>
      <w:r>
        <w:rPr>
          <w:b/>
          <w:sz w:val="42"/>
        </w:rPr>
        <w:t xml:space="preserve">II.D </w:t>
      </w:r>
      <m:oMath>
        <m:r>
          <m:rPr>
            <m:sty m:val="p"/>
          </m:rPr>
          <w:rPr>
            <w:sz w:val="42"/>
          </w:rPr>
          <m:t>−</m:t>
        </m:r>
        <m:sSub>
          <m:sSubPr>
            <m:ctrlPr>
              <w:rPr>
                <w:rFonts w:ascii="Cambria Math" w:hAnsi="Cambria Math"/>
                <w:sz w:val="42"/>
              </w:rPr>
            </m:ctrlPr>
          </m:sSubPr>
          <m:e>
            <m:r>
              <m:rPr>
                <m:sty m:val="i"/>
              </m:rPr>
              <w:rPr>
                <w:sz w:val="42"/>
              </w:rPr>
              <m:t>G</m:t>
            </m:r>
          </m:e>
          <m:sub>
            <m:r>
              <m:rPr>
                <m:nor/>
              </m:rPr>
              <w:rPr>
                <w:sz w:val="42"/>
              </w:rPr>
              <m:t>SPR </m:t>
            </m:r>
          </m:sub>
        </m:sSub>
        <m:r>
          <m:rPr>
            <m:sty m:val="p"/>
          </m:rPr>
          <w:rPr>
            <w:sz w:val="42"/>
          </w:rPr>
          <m:t>(</m:t>
        </m:r>
        <m:r>
          <m:rPr>
            <m:sty m:val="i"/>
          </m:rPr>
          <w:rPr>
            <w:sz w:val="42"/>
          </w:rPr>
          <m:t>n</m:t>
        </m:r>
        <m:r>
          <m:rPr>
            <m:sty m:val="p"/>
          </m:rPr>
          <w:rPr>
            <w:sz w:val="42"/>
          </w:rPr>
          <m:t>)</m:t>
        </m:r>
      </m:oMath>
      <w:r>
        <w:rPr>
          <w:b/>
          <w:sz w:val="42"/>
        </w:rPr>
        <w:t xml:space="preserve"> est hamiltonien</w:t>
      </w:r>
    </w:p>
    <w:p>
      <w:pPr>
        <w:spacing w:after="220" w:lineRule="auto"/>
      </w:pPr>
      <w:r>
        <w:rPr>
          <w:rFonts w:eastAsia="Georgia" w:cs="Georgia" w:ascii="Georgia" w:hAnsi="Georgia"/>
        </w:rPr>
        <w:t xml:space="preserve">On va démontrer par récurrence que </w:t>
      </w:r>
      <m:oMath>
        <m:sSub>
          <m:sSubPr/>
          <m:e>
            <m:r>
              <m:rPr>
                <m:sty m:val="i"/>
              </m:rPr>
              <m:t>G</m:t>
            </m:r>
          </m:e>
          <m:sub>
            <m:r>
              <m:rPr>
                <m:sty m:val="p"/>
              </m:rPr>
              <m:t>SPR</m:t>
            </m:r>
          </m:sub>
        </m:sSub>
        <m:r>
          <m:rPr>
            <m:sty m:val="p"/>
          </m:rPr>
          <m:t>(</m:t>
        </m:r>
        <m:r>
          <m:rPr>
            <m:sty m:val="i"/>
          </m:rPr>
          <m:t>n</m:t>
        </m:r>
        <m:r>
          <m:rPr>
            <m:sty m:val="p"/>
          </m:rPr>
          <m:t>)</m:t>
        </m:r>
      </m:oMath>
      <w:r>
        <w:rPr>
          <w:rFonts w:eastAsia="Georgia" w:cs="Georgia" w:ascii="Georgia" w:hAnsi="Georgia"/>
        </w:rPr>
        <w:t xml:space="preserve"> est hamiltonien, c'est-à-dire qu'il possède un circuit hamiltonien, comme défini en première partie.</w:t>
      </w:r>
      <w:r>
        <w:rPr/>
        <w:br w:type="textWrapping"/>
      </w:r>
      <w:r>
        <w:rPr/>
        <w:t xml:space="preserve">On note </w:t>
      </w:r>
      <m:oMath>
        <m:sSub>
          <m:sSubPr/>
          <m:e>
            <m:r>
              <m:rPr>
                <m:sty m:val="i"/>
              </m:rPr>
              <m:t>S</m:t>
            </m:r>
          </m:e>
          <m:sub>
            <m:r>
              <m:rPr>
                <m:sty m:val="i"/>
              </m:rPr>
              <m:t>i</m:t>
            </m:r>
          </m:sub>
        </m:sSub>
      </m:oMath>
      <w:r>
        <w:rPr/>
        <w:t xml:space="preserve"> l'ensemble des arbres de taille </w:t>
      </w:r>
      <m:oMath>
        <m:r>
          <m:rPr>
            <m:sty m:val="i"/>
          </m:rPr>
          <m:t>n</m:t>
        </m:r>
        <m:r>
          <m:rPr>
            <m:sty m:val="p"/>
          </m:rPr>
          <m:t>+</m:t>
        </m:r>
        <m:r>
          <m:rPr>
            <m:sty m:val="p"/>
          </m:rPr>
          <m:t>1</m:t>
        </m:r>
      </m:oMath>
      <w:r>
        <w:rPr>
          <w:rFonts w:eastAsia="Georgia" w:cs="Georgia" w:ascii="Georgia" w:hAnsi="Georgia"/>
        </w:rPr>
        <w:t xml:space="preserve"> obtenu à partir d'un arbre </w:t>
      </w:r>
      <m:oMath>
        <m:sSub>
          <m:sSubPr/>
          <m:e>
            <m:r>
              <m:rPr>
                <m:sty m:val="i"/>
              </m:rPr>
              <m:t>t</m:t>
            </m:r>
          </m:e>
          <m:sub>
            <m:r>
              <m:rPr>
                <m:sty m:val="i"/>
              </m:rPr>
              <m:t>i</m:t>
            </m:r>
          </m:sub>
        </m:sSub>
      </m:oMath>
      <w:r>
        <w:rPr/>
        <w:t xml:space="preserve"> de taille </w:t>
      </w:r>
      <m:oMath>
        <m:r>
          <m:rPr>
            <m:sty m:val="i"/>
          </m:rPr>
          <m:t>n</m:t>
        </m:r>
      </m:oMath>
      <w:r>
        <w:rPr>
          <w:rFonts w:eastAsia="Georgia" w:cs="Georgia" w:ascii="Georgia" w:hAnsi="Georgia"/>
        </w:rPr>
        <w:t xml:space="preserve"> en ajoutant une feuille étiquetée </w:t>
      </w:r>
      <m:oMath>
        <m:r>
          <m:rPr>
            <m:sty m:val="i"/>
          </m:rPr>
          <m:t>n</m:t>
        </m:r>
        <m:r>
          <m:rPr>
            <m:sty m:val="p"/>
          </m:rPr>
          <m:t>+</m:t>
        </m:r>
        <m:r>
          <m:rPr>
            <m:sty m:val="p"/>
          </m:rPr>
          <m:t>1</m:t>
        </m:r>
      </m:oMath>
      <w:r>
        <w:rPr>
          <w:rFonts w:eastAsia="Georgia" w:cs="Georgia" w:ascii="Georgia" w:hAnsi="Georgia"/>
        </w:rPr>
        <w:t xml:space="preserve"> à une des branches de </w:t>
      </w:r>
      <m:oMath>
        <m:sSub>
          <m:sSubPr/>
          <m:e>
            <m:r>
              <m:rPr>
                <m:sty m:val="i"/>
              </m:rPr>
              <m:t>t</m:t>
            </m:r>
          </m:e>
          <m:sub>
            <m:r>
              <m:rPr>
                <m:sty m:val="i"/>
              </m:rPr>
              <m:t>i</m:t>
            </m:r>
          </m:sub>
        </m:sSub>
      </m:oMath>
      <w:r>
        <w:rPr>
          <w:rFonts w:eastAsia="Georgia" w:cs="Georgia" w:ascii="Georgia" w:hAnsi="Georgia"/>
        </w:rPr>
        <w:t xml:space="preserve">. Pour ajouter une feuille à une branche, on supprime la branche et on crée un nouveau nœud, relié à la nouvelle feuille et aux deux nœuds qui étaient reliés par la branche.</w:t>
      </w:r>
      <w:r>
        <w:rPr/>
        <w:br w:type="textWrapping"/>
      </w:r>
      <w:r>
        <w:rPr/>
        <w:t xml:space="preserve">Q 50. Montrer que les sous-graphes </w:t>
      </w:r>
      <m:oMath>
        <m:sSub>
          <m:sSubPr/>
          <m:e>
            <m:r>
              <m:rPr>
                <m:sty m:val="i"/>
              </m:rPr>
              <m:t>G</m:t>
            </m:r>
          </m:e>
          <m:sub>
            <m:r>
              <m:rPr>
                <m:sty m:val="p"/>
              </m:rPr>
              <m:t>SPR</m:t>
            </m:r>
          </m:sub>
        </m:sSub>
        <m:r>
          <m:rPr>
            <m:sty m:val="p"/>
          </m:rPr>
          <m:t>(</m:t>
        </m:r>
        <m:r>
          <m:rPr>
            <m:sty m:val="i"/>
          </m:rPr>
          <m:t>n</m:t>
        </m:r>
        <m:r>
          <m:rPr>
            <m:sty m:val="p"/>
          </m:rPr>
          <m:t>+</m:t>
        </m:r>
        <m:r>
          <m:rPr>
            <m:sty m:val="p"/>
          </m:rPr>
          <m:t>1</m:t>
        </m:r>
        <m:sSub>
          <m:sSubPr/>
          <m:e>
            <m:r>
              <m:rPr>
                <m:sty m:val="p"/>
              </m:rPr>
              <m:t>)</m:t>
            </m:r>
          </m:e>
          <m:sub>
            <m:r>
              <m:rPr>
                <m:sty m:val="p"/>
              </m:rPr>
              <m:t>∣</m:t>
            </m:r>
            <m:sSub>
              <m:sSubPr/>
              <m:e>
                <m:r>
                  <m:rPr>
                    <m:sty m:val="i"/>
                  </m:rPr>
                  <m:t>S</m:t>
                </m:r>
              </m:e>
              <m:sub>
                <m:r>
                  <m:rPr>
                    <m:sty m:val="i"/>
                  </m:rPr>
                  <m:t>i</m:t>
                </m:r>
              </m:sub>
            </m:sSub>
          </m:sub>
        </m:sSub>
      </m:oMath>
      <w:r>
        <w:rPr/>
        <w:t xml:space="preserve">, induits dans </w:t>
      </w:r>
      <m:oMath>
        <m:sSub>
          <m:sSubPr/>
          <m:e>
            <m:r>
              <m:rPr>
                <m:sty m:val="i"/>
              </m:rPr>
              <m:t>G</m:t>
            </m:r>
          </m:e>
          <m:sub>
            <m:r>
              <m:rPr>
                <m:sty m:val="p"/>
              </m:rPr>
              <m:t>SPR</m:t>
            </m:r>
          </m:sub>
        </m:sSub>
        <m:r>
          <m:rPr>
            <m:sty m:val="p"/>
          </m:rPr>
          <m:t>(</m:t>
        </m:r>
        <m:r>
          <m:rPr>
            <m:sty m:val="i"/>
          </m:rPr>
          <m:t>n</m:t>
        </m:r>
        <m:r>
          <m:rPr>
            <m:sty m:val="p"/>
          </m:rPr>
          <m:t>+</m:t>
        </m:r>
        <m:r>
          <m:rPr>
            <m:sty m:val="p"/>
          </m:rPr>
          <m:t>1</m:t>
        </m:r>
        <m:r>
          <m:rPr>
            <m:sty m:val="p"/>
          </m:rPr>
          <m:t>)</m:t>
        </m:r>
      </m:oMath>
      <w:r>
        <w:rPr/>
        <w:t xml:space="preserve"> par les sommets de </w:t>
      </w:r>
      <m:oMath>
        <m:sSub>
          <m:sSubPr/>
          <m:e>
            <m:r>
              <m:rPr>
                <m:sty m:val="i"/>
              </m:rPr>
              <m:t>S</m:t>
            </m:r>
          </m:e>
          <m:sub>
            <m:r>
              <m:rPr>
                <m:sty m:val="i"/>
              </m:rPr>
              <m:t>i</m:t>
            </m:r>
          </m:sub>
        </m:sSub>
      </m:oMath>
      <w:r>
        <w:rPr/>
        <w:t xml:space="preserve"> sont complets.</w:t>
      </w:r>
      <w:r>
        <w:rPr/>
        <w:br w:type="textWrapping"/>
      </w:r>
      <w:r>
        <w:rPr/>
        <w:t xml:space="preserve">Q 51. Soient </w:t>
      </w:r>
      <m:oMath>
        <m:sSub>
          <m:sSubPr/>
          <m:e>
            <m:r>
              <m:rPr>
                <m:sty m:val="i"/>
              </m:rPr>
              <m:t>t</m:t>
            </m:r>
          </m:e>
          <m:sub>
            <m:r>
              <m:rPr>
                <m:sty m:val="i"/>
              </m:rPr>
              <m:t>i</m:t>
            </m:r>
          </m:sub>
        </m:sSub>
      </m:oMath>
      <w:r>
        <w:rPr/>
        <w:t xml:space="preserve"> et </w:t>
      </w:r>
      <m:oMath>
        <m:sSub>
          <m:sSubPr/>
          <m:e>
            <m:r>
              <m:rPr>
                <m:sty m:val="i"/>
              </m:rPr>
              <m:t>t</m:t>
            </m:r>
          </m:e>
          <m:sub>
            <m:r>
              <m:rPr>
                <m:sty m:val="i"/>
              </m:rPr>
              <m:t>j</m:t>
            </m:r>
          </m:sub>
        </m:sSub>
      </m:oMath>
      <w:r>
        <w:rPr/>
        <w:t xml:space="preserve"> deux sommets de </w:t>
      </w:r>
      <m:oMath>
        <m:sSub>
          <m:sSubPr/>
          <m:e>
            <m:r>
              <m:rPr>
                <m:sty m:val="i"/>
              </m:rPr>
              <m:t>G</m:t>
            </m:r>
          </m:e>
          <m:sub>
            <m:r>
              <m:rPr>
                <m:sty m:val="p"/>
              </m:rPr>
              <m:t>SPR</m:t>
            </m:r>
          </m:sub>
        </m:sSub>
        <m:r>
          <m:rPr>
            <m:sty m:val="p"/>
          </m:rPr>
          <m:t>(</m:t>
        </m:r>
        <m:r>
          <m:rPr>
            <m:sty m:val="i"/>
          </m:rPr>
          <m:t>n</m:t>
        </m:r>
        <m:r>
          <m:rPr>
            <m:sty m:val="p"/>
          </m:rPr>
          <m:t>)</m:t>
        </m:r>
      </m:oMath>
      <w:r>
        <w:rPr>
          <w:rFonts w:eastAsia="Georgia" w:cs="Georgia" w:ascii="Georgia" w:hAnsi="Georgia"/>
        </w:rPr>
        <w:t xml:space="preserve"> reliés entre eux, montrer qu'il existe des arêtes entre </w:t>
      </w:r>
      <m:oMath>
        <m:sSub>
          <m:sSubPr/>
          <m:e>
            <m:r>
              <m:rPr>
                <m:sty m:val="i"/>
              </m:rPr>
              <m:t>S</m:t>
            </m:r>
          </m:e>
          <m:sub>
            <m:r>
              <m:rPr>
                <m:sty m:val="i"/>
              </m:rPr>
              <m:t>i</m:t>
            </m:r>
          </m:sub>
        </m:sSub>
      </m:oMath>
      <w:r>
        <w:rPr/>
        <w:t xml:space="preserve"> et </w:t>
      </w:r>
      <m:oMath>
        <m:sSub>
          <m:sSubPr/>
          <m:e>
            <m:r>
              <m:rPr>
                <m:sty m:val="i"/>
              </m:rPr>
              <m:t>S</m:t>
            </m:r>
          </m:e>
          <m:sub>
            <m:r>
              <m:rPr>
                <m:sty m:val="i"/>
              </m:rPr>
              <m:t>j</m:t>
            </m:r>
          </m:sub>
        </m:sSub>
      </m:oMath>
      <w:r>
        <w:rPr/>
        <w:t xml:space="preserve"> dans </w:t>
      </w:r>
      <m:oMath>
        <m:sSub>
          <m:sSubPr/>
          <m:e>
            <m:r>
              <m:rPr>
                <m:sty m:val="i"/>
              </m:rPr>
              <m:t>G</m:t>
            </m:r>
          </m:e>
          <m:sub>
            <m:r>
              <m:rPr>
                <m:sty m:val="p"/>
              </m:rPr>
              <m:t>SPR</m:t>
            </m:r>
          </m:sub>
        </m:sSub>
        <m:r>
          <m:rPr>
            <m:sty m:val="p"/>
          </m:rPr>
          <m:t>(</m:t>
        </m:r>
        <m:r>
          <m:rPr>
            <m:sty m:val="i"/>
          </m:rPr>
          <m:t>n</m:t>
        </m:r>
        <m:r>
          <m:rPr>
            <m:sty m:val="p"/>
          </m:rPr>
          <m:t>+</m:t>
        </m:r>
        <m:r>
          <m:rPr>
            <m:sty m:val="p"/>
          </m:rPr>
          <m:t>1</m:t>
        </m:r>
        <m:r>
          <m:rPr>
            <m:sty m:val="p"/>
          </m:rPr>
          <m:t>)</m:t>
        </m:r>
      </m:oMath>
      <w:r>
        <w:rPr/>
        <w:t xml:space="preserve">.</w:t>
      </w:r>
      <w:r>
        <w:rPr/>
        <w:br w:type="textWrapping"/>
      </w:r>
      <w:r>
        <w:rPr>
          <w:rFonts w:eastAsia="Georgia" w:cs="Georgia" w:ascii="Georgia" w:hAnsi="Georgia"/>
        </w:rPr>
        <w:t xml:space="preserve">Q 52. Démontrer par récurrence que </w:t>
      </w:r>
      <m:oMath>
        <m:sSub>
          <m:sSubPr/>
          <m:e>
            <m:r>
              <m:rPr>
                <m:sty m:val="i"/>
              </m:rPr>
              <m:t>G</m:t>
            </m:r>
          </m:e>
          <m:sub>
            <m:r>
              <m:rPr>
                <m:sty m:val="p"/>
              </m:rPr>
              <m:t>SPR</m:t>
            </m:r>
          </m:sub>
        </m:sSub>
        <m:r>
          <m:rPr>
            <m:sty m:val="p"/>
          </m:rPr>
          <m:t>(</m:t>
        </m:r>
        <m:r>
          <m:rPr>
            <m:sty m:val="i"/>
          </m:rPr>
          <m:t>n</m:t>
        </m:r>
        <m:r>
          <m:rPr>
            <m:sty m:val="p"/>
          </m:rPr>
          <m:t>)</m:t>
        </m:r>
      </m:oMath>
      <w:r>
        <w:rPr/>
        <w:t xml:space="preserve"> est hamiltonien.</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3bac754c770abdaf95dee91add55d9149c223ab7.jpg" TargetMode="Internal"/><Relationship Id="rId6" Type="http://schemas.openxmlformats.org/officeDocument/2006/relationships/image" Target="media/image-28c07b05bbf6b511e7b0e0c34fa99e471af811ef.jpg" TargetMode="Internal"/><Relationship Id="rId7" Type="http://schemas.openxmlformats.org/officeDocument/2006/relationships/image" Target="media/image-32679b326239030987b0823c12047cf904afdff7.jpg" TargetMode="Internal"/><Relationship Id="rId8" Type="http://schemas.openxmlformats.org/officeDocument/2006/relationships/image" Target="media/image-da02ea6431e2ed4902e6034c3d56b67e574d5337.jpg" TargetMode="Internal"/><Relationship Id="rId9" Type="http://schemas.openxmlformats.org/officeDocument/2006/relationships/image" Target="media/image-70ff176314213a557d215962eacbdfcc4a1a8e0d.jpg" TargetMode="Internal"/><Relationship Id="rId10" Type="http://schemas.openxmlformats.org/officeDocument/2006/relationships/image" Target="media/image-e79e81b33467e4fd910d3afcc56380234c4b124a.jpg" TargetMode="Internal"/><Relationship Id="rId11" Type="http://schemas.openxmlformats.org/officeDocument/2006/relationships/image" Target="media/image-16f451270bf837e39211ac09cf5b10d9d883e092.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2025-08-29T16:04:49.379Z</dcterms:created>
  <dcterms:modified xsi:type="dcterms:W3CDTF">2025-08-29T16:04:49.379Z</dcterms:modified>
</cp:coreProperties>
</file>