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 et objectif du problème</w:t>
      </w:r>
    </w:p>
    <w:p>
      <w:pPr>
        <w:spacing w:after="220" w:lineRule="auto"/>
      </w:pPr>
      <w:r>
        <w:rPr/>
        <w:t xml:space="preserve">On rappelle que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que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Z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note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vectoriel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 par les polynômes à coefficients complexes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munit l'algèbre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fonctions à valeurs complexes continues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de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convergence uniforme,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identifié à la fonction polynomiale qu'il induit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positifs.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que cette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 si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elle est dominée par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, c'est-à-dire si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∃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lesquelles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telle que:</w:t>
      </w:r>
    </w:p>
    <w:p>
      <w:pPr>
        <w:numPr>
          <w:ilvl w:val="0"/>
          <w:numId w:val="2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</w:t>
      </w:r>
    </w:p>
    <w:p>
      <w:pPr>
        <w:numPr>
          <w:ilvl w:val="0"/>
          <w:numId w:val="2"/>
        </w:numPr>
        <w:spacing w:lineRule="auto"/>
      </w:pPr>
      <w:r>
        <w:rPr/>
        <w:t xml:space="preserve">On dit que cette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exponentielle si, pour un certain réel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elle est dominée par la suite géométrique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c'est-à-dire si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∃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nor/>
              </m:rPr>
              <m:t>exp </m:t>
            </m:r>
          </m:sub>
        </m:sSub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lesquelles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telle que:</w:t>
      </w:r>
    </w:p>
    <w:p>
      <w:pPr>
        <w:numPr>
          <w:ilvl w:val="0"/>
          <w:numId w:val="3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exponentielle.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 : Une suite à décroissance rapide (resp. exponentielle) converge vers 0 mais n'est pas forcément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de montrer, en utilisant les propriétés des polynômes de Tchebychev établies en Partie I, que les fonctions de l'ensemble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sont exactement les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de relier les fonctions </w:t>
      </w:r>
      <m:oMath>
        <m:r>
          <m:rPr>
            <m:sty m:val="i"/>
          </m:rPr>
          <m:t>f</m:t>
        </m:r>
      </m:oMath>
      <w:r>
        <w:rPr/>
        <w:t xml:space="preserve"> de l'ensemble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nor/>
              </m:rPr>
              <m:t>exp </m:t>
            </m:r>
          </m:sub>
        </m:sSub>
      </m:oMath>
      <w:r>
        <w:rPr/>
        <w:t xml:space="preserve"> aux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dont la série de Taylor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en tout point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converge vers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un voisinage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si une suite est à décroissance exponentielle alors elle est à décroissance rapide.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les ensembles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nor/>
              </m:rPr>
              <m:t>exp </m:t>
            </m:r>
          </m:sub>
        </m:sSub>
      </m:oMath>
      <w:r>
        <w:rPr/>
        <w:t xml:space="preserve"> sont des sous-espaces vectoriels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Quelle relation d'inclusion existe-t-il entre ces deux sous-espaces ?</w:t>
      </w:r>
      <w:r>
        <w:rPr/>
        <w:br w:type="textWrapping"/>
      </w:r>
      <w:r>
        <w:rPr/>
        <w:t xml:space="preserve">c)</w:t>
      </w:r>
      <w:r>
        <w:rPr/>
        <w:br w:type="textWrapping"/>
      </w:r>
      <w:r>
        <w:rPr/>
        <w:t xml:space="preserve">i)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dont toutes les dérivées sont bornées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par un même réel </w:t>
      </w:r>
      <m:oMath>
        <m:r>
          <m:rPr>
            <m:sty m:val="i"/>
          </m:rPr>
          <m:t>M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exp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ii) Donner des exemples de fonctions de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exp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Polynômes de Tchebychev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pose : </w:t>
      </w:r>
      <m:oMath>
        <m:r>
          <m:rPr>
            <m:sty m:val="p"/>
          </m:rPr>
          <m:t>(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arc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Premières propriétés des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I.A.1)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à coefficients entiers. Le polynôme associé est encore noté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s'appelle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polynôme de Tchebychev.</w:t>
      </w:r>
      <w:r>
        <w:rPr/>
        <w:br w:type="textWrapping"/>
      </w:r>
      <w:r>
        <w:rPr/>
        <w:t xml:space="preserve">I.A.2) Expliciter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I.A.3) </w:t>
      </w:r>
      <m:oMath>
        <m:r>
          <m:rPr>
            <m:sty m:val="p"/>
          </m:rPr>
          <m:t xml:space="preserve"> </m:t>
        </m:r>
      </m:oMath>
      <w:r>
        <w:rPr/>
        <w:t xml:space="preserve">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En déduire la parité, le degré et le coefficient dominant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I.A.5) Écrire un algorithme pour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employer le langage de programmation associé au logiciel de calcul formel utilisé ou un langage naturel non ambigu.</w:t>
      </w:r>
      <w:r>
        <w:rPr/>
        <w:br w:type="textWrapping"/>
      </w:r>
      <w:r>
        <w:rPr/>
        <w:t xml:space="preserve">I.A.6)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Calcul de normes</w:t>
      </w:r>
    </w:p>
    <w:p>
      <w:pPr>
        <w:spacing w:after="220" w:lineRule="auto"/>
      </w:pPr>
      <w:r>
        <w:rPr/>
        <w:t xml:space="preserve">I.B.1) Calculer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I.B.2) Montrer que </w:t>
      </w:r>
      <m:oMath>
        <m:r>
          <m:rPr>
            <m:sty m:val="p"/>
          </m:rPr>
          <m:t>(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u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En déduire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 - Encadrement de </w:t>
      </w:r>
      <m:oMath>
        <m:sSub>
          <m:sSubPr/>
          <m:e>
            <m:r>
              <m:rPr>
                <m:sty m:val="bi"/>
              </m:rPr>
              <m:t>T</m:t>
            </m:r>
          </m:e>
          <m:sub>
            <m:r>
              <m:rPr>
                <m:sty m:val="b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I.C.1) 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I.C.2) Soit un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Équation différentielle vérifiée sur IR par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I.D.1) En dérivant l'égalité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valable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trouver une équation différentielle linéaire homogène du second ordre vérifiée sur IR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I.D.2)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Déduire de la question I.D. 1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Montrer que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p>
        </m:sSup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Application des polynômes de Tchebychev à la majoration des polynômes et de leurs dérivées</w:t>
      </w:r>
    </w:p>
    <w:p>
      <w:pPr>
        <w:spacing w:after="220" w:lineRule="auto"/>
      </w:pPr>
      <w:r>
        <w:rPr/>
        <w:t xml:space="preserve">On introduit la subdivision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du segment [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]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j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i"/>
                </m:rPr>
                <m:t>π</m:t>
              </m:r>
            </m:e>
          </m:d>
        </m:oMath>
      </m:oMathPara>
    </w:p>
    <w:p>
      <w:pPr>
        <w:spacing w:after="220" w:lineRule="auto"/>
      </w:pPr>
      <w:r>
        <w:rPr/>
        <w:t xml:space="preserve">Par ailleurs,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on appelle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t xml:space="preserve"> l'ensemble des entiers naturels autres que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qui sont inférieurs ou égaux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Enfin,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∏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num>
            <m:den>
              <m:nary>
                <m:naryPr>
                  <m:chr m:val="∏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polynôme élémentaire de Lagrange associé à la subdivision </w:t>
      </w:r>
      <m:oMath>
        <m:r>
          <m:rPr>
            <m:sty m:val="i"/>
          </m:rPr>
          <m:t>σ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Majoration d'un polynôme sur </w:t>
      </w:r>
      <m:oMath>
        <m:r>
          <m:rPr>
            <m:sty m:val="p"/>
          </m:rPr>
          <w:rPr>
            <w:sz w:val="42"/>
          </w:rPr>
          <m:t>[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  <m:r>
          <m:rPr>
            <m:sty m:val="p"/>
          </m:rPr>
          <w:rPr>
            <w:sz w:val="42"/>
          </w:rPr>
          <m:t>[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Résoudre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l'équation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calculer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puis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II.A.2)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II.A.3) On suppose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II.A.4) Soit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polynôme appartenant à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P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∞</m:t>
                      </m:r>
                    </m:sub>
                  </m:sSub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sSup>
                                <m:sSupPr/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Majoration des dérivées successives d'un polynôme sur [ </w:t>
      </w:r>
      <m:oMath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</m:oMath>
      <w:r>
        <w:rPr>
          <w:b/>
          <w:sz w:val="42"/>
        </w:rPr>
        <w:t xml:space="preserve"> [</w:t>
      </w:r>
    </w:p>
    <w:p>
      <w:pPr>
        <w:spacing w:after="220" w:lineRule="auto"/>
      </w:pPr>
      <w:r>
        <w:rPr/>
        <w:t xml:space="preserve">II.B.1) On suppose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II.B.2) Soit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polynôme appartenant à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P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p"/>
                        </m:rPr>
                        <m:t>∞</m:t>
                      </m:r>
                    </m:sub>
                  </m:sSub>
                  <m:sSubSup>
                    <m:sSub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 - Majoration des dérivées successives d'un polynôme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II.C.1) On pose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λ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ε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λ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ε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r>
                  <m:rPr>
                    <m:nor/>
                  </m:rPr>
                  <m:t> avec </m:t>
                </m:r>
              </m:e>
            </m:mr>
            <m:mr>
              <m:e/>
              <m:e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nor/>
                  </m:rPr>
                  <m:t> et 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[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i"/>
                        </m:rPr>
                        <m:t>λ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II.C.2) En déduire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</m:sup>
        </m:sSup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II.C.3) Montrer que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et que,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 la majoration plus fine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Détermination de l'ensemble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∞</m:t>
            </m:r>
          </m:sub>
        </m:sSub>
      </m:oMath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l'algèbre des fonctions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et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complexes. On munit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de deux normes, la norme quadratique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,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</m:den>
                        </m:f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π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π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φ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|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</m:sSup>
                <m:r>
                  <m:rPr>
                    <m:nor/>
                  </m:rPr>
                  <m:t> induite par le produit scalaire hermitien : 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∣</m:t>
                </m:r>
                <m:r>
                  <m:rPr>
                    <m:sty m:val="i"/>
                  </m:rPr>
                  <m:t>ψ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bar>
                  <m:barPr>
                    <m:pos m:val="top"/>
                  </m:barP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bar>
                <m:r>
                  <m:rPr>
                    <m:sty m:val="i"/>
                  </m:rPr>
                  <m:t>ψ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et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de la convergence uniforme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 On rappelle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une famille orthonormale de l'espace préhilbertien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et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coefficient de Fourier d'une fonction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est le complexe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φ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engendré par les fonctions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;</m:t>
          </m:r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 le </m:t>
          </m:r>
          <m:r>
            <m:rPr>
              <m:sty m:val="i"/>
            </m:rPr>
            <m:t>n</m:t>
          </m:r>
          <m:r>
            <m:rPr>
              <m:nor/>
            </m:rPr>
            <m:t>-ième polynôme trigonométrique de Fourier de </m:t>
          </m:r>
          <m:r>
            <m:rPr>
              <m:sty m:val="i"/>
            </m:rPr>
            <m:t>φ</m:t>
          </m:r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Propriétés liées aux normes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N</m:t>
            </m:r>
          </m:e>
          <m:sub>
            <m:r>
              <m:rPr>
                <m:sty m:val="b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N</m:t>
            </m:r>
          </m:e>
          <m:sub>
            <m:r>
              <m:rPr>
                <m:sty m:val="p"/>
              </m:rPr>
              <w:rPr>
                <w:sz w:val="42"/>
              </w:rPr>
              <m:t>∞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On suppose que la série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nor/>
            </m:rPr>
            <m:t> converge. </m:t>
          </m:r>
        </m:oMath>
      </m:oMathPara>
    </w:p>
    <w:p>
      <w:pPr>
        <w:spacing w:after="220"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III.A.2) Soit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muni de la norme quadratique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On rappelle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est la projection orthogonale de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φ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−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III.A.3) On suppose que la fonction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avec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Étude d'une application linéaire</w:t>
      </w:r>
    </w:p>
    <w:p>
      <w:pPr>
        <w:spacing w:after="220" w:lineRule="auto"/>
      </w:pPr>
      <w:r>
        <w:rPr/>
        <w:t xml:space="preserve">On rappelle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muni de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. On note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l'application linéaire qui à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associe la fonction </w:t>
      </w:r>
      <m:oMath>
        <m:r>
          <m:rPr>
            <m:sty m:val="i"/>
          </m:rPr>
          <m:t>L</m:t>
        </m:r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 xml:space="preserve"> </m:t>
        </m:r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injective et calculer la norme subordonnée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L</m:t>
        </m:r>
        <m:r>
          <m:rPr>
            <m:sty m:val="p"/>
          </m:rPr>
          <m:t>|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 lorsque l'on munit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de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puis la norme subordonnée 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 lorsque l'on munit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de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Propriétés liées aux coefficients de Fourier d'une fonction </w:t>
      </w:r>
      <m:oMath>
        <m:r>
          <m:rPr>
            <m:sty m:val="i"/>
          </m:rPr>
          <w:rPr>
            <w:sz w:val="42"/>
          </w:rPr>
          <m:t>L</m:t>
        </m:r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 on considère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fixée dans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Vérifier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III.C.2)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polynômes telle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ait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III.C.3)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pose: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arc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III.C.4) On suppose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converge. Montrer que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Développement en série de Tchebychev d'une fonction </w:t>
      </w:r>
      <m:oMath>
        <m:r>
          <m:rPr>
            <m:sty m:val="bi"/>
          </m:rPr>
          <w:rPr>
            <w:sz w:val="42"/>
          </w:rPr>
          <m:t>f</m:t>
        </m:r>
      </m:oMath>
      <w:r>
        <w:rPr>
          <w:b/>
          <w:sz w:val="42"/>
        </w:rPr>
        <w:t xml:space="preserve">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F</m:t>
            </m:r>
          </m:e>
          <m:sub>
            <m:r>
              <m:rPr>
                <m:sty m:val="p"/>
              </m:rPr>
              <w:rPr>
                <w:sz w:val="42"/>
              </w:rPr>
              <m:t>∞</m:t>
            </m:r>
          </m:sub>
        </m:sSub>
      </m:oMath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i"/>
          </m:rPr>
          <m:t>f</m:t>
        </m:r>
      </m:oMath>
      <w:r>
        <w:rPr/>
        <w:t xml:space="preserve"> est une fonction de l'ensemble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III.D.1)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</w:t>
      </w:r>
      <w:r>
        <w:rPr/>
        <w:br w:type="textWrapping"/>
      </w:r>
      <w:r>
        <w:rPr/>
        <w:t xml:space="preserve">III.D.2)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la série de fonctions converge normalement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III.D.3)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III.E - Achèvement de la détermination de l'ensemble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F</m:t>
            </m:r>
          </m:e>
          <m:sub>
            <m:r>
              <m:rPr>
                <m:sty m:val="p"/>
              </m:rPr>
              <w:rPr>
                <w:sz w:val="42"/>
              </w:rPr>
              <m:t>∞</m:t>
            </m:r>
          </m:sub>
        </m:sSub>
      </m:oMath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III.E.1)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rapide.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En déduire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Étude de l'ensemble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nor/>
              </m:rPr>
              <w:rPr>
                <w:sz w:val="42"/>
              </w:rPr>
              <m:t>exp </m:t>
            </m:r>
          </m:sub>
        </m:sSub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Caractérisation des éléments de l'ensemble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nor/>
              </m:rPr>
              <w:rPr>
                <w:sz w:val="42"/>
              </w:rPr>
              <m:t>exp </m:t>
            </m:r>
          </m:sub>
        </m:sSub>
      </m:oMath>
    </w:p>
    <w:p>
      <w:pPr>
        <w:spacing w:after="220" w:lineRule="auto"/>
      </w:pPr>
      <w:r>
        <w:rPr/>
        <w:t xml:space="preserve">IV.A.1) Soit </w:t>
      </w:r>
      <m:oMath>
        <m:r>
          <m:rPr>
            <m:sty m:val="i"/>
          </m:rPr>
          <m:t>f</m:t>
        </m:r>
      </m:oMath>
      <w:r>
        <w:rPr/>
        <w:t xml:space="preserve"> une fonction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les assertions suivantes sont équivalentes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nor/>
              </m:rPr>
              <m:t>exp 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décroissance exponentielle.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Développement en série de Tchebychev d'une fonction </w:t>
      </w:r>
      <m:oMath>
        <m:r>
          <m:rPr>
            <m:sty m:val="bi"/>
          </m:rPr>
          <w:rPr>
            <w:sz w:val="42"/>
          </w:rPr>
          <m:t>f</m:t>
        </m:r>
      </m:oMath>
      <w:r>
        <w:rPr>
          <w:b/>
          <w:sz w:val="42"/>
        </w:rPr>
        <w:t xml:space="preserve">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nor/>
              </m:rPr>
              <w:rPr>
                <w:sz w:val="42"/>
              </w:rPr>
              <m:t>exp </m:t>
            </m:r>
          </m:sub>
        </m:sSub>
      </m:oMath>
    </w:p>
    <w:p>
      <w:pPr>
        <w:spacing w:after="220" w:lineRule="auto"/>
      </w:pPr>
      <w:r>
        <w:rPr/>
        <w:t xml:space="preserve">On suppose dans cette question que </w:t>
      </w:r>
      <m:oMath>
        <m:r>
          <m:rPr>
            <m:sty m:val="i"/>
          </m:rPr>
          <m:t>f</m:t>
        </m:r>
      </m:oMath>
      <w:r>
        <w:rPr/>
        <w:t xml:space="preserve"> est une fonction de l'ensemble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exp</m:t>
            </m:r>
          </m:sub>
        </m:sSub>
      </m:oMath>
      <w:r>
        <w:rPr>
          <w:rFonts w:eastAsia="Georgia" w:cs="Georgia" w:ascii="Georgia" w:hAnsi="Georgia"/>
        </w:rPr>
        <w:t xml:space="preserve">. Il existe donc un réel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IV.B.1) Justifier le fait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la série de fonctions converge normalement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IV.B.2)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 - Développement en série de Taylor au voisinage de tout point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d'une fonction </w:t>
      </w:r>
      <m:oMath>
        <m:r>
          <m:rPr>
            <m:sty m:val="b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nor/>
              </m:rPr>
              <m:t>exp 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On conserve les mêmes hypothèses qu'à la question précédente pour </w:t>
      </w:r>
      <m:oMath>
        <m:r>
          <m:rPr>
            <m:sty m:val="i"/>
          </m:rPr>
          <m:t>f</m:t>
        </m:r>
      </m:oMath>
      <w:r>
        <w:rPr/>
        <w:t xml:space="preserve">. Soit un point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de Taylor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de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r>
          <m:rPr>
            <m:sty m:val="i"/>
          </m:rPr>
          <m:t>a</m:t>
        </m:r>
      </m:oMath>
      <w:r>
        <w:rPr/>
        <w:t xml:space="preserve"> converge vers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le voisinage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[</m:t>
        </m:r>
      </m:oMath>
      <w:r>
        <w:rPr/>
        <w:t xml:space="preserve"> du point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IV.D - Inclusion stricte entre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nor/>
              </m:rPr>
              <m:t>exp 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∞</m:t>
            </m:r>
          </m:sub>
        </m:sSub>
      </m:oMath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nor/>
            </m:rPr>
            <m:t> et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appartient à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mais n'appartient pas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exp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IV.E - Réciproque partielle concernant la détermination de l'ensemble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nor/>
              </m:rPr>
              <w:rPr>
                <w:sz w:val="42"/>
              </w:rPr>
              <m:t>exp </m:t>
            </m:r>
          </m:sub>
        </m:sSub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à valeurs réelles ou complexes développable en série entière sur un intervalle ouvert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[</m:t>
        </m:r>
      </m:oMath>
      <w:r>
        <w:rPr/>
        <w:t xml:space="preserve">, avec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Montrer que la restriction de </w:t>
      </w:r>
      <m:oMath>
        <m:r>
          <m:rPr>
            <m:sty m:val="i"/>
          </m:rPr>
          <m:t>f</m:t>
        </m:r>
      </m:oMath>
      <w:r>
        <w:rPr/>
        <w:t xml:space="preserve"> au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exp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- 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2025-08-29T16:04:46.925Z</dcterms:created>
  <dcterms:modified xsi:type="dcterms:W3CDTF">2025-08-29T16:04:46.925Z</dcterms:modified>
</cp:coreProperties>
</file>