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Calculatrices autorisées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Définitions et 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le résultat suivant : Toute partie </w:t>
      </w:r>
      <m:oMath>
        <m:r>
          <m:rPr>
            <m:sty m:val="i"/>
          </m:rPr>
          <m:t>X</m:t>
        </m:r>
      </m:oMath>
      <w:r>
        <w:rPr/>
        <w:t xml:space="preserve"> non vide de </w:t>
      </w:r>
      <m:oMath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 possède un plus petit élément noté </w:t>
      </w:r>
      <m:oMath>
        <m:r>
          <m:rPr>
            <m:sty m:val="p"/>
          </m:rPr>
          <m:t>min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les points suivants de Maple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liste contenant l'unique élément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Le couple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sera représenté par la liste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Pour ajouter l'élément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(qui peut être un couple) en queue de la liste </w:t>
      </w:r>
      <m:oMath>
        <m:r>
          <m:rPr>
            <m:sty m:val="i"/>
          </m:rPr>
          <m:t>L</m:t>
        </m:r>
      </m:oMath>
      <w:r>
        <w:rPr/>
        <w:t xml:space="preserve"> on invoque : </w:t>
      </w:r>
      <m:oMath>
        <m:r>
          <m:rPr>
            <m:sty m:val="i"/>
          </m:rPr>
          <m:t>L</m:t>
        </m:r>
        <m:r>
          <m:rPr>
            <m:sty m:val="p"/>
          </m:rPr>
          <m:t>:=</m:t>
        </m:r>
        <m:r>
          <m:rPr>
            <m:sty m:val="p"/>
          </m:rPr>
          <m:t>[</m:t>
        </m:r>
        <m:r>
          <m:rPr>
            <m:sty m:val="p"/>
          </m:rPr>
          <m:t>op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</w:p>
    <w:p>
      <w:pPr>
        <w:spacing w:after="220" w:lineRule="auto"/>
      </w:pPr>
      <w:r>
        <w:rPr/>
        <w:t xml:space="preserve">Et pour Mathematica 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La liste contenant l'unique élément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p"/>
          </m:rPr>
          <m:t>{</m:t>
        </m:r>
        <m:r>
          <m:rPr>
            <m:sty m:val="p"/>
          </m:rPr>
          <m:t>a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Le couple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sera représenté par la liste </w:t>
      </w:r>
      <m:oMath>
        <m:r>
          <m:rPr>
            <m:sty m:val="p"/>
          </m:rPr>
          <m:t>{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Pour ajouter l'élément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(qui peut être un couple) en queue de la liste </w:t>
      </w:r>
      <m:oMath>
        <m:r>
          <m:rPr>
            <m:sty m:val="i"/>
          </m:rPr>
          <m:t>L</m:t>
        </m:r>
      </m:oMath>
      <w:r>
        <w:rPr/>
        <w:t xml:space="preserve"> on invoque : </w:t>
      </w:r>
      <m:oMath>
        <m:r>
          <m:rPr>
            <m:sty m:val="p"/>
          </m:rPr>
          <m:t>L</m:t>
        </m:r>
        <m:r>
          <m:rPr>
            <m:sty m:val="p"/>
          </m:rPr>
          <m:t>=</m:t>
        </m:r>
      </m:oMath>
      <w:r>
        <w:rPr/>
        <w:t xml:space="preserve"> Append [ </w:t>
      </w:r>
      <m:oMath>
        <m:r>
          <m:rPr>
            <m:sty m:val="p"/>
          </m:rPr>
          <m:t>L</m:t>
        </m:r>
        <m:r>
          <m:rPr>
            <m:sty m:val="p"/>
          </m:rPr>
          <m:t>,</m:t>
        </m:r>
        <m:r>
          <m:rPr>
            <m:sty m:val="p"/>
          </m:rPr>
          <m:t>x</m:t>
        </m:r>
      </m:oMath>
      <w:r>
        <w:rPr/>
        <w:t xml:space="preserve"> ]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dira qu'une série à termes réels est semi-convergente si elle converge sans converger absolument.</w:t>
      </w:r>
    </w:p>
    <w:p>
      <w:pPr>
        <w:spacing w:after="220" w:lineRule="auto"/>
      </w:pPr>
      <w:r>
        <w:rPr/>
        <w:t xml:space="preserve">On dira qu'une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valeurs complexes vérifie la propriété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si pour toute suite complexe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bornée,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</w:p>
    <w:p>
      <w:pPr>
        <w:spacing w:after="220" w:lineRule="auto"/>
      </w:pPr>
      <w:r>
        <w:rPr/>
        <w:t xml:space="preserve">On dira qu'une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valeurs réelles vérifie la propriété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si pour toute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la convergence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entraîne celle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du problème est d'étudier, en particulier à l'aide de méthodes algorithmiques, des propriétés et des contre-exemples de la théorie des suites et des séries et de caractériser simplement les suites qui vérifient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ou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parties I et II sont indépendantes.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correcteurs tiendront compte de la présentation, particulièrement de la position correcte des indices.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Réorganisation des termes d'une série semi-convergente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donne un réel </w:t>
      </w:r>
      <m:oMath>
        <m:r>
          <m:rPr>
            <m:sty m:val="i"/>
          </m:rPr>
          <m:t>x</m:t>
        </m:r>
      </m:oMath>
      <w:r>
        <w:rPr/>
        <w:t xml:space="preserve">. On note,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et on se propose de construire une bijection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telle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 - On définit simultanément par récurrence trois suites d'entiers naturels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,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de réels de la manière suivante :</w:t>
      </w:r>
    </w:p>
    <w:p>
      <w:pPr>
        <w:numPr>
          <w:ilvl w:val="0"/>
          <w:numId w:val="3"/>
        </w:numPr>
        <w:spacing w:lineRule="auto"/>
      </w:pPr>
      <m:oMathPara>
        <m:oMathParaPr>
          <m:jc m:val="left"/>
        </m:oMathParaPr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si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i"/>
          </m:rPr>
          <m:t>x</m:t>
        </m:r>
      </m:oMath>
      <w:r>
        <w:rPr/>
        <w:t xml:space="preserve"> alors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sinon :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Dans les deux cas :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On aura intérêt à comprendre la construction précédente sous forme algorithmique.</w:t>
      </w:r>
      <w:r>
        <w:rPr/>
        <w:br w:type="textWrapping"/>
      </w:r>
      <w:r>
        <w:rPr>
          <w:rFonts w:eastAsia="Georgia" w:cs="Georgia" w:ascii="Georgia" w:hAnsi="Georgia"/>
        </w:rPr>
        <w:t xml:space="preserve">I.A.1) Écrire une fonction suite qui prend en argument </w:t>
      </w:r>
      <m:oMath>
        <m:r>
          <m:rPr>
            <m:sty m:val="i"/>
          </m:rPr>
          <m:t>x</m:t>
        </m:r>
      </m:oMath>
      <w:r>
        <w:rPr/>
        <w:t xml:space="preserve"> et l'entier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qui renvoie l'affichage de la liste (ou tableau si l'on préfère)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En modifiant la fonction précédente de façon à ce qu'elle retourne le dessin simultané de la liste des points de coordonnées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70</m:t>
            </m:r>
          </m:sub>
        </m:sSub>
      </m:oMath>
      <w:r>
        <w:rPr>
          <w:rFonts w:eastAsia="Georgia" w:cs="Georgia" w:ascii="Georgia" w:hAnsi="Georgia"/>
        </w:rPr>
        <w:t xml:space="preserve"> et de la droite horizontale d'ordonnée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(on ne demande pas d'écrire cette nouvelle fonction), on obtient pour </w:t>
      </w:r>
      <m:oMath>
        <m:r>
          <m:rPr>
            <m:sty m:val="p"/>
          </m:rPr>
          <m:t xml:space="preserve"> 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70</m:t>
        </m:r>
      </m:oMath>
      <w:r>
        <w:rPr/>
        <w:t xml:space="preserve"> le dessin suivant: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738680"/>
            <wp:effectExtent b="0" l="0" r="0" t="0"/>
            <wp:docPr id="1" name="image-bde7903d9616a103f3f5e934bb18f72a3d3d76a4.jpg"/>
            <a:graphic>
              <a:graphicData uri="http://schemas.openxmlformats.org/drawingml/2006/picture">
                <pic:pic>
                  <pic:nvPicPr>
                    <pic:cNvPr id="1" name="image-bde7903d9616a103f3f5e934bb18f72a3d3d76a4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8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Que constate-t-on pour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? Expliquer le principe de l'algorithme.</w:t>
      </w:r>
      <w:r>
        <w:rPr/>
        <w:br w:type="textWrapping"/>
      </w:r>
      <w:r>
        <w:rPr>
          <w:rFonts w:eastAsia="Georgia" w:cs="Georgia" w:ascii="Georgia" w:hAnsi="Georgia"/>
        </w:rPr>
        <w:t xml:space="preserve">I.B - On pose dorénavant,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Prouver,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les propriétés suivantes: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∪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n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s</m:t>
        </m:r>
      </m:oMath>
      <w:r>
        <w:rPr/>
        <w:t xml:space="preserve"> est injective.</w:t>
      </w:r>
      <w:r>
        <w:rPr/>
        <w:br w:type="textWrapping"/>
      </w:r>
      <w:r>
        <w:rPr/>
        <w:t xml:space="preserve">I.C -</w:t>
      </w:r>
      <w:r>
        <w:rPr/>
        <w:br w:type="textWrapping"/>
      </w:r>
      <w:r>
        <w:rPr>
          <w:rFonts w:eastAsia="Georgia" w:cs="Georgia" w:ascii="Georgia" w:hAnsi="Georgia"/>
        </w:rPr>
        <w:t xml:space="preserve">I.C.1) Démontrer qu'une suite d'entiers convergente est constante à partir d'un certain rang.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On se propose de démontrer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croît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On suppose dans un premier temps que cette suite est majorée.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Utiliser le I.C.1) pour démontrer qu'il existe un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&gt;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</m:sSub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une contradiction.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Déduire du raisonnement précédent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diverge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I.C.3) Justifier rapidemment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I.C.4) Déduire de ce qui précède que </w:t>
      </w:r>
      <m:oMath>
        <m:r>
          <m:rPr>
            <m:sty m:val="i"/>
          </m:rPr>
          <m:t>s</m:t>
        </m:r>
      </m:oMath>
      <w:r>
        <w:rPr/>
        <w:t xml:space="preserve"> est une bijection de </w:t>
      </w:r>
      <m:oMath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sur lui-même.</w:t>
      </w:r>
      <w:r>
        <w:rPr/>
        <w:br w:type="textWrapping"/>
      </w:r>
      <w:r>
        <w:rPr/>
        <w:t xml:space="preserve">I.D -</w:t>
      </w:r>
      <w:r>
        <w:rPr/>
        <w:br w:type="textWrapping"/>
      </w:r>
      <w:r>
        <w:rPr>
          <w:rFonts w:eastAsia="Georgia" w:cs="Georgia" w:ascii="Georgia" w:hAnsi="Georgia"/>
        </w:rPr>
        <w:t xml:space="preserve">I.D.1) Démontrer que,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⩽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ou 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⩽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I.D.2) En déduire que pour tout naturel </w:t>
      </w:r>
      <m:oMath>
        <m:r>
          <m:rPr>
            <m:sty m:val="i"/>
          </m:rPr>
          <m:t>N</m:t>
        </m:r>
      </m:oMath>
      <w:r>
        <w:rPr/>
        <w:t xml:space="preserve">, il existe un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⩽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I.D.3) Justifier l'existence d'un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I.D.4) Soit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e>
            </m:d>
            <m:r>
              <m:rPr>
                <m:sty m:val="p"/>
              </m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sub>
                </m:sSub>
              </m:e>
            </m:d>
            <m:r>
              <m:rPr>
                <m:sty m:val="p"/>
              </m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est décroissante. En déduire qu'elle converge vers 0.</w:t>
      </w:r>
      <w:r>
        <w:rPr/>
        <w:br w:type="textWrapping"/>
      </w:r>
      <w:r>
        <w:rPr>
          <w:rFonts w:eastAsia="Georgia" w:cs="Georgia" w:ascii="Georgia" w:hAnsi="Georgia"/>
        </w:rPr>
        <w:t xml:space="preserve">I.D.5) Démontrer que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vers </w:t>
      </w:r>
      <m:oMath>
        <m:r>
          <m:rPr>
            <m:sty m:val="i"/>
          </m:rPr>
          <m:t>x</m:t>
        </m:r>
      </m:oMath>
      <w:r>
        <w:rPr/>
        <w:t xml:space="preserve"> et conclure.</w:t>
      </w:r>
      <w:r>
        <w:rPr/>
        <w:br w:type="textWrapping"/>
      </w:r>
      <w:r>
        <w:rPr/>
        <w:t xml:space="preserve">I.E -</w:t>
      </w:r>
      <w:r>
        <w:rPr/>
        <w:br w:type="textWrapping"/>
      </w:r>
      <w:r>
        <w:rPr>
          <w:rFonts w:eastAsia="Georgia" w:cs="Georgia" w:ascii="Georgia" w:hAnsi="Georgia"/>
        </w:rPr>
        <w:t xml:space="preserve">I.E.1) Démontrer l'existence d'une constante </w:t>
      </w:r>
      <m:oMath>
        <m:r>
          <m:rPr>
            <m:sty m:val="i"/>
          </m:rPr>
          <m:t>γ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γ</m:t>
          </m:r>
          <m:r>
            <m:rPr>
              <m:sty m:val="p"/>
            </m:rPr>
            <m:t>+</m:t>
          </m:r>
          <m:r>
            <m:rPr>
              <m:sty m:val="i"/>
            </m:rPr>
            <m:t>o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nor/>
            </m:rPr>
            <m:t> quand </m:t>
          </m:r>
          <m:r>
            <m:rPr>
              <m:sty m:val="i"/>
            </m:rPr>
            <m:t>n</m:t>
          </m:r>
          <m:r>
            <m:rPr>
              <m:sty m:val="p"/>
            </m:rPr>
            <m:t>→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I.E.2) Donner un développement analogue pour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en fonction de </w:t>
      </w:r>
      <m:oMath>
        <m:r>
          <m:rPr>
            <m:sty m:val="i"/>
          </m:rPr>
          <m:t>γ</m:t>
        </m:r>
      </m:oMath>
      <w:r>
        <w:rPr/>
        <w:t xml:space="preserve">.</w:t>
      </w:r>
      <w:r>
        <w:rPr/>
        <w:br w:type="textWrapping"/>
      </w:r>
      <w:r>
        <w:rPr/>
        <w:t xml:space="preserve">I.E.3)</w:t>
      </w:r>
      <w:r>
        <w:rPr/>
        <w:br w:type="textWrapping"/>
      </w:r>
      <w:r>
        <w:rPr/>
        <w:t xml:space="preserve">a) Justifier, pour tout naturel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l'égalité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2</m:t>
          </m:r>
          <m:r>
            <m:rPr>
              <m:sty m:val="p"/>
            </m:rPr>
            <m:t>+</m:t>
          </m:r>
          <m:r>
            <m:rPr>
              <m:sty m:val="i"/>
            </m:rPr>
            <m:t>o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un équivalent simple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Déterminer la limite de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s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s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)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s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)</m:t>
                      </m:r>
                    </m:sub>
                  </m:sSub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den>
          </m:f>
          <m:r>
            <m:rPr>
              <m:nor/>
            </m:rPr>
            <m:t> quand </m:t>
          </m:r>
          <m:r>
            <m:rPr>
              <m:sty m:val="i"/>
            </m:rPr>
            <m:t>n</m:t>
          </m:r>
          <m:r>
            <m:rPr>
              <m:sty m:val="p"/>
            </m:rPr>
            <m:t>→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Suites vérifiant (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P</m:t>
            </m:r>
          </m:e>
          <m:sub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  <w:r>
        <w:rPr>
          <w:b/>
          <w:sz w:val="42"/>
        </w:rPr>
        <w:t xml:space="preserve"> ) et (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P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</m:oMath>
      <w:r>
        <w:rPr>
          <w:b/>
          <w:sz w:val="42"/>
        </w:rPr>
        <w:t xml:space="preserve"> )</w:t>
      </w:r>
    </w:p>
    <w:p>
      <w:pPr>
        <w:spacing w:after="220" w:lineRule="auto"/>
      </w:pPr>
      <w:r>
        <w:rPr/>
        <w:t xml:space="preserve">II.A - Montrer qu'une suite complexe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telle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absolument vérifie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II.B -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réelle telle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converge.</w:t>
      </w:r>
      <w:r>
        <w:rPr/>
        <w:br w:type="textWrapping"/>
      </w:r>
      <w:r>
        <w:rPr/>
        <w:t xml:space="preserve">II.B.1) Prouver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possède une limite.</w:t>
      </w:r>
      <w:r>
        <w:rPr/>
        <w:br w:type="textWrapping"/>
      </w:r>
      <w:r>
        <w:rPr/>
        <w:t xml:space="preserve">II.B.2)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réelle telle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Prouver, pour tout entier naturel </w:t>
      </w:r>
      <m:oMath>
        <m:r>
          <m:rPr>
            <m:sty m:val="i"/>
          </m:rPr>
          <m:t>N</m:t>
        </m:r>
      </m:oMath>
      <w:r>
        <w:rPr/>
        <w:t xml:space="preserve">, la relation: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II.C -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nombres complexes telle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diverge. Construire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nombres complexes de module 1 telle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diverge. Caractériser les suites complexes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II.D -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réels positifs telle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diverge. On se propose de construire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tendant vers 0 telle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diverge. Pour cela on définit par récurrence trois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comme suit:</w:t>
      </w:r>
    </w:p>
    <w:p>
      <w:pPr>
        <w:numPr>
          <w:ilvl w:val="0"/>
          <w:numId w:val="4"/>
        </w:numPr>
        <w:spacing w:lineRule="auto"/>
      </w:pP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: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nor/>
                    </m:rPr>
                    <m:t> et 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ε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ε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r>
                    <m:rPr>
                      <m:nor/>
                    </m:rPr>
                    <m:t> si 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⩾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nor/>
                    </m:rPr>
                    <m:t> et 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ε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ε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nor/>
                    </m:rPr>
                    <m:t> sinon </m:t>
                  </m:r>
                </m:e>
              </m:mr>
            </m:m>
          </m:e>
        </m:d>
      </m:oMath>
    </w:p>
    <w:p>
      <w:pPr>
        <w:spacing w:after="220" w:lineRule="auto"/>
      </w:pPr>
      <w:r>
        <w:rPr/>
        <w:t xml:space="preserve">Dans tous les cas 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II.D.1) Dans cette question seulement on suppose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9</m:t>
            </m:r>
          </m:num>
          <m:den>
            <m:r>
              <m:rPr>
                <m:sty m:val="p"/>
              </m:rPr>
              <m:t>4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les 6 premiers termes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Ecrire une procédure exemple qui prend en argument l'entier </w:t>
      </w:r>
      <m:oMath>
        <m:r>
          <m:rPr>
            <m:sty m:val="i"/>
          </m:rPr>
          <m:t>n</m:t>
        </m:r>
      </m:oMath>
      <w:r>
        <w:rPr/>
        <w:t xml:space="preserve"> et retourne la liste :</w:t>
      </w:r>
    </w:p>
    <w:p>
      <w:pPr>
        <w:numPr>
          <w:ilvl w:val="0"/>
          <w:numId w:val="5"/>
        </w:numPr>
        <w:spacing w:lineRule="auto"/>
      </w:pPr>
      <w:r>
        <w:rPr/>
        <w:t xml:space="preserve">en Maple :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</w:p>
    <w:p>
      <w:pPr>
        <w:numPr>
          <w:ilvl w:val="0"/>
          <w:numId w:val="5"/>
        </w:numPr>
        <w:spacing w:lineRule="auto"/>
      </w:pPr>
      <w:r>
        <w:rPr/>
        <w:t xml:space="preserve">en Mathematica :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br w:type="textWrapping"/>
      </w:r>
      <w:r>
        <w:rPr/>
        <w:t xml:space="preserve">II.D.2)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pour tout naturel </w:t>
      </w:r>
      <m:oMath>
        <m:r>
          <m:rPr>
            <m:sty m:val="i"/>
          </m:rPr>
          <m:t>N</m:t>
        </m:r>
      </m:oMath>
      <w:r>
        <w:rPr/>
        <w:t xml:space="preserve">, il existe un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 tel que :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(on pourra raisonner par l'absurde).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qu'on peut définir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strictement croissante d'entiers par: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min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ty m:val="b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&gt;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nor/>
                          </m:rPr>
                          <m:t> et 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Dans le cas général,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Prouver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tend vers 0 et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diverge.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pour l'exemple de la question III.B.1).</w:t>
      </w:r>
      <w:r>
        <w:rPr/>
        <w:br w:type="textWrapping"/>
      </w:r>
      <w:r>
        <w:rPr/>
        <w:t xml:space="preserve">II.D.3) Dans cette question seulement on suppose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Écrire une fonction indexer qui prend en argument l'entier </w:t>
      </w:r>
      <m:oMath>
        <m:r>
          <m:rPr>
            <m:sty m:val="i"/>
          </m:rPr>
          <m:t>n</m:t>
        </m:r>
      </m:oMath>
      <w:r>
        <w:rPr/>
        <w:t xml:space="preserve"> et qui retourne :</w:t>
      </w:r>
    </w:p>
    <w:p>
      <w:pPr>
        <w:numPr>
          <w:ilvl w:val="0"/>
          <w:numId w:val="6"/>
        </w:numPr>
        <w:spacing w:lineRule="auto"/>
      </w:pPr>
      <w:r>
        <w:rPr/>
        <w:t xml:space="preserve">en Maple, la liste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q</m:t>
                    </m:r>
                  </m:sub>
                </m:sSub>
              </m:e>
            </m:d>
          </m:e>
        </m:d>
      </m:oMath>
    </w:p>
    <w:p>
      <w:pPr>
        <w:numPr>
          <w:ilvl w:val="0"/>
          <w:numId w:val="6"/>
        </w:numPr>
        <w:spacing w:lineRule="auto"/>
      </w:pPr>
      <w:r>
        <w:rPr/>
        <w:t xml:space="preserve">en Mathematica la liste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q</m:t>
                    </m:r>
                  </m:sub>
                </m:sSub>
              </m:e>
            </m:d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q</m:t>
        </m:r>
      </m:oMath>
      <w:r>
        <w:rPr/>
        <w:t xml:space="preserve"> est le plus grand des entiers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 Par exemple l'appel de indexer(10000) retourne :</w:t>
      </w:r>
    </w:p>
    <w:p>
      <w:pPr>
        <w:spacing w:after="220" w:lineRule="auto"/>
      </w:pPr>
      <m:oMathPara>
        <m:oMath>
          <m:r>
            <m:rPr>
              <m:sty m:val="p"/>
            </m:rPr>
            <m:t>[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[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[</m:t>
          </m:r>
          <m:r>
            <m:rPr>
              <m:sty m:val="p"/>
            </m:rPr>
            <m:t>3</m:t>
          </m:r>
          <m:r>
            <m:rPr>
              <m:sty m:val="p"/>
            </m:rPr>
            <m:t>,</m:t>
          </m:r>
          <m:r>
            <m:rPr>
              <m:sty m:val="p"/>
            </m:rPr>
            <m:t>51</m:t>
          </m:r>
          <m:r>
            <m:rPr>
              <m:sty m:val="p"/>
            </m:rPr>
            <m:t>]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p"/>
            </m:rPr>
            <m:t>resp</m:t>
          </m:r>
          <m:r>
            <m:rPr>
              <m:sty m:val="p"/>
            </m:rPr>
            <m:t>.</m:t>
          </m:r>
          <m:r>
            <m:rPr>
              <m:sty m:val="p"/>
            </m:rPr>
            <m:t>{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>{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>{</m:t>
          </m:r>
          <m:r>
            <m:rPr>
              <m:sty m:val="p"/>
            </m:rPr>
            <m:t>3</m:t>
          </m:r>
          <m:r>
            <m:rPr>
              <m:sty m:val="p"/>
            </m:rPr>
            <m:t>,</m:t>
          </m:r>
          <m:r>
            <m:rPr>
              <m:sty m:val="p"/>
            </m:rPr>
            <m:t>51</m:t>
          </m:r>
          <m:r>
            <m:rPr>
              <m:sty m:val="p"/>
            </m:rPr>
            <m:t>}</m:t>
          </m:r>
          <m:r>
            <m:rPr>
              <m:sty m:val="p"/>
            </m:rPr>
            <m:t>}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b) Soit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 un indice tel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Prouver l'inégalité: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⩽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den>
          </m:f>
          <m:r>
            <m:rPr>
              <m:nor/>
            </m:rPr>
            <m:t> En déduire que 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&gt;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Calculer explicitement la différence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En déduire, pour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3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inégalité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Déduire des deux questions précédentes, pour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, l' inégalité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den>
          </m:f>
          <m:r>
            <m:rPr>
              <m:sty m:val="p"/>
            </m:rPr>
            <m:t>⩽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+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e) En utilisant une série convenable, étudier la convergence de la suite de terme général (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); puis prouver l'existence d'une constante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k</m:t>
              </m:r>
            </m:sub>
          </m:sSub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i"/>
            </m:rPr>
            <m:t>C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sub>
                </m:sSub>
                <m:limLow>
                  <m:limLowPr/>
                  <m:e>
                    <m:r>
                      <m:rPr>
                        <m:sty m:val="p"/>
                      </m:rPr>
                      <m:t>∼</m:t>
                    </m:r>
                  </m:e>
                  <m:lim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ln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e>
                    </m:d>
                  </m:num>
                  <m:den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.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limLow>
                  <m:limLowPr/>
                  <m:e>
                    <m:r>
                      <m:rPr>
                        <m:sty m:val="p"/>
                      </m:rPr>
                      <m:t>∼</m:t>
                    </m:r>
                  </m:e>
                  <m:lim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puis que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peut-on penser de l'exécution de la fonction indexer?</w:t>
      </w:r>
      <w:r>
        <w:rPr/>
        <w:br w:type="textWrapping"/>
      </w:r>
      <w:r>
        <w:rPr/>
        <w:t xml:space="preserve">II.E -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réels quelconques telle que, pour toute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réels tendant vers 0 ,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a) Prouver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converge.</w:t>
      </w:r>
      <w:r>
        <w:rPr/>
        <w:br w:type="textWrapping"/>
      </w:r>
      <w:r>
        <w:rPr/>
        <w:t xml:space="preserve">II.F - Soit maintenant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réels telle que, pour toute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la convergence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entraîne la convergence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II.F.1) Prouver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bornée.</w:t>
      </w:r>
      <w:r>
        <w:rPr/>
        <w:br w:type="textWrapping"/>
      </w:r>
      <w:r>
        <w:rPr/>
        <w:t xml:space="preserve">II.F.2)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réelle de limite nulle. Prouver la convergence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II.F.3) Prouver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II.F.4) Caractériser les suites vérifiant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bde7903d9616a103f3f5e934bb18f72a3d3d76a4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2025-08-29T16:04:46.158Z</dcterms:created>
  <dcterms:modified xsi:type="dcterms:W3CDTF">2025-08-29T16:04:46.158Z</dcterms:modified>
</cp:coreProperties>
</file>