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5683dcef3f91810855ee3d5cadfb554e25456aa8.jpg"/>
            <a:graphic>
              <a:graphicData uri="http://schemas.openxmlformats.org/drawingml/2006/picture">
                <pic:pic>
                  <pic:nvPicPr>
                    <pic:cNvPr id="1" name="image-5683dcef3f91810855ee3d5cadfb554e25456aa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Le but de ce problème est d'étudier les solutions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ou complexes, de l'équation différentielle d'ordre </w:t>
      </w:r>
      <m:oMath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L'exposant entre parenthèses indique un ordre de dérivation ; 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on obtient l'équation différentielle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Les solutions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sont, par définition, les fonctions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qui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dérivables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qui vérifient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solutions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à valeurs complexes tandis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solutions à valeurs réelles.</w:t>
      </w:r>
      <w:r>
        <w:rPr/>
        <w:br w:type="textWrapping"/>
      </w:r>
      <w:r>
        <w:rPr/>
        <w:t xml:space="preserve">On dira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s'il existe une série entière de rayon de convergence infini telle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coïncide,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avec la somme de cette série entière.</w:t>
      </w:r>
    </w:p>
    <w:p>
      <w:pPr>
        <w:spacing w:line="271" w:before="330" w:lineRule="auto"/>
      </w:pPr>
      <w:r>
        <w:rPr>
          <w:b/>
          <w:sz w:val="42"/>
        </w:rPr>
        <w:t xml:space="preserve">I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1</m:t>
        </m:r>
      </m:oMath>
      <w:r>
        <w:rPr>
          <w:rFonts w:eastAsia="Georgia" w:cs="Georgia" w:ascii="Georgia" w:hAnsi="Georgia"/>
          <w:b/>
          <w:sz w:val="42"/>
        </w:rPr>
        <w:t xml:space="preserve"> et méthode d'Euler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La méthode d'Euler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cette sous-partie I.A on considère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 que le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une unique solution que l'on va chercher à approximer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 et fixé jusqu'à la question I.C.3. On pose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y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et</m:t>
        </m:r>
      </m:oMath>
      <w:r>
        <w:rPr/>
        <w:t xml:space="preserve">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˜"/>
                    </m:accPr>
                    <m:e>
                      <m:r>
                        <m:rPr>
                          <m:sty m:val="i"/>
                        </m:rPr>
                        <m:t>y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méthode d'Euler, que nous allons étudier, consiste à construire une approximation de </w:t>
      </w:r>
      <m:oMath>
        <m:r>
          <m:rPr>
            <m:sty m:val="i"/>
          </m:rPr>
          <m:t>y</m:t>
        </m:r>
      </m:oMath>
      <w:r>
        <w:rPr/>
        <w:t xml:space="preserve">, affine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valant </w:t>
      </w:r>
      <m:oMath>
        <m:acc>
          <m:accPr>
            <m:chr m:val="˜"/>
          </m:acc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acc>
      </m:oMath>
      <w:r>
        <w:rPr/>
        <w:t xml:space="preserve"> au temps </w:t>
      </w:r>
      <m:oMath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Rappeler brièvement l'idée menant à la définition (I.1).</w:t>
      </w:r>
      <w:r>
        <w:rPr/>
        <w:br w:type="textWrapping"/>
      </w:r>
      <w:r>
        <w:rPr/>
        <w:t xml:space="preserve">I.A.2) En supposant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connue, écrire une procédure Maple ou Mathématica qui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associe les éléments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Préliminaires au I.C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nous allons nous concentrer sur un problème de Cauchy associé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vérifier que la suite des approximations donnée par la méthode d'Euler converge, dans un sens à préciser, vers la solution de </w:t>
      </w:r>
      <m:oMath>
        <m:r>
          <m:rPr>
            <m:scr m:val="script"/>
          </m:rPr>
          <m:t>C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I.B.1) Justifier sans calculs 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 une unique solution définie sur </w:t>
      </w:r>
      <m:oMath>
        <m:r>
          <m:rPr>
            <m:scr m:val="double-struck"/>
          </m:rPr>
          <m:t>R</m:t>
        </m:r>
      </m:oMath>
      <w:r>
        <w:rPr/>
        <w:t xml:space="preserve">, puis calculer explicitement cette solution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I.B.2) La notation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désignant la partie entière entière d'un réel </w:t>
      </w:r>
      <m:oMath>
        <m:r>
          <m:rPr>
            <m:sty m:val="i"/>
          </m:rPr>
          <m:t>t</m:t>
        </m:r>
      </m:oMath>
      <w:r>
        <w:rPr/>
        <w:t xml:space="preserve">, prouver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]</m:t>
              </m:r>
            </m:num>
            <m:den>
              <m:r>
                <m:rPr>
                  <m:sty m:val="i"/>
                </m:rPr>
                <m:t>t</m:t>
              </m:r>
            </m:den>
          </m:f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 xml:space="preserve"> </m:t>
        </m:r>
      </m:oMath>
      <w:r>
        <w:rPr>
          <w:rFonts w:eastAsia="Georgia" w:cs="Georgia" w:ascii="Georgia" w:hAnsi="Georgia"/>
          <w:b/>
          <w:sz w:val="42"/>
        </w:rPr>
        <w:t xml:space="preserve"> Mise en œuvre de la méthode d'Euler pour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/>
        <w:t xml:space="preserve">On souhaite approximer la solution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du problème de Cauchy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par la méthode d'Euler. On définit donc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y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y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I.C.1) Expliquer rapidement le lien entre la définition ci-dessus et la démarche du I.A.</w:t>
      </w:r>
      <w:r>
        <w:rPr/>
        <w:br w:type="textWrapping"/>
      </w:r>
      <w:r>
        <w:rPr/>
        <w:t xml:space="preserve">I.C.2) Exprimer simplement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y</m:t>
                </m:r>
              </m:e>
            </m:acc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On définit l'application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suivante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y</m:t>
                </m:r>
              </m:e>
            </m:acc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polynôme de degré au plus 1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Dans un repère tel que l'axe des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celui des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, dessiner les graphes de la solution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et des fonctions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Prouver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]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]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I.C.4)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la solution de </w:t>
      </w:r>
      <m:oMath>
        <m:r>
          <m:rPr>
            <m:scr m:val="script"/>
          </m:rPr>
          <m:t>C</m:t>
        </m:r>
      </m:oMath>
      <w:r>
        <w:rPr/>
        <w:t xml:space="preserve"> : on dit que la suite des approximations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simplement vers la solution réelle du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Étude d'un cas particulier avec second membre</w:t>
      </w:r>
    </w:p>
    <w:p>
      <w:pPr>
        <w:spacing w:after="220" w:lineRule="auto"/>
      </w:pPr>
      <w:r>
        <w:rPr/>
        <w:t xml:space="preserve">Dans cette partie seulement, on travaille avec un second membre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Déterminer l'unique solution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du système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I.D.2)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calculer les coefficients de ce développement en fonction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Tracer rapidement la représentation graphique de </w:t>
      </w:r>
      <m:oMath>
        <m:r>
          <m:rPr>
            <m:sty m:val="i"/>
          </m:rPr>
          <m:t>h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I.D.4) Montrer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 et calculer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en détaillant les calculs.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Généralités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Quelques propriétés qualitatives des solutions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Ici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est un entier quelconque.</w:t>
      </w:r>
      <w:r>
        <w:rPr/>
        <w:br w:type="textWrapping"/>
      </w:r>
      <w:r>
        <w:rPr/>
        <w:t xml:space="preserve">II.A.1)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donner les solutions réelles, puis complexes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que, dans le cas général, il n'existe pas de méthode au programme permettant de résoudre simplement l'équation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; l'utilisation de l'équation caractéristique associée est, en particulier, à proscrire.</w:t>
      </w:r>
      <w:r>
        <w:rPr/>
        <w:br w:type="textWrapping"/>
      </w:r>
      <w:r>
        <w:rPr/>
        <w:t xml:space="preserve">II.A.2) Montrer que toute solution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II.A.3) Montrer que si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solution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La connaissance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implique celle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que les deux propositions suivantes sont équivalentes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y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la partie réelle d'une fonction </w:t>
      </w:r>
      <m:oMath>
        <m:acc>
          <m:accPr>
            <m:chr m:val="˜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Structure de l'ensemble des solutions</w:t>
      </w:r>
    </w:p>
    <w:p>
      <w:pPr>
        <w:spacing w:after="220" w:lineRule="auto"/>
      </w:pPr>
      <w:r>
        <w:rPr/>
        <w:t xml:space="preserve">II.B.1) Prouver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muni des lois usuelles sur les applications, a une structure de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application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 On pose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définissant ainsi une 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qui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l'ensemble des matrices colonnes réelles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ensemble identifié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l'on a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d'un système différentiel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d'ordre </w:t>
      </w:r>
      <m:oMath>
        <m:r>
          <m:rPr>
            <m:sty m:val="i"/>
          </m:rPr>
          <m:t>n</m:t>
        </m:r>
      </m:oMath>
      <w:r>
        <w:rPr/>
        <w:t xml:space="preserve">, dont on explicitera les coefficients.</w:t>
      </w:r>
      <w:r>
        <w:rPr/>
        <w:br w:type="textWrapping"/>
      </w:r>
      <w:r>
        <w:rPr/>
        <w:t xml:space="preserve">II.B.3)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isomorphisme de </w:t>
      </w:r>
      <m:oMath>
        <m:r>
          <m:rPr>
            <m:scr m:val="double-struck"/>
          </m:rPr>
          <m:t>R</m:t>
        </m:r>
      </m:oMath>
      <w:r>
        <w:rPr/>
        <w:t xml:space="preserve">-espaces vectoriels.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un </w:t>
      </w:r>
      <m:oMath>
        <m:r>
          <m:rPr>
            <m:sty m:val="i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admettra qu'il en va de même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Les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4</m:t>
        </m:r>
      </m:oMath>
    </w:p>
    <w:p>
      <w:pPr>
        <w:spacing w:after="220" w:lineRule="auto"/>
      </w:pPr>
      <w:r>
        <w:rPr/>
        <w:t xml:space="preserve">III.A -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méthode de la variation de la constante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de sorte que l'on étudie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III.A.1) Montrer que la fonction exponentielle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III.A.2) Pour toute fonction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on note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qui est aussi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 Prouver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équivalente à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Donner les solutions à valeurs complexes, puis réelles de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pourra poser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En déduire les solutions à valeurs complexes, puis réelles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Existe-t-il une solution réelle,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non nulle?</w:t>
      </w:r>
    </w:p>
    <w:p>
      <w:pPr>
        <w:spacing w:line="271" w:before="330" w:lineRule="auto"/>
      </w:pPr>
      <w:r>
        <w:rPr>
          <w:b/>
          <w:sz w:val="42"/>
        </w:rPr>
        <w:t xml:space="preserve">III.B - Le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4</m:t>
        </m:r>
      </m:oMath>
      <w:r>
        <w:rPr>
          <w:rFonts w:eastAsia="Georgia" w:cs="Georgia" w:ascii="Georgia" w:hAnsi="Georgia"/>
          <w:b/>
          <w:sz w:val="42"/>
        </w:rPr>
        <w:t xml:space="preserve"> : recherche de séries entières solutions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de sorte que l'on étudie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Déterminer le domaine de définition de ces séries entières et reconnaître, en justifiant, les dérivées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III.B.2) On pose,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r>
          <m:rPr>
            <m:sty m:val="i"/>
          </m:rPr>
          <m:t>k</m:t>
        </m:r>
      </m:oMath>
      <w:r>
        <w:rPr/>
        <w:t xml:space="preserve"> impair </w:t>
      </w:r>
      <m:oMath>
        <m:r>
          <m:rPr>
            <m:sty m:val="p"/>
          </m:rPr>
          <m:t>⇒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non nul si et seulement si </w:t>
      </w:r>
      <m:oMath>
        <m:r>
          <m:rPr>
            <m:sty m:val="i"/>
          </m:rPr>
          <m:t>k</m:t>
        </m:r>
      </m:oMath>
      <w:r>
        <w:rPr/>
        <w:t xml:space="preserve"> est un multiple de 4 .</w:t>
      </w:r>
      <w:r>
        <w:rPr/>
        <w:br w:type="textWrapping"/>
      </w:r>
      <w:r>
        <w:rPr/>
        <w:t xml:space="preserve">c) Prouver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ch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d) Donner des expressions analogues pour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solution développable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de développement noté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une relation de récurrence reliant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6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puis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ch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sh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III.B.4) Montrer, à l'aide de la question II.B.3, que (ch, sh, cos, sin) est une base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en déduire la forme générale des 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III.B.5) Montrer que les solutions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développables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Donner le développement en série entière de la solution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Retour au cas général</w:t>
      </w:r>
    </w:p>
    <w:p>
      <w:pPr>
        <w:spacing w:after="220" w:lineRule="auto"/>
      </w:pPr>
      <w:r>
        <w:rPr/>
        <w:t xml:space="preserve">Ici,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un entier quelconque. On étudie donc l'équation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Expression des solutions dans le cas général</w:t>
      </w:r>
    </w:p>
    <w:p>
      <w:pPr>
        <w:spacing w:after="220" w:lineRule="auto"/>
      </w:pPr>
      <w:r>
        <w:rPr/>
        <w:t xml:space="preserve">IV.A.1)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ω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Prouver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IV.A.2) Prouver que la famille d'applications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libre.</w:t>
      </w:r>
      <w:r>
        <w:rPr/>
        <w:br w:type="textWrapping"/>
      </w:r>
      <w:r>
        <w:rPr/>
        <w:t xml:space="preserve">IV.A.3) Donner une base de l'espace vectoriel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la forme générale des éléments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IV.A.4) Justifier que toutes les solutions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développables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Étude des solutions 2-périodiques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ici la possibilité de solutions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à valeurs réelles pour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y</m:t>
        </m:r>
      </m:oMath>
      <w:r>
        <w:rPr/>
        <w:t xml:space="preserve"> une telle solution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IV.B.1)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notera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les coefficients de Fourier usuels d'une fonction </w:t>
      </w:r>
      <m:oMath>
        <m:r>
          <m:rPr>
            <m:sty m:val="i"/>
          </m:rPr>
          <m:t>f</m:t>
        </m:r>
      </m:oMath>
      <w:r>
        <w:rPr/>
        <w:t xml:space="preserve">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avec la convention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Prouver, pour tout entier naturel </w:t>
      </w:r>
      <m:oMath>
        <m:r>
          <m:rPr>
            <m:sty m:val="i"/>
          </m:rPr>
          <m:t>k</m:t>
        </m:r>
      </m:oMath>
      <w:r>
        <w:rPr/>
        <w:t xml:space="preserve">, les relations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IV.B.2)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en déduire que tous 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nuls dans le cas où </w:t>
      </w:r>
      <m:oMath>
        <m:r>
          <m:rPr>
            <m:sty m:val="i"/>
          </m:rPr>
          <m:t>n</m:t>
        </m:r>
      </m:oMath>
      <w:r>
        <w:rPr/>
        <w:t xml:space="preserve"> est impair.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Rappeler le théorème de Dirichlet (hypothèses, conclusion).</w:t>
      </w:r>
    </w:p>
    <w:p>
      <w:pPr>
        <w:spacing w:after="220" w:lineRule="auto"/>
      </w:pPr>
      <w:r>
        <w:rPr/>
        <w:t xml:space="preserve">L'utiliser pour prouver l'assertion : si </w:t>
      </w:r>
      <m:oMath>
        <m:r>
          <m:rPr>
            <m:sty m:val="i"/>
          </m:rPr>
          <m:t>n</m:t>
        </m:r>
      </m:oMath>
      <w:r>
        <w:rPr/>
        <w:t xml:space="preserve"> est impair alors l'unique solution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à valeurs réelles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fonction nulle.</w:t>
      </w:r>
      <w:r>
        <w:rPr/>
        <w:br w:type="textWrapping"/>
      </w:r>
      <w:r>
        <w:rPr/>
        <w:t xml:space="preserve">Que dire si </w:t>
      </w:r>
      <m:oMath>
        <m:r>
          <m:rPr>
            <m:sty m:val="i"/>
          </m:rPr>
          <m:t>n</m:t>
        </m:r>
      </m:oMath>
      <w:r>
        <w:rPr/>
        <w:t xml:space="preserve"> est pair?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683dcef3f91810855ee3d5cadfb554e25456aa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