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324100"/>
            <wp:effectExtent b="0" l="0" r="0" t="0"/>
            <wp:docPr id="1" name="image-795b1e176f4c43d874dfd333c6b78613f13a4da2.jpg"/>
            <a:graphic>
              <a:graphicData uri="http://schemas.openxmlformats.org/drawingml/2006/picture">
                <pic:pic>
                  <pic:nvPicPr>
                    <pic:cNvPr id="1" name="image-795b1e176f4c43d874dfd333c6b78613f13a4da2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324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du problème est l'étude de quelques outils permettant l'étude des signaux déterministes.</w:t>
      </w:r>
      <w:r>
        <w:rPr/>
        <w:br w:type="textWrapping"/>
      </w:r>
      <w:r>
        <w:rPr/>
        <w:t xml:space="preserve">On note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l'espace vectoriel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On dit qu'une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cr m:val="script"/>
          </m:rPr>
          <m:t>F</m:t>
        </m:r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à support compact s'il existe deux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i"/>
          </m:rPr>
          <m:t>f</m:t>
        </m:r>
      </m:oMath>
      <w:r>
        <w:rPr/>
        <w:t xml:space="preserve"> est nulle en dehors du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dans tout le problème l'ensemble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des fonctions continues par morceaux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; on appelle de telles fonctions des signaux réguliers.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fonction dérivée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-ième d'une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;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de nouveaux espaces fonctionnels</w:t>
      </w:r>
    </w:p>
    <w:p>
      <w:pPr>
        <w:spacing w:line="271" w:before="330" w:lineRule="auto"/>
      </w:pPr>
      <w:r>
        <w:rPr>
          <w:b/>
          <w:sz w:val="42"/>
        </w:rPr>
        <w:t xml:space="preserve">I.A - Fonction test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∞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à support compact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D</m:t>
        </m:r>
      </m:oMath>
      <w:r>
        <w:rPr/>
        <w:t xml:space="preserve"> l'ensemble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et à support compact.</w:t>
      </w:r>
      <w:r>
        <w:rPr/>
        <w:br w:type="textWrapping"/>
      </w:r>
      <w:r>
        <w:rPr/>
        <w:t xml:space="preserve">Dans cette sous-partie, 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par: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|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I.A.1)</w:t>
      </w:r>
      <w:r>
        <w:rPr/>
        <w:br w:type="textWrapping"/>
      </w:r>
      <w:r>
        <w:rPr>
          <w:rFonts w:eastAsia="Georgia" w:cs="Georgia" w:ascii="Georgia" w:hAnsi="Georgia"/>
        </w:rPr>
        <w:t xml:space="preserve">a) Étudier les variations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Tracer la représentation graphique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r>
          <m:rPr>
            <m:sty m:val="i"/>
          </m:rPr>
          <m:t>φ</m:t>
        </m:r>
      </m:oMath>
      <w:r>
        <w:rPr/>
        <w:t xml:space="preserve"> est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d) Montrer que </w:t>
      </w:r>
      <m:oMath>
        <m:r>
          <m:rPr>
            <m:scr m:val="script"/>
          </m:rPr>
          <m:t>D</m:t>
        </m:r>
      </m:oMath>
      <w:r>
        <w:rPr/>
        <w:t xml:space="preserve"> est un espace vectoriel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non réduit à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Montrer que la fonction dérivée de tout élément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I.A.3)</w:t>
      </w:r>
      <w:r>
        <w:rPr/>
        <w:br w:type="textWrapping"/>
      </w:r>
      <w:r>
        <w:rPr/>
        <w:t xml:space="preserve">a) Montrer que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cr m:val="double-struck"/>
              </m:rPr>
              <m:t>R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 réel strictement positif.</w:t>
      </w:r>
      <w:r>
        <w:rPr/>
        <w:br w:type="textWrapping"/>
      </w:r>
      <w:r>
        <w:rPr>
          <w:rFonts w:eastAsia="Georgia" w:cs="Georgia" w:ascii="Georgia" w:hAnsi="Georgia"/>
        </w:rPr>
        <w:t xml:space="preserve">b) Pour tout réel </w:t>
      </w:r>
      <m:oMath>
        <m:r>
          <m:rPr>
            <m:sty m:val="i"/>
          </m:rPr>
          <m:t>x</m:t>
        </m:r>
      </m:oMath>
      <w:r>
        <w:rPr/>
        <w:t xml:space="preserve">, on pose </w:t>
      </w:r>
      <m:oMath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nary>
              <m:naryPr>
                <m:chr m:val="∫"/>
                <m:limLoc m:val="subSup"/>
                <m:grow m:val="1"/>
                <m:supHide m:val="1"/>
              </m:naryPr>
              <m:sub>
                <m:r>
                  <m:rPr>
                    <m:scr m:val="double-struck"/>
                  </m:rPr>
                  <m:t>R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</m:oMath>
      <w:r>
        <w:rPr/>
        <w:t xml:space="preserve"> et, pour tout entier naturel </w:t>
      </w:r>
      <m:oMath>
        <m:r>
          <m:rPr>
            <m:sty m:val="i"/>
          </m:rPr>
          <m:t>n</m:t>
        </m:r>
      </m:oMath>
      <w:r>
        <w:rPr/>
        <w:t xml:space="preserve"> non nul, </w:t>
      </w:r>
      <m:oMath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θ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et tout entier naturel non nul </w:t>
      </w:r>
      <m:oMath>
        <m:r>
          <m:rPr>
            <m:sty m:val="i"/>
          </m:rPr>
          <m:t>n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∗</m:t>
              </m:r>
              <m:sSub>
                <m:sSubPr/>
                <m:e>
                  <m:r>
                    <m:rPr>
                      <m:sty m:val="i"/>
                    </m:rPr>
                    <m:t>ρ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r>
                <m:rPr>
                  <m:scr m:val="double-struck"/>
                </m:rPr>
                <m:t>R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ρ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I.A.4) 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appartenant à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la fonction </w:t>
      </w:r>
      <m:oMath>
        <m:r>
          <m:rPr>
            <m:sty m:val="i"/>
          </m:rPr>
          <m:t>f</m:t>
        </m:r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I.A.5) Soit </w:t>
      </w:r>
      <m:oMath>
        <m:r>
          <m:rPr>
            <m:sty m:val="i"/>
          </m:rPr>
          <m:t>I</m:t>
        </m:r>
      </m:oMath>
      <w:r>
        <w:rPr/>
        <w:t xml:space="preserve"> la fonction qui vaut 1 sur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et 0 ailleurs.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∗</m:t>
        </m:r>
        <m:sSub>
          <m:sSubPr/>
          <m:e>
            <m:r>
              <m:rPr>
                <m:sty m:val="i"/>
              </m:rPr>
              <m:t>ρ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φ</m:t>
        </m:r>
      </m:oMath>
      <w:r>
        <w:rPr/>
        <w:t xml:space="preserve">.</w:t>
      </w:r>
      <w:r>
        <w:rPr/>
        <w:br w:type="textWrapping"/>
      </w:r>
      <w:r>
        <w:rPr/>
        <w:t xml:space="preserve">b)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et étudier ses variations.</w:t>
      </w:r>
      <w:r>
        <w:rPr/>
        <w:br w:type="textWrapping"/>
      </w:r>
      <w:r>
        <w:rPr>
          <w:rFonts w:eastAsia="Georgia" w:cs="Georgia" w:ascii="Georgia" w:hAnsi="Georgia"/>
        </w:rPr>
        <w:t xml:space="preserve">c) Représenter graphiquement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d) Montrer que la suite de fonctions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simplement vers une fonction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que l'on déterminera. Montrer que </w:t>
      </w:r>
      <m:oMath>
        <m:r>
          <m:rPr>
            <m:sty m:val="i"/>
          </m:rPr>
          <m:t>J</m:t>
        </m:r>
      </m:oMath>
      <w:r>
        <w:rPr/>
        <w:t xml:space="preserve"> et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sont égales sauf sur un ensemble fini de points.</w:t>
      </w:r>
      <w:r>
        <w:rPr/>
        <w:br w:type="textWrapping"/>
      </w:r>
      <w:r>
        <w:rPr/>
        <w:t xml:space="preserve">e) La suite de fonction (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converge-t-elle uniformément vers </w:t>
      </w:r>
      <m:oMath>
        <m:r>
          <m:rPr>
            <m:sty m:val="i"/>
          </m:rPr>
          <m:t>J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I.B - Fonctions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∞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à décroissance rapide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dit qu'une fonction réelle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à décroissance rapide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m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m</m:t>
              </m:r>
            </m:sup>
          </m:sSup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S</m:t>
        </m:r>
      </m:oMath>
      <w:r>
        <w:rPr/>
        <w:t xml:space="preserve"> l'ensemble des fonctions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à décroissance rapide.</w:t>
      </w:r>
      <w:r>
        <w:rPr/>
        <w:br w:type="textWrapping"/>
      </w:r>
      <w:r>
        <w:rPr/>
        <w:t xml:space="preserve">I.B.1) Montrer que </w:t>
      </w:r>
      <m:oMath>
        <m:r>
          <m:rPr>
            <m:scr m:val="script"/>
          </m:rPr>
          <m:t>S</m:t>
        </m:r>
      </m:oMath>
      <w:r>
        <w:rPr/>
        <w:t xml:space="preserve"> est un espace vectoriel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I.B.2) Montrer que si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cr m:val="script"/>
          </m:rPr>
          <m:t>S</m:t>
        </m:r>
      </m:oMath>
      <w:r>
        <w:rPr/>
        <w:t xml:space="preserve"> alors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p>
      </m:oMath>
      <w:r>
        <w:rPr/>
        <w:t xml:space="preserve"> est dans </w:t>
      </w:r>
      <m:oMath>
        <m:r>
          <m:rPr>
            <m:scr m:val="script"/>
          </m:rPr>
          <m:t>S</m:t>
        </m:r>
      </m:oMath>
      <w:r>
        <w:rPr/>
        <w:t xml:space="preserve"> pour tout entier naturel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I.B.3) Montrer que si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fonction polynôme et si </w:t>
      </w:r>
      <m:oMath>
        <m:r>
          <m:rPr>
            <m:sty m:val="i"/>
          </m:rPr>
          <m:t>f</m:t>
        </m:r>
      </m:oMath>
      <w:r>
        <w:rPr/>
        <w:t xml:space="preserve"> est dans </w:t>
      </w:r>
      <m:oMath>
        <m:r>
          <m:rPr>
            <m:scr m:val="script"/>
          </m:rPr>
          <m:t>S</m:t>
        </m:r>
      </m:oMath>
      <w:r>
        <w:rPr/>
        <w:t xml:space="preserve">, alors </w:t>
      </w:r>
      <m:oMath>
        <m:r>
          <m:rPr>
            <m:sty m:val="i"/>
          </m:rPr>
          <m:t>P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Espace des distributions sur </w:t>
      </w:r>
      <m:oMath>
        <m:r>
          <m:rPr>
            <m:scr m:val="script"/>
          </m:rPr>
          <w:rPr>
            <w:sz w:val="42"/>
          </w:rPr>
          <m:t>D</m:t>
        </m:r>
      </m:oMath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Définitions, exemples</w:t>
      </w:r>
    </w:p>
    <w:p>
      <w:pPr>
        <w:spacing w:after="220" w:lineRule="auto"/>
      </w:pPr>
      <w:r>
        <w:rPr/>
        <w:t xml:space="preserve">On dit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D</m:t>
        </m:r>
      </m:oMath>
      <w:r>
        <w:rPr/>
        <w:t xml:space="preserve"> converge dans </w:t>
      </w:r>
      <m:oMath>
        <m:r>
          <m:rPr>
            <m:scr m:val="script"/>
          </m:rPr>
          <m:t>D</m:t>
        </m:r>
      </m:oMath>
      <w:r>
        <w:rPr/>
        <w:t xml:space="preserve"> vers la fonction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cr m:val="script"/>
          </m:rPr>
          <m:t>D</m:t>
        </m:r>
      </m:oMath>
      <w:r>
        <w:rPr/>
        <w:t xml:space="preserve"> et on note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n</m:t>
            </m:r>
          </m:sub>
        </m:sSub>
        <m:limUpp>
          <m:limUppPr/>
          <m:e>
            <m:r>
              <m:rPr>
                <m:sty m:val="p"/>
              </m:rPr>
              <m:t>→</m:t>
            </m:r>
          </m:e>
          <m:lim>
            <m:phant>
              <m:phantPr/>
              <m:e>
                <m:r>
                  <m:rPr>
                    <m:scr m:val="script"/>
                  </m:rPr>
                  <m:t>D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Upp>
        <m:r>
          <m:rPr>
            <m:sty m:val="i"/>
          </m:rPr>
          <m:t>φ</m:t>
        </m:r>
      </m:oMath>
      <w:r>
        <w:rPr/>
        <w:t xml:space="preserve"> si, 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vers </w:t>
      </w:r>
      <m:oMath>
        <m:sSup>
          <m:sSupPr/>
          <m:e>
            <m:r>
              <m:rPr>
                <m:sty m:val="i"/>
              </m:rPr>
              <m:t>φ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et s'il existe un réel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|</m:t>
          </m:r>
          <m:r>
            <m:rPr>
              <m:sty m:val="p"/>
            </m:rPr>
            <m:t>&gt;</m:t>
          </m:r>
          <m:r>
            <m:rPr>
              <m:sty m:val="i"/>
            </m:rPr>
            <m:t>a</m:t>
          </m:r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appelle distribution sur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toute application linéaire </w:t>
      </w:r>
      <m:oMath>
        <m:r>
          <m:rPr>
            <m:sty m:val="i"/>
          </m:rPr>
          <m:t>T</m:t>
        </m:r>
        <m:r>
          <m:rPr>
            <m:sty m:val="p"/>
          </m:rPr>
          <m:t>:</m:t>
        </m:r>
        <m:r>
          <m:rPr>
            <m:scr m:val="script"/>
          </m:rPr>
          <m:t>D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φ</m:t>
          </m:r>
          <m:r>
            <m:rPr>
              <m:sty m:val="p"/>
            </m:rPr>
            <m:t>∈</m:t>
          </m:r>
          <m:r>
            <m:rPr>
              <m:scr m:val="script"/>
            </m:rPr>
            <m:t>D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sSub>
            <m:sSub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φ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</m:sub>
          </m:sSub>
          <m:r>
            <m:rPr>
              <m:sty m:val="p"/>
            </m:rPr>
            <m:t>∈</m:t>
          </m:r>
          <m:sSup>
            <m:sSupPr/>
            <m:e>
              <m:r>
                <m:rPr>
                  <m:scr m:val="script"/>
                </m:rPr>
                <m:t>D</m:t>
              </m:r>
            </m:e>
            <m:sup>
              <m:r>
                <m:rPr>
                  <m:scr m:val="double-struck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limUpp>
            <m:limUppPr/>
            <m:e>
              <m:r>
                <m:rPr>
                  <m:sty m:val="p"/>
                </m:rPr>
                <m:t>→</m:t>
              </m:r>
            </m:e>
            <m:lim>
              <m:phant>
                <m:phantPr/>
                <m:e>
                  <m:r>
                    <m:rPr>
                      <m:scr m:val="script"/>
                    </m:rPr>
                    <m:t>D</m:t>
                  </m:r>
                  <m:r>
                    <m:rPr>
                      <m:sty m:val="p"/>
                    </m:rPr>
                    <m:t xml:space="preserve"> </m:t>
                  </m:r>
                </m:e>
              </m:phant>
            </m:lim>
          </m:limUpp>
          <m:r>
            <m:rPr>
              <m:sty m:val="i"/>
            </m:rPr>
            <m:t>φ</m:t>
          </m:r>
          <m:r>
            <m:rPr>
              <m:sty m:val="p"/>
            </m:rPr>
            <m:t>⟹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→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script"/>
              </m:rPr>
              <m:t>D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l'ensemble des distributions sur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II.A.1) Montrer que si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alors l'application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φ</m:t>
          </m:r>
          <m:r>
            <m:rPr>
              <m:sty m:val="p"/>
            </m:rPr>
            <m:t>∈</m:t>
          </m:r>
          <m:r>
            <m:rPr>
              <m:scr m:val="script"/>
            </m:rPr>
            <m:t>D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 une distribution sur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appelle distribution régulière toute distribution de la forme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fonction définie par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Justifier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définit une distribution sur </w:t>
      </w:r>
      <m:oMath>
        <m:r>
          <m:rPr>
            <m:scr m:val="script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II.A.3)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réel.</w:t>
      </w:r>
      <w:r>
        <w:rPr/>
        <w:br w:type="textWrapping"/>
      </w:r>
      <w:r>
        <w:rPr/>
        <w:t xml:space="preserve">a) Montrer que l'application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qui à tout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r>
          <m:rPr>
            <m:scr m:val="script"/>
          </m:rPr>
          <m:t>D</m:t>
        </m:r>
      </m:oMath>
      <w:r>
        <w:rPr/>
        <w:t xml:space="preserve"> associe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distribution.</w:t>
      </w:r>
      <w:r>
        <w:rPr/>
        <w:br w:type="textWrapping"/>
      </w:r>
      <w:r>
        <w:rPr/>
        <w:t xml:space="preserve">b) En utilisant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d'éléments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exp</m:t>
                    </m:r>
                    <m:r>
                      <m:rPr>
                        <m:sty m:val="p"/>
                      </m:rPr>
                      <m:t>⁡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sSup>
                              <m:sSupPr/>
                              <m:e>
                                <m:r>
                                  <m:rPr>
                                    <m:sty m:val="p"/>
                                  </m:rPr>
                                  <m:t>)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  <m:r>
                              <m:rPr>
                                <m:sty m:val="p"/>
                              </m:rPr>
                              <m:t>(</m:t>
                            </m:r>
                            <m:r>
                              <m:rPr>
                                <m:sty m:val="i"/>
                              </m:rPr>
                              <m:t>t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i"/>
                              </m:rPr>
                              <m:t>a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/</m:t>
                            </m:r>
                            <m:r>
                              <m:rPr>
                                <m:sty m:val="i"/>
                              </m:rPr>
                              <m:t>n</m:t>
                            </m:r>
                            <m:r>
                              <m:rPr>
                                <m:sty m:val="p"/>
                              </m:rPr>
                              <m:t>)</m:t>
                            </m:r>
                          </m:den>
                        </m:f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[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∀</m:t>
        </m:r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≠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Dérivation des distributions sur </w:t>
      </w:r>
      <m:oMath>
        <m:r>
          <m:rPr>
            <m:scr m:val="script"/>
          </m:rPr>
          <w:rPr>
            <w:sz w:val="42"/>
          </w:rPr>
          <m:t>D</m:t>
        </m:r>
      </m:oMath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T</m:t>
        </m:r>
      </m:oMath>
      <w:r>
        <w:rPr/>
        <w:t xml:space="preserve"> est une distribution sur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, on définit la distribution dérivée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φ</m:t>
          </m:r>
          <m:r>
            <m:rPr>
              <m:sty m:val="p"/>
            </m:rPr>
            <m:t>∈</m:t>
          </m:r>
          <m:r>
            <m:rPr>
              <m:scr m:val="script"/>
            </m:rPr>
            <m:t>D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II.B.1) Justifier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distribution sur </w:t>
      </w:r>
      <m:oMath>
        <m:r>
          <m:rPr>
            <m:scr m:val="script"/>
          </m:rPr>
          <m:t>D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du problème,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, on notera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f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II.B.2) Soit </w:t>
      </w:r>
      <m:oMath>
        <m:r>
          <m:rPr>
            <m:sty m:val="i"/>
          </m:rPr>
          <m:t>f</m:t>
        </m:r>
      </m:oMath>
      <w:r>
        <w:rPr/>
        <w:t xml:space="preserve"> une fonction continue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Si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, montrer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f</m:t>
                    </m:r>
                  </m:sub>
                </m:sSub>
              </m:e>
            </m:d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. Adapter ce résultat au cas où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/>
        <w:t xml:space="preserve">II.B.3) Montrer que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On considère l'application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qui à toute fonction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associe le nombre réel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t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a) Montrer 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une distribution régulière.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la dérivée de cette distribution.</w:t>
      </w:r>
      <w:r>
        <w:rPr/>
        <w:br w:type="textWrapping"/>
      </w:r>
      <w:r>
        <w:rPr/>
        <w:t xml:space="preserve">II.B.5)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élément de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 et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réel, on pose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−</m:t>
                  </m:r>
                </m:sup>
              </m:sSup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différence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−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, appelée saut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est notée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Soient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des réels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/>
        <w:t xml:space="preserve">On suppose de plus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[</m:t>
        </m:r>
        <m:r>
          <m:rPr>
            <m:sty m:val="p"/>
          </m:rPr>
          <m:t>∪</m:t>
        </m:r>
        <m:r>
          <m:rPr>
            <m:sty m:val="p"/>
          </m:rPr>
          <m:t>…</m:t>
        </m:r>
        <m:r>
          <m:rPr>
            <m:sty m:val="p"/>
          </m:rPr>
          <m:t>∪</m:t>
        </m:r>
        <m:r>
          <m:rPr>
            <m:sty m:val="p"/>
          </m:rPr>
          <m:t>]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Montrer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f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σ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δ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Retrouver par cette méthode les résultats des questions II.B. 3 et II.B.4.b.</w:t>
      </w:r>
    </w:p>
    <w:p>
      <w:pPr>
        <w:spacing w:line="271" w:before="330" w:lineRule="auto"/>
      </w:pPr>
      <w:r>
        <w:rPr>
          <w:b/>
          <w:sz w:val="42"/>
        </w:rPr>
        <w:t xml:space="preserve">II.C - Suites de distributions sur </w:t>
      </w:r>
      <m:oMath>
        <m:r>
          <m:rPr>
            <m:scr m:val="script"/>
          </m:rPr>
          <w:rPr>
            <w:sz w:val="42"/>
          </w:rPr>
          <m:t>D</m:t>
        </m:r>
      </m:oMath>
    </w:p>
    <w:p>
      <w:pPr>
        <w:spacing w:after="220" w:lineRule="auto"/>
      </w:pPr>
      <w:r>
        <w:rPr/>
        <w:t xml:space="preserve">On dit que la suite de distributions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distribution </w:t>
      </w:r>
      <m:oMath>
        <m:r>
          <m:rPr>
            <m:sty m:val="i"/>
          </m:rPr>
          <m:t>T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φ</m:t>
          </m:r>
          <m:r>
            <m:rPr>
              <m:sty m:val="p"/>
            </m:rPr>
            <m:t>∈</m:t>
          </m:r>
          <m:r>
            <m:rPr>
              <m:scr m:val="script"/>
            </m:rPr>
            <m:t>D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II.C.1)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non nul, on considère la fonction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nulle sur les réels négatifs, affine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, égale à 1 pour les réels plus grand que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 et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que la suite de distributions régulières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φ</m:t>
          </m:r>
          <m:r>
            <m:rPr>
              <m:sty m:val="p"/>
            </m:rPr>
            <m:t>∈</m:t>
          </m:r>
          <m:r>
            <m:rPr>
              <m:scr m:val="script"/>
            </m:rPr>
            <m:t>D</m:t>
          </m:r>
          <m:r>
            <m:rPr>
              <m:sty m:val="p"/>
            </m:rPr>
            <m:t xml:space="preserve"> </m:t>
          </m:r>
          <m:sSubSup>
            <m:sSubSupPr/>
            <m:e>
              <m:r>
                <m:rPr>
                  <m:sty m:val="i"/>
                </m:rPr>
                <m:t>T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φ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n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la distribution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est régulière et donner une fonction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Représenter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4</m:t>
        </m:r>
      </m:oMath>
      <w:r>
        <w:rPr/>
        <w:t xml:space="preserve">.</w:t>
      </w:r>
      <w:r>
        <w:rPr/>
        <w:br w:type="textWrapping"/>
      </w:r>
      <w:r>
        <w:rPr/>
        <w:t xml:space="preserve">e) Montrer que si la suite de distributions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la distribution </w:t>
      </w:r>
      <m:oMath>
        <m:r>
          <m:rPr>
            <m:sty m:val="i"/>
          </m:rPr>
          <m:t>T</m:t>
        </m:r>
      </m:oMath>
      <w:r>
        <w:rPr/>
        <w:t xml:space="preserve">, alors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f) Quelle est la limite de </w:t>
      </w:r>
      <m:oMath>
        <m:sSubSup>
          <m:sSubSup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quand </w:t>
      </w:r>
      <m:oMath>
        <m:r>
          <m:rPr>
            <m:sty m:val="i"/>
          </m:rPr>
          <m:t>n</m:t>
        </m:r>
      </m:oMath>
      <w:r>
        <w:rPr/>
        <w:t xml:space="preserve"> tend vers l'infini?</w:t>
      </w:r>
      <w:r>
        <w:rPr/>
        <w:br w:type="textWrapping"/>
      </w:r>
      <w:r>
        <w:rPr/>
        <w:t xml:space="preserve">II.C.2) Pour tout entier naturel non nul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considère les fonctions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</m:e>
                  <m:e/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n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nor/>
                      </m:rPr>
                      <m:t> et nulle ailleurs 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p"/>
                      </m:rPr>
                      <m:t>/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nor/>
                      </m:rPr>
                      <m:t> et nulle ailleurs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Vérifier qu'elles appartiennent à </w:t>
      </w:r>
      <m:oMath>
        <m:sSub>
          <m:sSubPr/>
          <m:e>
            <m:r>
              <m:rPr>
                <m:scr m:val="script"/>
              </m:rPr>
              <m:t>F</m:t>
            </m:r>
          </m:e>
          <m:sub>
            <m:r>
              <m:rPr>
                <m:sty m:val="i"/>
              </m:rPr>
              <m:t>s</m:t>
            </m:r>
            <m:r>
              <m:rPr>
                <m:sty m:val="i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les variations des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puis tracer leur représentation graphique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Étudier la convergence des suites de distributions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 ),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 ) et (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</m:sSub>
      </m:oMath>
      <w:r>
        <w:rPr/>
        <w:t xml:space="preserve"> ).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95b1e176f4c43d874dfd333c6b78613f13a4da2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