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400300" cy="2324100"/>
            <wp:effectExtent b="0" l="0" r="0" t="0"/>
            <wp:docPr id="1" name="image-0c8bdf08b2cfb7fd3926ee96fddb047c4eef59af.jpg"/>
            <a:graphic>
              <a:graphicData uri="http://schemas.openxmlformats.org/drawingml/2006/picture">
                <pic:pic>
                  <pic:nvPicPr>
                    <pic:cNvPr id="1" name="image-0c8bdf08b2cfb7fd3926ee96fddb047c4eef59af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324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composée de trois parties.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partie I, on définit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d'entiers naturels via le développement en série entière d'une fonction auxiliaire et on s'intéresse en particulier à la suite extraite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formée des termes de rang impair.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partie II, on détermine un équivalent, lorsque </w:t>
      </w:r>
      <m:oMath>
        <m:r>
          <m:rPr>
            <m:sty m:val="i"/>
          </m:rPr>
          <m:t>n</m:t>
        </m:r>
      </m:oMath>
      <w:r>
        <w:rPr/>
        <w:t xml:space="preserve"> tend vers l'infini, de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en faisant appel à des outils analytiques et notamment à la fonction zêta de Riemann.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partie III, on définit les permutations alternantes. On procède d'abord à leur dénombrement, avant de s'intéresser à des aspects probabilistes.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partie II fait appel, très ponctuellement, à des résultats de la partie I. La partie III utilise des résultats des parties I et II.</w:t>
      </w:r>
    </w:p>
    <w:p>
      <w:pPr>
        <w:spacing w:line="271" w:before="330" w:lineRule="auto"/>
      </w:pPr>
      <w:r>
        <w:rPr>
          <w:b/>
          <w:sz w:val="42"/>
        </w:rPr>
        <w:t xml:space="preserve">I Introduction d'une fonction auxiliaire</w:t>
      </w:r>
    </w:p>
    <w:p>
      <w:pPr>
        <w:spacing w:after="220" w:lineRule="auto"/>
      </w:pPr>
      <w:r>
        <w:rPr/>
        <w:t xml:space="preserve">Soit l'intervalle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i"/>
          </m:rPr>
          <m:t>I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la dérivée d'ordre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et, par convention,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Dérivées successives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1. Exprimer les dérivées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3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à l'aide des fonctions usuelles.</w:t>
      </w:r>
      <w:r>
        <w:rPr/>
        <w:br w:type="textWrapping"/>
      </w:r>
      <w:r>
        <w:rPr>
          <w:rFonts w:eastAsia="Georgia" w:cs="Georgia" w:ascii="Georgia" w:hAnsi="Georgia"/>
        </w:rPr>
        <w:t xml:space="preserve">Q 2. Montrer qu'il existe une suite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coefficients réels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explicitera les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et, pour tout entier naturel </w:t>
      </w:r>
      <m:oMath>
        <m:r>
          <m:rPr>
            <m:sty m:val="i"/>
          </m:rPr>
          <m:t>n</m:t>
        </m:r>
      </m:oMath>
      <w:r>
        <w:rPr/>
        <w:t xml:space="preserve">, on exprimera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.</w:t>
      </w:r>
    </w:p>
    <w:p>
      <w:pPr>
        <w:spacing w:after="220" w:lineRule="auto"/>
      </w:pPr>
      <w:r>
        <w:rPr/>
        <w:t xml:space="preserve">Q 3. Justifier que,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unitaire, de degré </w:t>
      </w:r>
      <m:oMath>
        <m:r>
          <m:rPr>
            <m:sty m:val="i"/>
          </m:rPr>
          <m:t>n</m:t>
        </m:r>
      </m:oMath>
      <w:r>
        <w:rPr/>
        <w:t xml:space="preserve"> et que ses coefficients sont des entiers naturels.</w:t>
      </w:r>
    </w:p>
    <w:p>
      <w:pPr>
        <w:spacing w:after="220" w:lineRule="auto"/>
      </w:pPr>
      <w:r>
        <w:rPr/>
        <w:t xml:space="preserve">Q 4. Montrer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5. Montrer </w:t>
      </w:r>
      <m:oMath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⋆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Développement en série entière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le rayon de convergence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sa somme.</w:t>
      </w:r>
      <w:r>
        <w:rPr/>
        <w:br w:type="textWrapping"/>
      </w:r>
      <w:r>
        <w:rPr>
          <w:rFonts w:eastAsia="Georgia" w:cs="Georgia" w:ascii="Georgia" w:hAnsi="Georgia"/>
        </w:rPr>
        <w:t xml:space="preserve">Q 6. À l'aide de la formule de Taylor avec reste intégral, montrer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 xml:space="preserve"> </m:t>
                  </m:r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α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!</m:t>
                      </m:r>
                    </m:den>
                  </m:f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.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7. En déduire la minoration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Q 8. Montrer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Q 9. Montrer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Considérer les fonctions </w:t>
      </w:r>
      <m:oMath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10. En déduire que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I. </w:t>
      </w:r>
      <m:oMath>
        <m:r>
          <m:rPr>
            <m:sty m:val="i"/>
          </m:rPr>
          <m:t>C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Partie paire et partie impaire du développement en série entière</w:t>
      </w:r>
    </w:p>
    <w:p>
      <w:pPr>
        <w:spacing w:after="220" w:lineRule="auto"/>
      </w:pPr>
      <w:r>
        <w:rPr/>
        <w:t xml:space="preserve">Q 11. Justifier que toute fonction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s'écrit de façon unique sous la forme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i"/>
          </m:rPr>
          <m:t>i</m:t>
        </m:r>
      </m:oMath>
      <w:r>
        <w:rPr/>
        <w:t xml:space="preserve"> avec </w:t>
      </w:r>
      <m:oMath>
        <m:r>
          <m:rPr>
            <m:sty m:val="i"/>
          </m:rPr>
          <m:t>p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fonction paire et </w:t>
      </w:r>
      <m:oMath>
        <m:r>
          <m:rPr>
            <m:sty m:val="i"/>
          </m:rPr>
          <m:t>i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fonction impaire.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12. En déduire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tan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i"/>
          </m:rPr>
          <m:t>I</m:t>
        </m:r>
      </m:oMath>
      <w:r>
        <w:rPr/>
        <w:t xml:space="preserve"> par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13. Pour tout entier naturel </w:t>
      </w:r>
      <m:oMath>
        <m:r>
          <m:rPr>
            <m:sty m:val="i"/>
          </m:rPr>
          <m:t>n</m:t>
        </m:r>
      </m:oMath>
      <w:r>
        <w:rPr/>
        <w:t xml:space="preserve">, exprimer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fonction des réels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14. Rappeler, sans justification, l'expression de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15. En déduire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⋆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Équivalent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α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  <m:r>
              <m:rPr>
                <m:sty m:val="i"/>
              </m:rPr>
              <w:rPr>
                <w:sz w:val="42"/>
              </w:rPr>
              <m:t>n</m:t>
            </m:r>
            <m:r>
              <m:rPr>
                <m:sty m:val="p"/>
              </m:rPr>
              <w:rPr>
                <w:sz w:val="42"/>
              </w:rPr>
              <m:t>+</m:t>
            </m:r>
            <m:r>
              <m:rPr>
                <m:sty m:val="p"/>
              </m:rPr>
              <w:rPr>
                <w:sz w:val="42"/>
              </w:rPr>
              <m:t>1</m:t>
            </m:r>
          </m:sub>
        </m:sSub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La fonction zêta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, on pose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s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 16. Montrer que </w:t>
      </w:r>
      <m:oMath>
        <m:r>
          <m:rPr>
            <m:sty m:val="i"/>
          </m:rPr>
          <m:t>ζ</m:t>
        </m:r>
      </m:oMath>
      <w:r>
        <w:rPr/>
        <w:t xml:space="preserve"> est continue sur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Q 17. Encadrer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s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par deux intégrales et en déduire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s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18. Déterminer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s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s</m:t>
                      </m:r>
                    </m:sup>
                  </m:sSup>
                </m:den>
              </m:f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ζ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II.B - Une formule pour la fonction cosinus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x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Q 19. Montrer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4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4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/>
        <w:t xml:space="preserve">Q 20. Montrer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⋆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π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π</m:t>
          </m:r>
          <m:r>
            <m:rPr>
              <m:sty m:val="i"/>
            </m:rPr>
            <m:t>x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den>
          </m:f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21. En déduire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⋆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m:t>4</m:t>
                      </m:r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m:t>4</m:t>
                      </m:r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</m:den>
              </m:f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den>
              </m:f>
              <m:nary>
                <m:naryPr>
                  <m:chr m:val="∏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4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den>
                  </m:f>
                </m:e>
              </m:d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Un autre développement de tangente</w:t>
      </w:r>
    </w:p>
    <w:p>
      <w:pPr>
        <w:spacing w:after="220" w:lineRule="auto"/>
      </w:pPr>
      <w:r>
        <w:rPr/>
        <w:t xml:space="preserve">Dans toute cette sous-partie II.C, on pose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[</m:t>
        </m:r>
      </m:oMath>
      <w:r>
        <w:rPr/>
        <w:t xml:space="preserve"> et,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J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p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Q 22. Montrer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⋆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s</m:t>
                      </m:r>
                    </m:sup>
                  </m:sSup>
                </m:den>
              </m:f>
              <m:r>
                <m:rPr>
                  <m:sty m:val="p"/>
                </m:rPr>
                <m:t>⩽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den>
              </m:f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s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Q 23. Justifier que, pour tout entier naturel </w:t>
      </w:r>
      <m:oMath>
        <m:r>
          <m:rPr>
            <m:sty m:val="i"/>
          </m:rPr>
          <m:t>n</m:t>
        </m:r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Q 24. Montrer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converge simplement sur </w:t>
      </w:r>
      <m:oMath>
        <m:r>
          <m:rPr>
            <m:sty m:val="i"/>
          </m:rPr>
          <m:t>J</m:t>
        </m:r>
      </m:oMath>
      <w:r>
        <w:rPr/>
        <w:t xml:space="preserve"> vers la fonction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Q 25. En dérivant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, montrer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J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π</m:t>
          </m:r>
          <m:r>
            <m:rPr>
              <m:sty m:val="p"/>
            </m:rPr>
            <m:t>tan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π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sSubSup>
                <m:sSubSup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8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4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den>
          </m:f>
        </m:oMath>
      </m:oMathPara>
    </w:p>
    <w:p>
      <w:pPr>
        <w:spacing w:after="220" w:lineRule="auto"/>
      </w:pPr>
      <w:r>
        <w:rPr/>
        <w:t xml:space="preserve">Q 26. Montrer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⋆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J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π</m:t>
          </m:r>
          <m:r>
            <m:rPr>
              <m:sty m:val="p"/>
            </m:rPr>
            <m:t>tan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π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sSubSup>
                <m:sSubSup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2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27. Montrer l'inégalité </w:t>
      </w:r>
      <m:oMath>
        <m:r>
          <m:rPr>
            <m:sty m:val="i"/>
          </m:rPr>
          <m:t>t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pour tout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28. En déduire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⋆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i"/>
                </m:rPr>
                <m:t>n</m:t>
              </m:r>
            </m:den>
          </m:f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puis,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la limite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29. En déduire l'égalité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J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π</m:t>
          </m:r>
          <m:r>
            <m:rPr>
              <m:sty m:val="p"/>
            </m:rPr>
            <m:t>tan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π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2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II.D - Un équivalent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α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  <m:r>
              <m:rPr>
                <m:sty m:val="i"/>
              </m:rPr>
              <w:rPr>
                <w:sz w:val="42"/>
              </w:rPr>
              <m:t>n</m:t>
            </m:r>
            <m:r>
              <m:rPr>
                <m:sty m:val="p"/>
              </m:rPr>
              <w:rPr>
                <w:sz w:val="42"/>
              </w:rPr>
              <m:t>+</m:t>
            </m:r>
            <m:r>
              <m:rPr>
                <m:sty m:val="p"/>
              </m:rPr>
              <w:rPr>
                <w:sz w:val="42"/>
              </w:rPr>
              <m:t>1</m:t>
            </m:r>
          </m:sub>
        </m:sSub>
      </m:oMath>
    </w:p>
    <w:p>
      <w:pPr>
        <w:spacing w:after="220" w:lineRule="auto"/>
      </w:pPr>
      <w:r>
        <w:rPr/>
        <w:t xml:space="preserve">Q 30. Montrer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31. En déduire un équivalent de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</w:p>
    <w:p>
      <w:pPr>
        <w:spacing w:line="271" w:before="330" w:lineRule="auto"/>
      </w:pPr>
      <w:r>
        <w:rPr>
          <w:b/>
          <w:sz w:val="42"/>
        </w:rPr>
        <w:t xml:space="preserve">III Permutations alternantes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2 et soit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une liste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nombres réels. On dit que la liste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alternante montante si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i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 On dit qu'elle est alternante descendante si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i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Autrement dit, la liste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alternante montante si elle vérifie les inégalités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⋯</m:t>
        </m:r>
      </m:oMath>
      <w:r>
        <w:rPr>
          <w:rFonts w:eastAsia="Georgia" w:cs="Georgia" w:ascii="Georgia" w:hAnsi="Georgia"/>
        </w:rPr>
        <w:t xml:space="preserve">. Elle est alternante descendante si elle vérifie les inégalités inverses.</w:t>
      </w:r>
    </w:p>
    <w:p>
      <w:pPr>
        <w:spacing w:after="220" w:lineRule="auto"/>
      </w:pPr>
      <w:r>
        <w:rPr/>
        <w:t xml:space="preserve">Par exemple, (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11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9</m:t>
        </m:r>
      </m:oMath>
      <w:r>
        <w:rPr/>
        <w:t xml:space="preserve"> ) est alternante montante car </w:t>
      </w:r>
      <m:oMath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p"/>
          </m:rPr>
          <m:t>5</m:t>
        </m:r>
        <m:r>
          <m:rPr>
            <m:sty m:val="p"/>
          </m:rPr>
          <m:t>&gt;</m:t>
        </m:r>
        <m:r>
          <m:rPr>
            <m:sty m:val="p"/>
          </m:rPr>
          <m:t>3</m:t>
        </m:r>
        <m:r>
          <m:rPr>
            <m:sty m:val="p"/>
          </m:rPr>
          <m:t>&lt;</m:t>
        </m:r>
        <m:r>
          <m:rPr>
            <m:sty m:val="p"/>
          </m:rPr>
          <m:t>11</m:t>
        </m:r>
        <m:r>
          <m:rPr>
            <m:sty m:val="p"/>
          </m:rPr>
          <m:t>&gt;</m:t>
        </m:r>
        <m:r>
          <m:rPr>
            <m:sty m:val="p"/>
          </m:rPr>
          <m:t>8</m:t>
        </m:r>
        <m:r>
          <m:rPr>
            <m:sty m:val="p"/>
          </m:rPr>
          <m:t>&lt;</m:t>
        </m:r>
        <m:r>
          <m:rPr>
            <m:sty m:val="p"/>
          </m:rPr>
          <m:t>9</m:t>
        </m:r>
      </m:oMath>
      <w:r>
        <w:rPr/>
        <w:t xml:space="preserve"> et ( </w:t>
      </w:r>
      <m:oMath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12</m:t>
        </m:r>
      </m:oMath>
      <w:r>
        <w:rPr/>
        <w:t xml:space="preserve"> ) est alternante descendante car </w:t>
      </w:r>
      <m:oMath>
        <m:r>
          <m:rPr>
            <m:sty m:val="p"/>
          </m:rPr>
          <m:t>7</m:t>
        </m:r>
        <m:r>
          <m:rPr>
            <m:sty m:val="p"/>
          </m:rPr>
          <m:t>&gt;</m:t>
        </m:r>
        <m:r>
          <m:rPr>
            <m:sty m:val="p"/>
          </m:rPr>
          <m:t>4</m:t>
        </m:r>
        <m:r>
          <m:rPr>
            <m:sty m:val="p"/>
          </m:rPr>
          <m:t>&lt;</m:t>
        </m:r>
        <m:r>
          <m:rPr>
            <m:sty m:val="p"/>
          </m:rPr>
          <m:t>5</m:t>
        </m:r>
        <m:r>
          <m:rPr>
            <m:sty m:val="p"/>
          </m:rPr>
          <m:t>&gt;</m:t>
        </m:r>
        <m:r>
          <m:rPr>
            <m:sty m:val="p"/>
          </m:rPr>
          <m:t>2</m:t>
        </m:r>
        <m:r>
          <m:rPr>
            <m:sty m:val="p"/>
          </m:rPr>
          <m:t>&lt;</m:t>
        </m:r>
        <m:r>
          <m:rPr>
            <m:sty m:val="p"/>
          </m:rPr>
          <m:t>12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dit qu'une permutation </w:t>
      </w:r>
      <m:oMath>
        <m:r>
          <m:rPr>
            <m:sty m:val="i"/>
          </m:rPr>
          <m:t>σ</m:t>
        </m:r>
      </m:oMath>
      <w:r>
        <w:rPr/>
        <w:t xml:space="preserve"> de l'ensemble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est alternante montante (respectivement alternante descendante) si la liste </w:t>
      </w:r>
      <m:oMath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est alternante montante (respectivement alternante descendante).</w:t>
      </w:r>
    </w:p>
    <w:p>
      <w:pPr>
        <w:spacing w:after="220" w:lineRule="auto"/>
      </w:pPr>
      <w:r>
        <w:rPr/>
        <w:t xml:space="preserve">Par exemple, avec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7</m:t>
        </m:r>
      </m:oMath>
      <w:r>
        <w:rPr>
          <w:rFonts w:eastAsia="Georgia" w:cs="Georgia" w:ascii="Georgia" w:hAnsi="Georgia"/>
        </w:rPr>
        <w:t xml:space="preserve"> et en représentant toute permutation </w:t>
      </w:r>
      <m:oMath>
        <m:r>
          <m:rPr>
            <m:sty m:val="i"/>
          </m:rPr>
          <m:t>σ</m:t>
        </m:r>
      </m:oMath>
      <w:r>
        <w:rPr/>
        <w:t xml:space="preserve"> par la liste des images </w:t>
      </w:r>
      <m:oMath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7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, on constate que (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) représente une permutation alternante montante et ( </w:t>
      </w:r>
      <m:oMath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5</m:t>
        </m:r>
      </m:oMath>
      <w:r>
        <w:rPr/>
        <w:t xml:space="preserve"> ) une permutation alternante descendante.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Dénombrement des permutations alternantes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32. Déterminer les permutations alternantes montantes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/>
        <w:t xml:space="preserve">Q 33. Montrer,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que le nombre de permutations alternantes montantes est égal au nombre de permutations alternantes descendantes.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nombre de permutations alternantes montantes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et on convient que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 34. Soient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deux entiers tels que </w:t>
      </w:r>
      <m:oMath>
        <m:r>
          <m:rPr>
            <m:sty m:val="p"/>
          </m:rPr>
          <m:t>2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partie à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éléments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considère les listes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constituées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éléments deux à deux distincts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Montrer que le nombre de ces listes qui sont alternantes montantes est égal à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nombre de celles qui sont alternantes descendantes est le même, mais on ne demande pas de le justifier.</w:t>
      </w:r>
      <w:r>
        <w:rPr/>
        <w:br w:type="textWrapping"/>
      </w:r>
      <w:r>
        <w:rPr/>
        <w:t xml:space="preserve">Q 35. Montrer,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dénombrer les permutations </w:t>
      </w:r>
      <m:oMath>
        <m:r>
          <m:rPr>
            <m:sty m:val="i"/>
          </m:rPr>
          <m:t>σ</m:t>
        </m:r>
      </m:oMath>
      <w:r>
        <w:rPr/>
        <w:t xml:space="preserve"> alternantes (montantes ou descendantes)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telles que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36. En déduire que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Permutations aléatoires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on munit l'ensemble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des permutations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la probabilité uniforme.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probabilité qu'une permutation dans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soit alternante montante. On convient de plus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37. Montrer que la suite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tend vers 0 . Donner un équivalent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une variable aléatoire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en associant à toute permutation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l'entier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/>
        <w:t xml:space="preserve"> tel que :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si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si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 si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p"/>
          </m:rPr>
          <m:t>)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Para>
        <m:oMathParaPr>
          <m:jc m:val="left"/>
        </m:oMathParaPr>
        <m:oMath>
          <m:r>
            <m:rPr>
              <m:sty m:val="p"/>
            </m:rPr>
            <m:t>⋯</m:t>
          </m:r>
        </m:oMath>
      </m:oMathPara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si </w:t>
      </w:r>
      <m:oMath>
        <m:r>
          <m:rPr>
            <m:sty m:val="i"/>
          </m:rPr>
          <m:t>σ</m:t>
        </m:r>
      </m:oMath>
      <w:r>
        <w:rPr/>
        <w:t xml:space="preserve"> est alternante montante.</w:t>
      </w:r>
    </w:p>
    <w:p>
      <w:pPr>
        <w:spacing w:after="220" w:lineRule="auto"/>
      </w:pPr>
      <w:r>
        <w:rPr/>
        <w:t xml:space="preserve">En d'autres termes,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k</m:t>
        </m:r>
      </m:oMath>
      <w:r>
        <w:rPr/>
        <w:t xml:space="preserve"> est le plus grand entier tel que (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) soit alternante montante.</w:t>
      </w:r>
      <w:r>
        <w:rPr/>
        <w:br w:type="textWrapping"/>
      </w:r>
      <w:r>
        <w:rPr/>
        <w:t xml:space="preserve">On note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l'espérance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38.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montrer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i"/>
              </m:rPr>
              <m:t>i</m:t>
            </m:r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39. Exprimer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En déduire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0c8bdf08b2cfb7fd3926ee96fddb047c4eef59af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2025-08-29T16:04:39.553Z</dcterms:created>
  <dcterms:modified xsi:type="dcterms:W3CDTF">2025-08-29T16:04:39.553Z</dcterms:modified>
</cp:coreProperties>
</file>