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Calculatrices autorisées</w:t>
      </w:r>
    </w:p>
    <w:p>
      <w:pPr>
        <w:spacing w:after="220" w:lineRule="auto"/>
      </w:pPr>
      <w:r>
        <w:rPr>
          <w:rFonts w:eastAsia="Georgia" w:cs="Georgia" w:ascii="Georgia" w:hAnsi="Georgia"/>
        </w:rPr>
        <w:t xml:space="preserve">Note : les parties I, II.A, II.B et II.C sont indépendantes.</w:t>
      </w:r>
    </w:p>
    <w:p>
      <w:pPr>
        <w:spacing w:line="271" w:before="330" w:lineRule="auto"/>
      </w:pPr>
      <w:r>
        <w:rPr>
          <w:rFonts w:eastAsia="Georgia" w:cs="Georgia" w:ascii="Georgia" w:hAnsi="Georgia"/>
          <w:b/>
          <w:sz w:val="42"/>
        </w:rPr>
        <w:t xml:space="preserve">Partie I - La chasse aux fantômes</w:t>
      </w:r>
    </w:p>
    <w:p>
      <w:pPr>
        <w:spacing w:after="220" w:lineRule="auto"/>
      </w:pPr>
      <w:r>
        <w:rPr>
          <w:rFonts w:eastAsia="Georgia" w:cs="Georgia" w:ascii="Georgia" w:hAnsi="Georgia"/>
        </w:rPr>
        <w:t xml:space="preserve">Les candidats devront indiquer clairement en tête de copie le langage de programmation choisi (Pascal ou Caml). Les fonctions et procédures demandées seront rédigées dans ce langage.</w:t>
      </w:r>
    </w:p>
    <w:p>
      <w:pPr>
        <w:spacing w:after="220" w:lineRule="auto"/>
      </w:pPr>
      <w:r>
        <w:rPr/>
        <w:t xml:space="preserve">Un groupe de </w:t>
      </w:r>
      <m:oMath>
        <m:r>
          <m:rPr>
            <m:sty m:val="i"/>
          </m:rPr>
          <m:t>n</m:t>
        </m:r>
      </m:oMath>
      <w:r>
        <w:rPr>
          <w:rFonts w:eastAsia="Georgia" w:cs="Georgia" w:ascii="Georgia" w:hAnsi="Georgia"/>
        </w:rPr>
        <w:t xml:space="preserve"> chasseurs de fantômes combat un groupe de </w:t>
      </w:r>
      <m:oMath>
        <m:r>
          <m:rPr>
            <m:sty m:val="i"/>
          </m:rPr>
          <m:t>n</m:t>
        </m:r>
      </m:oMath>
      <w:r>
        <w:rPr>
          <w:rFonts w:eastAsia="Georgia" w:cs="Georgia" w:ascii="Georgia" w:hAnsi="Georgia"/>
        </w:rPr>
        <w:t xml:space="preserve"> fantômes. Chaque chasseur est armé d'un canon à ions, capable d'éradiquer un fantôme d'un coup de rayon. Un rayon se propage en ligne droite et termine sa course en touchant le fantôme. Les chasseurs sont confrontés à deux problèmes : il est nécessaire d'éliminer tous les fantômes en même temps, sinon ils se multiplient pour revenir au nombre initial de </w:t>
      </w:r>
      <m:oMath>
        <m:r>
          <m:rPr>
            <m:sty m:val="i"/>
          </m:rPr>
          <m:t>n</m:t>
        </m:r>
      </m:oMath>
      <w:r>
        <w:rPr>
          <w:rFonts w:eastAsia="Georgia" w:cs="Georgia" w:ascii="Georgia" w:hAnsi="Georgia"/>
        </w:rPr>
        <w:t xml:space="preserve"> fantômes; il est très dangereux que deux rayons se croisent, cela ne doit donc pas se produire. Le combat se déroule dans une grotte cylindrique creuse, dont la base est un disque. Les déplacements (chasseurs et fantômes) ne sont possibles que sur un rebord confondu avec la circonférence, mais les tirs se font entre deux points de la circonférence, selon des cordes du cercle.</w:t>
      </w:r>
      <w:r>
        <w:rPr/>
        <w:br w:type="textWrapping"/>
      </w:r>
      <w:r>
        <w:rPr/>
        <w:t xml:space="preserve">I.A - Les </w:t>
      </w:r>
      <m:oMath>
        <m:r>
          <m:rPr>
            <m:sty m:val="p"/>
          </m:rPr>
          <m:t>2</m:t>
        </m:r>
        <m:r>
          <m:rPr>
            <m:sty m:val="i"/>
          </m:rPr>
          <m:t>n</m:t>
        </m:r>
      </m:oMath>
      <w:r>
        <w:rPr>
          <w:rFonts w:eastAsia="Georgia" w:cs="Georgia" w:ascii="Georgia" w:hAnsi="Georgia"/>
        </w:rPr>
        <w:t xml:space="preserve"> protagonistes sont représentés par des points distincts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p"/>
              </m:rPr>
              <m:t>2</m:t>
            </m:r>
            <m:r>
              <m:rPr>
                <m:sty m:val="i"/>
              </m:rPr>
              <m:t>n</m:t>
            </m:r>
          </m:sub>
        </m:sSub>
      </m:oMath>
      <w:r>
        <w:rPr>
          <w:rFonts w:eastAsia="Georgia" w:cs="Georgia" w:ascii="Georgia" w:hAnsi="Georgia"/>
        </w:rPr>
        <w:t xml:space="preserve"> répartis dans l'ordre des indices croissants sur la circonférence d'un cercle parcouru dans le sens trigonométrique; </w:t>
      </w:r>
      <m:oMath>
        <m:r>
          <m:rPr>
            <m:sty m:val="i"/>
          </m:rPr>
          <m:t>n</m:t>
        </m:r>
      </m:oMath>
      <w:r>
        <w:rPr/>
        <w:t xml:space="preserve"> sont des chasseurs, </w:t>
      </w:r>
      <m:oMath>
        <m:r>
          <m:rPr>
            <m:sty m:val="i"/>
          </m:rPr>
          <m:t>n</m:t>
        </m:r>
      </m:oMath>
      <w:r>
        <w:rPr>
          <w:rFonts w:eastAsia="Georgia" w:cs="Georgia" w:ascii="Georgia" w:hAnsi="Georgia"/>
        </w:rPr>
        <w:t xml:space="preserve"> des fantômes, mais, dans cette section I.A, on cherche les liens possibles entre les </w:t>
      </w:r>
      <m:oMath>
        <m:sSub>
          <m:sSubPr/>
          <m:e>
            <m:r>
              <m:rPr>
                <m:sty m:val="i"/>
              </m:rPr>
              <m:t>P</m:t>
            </m:r>
          </m:e>
          <m:sub>
            <m:r>
              <m:rPr>
                <m:sty m:val="i"/>
              </m:rPr>
              <m:t>i</m:t>
            </m:r>
          </m:sub>
        </m:sSub>
      </m:oMath>
      <w:r>
        <w:rPr>
          <w:rFonts w:eastAsia="Georgia" w:cs="Georgia" w:ascii="Georgia" w:hAnsi="Georgia"/>
        </w:rPr>
        <w:t xml:space="preserve"> sans s'occuper de qui est chasseur et qui est fantôme. Les points doivent être reliés deux à deux par une corde du cercle selon une stratégie gagnante pour les chasseurs. Pour cela, il faut donc respecter les deux conditions :</w:t>
      </w:r>
      <w:r>
        <w:rPr/>
        <w:br w:type="textWrapping"/>
      </w:r>
      <w:r>
        <w:rPr>
          <w:rFonts w:eastAsia="Georgia" w:cs="Georgia" w:ascii="Georgia" w:hAnsi="Georgia"/>
        </w:rPr>
        <w:t xml:space="preserve">i) chaque point est une extrémité d'une et une seule corde,</w:t>
      </w:r>
      <w:r>
        <w:rPr/>
        <w:br w:type="textWrapping"/>
      </w:r>
      <w:r>
        <w:rPr>
          <w:rFonts w:eastAsia="Georgia" w:cs="Georgia" w:ascii="Georgia" w:hAnsi="Georgia"/>
        </w:rPr>
        <w:t xml:space="preserve">ii) les différentes cordes ne doivent pas se couper.</w:t>
      </w:r>
    </w:p>
    <w:p>
      <w:pPr>
        <w:spacing w:after="220" w:lineRule="auto"/>
      </w:pPr>
      <w:r>
        <w:rPr/>
        <w:t xml:space="preserve">Dans toute la suite on fixe un entier </w:t>
      </w:r>
      <m:oMath>
        <m:r>
          <m:rPr>
            <m:sty m:val="i"/>
          </m:rPr>
          <m:t>n</m:t>
        </m:r>
        <m:r>
          <m:rPr>
            <m:sty m:val="p"/>
          </m:rPr>
          <m:t>&gt;</m:t>
        </m:r>
        <m:r>
          <m:rPr>
            <m:sty m:val="p"/>
          </m:rPr>
          <m:t>0</m:t>
        </m:r>
      </m:oMath>
      <w:r>
        <w:rPr>
          <w:rFonts w:eastAsia="Georgia" w:cs="Georgia" w:ascii="Georgia" w:hAnsi="Georgia"/>
        </w:rPr>
        <w:t xml:space="preserve"> et on appelle stratégie de taille </w:t>
      </w:r>
      <m:oMath>
        <m:r>
          <m:rPr>
            <m:sty m:val="i"/>
          </m:rPr>
          <m:t>n</m:t>
        </m:r>
      </m:oMath>
      <w:r>
        <w:rPr/>
        <w:t xml:space="preserve"> un vecteur ( </w:t>
      </w:r>
      <m:oMath>
        <m:r>
          <m:rPr>
            <m:sty m:val="i"/>
          </m:rPr>
          <m:t>c</m:t>
        </m:r>
        <m:r>
          <m:rPr>
            <m:sty m:val="p"/>
          </m:rPr>
          <m:t>[</m:t>
        </m:r>
        <m:r>
          <m:rPr>
            <m:sty m:val="p"/>
          </m:rPr>
          <m:t>1</m:t>
        </m:r>
        <m:r>
          <m:rPr>
            <m:sty m:val="p"/>
          </m:rPr>
          <m:t>]</m:t>
        </m:r>
        <m:r>
          <m:rPr>
            <m:sty m:val="p"/>
          </m:rPr>
          <m:t>,</m:t>
        </m:r>
        <m:r>
          <m:rPr>
            <m:sty m:val="i"/>
          </m:rPr>
          <m:t>c</m:t>
        </m:r>
        <m:r>
          <m:rPr>
            <m:sty m:val="p"/>
          </m:rPr>
          <m:t>[</m:t>
        </m:r>
        <m:r>
          <m:rPr>
            <m:sty m:val="p"/>
          </m:rPr>
          <m:t>2</m:t>
        </m:r>
        <m:r>
          <m:rPr>
            <m:sty m:val="p"/>
          </m:rPr>
          <m:t>]</m:t>
        </m:r>
        <m:r>
          <m:rPr>
            <m:sty m:val="p"/>
          </m:rPr>
          <m:t>,</m:t>
        </m:r>
        <m:r>
          <m:rPr>
            <m:sty m:val="p"/>
          </m:rPr>
          <m:t>…</m:t>
        </m:r>
        <m:r>
          <m:rPr>
            <m:sty m:val="p"/>
          </m:rPr>
          <m:t>,</m:t>
        </m:r>
        <m:r>
          <m:rPr>
            <m:sty m:val="i"/>
          </m:rPr>
          <m:t>c</m:t>
        </m:r>
        <m:r>
          <m:rPr>
            <m:sty m:val="p"/>
          </m:rPr>
          <m:t>[</m:t>
        </m:r>
        <m:r>
          <m:rPr>
            <m:sty m:val="p"/>
          </m:rPr>
          <m:t>2</m:t>
        </m:r>
        <m:r>
          <m:rPr>
            <m:sty m:val="i"/>
          </m:rPr>
          <m:t>n</m:t>
        </m:r>
        <m:r>
          <m:rPr>
            <m:sty m:val="p"/>
          </m:rPr>
          <m:t>]</m:t>
        </m:r>
      </m:oMath>
      <w:r>
        <w:rPr/>
        <w:t xml:space="preserve"> ), tel que pour tout entier </w:t>
      </w:r>
      <m:oMath>
        <m:r>
          <m:rPr>
            <m:sty m:val="i"/>
          </m:rPr>
          <m:t>i</m:t>
        </m:r>
      </m:oMath>
      <w:r>
        <w:rPr>
          <w:rFonts w:eastAsia="Georgia" w:cs="Georgia" w:ascii="Georgia" w:hAnsi="Georgia"/>
        </w:rPr>
        <w:t xml:space="preserve"> vérifiant </w:t>
      </w:r>
      <m:oMath>
        <m:r>
          <m:rPr>
            <m:sty m:val="p"/>
          </m:rPr>
          <m:t>1</m:t>
        </m:r>
        <m:r>
          <m:rPr>
            <m:sty m:val="p"/>
          </m:rPr>
          <m:t>⩽</m:t>
        </m:r>
        <m:r>
          <m:rPr>
            <m:sty m:val="i"/>
          </m:rPr>
          <m:t>i</m:t>
        </m:r>
        <m:r>
          <m:rPr>
            <m:sty m:val="p"/>
          </m:rPr>
          <m:t>⩽</m:t>
        </m:r>
        <m:r>
          <m:rPr>
            <m:sty m:val="p"/>
          </m:rPr>
          <m:t>2</m:t>
        </m:r>
        <m:r>
          <m:rPr>
            <m:sty m:val="i"/>
          </m:rPr>
          <m:t>n</m:t>
        </m:r>
      </m:oMath>
      <w:r>
        <w:rPr/>
        <w:t xml:space="preserve"> on ait:</w:t>
      </w:r>
    </w:p>
    <w:p>
      <w:pPr>
        <w:spacing w:after="220" w:lineRule="auto"/>
      </w:pPr>
      <m:oMathPara>
        <m:oMath>
          <m:r>
            <m:rPr>
              <m:sty m:val="p"/>
            </m:rPr>
            <m:t>1</m:t>
          </m:r>
          <m:r>
            <m:rPr>
              <m:sty m:val="p"/>
            </m:rPr>
            <m:t>⩽</m:t>
          </m:r>
          <m:r>
            <m:rPr>
              <m:sty m:val="i"/>
            </m:rPr>
            <m:t>c</m:t>
          </m:r>
          <m:r>
            <m:rPr>
              <m:sty m:val="p"/>
            </m:rPr>
            <m:t>[</m:t>
          </m:r>
          <m:r>
            <m:rPr>
              <m:sty m:val="i"/>
            </m:rPr>
            <m:t>i</m:t>
          </m:r>
          <m:r>
            <m:rPr>
              <m:sty m:val="p"/>
            </m:rPr>
            <m:t>]</m:t>
          </m:r>
          <m:r>
            <m:rPr>
              <m:sty m:val="p"/>
            </m:rPr>
            <m:t>⩽</m:t>
          </m:r>
          <m:r>
            <m:rPr>
              <m:sty m:val="p"/>
            </m:rPr>
            <m:t>2</m:t>
          </m:r>
          <m:r>
            <m:rPr>
              <m:sty m:val="i"/>
            </m:rPr>
            <m:t>n</m:t>
          </m:r>
          <m:r>
            <m:rPr>
              <m:sty m:val="p"/>
            </m:rPr>
            <m:t>,</m:t>
          </m:r>
          <m:r>
            <m:rPr>
              <m:sty m:val="p"/>
            </m:rPr>
            <m:t xml:space="preserve"> </m:t>
          </m:r>
          <m:r>
            <m:rPr>
              <m:sty m:val="i"/>
            </m:rPr>
            <m:t>c</m:t>
          </m:r>
          <m:r>
            <m:rPr>
              <m:sty m:val="p"/>
            </m:rPr>
            <m:t>[</m:t>
          </m:r>
          <m:r>
            <m:rPr>
              <m:sty m:val="i"/>
            </m:rPr>
            <m:t>c</m:t>
          </m:r>
          <m:r>
            <m:rPr>
              <m:sty m:val="p"/>
            </m:rPr>
            <m:t>[</m:t>
          </m:r>
          <m:r>
            <m:rPr>
              <m:sty m:val="i"/>
            </m:rPr>
            <m:t>i</m:t>
          </m:r>
          <m:r>
            <m:rPr>
              <m:sty m:val="p"/>
            </m:rPr>
            <m:t>]</m:t>
          </m:r>
          <m:r>
            <m:rPr>
              <m:sty m:val="p"/>
            </m:rPr>
            <m:t>]</m:t>
          </m:r>
          <m:r>
            <m:rPr>
              <m:sty m:val="p"/>
            </m:rPr>
            <m:t>=</m:t>
          </m:r>
          <m:r>
            <m:rPr>
              <m:sty m:val="i"/>
            </m:rPr>
            <m:t>i</m:t>
          </m:r>
          <m:r>
            <m:rPr>
              <m:sty m:val="p"/>
            </m:rPr>
            <m:t>,</m:t>
          </m:r>
          <m:r>
            <m:rPr>
              <m:sty m:val="p"/>
            </m:rPr>
            <m:t xml:space="preserve"> </m:t>
          </m:r>
          <m:r>
            <m:rPr>
              <m:sty m:val="i"/>
            </m:rPr>
            <m:t>c</m:t>
          </m:r>
          <m:r>
            <m:rPr>
              <m:sty m:val="p"/>
            </m:rPr>
            <m:t>[</m:t>
          </m:r>
          <m:r>
            <m:rPr>
              <m:sty m:val="i"/>
            </m:rPr>
            <m:t>i</m:t>
          </m:r>
          <m:r>
            <m:rPr>
              <m:sty m:val="p"/>
            </m:rPr>
            <m:t>]</m:t>
          </m:r>
          <m:r>
            <m:rPr>
              <m:sty m:val="p"/>
            </m:rPr>
            <m:t>≠</m:t>
          </m:r>
          <m:r>
            <m:rPr>
              <m:sty m:val="i"/>
            </m:rPr>
            <m:t>i</m:t>
          </m:r>
          <m:r>
            <m:rPr>
              <m:sty m:val="p"/>
            </m:rPr>
            <m:t>.</m:t>
          </m:r>
        </m:oMath>
      </m:oMathPara>
    </w:p>
    <w:p>
      <w:pPr>
        <w:spacing w:after="220" w:lineRule="auto"/>
      </w:pPr>
      <w:r>
        <w:rPr/>
        <w:t xml:space="preserve">Cette notation exprime bien le lien entre les points </w:t>
      </w:r>
      <m:oMath>
        <m:sSub>
          <m:sSubPr/>
          <m:e>
            <m:r>
              <m:rPr>
                <m:sty m:val="i"/>
              </m:rPr>
              <m:t>P</m:t>
            </m:r>
          </m:e>
          <m:sub>
            <m:r>
              <m:rPr>
                <m:sty m:val="i"/>
              </m:rPr>
              <m:t>i</m:t>
            </m:r>
          </m:sub>
        </m:sSub>
      </m:oMath>
      <w:r>
        <w:rPr/>
        <w:t xml:space="preserve"> et </w:t>
      </w:r>
      <m:oMath>
        <m:sSub>
          <m:sSubPr/>
          <m:e>
            <m:r>
              <m:rPr>
                <m:sty m:val="i"/>
              </m:rPr>
              <m:t>P</m:t>
            </m:r>
          </m:e>
          <m:sub>
            <m:r>
              <m:rPr>
                <m:sty m:val="i"/>
              </m:rPr>
              <m:t>j</m:t>
            </m:r>
          </m:sub>
        </m:sSub>
      </m:oMath>
      <w:r>
        <w:rPr/>
        <w:t xml:space="preserve"> lorsque </w:t>
      </w:r>
      <m:oMath>
        <m:r>
          <m:rPr>
            <m:sty m:val="i"/>
          </m:rPr>
          <m:t>j</m:t>
        </m:r>
        <m:r>
          <m:rPr>
            <m:sty m:val="p"/>
          </m:rPr>
          <m:t>=</m:t>
        </m:r>
        <m:r>
          <m:rPr>
            <m:sty m:val="i"/>
          </m:rPr>
          <m:t>c</m:t>
        </m:r>
        <m:r>
          <m:rPr>
            <m:sty m:val="p"/>
          </m:rPr>
          <m:t>[</m:t>
        </m:r>
        <m:r>
          <m:rPr>
            <m:sty m:val="i"/>
          </m:rPr>
          <m:t>i</m:t>
        </m:r>
        <m:r>
          <m:rPr>
            <m:sty m:val="p"/>
          </m:rPr>
          <m:t>]</m:t>
        </m:r>
      </m:oMath>
      <w:r>
        <w:rPr/>
        <w:t xml:space="preserve">.</w:t>
      </w:r>
    </w:p>
    <w:p>
      <w:pPr>
        <w:spacing w:after="220" w:lineRule="auto"/>
      </w:pPr>
      <w:r>
        <w:rPr>
          <w:rFonts w:eastAsia="Georgia" w:cs="Georgia" w:ascii="Georgia" w:hAnsi="Georgia"/>
        </w:rPr>
        <w:t xml:space="preserve">En Pascal, on représente le vecteur par un tableau avec un type Vecteur défini par:</w:t>
      </w:r>
      <w:r>
        <w:rPr/>
        <w:br w:type="textWrapping"/>
      </w:r>
      <w:r>
        <w:rPr/>
        <w:t xml:space="preserve">Const </w:t>
      </w:r>
      <m:oMath>
        <m:r>
          <m:rPr>
            <m:sty m:val="p"/>
          </m:rPr>
          <m:t>Nmax</m:t>
        </m:r>
        <m:r>
          <m:rPr>
            <m:sty m:val="p"/>
          </m:rPr>
          <m:t>=</m:t>
        </m:r>
        <m:r>
          <m:rPr>
            <m:sty m:val="p"/>
          </m:rPr>
          <m:t>…</m:t>
        </m:r>
      </m:oMath>
      <w:r>
        <w:rPr>
          <w:rFonts w:eastAsia="Georgia" w:cs="Georgia" w:ascii="Georgia" w:hAnsi="Georgia"/>
        </w:rPr>
        <w:t xml:space="preserve">; {de taille suffisante pour tout le problème}</w:t>
      </w:r>
      <w:r>
        <w:rPr/>
        <w:br w:type="textWrapping"/>
      </w:r>
      <w:r>
        <w:rPr/>
        <w:t xml:space="preserve">Type Vecteur = array [1..Nmax] of integer;</w:t>
      </w:r>
      <w:r>
        <w:rPr/>
        <w:br w:type="textWrapping"/>
      </w:r>
      <w:r>
        <w:rPr>
          <w:rFonts w:eastAsia="Georgia" w:cs="Georgia" w:ascii="Georgia" w:hAnsi="Georgia"/>
        </w:rPr>
        <w:t xml:space="preserve">En Caml, on représente le vecteur avec le type «vecteur» de Caml. On peut utiliser la fonction make_vect. Les éléments des vecteurs en Caml sont numérotés de 0 à </w:t>
      </w:r>
      <m:oMath>
        <m:r>
          <m:rPr>
            <m:sty m:val="i"/>
          </m:rPr>
          <m:t>N</m:t>
        </m:r>
        <m:r>
          <m:rPr>
            <m:sty m:val="p"/>
          </m:rPr>
          <m:t>−</m:t>
        </m:r>
        <m:r>
          <m:rPr>
            <m:sty m:val="p"/>
          </m:rPr>
          <m:t>1</m:t>
        </m:r>
      </m:oMath>
      <w:r>
        <w:rPr/>
        <w:t xml:space="preserve">. On prendra des vecteurs de taille </w:t>
      </w:r>
      <m:oMath>
        <m:r>
          <m:rPr>
            <m:sty m:val="p"/>
          </m:rPr>
          <m:t>2</m:t>
        </m:r>
        <m:r>
          <m:rPr>
            <m:sty m:val="i"/>
          </m:rPr>
          <m:t>n</m:t>
        </m:r>
        <m:r>
          <m:rPr>
            <m:sty m:val="p"/>
          </m:rPr>
          <m:t>+</m:t>
        </m:r>
        <m:r>
          <m:rPr>
            <m:sty m:val="p"/>
          </m:rPr>
          <m:t>1</m:t>
        </m:r>
      </m:oMath>
      <w:r>
        <w:rPr>
          <w:rFonts w:eastAsia="Georgia" w:cs="Georgia" w:ascii="Georgia" w:hAnsi="Georgia"/>
        </w:rPr>
        <w:t xml:space="preserve">, dont le premier élément ne sera pas utilisé, pour que les points soient bien aux indices 1 à </w:t>
      </w:r>
      <m:oMath>
        <m:r>
          <m:rPr>
            <m:sty m:val="p"/>
          </m:rPr>
          <m:t>2</m:t>
        </m:r>
        <m:r>
          <m:rPr>
            <m:sty m:val="i"/>
          </m:rPr>
          <m:t>n</m:t>
        </m:r>
      </m:oMath>
      <w:r>
        <w:rPr/>
        <w:t xml:space="preserve"> dans le vecteur Caml.</w:t>
      </w:r>
      <w:r>
        <w:rPr/>
        <w:br w:type="textWrapping"/>
      </w:r>
      <w:r>
        <w:rPr>
          <w:rFonts w:eastAsia="Georgia" w:cs="Georgia" w:ascii="Georgia" w:hAnsi="Georgia"/>
        </w:rPr>
        <w:t xml:space="preserve">On considère des stratégies où les points d'une paire sont reliés par des segments de droites situés dans un même plan. Une stratégie est dite «admissible» si les segments ainsi formés ne se coupent pas. On admet que cette propriété ne dépend pas de la position des points sur la circonférence mais seulement de la stratégie.</w:t>
      </w:r>
    </w:p>
    <w:p>
      <w:pPr>
        <w:spacing w:after="220" w:lineRule="auto"/>
      </w:pPr>
      <w:r>
        <w:rPr>
          <w:rFonts w:eastAsia="Georgia" w:cs="Georgia" w:ascii="Georgia" w:hAnsi="Georgia"/>
        </w:rPr>
        <w:t xml:space="preserve">Par exemple, pour les stratégies de taille </w:t>
      </w:r>
      <m:oMath>
        <m:r>
          <m:rPr>
            <m:sty m:val="p"/>
          </m:rPr>
          <m:t>4</m:t>
        </m:r>
        <m:r>
          <m:rPr>
            <m:sty m:val="p"/>
          </m:rPr>
          <m:t>,</m:t>
        </m:r>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ci-contre:</w:t>
      </w:r>
    </w:p>
    <w:p>
      <w:pPr>
        <w:spacing w:after="220" w:lineRule="auto"/>
      </w:pPr>
      <w:r>
        <w:rPr>
          <w:rFonts w:eastAsia="Georgia" w:cs="Georgia" w:ascii="Georgia" w:hAnsi="Georgia"/>
        </w:rPr>
        <w:t xml:space="preserve">La figure de gauche correspond à </w:t>
      </w:r>
      <m:oMath>
        <m:sSub>
          <m:sSubPr/>
          <m:e>
            <m:r>
              <m:rPr>
                <m:sty m:val="i"/>
              </m:rPr>
              <m:t>c</m:t>
            </m:r>
          </m:e>
          <m:sub>
            <m:r>
              <m:rPr>
                <m:sty m:val="p"/>
              </m:rPr>
              <m:t>1</m:t>
            </m:r>
          </m:sub>
        </m:sSub>
      </m:oMath>
      <w:r>
        <w:rPr>
          <w:rFonts w:eastAsia="Georgia" w:cs="Georgia" w:ascii="Georgia" w:hAnsi="Georgia"/>
        </w:rPr>
        <w:t xml:space="preserve"> qui est donc admissible, et celle de droite à </w:t>
      </w:r>
      <m:oMath>
        <m:sSub>
          <m:sSubPr/>
          <m:e>
            <m:r>
              <m:rPr>
                <m:sty m:val="i"/>
              </m:rPr>
              <m:t>c</m:t>
            </m:r>
          </m:e>
          <m:sub>
            <m:r>
              <m:rPr>
                <m:sty m:val="p"/>
              </m:rPr>
              <m:t>2</m:t>
            </m:r>
          </m:sub>
        </m:sSub>
      </m:oMath>
      <w:r>
        <w:rPr/>
        <w:t xml:space="preserve"> qui, elle, ne l'est pas.</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3</w:t>
            </w:r>
          </w:p>
        </w:tc>
        <w:tc>
          <w:tcPr>
            <w:tcBorders>
              <w:top w:val="single" w:sz="8" w:space="0" w:color="000000"/>
              <w:bottom w:val="single" w:sz="8" w:space="0" w:color="000000"/>
              <w:right w:val="single" w:sz="8" w:space="0" w:color="000000"/>
            </w:tcBorders>
            <w:vAlign w:val="center"/>
          </w:tcPr>
          <w:p>
            <w:pPr>
              <w:spacing w:lineRule="auto"/>
              <w:jc w:val="left"/>
            </w:pPr>
            <w:r>
              <w:rPr/>
              <w:t xml:space="preserve">4</w:t>
            </w:r>
          </w:p>
        </w:tc>
        <w:tc>
          <w:tcPr>
            <w:tcBorders>
              <w:top w:val="single" w:sz="8" w:space="0" w:color="000000"/>
              <w:bottom w:val="single" w:sz="8" w:space="0" w:color="000000"/>
              <w:right w:val="single" w:sz="8" w:space="0" w:color="000000"/>
            </w:tcBorders>
            <w:vAlign w:val="center"/>
          </w:tcPr>
          <w:p>
            <w:pPr>
              <w:spacing w:lineRule="auto"/>
              <w:jc w:val="left"/>
            </w:pPr>
            <w:r>
              <w:rPr/>
              <w:t xml:space="preserve">5</w:t>
            </w:r>
          </w:p>
        </w:tc>
        <w:tc>
          <w:tcPr>
            <w:tcBorders>
              <w:top w:val="single" w:sz="8" w:space="0" w:color="000000"/>
              <w:bottom w:val="single" w:sz="8" w:space="0" w:color="000000"/>
              <w:right w:val="single" w:sz="8" w:space="0" w:color="000000"/>
            </w:tcBorders>
            <w:vAlign w:val="center"/>
          </w:tcPr>
          <w:p>
            <w:pPr>
              <w:spacing w:lineRule="auto"/>
              <w:jc w:val="left"/>
            </w:pPr>
            <w:r>
              <w:rPr/>
              <w:t xml:space="preserve">6</w:t>
            </w:r>
          </w:p>
        </w:tc>
        <w:tc>
          <w:tcPr>
            <w:tcBorders>
              <w:top w:val="single" w:sz="8" w:space="0" w:color="000000"/>
              <w:bottom w:val="single" w:sz="8" w:space="0" w:color="000000"/>
              <w:right w:val="single" w:sz="8" w:space="0" w:color="000000"/>
            </w:tcBorders>
            <w:vAlign w:val="center"/>
          </w:tcPr>
          <w:p>
            <w:pPr>
              <w:spacing w:lineRule="auto"/>
              <w:jc w:val="left"/>
            </w:pPr>
            <w:r>
              <w:rPr/>
              <w:t xml:space="preserve">7</w:t>
            </w:r>
          </w:p>
        </w:tc>
        <w:tc>
          <w:tcPr>
            <w:tcBorders>
              <w:top w:val="single" w:sz="8" w:space="0" w:color="000000"/>
              <w:bottom w:val="single" w:sz="8" w:space="0" w:color="000000"/>
              <w:right w:val="single" w:sz="8" w:space="0" w:color="000000"/>
            </w:tcBorders>
            <w:vAlign w:val="center"/>
          </w:tcPr>
          <w:p>
            <w:pPr>
              <w:spacing w:lineRule="auto"/>
              <w:jc w:val="left"/>
            </w:pPr>
            <w:r>
              <w:rPr/>
              <w:t xml:space="preserve">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c</m:t>
                    </m:r>
                  </m:e>
                  <m:sub>
                    <m:r>
                      <m:rPr>
                        <m:sty m:val="p"/>
                      </m:rPr>
                      <m:t>1</m:t>
                    </m:r>
                  </m:sub>
                </m:sSub>
              </m:oMath>
            </m:oMathPara>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8</w:t>
            </w:r>
          </w:p>
        </w:tc>
        <w:tc>
          <w:tcPr>
            <w:tcBorders>
              <w:bottom w:val="single" w:sz="8" w:space="0" w:color="000000"/>
              <w:right w:val="single" w:sz="8" w:space="0" w:color="000000"/>
            </w:tcBorders>
            <w:vAlign w:val="center"/>
          </w:tcPr>
          <w:p>
            <w:pPr>
              <w:spacing w:lineRule="auto"/>
              <w:jc w:val="left"/>
            </w:pPr>
            <w:r>
              <w:rPr/>
              <w:t xml:space="preserve">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c</m:t>
                    </m:r>
                  </m:e>
                  <m:sub>
                    <m:r>
                      <m:rPr>
                        <m:sty m:val="p"/>
                      </m:rPr>
                      <m:t>2</m:t>
                    </m:r>
                  </m:sub>
                </m:sSub>
              </m:oMath>
            </m:oMathPara>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8</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6</w:t>
            </w:r>
          </w:p>
        </w:tc>
      </w:tr>
    </w:tbl>
    <w:p>
      <w:pPr>
        <w:spacing w:lineRule="auto"/>
      </w:pPr>
    </w:p>
    <w:p>
      <w:pPr>
        <w:spacing w:lineRule="auto"/>
        <w:jc w:val="center"/>
      </w:pPr>
      <w:r>
        <w:rPr/>
        <w:drawing>
          <wp:inline distB="0" distL="0" distR="0" distT="0">
            <wp:extent cx="5486400" cy="2657231"/>
            <wp:effectExtent b="0" l="0" r="0" t="0"/>
            <wp:docPr id="1" name="image-e78890f94390ab9b72b09cd5e38ffdfbebc66cdc.jpg"/>
            <a:graphic>
              <a:graphicData uri="http://schemas.openxmlformats.org/drawingml/2006/picture">
                <pic:pic>
                  <pic:nvPicPr>
                    <pic:cNvPr id="1" name="image-e78890f94390ab9b72b09cd5e38ffdfbebc66cdc.jpg" descr=""/>
                    <pic:cNvPicPr/>
                  </pic:nvPicPr>
                  <pic:blipFill>
                    <a:blip r:embed="rId5" cstate="print"/>
                    <a:srcRect b="0" l="0" r="0" t="0"/>
                    <a:stretch>
                      <a:fillRect/>
                    </a:stretch>
                  </pic:blipFill>
                  <pic:spPr>
                    <a:xfrm>
                      <a:off x="0" y="0"/>
                      <a:ext cx="5486400" cy="2657231"/>
                    </a:xfrm>
                    <a:prstGeom prst="rect"/>
                  </pic:spPr>
                </pic:pic>
              </a:graphicData>
            </a:graphic>
          </wp:inline>
        </w:drawing>
      </w:r>
    </w:p>
    <w:p>
      <w:pPr>
        <w:spacing w:after="220" w:lineRule="auto"/>
      </w:pPr>
      <w:r>
        <w:rPr/>
        <w:br w:type="textWrapping"/>
      </w:r>
      <w:r>
        <w:rPr/>
        <w:t xml:space="preserve">I.A.1) Dans le cas </w:t>
      </w:r>
      <m:oMath>
        <m:r>
          <m:rPr>
            <m:sty m:val="i"/>
          </m:rPr>
          <m:t>n</m:t>
        </m:r>
        <m:r>
          <m:rPr>
            <m:sty m:val="p"/>
          </m:rPr>
          <m:t>=</m:t>
        </m:r>
        <m:r>
          <m:rPr>
            <m:sty m:val="p"/>
          </m:rPr>
          <m:t>3</m:t>
        </m:r>
      </m:oMath>
      <w:r>
        <w:rPr>
          <w:rFonts w:eastAsia="Georgia" w:cs="Georgia" w:ascii="Georgia" w:hAnsi="Georgia"/>
        </w:rPr>
        <w:t xml:space="preserve">, donner le nombre de stratégies possibles, admissibles ou non.</w:t>
      </w:r>
      <w:r>
        <w:rPr/>
        <w:br w:type="textWrapping"/>
      </w:r>
      <w:r>
        <w:rPr>
          <w:rFonts w:eastAsia="Georgia" w:cs="Georgia" w:ascii="Georgia" w:hAnsi="Georgia"/>
        </w:rPr>
        <w:t xml:space="preserve">I.A.2) Préciser le nombre de stratégies de taille 3 qui sont admissibles. Les représenter sur une figure.</w:t>
      </w:r>
      <w:r>
        <w:rPr/>
        <w:br w:type="textWrapping"/>
      </w:r>
      <w:r>
        <w:rPr>
          <w:rFonts w:eastAsia="Georgia" w:cs="Georgia" w:ascii="Georgia" w:hAnsi="Georgia"/>
        </w:rPr>
        <w:t xml:space="preserve">I.A.3) Déterminer le nombre de stratégies de taille </w:t>
      </w:r>
      <m:oMath>
        <m:r>
          <m:rPr>
            <m:sty m:val="i"/>
          </m:rPr>
          <m:t>n</m:t>
        </m:r>
      </m:oMath>
      <w:r>
        <w:rPr/>
        <w:t xml:space="preserve"> entier positif (qu'elles soient ou non admissibles).</w:t>
      </w:r>
      <w:r>
        <w:rPr/>
        <w:br w:type="textWrapping"/>
      </w:r>
      <w:r>
        <w:rPr/>
        <w:t xml:space="preserve">I.B - Soit </w:t>
      </w:r>
      <m:oMath>
        <m:r>
          <m:rPr>
            <m:sty m:val="i"/>
          </m:rPr>
          <m:t>i</m:t>
        </m:r>
        <m:r>
          <m:rPr>
            <m:sty m:val="p"/>
          </m:rPr>
          <m:t>,</m:t>
        </m:r>
        <m:r>
          <m:rPr>
            <m:sty m:val="i"/>
          </m:rPr>
          <m:t>j</m:t>
        </m:r>
        <m:r>
          <m:rPr>
            <m:sty m:val="p"/>
          </m:rPr>
          <m:t>,</m:t>
        </m:r>
        <m:r>
          <m:rPr>
            <m:sty m:val="i"/>
          </m:rPr>
          <m:t>k</m:t>
        </m:r>
        <m:r>
          <m:rPr>
            <m:sty m:val="p"/>
          </m:rPr>
          <m:t>,</m:t>
        </m:r>
        <m:r>
          <m:rPr>
            <m:sty m:val="i"/>
          </m:rPr>
          <m:t>l</m:t>
        </m:r>
      </m:oMath>
      <w:r>
        <w:rPr/>
        <w:t xml:space="preserve"> quatre entiers distincts tels que : </w:t>
      </w:r>
      <m:oMath>
        <m:r>
          <m:rPr>
            <m:sty m:val="p"/>
          </m:rPr>
          <m:t>1</m:t>
        </m:r>
        <m:r>
          <m:rPr>
            <m:sty m:val="p"/>
          </m:rPr>
          <m:t>⩽</m:t>
        </m:r>
        <m:r>
          <m:rPr>
            <m:sty m:val="i"/>
          </m:rPr>
          <m:t>i</m:t>
        </m:r>
        <m:r>
          <m:rPr>
            <m:sty m:val="p"/>
          </m:rPr>
          <m:t>&lt;</m:t>
        </m:r>
        <m:r>
          <m:rPr>
            <m:sty m:val="i"/>
          </m:rPr>
          <m:t>j</m:t>
        </m:r>
        <m:r>
          <m:rPr>
            <m:sty m:val="p"/>
          </m:rPr>
          <m:t>⩽</m:t>
        </m:r>
        <m:r>
          <m:rPr>
            <m:sty m:val="p"/>
          </m:rPr>
          <m:t>2</m:t>
        </m:r>
        <m:r>
          <m:rPr>
            <m:sty m:val="i"/>
          </m:rPr>
          <m:t>n</m:t>
        </m:r>
      </m:oMath>
      <w:r>
        <w:rPr/>
        <w:t xml:space="preserve"> et </w:t>
      </w:r>
      <m:oMath>
        <m:r>
          <m:rPr>
            <m:sty m:val="p"/>
          </m:rPr>
          <m:t>1</m:t>
        </m:r>
        <m:r>
          <m:rPr>
            <m:sty m:val="p"/>
          </m:rPr>
          <m:t>⩽</m:t>
        </m:r>
        <m:r>
          <m:rPr>
            <m:sty m:val="i"/>
          </m:rPr>
          <m:t>k</m:t>
        </m:r>
        <m:r>
          <m:rPr>
            <m:sty m:val="p"/>
          </m:rPr>
          <m:t>&lt;</m:t>
        </m:r>
        <m:r>
          <m:rPr>
            <m:sty m:val="i"/>
          </m:rPr>
          <m:t>l</m:t>
        </m:r>
        <m:r>
          <m:rPr>
            <m:sty m:val="p"/>
          </m:rPr>
          <m:t>⩽</m:t>
        </m:r>
        <m:r>
          <m:rPr>
            <m:sty m:val="p"/>
          </m:rPr>
          <m:t>2</m:t>
        </m:r>
        <m:r>
          <m:rPr>
            <m:sty m:val="i"/>
          </m:rPr>
          <m:t>n</m:t>
        </m:r>
      </m:oMath>
      <w:r>
        <w:rPr/>
        <w:t xml:space="preserve">.</w:t>
      </w:r>
      <w:r>
        <w:rPr/>
        <w:br w:type="textWrapping"/>
      </w:r>
      <w:r>
        <w:rPr>
          <w:rFonts w:eastAsia="Georgia" w:cs="Georgia" w:ascii="Georgia" w:hAnsi="Georgia"/>
        </w:rPr>
        <w:t xml:space="preserve">I.B.1) Donner une condition nécessaire et suffisante, portant uniquement sur ces entiers, pour que les segments </w:t>
      </w:r>
      <m:oMath>
        <m:d>
          <m:dPr>
            <m:begChr m:val="["/>
            <m:endChr m:val="]"/>
            <m:ctrlPr>
              <w:rPr>
                <w:rFonts w:ascii="Cambria Math" w:hAnsi="Cambria Math"/>
              </w:rPr>
            </m:ctrlPr>
          </m:dPr>
          <m:e>
            <m:sSub>
              <m:sSubPr/>
              <m:e>
                <m:r>
                  <m:rPr>
                    <m:sty m:val="i"/>
                  </m:rPr>
                  <m:t>P</m:t>
                </m:r>
              </m:e>
              <m:sub>
                <m:r>
                  <m:rPr>
                    <m:sty m:val="i"/>
                  </m:rPr>
                  <m:t>i</m:t>
                </m:r>
              </m:sub>
            </m:sSub>
            <m:sSub>
              <m:sSubPr/>
              <m:e>
                <m:r>
                  <m:rPr>
                    <m:sty m:val="i"/>
                  </m:rPr>
                  <m:t>P</m:t>
                </m:r>
              </m:e>
              <m:sub>
                <m:r>
                  <m:rPr>
                    <m:sty m:val="i"/>
                  </m:rPr>
                  <m:t>j</m:t>
                </m:r>
              </m:sub>
            </m:sSub>
          </m:e>
        </m:d>
      </m:oMath>
      <w:r>
        <w:rPr/>
        <w:t xml:space="preserve"> et </w:t>
      </w:r>
      <m:oMath>
        <m:d>
          <m:dPr>
            <m:begChr m:val="["/>
            <m:endChr m:val="]"/>
            <m:ctrlPr>
              <w:rPr>
                <w:rFonts w:ascii="Cambria Math" w:hAnsi="Cambria Math"/>
              </w:rPr>
            </m:ctrlPr>
          </m:dPr>
          <m:e>
            <m:sSub>
              <m:sSubPr/>
              <m:e>
                <m:r>
                  <m:rPr>
                    <m:sty m:val="i"/>
                  </m:rPr>
                  <m:t>P</m:t>
                </m:r>
              </m:e>
              <m:sub>
                <m:r>
                  <m:rPr>
                    <m:sty m:val="i"/>
                  </m:rPr>
                  <m:t>k</m:t>
                </m:r>
              </m:sub>
            </m:sSub>
            <m:sSub>
              <m:sSubPr/>
              <m:e>
                <m:r>
                  <m:rPr>
                    <m:sty m:val="i"/>
                  </m:rPr>
                  <m:t>P</m:t>
                </m:r>
              </m:e>
              <m:sub>
                <m:r>
                  <m:rPr>
                    <m:sty m:val="i"/>
                  </m:rPr>
                  <m:t>l</m:t>
                </m:r>
              </m:sub>
            </m:sSub>
          </m:e>
        </m:d>
      </m:oMath>
      <w:r>
        <w:rPr/>
        <w:t xml:space="preserve"> se croisent.</w:t>
      </w:r>
      <w:r>
        <w:rPr/>
        <w:br w:type="textWrapping"/>
      </w:r>
      <w:r>
        <w:rPr>
          <w:rFonts w:eastAsia="Georgia" w:cs="Georgia" w:ascii="Georgia" w:hAnsi="Georgia"/>
        </w:rPr>
        <w:t xml:space="preserve">I.B.2) Écrire une fonction «croise» prenant les quatre entiers pour paramètres et renvoyant un booléen dont le résultat est true si et seulement si les segments </w:t>
      </w:r>
      <m:oMath>
        <m:d>
          <m:dPr>
            <m:begChr m:val="["/>
            <m:endChr m:val="]"/>
            <m:ctrlPr>
              <w:rPr>
                <w:rFonts w:ascii="Cambria Math" w:hAnsi="Cambria Math"/>
              </w:rPr>
            </m:ctrlPr>
          </m:dPr>
          <m:e>
            <m:sSub>
              <m:sSubPr/>
              <m:e>
                <m:r>
                  <m:rPr>
                    <m:sty m:val="i"/>
                  </m:rPr>
                  <m:t>P</m:t>
                </m:r>
              </m:e>
              <m:sub>
                <m:r>
                  <m:rPr>
                    <m:sty m:val="i"/>
                  </m:rPr>
                  <m:t>i</m:t>
                </m:r>
              </m:sub>
            </m:sSub>
            <m:sSub>
              <m:sSubPr/>
              <m:e>
                <m:r>
                  <m:rPr>
                    <m:sty m:val="i"/>
                  </m:rPr>
                  <m:t>P</m:t>
                </m:r>
              </m:e>
              <m:sub>
                <m:r>
                  <m:rPr>
                    <m:sty m:val="i"/>
                  </m:rPr>
                  <m:t>j</m:t>
                </m:r>
              </m:sub>
            </m:sSub>
          </m:e>
        </m:d>
      </m:oMath>
      <w:r>
        <w:rPr/>
        <w:t xml:space="preserve"> et </w:t>
      </w:r>
      <m:oMath>
        <m:d>
          <m:dPr>
            <m:begChr m:val="["/>
            <m:endChr m:val="]"/>
            <m:ctrlPr>
              <w:rPr>
                <w:rFonts w:ascii="Cambria Math" w:hAnsi="Cambria Math"/>
              </w:rPr>
            </m:ctrlPr>
          </m:dPr>
          <m:e>
            <m:sSub>
              <m:sSubPr/>
              <m:e>
                <m:r>
                  <m:rPr>
                    <m:sty m:val="i"/>
                  </m:rPr>
                  <m:t>P</m:t>
                </m:r>
              </m:e>
              <m:sub>
                <m:r>
                  <m:rPr>
                    <m:sty m:val="i"/>
                  </m:rPr>
                  <m:t>k</m:t>
                </m:r>
              </m:sub>
            </m:sSub>
            <m:sSub>
              <m:sSubPr/>
              <m:e>
                <m:r>
                  <m:rPr>
                    <m:sty m:val="i"/>
                  </m:rPr>
                  <m:t>P</m:t>
                </m:r>
              </m:e>
              <m:sub>
                <m:r>
                  <m:rPr>
                    <m:sty m:val="i"/>
                  </m:rPr>
                  <m:t>l</m:t>
                </m:r>
              </m:sub>
            </m:sSub>
          </m:e>
        </m:d>
      </m:oMath>
      <w:r>
        <w:rPr>
          <w:rFonts w:eastAsia="Georgia" w:cs="Georgia" w:ascii="Georgia" w:hAnsi="Georgia"/>
        </w:rPr>
        <w:t xml:space="preserve"> se croisent. On suppose que les paramètres donnés à la fonction satisfont les conditions données en introduction du I.B.</w:t>
      </w:r>
      <w:r>
        <w:rPr/>
        <w:br w:type="textWrapping"/>
      </w:r>
      <w:r>
        <w:rPr>
          <w:rFonts w:eastAsia="Georgia" w:cs="Georgia" w:ascii="Georgia" w:hAnsi="Georgia"/>
        </w:rPr>
        <w:t xml:space="preserve">I.B.3) En utilisant la fonction croise, écrire une fonction «estAdmissible» qui prend en paramètre le vecteur (et en Pascal, le nombre </w:t>
      </w:r>
      <m:oMath>
        <m:r>
          <m:rPr>
            <m:sty m:val="i"/>
          </m:rPr>
          <m:t>n</m:t>
        </m:r>
      </m:oMath>
      <w:r>
        <w:rPr>
          <w:rFonts w:eastAsia="Georgia" w:cs="Georgia" w:ascii="Georgia" w:hAnsi="Georgia"/>
        </w:rPr>
        <w:t xml:space="preserve"> de chasseurs) et renvoie un booléen dont le résultat est true si la stratégie est admissible.</w:t>
      </w:r>
      <w:r>
        <w:rPr/>
        <w:br w:type="textWrapping"/>
      </w:r>
      <w:r>
        <w:rPr>
          <w:rFonts w:eastAsia="Georgia" w:cs="Georgia" w:ascii="Georgia" w:hAnsi="Georgia"/>
        </w:rPr>
        <w:t xml:space="preserve">I.B.4) Donner, en la justifiant, la complexité de cette méthode, en terme de temps de calcul (on se contentera d'une évaluation du type </w:t>
      </w:r>
      <m:oMath>
        <m:r>
          <m:rPr>
            <m:sty m:val="i"/>
          </m:rPr>
          <m:t>O</m:t>
        </m:r>
        <m:d>
          <m:dPr>
            <m:begChr m:val="("/>
            <m:endChr m:val=")"/>
            <m:ctrlPr>
              <w:rPr>
                <w:rFonts w:ascii="Cambria Math" w:hAnsi="Cambria Math"/>
              </w:rPr>
            </m:ctrlPr>
          </m:dPr>
          <m:e>
            <m:sSup>
              <m:sSupPr/>
              <m:e>
                <m:r>
                  <m:rPr>
                    <m:sty m:val="i"/>
                  </m:rPr>
                  <m:t>n</m:t>
                </m:r>
              </m:e>
              <m:sup>
                <m:r>
                  <m:rPr>
                    <m:sty m:val="i"/>
                  </m:rPr>
                  <m:t>α</m:t>
                </m:r>
              </m:sup>
            </m:sSup>
          </m:e>
        </m:d>
      </m:oMath>
      <w:r>
        <w:rPr>
          <w:rFonts w:eastAsia="Georgia" w:cs="Georgia" w:ascii="Georgia" w:hAnsi="Georgia"/>
        </w:rPr>
        <w:t xml:space="preserve">, en précisant la valeur de </w:t>
      </w:r>
      <m:oMath>
        <m:r>
          <m:rPr>
            <m:sty m:val="i"/>
          </m:rPr>
          <m:t>α</m:t>
        </m:r>
      </m:oMath>
      <w:r>
        <w:rPr/>
        <w:t xml:space="preserve"> ).</w:t>
      </w:r>
      <w:r>
        <w:rPr/>
        <w:br w:type="textWrapping"/>
      </w:r>
      <w:r>
        <w:rPr>
          <w:rFonts w:eastAsia="Georgia" w:cs="Georgia" w:ascii="Georgia" w:hAnsi="Georgia"/>
        </w:rPr>
        <w:t xml:space="preserve">I.C - On souhaite tester la stratégie de façon plus efficace. Pour cela on utilise une fonction «evalue» qui prend deux entiers </w:t>
      </w:r>
      <m:oMath>
        <m:r>
          <m:rPr>
            <m:sty m:val="i"/>
          </m:rPr>
          <m:t>i</m:t>
        </m:r>
      </m:oMath>
      <w:r>
        <w:rPr/>
        <w:t xml:space="preserve"> et </w:t>
      </w:r>
      <m:oMath>
        <m:r>
          <m:rPr>
            <m:sty m:val="i"/>
          </m:rPr>
          <m:t>j</m:t>
        </m:r>
      </m:oMath>
      <w:r>
        <w:rPr>
          <w:rFonts w:eastAsia="Georgia" w:cs="Georgia" w:ascii="Georgia" w:hAnsi="Georgia"/>
        </w:rPr>
        <w:t xml:space="preserve"> comme paramètres ( </w:t>
      </w:r>
      <m:oMath>
        <m:r>
          <m:rPr>
            <m:sty m:val="i"/>
          </m:rPr>
          <m:t>i</m:t>
        </m:r>
      </m:oMath>
      <w:r>
        <w:rPr/>
        <w:t xml:space="preserve"> et </w:t>
      </w:r>
      <m:oMath>
        <m:r>
          <m:rPr>
            <m:sty m:val="i"/>
          </m:rPr>
          <m:t>j</m:t>
        </m:r>
      </m:oMath>
      <w:r>
        <w:rPr>
          <w:rFonts w:eastAsia="Georgia" w:cs="Georgia" w:ascii="Georgia" w:hAnsi="Georgia"/>
        </w:rPr>
        <w:t xml:space="preserve"> étant compris entre 1 et </w:t>
      </w:r>
      <m:oMath>
        <m:r>
          <m:rPr>
            <m:sty m:val="p"/>
          </m:rPr>
          <m:t>2</m:t>
        </m:r>
        <m:r>
          <m:rPr>
            <m:sty m:val="i"/>
          </m:rPr>
          <m:t>n</m:t>
        </m:r>
      </m:oMath>
      <w:r>
        <w:rPr>
          <w:rFonts w:eastAsia="Georgia" w:cs="Georgia" w:ascii="Georgia" w:hAnsi="Georgia"/>
        </w:rPr>
        <w:t xml:space="preserve"> ) et dont le résultat est true si et seulement si les deux propositions suivantes sont vraies :</w:t>
      </w:r>
    </w:p>
    <w:p>
      <w:pPr>
        <w:numPr>
          <w:ilvl w:val="0"/>
          <w:numId w:val="1"/>
        </w:numPr>
        <w:spacing w:lineRule="auto"/>
      </w:pPr>
      <m:oMathPara>
        <m:oMathParaPr>
          <m:jc m:val="left"/>
        </m:oMathParaPr>
        <m:oMath>
          <m:r>
            <m:rPr>
              <m:sty m:val="p"/>
            </m:rPr>
            <m:t>(</m:t>
          </m:r>
          <m:r>
            <m:rPr>
              <m:sty m:val="i"/>
            </m:rPr>
            <m:t>i</m:t>
          </m:r>
          <m:r>
            <m:rPr>
              <m:sty m:val="p"/>
            </m:rPr>
            <m:t>⩽</m:t>
          </m:r>
          <m:r>
            <m:rPr>
              <m:sty m:val="i"/>
            </m:rPr>
            <m:t>k</m:t>
          </m:r>
          <m:r>
            <m:rPr>
              <m:sty m:val="p"/>
            </m:rPr>
            <m:t>⩽</m:t>
          </m:r>
          <m:r>
            <m:rPr>
              <m:sty m:val="i"/>
            </m:rPr>
            <m:t>j</m:t>
          </m:r>
          <m:r>
            <m:rPr>
              <m:sty m:val="p"/>
            </m:rPr>
            <m:t>)</m:t>
          </m:r>
          <m:r>
            <m:rPr>
              <m:sty m:val="p"/>
            </m:rPr>
            <m:t>⇒</m:t>
          </m:r>
          <m:r>
            <m:rPr>
              <m:sty m:val="p"/>
            </m:rPr>
            <m:t>(</m:t>
          </m:r>
          <m:r>
            <m:rPr>
              <m:sty m:val="i"/>
            </m:rPr>
            <m:t>i</m:t>
          </m:r>
          <m:r>
            <m:rPr>
              <m:sty m:val="p"/>
            </m:rPr>
            <m:t>⩽</m:t>
          </m:r>
          <m:r>
            <m:rPr>
              <m:sty m:val="i"/>
            </m:rPr>
            <m:t>c</m:t>
          </m:r>
          <m:r>
            <m:rPr>
              <m:sty m:val="p"/>
            </m:rPr>
            <m:t>[</m:t>
          </m:r>
          <m:r>
            <m:rPr>
              <m:sty m:val="i"/>
            </m:rPr>
            <m:t>k</m:t>
          </m:r>
          <m:r>
            <m:rPr>
              <m:sty m:val="p"/>
            </m:rPr>
            <m:t>]</m:t>
          </m:r>
          <m:r>
            <m:rPr>
              <m:sty m:val="p"/>
            </m:rPr>
            <m:t>⩽</m:t>
          </m:r>
          <m:r>
            <m:rPr>
              <m:sty m:val="i"/>
            </m:rPr>
            <m:t>j</m:t>
          </m:r>
          <m:r>
            <m:rPr>
              <m:sty m:val="p"/>
            </m:rPr>
            <m:t>)</m:t>
          </m:r>
        </m:oMath>
      </m:oMathPara>
    </w:p>
    <w:p>
      <w:pPr>
        <w:numPr>
          <w:ilvl w:val="0"/>
          <w:numId w:val="1"/>
        </w:numPr>
        <w:spacing w:lineRule="auto"/>
      </w:pPr>
      <w:r>
        <w:rPr>
          <w:rFonts w:eastAsia="Georgia" w:cs="Georgia" w:ascii="Georgia" w:hAnsi="Georgia"/>
        </w:rPr>
        <w:t xml:space="preserve">les segments ayant leurs extrémités dans l'arc (fermé) </w:t>
      </w:r>
      <m:oMath>
        <m:d>
          <m:dPr>
            <m:begChr m:val="["/>
            <m:endChr m:val="]"/>
            <m:ctrlPr>
              <w:rPr>
                <w:rFonts w:ascii="Cambria Math" w:hAnsi="Cambria Math"/>
              </w:rPr>
            </m:ctrlPr>
          </m:dPr>
          <m:e>
            <m:sSub>
              <m:sSubPr/>
              <m:e>
                <m:r>
                  <m:rPr>
                    <m:sty m:val="i"/>
                  </m:rPr>
                  <m:t>P</m:t>
                </m:r>
              </m:e>
              <m:sub>
                <m:r>
                  <m:rPr>
                    <m:sty m:val="i"/>
                  </m:rPr>
                  <m:t>i</m:t>
                </m:r>
              </m:sub>
            </m:sSub>
            <m:sSub>
              <m:sSubPr/>
              <m:e>
                <m:r>
                  <m:rPr>
                    <m:sty m:val="i"/>
                  </m:rPr>
                  <m:t>P</m:t>
                </m:r>
              </m:e>
              <m:sub>
                <m:r>
                  <m:rPr>
                    <m:sty m:val="i"/>
                  </m:rPr>
                  <m:t>j</m:t>
                </m:r>
              </m:sub>
            </m:sSub>
          </m:e>
        </m:d>
      </m:oMath>
      <w:r>
        <w:rPr/>
        <w:t xml:space="preserve"> ne se croisent pas. I.C.1) Donner la valeur de evalue(i, j) dans les trois cas particuliers </w:t>
      </w:r>
      <m:oMath>
        <m:r>
          <m:rPr>
            <m:sty m:val="i"/>
          </m:rPr>
          <m:t>a</m:t>
        </m:r>
        <m:r>
          <m:rPr>
            <m:sty m:val="p"/>
          </m:rPr>
          <m:t>,</m:t>
        </m:r>
        <m:r>
          <m:rPr>
            <m:sty m:val="i"/>
          </m:rPr>
          <m:t>b</m:t>
        </m:r>
      </m:oMath>
      <w:r>
        <w:rPr/>
        <w:t xml:space="preserve"> et </w:t>
      </w:r>
      <m:oMath>
        <m:r>
          <m:rPr>
            <m:sty m:val="i"/>
          </m:rPr>
          <m:t>c</m:t>
        </m:r>
      </m:oMath>
      <w:r>
        <w:rPr/>
        <w:t xml:space="preserve"> suivants :</w:t>
      </w:r>
      <w:r>
        <w:rPr/>
        <w:br w:type="textWrapping"/>
      </w:r>
      <w:r>
        <w:rPr>
          <w:rFonts w:eastAsia="Georgia" w:cs="Georgia" w:ascii="Georgia" w:hAnsi="Georgia"/>
        </w:rPr>
        <w:t xml:space="preserve">а) </w:t>
      </w:r>
      <m:oMath>
        <m:r>
          <m:rPr>
            <m:sty m:val="i"/>
          </m:rPr>
          <m:t>j</m:t>
        </m:r>
        <m:r>
          <m:rPr>
            <m:sty m:val="p"/>
          </m:rPr>
          <m:t>&lt;</m:t>
        </m:r>
        <m:r>
          <m:rPr>
            <m:sty m:val="i"/>
          </m:rPr>
          <m:t>i</m:t>
        </m:r>
      </m:oMath>
      <w:r>
        <w:rPr/>
        <w:t xml:space="preserve">;</w:t>
      </w:r>
      <w:r>
        <w:rPr/>
        <w:br w:type="textWrapping"/>
      </w:r>
      <w:r>
        <w:rPr/>
        <w:t xml:space="preserve">b) </w:t>
      </w:r>
      <m:oMath>
        <m:r>
          <m:rPr>
            <m:sty m:val="i"/>
          </m:rPr>
          <m:t>j</m:t>
        </m:r>
        <m:r>
          <m:rPr>
            <m:sty m:val="p"/>
          </m:rPr>
          <m:t>⩾</m:t>
        </m:r>
        <m:r>
          <m:rPr>
            <m:sty m:val="i"/>
          </m:rPr>
          <m:t>i</m:t>
        </m:r>
      </m:oMath>
      <w:r>
        <w:rPr/>
        <w:t xml:space="preserve"> et </w:t>
      </w:r>
      <m:oMath>
        <m:r>
          <m:rPr>
            <m:sty m:val="i"/>
          </m:rPr>
          <m:t>c</m:t>
        </m:r>
        <m:r>
          <m:rPr>
            <m:sty m:val="p"/>
          </m:rPr>
          <m:t>[</m:t>
        </m:r>
        <m:r>
          <m:rPr>
            <m:sty m:val="i"/>
          </m:rPr>
          <m:t>i</m:t>
        </m:r>
        <m:r>
          <m:rPr>
            <m:sty m:val="p"/>
          </m:rPr>
          <m:t>]</m:t>
        </m:r>
        <m:r>
          <m:rPr>
            <m:sty m:val="p"/>
          </m:rPr>
          <m:t>&lt;</m:t>
        </m:r>
        <m:r>
          <m:rPr>
            <m:sty m:val="i"/>
          </m:rPr>
          <m:t>i</m:t>
        </m:r>
      </m:oMath>
      <w:r>
        <w:rPr/>
        <w:t xml:space="preserve">;</w:t>
      </w:r>
      <w:r>
        <w:rPr/>
        <w:br w:type="textWrapping"/>
      </w:r>
      <w:r>
        <w:rPr/>
        <w:t xml:space="preserve">c) </w:t>
      </w:r>
      <m:oMath>
        <m:r>
          <m:rPr>
            <m:sty m:val="i"/>
          </m:rPr>
          <m:t>j</m:t>
        </m:r>
        <m:r>
          <m:rPr>
            <m:sty m:val="p"/>
          </m:rPr>
          <m:t>⩾</m:t>
        </m:r>
        <m:r>
          <m:rPr>
            <m:sty m:val="i"/>
          </m:rPr>
          <m:t>i</m:t>
        </m:r>
      </m:oMath>
      <w:r>
        <w:rPr/>
        <w:t xml:space="preserve"> et </w:t>
      </w:r>
      <m:oMath>
        <m:r>
          <m:rPr>
            <m:sty m:val="i"/>
          </m:rPr>
          <m:t>c</m:t>
        </m:r>
        <m:r>
          <m:rPr>
            <m:sty m:val="p"/>
          </m:rPr>
          <m:t>[</m:t>
        </m:r>
        <m:r>
          <m:rPr>
            <m:sty m:val="i"/>
          </m:rPr>
          <m:t>i</m:t>
        </m:r>
        <m:r>
          <m:rPr>
            <m:sty m:val="p"/>
          </m:rPr>
          <m:t>]</m:t>
        </m:r>
        <m:r>
          <m:rPr>
            <m:sty m:val="p"/>
          </m:rPr>
          <m:t>&gt;</m:t>
        </m:r>
        <m:r>
          <m:rPr>
            <m:sty m:val="i"/>
          </m:rPr>
          <m:t>j</m:t>
        </m:r>
      </m:oMath>
      <w:r>
        <w:rPr/>
        <w:t xml:space="preserve">.</w:t>
      </w:r>
      <w:r>
        <w:rPr/>
        <w:br w:type="textWrapping"/>
      </w:r>
      <w:r>
        <w:rPr/>
        <w:t xml:space="preserve">I.C.2) Pour </w:t>
      </w:r>
      <m:oMath>
        <m:r>
          <m:rPr>
            <m:sty m:val="i"/>
          </m:rPr>
          <m:t>i</m:t>
        </m:r>
        <m:r>
          <m:rPr>
            <m:sty m:val="p"/>
          </m:rPr>
          <m:t>&lt;</m:t>
        </m:r>
        <m:r>
          <m:rPr>
            <m:sty m:val="i"/>
          </m:rPr>
          <m:t>c</m:t>
        </m:r>
        <m:r>
          <m:rPr>
            <m:sty m:val="p"/>
          </m:rPr>
          <m:t>[</m:t>
        </m:r>
        <m:r>
          <m:rPr>
            <m:sty m:val="i"/>
          </m:rPr>
          <m:t>i</m:t>
        </m:r>
        <m:r>
          <m:rPr>
            <m:sty m:val="p"/>
          </m:rPr>
          <m:t>]</m:t>
        </m:r>
        <m:r>
          <m:rPr>
            <m:sty m:val="p"/>
          </m:rPr>
          <m:t>&lt;</m:t>
        </m:r>
        <m:r>
          <m:rPr>
            <m:sty m:val="i"/>
          </m:rPr>
          <m:t>j</m:t>
        </m:r>
      </m:oMath>
      <w:r>
        <w:rPr>
          <w:rFonts w:eastAsia="Georgia" w:cs="Georgia" w:ascii="Georgia" w:hAnsi="Georgia"/>
        </w:rPr>
        <w:t xml:space="preserve">, montrer que evalue(i, j) se déduit de evalue(i +1 , </w:t>
      </w:r>
      <m:oMath>
        <m:r>
          <m:rPr>
            <m:sty m:val="i"/>
          </m:rPr>
          <m:t>c</m:t>
        </m:r>
        <m:r>
          <m:rPr>
            <m:sty m:val="p"/>
          </m:rPr>
          <m:t>[</m:t>
        </m:r>
        <m:r>
          <m:rPr>
            <m:sty m:val="i"/>
          </m:rPr>
          <m:t>i</m:t>
        </m:r>
        <m:r>
          <m:rPr>
            <m:sty m:val="p"/>
          </m:rPr>
          <m:t>]</m:t>
        </m:r>
        <m:r>
          <m:rPr>
            <m:sty m:val="p"/>
          </m:rPr>
          <m:t>−</m:t>
        </m:r>
        <m:r>
          <m:rPr>
            <m:sty m:val="p"/>
          </m:rPr>
          <m:t>1</m:t>
        </m:r>
        <m:r>
          <m:rPr>
            <m:sty m:val="p"/>
          </m:rPr>
          <m:t>)</m:t>
        </m:r>
      </m:oMath>
      <w:r>
        <w:rPr/>
        <w:t xml:space="preserve"> et de evalue ( </w:t>
      </w:r>
      <m:oMath>
        <m:r>
          <m:rPr>
            <m:sty m:val="i"/>
          </m:rPr>
          <m:t>c</m:t>
        </m:r>
        <m:r>
          <m:rPr>
            <m:sty m:val="p"/>
          </m:rPr>
          <m:t>[</m:t>
        </m:r>
        <m:r>
          <m:rPr>
            <m:sty m:val="i"/>
          </m:rPr>
          <m:t>i</m:t>
        </m:r>
        <m:r>
          <m:rPr>
            <m:sty m:val="p"/>
          </m:rPr>
          <m:t>]</m:t>
        </m:r>
        <m:r>
          <m:rPr>
            <m:sty m:val="p"/>
          </m:rPr>
          <m:t>+</m:t>
        </m:r>
        <m:r>
          <m:rPr>
            <m:sty m:val="p"/>
          </m:rPr>
          <m:t>1</m:t>
        </m:r>
        <m:r>
          <m:rPr>
            <m:sty m:val="p"/>
          </m:rPr>
          <m:t>,</m:t>
        </m:r>
        <m:r>
          <m:rPr>
            <m:sty m:val="i"/>
          </m:rPr>
          <m:t>j</m:t>
        </m:r>
      </m:oMath>
      <w:r>
        <w:rPr/>
        <w:t xml:space="preserve"> ).</w:t>
      </w:r>
      <w:r>
        <w:rPr/>
        <w:br w:type="textWrapping"/>
      </w:r>
      <w:r>
        <w:rPr>
          <w:rFonts w:eastAsia="Georgia" w:cs="Georgia" w:ascii="Georgia" w:hAnsi="Georgia"/>
        </w:rPr>
        <w:t xml:space="preserve">I.C.3) Écrire une fonction testStrategie qui prend en paramètre un vecteur (et en Pascal le nombre </w:t>
      </w:r>
      <m:oMath>
        <m:r>
          <m:rPr>
            <m:sty m:val="i"/>
          </m:rPr>
          <m:t>n</m:t>
        </m:r>
      </m:oMath>
      <w:r>
        <w:rPr>
          <w:rFonts w:eastAsia="Georgia" w:cs="Georgia" w:ascii="Georgia" w:hAnsi="Georgia"/>
        </w:rPr>
        <w:t xml:space="preserve"> de chasseurs) et renvoie un booléen dont la valeur est true si la stratégie est admissible. Cette fonction devra être de complexité </w:t>
      </w:r>
      <m:oMath>
        <m:r>
          <m:rPr>
            <m:sty m:val="i"/>
          </m:rPr>
          <m:t>O</m:t>
        </m:r>
        <m:r>
          <m:rPr>
            <m:sty m:val="p"/>
          </m:rPr>
          <m:t>(</m:t>
        </m:r>
        <m:r>
          <m:rPr>
            <m:sty m:val="i"/>
          </m:rPr>
          <m:t>n</m:t>
        </m:r>
        <m:r>
          <m:rPr>
            <m:sty m:val="p"/>
          </m:rPr>
          <m:t>)</m:t>
        </m:r>
      </m:oMath>
      <w:r>
        <w:rPr/>
        <w:t xml:space="preserve">.</w:t>
      </w:r>
      <w:r>
        <w:rPr/>
        <w:br w:type="textWrapping"/>
      </w:r>
      <w:r>
        <w:rPr>
          <w:rFonts w:eastAsia="Georgia" w:cs="Georgia" w:ascii="Georgia" w:hAnsi="Georgia"/>
        </w:rPr>
        <w:t xml:space="preserve">I.C.4) Démontrer avec soin que la fonction testStrategie est bien de complexité </w:t>
      </w:r>
      <m:oMath>
        <m:r>
          <m:rPr>
            <m:sty m:val="i"/>
          </m:rPr>
          <m:t>O</m:t>
        </m:r>
        <m:r>
          <m:rPr>
            <m:sty m:val="p"/>
          </m:rPr>
          <m:t>(</m:t>
        </m:r>
        <m:r>
          <m:rPr>
            <m:sty m:val="i"/>
          </m:rPr>
          <m:t>n</m:t>
        </m:r>
        <m:r>
          <m:rPr>
            <m:sty m:val="p"/>
          </m:rPr>
          <m:t>)</m:t>
        </m:r>
      </m:oMath>
      <w:r>
        <w:rPr/>
        <w:t xml:space="preserve">.</w:t>
      </w:r>
      <w:r>
        <w:rPr/>
        <w:br w:type="textWrapping"/>
      </w:r>
      <w:r>
        <w:rPr>
          <w:rFonts w:eastAsia="Georgia" w:cs="Georgia" w:ascii="Georgia" w:hAnsi="Georgia"/>
        </w:rPr>
        <w:t xml:space="preserve">I.D - La méthode précédente teste si une stratégie est admissible. On souhaite maintenant, le statut (chasseur ou fantôme) des points étant donné, déterminer directement une stratégie admissible, de façon également efficace.</w:t>
      </w:r>
      <w:r>
        <w:rPr/>
        <w:br w:type="textWrapping"/>
      </w:r>
      <w:r>
        <w:rPr/>
        <w:t xml:space="preserve">I.D.1) Montrer que si </w:t>
      </w:r>
      <m:oMath>
        <m:sSub>
          <m:sSubPr/>
          <m:e>
            <m:r>
              <m:rPr>
                <m:sty m:val="i"/>
              </m:rPr>
              <m:t>P</m:t>
            </m:r>
          </m:e>
          <m:sub>
            <m:r>
              <m:rPr>
                <m:sty m:val="i"/>
              </m:rPr>
              <m:t>i</m:t>
            </m:r>
          </m:sub>
        </m:sSub>
      </m:oMath>
      <w:r>
        <w:rPr/>
        <w:t xml:space="preserve"> est un chasseur ( </w:t>
      </w:r>
      <m:oMath>
        <m:r>
          <m:rPr>
            <m:sty m:val="p"/>
          </m:rPr>
          <m:t>1</m:t>
        </m:r>
        <m:r>
          <m:rPr>
            <m:sty m:val="p"/>
          </m:rPr>
          <m:t>⩽</m:t>
        </m:r>
        <m:r>
          <m:rPr>
            <m:sty m:val="i"/>
          </m:rPr>
          <m:t>i</m:t>
        </m:r>
        <m:r>
          <m:rPr>
            <m:sty m:val="p"/>
          </m:rPr>
          <m:t>⩽</m:t>
        </m:r>
        <m:r>
          <m:rPr>
            <m:sty m:val="p"/>
          </m:rPr>
          <m:t>2</m:t>
        </m:r>
        <m:r>
          <m:rPr>
            <m:sty m:val="i"/>
          </m:rPr>
          <m:t>n</m:t>
        </m:r>
      </m:oMath>
      <w:r>
        <w:rPr/>
        <w:t xml:space="preserve"> ), alors il existe </w:t>
      </w:r>
      <m:oMath>
        <m:r>
          <m:rPr>
            <m:sty m:val="i"/>
          </m:rPr>
          <m:t>j</m:t>
        </m:r>
        <m:r>
          <m:rPr>
            <m:sty m:val="p"/>
          </m:rPr>
          <m:t>≠</m:t>
        </m:r>
        <m:r>
          <m:rPr>
            <m:sty m:val="i"/>
          </m:rPr>
          <m:t>i</m:t>
        </m:r>
      </m:oMath>
      <w:r>
        <w:rPr/>
        <w:t xml:space="preserve">, avec </w:t>
      </w:r>
      <m:oMath>
        <m:r>
          <m:rPr>
            <m:sty m:val="p"/>
          </m:rPr>
          <m:t>1</m:t>
        </m:r>
        <m:r>
          <m:rPr>
            <m:sty m:val="p"/>
          </m:rPr>
          <m:t>⩽</m:t>
        </m:r>
        <m:r>
          <m:rPr>
            <m:sty m:val="i"/>
          </m:rPr>
          <m:t>j</m:t>
        </m:r>
        <m:r>
          <m:rPr>
            <m:sty m:val="p"/>
          </m:rPr>
          <m:t>⩽</m:t>
        </m:r>
        <m:r>
          <m:rPr>
            <m:sty m:val="p"/>
          </m:rPr>
          <m:t>2</m:t>
        </m:r>
        <m:r>
          <m:rPr>
            <m:sty m:val="i"/>
          </m:rPr>
          <m:t>n</m:t>
        </m:r>
      </m:oMath>
      <w:r>
        <w:rPr/>
        <w:t xml:space="preserve"> tel que </w:t>
      </w:r>
      <m:oMath>
        <m:sSub>
          <m:sSubPr/>
          <m:e>
            <m:r>
              <m:rPr>
                <m:sty m:val="i"/>
              </m:rPr>
              <m:t>P</m:t>
            </m:r>
          </m:e>
          <m:sub>
            <m:r>
              <m:rPr>
                <m:sty m:val="i"/>
              </m:rPr>
              <m:t>j</m:t>
            </m:r>
          </m:sub>
        </m:sSub>
      </m:oMath>
      <w:r>
        <w:rPr>
          <w:rFonts w:eastAsia="Georgia" w:cs="Georgia" w:ascii="Georgia" w:hAnsi="Georgia"/>
        </w:rPr>
        <w:t xml:space="preserve"> est un fantôme et tel que le nombre de chasseurs soit égal au nombre de fantômes de chaque côté de l'axe </w:t>
      </w:r>
      <m:oMath>
        <m:sSub>
          <m:sSubPr/>
          <m:e>
            <m:r>
              <m:rPr>
                <m:sty m:val="i"/>
              </m:rPr>
              <m:t>P</m:t>
            </m:r>
          </m:e>
          <m:sub>
            <m:r>
              <m:rPr>
                <m:sty m:val="i"/>
              </m:rPr>
              <m:t>i</m:t>
            </m:r>
          </m:sub>
        </m:sSub>
        <m:sSub>
          <m:sSubPr/>
          <m:e>
            <m:r>
              <m:rPr>
                <m:sty m:val="i"/>
              </m:rPr>
              <m:t>P</m:t>
            </m:r>
          </m:e>
          <m:sub>
            <m:r>
              <m:rPr>
                <m:sty m:val="i"/>
              </m:rPr>
              <m:t>j</m:t>
            </m:r>
          </m:sub>
        </m:sSub>
      </m:oMath>
      <w:r>
        <w:rPr/>
        <w:t xml:space="preserve">.</w:t>
      </w:r>
      <w:r>
        <w:rPr/>
        <w:br w:type="textWrapping"/>
      </w:r>
      <w:r>
        <w:rPr>
          <w:rFonts w:eastAsia="Georgia" w:cs="Georgia" w:ascii="Georgia" w:hAnsi="Georgia"/>
        </w:rPr>
        <w:t xml:space="preserve">I.D.2) En déduire un algorithme simple pour construire une stratégie admissible.</w:t>
      </w:r>
      <w:r>
        <w:rPr/>
        <w:br w:type="textWrapping"/>
      </w:r>
      <w:r>
        <w:rPr>
          <w:rFonts w:eastAsia="Georgia" w:cs="Georgia" w:ascii="Georgia" w:hAnsi="Georgia"/>
        </w:rPr>
        <w:t xml:space="preserve">I.D.3) On se propose d'évaluer la complexité de cette méthode.</w:t>
      </w:r>
      <w:r>
        <w:rPr/>
        <w:br w:type="textWrapping"/>
      </w:r>
      <w:r>
        <w:rPr>
          <w:rFonts w:eastAsia="Georgia" w:cs="Georgia" w:ascii="Georgia" w:hAnsi="Georgia"/>
        </w:rPr>
        <w:t xml:space="preserve">a) Déterminer la complexité dans le pire des cas.</w:t>
      </w:r>
      <w:r>
        <w:rPr/>
        <w:br w:type="textWrapping"/>
      </w:r>
      <w:r>
        <w:rPr>
          <w:rFonts w:eastAsia="Georgia" w:cs="Georgia" w:ascii="Georgia" w:hAnsi="Georgia"/>
        </w:rPr>
        <w:t xml:space="preserve">b) Évaluer, sans démonstration, la complexité moyenne.</w:t>
      </w:r>
      <w:r>
        <w:rPr/>
        <w:br w:type="textWrapping"/>
      </w:r>
      <w:r>
        <w:rPr/>
        <w:t xml:space="preserve">I.D.4) Un vecteur </w:t>
      </w:r>
      <m:oMath>
        <m:r>
          <m:rPr>
            <m:sty m:val="i"/>
          </m:rPr>
          <m:t>p</m:t>
        </m:r>
      </m:oMath>
      <w:r>
        <w:rPr/>
        <w:t xml:space="preserve"> contient la nature des points </w:t>
      </w:r>
      <m:oMath>
        <m:sSub>
          <m:sSubPr/>
          <m:e>
            <m:r>
              <m:rPr>
                <m:sty m:val="i"/>
              </m:rPr>
              <m:t>P</m:t>
            </m:r>
          </m:e>
          <m:sub>
            <m:r>
              <m:rPr>
                <m:sty m:val="i"/>
              </m:rPr>
              <m:t>i</m:t>
            </m:r>
          </m:sub>
        </m:sSub>
        <m:r>
          <m:rPr>
            <m:sty m:val="p"/>
          </m:rPr>
          <m:t>:</m:t>
        </m:r>
        <m:r>
          <m:rPr>
            <m:sty m:val="i"/>
          </m:rPr>
          <m:t>p</m:t>
        </m:r>
        <m:r>
          <m:rPr>
            <m:sty m:val="p"/>
          </m:rPr>
          <m:t>[</m:t>
        </m:r>
        <m:r>
          <m:rPr>
            <m:sty m:val="i"/>
          </m:rPr>
          <m:t>i</m:t>
        </m:r>
        <m:r>
          <m:rPr>
            <m:sty m:val="p"/>
          </m:rPr>
          <m:t>]</m:t>
        </m:r>
        <m:r>
          <m:rPr>
            <m:sty m:val="p"/>
          </m:rPr>
          <m:t>=</m:t>
        </m:r>
        <m:r>
          <m:rPr>
            <m:sty m:val="p"/>
          </m:rPr>
          <m:t>1</m:t>
        </m:r>
      </m:oMath>
      <w:r>
        <w:rPr/>
        <w:t xml:space="preserve"> pour un chasseur, </w:t>
      </w:r>
      <m:oMath>
        <m:r>
          <m:rPr>
            <m:sty m:val="i"/>
          </m:rPr>
          <m:t>p</m:t>
        </m:r>
        <m:r>
          <m:rPr>
            <m:sty m:val="p"/>
          </m:rPr>
          <m:t>[</m:t>
        </m:r>
        <m:r>
          <m:rPr>
            <m:sty m:val="i"/>
          </m:rPr>
          <m:t>i</m:t>
        </m:r>
        <m:r>
          <m:rPr>
            <m:sty m:val="p"/>
          </m:rPr>
          <m:t>]</m:t>
        </m:r>
        <m:r>
          <m:rPr>
            <m:sty m:val="p"/>
          </m:rPr>
          <m:t>=</m:t>
        </m:r>
        <m:r>
          <m:rPr>
            <m:sty m:val="p"/>
          </m:rPr>
          <m:t>−</m:t>
        </m:r>
        <m:r>
          <m:rPr>
            <m:sty m:val="p"/>
          </m:rPr>
          <m:t>1</m:t>
        </m:r>
      </m:oMath>
      <w:r>
        <w:rPr>
          <w:rFonts w:eastAsia="Georgia" w:cs="Georgia" w:ascii="Georgia" w:hAnsi="Georgia"/>
        </w:rPr>
        <w:t xml:space="preserve"> pour un fantôme </w:t>
      </w:r>
      <m:oMath>
        <m:r>
          <m:rPr>
            <m:sty m:val="p"/>
          </m:rPr>
          <m:t>(</m:t>
        </m:r>
        <m:r>
          <m:rPr>
            <m:sty m:val="p"/>
          </m:rPr>
          <m:t>1</m:t>
        </m:r>
        <m:r>
          <m:rPr>
            <m:sty m:val="p"/>
          </m:rPr>
          <m:t>⩽</m:t>
        </m:r>
        <m:r>
          <m:rPr>
            <m:sty m:val="i"/>
          </m:rPr>
          <m:t>i</m:t>
        </m:r>
        <m:r>
          <m:rPr>
            <m:sty m:val="p"/>
          </m:rPr>
          <m:t>⩽</m:t>
        </m:r>
        <m:r>
          <m:rPr>
            <m:sty m:val="p"/>
          </m:rPr>
          <m:t>2</m:t>
        </m:r>
        <m:r>
          <m:rPr>
            <m:sty m:val="i"/>
          </m:rPr>
          <m:t>n</m:t>
        </m:r>
        <m:r>
          <m:rPr>
            <m:sty m:val="p"/>
          </m:rPr>
          <m:t>)</m:t>
        </m:r>
      </m:oMath>
      <w:r>
        <w:rPr/>
        <w:t xml:space="preserve">. On a donc </w:t>
      </w:r>
      <m:oMath>
        <m:sSubSup>
          <m:sSubSupPr/>
          <m:e>
            <m:r>
              <m:rPr>
                <m:sty m:val="p"/>
              </m:rPr>
              <m:t>∑</m:t>
            </m:r>
          </m:e>
          <m:sub>
            <m:r>
              <m:rPr>
                <m:sty m:val="i"/>
              </m:rPr>
              <m:t>i</m:t>
            </m:r>
            <m:r>
              <m:rPr>
                <m:sty m:val="p"/>
              </m:rPr>
              <m:t>=</m:t>
            </m:r>
            <m:r>
              <m:rPr>
                <m:sty m:val="p"/>
              </m:rPr>
              <m:t>1</m:t>
            </m:r>
          </m:sub>
          <m:sup>
            <m:r>
              <m:rPr>
                <m:sty m:val="p"/>
              </m:rPr>
              <m:t>2</m:t>
            </m:r>
            <m:r>
              <m:rPr>
                <m:sty m:val="i"/>
              </m:rPr>
              <m:t>n</m:t>
            </m:r>
          </m:sup>
        </m:sSubSup>
        <m:r>
          <m:rPr>
            <m:sty m:val="p"/>
          </m:rPr>
          <m:t xml:space="preserve"> </m:t>
        </m:r>
        <m:r>
          <m:rPr>
            <m:sty m:val="i"/>
          </m:rPr>
          <m:t>p</m:t>
        </m:r>
        <m:r>
          <m:rPr>
            <m:sty m:val="p"/>
          </m:rPr>
          <m:t>[</m:t>
        </m:r>
        <m:r>
          <m:rPr>
            <m:sty m:val="i"/>
          </m:rPr>
          <m:t>i</m:t>
        </m:r>
        <m:r>
          <m:rPr>
            <m:sty m:val="p"/>
          </m:rPr>
          <m:t>]</m:t>
        </m:r>
        <m:r>
          <m:rPr>
            <m:sty m:val="p"/>
          </m:rPr>
          <m:t>=</m:t>
        </m:r>
        <m:r>
          <m:rPr>
            <m:sty m:val="p"/>
          </m:rPr>
          <m:t>0</m:t>
        </m:r>
      </m:oMath>
      <w:r>
        <w:rPr>
          <w:rFonts w:eastAsia="Georgia" w:cs="Georgia" w:ascii="Georgia" w:hAnsi="Georgia"/>
        </w:rPr>
        <w:t xml:space="preserve"> puisqu'il y a autant de fantômes que de chasseurs. Écrire une fonction cibles, qui prend en paramètre le vecteur </w:t>
      </w:r>
      <m:oMath>
        <m:r>
          <m:rPr>
            <m:sty m:val="i"/>
          </m:rPr>
          <m:t>p</m:t>
        </m:r>
      </m:oMath>
      <w:r>
        <w:rPr/>
        <w:t xml:space="preserve"> (et en Pascal, le nombre </w:t>
      </w:r>
      <m:oMath>
        <m:r>
          <m:rPr>
            <m:sty m:val="i"/>
          </m:rPr>
          <m:t>n</m:t>
        </m:r>
      </m:oMath>
      <w:r>
        <w:rPr/>
        <w:t xml:space="preserve"> de chasseurs) et qui renvoie la liste des indices </w:t>
      </w:r>
      <m:oMath>
        <m:r>
          <m:rPr>
            <m:sty m:val="p"/>
          </m:rPr>
          <m:t>(</m:t>
        </m:r>
        <m:r>
          <m:rPr>
            <m:sty m:val="i"/>
          </m:rPr>
          <m:t>i</m:t>
        </m:r>
        <m:r>
          <m:rPr>
            <m:sty m:val="p"/>
          </m:rPr>
          <m:t>,</m:t>
        </m:r>
        <m:r>
          <m:rPr>
            <m:sty m:val="i"/>
          </m:rPr>
          <m:t>j</m:t>
        </m:r>
        <m:r>
          <m:rPr>
            <m:sty m:val="p"/>
          </m:rPr>
          <m:t>)</m:t>
        </m:r>
      </m:oMath>
      <w:r>
        <w:rPr/>
        <w:t xml:space="preserve"> des couples ( </w:t>
      </w:r>
      <m:oMath>
        <m:sSub>
          <m:sSubPr/>
          <m:e>
            <m:r>
              <m:rPr>
                <m:sty m:val="i"/>
              </m:rPr>
              <m:t>P</m:t>
            </m:r>
          </m:e>
          <m:sub>
            <m:r>
              <m:rPr>
                <m:sty m:val="i"/>
              </m:rPr>
              <m:t>i</m:t>
            </m:r>
          </m:sub>
        </m:sSub>
        <m:r>
          <m:rPr>
            <m:sty m:val="p"/>
          </m:rPr>
          <m:t>,</m:t>
        </m:r>
        <m:sSub>
          <m:sSubPr/>
          <m:e>
            <m:r>
              <m:rPr>
                <m:sty m:val="i"/>
              </m:rPr>
              <m:t>P</m:t>
            </m:r>
          </m:e>
          <m:sub>
            <m:r>
              <m:rPr>
                <m:sty m:val="i"/>
              </m:rPr>
              <m:t>j</m:t>
            </m:r>
          </m:sub>
        </m:sSub>
      </m:oMath>
      <w:r>
        <w:rPr>
          <w:rFonts w:eastAsia="Georgia" w:cs="Georgia" w:ascii="Georgia" w:hAnsi="Georgia"/>
        </w:rPr>
        <w:t xml:space="preserve"> ) (où </w:t>
      </w:r>
      <m:oMath>
        <m:sSub>
          <m:sSubPr/>
          <m:e>
            <m:r>
              <m:rPr>
                <m:sty m:val="i"/>
              </m:rPr>
              <m:t>P</m:t>
            </m:r>
          </m:e>
          <m:sub>
            <m:r>
              <m:rPr>
                <m:sty m:val="i"/>
              </m:rPr>
              <m:t>i</m:t>
            </m:r>
          </m:sub>
        </m:sSub>
      </m:oMath>
      <w:r>
        <w:rPr/>
        <w:t xml:space="preserve"> est un chasseur et </w:t>
      </w:r>
      <m:oMath>
        <m:sSub>
          <m:sSubPr/>
          <m:e>
            <m:r>
              <m:rPr>
                <m:sty m:val="i"/>
              </m:rPr>
              <m:t>P</m:t>
            </m:r>
          </m:e>
          <m:sub>
            <m:r>
              <m:rPr>
                <m:sty m:val="i"/>
              </m:rPr>
              <m:t>j</m:t>
            </m:r>
          </m:sub>
        </m:sSub>
      </m:oMath>
      <w:r>
        <w:rPr>
          <w:rFonts w:eastAsia="Georgia" w:cs="Georgia" w:ascii="Georgia" w:hAnsi="Georgia"/>
        </w:rPr>
        <w:t xml:space="preserve"> un fantôme), composant une stratégie admissible du problème.</w:t>
      </w:r>
    </w:p>
    <w:p>
      <w:pPr>
        <w:spacing w:line="271" w:before="330" w:lineRule="auto"/>
      </w:pPr>
      <w:r>
        <w:rPr>
          <w:b/>
          <w:sz w:val="42"/>
        </w:rPr>
        <w:t xml:space="preserve">Partie II - Automates finis</w:t>
      </w:r>
    </w:p>
    <w:p>
      <w:pPr>
        <w:spacing w:after="220" w:lineRule="auto"/>
      </w:pPr>
      <w:r>
        <w:rPr>
          <w:rFonts w:eastAsia="Georgia" w:cs="Georgia" w:ascii="Georgia" w:hAnsi="Georgia"/>
        </w:rPr>
        <w:t xml:space="preserve">On rappelle que les sections II.A, II.B, II.C sont indépendantes et peuvent être traitées dans un ordre quelconque.</w:t>
      </w:r>
    </w:p>
    <w:p>
      <w:pPr>
        <w:spacing w:line="271" w:before="330" w:lineRule="auto"/>
      </w:pPr>
      <w:r>
        <w:rPr>
          <w:rFonts w:eastAsia="Georgia" w:cs="Georgia" w:ascii="Georgia" w:hAnsi="Georgia"/>
          <w:b/>
          <w:sz w:val="42"/>
        </w:rPr>
        <w:t xml:space="preserve">Définitions et notations</w:t>
      </w:r>
    </w:p>
    <w:p>
      <w:pPr>
        <w:spacing w:after="220" w:lineRule="auto"/>
      </w:pPr>
      <w:r>
        <w:rPr>
          <w:rFonts w:eastAsia="Georgia" w:cs="Georgia" w:ascii="Georgia" w:hAnsi="Georgia"/>
        </w:rPr>
        <w:t xml:space="preserve">Un automate (sous entendu fini) déterministe est un quintuplet </w:t>
      </w:r>
      <m:oMath>
        <m:r>
          <m:rPr>
            <m:scr m:val="script"/>
          </m:rPr>
          <m:t>A</m:t>
        </m:r>
        <m:r>
          <m:rPr>
            <m:sty m:val="p"/>
          </m:rPr>
          <m:t>=</m:t>
        </m:r>
        <m:r>
          <m:rPr>
            <m:sty m:val="p"/>
          </m:rPr>
          <m:t>(</m:t>
        </m:r>
        <m:r>
          <m:rPr>
            <m:sty m:val="i"/>
          </m:rPr>
          <m:t>Q</m:t>
        </m:r>
        <m:r>
          <m:rPr>
            <m:sty m:val="p"/>
          </m:rPr>
          <m:t>,</m:t>
        </m:r>
        <m:r>
          <m:rPr>
            <m:sty m:val="i"/>
          </m:rPr>
          <m:t>A</m:t>
        </m:r>
        <m:r>
          <m:rPr>
            <m:sty m:val="p"/>
          </m:rPr>
          <m:t>,</m:t>
        </m:r>
        <m:r>
          <m:rPr>
            <m:sty m:val="i"/>
          </m:rPr>
          <m:t>i</m:t>
        </m:r>
        <m:r>
          <m:rPr>
            <m:sty m:val="p"/>
          </m:rPr>
          <m:t>,</m:t>
        </m:r>
        <m:r>
          <m:rPr>
            <m:sty m:val="i"/>
          </m:rPr>
          <m:t>δ</m:t>
        </m:r>
        <m:r>
          <m:rPr>
            <m:sty m:val="p"/>
          </m:rPr>
          <m:t>,</m:t>
        </m:r>
        <m:r>
          <m:rPr>
            <m:sty m:val="i"/>
          </m:rPr>
          <m:t>F</m:t>
        </m:r>
        <m:r>
          <m:rPr>
            <m:sty m:val="p"/>
          </m:rPr>
          <m:t>)</m:t>
        </m:r>
      </m:oMath>
      <w:r>
        <w:rPr/>
        <w:t xml:space="preserve"> avec:</w:t>
      </w:r>
    </w:p>
    <w:p>
      <w:pPr>
        <w:numPr>
          <w:ilvl w:val="0"/>
          <w:numId w:val="2"/>
        </w:numPr>
        <w:spacing w:lineRule="auto"/>
      </w:pPr>
      <m:oMath>
        <m:r>
          <m:rPr>
            <m:sty m:val="i"/>
          </m:rPr>
          <m:t>Q</m:t>
        </m:r>
      </m:oMath>
      <w:r>
        <w:rPr>
          <w:rFonts w:eastAsia="Georgia" w:cs="Georgia" w:ascii="Georgia" w:hAnsi="Georgia"/>
        </w:rPr>
        <w:t xml:space="preserve"> l'ensemble fini non vide des états;</w:t>
      </w:r>
    </w:p>
    <w:p>
      <w:pPr>
        <w:numPr>
          <w:ilvl w:val="0"/>
          <w:numId w:val="2"/>
        </w:numPr>
        <w:spacing w:lineRule="auto"/>
      </w:pPr>
      <w:r>
        <w:rPr>
          <w:rFonts w:eastAsia="Georgia" w:cs="Georgia" w:ascii="Georgia" w:hAnsi="Georgia"/>
        </w:rPr>
        <w:t xml:space="preserve">A l'alphabet c'est-à-dire l'ensemble fini non vide des lettres;</w:t>
      </w:r>
    </w:p>
    <w:p>
      <w:pPr>
        <w:numPr>
          <w:ilvl w:val="0"/>
          <w:numId w:val="2"/>
        </w:numPr>
        <w:spacing w:lineRule="auto"/>
      </w:pPr>
      <m:oMath>
        <m:r>
          <m:rPr>
            <m:sty m:val="i"/>
          </m:rPr>
          <m:t>i</m:t>
        </m:r>
        <m:r>
          <m:rPr>
            <m:sty m:val="p"/>
          </m:rPr>
          <m:t>∈</m:t>
        </m:r>
        <m:r>
          <m:rPr>
            <m:sty m:val="i"/>
          </m:rPr>
          <m:t>Q</m:t>
        </m:r>
      </m:oMath>
      <w:r>
        <w:rPr>
          <w:rFonts w:eastAsia="Georgia" w:cs="Georgia" w:ascii="Georgia" w:hAnsi="Georgia"/>
        </w:rPr>
        <w:t xml:space="preserve"> l'état initial;</w:t>
      </w:r>
    </w:p>
    <w:p>
      <w:pPr>
        <w:numPr>
          <w:ilvl w:val="0"/>
          <w:numId w:val="2"/>
        </w:numPr>
        <w:spacing w:lineRule="auto"/>
      </w:pPr>
      <m:oMath>
        <m:r>
          <m:rPr>
            <m:sty m:val="i"/>
          </m:rPr>
          <m:t>δ</m:t>
        </m:r>
        <m:r>
          <m:rPr>
            <m:sty m:val="p"/>
          </m:rPr>
          <m:t>:</m:t>
        </m:r>
        <m:r>
          <m:rPr>
            <m:sty m:val="i"/>
          </m:rPr>
          <m:t>Q</m:t>
        </m:r>
        <m:r>
          <m:rPr>
            <m:sty m:val="p"/>
          </m:rPr>
          <m:t>×</m:t>
        </m:r>
        <m:r>
          <m:rPr>
            <m:sty m:val="i"/>
          </m:rPr>
          <m:t>A</m:t>
        </m:r>
        <m:r>
          <m:rPr>
            <m:sty m:val="p"/>
          </m:rPr>
          <m:t>→</m:t>
        </m:r>
        <m:r>
          <m:rPr>
            <m:sty m:val="i"/>
          </m:rPr>
          <m:t>Q</m:t>
        </m:r>
      </m:oMath>
      <w:r>
        <w:rPr>
          <w:rFonts w:eastAsia="Georgia" w:cs="Georgia" w:ascii="Georgia" w:hAnsi="Georgia"/>
        </w:rPr>
        <w:t xml:space="preserve"> la fonction de transition (éventuellement partielle);</w:t>
      </w:r>
    </w:p>
    <w:p>
      <w:pPr>
        <w:numPr>
          <w:ilvl w:val="0"/>
          <w:numId w:val="2"/>
        </w:numPr>
        <w:spacing w:lineRule="auto"/>
      </w:pPr>
      <m:oMath>
        <m:r>
          <m:rPr>
            <m:sty m:val="i"/>
          </m:rPr>
          <m:t>F</m:t>
        </m:r>
        <m:r>
          <m:rPr>
            <m:sty m:val="p"/>
          </m:rPr>
          <m:t>⊆</m:t>
        </m:r>
        <m:r>
          <m:rPr>
            <m:sty m:val="i"/>
          </m:rPr>
          <m:t>Q</m:t>
        </m:r>
      </m:oMath>
      <w:r>
        <w:rPr>
          <w:rFonts w:eastAsia="Georgia" w:cs="Georgia" w:ascii="Georgia" w:hAnsi="Georgia"/>
        </w:rPr>
        <w:t xml:space="preserve"> l'ensemble des états terminaux.</w:t>
      </w:r>
    </w:p>
    <w:p>
      <w:pPr>
        <w:spacing w:after="220" w:lineRule="auto"/>
      </w:pPr>
      <w:r>
        <w:rPr/>
        <w:t xml:space="preserve">Lorsque </w:t>
      </w:r>
      <m:oMath>
        <m:r>
          <m:rPr>
            <m:sty m:val="i"/>
          </m:rPr>
          <m:t>δ</m:t>
        </m:r>
      </m:oMath>
      <w:r>
        <w:rPr>
          <w:rFonts w:eastAsia="Georgia" w:cs="Georgia" w:ascii="Georgia" w:hAnsi="Georgia"/>
        </w:rPr>
        <w:t xml:space="preserve"> est défini sur l'ensemble </w:t>
      </w:r>
      <m:oMath>
        <m:r>
          <m:rPr>
            <m:sty m:val="i"/>
          </m:rPr>
          <m:t>Q</m:t>
        </m:r>
        <m:r>
          <m:rPr>
            <m:sty m:val="p"/>
          </m:rPr>
          <m:t>×</m:t>
        </m:r>
        <m:r>
          <m:rPr>
            <m:sty m:val="i"/>
          </m:rPr>
          <m:t>A</m:t>
        </m:r>
      </m:oMath>
      <w:r>
        <w:rPr>
          <w:rFonts w:eastAsia="Georgia" w:cs="Georgia" w:ascii="Georgia" w:hAnsi="Georgia"/>
        </w:rPr>
        <w:t xml:space="preserve"> tout entier, on parle d'automate fini complet. Que l'automate soit complet, ou non, on peut choisir de représenter les transitions non par une fonction de transition </w:t>
      </w:r>
      <m:oMath>
        <m:r>
          <m:rPr>
            <m:sty m:val="i"/>
          </m:rPr>
          <m:t>δ</m:t>
        </m:r>
      </m:oMath>
      <w:r>
        <w:rPr/>
        <w:t xml:space="preserve">, mais par un ensemble de transitions </w:t>
      </w:r>
      <m:oMath>
        <m:r>
          <m:rPr>
            <m:sty m:val="i"/>
          </m:rPr>
          <m:t>T</m:t>
        </m:r>
        <m:r>
          <m:rPr>
            <m:sty m:val="p"/>
          </m:rPr>
          <m:t>⊆</m:t>
        </m:r>
        <m:r>
          <m:rPr>
            <m:sty m:val="i"/>
          </m:rPr>
          <m:t>Q</m:t>
        </m:r>
        <m:r>
          <m:rPr>
            <m:sty m:val="p"/>
          </m:rPr>
          <m:t>×</m:t>
        </m:r>
        <m:r>
          <m:rPr>
            <m:sty m:val="i"/>
          </m:rPr>
          <m:t>A</m:t>
        </m:r>
        <m:r>
          <m:rPr>
            <m:sty m:val="p"/>
          </m:rPr>
          <m:t>×</m:t>
        </m:r>
        <m:r>
          <m:rPr>
            <m:sty m:val="i"/>
          </m:rPr>
          <m:t>Q</m:t>
        </m:r>
      </m:oMath>
      <w:r>
        <w:rPr/>
        <w:t xml:space="preserve"> (le graphe de </w:t>
      </w:r>
      <m:oMath>
        <m:r>
          <m:rPr>
            <m:sty m:val="i"/>
          </m:rPr>
          <m:t>δ</m:t>
        </m:r>
      </m:oMath>
      <w:r>
        <w:rPr>
          <w:rFonts w:eastAsia="Georgia" w:cs="Georgia" w:ascii="Georgia" w:hAnsi="Georgia"/>
        </w:rPr>
        <w:t xml:space="preserve"> ), avec la condition de déterminisme :</w:t>
      </w:r>
      <w:r>
        <w:rPr/>
        <w:br w:type="textWrapping"/>
      </w:r>
      <w:r>
        <w:rPr/>
        <w:t xml:space="preserve">(D) </w:t>
      </w:r>
      <m:oMath>
        <m:r>
          <m:rPr>
            <m:sty m:val="p"/>
          </m:rPr>
          <m:t xml:space="preserve"> </m:t>
        </m:r>
        <m:r>
          <m:rPr>
            <m:sty m:val="p"/>
          </m:rPr>
          <m:t>si</m:t>
        </m:r>
        <m:d>
          <m:dPr>
            <m:begChr m:val="("/>
            <m:endChr m:val=")"/>
            <m:ctrlPr>
              <w:rPr>
                <w:rFonts w:ascii="Cambria Math" w:hAnsi="Cambria Math"/>
              </w:rPr>
            </m:ctrlPr>
          </m:dPr>
          <m:e>
            <m:r>
              <m:rPr>
                <m:sty m:val="i"/>
              </m:rPr>
              <m:t>q</m:t>
            </m:r>
            <m:r>
              <m:rPr>
                <m:sty m:val="p"/>
              </m:rPr>
              <m:t>,</m:t>
            </m:r>
            <m:r>
              <m:rPr>
                <m:sty m:val="i"/>
              </m:rPr>
              <m:t>α</m:t>
            </m:r>
            <m:r>
              <m:rPr>
                <m:sty m:val="p"/>
              </m:rPr>
              <m:t>,</m:t>
            </m:r>
            <m:sSub>
              <m:sSubPr/>
              <m:e>
                <m:r>
                  <m:rPr>
                    <m:sty m:val="i"/>
                  </m:rPr>
                  <m:t>q</m:t>
                </m:r>
              </m:e>
              <m:sub>
                <m:r>
                  <m:rPr>
                    <m:sty m:val="p"/>
                  </m:rPr>
                  <m:t>1</m:t>
                </m:r>
              </m:sub>
            </m:sSub>
          </m:e>
        </m:d>
        <m:r>
          <m:rPr>
            <m:sty m:val="p"/>
          </m:rPr>
          <m:t>,</m:t>
        </m:r>
        <m:d>
          <m:dPr>
            <m:begChr m:val="("/>
            <m:endChr m:val=")"/>
            <m:ctrlPr>
              <w:rPr>
                <w:rFonts w:ascii="Cambria Math" w:hAnsi="Cambria Math"/>
              </w:rPr>
            </m:ctrlPr>
          </m:dPr>
          <m:e>
            <m:r>
              <m:rPr>
                <m:sty m:val="i"/>
              </m:rPr>
              <m:t>q</m:t>
            </m:r>
            <m:r>
              <m:rPr>
                <m:sty m:val="p"/>
              </m:rPr>
              <m:t>,</m:t>
            </m:r>
            <m:r>
              <m:rPr>
                <m:sty m:val="i"/>
              </m:rPr>
              <m:t>α</m:t>
            </m:r>
            <m:r>
              <m:rPr>
                <m:sty m:val="p"/>
              </m:rPr>
              <m:t>,</m:t>
            </m:r>
            <m:sSub>
              <m:sSubPr/>
              <m:e>
                <m:r>
                  <m:rPr>
                    <m:sty m:val="i"/>
                  </m:rPr>
                  <m:t>q</m:t>
                </m:r>
              </m:e>
              <m:sub>
                <m:r>
                  <m:rPr>
                    <m:sty m:val="p"/>
                  </m:rPr>
                  <m:t>2</m:t>
                </m:r>
              </m:sub>
            </m:sSub>
          </m:e>
        </m:d>
        <m:r>
          <m:rPr>
            <m:sty m:val="p"/>
          </m:rPr>
          <m:t>∈</m:t>
        </m:r>
        <m:r>
          <m:rPr>
            <m:sty m:val="i"/>
          </m:rPr>
          <m:t>T</m:t>
        </m:r>
      </m:oMath>
      <w:r>
        <w:rPr/>
        <w:t xml:space="preserve">, alors </w:t>
      </w:r>
      <m:oMath>
        <m:sSub>
          <m:sSubPr/>
          <m:e>
            <m:r>
              <m:rPr>
                <m:sty m:val="i"/>
              </m:rPr>
              <m:t>q</m:t>
            </m:r>
          </m:e>
          <m:sub>
            <m:r>
              <m:rPr>
                <m:sty m:val="p"/>
              </m:rPr>
              <m:t>1</m:t>
            </m:r>
          </m:sub>
        </m:sSub>
        <m:r>
          <m:rPr>
            <m:sty m:val="p"/>
          </m:rPr>
          <m:t>=</m:t>
        </m:r>
        <m:sSub>
          <m:sSubPr/>
          <m:e>
            <m:r>
              <m:rPr>
                <m:sty m:val="i"/>
              </m:rPr>
              <m:t>q</m:t>
            </m:r>
          </m:e>
          <m:sub>
            <m:r>
              <m:rPr>
                <m:sty m:val="p"/>
              </m:rPr>
              <m:t>2</m:t>
            </m:r>
          </m:sub>
        </m:sSub>
      </m:oMath>
      <w:r>
        <w:rPr/>
        <w:t xml:space="preserve">.</w:t>
      </w:r>
    </w:p>
    <w:p>
      <w:pPr>
        <w:spacing w:after="220" w:lineRule="auto"/>
      </w:pPr>
      <w:r>
        <w:rPr>
          <w:rFonts w:eastAsia="Georgia" w:cs="Georgia" w:ascii="Georgia" w:hAnsi="Georgia"/>
        </w:rPr>
        <w:t xml:space="preserve">Un automate (fini) non déterministe est un quintuplet </w:t>
      </w:r>
      <m:oMath>
        <m:r>
          <m:rPr>
            <m:scr m:val="script"/>
          </m:rPr>
          <m:t>A</m:t>
        </m:r>
        <m:r>
          <m:rPr>
            <m:sty m:val="p"/>
          </m:rPr>
          <m:t>=</m:t>
        </m:r>
        <m:r>
          <m:rPr>
            <m:sty m:val="p"/>
          </m:rPr>
          <m:t>(</m:t>
        </m:r>
        <m:r>
          <m:rPr>
            <m:sty m:val="i"/>
          </m:rPr>
          <m:t>Q</m:t>
        </m:r>
        <m:r>
          <m:rPr>
            <m:sty m:val="p"/>
          </m:rPr>
          <m:t>,</m:t>
        </m:r>
        <m:r>
          <m:rPr>
            <m:sty m:val="i"/>
          </m:rPr>
          <m:t>A</m:t>
        </m:r>
        <m:r>
          <m:rPr>
            <m:sty m:val="p"/>
          </m:rPr>
          <m:t>,</m:t>
        </m:r>
        <m:r>
          <m:rPr>
            <m:sty m:val="i"/>
          </m:rPr>
          <m:t>I</m:t>
        </m:r>
        <m:r>
          <m:rPr>
            <m:sty m:val="p"/>
          </m:rPr>
          <m:t>,</m:t>
        </m:r>
        <m:r>
          <m:rPr>
            <m:sty m:val="i"/>
          </m:rPr>
          <m:t>δ</m:t>
        </m:r>
        <m:r>
          <m:rPr>
            <m:sty m:val="p"/>
          </m:rPr>
          <m:t>,</m:t>
        </m:r>
        <m:r>
          <m:rPr>
            <m:sty m:val="i"/>
          </m:rPr>
          <m:t>F</m:t>
        </m:r>
        <m:r>
          <m:rPr>
            <m:sty m:val="p"/>
          </m:rPr>
          <m:t>)</m:t>
        </m:r>
      </m:oMath>
      <w:r>
        <w:rPr/>
        <w:t xml:space="preserve"> avec cette fois </w:t>
      </w:r>
      <m:oMath>
        <m:r>
          <m:rPr>
            <m:sty m:val="i"/>
          </m:rPr>
          <m:t>I</m:t>
        </m:r>
        <m:r>
          <m:rPr>
            <m:sty m:val="p"/>
          </m:rPr>
          <m:t>⊆</m:t>
        </m:r>
        <m:r>
          <m:rPr>
            <m:sty m:val="i"/>
          </m:rPr>
          <m:t>Q</m:t>
        </m:r>
      </m:oMath>
      <w:r>
        <w:rPr>
          <w:rFonts w:eastAsia="Georgia" w:cs="Georgia" w:ascii="Georgia" w:hAnsi="Georgia"/>
        </w:rPr>
        <w:t xml:space="preserve"> l'ensemble des états initiaux et </w:t>
      </w:r>
      <m:oMath>
        <m:r>
          <m:rPr>
            <m:sty m:val="i"/>
          </m:rPr>
          <m:t>δ</m:t>
        </m:r>
        <m:r>
          <m:rPr>
            <m:sty m:val="p"/>
          </m:rPr>
          <m:t>:</m:t>
        </m:r>
        <m:r>
          <m:rPr>
            <m:sty m:val="i"/>
          </m:rPr>
          <m:t>Q</m:t>
        </m:r>
        <m:r>
          <m:rPr>
            <m:sty m:val="p"/>
          </m:rPr>
          <m:t>×</m:t>
        </m:r>
        <m:r>
          <m:rPr>
            <m:sty m:val="i"/>
          </m:rPr>
          <m:t>A</m:t>
        </m:r>
        <m:r>
          <m:rPr>
            <m:sty m:val="p"/>
          </m:rPr>
          <m:t>→</m:t>
        </m:r>
        <m:r>
          <m:rPr>
            <m:scr m:val="script"/>
          </m:rPr>
          <m:t>P</m:t>
        </m:r>
        <m:r>
          <m:rPr>
            <m:sty m:val="p"/>
          </m:rPr>
          <m:t>(</m:t>
        </m:r>
        <m:r>
          <m:rPr>
            <m:sty m:val="i"/>
          </m:rPr>
          <m:t>Q</m:t>
        </m:r>
        <m:r>
          <m:rPr>
            <m:sty m:val="p"/>
          </m:rPr>
          <m:t>)</m:t>
        </m:r>
      </m:oMath>
      <w:r>
        <w:rPr/>
        <w:t xml:space="preserve"> la fonction de transition : si </w:t>
      </w:r>
      <m:oMath>
        <m:r>
          <m:rPr>
            <m:sty m:val="i"/>
          </m:rPr>
          <m:t>p</m:t>
        </m:r>
        <m:r>
          <m:rPr>
            <m:sty m:val="p"/>
          </m:rPr>
          <m:t>∈</m:t>
        </m:r>
        <m:r>
          <m:rPr>
            <m:sty m:val="i"/>
          </m:rPr>
          <m:t>Q</m:t>
        </m:r>
      </m:oMath>
      <w:r>
        <w:rPr/>
        <w:t xml:space="preserve"> et </w:t>
      </w:r>
      <m:oMath>
        <m:r>
          <m:rPr>
            <m:sty m:val="i"/>
          </m:rPr>
          <m:t>α</m:t>
        </m:r>
        <m:r>
          <m:rPr>
            <m:sty m:val="p"/>
          </m:rPr>
          <m:t>∈</m:t>
        </m:r>
        <m:r>
          <m:rPr>
            <m:sty m:val="i"/>
          </m:rPr>
          <m:t>A</m:t>
        </m:r>
        <m:r>
          <m:rPr>
            <m:sty m:val="p"/>
          </m:rPr>
          <m:t>,</m:t>
        </m:r>
        <m:r>
          <m:rPr>
            <m:sty m:val="i"/>
          </m:rPr>
          <m:t>δ</m:t>
        </m:r>
        <m:r>
          <m:rPr>
            <m:sty m:val="p"/>
          </m:rPr>
          <m:t>(</m:t>
        </m:r>
        <m:r>
          <m:rPr>
            <m:sty m:val="i"/>
          </m:rPr>
          <m:t>p</m:t>
        </m:r>
        <m:r>
          <m:rPr>
            <m:sty m:val="p"/>
          </m:rPr>
          <m:t>,</m:t>
        </m:r>
        <m:r>
          <m:rPr>
            <m:sty m:val="i"/>
          </m:rPr>
          <m:t>α</m:t>
        </m:r>
        <m:r>
          <m:rPr>
            <m:sty m:val="p"/>
          </m:rPr>
          <m:t>)</m:t>
        </m:r>
      </m:oMath>
      <w:r>
        <w:rPr>
          <w:rFonts w:eastAsia="Georgia" w:cs="Georgia" w:ascii="Georgia" w:hAnsi="Georgia"/>
        </w:rPr>
        <w:t xml:space="preserve"> désigne l'ensemble (éventuellement vide) des </w:t>
      </w:r>
      <m:oMath>
        <m:r>
          <m:rPr>
            <m:sty m:val="i"/>
          </m:rPr>
          <m:t>q</m:t>
        </m:r>
        <m:r>
          <m:rPr>
            <m:sty m:val="p"/>
          </m:rPr>
          <m:t>∈</m:t>
        </m:r>
        <m:r>
          <m:rPr>
            <m:sty m:val="i"/>
          </m:rPr>
          <m:t>Q</m:t>
        </m:r>
      </m:oMath>
      <w:r>
        <w:rPr>
          <w:rFonts w:eastAsia="Georgia" w:cs="Georgia" w:ascii="Georgia" w:hAnsi="Georgia"/>
        </w:rPr>
        <w:t xml:space="preserve"> tels qu'il existe une transition étiquetée par </w:t>
      </w:r>
      <m:oMath>
        <m:r>
          <m:rPr>
            <m:sty m:val="i"/>
          </m:rPr>
          <m:t>α</m:t>
        </m:r>
      </m:oMath>
      <w:r>
        <w:rPr/>
        <w:t xml:space="preserve"> de </w:t>
      </w:r>
      <m:oMath>
        <m:r>
          <m:rPr>
            <m:sty m:val="i"/>
          </m:rPr>
          <m:t>p</m:t>
        </m:r>
      </m:oMath>
      <w:r>
        <w:rPr/>
        <w:t xml:space="preserve"> vers </w:t>
      </w:r>
      <m:oMath>
        <m:r>
          <m:rPr>
            <m:sty m:val="i"/>
          </m:rPr>
          <m:t>q</m:t>
        </m:r>
      </m:oMath>
      <w:r>
        <w:rPr>
          <w:rFonts w:eastAsia="Georgia" w:cs="Georgia" w:ascii="Georgia" w:hAnsi="Georgia"/>
        </w:rPr>
        <w:t xml:space="preserve">. Si on choisit de représenter les transitions par un ensemble inclus dans </w:t>
      </w:r>
      <m:oMath>
        <m:r>
          <m:rPr>
            <m:sty m:val="i"/>
          </m:rPr>
          <m:t>Q</m:t>
        </m:r>
        <m:r>
          <m:rPr>
            <m:sty m:val="p"/>
          </m:rPr>
          <m:t>×</m:t>
        </m:r>
        <m:r>
          <m:rPr>
            <m:sty m:val="i"/>
          </m:rPr>
          <m:t>A</m:t>
        </m:r>
        <m:r>
          <m:rPr>
            <m:sty m:val="p"/>
          </m:rPr>
          <m:t>×</m:t>
        </m:r>
        <m:r>
          <m:rPr>
            <m:sty m:val="i"/>
          </m:rPr>
          <m:t>Q</m:t>
        </m:r>
      </m:oMath>
      <w:r>
        <w:rPr/>
        <w:t xml:space="preserve">, la condition </w:t>
      </w:r>
      <m:oMath>
        <m:r>
          <m:rPr>
            <m:sty m:val="p"/>
          </m:rPr>
          <m:t>(</m:t>
        </m:r>
        <m:r>
          <m:rPr>
            <m:sty m:val="i"/>
          </m:rPr>
          <m:t>D</m:t>
        </m:r>
        <m:r>
          <m:rPr>
            <m:sty m:val="p"/>
          </m:rPr>
          <m:t>)</m:t>
        </m:r>
      </m:oMath>
      <w:r>
        <w:rPr>
          <w:rFonts w:eastAsia="Georgia" w:cs="Georgia" w:ascii="Georgia" w:hAnsi="Georgia"/>
        </w:rPr>
        <w:t xml:space="preserve"> n'a plus à être vérifiée.</w:t>
      </w:r>
      <w:r>
        <w:rPr/>
        <w:br w:type="textWrapping"/>
      </w:r>
      <w:r>
        <w:rPr>
          <w:rFonts w:eastAsia="Georgia" w:cs="Georgia" w:ascii="Georgia" w:hAnsi="Georgia"/>
        </w:rPr>
        <w:t xml:space="preserve">Pour présenter un automate, les candidats pourront, bien entendu, les représenter par un schéma. Ils veilleront alors à bien identifier l'état initial (ou les états initiaux) et les états terminaux par une notation adaptée.</w:t>
      </w:r>
    </w:p>
    <w:p>
      <w:pPr>
        <w:spacing w:after="220" w:lineRule="auto"/>
      </w:pPr>
      <w:r>
        <w:rPr/>
        <w:t xml:space="preserve">On note </w:t>
      </w:r>
      <m:oMath>
        <m:sSup>
          <m:sSupPr/>
          <m:e>
            <m:r>
              <m:rPr>
                <m:sty m:val="i"/>
              </m:rPr>
              <m:t>A</m:t>
            </m:r>
          </m:e>
          <m:sup>
            <m:r>
              <m:rPr>
                <m:sty m:val="p"/>
              </m:rPr>
              <m:t>∗</m:t>
            </m:r>
          </m:sup>
        </m:sSup>
      </m:oMath>
      <w:r>
        <w:rPr>
          <w:rFonts w:eastAsia="Georgia" w:cs="Georgia" w:ascii="Georgia" w:hAnsi="Georgia"/>
        </w:rPr>
        <w:t xml:space="preserve"> l'ensemble des mots écrits dans l'alphabet </w:t>
      </w:r>
      <m:oMath>
        <m:r>
          <m:rPr>
            <m:sty m:val="i"/>
          </m:rPr>
          <m:t>A</m:t>
        </m:r>
      </m:oMath>
      <w:r>
        <w:rPr/>
        <w:t xml:space="preserve"> (y compris le mot vide). Un langage sur l'alphabet </w:t>
      </w:r>
      <m:oMath>
        <m:r>
          <m:rPr>
            <m:sty m:val="i"/>
          </m:rPr>
          <m:t>A</m:t>
        </m:r>
      </m:oMath>
      <w:r>
        <w:rPr/>
        <w:t xml:space="preserve"> est un sous-ensemble de </w:t>
      </w:r>
      <m:oMath>
        <m:sSup>
          <m:sSupPr/>
          <m:e>
            <m:r>
              <m:rPr>
                <m:sty m:val="i"/>
              </m:rPr>
              <m:t>A</m:t>
            </m:r>
          </m:e>
          <m:sup>
            <m:r>
              <m:rPr>
                <m:sty m:val="p"/>
              </m:rPr>
              <m:t>∗</m:t>
            </m:r>
          </m:sup>
        </m:sSup>
      </m:oMath>
      <w:r>
        <w:rPr/>
        <w:t xml:space="preserve">. On note en particulier </w:t>
      </w:r>
      <m:oMath>
        <m:r>
          <m:rPr>
            <m:scr m:val="script"/>
          </m:rPr>
          <m:t>L</m:t>
        </m:r>
        <m:r>
          <m:rPr>
            <m:sty m:val="p"/>
          </m:rPr>
          <m:t>(</m:t>
        </m:r>
        <m:r>
          <m:rPr>
            <m:scr m:val="script"/>
          </m:rPr>
          <m:t>A</m:t>
        </m:r>
        <m:r>
          <m:rPr>
            <m:sty m:val="p"/>
          </m:rPr>
          <m:t>)</m:t>
        </m:r>
      </m:oMath>
      <w:r>
        <w:rPr/>
        <w:t xml:space="preserve"> le langage de </w:t>
      </w:r>
      <m:oMath>
        <m:r>
          <m:rPr>
            <m:scr m:val="script"/>
          </m:rPr>
          <m:t>A</m:t>
        </m:r>
      </m:oMath>
      <w:r>
        <w:rPr>
          <w:rFonts w:eastAsia="Georgia" w:cs="Georgia" w:ascii="Georgia" w:hAnsi="Georgia"/>
        </w:rPr>
        <w:t xml:space="preserve">, c'est-à-dire l'ensemble des mots acceptés par </w:t>
      </w:r>
      <m:oMath>
        <m:r>
          <m:rPr>
            <m:scr m:val="script"/>
          </m:rPr>
          <m:t>A</m:t>
        </m:r>
      </m:oMath>
      <w:r>
        <w:rPr>
          <w:rFonts w:eastAsia="Georgia" w:cs="Georgia" w:ascii="Georgia" w:hAnsi="Georgia"/>
        </w:rPr>
        <w:t xml:space="preserve"> (permettant de passer d'un état initial à un état terminal).</w:t>
      </w:r>
      <w:r>
        <w:rPr/>
        <w:br w:type="textWrapping"/>
      </w:r>
      <w:r>
        <w:rPr>
          <w:rFonts w:eastAsia="Georgia" w:cs="Georgia" w:ascii="Georgia" w:hAnsi="Georgia"/>
        </w:rPr>
        <w:t xml:space="preserve">Étant donné un mot </w:t>
      </w:r>
      <m:oMath>
        <m:r>
          <m:rPr>
            <m:sty m:val="i"/>
          </m:rPr>
          <m:t>u</m:t>
        </m:r>
        <m:r>
          <m:rPr>
            <m:sty m:val="p"/>
          </m:rPr>
          <m:t>∈</m:t>
        </m:r>
        <m:sSup>
          <m:sSupPr/>
          <m:e>
            <m:r>
              <m:rPr>
                <m:sty m:val="i"/>
              </m:rPr>
              <m:t>A</m:t>
            </m:r>
          </m:e>
          <m:sup>
            <m:r>
              <m:rPr>
                <m:sty m:val="p"/>
              </m:rPr>
              <m:t>∗</m:t>
            </m:r>
          </m:sup>
        </m:sSup>
      </m:oMath>
      <w:r>
        <w:rPr/>
        <w:t xml:space="preserve">, on note </w:t>
      </w:r>
      <m:oMath>
        <m:r>
          <m:rPr>
            <m:sty m:val="p"/>
          </m:rPr>
          <m:t>|</m:t>
        </m:r>
        <m:r>
          <m:rPr>
            <m:sty m:val="i"/>
          </m:rPr>
          <m:t>u</m:t>
        </m:r>
        <m:r>
          <m:rPr>
            <m:sty m:val="p"/>
          </m:rPr>
          <m:t>|</m:t>
        </m:r>
      </m:oMath>
      <w:r>
        <w:rPr/>
        <w:t xml:space="preserve"> la longueur de </w:t>
      </w:r>
      <m:oMath>
        <m:r>
          <m:rPr>
            <m:sty m:val="i"/>
          </m:rPr>
          <m:t>u</m:t>
        </m:r>
      </m:oMath>
      <w:r>
        <w:rPr>
          <w:rFonts w:eastAsia="Georgia" w:cs="Georgia" w:ascii="Georgia" w:hAnsi="Georgia"/>
        </w:rPr>
        <w:t xml:space="preserve">, c'est-à-dire le nombre de ses lettres.</w:t>
      </w:r>
    </w:p>
    <w:p>
      <w:pPr>
        <w:spacing w:line="271" w:before="330" w:lineRule="auto"/>
      </w:pPr>
      <w:r>
        <w:rPr>
          <w:rFonts w:eastAsia="Georgia" w:cs="Georgia" w:ascii="Georgia" w:hAnsi="Georgia"/>
          <w:b/>
          <w:sz w:val="42"/>
        </w:rPr>
        <w:t xml:space="preserve">II.A - Mots répétés</w:t>
      </w:r>
    </w:p>
    <w:p>
      <w:pPr>
        <w:spacing w:after="220" w:lineRule="auto"/>
      </w:pPr>
      <w:r>
        <w:rPr/>
        <w:t xml:space="preserve">II.A.1) Soit </w:t>
      </w:r>
      <m:oMath>
        <m:r>
          <m:rPr>
            <m:sty m:val="i"/>
          </m:rPr>
          <m:t>A</m:t>
        </m:r>
      </m:oMath>
      <w:r>
        <w:rPr>
          <w:rFonts w:eastAsia="Georgia" w:cs="Georgia" w:ascii="Georgia" w:hAnsi="Georgia"/>
        </w:rPr>
        <w:t xml:space="preserve"> un alphabet. On s'intéresse au langage </w:t>
      </w:r>
      <m:oMath>
        <m:r>
          <m:rPr>
            <m:sty m:val="i"/>
          </m:rPr>
          <m:t>L</m:t>
        </m:r>
        <m:r>
          <m:rPr>
            <m:sty m:val="p"/>
          </m:rPr>
          <m:t>⊆</m:t>
        </m:r>
        <m:sSup>
          <m:sSupPr/>
          <m:e>
            <m:r>
              <m:rPr>
                <m:sty m:val="i"/>
              </m:rPr>
              <m:t>A</m:t>
            </m:r>
          </m:e>
          <m:sup>
            <m:r>
              <m:rPr>
                <m:sty m:val="p"/>
              </m:rPr>
              <m:t>∗</m:t>
            </m:r>
          </m:sup>
        </m:sSup>
      </m:oMath>
      <w:r>
        <w:rPr>
          <w:rFonts w:eastAsia="Georgia" w:cs="Georgia" w:ascii="Georgia" w:hAnsi="Georgia"/>
        </w:rPr>
        <w:t xml:space="preserve"> constitué des mots </w:t>
      </w:r>
      <m:oMath>
        <m:r>
          <m:rPr>
            <m:sty m:val="i"/>
          </m:rPr>
          <m:t>u</m:t>
        </m:r>
      </m:oMath>
      <w:r>
        <w:rPr/>
        <w:t xml:space="preserve"> qui ne sont de la forme </w:t>
      </w:r>
      <m:oMath>
        <m:sSup>
          <m:sSupPr/>
          <m:e>
            <m:r>
              <m:rPr>
                <m:sty m:val="i"/>
              </m:rPr>
              <m:t>w</m:t>
            </m:r>
          </m:e>
          <m:sup>
            <m:r>
              <m:rPr>
                <m:sty m:val="p"/>
              </m:rPr>
              <m:t>2</m:t>
            </m:r>
          </m:sup>
        </m:sSup>
      </m:oMath>
      <w:r>
        <w:rPr>
          <w:rFonts w:eastAsia="Georgia" w:cs="Georgia" w:ascii="Georgia" w:hAnsi="Georgia"/>
        </w:rPr>
        <w:t xml:space="preserve"> (c'est-à-dire </w:t>
      </w:r>
      <m:oMath>
        <m:r>
          <m:rPr>
            <m:sty m:val="i"/>
          </m:rPr>
          <m:t>w</m:t>
        </m:r>
        <m:r>
          <m:rPr>
            <m:sty m:val="i"/>
          </m:rPr>
          <m:t>w</m:t>
        </m:r>
      </m:oMath>
      <w:r>
        <w:rPr/>
        <w:t xml:space="preserve"> ) pour aucun </w:t>
      </w:r>
      <m:oMath>
        <m:r>
          <m:rPr>
            <m:sty m:val="i"/>
          </m:rPr>
          <m:t>w</m:t>
        </m:r>
        <m:r>
          <m:rPr>
            <m:sty m:val="p"/>
          </m:rPr>
          <m:t>∈</m:t>
        </m:r>
        <m:sSup>
          <m:sSupPr/>
          <m:e>
            <m:r>
              <m:rPr>
                <m:sty m:val="i"/>
              </m:rPr>
              <m:t>A</m:t>
            </m:r>
          </m:e>
          <m:sup>
            <m:r>
              <m:rPr>
                <m:sty m:val="p"/>
              </m:rPr>
              <m:t>∗</m:t>
            </m:r>
          </m:sup>
        </m:sSup>
      </m:oMath>
      <w:r>
        <w:rPr/>
        <w:t xml:space="preserve"> :</w:t>
      </w:r>
    </w:p>
    <w:p>
      <w:pPr>
        <w:spacing w:after="220" w:lineRule="auto"/>
      </w:pPr>
      <m:oMathPara>
        <m:oMath>
          <m:r>
            <m:rPr>
              <m:sty m:val="i"/>
            </m:rPr>
            <m:t>L</m:t>
          </m:r>
          <m:r>
            <m:rPr>
              <m:sty m:val="p"/>
            </m:rPr>
            <m:t>=</m:t>
          </m:r>
          <m:d>
            <m:dPr>
              <m:begChr m:val="{"/>
              <m:endChr m:val="}"/>
              <m:ctrlPr>
                <w:rPr>
                  <w:rFonts w:ascii="Cambria Math" w:hAnsi="Cambria Math"/>
                </w:rPr>
              </m:ctrlPr>
            </m:dPr>
            <m:e>
              <m:r>
                <m:rPr>
                  <m:sty m:val="i"/>
                </m:rPr>
                <m:t>u</m:t>
              </m:r>
              <m:r>
                <m:rPr>
                  <m:sty m:val="p"/>
                </m:rPr>
                <m:t>∣</m:t>
              </m:r>
              <m:r>
                <m:rPr>
                  <m:sty m:val="p"/>
                </m:rPr>
                <m:t>∀</m:t>
              </m:r>
              <m:r>
                <m:rPr>
                  <m:sty m:val="i"/>
                </m:rPr>
                <m:t>w</m:t>
              </m:r>
              <m:r>
                <m:rPr>
                  <m:sty m:val="p"/>
                </m:rPr>
                <m:t>∈</m:t>
              </m:r>
              <m:sSup>
                <m:sSupPr/>
                <m:e>
                  <m:r>
                    <m:rPr>
                      <m:sty m:val="i"/>
                    </m:rPr>
                    <m:t>A</m:t>
                  </m:r>
                </m:e>
                <m:sup>
                  <m:r>
                    <m:rPr>
                      <m:sty m:val="p"/>
                    </m:rPr>
                    <m:t>∗</m:t>
                  </m:r>
                </m:sup>
              </m:sSup>
              <m:r>
                <m:rPr>
                  <m:sty m:val="p"/>
                </m:rPr>
                <m:t>,</m:t>
              </m:r>
              <m:r>
                <m:rPr>
                  <m:sty m:val="i"/>
                </m:rPr>
                <m:t>u</m:t>
              </m:r>
              <m:r>
                <m:rPr>
                  <m:sty m:val="p"/>
                </m:rPr>
                <m:t>≠</m:t>
              </m:r>
              <m:sSup>
                <m:sSupPr/>
                <m:e>
                  <m:r>
                    <m:rPr>
                      <m:sty m:val="i"/>
                    </m:rPr>
                    <m:t>w</m:t>
                  </m:r>
                </m:e>
                <m:sup>
                  <m:r>
                    <m:rPr>
                      <m:sty m:val="p"/>
                    </m:rPr>
                    <m:t>2</m:t>
                  </m:r>
                </m:sup>
              </m:sSup>
            </m:e>
          </m:d>
        </m:oMath>
      </m:oMathPara>
    </w:p>
    <w:p>
      <w:pPr>
        <w:spacing w:after="220" w:lineRule="auto"/>
      </w:pPr>
      <w:r>
        <w:rPr/>
        <w:t xml:space="preserve">a) On suppose que </w:t>
      </w:r>
      <m:oMath>
        <m:r>
          <m:rPr>
            <m:sty m:val="i"/>
          </m:rPr>
          <m:t>A</m:t>
        </m:r>
      </m:oMath>
      <w:r>
        <w:rPr>
          <w:rFonts w:eastAsia="Georgia" w:cs="Georgia" w:ascii="Georgia" w:hAnsi="Georgia"/>
        </w:rPr>
        <w:t xml:space="preserve"> est réduit à une lettre.</w:t>
      </w:r>
    </w:p>
    <w:p>
      <w:pPr>
        <w:spacing w:after="220" w:lineRule="auto"/>
      </w:pPr>
      <w:r>
        <w:rPr/>
        <w:t xml:space="preserve">Montrer alors que </w:t>
      </w:r>
      <m:oMath>
        <m:r>
          <m:rPr>
            <m:sty m:val="i"/>
          </m:rPr>
          <m:t>L</m:t>
        </m:r>
      </m:oMath>
      <w:r>
        <w:rPr/>
        <w:t xml:space="preserve"> est reconnaissable par automate fini et donner un automate reconnaissant effectivement </w:t>
      </w:r>
      <m:oMath>
        <m:r>
          <m:rPr>
            <m:sty m:val="i"/>
          </m:rPr>
          <m:t>L</m:t>
        </m:r>
      </m:oMath>
      <w:r>
        <w:rPr>
          <w:rFonts w:eastAsia="Georgia" w:cs="Georgia" w:ascii="Georgia" w:hAnsi="Georgia"/>
        </w:rPr>
        <w:t xml:space="preserve">, ainsi qu'une expression rationnelle décrivant </w:t>
      </w:r>
      <m:oMath>
        <m:r>
          <m:rPr>
            <m:sty m:val="i"/>
          </m:rPr>
          <m:t>L</m:t>
        </m:r>
      </m:oMath>
      <w:r>
        <w:rPr/>
        <w:t xml:space="preserve">.</w:t>
      </w:r>
      <w:r>
        <w:rPr/>
        <w:br w:type="textWrapping"/>
      </w:r>
      <w:r>
        <w:rPr/>
        <w:t xml:space="preserve">b) On suppose maintenant que </w:t>
      </w:r>
      <m:oMath>
        <m:r>
          <m:rPr>
            <m:sty m:val="i"/>
          </m:rPr>
          <m:t>A</m:t>
        </m:r>
      </m:oMath>
      <w:r>
        <w:rPr>
          <w:rFonts w:eastAsia="Georgia" w:cs="Georgia" w:ascii="Georgia" w:hAnsi="Georgia"/>
        </w:rPr>
        <w:t xml:space="preserve"> n'est pas réduit à une lettre. Montrer que </w:t>
      </w:r>
      <m:oMath>
        <m:r>
          <m:rPr>
            <m:sty m:val="i"/>
          </m:rPr>
          <m:t>L</m:t>
        </m:r>
      </m:oMath>
      <w:r>
        <w:rPr/>
        <w:t xml:space="preserve"> n'est pas reconnaissable.</w:t>
      </w:r>
      <w:r>
        <w:rPr/>
        <w:br w:type="textWrapping"/>
      </w:r>
      <w:r>
        <w:rPr/>
        <w:t xml:space="preserve">c) Soit </w:t>
      </w:r>
      <m:oMath>
        <m:r>
          <m:rPr>
            <m:sty m:val="i"/>
          </m:rPr>
          <m:t>p</m:t>
        </m:r>
      </m:oMath>
      <w:r>
        <w:rPr>
          <w:rFonts w:eastAsia="Georgia" w:cs="Georgia" w:ascii="Georgia" w:hAnsi="Georgia"/>
        </w:rPr>
        <w:t xml:space="preserve"> un entier strictement plus grand que 2 . Reprendre les deux questions précédentes en remplaçant </w:t>
      </w:r>
      <m:oMath>
        <m:r>
          <m:rPr>
            <m:sty m:val="i"/>
          </m:rPr>
          <m:t>L</m:t>
        </m:r>
      </m:oMath>
      <w:r>
        <w:rPr/>
        <w:t xml:space="preserve"> par </w:t>
      </w:r>
      <m:oMath>
        <m:sSub>
          <m:sSubPr/>
          <m:e>
            <m:r>
              <m:rPr>
                <m:sty m:val="i"/>
              </m:rPr>
              <m:t>L</m:t>
            </m:r>
          </m:e>
          <m:sub>
            <m:r>
              <m:rPr>
                <m:sty m:val="i"/>
              </m:rPr>
              <m:t>p</m:t>
            </m:r>
          </m:sub>
        </m:sSub>
      </m:oMath>
      <w:r>
        <w:rPr>
          <w:rFonts w:eastAsia="Georgia" w:cs="Georgia" w:ascii="Georgia" w:hAnsi="Georgia"/>
        </w:rPr>
        <w:t xml:space="preserve"> défini par:</w:t>
      </w:r>
    </w:p>
    <w:p>
      <w:pPr>
        <w:spacing w:after="220" w:lineRule="auto"/>
      </w:pPr>
      <m:oMathPara>
        <m:oMath>
          <m:sSub>
            <m:sSubPr/>
            <m:e>
              <m:r>
                <m:rPr>
                  <m:sty m:val="i"/>
                </m:rPr>
                <m:t>L</m:t>
              </m:r>
            </m:e>
            <m:sub>
              <m:r>
                <m:rPr>
                  <m:sty m:val="i"/>
                </m:rPr>
                <m:t>p</m:t>
              </m:r>
            </m:sub>
          </m:sSub>
          <m:r>
            <m:rPr>
              <m:sty m:val="p"/>
            </m:rPr>
            <m:t>=</m:t>
          </m:r>
          <m:d>
            <m:dPr>
              <m:begChr m:val="{"/>
              <m:endChr m:val="}"/>
              <m:ctrlPr>
                <w:rPr>
                  <w:rFonts w:ascii="Cambria Math" w:hAnsi="Cambria Math"/>
                </w:rPr>
              </m:ctrlPr>
            </m:dPr>
            <m:e>
              <m:r>
                <m:rPr>
                  <m:sty m:val="i"/>
                </m:rPr>
                <m:t>u</m:t>
              </m:r>
              <m:r>
                <m:rPr>
                  <m:sty m:val="p"/>
                </m:rPr>
                <m:t>∣</m:t>
              </m:r>
              <m:r>
                <m:rPr>
                  <m:sty m:val="p"/>
                </m:rPr>
                <m:t>∀</m:t>
              </m:r>
              <m:r>
                <m:rPr>
                  <m:sty m:val="i"/>
                </m:rPr>
                <m:t>w</m:t>
              </m:r>
              <m:r>
                <m:rPr>
                  <m:sty m:val="p"/>
                </m:rPr>
                <m:t>∈</m:t>
              </m:r>
              <m:sSup>
                <m:sSupPr/>
                <m:e>
                  <m:r>
                    <m:rPr>
                      <m:sty m:val="i"/>
                    </m:rPr>
                    <m:t>A</m:t>
                  </m:r>
                </m:e>
                <m:sup>
                  <m:r>
                    <m:rPr>
                      <m:sty m:val="p"/>
                    </m:rPr>
                    <m:t>∗</m:t>
                  </m:r>
                </m:sup>
              </m:sSup>
              <m:r>
                <m:rPr>
                  <m:sty m:val="p"/>
                </m:rPr>
                <m:t>,</m:t>
              </m:r>
              <m:r>
                <m:rPr>
                  <m:sty m:val="i"/>
                </m:rPr>
                <m:t>u</m:t>
              </m:r>
              <m:r>
                <m:rPr>
                  <m:sty m:val="p"/>
                </m:rPr>
                <m:t>≠</m:t>
              </m:r>
              <m:sSup>
                <m:sSupPr/>
                <m:e>
                  <m:r>
                    <m:rPr>
                      <m:sty m:val="i"/>
                    </m:rPr>
                    <m:t>w</m:t>
                  </m:r>
                </m:e>
                <m:sup>
                  <m:r>
                    <m:rPr>
                      <m:sty m:val="i"/>
                    </m:rPr>
                    <m:t>p</m:t>
                  </m:r>
                </m:sup>
              </m:sSup>
            </m:e>
          </m:d>
        </m:oMath>
      </m:oMathPara>
    </w:p>
    <w:p>
      <w:pPr>
        <w:spacing w:line="271" w:before="330" w:lineRule="auto"/>
      </w:pPr>
      <w:r>
        <w:rPr>
          <w:b/>
          <w:sz w:val="42"/>
        </w:rPr>
        <w:t xml:space="preserve">II.B - Logique de Presburger</w:t>
      </w:r>
    </w:p>
    <w:p>
      <w:pPr>
        <w:spacing w:after="220" w:lineRule="auto"/>
      </w:pPr>
      <w:r>
        <w:rPr/>
        <w:t xml:space="preserve">Soit </w:t>
      </w:r>
      <m:oMath>
        <m:r>
          <m:rPr>
            <m:sty m:val="i"/>
          </m:rPr>
          <m:t>n</m:t>
        </m:r>
      </m:oMath>
      <w:r>
        <w:rPr/>
        <w:t xml:space="preserve"> un entier strictement positif et </w:t>
      </w:r>
      <m:oMath>
        <m:r>
          <m:rPr>
            <m:sty m:val="i"/>
          </m:rPr>
          <m:t>B</m:t>
        </m:r>
        <m:r>
          <m:rPr>
            <m:sty m:val="p"/>
          </m:rPr>
          <m:t>=</m:t>
        </m:r>
        <m:r>
          <m:rPr>
            <m:sty m:val="p"/>
          </m:rPr>
          <m:t>{</m:t>
        </m:r>
        <m:r>
          <m:rPr>
            <m:sty m:val="p"/>
          </m:rPr>
          <m:t>0</m:t>
        </m:r>
        <m:r>
          <m:rPr>
            <m:sty m:val="p"/>
          </m:rPr>
          <m:t>,</m:t>
        </m:r>
        <m:r>
          <m:rPr>
            <m:sty m:val="p"/>
          </m:rPr>
          <m:t>1</m:t>
        </m:r>
        <m:r>
          <m:rPr>
            <m:sty m:val="p"/>
          </m:rPr>
          <m:t>}</m:t>
        </m:r>
      </m:oMath>
      <w:r>
        <w:rPr/>
        <w:t xml:space="preserve">. On prend comme alphabet l'ensemble </w:t>
      </w:r>
      <m:oMath>
        <m:sSup>
          <m:sSupPr/>
          <m:e>
            <m:r>
              <m:rPr>
                <m:sty m:val="i"/>
              </m:rPr>
              <m:t>B</m:t>
            </m:r>
          </m:e>
          <m:sup>
            <m:r>
              <m:rPr>
                <m:sty m:val="i"/>
              </m:rPr>
              <m:t>n</m:t>
            </m:r>
          </m:sup>
        </m:sSup>
      </m:oMath>
      <w:r>
        <w:rPr/>
        <w:t xml:space="preserve">. Un mot</w:t>
      </w:r>
    </w:p>
    <w:p>
      <w:pPr>
        <w:spacing w:after="220" w:lineRule="auto"/>
      </w:pPr>
      <m:oMathPara>
        <m:oMath>
          <m:r>
            <m:rPr>
              <m:sty m:val="i"/>
            </m:rPr>
            <m:t>u</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b</m:t>
                        </m:r>
                      </m:e>
                      <m:sub>
                        <m:r>
                          <m:rPr>
                            <m:sty m:val="p"/>
                          </m:rPr>
                          <m:t>1</m:t>
                        </m:r>
                        <m:r>
                          <m:rPr>
                            <m:sty m:val="p"/>
                          </m:rPr>
                          <m:t>,</m:t>
                        </m:r>
                        <m:r>
                          <m:rPr>
                            <m:sty m:val="p"/>
                          </m:rPr>
                          <m:t>1</m:t>
                        </m:r>
                      </m:sub>
                    </m:sSub>
                  </m:e>
                </m:mr>
                <m:mr>
                  <m:e>
                    <m:r>
                      <m:rPr>
                        <m:sty m:val="p"/>
                      </m:rPr>
                      <m:t>⋮</m:t>
                    </m:r>
                  </m:e>
                </m:mr>
                <m:mr>
                  <m:e>
                    <m:sSub>
                      <m:sSubPr/>
                      <m:e>
                        <m:r>
                          <m:rPr>
                            <m:sty m:val="i"/>
                          </m:rPr>
                          <m:t>b</m:t>
                        </m:r>
                      </m:e>
                      <m:sub>
                        <m:r>
                          <m:rPr>
                            <m:sty m:val="i"/>
                          </m:rPr>
                          <m:t>n</m:t>
                        </m:r>
                        <m:r>
                          <m:rPr>
                            <m:sty m:val="p"/>
                          </m:rPr>
                          <m:t>,</m:t>
                        </m:r>
                        <m:r>
                          <m:rPr>
                            <m:sty m:val="p"/>
                          </m:rPr>
                          <m:t>1</m:t>
                        </m:r>
                      </m:sub>
                    </m:sSub>
                  </m:e>
                </m:mr>
              </m:m>
            </m:e>
          </m:d>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b</m:t>
                        </m:r>
                      </m:e>
                      <m:sub>
                        <m:r>
                          <m:rPr>
                            <m:sty m:val="p"/>
                          </m:rPr>
                          <m:t>1</m:t>
                        </m:r>
                        <m:r>
                          <m:rPr>
                            <m:sty m:val="p"/>
                          </m:rPr>
                          <m:t>,</m:t>
                        </m:r>
                        <m:r>
                          <m:rPr>
                            <m:sty m:val="i"/>
                          </m:rPr>
                          <m:t>m</m:t>
                        </m:r>
                      </m:sub>
                    </m:sSub>
                  </m:e>
                </m:mr>
                <m:mr>
                  <m:e>
                    <m:r>
                      <m:rPr>
                        <m:sty m:val="p"/>
                      </m:rPr>
                      <m:t>⋮</m:t>
                    </m:r>
                  </m:e>
                </m:mr>
                <m:mr>
                  <m:e>
                    <m:sSub>
                      <m:sSubPr/>
                      <m:e>
                        <m:r>
                          <m:rPr>
                            <m:sty m:val="i"/>
                          </m:rPr>
                          <m:t>b</m:t>
                        </m:r>
                      </m:e>
                      <m:sub>
                        <m:r>
                          <m:rPr>
                            <m:sty m:val="i"/>
                          </m:rPr>
                          <m:t>n</m:t>
                        </m:r>
                        <m:r>
                          <m:rPr>
                            <m:sty m:val="p"/>
                          </m:rPr>
                          <m:t>,</m:t>
                        </m:r>
                        <m:r>
                          <m:rPr>
                            <m:sty m:val="i"/>
                          </m:rPr>
                          <m:t>m</m:t>
                        </m:r>
                      </m:sub>
                    </m:sSub>
                  </m:e>
                </m:mr>
              </m:m>
            </m:e>
          </m:d>
          <m:r>
            <m:rPr>
              <m:sty m:val="p"/>
            </m:rPr>
            <m:t>∈</m:t>
          </m:r>
          <m:sSup>
            <m:sSupPr/>
            <m:e>
              <m:d>
                <m:dPr>
                  <m:begChr m:val="("/>
                  <m:endChr m:val=")"/>
                  <m:ctrlPr>
                    <w:rPr>
                      <w:rFonts w:ascii="Cambria Math" w:hAnsi="Cambria Math"/>
                    </w:rPr>
                  </m:ctrlPr>
                </m:dPr>
                <m:e>
                  <m:sSup>
                    <m:sSupPr/>
                    <m:e>
                      <m:r>
                        <m:rPr>
                          <m:sty m:val="i"/>
                        </m:rPr>
                        <m:t>B</m:t>
                      </m:r>
                    </m:e>
                    <m:sup>
                      <m:r>
                        <m:rPr>
                          <m:sty m:val="i"/>
                        </m:rPr>
                        <m:t>n</m:t>
                      </m:r>
                    </m:sup>
                  </m:sSup>
                </m:e>
              </m:d>
            </m:e>
            <m:sup>
              <m:r>
                <m:rPr>
                  <m:sty m:val="p"/>
                </m:rPr>
                <m:t>∗</m:t>
              </m:r>
            </m:sup>
          </m:sSup>
        </m:oMath>
      </m:oMathPara>
    </w:p>
    <w:p>
      <w:pPr>
        <w:spacing w:after="220" w:lineRule="auto"/>
      </w:pPr>
      <w:r>
        <w:rPr>
          <w:rFonts w:eastAsia="Georgia" w:cs="Georgia" w:ascii="Georgia" w:hAnsi="Georgia"/>
        </w:rPr>
        <w:t xml:space="preserve">représente le </w:t>
      </w:r>
      <m:oMath>
        <m:r>
          <m:rPr>
            <m:sty m:val="i"/>
          </m:rPr>
          <m:t>n</m:t>
        </m:r>
      </m:oMath>
      <w:r>
        <w:rPr/>
        <w:t xml:space="preserve">-uplet d'entiers naturels (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 ) tel que</w:t>
      </w:r>
    </w:p>
    <w:p>
      <w:pPr>
        <w:spacing w:after="220" w:lineRule="auto"/>
      </w:pPr>
      <m:oMathPara>
        <m:oMath>
          <m:sSub>
            <m:sSubPr/>
            <m:e>
              <m:r>
                <m:rPr>
                  <m:sty m:val="i"/>
                </m:rPr>
                <m:t>x</m:t>
              </m:r>
            </m:e>
            <m:sub>
              <m:r>
                <m:rPr>
                  <m:sty m:val="i"/>
                </m:rPr>
                <m:t>i</m:t>
              </m:r>
            </m:sub>
          </m:sSub>
          <m:r>
            <m:rPr>
              <m:sty m:val="p"/>
            </m:rPr>
            <m:t>=</m:t>
          </m:r>
          <m:nary>
            <m:naryPr>
              <m:chr m:val="∑"/>
              <m:limLoc m:val="undOvr"/>
              <m:grow m:val="1"/>
            </m:naryPr>
            <m:sub>
              <m:r>
                <m:rPr>
                  <m:sty m:val="i"/>
                </m:rPr>
                <m:t>ℓ</m:t>
              </m:r>
              <m:r>
                <m:rPr>
                  <m:sty m:val="p"/>
                </m:rPr>
                <m:t>=</m:t>
              </m:r>
              <m:r>
                <m:rPr>
                  <m:sty m:val="p"/>
                </m:rPr>
                <m:t>1</m:t>
              </m:r>
            </m:sub>
            <m:sup>
              <m:r>
                <m:rPr>
                  <m:sty m:val="i"/>
                </m:rPr>
                <m:t>m</m:t>
              </m:r>
            </m:sup>
            <m:e>
              <m:r>
                <m:rPr>
                  <m:sty m:val="p"/>
                </m:rPr>
                <m:t xml:space="preserve"> </m:t>
              </m:r>
            </m:e>
          </m:nary>
          <m:sSub>
            <m:sSubPr/>
            <m:e>
              <m:r>
                <m:rPr>
                  <m:sty m:val="i"/>
                </m:rPr>
                <m:t>b</m:t>
              </m:r>
            </m:e>
            <m:sub>
              <m:r>
                <m:rPr>
                  <m:sty m:val="i"/>
                </m:rPr>
                <m:t>i</m:t>
              </m:r>
              <m:r>
                <m:rPr>
                  <m:sty m:val="p"/>
                </m:rPr>
                <m:t>,</m:t>
              </m:r>
              <m:r>
                <m:rPr>
                  <m:sty m:val="i"/>
                </m:rPr>
                <m:t>ℓ</m:t>
              </m:r>
            </m:sub>
          </m:sSub>
          <m:sSup>
            <m:sSupPr/>
            <m:e>
              <m:r>
                <m:rPr>
                  <m:sty m:val="p"/>
                </m:rPr>
                <m:t>2</m:t>
              </m:r>
            </m:e>
            <m:sup>
              <m:r>
                <m:rPr>
                  <m:sty m:val="i"/>
                </m:rPr>
                <m:t>ℓ</m:t>
              </m:r>
              <m:r>
                <m:rPr>
                  <m:sty m:val="p"/>
                </m:rPr>
                <m:t>−</m:t>
              </m:r>
              <m:r>
                <m:rPr>
                  <m:sty m:val="p"/>
                </m:rPr>
                <m:t>1</m:t>
              </m:r>
            </m:sup>
          </m:sSup>
          <m:r>
            <m:rPr>
              <m:nor/>
            </m:rPr>
            <m:t> pour tout </m:t>
          </m:r>
          <m:r>
            <m:rPr>
              <m:sty m:val="p"/>
            </m:rPr>
            <m:t>1</m:t>
          </m:r>
          <m:r>
            <m:rPr>
              <m:sty m:val="p"/>
            </m:rPr>
            <m:t>⩽</m:t>
          </m:r>
          <m:r>
            <m:rPr>
              <m:sty m:val="i"/>
            </m:rPr>
            <m:t>i</m:t>
          </m:r>
          <m:r>
            <m:rPr>
              <m:sty m:val="p"/>
            </m:rPr>
            <m:t>⩽</m:t>
          </m:r>
          <m:r>
            <m:rPr>
              <m:sty m:val="i"/>
            </m:rPr>
            <m:t>n</m:t>
          </m:r>
        </m:oMath>
      </m:oMathPara>
    </w:p>
    <w:p>
      <w:pPr>
        <w:spacing w:after="220" w:lineRule="auto"/>
      </w:pPr>
      <w:r>
        <w:rPr>
          <w:rFonts w:eastAsia="Georgia" w:cs="Georgia" w:ascii="Georgia" w:hAnsi="Georgia"/>
        </w:rPr>
        <w:t xml:space="preserve">a) Donner une représentation des </w:t>
      </w:r>
      <m:oMath>
        <m:r>
          <m:rPr>
            <m:sty m:val="i"/>
          </m:rPr>
          <m:t>n</m:t>
        </m:r>
      </m:oMath>
      <w:r>
        <w:rPr/>
        <w:t xml:space="preserve">-uplets suivants :</w:t>
      </w:r>
      <w:r>
        <w:rPr/>
        <w:br w:type="textWrapping"/>
      </w:r>
      <w:r>
        <w:rPr/>
        <w:t xml:space="preserve">(4);</w:t>
      </w:r>
      <w:r>
        <w:rPr/>
        <w:br w:type="textWrapping"/>
      </w:r>
      <w:r>
        <w:rPr/>
        <w:t xml:space="preserve">(2,3,0);</w:t>
      </w:r>
      <w:r>
        <w:rPr/>
        <w:br w:type="textWrapping"/>
      </w:r>
      <m:oMath>
        <m:r>
          <m:rPr>
            <m:sty m:val="p"/>
          </m:rPr>
          <m:t>(</m:t>
        </m:r>
        <m:r>
          <m:rPr>
            <m:sty m:val="p"/>
          </m:rPr>
          <m:t>2</m:t>
        </m:r>
        <m:r>
          <m:rPr>
            <m:sty m:val="p"/>
          </m:rPr>
          <m:t>,</m:t>
        </m:r>
        <m:r>
          <m:rPr>
            <m:sty m:val="p"/>
          </m:rPr>
          <m:t>3</m:t>
        </m:r>
        <m:r>
          <m:rPr>
            <m:sty m:val="p"/>
          </m:rPr>
          <m:t>,</m:t>
        </m:r>
        <m:r>
          <m:rPr>
            <m:sty m:val="p"/>
          </m:rPr>
          <m:t>5</m:t>
        </m:r>
        <m:r>
          <m:rPr>
            <m:sty m:val="p"/>
          </m:rPr>
          <m:t>)</m:t>
        </m:r>
      </m:oMath>
      <w:r>
        <w:rPr/>
        <w:t xml:space="preserve">.</w:t>
      </w:r>
    </w:p>
    <w:p>
      <w:pPr>
        <w:spacing w:after="220" w:lineRule="auto"/>
      </w:pPr>
      <w:r>
        <w:rPr/>
        <w:t xml:space="preserve">On appelle relation dans </w:t>
      </w:r>
      <m:oMath>
        <m:sSup>
          <m:sSupPr/>
          <m:e>
            <m:r>
              <m:rPr>
                <m:scr m:val="double-struck"/>
              </m:rPr>
              <m:t>N</m:t>
            </m:r>
          </m:e>
          <m:sup>
            <m:r>
              <m:rPr>
                <m:sty m:val="i"/>
              </m:rPr>
              <m:t>n</m:t>
            </m:r>
          </m:sup>
        </m:sSup>
      </m:oMath>
      <w:r>
        <w:rPr/>
        <w:t xml:space="preserve"> tout sous-ensemble de </w:t>
      </w:r>
      <m:oMath>
        <m:sSup>
          <m:sSupPr/>
          <m:e>
            <m:r>
              <m:rPr>
                <m:scr m:val="double-struck"/>
              </m:rPr>
              <m:t>N</m:t>
            </m:r>
          </m:e>
          <m:sup>
            <m:r>
              <m:rPr>
                <m:sty m:val="i"/>
              </m:rPr>
              <m:t>n</m:t>
            </m:r>
          </m:sup>
        </m:sSup>
      </m:oMath>
      <w:r>
        <w:rPr/>
        <w:t xml:space="preserve">.</w:t>
      </w:r>
      <w:r>
        <w:rPr/>
        <w:br w:type="textWrapping"/>
      </w:r>
      <w:r>
        <w:rPr/>
        <w:t xml:space="preserve">On dit qu'une relation </w:t>
      </w:r>
      <m:oMath>
        <m:r>
          <m:rPr>
            <m:sty m:val="i"/>
          </m:rPr>
          <m:t>R</m:t>
        </m:r>
        <m:r>
          <m:rPr>
            <m:sty m:val="p"/>
          </m:rPr>
          <m:t>⊆</m:t>
        </m:r>
        <m:sSup>
          <m:sSupPr/>
          <m:e>
            <m:r>
              <m:rPr>
                <m:scr m:val="double-struck"/>
              </m:rPr>
              <m:t>N</m:t>
            </m:r>
          </m:e>
          <m:sup>
            <m:r>
              <m:rPr>
                <m:sty m:val="i"/>
              </m:rPr>
              <m:t>n</m:t>
            </m:r>
          </m:sup>
        </m:sSup>
      </m:oMath>
      <w:r>
        <w:rPr/>
        <w:t xml:space="preserve"> est rationnelle, lorsqu'il existe un automate fini </w:t>
      </w:r>
      <m:oMath>
        <m:r>
          <m:rPr>
            <m:scr m:val="script"/>
          </m:rPr>
          <m:t>A</m:t>
        </m:r>
      </m:oMath>
      <w:r>
        <w:rPr>
          <w:rFonts w:eastAsia="Georgia" w:cs="Georgia" w:ascii="Georgia" w:hAnsi="Georgia"/>
        </w:rPr>
        <w:t xml:space="preserve"> qui reconnaît exactement l'ensemble des mots de ( </w:t>
      </w:r>
      <m:oMath>
        <m:sSup>
          <m:sSupPr/>
          <m:e>
            <m:r>
              <m:rPr>
                <m:sty m:val="i"/>
              </m:rPr>
              <m:t>B</m:t>
            </m:r>
          </m:e>
          <m:sup>
            <m:r>
              <m:rPr>
                <m:sty m:val="i"/>
              </m:rPr>
              <m:t>n</m:t>
            </m:r>
          </m:sup>
        </m:sSup>
      </m:oMath>
      <w:r>
        <w:rPr>
          <w:rFonts w:eastAsia="Georgia" w:cs="Georgia" w:ascii="Georgia" w:hAnsi="Georgia"/>
        </w:rPr>
        <w:t xml:space="preserve"> )* représentant les </w:t>
      </w:r>
      <m:oMath>
        <m:r>
          <m:rPr>
            <m:sty m:val="i"/>
          </m:rPr>
          <m:t>n</m:t>
        </m:r>
      </m:oMath>
      <w:r>
        <w:rPr/>
        <w:t xml:space="preserve">-uplets de </w:t>
      </w:r>
      <m:oMath>
        <m:r>
          <m:rPr>
            <m:sty m:val="i"/>
          </m:rPr>
          <m:t>R</m:t>
        </m:r>
      </m:oMath>
      <w:r>
        <w:rPr/>
        <w:t xml:space="preserve">.</w:t>
      </w:r>
    </w:p>
    <w:p>
      <w:pPr>
        <w:spacing w:after="220" w:lineRule="auto"/>
      </w:pPr>
      <w:r>
        <w:rPr/>
        <w:t xml:space="preserve">Pour les deux questions b) et c) suivantes, on demande de donner, pour chacune des relations Eg, Inf et Add, un automate fini la reconnaissant effectivement.</w:t>
      </w:r>
      <w:r>
        <w:rPr/>
        <w:br w:type="textWrapping"/>
      </w:r>
      <w:r>
        <w:rPr/>
        <w:t xml:space="preserve">b) Montrer que les relations :</w:t>
      </w:r>
    </w:p>
    <w:p>
      <w:pPr>
        <w:spacing w:after="220" w:lineRule="auto"/>
      </w:pPr>
      <m:oMathPara>
        <m:oMath>
          <m:r>
            <m:rPr>
              <m:sty m:val="i"/>
            </m:rPr>
            <m:t>E</m:t>
          </m:r>
          <m:r>
            <m:rPr>
              <m:sty m:val="i"/>
            </m:rPr>
            <m:t>g</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N</m:t>
                  </m:r>
                </m:e>
                <m:sup>
                  <m:r>
                    <m:rPr>
                      <m:sty m:val="p"/>
                    </m:rPr>
                    <m:t>2</m:t>
                  </m:r>
                </m:sup>
              </m:sSup>
              <m:r>
                <m:rPr>
                  <m:sty m:val="p"/>
                </m:rPr>
                <m:t>∣</m:t>
              </m:r>
              <m:r>
                <m:rPr>
                  <m:sty m:val="i"/>
                </m:rPr>
                <m:t>x</m:t>
              </m:r>
              <m:r>
                <m:rPr>
                  <m:sty m:val="p"/>
                </m:rPr>
                <m:t>=</m:t>
              </m:r>
              <m:r>
                <m:rPr>
                  <m:sty m:val="i"/>
                </m:rPr>
                <m:t>y</m:t>
              </m:r>
            </m:e>
          </m:d>
          <m:r>
            <m:rPr>
              <m:sty m:val="p"/>
            </m:rPr>
            <m:t xml:space="preserve"> </m:t>
          </m:r>
          <m:r>
            <m:rPr>
              <m:nor/>
            </m:rPr>
            <m:t> et </m:t>
          </m:r>
          <m:r>
            <m:rPr>
              <m:sty m:val="p"/>
            </m:rPr>
            <m:t xml:space="preserve"> </m:t>
          </m:r>
          <m:r>
            <m:rPr>
              <m:nor/>
            </m:rPr>
            <m:t> Inf </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N</m:t>
                  </m:r>
                </m:e>
                <m:sup>
                  <m:r>
                    <m:rPr>
                      <m:sty m:val="p"/>
                    </m:rPr>
                    <m:t>2</m:t>
                  </m:r>
                </m:sup>
              </m:sSup>
              <m:r>
                <m:rPr>
                  <m:sty m:val="p"/>
                </m:rPr>
                <m:t>∣</m:t>
              </m:r>
              <m:r>
                <m:rPr>
                  <m:sty m:val="i"/>
                </m:rPr>
                <m:t>x</m:t>
              </m:r>
              <m:r>
                <m:rPr>
                  <m:sty m:val="p"/>
                </m:rPr>
                <m:t>&lt;</m:t>
              </m:r>
              <m:r>
                <m:rPr>
                  <m:sty m:val="i"/>
                </m:rPr>
                <m:t>y</m:t>
              </m:r>
            </m:e>
          </m:d>
        </m:oMath>
      </m:oMathPara>
    </w:p>
    <w:p>
      <w:pPr>
        <w:spacing w:after="220" w:lineRule="auto"/>
      </w:pPr>
      <w:r>
        <w:rPr/>
        <w:t xml:space="preserve">sont rationnelles.</w:t>
      </w:r>
      <w:r>
        <w:rPr/>
        <w:br w:type="textWrapping"/>
      </w:r>
      <w:r>
        <w:rPr/>
        <w:t xml:space="preserve">c) Montrer que la relation :</w:t>
      </w:r>
    </w:p>
    <w:p>
      <w:pPr>
        <w:spacing w:after="220" w:lineRule="auto"/>
      </w:pPr>
      <m:oMathPara>
        <m:oMath>
          <m:r>
            <m:rPr>
              <m:sty m:val="i"/>
            </m:rPr>
            <m:t>A</m:t>
          </m:r>
          <m:r>
            <m:rPr>
              <m:sty m:val="i"/>
            </m:rPr>
            <m:t>d</m:t>
          </m:r>
          <m:r>
            <m:rPr>
              <m:sty m:val="i"/>
            </m:rPr>
            <m:t>d</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cr m:val="double-struck"/>
                    </m:rPr>
                    <m:t>N</m:t>
                  </m:r>
                </m:e>
                <m:sup>
                  <m:r>
                    <m:rPr>
                      <m:sty m:val="p"/>
                    </m:rPr>
                    <m:t>3</m:t>
                  </m:r>
                </m:sup>
              </m:sSup>
              <m:r>
                <m:rPr>
                  <m:sty m:val="p"/>
                </m:rPr>
                <m:t>∣</m:t>
              </m:r>
              <m:r>
                <m:rPr>
                  <m:sty m:val="i"/>
                </m:rPr>
                <m:t>x</m:t>
              </m:r>
              <m:r>
                <m:rPr>
                  <m:sty m:val="p"/>
                </m:rPr>
                <m:t>+</m:t>
              </m:r>
              <m:r>
                <m:rPr>
                  <m:sty m:val="i"/>
                </m:rPr>
                <m:t>y</m:t>
              </m:r>
              <m:r>
                <m:rPr>
                  <m:sty m:val="p"/>
                </m:rPr>
                <m:t>=</m:t>
              </m:r>
              <m:r>
                <m:rPr>
                  <m:sty m:val="i"/>
                </m:rPr>
                <m:t>z</m:t>
              </m:r>
            </m:e>
          </m:d>
        </m:oMath>
      </m:oMathPara>
    </w:p>
    <w:p>
      <w:pPr>
        <w:spacing w:after="220" w:lineRule="auto"/>
      </w:pPr>
      <w:r>
        <w:rPr/>
        <w:t xml:space="preserve">est rationnelle.</w:t>
      </w:r>
      <w:r>
        <w:rPr/>
        <w:br w:type="textWrapping"/>
      </w:r>
      <w:r>
        <w:rPr/>
        <w:t xml:space="preserve">d) On suppose la relation </w:t>
      </w:r>
      <m:oMath>
        <m:r>
          <m:rPr>
            <m:sty m:val="i"/>
          </m:rPr>
          <m:t>R</m:t>
        </m:r>
        <m:r>
          <m:rPr>
            <m:sty m:val="p"/>
          </m:rPr>
          <m:t>∈</m:t>
        </m:r>
        <m:sSup>
          <m:sSupPr/>
          <m:e>
            <m:r>
              <m:rPr>
                <m:scr m:val="double-struck"/>
              </m:rPr>
              <m:t>N</m:t>
            </m:r>
          </m:e>
          <m:sup>
            <m:r>
              <m:rPr>
                <m:sty m:val="i"/>
              </m:rPr>
              <m:t>n</m:t>
            </m:r>
          </m:sup>
        </m:sSup>
      </m:oMath>
      <w:r>
        <w:rPr>
          <w:rFonts w:eastAsia="Georgia" w:cs="Georgia" w:ascii="Georgia" w:hAnsi="Georgia"/>
        </w:rPr>
        <w:t xml:space="preserve"> rationnelle et on définit les relations </w:t>
      </w:r>
      <m:oMath>
        <m:r>
          <m:rPr>
            <m:sty m:val="i"/>
          </m:rPr>
          <m:t>Q</m:t>
        </m:r>
        <m:r>
          <m:rPr>
            <m:sty m:val="p"/>
          </m:rPr>
          <m:t>⊆</m:t>
        </m:r>
        <m:sSup>
          <m:sSupPr/>
          <m:e>
            <m:r>
              <m:rPr>
                <m:scr m:val="double-struck"/>
              </m:rPr>
              <m:t>N</m:t>
            </m:r>
          </m:e>
          <m:sup>
            <m:r>
              <m:rPr>
                <m:sty m:val="i"/>
              </m:rPr>
              <m:t>n</m:t>
            </m:r>
            <m:r>
              <m:rPr>
                <m:sty m:val="p"/>
              </m:rPr>
              <m:t>−</m:t>
            </m:r>
            <m:r>
              <m:rPr>
                <m:sty m:val="p"/>
              </m:rPr>
              <m:t>1</m:t>
            </m:r>
          </m:sup>
        </m:sSup>
      </m:oMath>
      <w:r>
        <w:rPr/>
        <w:t xml:space="preserve"> et </w:t>
      </w:r>
      <m:oMath>
        <m:r>
          <m:rPr>
            <m:sty m:val="i"/>
          </m:rPr>
          <m:t>S</m:t>
        </m:r>
        <m:r>
          <m:rPr>
            <m:sty m:val="p"/>
          </m:rPr>
          <m:t>⊆</m:t>
        </m:r>
        <m:sSup>
          <m:sSupPr/>
          <m:e>
            <m:r>
              <m:rPr>
                <m:scr m:val="double-struck"/>
              </m:rPr>
              <m:t>N</m:t>
            </m:r>
          </m:e>
          <m:sup>
            <m:r>
              <m:rPr>
                <m:sty m:val="i"/>
              </m:rPr>
              <m:t>n</m:t>
            </m:r>
            <m:r>
              <m:rPr>
                <m:sty m:val="p"/>
              </m:rPr>
              <m:t>−</m:t>
            </m:r>
            <m:r>
              <m:rPr>
                <m:sty m:val="p"/>
              </m:rPr>
              <m:t>1</m:t>
            </m:r>
          </m:sup>
        </m:sSup>
      </m:oMath>
      <w:r>
        <w:rPr/>
        <w:t xml:space="preserve"> par :</w:t>
      </w:r>
      <w:r>
        <w:rPr/>
        <w:br w:type="textWrapping"/>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e>
        </m:d>
        <m:r>
          <m:rPr>
            <m:sty m:val="p"/>
          </m:rPr>
          <m:t>∈</m:t>
        </m:r>
        <m:r>
          <m:rPr>
            <m:sty m:val="i"/>
          </m:rPr>
          <m:t>Q</m:t>
        </m:r>
      </m:oMath>
      <w:r>
        <w:rPr/>
        <w:t xml:space="preserve"> si, et seulement si, il existe </w:t>
      </w:r>
      <m:oMath>
        <m:r>
          <m:rPr>
            <m:sty m:val="i"/>
          </m:rPr>
          <m:t>x</m:t>
        </m:r>
        <m:r>
          <m:rPr>
            <m:sty m:val="p"/>
          </m:rPr>
          <m:t>∈</m:t>
        </m:r>
        <m:r>
          <m:rPr>
            <m:scr m:val="double-struck"/>
          </m:rPr>
          <m:t>N</m:t>
        </m:r>
      </m:oMath>
      <w:r>
        <w:rPr/>
        <w:t xml:space="preserve"> tel que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r>
              <m:rPr>
                <m:sty m:val="p"/>
              </m:rPr>
              <m:t>,</m:t>
            </m:r>
            <m:r>
              <m:rPr>
                <m:sty m:val="i"/>
              </m:rPr>
              <m:t>x</m:t>
            </m:r>
          </m:e>
        </m:d>
        <m:r>
          <m:rPr>
            <m:sty m:val="p"/>
          </m:rPr>
          <m:t>∈</m:t>
        </m:r>
        <m:r>
          <m:rPr>
            <m:sty m:val="i"/>
          </m:rPr>
          <m:t>R</m:t>
        </m:r>
      </m:oMath>
      <w:r>
        <w:rPr/>
        <w:t xml:space="preserve">.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e>
        </m:d>
        <m:r>
          <m:rPr>
            <m:sty m:val="p"/>
          </m:rPr>
          <m:t>∈</m:t>
        </m:r>
        <m:r>
          <m:rPr>
            <m:sty m:val="i"/>
          </m:rPr>
          <m:t>S</m:t>
        </m:r>
      </m:oMath>
      <w:r>
        <w:rPr/>
        <w:t xml:space="preserve"> si, et seulement si, pour tout </w:t>
      </w:r>
      <m:oMath>
        <m:r>
          <m:rPr>
            <m:sty m:val="i"/>
          </m:rPr>
          <m:t>x</m:t>
        </m:r>
        <m:r>
          <m:rPr>
            <m:sty m:val="p"/>
          </m:rPr>
          <m:t>∈</m:t>
        </m:r>
        <m:r>
          <m:rPr>
            <m:scr m:val="double-struck"/>
          </m:rPr>
          <m:t>N</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r>
              <m:rPr>
                <m:sty m:val="p"/>
              </m:rPr>
              <m:t>,</m:t>
            </m:r>
            <m:r>
              <m:rPr>
                <m:sty m:val="i"/>
              </m:rPr>
              <m:t>x</m:t>
            </m:r>
          </m:e>
        </m:d>
        <m:r>
          <m:rPr>
            <m:sty m:val="p"/>
          </m:rPr>
          <m:t>∈</m:t>
        </m:r>
        <m:r>
          <m:rPr>
            <m:sty m:val="i"/>
          </m:rPr>
          <m:t>R</m:t>
        </m:r>
      </m:oMath>
      <w:r>
        <w:rPr/>
        <w:t xml:space="preserve">.</w:t>
      </w:r>
      <w:r>
        <w:rPr/>
        <w:br w:type="textWrapping"/>
      </w:r>
      <w:r>
        <w:rPr/>
        <w:t xml:space="preserve">Montrer que les relations </w:t>
      </w:r>
      <m:oMath>
        <m:r>
          <m:rPr>
            <m:sty m:val="i"/>
          </m:rPr>
          <m:t>Q</m:t>
        </m:r>
      </m:oMath>
      <w:r>
        <w:rPr/>
        <w:t xml:space="preserve"> et </w:t>
      </w:r>
      <m:oMath>
        <m:r>
          <m:rPr>
            <m:sty m:val="i"/>
          </m:rPr>
          <m:t>S</m:t>
        </m:r>
      </m:oMath>
      <w:r>
        <w:rPr/>
        <w:t xml:space="preserve"> sont rationnelles.</w:t>
      </w:r>
    </w:p>
    <w:p>
      <w:pPr>
        <w:spacing w:line="271" w:before="330" w:lineRule="auto"/>
      </w:pPr>
      <w:r>
        <w:rPr>
          <w:b/>
          <w:sz w:val="42"/>
        </w:rPr>
        <w:t xml:space="preserve">II.C - Automate minimal</w:t>
      </w:r>
    </w:p>
    <w:p>
      <w:pPr>
        <w:spacing w:after="220" w:lineRule="auto"/>
      </w:pPr>
      <w:r>
        <w:rPr/>
        <w:t xml:space="preserve">Soit </w:t>
      </w:r>
      <m:oMath>
        <m:r>
          <m:rPr>
            <m:sty m:val="i"/>
          </m:rPr>
          <m:t>A</m:t>
        </m:r>
        <m:r>
          <m:rPr>
            <m:sty m:val="p"/>
          </m:rPr>
          <m:t>=</m:t>
        </m:r>
        <m:r>
          <m:rPr>
            <m:sty m:val="p"/>
          </m:rPr>
          <m:t>{</m:t>
        </m:r>
        <m:r>
          <m:rPr>
            <m:sty m:val="i"/>
          </m:rPr>
          <m:t>a</m:t>
        </m:r>
        <m:r>
          <m:rPr>
            <m:sty m:val="p"/>
          </m:rPr>
          <m:t>,</m:t>
        </m:r>
        <m:r>
          <m:rPr>
            <m:sty m:val="i"/>
          </m:rPr>
          <m:t>b</m:t>
        </m:r>
        <m:r>
          <m:rPr>
            <m:sty m:val="p"/>
          </m:rPr>
          <m:t>}</m:t>
        </m:r>
      </m:oMath>
      <w:r>
        <w:rPr/>
        <w:t xml:space="preserve">. Pour chaque entier </w:t>
      </w:r>
      <m:oMath>
        <m:r>
          <m:rPr>
            <m:sty m:val="i"/>
          </m:rPr>
          <m:t>N</m:t>
        </m:r>
        <m:r>
          <m:rPr>
            <m:sty m:val="p"/>
          </m:rPr>
          <m:t>∈</m:t>
        </m:r>
        <m:r>
          <m:rPr>
            <m:scr m:val="double-struck"/>
          </m:rPr>
          <m:t>N</m:t>
        </m:r>
      </m:oMath>
      <w:r>
        <w:rPr>
          <w:rFonts w:eastAsia="Georgia" w:cs="Georgia" w:ascii="Georgia" w:hAnsi="Georgia"/>
        </w:rPr>
        <w:t xml:space="preserve">, on définit les langages </w:t>
      </w:r>
      <m:oMath>
        <m:sSub>
          <m:sSubPr/>
          <m:e>
            <m:r>
              <m:rPr>
                <m:sty m:val="i"/>
              </m:rPr>
              <m:t>G</m:t>
            </m:r>
          </m:e>
          <m:sub>
            <m:r>
              <m:rPr>
                <m:sty m:val="i"/>
              </m:rPr>
              <m:t>N</m:t>
            </m:r>
          </m:sub>
        </m:sSub>
      </m:oMath>
      <w:r>
        <w:rPr/>
        <w:t xml:space="preserve"> et </w:t>
      </w:r>
      <m:oMath>
        <m:sSub>
          <m:sSubPr/>
          <m:e>
            <m:r>
              <m:rPr>
                <m:sty m:val="i"/>
              </m:rPr>
              <m:t>D</m:t>
            </m:r>
          </m:e>
          <m:sub>
            <m:r>
              <m:rPr>
                <m:sty m:val="i"/>
              </m:rPr>
              <m:t>N</m:t>
            </m:r>
          </m:sub>
        </m:sSub>
      </m:oMath>
      <w:r>
        <w:rPr>
          <w:rFonts w:eastAsia="Georgia" w:cs="Georgia" w:ascii="Georgia" w:hAnsi="Georgia"/>
        </w:rPr>
        <w:t xml:space="preserve"> de la manière suivante :</w:t>
      </w:r>
    </w:p>
    <w:p>
      <w:pPr>
        <w:numPr>
          <w:ilvl w:val="0"/>
          <w:numId w:val="3"/>
        </w:numPr>
        <w:spacing w:lineRule="auto"/>
      </w:pPr>
      <m:oMath>
        <m:sSub>
          <m:sSubPr/>
          <m:e>
            <m:r>
              <m:rPr>
                <m:sty m:val="i"/>
              </m:rPr>
              <m:t>G</m:t>
            </m:r>
          </m:e>
          <m:sub>
            <m:r>
              <m:rPr>
                <m:sty m:val="i"/>
              </m:rPr>
              <m:t>N</m:t>
            </m:r>
          </m:sub>
        </m:sSub>
        <m:r>
          <m:rPr>
            <m:sty m:val="p"/>
          </m:rPr>
          <m:t>=</m:t>
        </m:r>
        <m:d>
          <m:dPr>
            <m:begChr m:val="{"/>
            <m:endChr m:val="}"/>
            <m:ctrlPr>
              <w:rPr>
                <w:rFonts w:ascii="Cambria Math" w:hAnsi="Cambria Math"/>
              </w:rPr>
            </m:ctrlPr>
          </m:dPr>
          <m:e>
            <m:r>
              <m:rPr>
                <m:sty m:val="i"/>
              </m:rPr>
              <m:t>u</m:t>
            </m:r>
            <m:r>
              <m:rPr>
                <m:sty m:val="i"/>
              </m:rPr>
              <m:t>a</m:t>
            </m:r>
            <m:r>
              <m:rPr>
                <m:sty m:val="i"/>
              </m:rPr>
              <m:t>v</m:t>
            </m:r>
            <m:r>
              <m:rPr>
                <m:sty m:val="p"/>
              </m:rPr>
              <m:t>∣</m:t>
            </m:r>
            <m:r>
              <m:rPr>
                <m:sty m:val="i"/>
              </m:rPr>
              <m:t>u</m:t>
            </m:r>
            <m:r>
              <m:rPr>
                <m:sty m:val="p"/>
              </m:rPr>
              <m:t>∈</m:t>
            </m:r>
            <m:sSup>
              <m:sSupPr/>
              <m:e>
                <m:r>
                  <m:rPr>
                    <m:sty m:val="i"/>
                  </m:rPr>
                  <m:t>A</m:t>
                </m:r>
              </m:e>
              <m:sup>
                <m:r>
                  <m:rPr>
                    <m:sty m:val="i"/>
                  </m:rPr>
                  <m:t>N</m:t>
                </m:r>
              </m:sup>
            </m:sSup>
            <m:r>
              <m:rPr>
                <m:sty m:val="p"/>
              </m:rPr>
              <m:t>,</m:t>
            </m:r>
            <m:r>
              <m:rPr>
                <m:sty m:val="i"/>
              </m:rPr>
              <m:t>v</m:t>
            </m:r>
            <m:r>
              <m:rPr>
                <m:sty m:val="p"/>
              </m:rPr>
              <m:t>∈</m:t>
            </m:r>
            <m:sSup>
              <m:sSupPr/>
              <m:e>
                <m:r>
                  <m:rPr>
                    <m:sty m:val="i"/>
                  </m:rPr>
                  <m:t>A</m:t>
                </m:r>
              </m:e>
              <m:sup>
                <m:r>
                  <m:rPr>
                    <m:sty m:val="p"/>
                  </m:rPr>
                  <m:t>∗</m:t>
                </m:r>
              </m:sup>
            </m:sSup>
          </m:e>
        </m:d>
      </m:oMath>
      <w:r>
        <w:rPr/>
        <w:t xml:space="preserve">.</w:t>
      </w:r>
    </w:p>
    <w:p>
      <w:pPr>
        <w:numPr>
          <w:ilvl w:val="0"/>
          <w:numId w:val="3"/>
        </w:numPr>
        <w:spacing w:lineRule="auto"/>
      </w:pPr>
      <m:oMath>
        <m:sSub>
          <m:sSubPr/>
          <m:e>
            <m:r>
              <m:rPr>
                <m:sty m:val="i"/>
              </m:rPr>
              <m:t>D</m:t>
            </m:r>
          </m:e>
          <m:sub>
            <m:r>
              <m:rPr>
                <m:sty m:val="i"/>
              </m:rPr>
              <m:t>N</m:t>
            </m:r>
          </m:sub>
        </m:sSub>
        <m:r>
          <m:rPr>
            <m:sty m:val="p"/>
          </m:rPr>
          <m:t>=</m:t>
        </m:r>
        <m:d>
          <m:dPr>
            <m:begChr m:val="{"/>
            <m:endChr m:val="}"/>
            <m:ctrlPr>
              <w:rPr>
                <w:rFonts w:ascii="Cambria Math" w:hAnsi="Cambria Math"/>
              </w:rPr>
            </m:ctrlPr>
          </m:dPr>
          <m:e>
            <m:r>
              <m:rPr>
                <m:sty m:val="i"/>
              </m:rPr>
              <m:t>u</m:t>
            </m:r>
            <m:r>
              <m:rPr>
                <m:sty m:val="i"/>
              </m:rPr>
              <m:t>a</m:t>
            </m:r>
            <m:r>
              <m:rPr>
                <m:sty m:val="i"/>
              </m:rPr>
              <m:t>v</m:t>
            </m:r>
            <m:r>
              <m:rPr>
                <m:sty m:val="p"/>
              </m:rPr>
              <m:t>∣</m:t>
            </m:r>
            <m:r>
              <m:rPr>
                <m:sty m:val="i"/>
              </m:rPr>
              <m:t>u</m:t>
            </m:r>
            <m:r>
              <m:rPr>
                <m:sty m:val="p"/>
              </m:rPr>
              <m:t>∈</m:t>
            </m:r>
            <m:sSup>
              <m:sSupPr/>
              <m:e>
                <m:r>
                  <m:rPr>
                    <m:sty m:val="i"/>
                  </m:rPr>
                  <m:t>A</m:t>
                </m:r>
              </m:e>
              <m:sup>
                <m:r>
                  <m:rPr>
                    <m:sty m:val="p"/>
                  </m:rPr>
                  <m:t>∗</m:t>
                </m:r>
              </m:sup>
            </m:sSup>
            <m:r>
              <m:rPr>
                <m:sty m:val="p"/>
              </m:rPr>
              <m:t>,</m:t>
            </m:r>
            <m:r>
              <m:rPr>
                <m:sty m:val="i"/>
              </m:rPr>
              <m:t>v</m:t>
            </m:r>
            <m:r>
              <m:rPr>
                <m:sty m:val="p"/>
              </m:rPr>
              <m:t>∈</m:t>
            </m:r>
            <m:sSup>
              <m:sSupPr/>
              <m:e>
                <m:r>
                  <m:rPr>
                    <m:sty m:val="i"/>
                  </m:rPr>
                  <m:t>A</m:t>
                </m:r>
              </m:e>
              <m:sup>
                <m:r>
                  <m:rPr>
                    <m:sty m:val="i"/>
                  </m:rPr>
                  <m:t>N</m:t>
                </m:r>
              </m:sup>
            </m:sSup>
          </m:e>
        </m:d>
      </m:oMath>
      <w:r>
        <w:rPr/>
        <w:t xml:space="preserve">.</w:t>
      </w:r>
      <w:r>
        <w:rPr/>
        <w:br w:type="textWrapping"/>
      </w:r>
      <w:r>
        <w:rPr>
          <w:rFonts w:eastAsia="Georgia" w:cs="Georgia" w:ascii="Georgia" w:hAnsi="Georgia"/>
        </w:rPr>
        <w:t xml:space="preserve">II.C.1) Donner un automate déterministe complet, à </w:t>
      </w:r>
      <m:oMath>
        <m:r>
          <m:rPr>
            <m:sty m:val="i"/>
          </m:rPr>
          <m:t>N</m:t>
        </m:r>
        <m:r>
          <m:rPr>
            <m:sty m:val="p"/>
          </m:rPr>
          <m:t>+</m:t>
        </m:r>
        <m:r>
          <m:rPr>
            <m:sty m:val="p"/>
          </m:rPr>
          <m:t>3</m:t>
        </m:r>
      </m:oMath>
      <w:r>
        <w:rPr>
          <w:rFonts w:eastAsia="Georgia" w:cs="Georgia" w:ascii="Georgia" w:hAnsi="Georgia"/>
        </w:rPr>
        <w:t xml:space="preserve"> états reconnaissant </w:t>
      </w:r>
      <m:oMath>
        <m:sSub>
          <m:sSubPr/>
          <m:e>
            <m:r>
              <m:rPr>
                <m:sty m:val="i"/>
              </m:rPr>
              <m:t>G</m:t>
            </m:r>
          </m:e>
          <m:sub>
            <m:r>
              <m:rPr>
                <m:sty m:val="i"/>
              </m:rPr>
              <m:t>N</m:t>
            </m:r>
          </m:sub>
        </m:sSub>
      </m:oMath>
      <w:r>
        <w:rPr/>
        <w:t xml:space="preserve">.</w:t>
      </w:r>
      <w:r>
        <w:rPr/>
        <w:br w:type="textWrapping"/>
      </w:r>
      <w:r>
        <w:rPr>
          <w:rFonts w:eastAsia="Georgia" w:cs="Georgia" w:ascii="Georgia" w:hAnsi="Georgia"/>
        </w:rPr>
        <w:t xml:space="preserve">II.C.2) Donner un automate non-déterministe, à </w:t>
      </w:r>
      <m:oMath>
        <m:r>
          <m:rPr>
            <m:sty m:val="i"/>
          </m:rPr>
          <m:t>N</m:t>
        </m:r>
        <m:r>
          <m:rPr>
            <m:sty m:val="p"/>
          </m:rPr>
          <m:t>+</m:t>
        </m:r>
        <m:r>
          <m:rPr>
            <m:sty m:val="p"/>
          </m:rPr>
          <m:t>2</m:t>
        </m:r>
      </m:oMath>
      <w:r>
        <w:rPr>
          <w:rFonts w:eastAsia="Georgia" w:cs="Georgia" w:ascii="Georgia" w:hAnsi="Georgia"/>
        </w:rPr>
        <w:t xml:space="preserve"> états reconnaissant </w:t>
      </w:r>
      <m:oMath>
        <m:sSub>
          <m:sSubPr/>
          <m:e>
            <m:r>
              <m:rPr>
                <m:sty m:val="i"/>
              </m:rPr>
              <m:t>D</m:t>
            </m:r>
          </m:e>
          <m:sub>
            <m:r>
              <m:rPr>
                <m:sty m:val="i"/>
              </m:rPr>
              <m:t>N</m:t>
            </m:r>
          </m:sub>
        </m:sSub>
      </m:oMath>
      <w:r>
        <w:rPr/>
        <w:t xml:space="preserve">.</w:t>
      </w:r>
      <w:r>
        <w:rPr/>
        <w:br w:type="textWrapping"/>
      </w:r>
      <w:r>
        <w:rPr>
          <w:rFonts w:eastAsia="Georgia" w:cs="Georgia" w:ascii="Georgia" w:hAnsi="Georgia"/>
        </w:rPr>
        <w:t xml:space="preserve">II.C.3) Démontrer qu'il n'existe pas d'automate déterministe complet reconnaissant </w:t>
      </w:r>
      <m:oMath>
        <m:sSub>
          <m:sSubPr/>
          <m:e>
            <m:r>
              <m:rPr>
                <m:sty m:val="i"/>
              </m:rPr>
              <m:t>G</m:t>
            </m:r>
          </m:e>
          <m:sub>
            <m:r>
              <m:rPr>
                <m:sty m:val="i"/>
              </m:rPr>
              <m:t>N</m:t>
            </m:r>
          </m:sub>
        </m:sSub>
      </m:oMath>
      <w:r>
        <w:rPr>
          <w:rFonts w:eastAsia="Georgia" w:cs="Georgia" w:ascii="Georgia" w:hAnsi="Georgia"/>
        </w:rPr>
        <w:t xml:space="preserve"> et possédant strictement moins de </w:t>
      </w:r>
      <m:oMath>
        <m:r>
          <m:rPr>
            <m:sty m:val="i"/>
          </m:rPr>
          <m:t>N</m:t>
        </m:r>
        <m:r>
          <m:rPr>
            <m:sty m:val="p"/>
          </m:rPr>
          <m:t>+</m:t>
        </m:r>
        <m:r>
          <m:rPr>
            <m:sty m:val="p"/>
          </m:rPr>
          <m:t>3</m:t>
        </m:r>
      </m:oMath>
      <w:r>
        <w:rPr>
          <w:rFonts w:eastAsia="Georgia" w:cs="Georgia" w:ascii="Georgia" w:hAnsi="Georgia"/>
        </w:rPr>
        <w:t xml:space="preserve"> états.</w:t>
      </w:r>
    </w:p>
    <w:p>
      <w:pPr>
        <w:spacing w:line="271" w:before="330" w:lineRule="auto"/>
      </w:pPr>
      <w:r>
        <w:rPr>
          <w:rFonts w:eastAsia="Georgia" w:cs="Georgia" w:ascii="Georgia" w:hAnsi="Georgia"/>
          <w:b/>
          <w:sz w:val="42"/>
        </w:rPr>
        <w:t xml:space="preserve">On pourra raisonner par l'absurde et prouver que les états atteints en lisant </w:t>
      </w:r>
      <m:oMath>
        <m:sSup>
          <m:sSupPr>
            <m:ctrlPr>
              <w:rPr>
                <w:rFonts w:ascii="Cambria Math" w:hAnsi="Cambria Math"/>
                <w:sz w:val="42"/>
              </w:rPr>
            </m:ctrlPr>
          </m:sSupPr>
          <m:e>
            <m:r>
              <m:rPr>
                <m:sty m:val="i"/>
              </m:rPr>
              <w:rPr>
                <w:sz w:val="42"/>
              </w:rPr>
              <m:t>a</m:t>
            </m:r>
          </m:e>
          <m:sup>
            <m:r>
              <m:rPr>
                <m:sty m:val="i"/>
              </m:rPr>
              <w:rPr>
                <w:sz w:val="42"/>
              </w:rPr>
              <m:t>k</m:t>
            </m:r>
          </m:sup>
        </m:sSup>
      </m:oMath>
      <w:r>
        <w:rPr>
          <w:rFonts w:eastAsia="Georgia" w:cs="Georgia" w:ascii="Georgia" w:hAnsi="Georgia"/>
          <w:b/>
          <w:sz w:val="42"/>
        </w:rPr>
        <w:t xml:space="preserve"> depuis l'état initial sont distincts, pour certaines valeurs </w:t>
      </w:r>
      <m:oMath>
        <m:r>
          <m:rPr>
            <m:sty m:val="i"/>
          </m:rPr>
          <w:rPr>
            <w:sz w:val="42"/>
          </w:rPr>
          <m:t>k</m:t>
        </m:r>
      </m:oMath>
      <w:r>
        <w:rPr>
          <w:b/>
          <w:sz w:val="42"/>
        </w:rPr>
        <w:t xml:space="preserve">.</w:t>
      </w:r>
    </w:p>
    <w:p>
      <w:pPr>
        <w:spacing w:after="220" w:lineRule="auto"/>
      </w:pPr>
      <w:r>
        <w:rPr>
          <w:rFonts w:eastAsia="Georgia" w:cs="Georgia" w:ascii="Georgia" w:hAnsi="Georgia"/>
        </w:rPr>
        <w:t xml:space="preserve">II.C.4) Déterminiser l'automate proposé dans la question C.2), lorsque </w:t>
      </w:r>
      <m:oMath>
        <m:r>
          <m:rPr>
            <m:sty m:val="i"/>
          </m:rPr>
          <m:t>N</m:t>
        </m:r>
        <m:r>
          <m:rPr>
            <m:sty m:val="p"/>
          </m:rPr>
          <m:t>=</m:t>
        </m:r>
        <m:r>
          <m:rPr>
            <m:sty m:val="p"/>
          </m:rPr>
          <m:t>1</m:t>
        </m:r>
      </m:oMath>
      <w:r>
        <w:rPr/>
        <w:t xml:space="preserve">.</w:t>
      </w:r>
      <w:r>
        <w:rPr/>
        <w:br w:type="textWrapping"/>
      </w:r>
      <w:r>
        <w:rPr>
          <w:rFonts w:eastAsia="Georgia" w:cs="Georgia" w:ascii="Georgia" w:hAnsi="Georgia"/>
        </w:rPr>
        <w:t xml:space="preserve">II.C.5) Démontrer qu'il n'existe pas d'automate déterministe complet reconnaissant </w:t>
      </w:r>
      <m:oMath>
        <m:sSub>
          <m:sSubPr/>
          <m:e>
            <m:r>
              <m:rPr>
                <m:sty m:val="i"/>
              </m:rPr>
              <m:t>D</m:t>
            </m:r>
          </m:e>
          <m:sub>
            <m:r>
              <m:rPr>
                <m:sty m:val="i"/>
              </m:rPr>
              <m:t>N</m:t>
            </m:r>
          </m:sub>
        </m:sSub>
      </m:oMath>
      <w:r>
        <w:rPr>
          <w:rFonts w:eastAsia="Georgia" w:cs="Georgia" w:ascii="Georgia" w:hAnsi="Georgia"/>
        </w:rPr>
        <w:t xml:space="preserve"> et possédant strictement moins de </w:t>
      </w:r>
      <m:oMath>
        <m:sSup>
          <m:sSupPr/>
          <m:e>
            <m:r>
              <m:rPr>
                <m:sty m:val="p"/>
              </m:rPr>
              <m:t>2</m:t>
            </m:r>
          </m:e>
          <m:sup>
            <m:r>
              <m:rPr>
                <m:sty m:val="i"/>
              </m:rPr>
              <m:t>N</m:t>
            </m:r>
            <m:r>
              <m:rPr>
                <m:sty m:val="p"/>
              </m:rPr>
              <m:t>+</m:t>
            </m:r>
            <m:r>
              <m:rPr>
                <m:sty m:val="p"/>
              </m:rPr>
              <m:t>1</m:t>
            </m:r>
          </m:sup>
        </m:sSup>
      </m:oMath>
      <w:r>
        <w:rPr>
          <w:rFonts w:eastAsia="Georgia" w:cs="Georgia" w:ascii="Georgia" w:hAnsi="Georgia"/>
        </w:rPr>
        <w:t xml:space="preserve"> états.</w:t>
      </w:r>
      <w:r>
        <w:rPr/>
        <w:br w:type="textWrapping"/>
      </w:r>
      <w:r>
        <w:rPr>
          <w:rFonts w:eastAsia="Georgia" w:cs="Georgia" w:ascii="Georgia" w:hAnsi="Georgia"/>
        </w:rPr>
        <w:t xml:space="preserve">II.C.6) Démontrer qu'il n'existe pas d'automate fini (non-déterministe) reconnaissant </w:t>
      </w:r>
      <m:oMath>
        <m:sSub>
          <m:sSubPr/>
          <m:e>
            <m:r>
              <m:rPr>
                <m:sty m:val="i"/>
              </m:rPr>
              <m:t>D</m:t>
            </m:r>
          </m:e>
          <m:sub>
            <m:r>
              <m:rPr>
                <m:sty m:val="i"/>
              </m:rPr>
              <m:t>N</m:t>
            </m:r>
          </m:sub>
        </m:sSub>
      </m:oMath>
      <w:r>
        <w:rPr>
          <w:rFonts w:eastAsia="Georgia" w:cs="Georgia" w:ascii="Georgia" w:hAnsi="Georgia"/>
        </w:rPr>
        <w:t xml:space="preserve"> et possédant strictement moins de </w:t>
      </w:r>
      <m:oMath>
        <m:r>
          <m:rPr>
            <m:sty m:val="i"/>
          </m:rPr>
          <m:t>N</m:t>
        </m:r>
        <m:r>
          <m:rPr>
            <m:sty m:val="p"/>
          </m:rPr>
          <m:t>+</m:t>
        </m:r>
        <m:r>
          <m:rPr>
            <m:sty m:val="p"/>
          </m:rPr>
          <m:t>2</m:t>
        </m:r>
      </m:oMath>
      <w:r>
        <w:rPr>
          <w:rFonts w:eastAsia="Georgia" w:cs="Georgia" w:ascii="Georgia" w:hAnsi="Georgia"/>
        </w:rPr>
        <w:t xml:space="preserve"> états. Même question pour le langage </w:t>
      </w:r>
      <m:oMath>
        <m:sSub>
          <m:sSubPr/>
          <m:e>
            <m:r>
              <m:rPr>
                <m:sty m:val="i"/>
              </m:rPr>
              <m:t>G</m:t>
            </m:r>
          </m:e>
          <m:sub>
            <m:r>
              <m:rPr>
                <m:sty m:val="i"/>
              </m:rPr>
              <m:t>N</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78890f94390ab9b72b09cd5e38ffdfbebc66cd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2025-08-29T16:04:48.576Z</dcterms:created>
  <dcterms:modified xsi:type="dcterms:W3CDTF">2025-08-29T16:04:48.576Z</dcterms:modified>
</cp:coreProperties>
</file>