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Les candidats indiqueront en tête de leur copie le langage de programmation choisi (Pascal ou Caml). Les candidats ayant choisi Caml devront donner le type de chaque fonction écrite. Les candidats travaillant en Pascal pourront écrire des fonctions ou des procédures.</w:t>
      </w:r>
      <w:r>
        <w:rPr/>
        <w:br w:type="textWrapping"/>
      </w:r>
      <w:r>
        <w:rPr>
          <w:rFonts w:eastAsia="Georgia" w:cs="Georgia" w:ascii="Georgia" w:hAnsi="Georgia"/>
        </w:rPr>
        <w:t xml:space="preserve">Le sujet comporte trois parties: la partie I est essentiellement consacrée à présenter le problème étudié ; la partie III nécessite d'avoir compris le principe de l'encodage décrit et étudié dans la partie II, mais il n'est pas besoin d'avoir répondu aux questions de la partie II pour l'aborder.</w:t>
      </w:r>
    </w:p>
    <w:p>
      <w:pPr>
        <w:spacing w:line="271" w:before="330" w:lineRule="auto"/>
      </w:pPr>
      <w:r>
        <w:rPr>
          <w:rFonts w:eastAsia="Georgia" w:cs="Georgia" w:ascii="Georgia" w:hAnsi="Georgia"/>
          <w:b/>
          <w:sz w:val="42"/>
        </w:rPr>
        <w:t xml:space="preserve">I Présentation du jeu de sudoku</w:t>
      </w:r>
    </w:p>
    <w:p>
      <w:pPr>
        <w:spacing w:line="271" w:before="330" w:lineRule="auto"/>
      </w:pPr>
      <w:r>
        <w:rPr>
          <w:rFonts w:eastAsia="Georgia" w:cs="Georgia" w:ascii="Georgia" w:hAnsi="Georgia"/>
          <w:b/>
          <w:sz w:val="42"/>
        </w:rPr>
        <w:t xml:space="preserve">Règles du jeu</w:t>
      </w:r>
    </w:p>
    <w:p>
      <w:pPr>
        <w:spacing w:after="220" w:lineRule="auto"/>
      </w:pPr>
      <w:r>
        <w:rPr>
          <w:rFonts w:eastAsia="Georgia" w:cs="Georgia" w:ascii="Georgia" w:hAnsi="Georgia"/>
        </w:rPr>
        <w:t xml:space="preserve">Le sudoku est un jeu de réflexion très répandu depuis quelques années. Il se présente sous l'aspect d'une grille carrée à 81 cases ( 9 lignes et 9 colonnes), elle-même scindée en 9 sous-grilles de taille </w:t>
      </w:r>
      <m:oMath>
        <m:r>
          <m:rPr>
            <m:sty m:val="p"/>
          </m:rPr>
          <m:t>3</m:t>
        </m:r>
        <m:r>
          <m:rPr>
            <m:sty m:val="p"/>
          </m:rPr>
          <m:t>×</m:t>
        </m:r>
        <m:r>
          <m:rPr>
            <m:sty m:val="p"/>
          </m:rPr>
          <m:t>3</m:t>
        </m:r>
      </m:oMath>
      <w:r>
        <w:rPr>
          <w:rFonts w:eastAsia="Georgia" w:cs="Georgia" w:ascii="Georgia" w:hAnsi="Georgia"/>
        </w:rPr>
        <w:t xml:space="preserve"> appelées blocs (cf figure 1). Cette grille est initialement partiellement remplie par des chiffres compris entre 1 et 9 : c'est la grille initiale. Le but du jeu consiste à compléter entièrement la grille en remplissant les cases initialement vides par des chiffres de 1 à 9 , de telle manière qu'une fois la grille remplie, chacun des chiffres compris entre 1 et 9 apparaisse une et une seule fois dans chacune des 9 lignes, chacune des 9 colonnes et chacun des 9 blocs de la grille : on obtient alors une grille finale associée à la grille initiale.</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dashed" w:sz="8" w:space="0" w:color="000000"/>
              <w:right w:val="dashed" w:sz="8" w:space="0" w:color="000000"/>
            </w:tcBorders>
            <w:vAlign w:val="center"/>
          </w:tcPr>
          <w:p/>
        </w:tc>
        <w:tc>
          <w:tcPr>
            <w:tcBorders>
              <w:top w:val="single" w:sz="8" w:space="0" w:color="000000"/>
              <w:bottom w:val="dashed" w:sz="8" w:space="0" w:color="000000"/>
              <w:right w:val="dashed" w:sz="8" w:space="0" w:color="000000"/>
            </w:tcBorders>
            <w:vAlign w:val="center"/>
          </w:tcPr>
          <w:p>
            <w:pPr>
              <w:spacing w:lineRule="auto"/>
              <w:jc w:val="left"/>
            </w:pPr>
            <w:r>
              <w:rPr/>
              <w:t xml:space="preserve">9</w:t>
            </w:r>
          </w:p>
        </w:tc>
        <w:tc>
          <w:tcPr>
            <w:tcBorders>
              <w:top w:val="single" w:sz="8" w:space="0" w:color="000000"/>
              <w:bottom w:val="dashed" w:sz="8" w:space="0" w:color="000000"/>
              <w:right w:val="single" w:sz="8" w:space="0" w:color="000000"/>
            </w:tcBorders>
            <w:vAlign w:val="center"/>
          </w:tcPr>
          <w:p/>
        </w:tc>
        <w:tc>
          <w:tcPr>
            <w:tcBorders>
              <w:top w:val="single" w:sz="8" w:space="0" w:color="000000"/>
              <w:bottom w:val="dashed" w:sz="8" w:space="0" w:color="000000"/>
              <w:right w:val="dashed" w:sz="8" w:space="0" w:color="000000"/>
            </w:tcBorders>
            <w:vAlign w:val="center"/>
          </w:tcPr>
          <w:p>
            <w:pPr>
              <w:spacing w:lineRule="auto"/>
              <w:jc w:val="left"/>
            </w:pPr>
            <w:r>
              <w:rPr/>
              <w:t xml:space="preserve">2</w:t>
            </w:r>
          </w:p>
        </w:tc>
        <w:tc>
          <w:tcPr>
            <w:tcBorders>
              <w:top w:val="single" w:sz="8" w:space="0" w:color="000000"/>
              <w:bottom w:val="dashed" w:sz="8" w:space="0" w:color="000000"/>
              <w:right w:val="single" w:sz="8" w:space="0" w:color="000000"/>
            </w:tcBorders>
            <w:vAlign w:val="center"/>
          </w:tcPr>
          <w:p/>
        </w:tc>
        <w:tc>
          <w:tcPr>
            <w:tcBorders>
              <w:top w:val="single" w:sz="8" w:space="0" w:color="000000"/>
              <w:bottom w:val="dashed" w:sz="8" w:space="0" w:color="000000"/>
              <w:right w:val="dashed" w:sz="8" w:space="0" w:color="000000"/>
            </w:tcBorders>
            <w:vAlign w:val="center"/>
          </w:tcPr>
          <w:p>
            <w:pPr>
              <w:spacing w:lineRule="auto"/>
              <w:jc w:val="left"/>
            </w:pPr>
            <w:r>
              <w:rPr/>
              <w:t xml:space="preserve">6</w:t>
            </w:r>
          </w:p>
        </w:tc>
        <w:tc>
          <w:tcPr>
            <w:tcBorders>
              <w:top w:val="single" w:sz="8" w:space="0" w:color="000000"/>
              <w:bottom w:val="dashed" w:sz="8" w:space="0" w:color="000000"/>
              <w:right w:val="single" w:sz="8" w:space="0" w:color="000000"/>
            </w:tcBorders>
            <w:vAlign w:val="center"/>
          </w:tcPr>
          <w:p>
            <w:pPr>
              <w:spacing w:lineRule="auto"/>
              <w:jc w:val="left"/>
            </w:pPr>
            <w:r>
              <w:rPr/>
              <w:t xml:space="preserve">5</w:t>
            </w:r>
          </w:p>
        </w:tc>
        <w:tc>
          <w:tcPr>
            <w:tcBorders>
              <w:top w:val="single" w:sz="8" w:space="0" w:color="000000"/>
              <w:bottom w:val="dashed" w:sz="8" w:space="0" w:color="000000"/>
              <w:right w:val="single" w:sz="8" w:space="0" w:color="000000"/>
            </w:tcBorders>
            <w:vAlign w:val="center"/>
          </w:tcPr>
          <w:p/>
        </w:tc>
      </w:tr>
      <w:tr>
        <w:trPr>
          <w:cantSplit/>
        </w:trPr>
        <w:tc>
          <w:tcPr>
            <w:tcBorders>
              <w:left w:val="single" w:sz="8" w:space="0" w:color="000000"/>
              <w:bottom w:val="single" w:sz="8" w:space="0" w:color="000000"/>
              <w:right w:val="dashed" w:sz="8" w:space="0" w:color="000000"/>
            </w:tcBorders>
            <w:vAlign w:val="center"/>
          </w:tcPr>
          <w:p>
            <w:pPr>
              <w:spacing w:lineRule="auto"/>
              <w:jc w:val="left"/>
            </w:pPr>
            <w:r>
              <w:rPr/>
              <w:t xml:space="preserve">3</w:t>
            </w:r>
          </w:p>
        </w:tc>
        <w:tc>
          <w:tcPr>
            <w:tcBorders>
              <w:bottom w:val="single" w:sz="8" w:space="0" w:color="000000"/>
              <w:right w:val="dashed"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tc>
        <w:tc>
          <w:tcPr>
            <w:tcBorders>
              <w:bottom w:val="single" w:sz="8" w:space="0" w:color="000000"/>
              <w:right w:val="dashed"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dashed" w:sz="8" w:space="0" w:color="000000"/>
            </w:tcBorders>
            <w:vAlign w:val="center"/>
          </w:tcPr>
          <w:p>
            <w:pPr>
              <w:spacing w:lineRule="auto"/>
              <w:jc w:val="left"/>
            </w:pPr>
            <w:r>
              <w:rPr/>
              <w:t xml:space="preserve">7</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dashed" w:sz="8" w:space="0" w:color="000000"/>
            </w:tcBorders>
            <w:vAlign w:val="center"/>
          </w:tcPr>
          <w:p/>
        </w:tc>
        <w:tc>
          <w:tcPr>
            <w:tcBorders>
              <w:bottom w:val="single" w:sz="8" w:space="0" w:color="000000"/>
              <w:right w:val="dashed" w:sz="8" w:space="0" w:color="000000"/>
            </w:tcBorders>
            <w:vAlign w:val="center"/>
          </w:tcPr>
          <w:p>
            <w:pPr>
              <w:spacing w:lineRule="auto"/>
              <w:jc w:val="left"/>
            </w:pPr>
            <w:r>
              <w:rPr/>
              <w:t xml:space="preserve">7</w:t>
            </w:r>
          </w:p>
        </w:tc>
        <w:tc>
          <w:tcPr>
            <w:tcBorders>
              <w:bottom w:val="single" w:sz="8" w:space="0" w:color="000000"/>
              <w:right w:val="single" w:sz="8" w:space="0" w:color="000000"/>
            </w:tcBorders>
            <w:vAlign w:val="center"/>
          </w:tcPr>
          <w:p/>
        </w:tc>
        <w:tc>
          <w:tcPr>
            <w:tcBorders>
              <w:bottom w:val="single" w:sz="8" w:space="0" w:color="000000"/>
              <w:right w:val="dashed" w:sz="8" w:space="0" w:color="000000"/>
            </w:tcBorders>
            <w:vAlign w:val="center"/>
          </w:tcPr>
          <w:p>
            <w:pPr>
              <w:spacing w:lineRule="auto"/>
              <w:jc w:val="left"/>
            </w:pPr>
            <w:r>
              <w:rPr/>
              <w:t xml:space="preserve">9</w:t>
            </w:r>
          </w:p>
        </w:tc>
        <w:tc>
          <w:tcPr>
            <w:tcBorders>
              <w:bottom w:val="single" w:sz="8" w:space="0" w:color="000000"/>
              <w:right w:val="single" w:sz="8" w:space="0" w:color="000000"/>
            </w:tcBorders>
            <w:vAlign w:val="center"/>
          </w:tcPr>
          <w:p/>
        </w:tc>
        <w:tc>
          <w:tcPr>
            <w:tcBorders>
              <w:bottom w:val="single" w:sz="8" w:space="0" w:color="000000"/>
              <w:right w:val="dashed"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8</w:t>
            </w:r>
          </w:p>
        </w:tc>
      </w:tr>
      <w:tr>
        <w:trPr>
          <w:cantSplit/>
        </w:trPr>
        <w:tc>
          <w:tcPr>
            <w:tcBorders>
              <w:left w:val="single" w:sz="8" w:space="0" w:color="000000"/>
              <w:bottom w:val="single" w:sz="8" w:space="0" w:color="000000"/>
              <w:right w:val="dashed" w:sz="8" w:space="0" w:color="000000"/>
            </w:tcBorders>
            <w:vAlign w:val="center"/>
          </w:tcPr>
          <w:p/>
        </w:tc>
        <w:tc>
          <w:tcPr>
            <w:tcBorders>
              <w:bottom w:val="single" w:sz="8" w:space="0" w:color="000000"/>
              <w:right w:val="dashed"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tc>
        <w:tc>
          <w:tcPr>
            <w:tcBorders>
              <w:bottom w:val="single" w:sz="8" w:space="0" w:color="000000"/>
              <w:right w:val="dashed"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dashed"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dashed" w:sz="8" w:space="0" w:color="000000"/>
            </w:tcBorders>
            <w:vAlign w:val="center"/>
          </w:tcPr>
          <w:p/>
        </w:tc>
        <w:tc>
          <w:tcPr>
            <w:tcBorders>
              <w:bottom w:val="single" w:sz="8" w:space="0" w:color="000000"/>
              <w:right w:val="dashed"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7</w:t>
            </w:r>
          </w:p>
        </w:tc>
        <w:tc>
          <w:tcPr>
            <w:tcBorders>
              <w:bottom w:val="single" w:sz="8" w:space="0" w:color="000000"/>
              <w:right w:val="dashed"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dashed"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9</w:t>
            </w:r>
          </w:p>
        </w:tc>
      </w:tr>
      <w:tr>
        <w:trPr>
          <w:cantSplit/>
        </w:trPr>
        <w:tc>
          <w:tcPr>
            <w:tcBorders>
              <w:left w:val="single" w:sz="8" w:space="0" w:color="000000"/>
              <w:bottom w:val="single" w:sz="8" w:space="0" w:color="000000"/>
              <w:right w:val="dashed" w:sz="8" w:space="0" w:color="000000"/>
            </w:tcBorders>
            <w:vAlign w:val="center"/>
          </w:tcPr>
          <w:p>
            <w:pPr>
              <w:spacing w:lineRule="auto"/>
              <w:jc w:val="left"/>
            </w:pPr>
            <w:r>
              <w:rPr/>
              <w:t xml:space="preserve">6</w:t>
            </w:r>
          </w:p>
        </w:tc>
        <w:tc>
          <w:tcPr>
            <w:tcBorders>
              <w:bottom w:val="single" w:sz="8" w:space="0" w:color="000000"/>
              <w:right w:val="dashed"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dashed"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dashed"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4</w:t>
            </w:r>
          </w:p>
        </w:tc>
      </w:tr>
      <w:tr>
        <w:trPr>
          <w:cantSplit/>
        </w:trPr>
        <w:tc>
          <w:tcPr>
            <w:tcBorders>
              <w:left w:val="single" w:sz="8" w:space="0" w:color="000000"/>
              <w:bottom w:val="single" w:sz="8" w:space="0" w:color="000000"/>
              <w:right w:val="dashed" w:sz="8" w:space="0" w:color="000000"/>
            </w:tcBorders>
            <w:vAlign w:val="center"/>
          </w:tcPr>
          <w:p/>
        </w:tc>
        <w:tc>
          <w:tcPr>
            <w:tcBorders>
              <w:bottom w:val="single" w:sz="8" w:space="0" w:color="000000"/>
              <w:right w:val="dashed"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8</w:t>
            </w:r>
          </w:p>
        </w:tc>
        <w:tc>
          <w:tcPr>
            <w:tcBorders>
              <w:bottom w:val="single" w:sz="8" w:space="0" w:color="000000"/>
              <w:right w:val="dashed"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dashed"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7</w:t>
            </w:r>
          </w:p>
        </w:tc>
      </w:tr>
      <w:tr>
        <w:trPr>
          <w:cantSplit/>
        </w:trPr>
        <w:tc>
          <w:tcPr>
            <w:tcBorders>
              <w:left w:val="single" w:sz="8" w:space="0" w:color="000000"/>
              <w:bottom w:val="single" w:sz="8" w:space="0" w:color="000000"/>
              <w:right w:val="dashed" w:sz="8" w:space="0" w:color="000000"/>
            </w:tcBorders>
            <w:vAlign w:val="center"/>
          </w:tcPr>
          <w:p/>
        </w:tc>
        <w:tc>
          <w:tcPr>
            <w:tcBorders>
              <w:bottom w:val="single" w:sz="8" w:space="0" w:color="000000"/>
              <w:right w:val="dashed"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tc>
        <w:tc>
          <w:tcPr>
            <w:tcBorders>
              <w:bottom w:val="single" w:sz="8" w:space="0" w:color="000000"/>
              <w:right w:val="dashed"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9</w:t>
            </w:r>
          </w:p>
        </w:tc>
        <w:tc>
          <w:tcPr>
            <w:tcBorders>
              <w:bottom w:val="single" w:sz="8" w:space="0" w:color="000000"/>
              <w:right w:val="dashed"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dashed" w:sz="8" w:space="0" w:color="000000"/>
            </w:tcBorders>
            <w:vAlign w:val="center"/>
          </w:tcPr>
          <w:p/>
        </w:tc>
        <w:tc>
          <w:tcPr>
            <w:tcBorders>
              <w:bottom w:val="single" w:sz="8" w:space="0" w:color="000000"/>
              <w:right w:val="dashed"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dashed"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dashed"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right w:val="single" w:sz="8" w:space="0" w:color="000000"/>
            </w:tcBorders>
            <w:vAlign w:val="center"/>
          </w:tcPr>
          <w:p/>
        </w:tc>
        <w:tc>
          <w:tcPr>
            <w:gridSpan w:val="2"/>
            <w:tcBorders/>
          </w:tcPr>
          <w:p>
            <w:pPr>
              <w:spacing w:lineRule="auto"/>
              <w:jc w:val="center"/>
            </w:pPr>
            <w:r>
              <w:rPr/>
              <w:t xml:space="preserve">0</w:t>
            </w:r>
          </w:p>
        </w:tc>
        <w:tc>
          <w:tcPr>
            <w:tcBorders>
              <w:right w:val="dashed" w:sz="8" w:space="0" w:color="000000"/>
            </w:tcBorders>
            <w:vAlign w:val="center"/>
          </w:tcPr>
          <w:p>
            <w:pPr>
              <w:spacing w:lineRule="auto"/>
              <w:jc w:val="center"/>
            </w:pPr>
            <w:r>
              <w:rPr/>
              <w:t xml:space="preserve">1</w:t>
            </w:r>
          </w:p>
        </w:tc>
        <w:tc>
          <w:tcPr>
            <w:tcBorders>
              <w:right w:val="dashed" w:sz="8" w:space="0" w:color="000000"/>
            </w:tcBorders>
            <w:vAlign w:val="center"/>
          </w:tcPr>
          <w:p>
            <w:pPr>
              <w:spacing w:lineRule="auto"/>
              <w:jc w:val="center"/>
            </w:pPr>
            <w:r>
              <w:rPr/>
              <w:t xml:space="preserve">2</w:t>
            </w:r>
          </w:p>
        </w:tc>
        <w:tc>
          <w:tcPr>
            <w:tcBorders>
              <w:right w:val="dashed" w:sz="8" w:space="0" w:color="000000"/>
            </w:tcBorders>
            <w:vAlign w:val="center"/>
          </w:tcPr>
          <w:p>
            <w:pPr>
              <w:spacing w:lineRule="auto"/>
              <w:jc w:val="center"/>
            </w:pPr>
            <w:r>
              <w:rPr/>
              <w:t xml:space="preserve">3</w:t>
            </w:r>
          </w:p>
        </w:tc>
        <w:tc>
          <w:tcPr>
            <w:tcBorders>
              <w:right w:val="dashed" w:sz="8" w:space="0" w:color="000000"/>
            </w:tcBorders>
            <w:vAlign w:val="center"/>
          </w:tcPr>
          <w:p>
            <w:pPr>
              <w:spacing w:lineRule="auto"/>
              <w:jc w:val="center"/>
            </w:pPr>
            <w:r>
              <w:rPr/>
              <w:t xml:space="preserve">4</w:t>
            </w:r>
          </w:p>
        </w:tc>
        <w:tc>
          <w:tcPr>
            <w:tcBorders>
              <w:right w:val="single" w:sz="8" w:space="0" w:color="000000"/>
            </w:tcBorders>
            <w:vAlign w:val="center"/>
          </w:tcPr>
          <w:p>
            <w:pPr>
              <w:spacing w:lineRule="auto"/>
              <w:jc w:val="center"/>
            </w:pPr>
            <w:r>
              <w:rPr/>
              <w:t xml:space="preserve">5</w:t>
            </w:r>
          </w:p>
        </w:tc>
      </w:tr>
      <w:tr>
        <w:trPr>
          <w:cantSplit/>
        </w:trPr>
        <w:tc>
          <w:tcPr>
            <w:tcBorders>
              <w:right w:val="single" w:sz="8" w:space="0" w:color="000000"/>
            </w:tcBorders>
            <w:vAlign w:val="center"/>
          </w:tcPr>
          <w:p>
            <w:pPr>
              <w:spacing w:lineRule="auto"/>
              <w:jc w:val="left"/>
            </w:pPr>
            <w:r>
              <w:rPr/>
              <w:t xml:space="preserve">0</w:t>
            </w:r>
          </w:p>
        </w:tc>
        <w:tc>
          <w:tcPr>
            <w:tcBorders>
              <w:right w:val="dashed" w:sz="8" w:space="0" w:color="000000"/>
            </w:tcBorders>
            <w:vAlign w:val="center"/>
          </w:tcPr>
          <w:p>
            <w:pPr>
              <w:spacing w:lineRule="auto"/>
              <w:jc w:val="center"/>
            </w:pPr>
            <w:r>
              <w:rPr/>
              <w:t xml:space="preserve">0</w:t>
            </w:r>
          </w:p>
        </w:tc>
        <w:tc>
          <w:tcPr>
            <w:tcBorders>
              <w:right w:val="dashed" w:sz="8" w:space="0" w:color="000000"/>
            </w:tcBorders>
            <w:vAlign w:val="center"/>
          </w:tcPr>
          <w:p>
            <w:pPr>
              <w:spacing w:lineRule="auto"/>
              <w:jc w:val="center"/>
            </w:pPr>
            <w:r>
              <w:rPr/>
              <w:t xml:space="preserve">9</w:t>
            </w:r>
          </w:p>
        </w:tc>
        <w:tc>
          <w:tcPr>
            <w:tcBorders>
              <w:right w:val="dashed" w:sz="8" w:space="0" w:color="000000"/>
            </w:tcBorders>
            <w:vAlign w:val="center"/>
          </w:tcPr>
          <w:p>
            <w:pPr>
              <w:spacing w:lineRule="auto"/>
              <w:jc w:val="center"/>
            </w:pPr>
            <w:r>
              <w:rPr/>
              <w:t xml:space="preserve">0</w:t>
            </w:r>
          </w:p>
        </w:tc>
        <w:tc>
          <w:tcPr>
            <w:tcBorders>
              <w:right w:val="dashed" w:sz="8" w:space="0" w:color="000000"/>
            </w:tcBorders>
            <w:vAlign w:val="center"/>
          </w:tcPr>
          <w:p>
            <w:pPr>
              <w:spacing w:lineRule="auto"/>
              <w:jc w:val="center"/>
            </w:pPr>
            <w:r>
              <w:rPr/>
              <w:t xml:space="preserve">2</w:t>
            </w:r>
          </w:p>
        </w:tc>
        <w:tc>
          <w:tcPr>
            <w:tcBorders>
              <w:right w:val="dashed" w:sz="8" w:space="0" w:color="000000"/>
            </w:tcBorders>
            <w:vAlign w:val="center"/>
          </w:tcPr>
          <w:p>
            <w:pPr>
              <w:spacing w:lineRule="auto"/>
              <w:jc w:val="center"/>
            </w:pPr>
            <w:r>
              <w:rPr/>
              <w:t xml:space="preserve">0</w:t>
            </w:r>
          </w:p>
        </w:tc>
        <w:tc>
          <w:tcPr>
            <w:tcBorders>
              <w:right w:val="dashed" w:sz="8" w:space="0" w:color="000000"/>
            </w:tcBorders>
            <w:vAlign w:val="center"/>
          </w:tcPr>
          <w:p>
            <w:pPr>
              <w:spacing w:lineRule="auto"/>
              <w:jc w:val="center"/>
            </w:pPr>
            <w:r>
              <w:rPr/>
              <w:t xml:space="preserve">0</w:t>
            </w:r>
          </w:p>
        </w:tc>
        <w:tc>
          <w:tcPr>
            <w:tcBorders>
              <w:right w:val="single" w:sz="8" w:space="0" w:color="000000"/>
            </w:tcBorders>
            <w:vAlign w:val="center"/>
          </w:tcPr>
          <w:p>
            <w:pPr>
              <w:spacing w:lineRule="auto"/>
              <w:jc w:val="center"/>
            </w:pPr>
            <w:r>
              <w:rPr/>
              <w:t xml:space="preserve">6</w:t>
            </w:r>
          </w:p>
        </w:tc>
      </w:tr>
      <w:tr>
        <w:trPr>
          <w:cantSplit/>
        </w:trPr>
        <w:tc>
          <w:tcPr>
            <w:tcBorders>
              <w:right w:val="single" w:sz="8" w:space="0" w:color="000000"/>
            </w:tcBorders>
            <w:vAlign w:val="center"/>
          </w:tcPr>
          <w:p>
            <w:pPr>
              <w:spacing w:lineRule="auto"/>
              <w:jc w:val="left"/>
            </w:pPr>
            <w:r>
              <w:rPr/>
              <w:t xml:space="preserve">1</w:t>
            </w:r>
          </w:p>
        </w:tc>
        <w:tc>
          <w:tcPr>
            <w:tcBorders>
              <w:right w:val="dashed" w:sz="8" w:space="0" w:color="000000"/>
            </w:tcBorders>
            <w:vAlign w:val="center"/>
          </w:tcPr>
          <w:p>
            <w:pPr>
              <w:spacing w:lineRule="auto"/>
              <w:jc w:val="center"/>
            </w:pPr>
            <w:r>
              <w:rPr/>
              <w:t xml:space="preserve">3</w:t>
            </w:r>
          </w:p>
        </w:tc>
        <w:tc>
          <w:tcPr>
            <w:tcBorders>
              <w:right w:val="dashed" w:sz="8" w:space="0" w:color="000000"/>
            </w:tcBorders>
            <w:vAlign w:val="center"/>
          </w:tcPr>
          <w:p>
            <w:pPr>
              <w:spacing w:lineRule="auto"/>
              <w:jc w:val="center"/>
            </w:pPr>
            <w:r>
              <w:rPr/>
              <w:t xml:space="preserve">2</w:t>
            </w:r>
          </w:p>
        </w:tc>
        <w:tc>
          <w:tcPr>
            <w:tcBorders>
              <w:right w:val="dashed" w:sz="8" w:space="0" w:color="000000"/>
            </w:tcBorders>
            <w:vAlign w:val="center"/>
          </w:tcPr>
          <w:p>
            <w:pPr>
              <w:spacing w:lineRule="auto"/>
              <w:jc w:val="center"/>
            </w:pPr>
            <w:r>
              <w:rPr/>
              <w:t xml:space="preserve">0</w:t>
            </w:r>
          </w:p>
        </w:tc>
        <w:tc>
          <w:tcPr>
            <w:tcBorders>
              <w:right w:val="dashed" w:sz="8" w:space="0" w:color="000000"/>
            </w:tcBorders>
            <w:vAlign w:val="center"/>
          </w:tcPr>
          <w:p>
            <w:pPr>
              <w:spacing w:lineRule="auto"/>
              <w:jc w:val="center"/>
            </w:pPr>
            <w:r>
              <w:rPr/>
              <w:t xml:space="preserve">0</w:t>
            </w:r>
          </w:p>
        </w:tc>
        <w:tc>
          <w:tcPr>
            <w:tcBorders>
              <w:right w:val="dashed" w:sz="8" w:space="0" w:color="000000"/>
            </w:tcBorders>
            <w:vAlign w:val="center"/>
          </w:tcPr>
          <w:p>
            <w:pPr>
              <w:spacing w:lineRule="auto"/>
              <w:jc w:val="center"/>
            </w:pPr>
            <w:r>
              <w:rPr/>
              <w:t xml:space="preserve">0</w:t>
            </w:r>
          </w:p>
        </w:tc>
        <w:tc>
          <w:tcPr>
            <w:tcBorders>
              <w:right w:val="dashed" w:sz="8" w:space="0" w:color="000000"/>
            </w:tcBorders>
            <w:vAlign w:val="center"/>
          </w:tcPr>
          <w:p>
            <w:pPr>
              <w:spacing w:lineRule="auto"/>
              <w:jc w:val="center"/>
            </w:pPr>
            <w:r>
              <w:rPr/>
              <w:t xml:space="preserve">7</w:t>
            </w:r>
          </w:p>
        </w:tc>
        <w:tc>
          <w:tcPr>
            <w:tcBorders>
              <w:right w:val="single" w:sz="8" w:space="0" w:color="000000"/>
            </w:tcBorders>
            <w:vAlign w:val="center"/>
          </w:tcPr>
          <w:p>
            <w:pPr>
              <w:spacing w:lineRule="auto"/>
              <w:jc w:val="center"/>
            </w:pPr>
            <w:r>
              <w:rPr/>
              <w:t xml:space="preserve">0</w:t>
            </w:r>
          </w:p>
        </w:tc>
      </w:tr>
      <w:tr>
        <w:trPr>
          <w:cantSplit/>
        </w:trPr>
        <w:tc>
          <w:tcPr>
            <w:tcBorders>
              <w:right w:val="single" w:sz="8" w:space="0" w:color="000000"/>
            </w:tcBorders>
            <w:vAlign w:val="center"/>
          </w:tcPr>
          <w:p>
            <w:pPr>
              <w:spacing w:lineRule="auto"/>
              <w:jc w:val="left"/>
            </w:pPr>
            <w:r>
              <w:rPr/>
              <w:t xml:space="preserve">2</w:t>
            </w:r>
          </w:p>
        </w:tc>
        <w:tc>
          <w:tcPr>
            <w:tcBorders>
              <w:right w:val="dashed" w:sz="8" w:space="0" w:color="000000"/>
            </w:tcBorders>
            <w:vAlign w:val="center"/>
          </w:tcPr>
          <w:p>
            <w:pPr>
              <w:spacing w:lineRule="auto"/>
              <w:jc w:val="center"/>
            </w:pPr>
            <w:r>
              <w:rPr/>
              <w:t xml:space="preserve">0</w:t>
            </w:r>
          </w:p>
        </w:tc>
        <w:tc>
          <w:tcPr>
            <w:tcBorders>
              <w:right w:val="dashed" w:sz="8" w:space="0" w:color="000000"/>
            </w:tcBorders>
            <w:vAlign w:val="center"/>
          </w:tcPr>
          <w:p>
            <w:pPr>
              <w:spacing w:lineRule="auto"/>
              <w:jc w:val="center"/>
            </w:pPr>
            <w:r>
              <w:rPr/>
              <w:t xml:space="preserve">7</w:t>
            </w:r>
          </w:p>
        </w:tc>
        <w:tc>
          <w:tcPr>
            <w:tcBorders>
              <w:right w:val="dashed" w:sz="8" w:space="0" w:color="000000"/>
            </w:tcBorders>
            <w:vAlign w:val="center"/>
          </w:tcPr>
          <w:p>
            <w:pPr>
              <w:spacing w:lineRule="auto"/>
              <w:jc w:val="center"/>
            </w:pPr>
            <w:r>
              <w:rPr/>
              <w:t xml:space="preserve">0</w:t>
            </w:r>
          </w:p>
        </w:tc>
        <w:tc>
          <w:tcPr>
            <w:tcBorders>
              <w:right w:val="dashed" w:sz="8" w:space="0" w:color="000000"/>
            </w:tcBorders>
            <w:vAlign w:val="center"/>
          </w:tcPr>
          <w:p>
            <w:pPr>
              <w:spacing w:lineRule="auto"/>
              <w:jc w:val="center"/>
            </w:pPr>
            <w:r>
              <w:rPr/>
              <w:t xml:space="preserve">9</w:t>
            </w:r>
          </w:p>
        </w:tc>
        <w:tc>
          <w:tcPr>
            <w:tcBorders>
              <w:right w:val="dashed" w:sz="8" w:space="0" w:color="000000"/>
            </w:tcBorders>
            <w:vAlign w:val="center"/>
          </w:tcPr>
          <w:p>
            <w:pPr>
              <w:spacing w:lineRule="auto"/>
              <w:jc w:val="center"/>
            </w:pPr>
            <w:r>
              <w:rPr/>
              <w:t xml:space="preserve">0</w:t>
            </w:r>
          </w:p>
        </w:tc>
        <w:tc>
          <w:tcPr>
            <w:tcBorders>
              <w:right w:val="dashed" w:sz="8" w:space="0" w:color="000000"/>
            </w:tcBorders>
            <w:vAlign w:val="center"/>
          </w:tcPr>
          <w:p>
            <w:pPr>
              <w:spacing w:lineRule="auto"/>
              <w:jc w:val="center"/>
            </w:pPr>
            <w:r>
              <w:rPr/>
              <w:t xml:space="preserve">5</w:t>
            </w:r>
          </w:p>
        </w:tc>
        <w:tc>
          <w:tcPr>
            <w:tcBorders>
              <w:right w:val="single" w:sz="8" w:space="0" w:color="000000"/>
            </w:tcBorders>
            <w:vAlign w:val="center"/>
          </w:tcPr>
          <w:p>
            <w:pPr>
              <w:spacing w:lineRule="auto"/>
              <w:jc w:val="center"/>
            </w:pPr>
            <w:r>
              <w:rPr/>
              <w:t xml:space="preserve">0</w:t>
            </w:r>
          </w:p>
        </w:tc>
      </w:tr>
      <w:tr>
        <w:trPr>
          <w:cantSplit/>
        </w:trPr>
        <w:tc>
          <w:tcPr>
            <w:tcBorders>
              <w:right w:val="single" w:sz="8" w:space="0" w:color="000000"/>
            </w:tcBorders>
            <w:vAlign w:val="center"/>
          </w:tcPr>
          <w:p>
            <w:pPr>
              <w:spacing w:lineRule="auto"/>
              <w:jc w:val="left"/>
            </w:pPr>
            <w:r>
              <w:rPr/>
              <w:t xml:space="preserve">3</w:t>
            </w:r>
          </w:p>
        </w:tc>
        <w:tc>
          <w:tcPr>
            <w:tcBorders>
              <w:right w:val="dashed" w:sz="8" w:space="0" w:color="000000"/>
            </w:tcBorders>
            <w:vAlign w:val="center"/>
          </w:tcPr>
          <w:p>
            <w:pPr>
              <w:spacing w:lineRule="auto"/>
              <w:jc w:val="center"/>
            </w:pPr>
            <w:r>
              <w:rPr/>
              <w:t xml:space="preserve">0</w:t>
            </w:r>
          </w:p>
        </w:tc>
        <w:tc>
          <w:tcPr>
            <w:tcBorders>
              <w:right w:val="dashed" w:sz="8" w:space="0" w:color="000000"/>
            </w:tcBorders>
            <w:vAlign w:val="center"/>
          </w:tcPr>
          <w:p>
            <w:pPr>
              <w:spacing w:lineRule="auto"/>
              <w:jc w:val="center"/>
            </w:pPr>
            <w:r>
              <w:rPr/>
              <w:t xml:space="preserve">1</w:t>
            </w:r>
          </w:p>
        </w:tc>
        <w:tc>
          <w:tcPr>
            <w:tcBorders>
              <w:right w:val="dashed" w:sz="8" w:space="0" w:color="000000"/>
            </w:tcBorders>
            <w:vAlign w:val="center"/>
          </w:tcPr>
          <w:p>
            <w:pPr>
              <w:spacing w:lineRule="auto"/>
              <w:jc w:val="center"/>
            </w:pPr>
            <w:r>
              <w:rPr/>
              <w:t xml:space="preserve">0</w:t>
            </w:r>
          </w:p>
        </w:tc>
        <w:tc>
          <w:tcPr>
            <w:tcBorders>
              <w:right w:val="dashed" w:sz="8" w:space="0" w:color="000000"/>
            </w:tcBorders>
            <w:vAlign w:val="center"/>
          </w:tcPr>
          <w:p>
            <w:pPr>
              <w:spacing w:lineRule="auto"/>
              <w:jc w:val="center"/>
            </w:pPr>
            <w:r>
              <w:rPr/>
              <w:t xml:space="preserve">0</w:t>
            </w:r>
          </w:p>
        </w:tc>
        <w:tc>
          <w:tcPr>
            <w:tcBorders>
              <w:right w:val="dashed" w:sz="8" w:space="0" w:color="000000"/>
            </w:tcBorders>
            <w:vAlign w:val="center"/>
          </w:tcPr>
          <w:p>
            <w:pPr>
              <w:spacing w:lineRule="auto"/>
              <w:jc w:val="center"/>
            </w:pPr>
            <w:r>
              <w:rPr/>
              <w:t xml:space="preserve">0</w:t>
            </w:r>
          </w:p>
        </w:tc>
        <w:tc>
          <w:tcPr>
            <w:tcBorders>
              <w:right w:val="dashed" w:sz="8" w:space="0" w:color="000000"/>
            </w:tcBorders>
            <w:vAlign w:val="center"/>
          </w:tcPr>
          <w:p>
            <w:pPr>
              <w:spacing w:lineRule="auto"/>
              <w:jc w:val="center"/>
            </w:pPr>
            <w:r>
              <w:rPr/>
              <w:t xml:space="preserve">0</w:t>
            </w:r>
          </w:p>
        </w:tc>
        <w:tc>
          <w:tcPr>
            <w:tcBorders>
              <w:right w:val="single" w:sz="8" w:space="0" w:color="000000"/>
            </w:tcBorders>
            <w:vAlign w:val="center"/>
          </w:tcPr>
          <w:p>
            <w:pPr>
              <w:spacing w:lineRule="auto"/>
              <w:jc w:val="center"/>
            </w:pPr>
            <w:r>
              <w:rPr/>
              <w:t xml:space="preserve">0</w:t>
            </w:r>
          </w:p>
        </w:tc>
      </w:tr>
      <w:tr>
        <w:trPr>
          <w:cantSplit/>
        </w:trPr>
        <w:tc>
          <w:tcPr>
            <w:tcBorders>
              <w:right w:val="single" w:sz="8" w:space="0" w:color="000000"/>
            </w:tcBorders>
            <w:vAlign w:val="center"/>
          </w:tcPr>
          <w:p>
            <w:pPr>
              <w:spacing w:lineRule="auto"/>
              <w:jc w:val="left"/>
            </w:pPr>
            <w:r>
              <w:rPr/>
              <w:t xml:space="preserve">4</w:t>
            </w:r>
          </w:p>
        </w:tc>
        <w:tc>
          <w:tcPr>
            <w:tcBorders>
              <w:right w:val="dashed" w:sz="8" w:space="0" w:color="000000"/>
            </w:tcBorders>
            <w:vAlign w:val="center"/>
          </w:tcPr>
          <w:p>
            <w:pPr>
              <w:spacing w:lineRule="auto"/>
              <w:jc w:val="center"/>
            </w:pPr>
            <w:r>
              <w:rPr/>
              <w:t xml:space="preserve">0</w:t>
            </w:r>
          </w:p>
        </w:tc>
        <w:tc>
          <w:tcPr>
            <w:tcBorders>
              <w:right w:val="dashed" w:sz="8" w:space="0" w:color="000000"/>
            </w:tcBorders>
            <w:vAlign w:val="center"/>
          </w:tcPr>
          <w:p>
            <w:pPr>
              <w:spacing w:lineRule="auto"/>
              <w:jc w:val="center"/>
            </w:pPr>
            <w:r>
              <w:rPr/>
              <w:t xml:space="preserve">0</w:t>
            </w:r>
          </w:p>
        </w:tc>
        <w:tc>
          <w:tcPr>
            <w:tcBorders>
              <w:right w:val="dashed" w:sz="8" w:space="0" w:color="000000"/>
            </w:tcBorders>
            <w:vAlign w:val="center"/>
          </w:tcPr>
          <w:p>
            <w:pPr>
              <w:spacing w:lineRule="auto"/>
              <w:jc w:val="center"/>
            </w:pPr>
            <w:r>
              <w:rPr/>
              <w:t xml:space="preserve">7</w:t>
            </w:r>
          </w:p>
        </w:tc>
        <w:tc>
          <w:tcPr>
            <w:tcBorders>
              <w:right w:val="dashed" w:sz="8" w:space="0" w:color="000000"/>
            </w:tcBorders>
            <w:vAlign w:val="center"/>
          </w:tcPr>
          <w:p>
            <w:pPr>
              <w:spacing w:lineRule="auto"/>
              <w:jc w:val="center"/>
            </w:pPr>
            <w:r>
              <w:rPr/>
              <w:t xml:space="preserve">0</w:t>
            </w:r>
          </w:p>
        </w:tc>
        <w:tc>
          <w:tcPr>
            <w:tcBorders>
              <w:right w:val="dashed" w:sz="8" w:space="0" w:color="000000"/>
            </w:tcBorders>
            <w:vAlign w:val="center"/>
          </w:tcPr>
          <w:p>
            <w:pPr>
              <w:spacing w:lineRule="auto"/>
              <w:jc w:val="center"/>
            </w:pPr>
            <w:r>
              <w:rPr/>
              <w:t xml:space="preserve">0</w:t>
            </w:r>
          </w:p>
        </w:tc>
        <w:tc>
          <w:tcPr>
            <w:tcBorders>
              <w:right w:val="dashed" w:sz="8" w:space="0" w:color="000000"/>
            </w:tcBorders>
            <w:vAlign w:val="center"/>
          </w:tcPr>
          <w:p>
            <w:pPr>
              <w:spacing w:lineRule="auto"/>
              <w:jc w:val="center"/>
            </w:pPr>
            <w:r>
              <w:rPr/>
              <w:t xml:space="preserve">0</w:t>
            </w:r>
          </w:p>
        </w:tc>
        <w:tc>
          <w:tcPr>
            <w:tcBorders>
              <w:right w:val="single" w:sz="8" w:space="0" w:color="000000"/>
            </w:tcBorders>
            <w:vAlign w:val="center"/>
          </w:tcPr>
          <w:p>
            <w:pPr>
              <w:spacing w:lineRule="auto"/>
              <w:jc w:val="center"/>
            </w:pPr>
            <w:r>
              <w:rPr/>
              <w:t xml:space="preserve">0</w:t>
            </w:r>
          </w:p>
        </w:tc>
      </w:tr>
      <w:tr>
        <w:trPr>
          <w:cantSplit/>
        </w:trPr>
        <w:tc>
          <w:tcPr>
            <w:tcBorders>
              <w:right w:val="single" w:sz="8" w:space="0" w:color="000000"/>
            </w:tcBorders>
            <w:vAlign w:val="center"/>
          </w:tcPr>
          <w:p>
            <w:pPr>
              <w:spacing w:lineRule="auto"/>
              <w:jc w:val="left"/>
            </w:pPr>
            <w:r>
              <w:rPr/>
              <w:t xml:space="preserve">5</w:t>
            </w:r>
          </w:p>
        </w:tc>
        <w:tc>
          <w:tcPr>
            <w:tcBorders>
              <w:right w:val="dashed" w:sz="8" w:space="0" w:color="000000"/>
            </w:tcBorders>
            <w:vAlign w:val="center"/>
          </w:tcPr>
          <w:p>
            <w:pPr>
              <w:spacing w:lineRule="auto"/>
              <w:jc w:val="center"/>
            </w:pPr>
            <w:r>
              <w:rPr/>
              <w:t xml:space="preserve">6</w:t>
            </w:r>
          </w:p>
        </w:tc>
        <w:tc>
          <w:tcPr>
            <w:tcBorders>
              <w:right w:val="dashed" w:sz="8" w:space="0" w:color="000000"/>
            </w:tcBorders>
            <w:vAlign w:val="center"/>
          </w:tcPr>
          <w:p>
            <w:pPr>
              <w:spacing w:lineRule="auto"/>
              <w:jc w:val="center"/>
            </w:pPr>
            <w:r>
              <w:rPr/>
              <w:t xml:space="preserve">0</w:t>
            </w:r>
          </w:p>
        </w:tc>
        <w:tc>
          <w:tcPr>
            <w:tcBorders>
              <w:right w:val="dashed" w:sz="8" w:space="0" w:color="000000"/>
            </w:tcBorders>
            <w:vAlign w:val="center"/>
          </w:tcPr>
          <w:p>
            <w:pPr>
              <w:spacing w:lineRule="auto"/>
              <w:jc w:val="center"/>
            </w:pPr>
            <w:r>
              <w:rPr/>
              <w:t xml:space="preserve">0</w:t>
            </w:r>
          </w:p>
        </w:tc>
        <w:tc>
          <w:tcPr>
            <w:tcBorders>
              <w:right w:val="dashed" w:sz="8" w:space="0" w:color="000000"/>
            </w:tcBorders>
            <w:vAlign w:val="center"/>
          </w:tcPr>
          <w:p>
            <w:pPr>
              <w:spacing w:lineRule="auto"/>
              <w:jc w:val="center"/>
            </w:pPr>
            <w:r>
              <w:rPr/>
              <w:t xml:space="preserve">0</w:t>
            </w:r>
          </w:p>
        </w:tc>
        <w:tc>
          <w:tcPr>
            <w:tcBorders>
              <w:right w:val="dashed" w:sz="8" w:space="0" w:color="000000"/>
            </w:tcBorders>
            <w:vAlign w:val="center"/>
          </w:tcPr>
          <w:p>
            <w:pPr>
              <w:spacing w:lineRule="auto"/>
              <w:jc w:val="center"/>
            </w:pPr>
            <w:r>
              <w:rPr/>
              <w:t xml:space="preserve">0</w:t>
            </w:r>
          </w:p>
        </w:tc>
        <w:tc>
          <w:tcPr>
            <w:tcBorders>
              <w:right w:val="dashed" w:sz="8" w:space="0" w:color="000000"/>
            </w:tcBorders>
            <w:vAlign w:val="center"/>
          </w:tcPr>
          <w:p>
            <w:pPr>
              <w:spacing w:lineRule="auto"/>
              <w:jc w:val="center"/>
            </w:pPr>
            <w:r>
              <w:rPr/>
              <w:t xml:space="preserve">0</w:t>
            </w:r>
          </w:p>
        </w:tc>
        <w:tc>
          <w:tcPr>
            <w:tcBorders>
              <w:right w:val="single" w:sz="8" w:space="0" w:color="000000"/>
            </w:tcBorders>
            <w:vAlign w:val="center"/>
          </w:tcPr>
          <w:p>
            <w:pPr>
              <w:spacing w:lineRule="auto"/>
              <w:jc w:val="center"/>
            </w:pPr>
            <w:r>
              <w:rPr/>
              <w:t xml:space="preserve">0</w:t>
            </w:r>
          </w:p>
        </w:tc>
      </w:tr>
      <w:tr>
        <w:trPr>
          <w:cantSplit/>
        </w:trPr>
        <w:tc>
          <w:tcPr>
            <w:tcBorders>
              <w:right w:val="single" w:sz="8" w:space="0" w:color="000000"/>
            </w:tcBorders>
            <w:vAlign w:val="center"/>
          </w:tcPr>
          <w:p>
            <w:pPr>
              <w:spacing w:lineRule="auto"/>
              <w:jc w:val="left"/>
            </w:pPr>
            <w:r>
              <w:rPr/>
              <w:t xml:space="preserve">6</w:t>
            </w:r>
          </w:p>
        </w:tc>
        <w:tc>
          <w:tcPr>
            <w:tcBorders>
              <w:right w:val="dashed" w:sz="8" w:space="0" w:color="000000"/>
            </w:tcBorders>
            <w:vAlign w:val="center"/>
          </w:tcPr>
          <w:p>
            <w:pPr>
              <w:spacing w:lineRule="auto"/>
              <w:jc w:val="center"/>
            </w:pPr>
            <w:r>
              <w:rPr/>
              <w:t xml:space="preserve">0</w:t>
            </w:r>
          </w:p>
        </w:tc>
        <w:tc>
          <w:tcPr>
            <w:tcBorders>
              <w:right w:val="dashed" w:sz="8" w:space="0" w:color="000000"/>
            </w:tcBorders>
            <w:vAlign w:val="center"/>
          </w:tcPr>
          <w:p>
            <w:pPr>
              <w:spacing w:lineRule="auto"/>
              <w:jc w:val="center"/>
            </w:pPr>
            <w:r>
              <w:rPr/>
              <w:t xml:space="preserve">0</w:t>
            </w:r>
          </w:p>
        </w:tc>
        <w:tc>
          <w:tcPr>
            <w:tcBorders>
              <w:right w:val="dashed" w:sz="8" w:space="0" w:color="000000"/>
            </w:tcBorders>
            <w:vAlign w:val="center"/>
          </w:tcPr>
          <w:p>
            <w:pPr>
              <w:spacing w:lineRule="auto"/>
              <w:jc w:val="center"/>
            </w:pPr>
            <w:r>
              <w:rPr/>
              <w:t xml:space="preserve">8</w:t>
            </w:r>
          </w:p>
        </w:tc>
        <w:tc>
          <w:tcPr>
            <w:tcBorders>
              <w:right w:val="dashed" w:sz="8" w:space="0" w:color="000000"/>
            </w:tcBorders>
            <w:vAlign w:val="center"/>
          </w:tcPr>
          <w:p>
            <w:pPr>
              <w:spacing w:lineRule="auto"/>
              <w:jc w:val="center"/>
            </w:pPr>
            <w:r>
              <w:rPr/>
              <w:t xml:space="preserve">0</w:t>
            </w:r>
          </w:p>
        </w:tc>
        <w:tc>
          <w:tcPr>
            <w:tcBorders>
              <w:right w:val="dashed" w:sz="8" w:space="0" w:color="000000"/>
            </w:tcBorders>
            <w:vAlign w:val="center"/>
          </w:tcPr>
          <w:p>
            <w:pPr>
              <w:spacing w:lineRule="auto"/>
              <w:jc w:val="center"/>
            </w:pPr>
            <w:r>
              <w:rPr/>
              <w:t xml:space="preserve">0</w:t>
            </w:r>
          </w:p>
        </w:tc>
        <w:tc>
          <w:tcPr>
            <w:tcBorders>
              <w:right w:val="dashed" w:sz="8" w:space="0" w:color="000000"/>
            </w:tcBorders>
            <w:vAlign w:val="center"/>
          </w:tcPr>
          <w:p>
            <w:pPr>
              <w:spacing w:lineRule="auto"/>
              <w:jc w:val="center"/>
            </w:pPr>
            <w:r>
              <w:rPr/>
              <w:t xml:space="preserve">0</w:t>
            </w:r>
          </w:p>
        </w:tc>
        <w:tc>
          <w:tcPr>
            <w:tcBorders>
              <w:right w:val="single" w:sz="8" w:space="0" w:color="000000"/>
            </w:tcBorders>
            <w:vAlign w:val="center"/>
          </w:tcPr>
          <w:p>
            <w:pPr>
              <w:spacing w:lineRule="auto"/>
              <w:jc w:val="center"/>
            </w:pPr>
            <w:r>
              <w:rPr/>
              <w:t xml:space="preserve">0</w:t>
            </w:r>
          </w:p>
        </w:tc>
      </w:tr>
      <w:tr>
        <w:trPr>
          <w:cantSplit/>
        </w:trPr>
        <w:tc>
          <w:tcPr>
            <w:tcBorders>
              <w:right w:val="single" w:sz="8" w:space="0" w:color="000000"/>
            </w:tcBorders>
            <w:vAlign w:val="center"/>
          </w:tcPr>
          <w:p>
            <w:pPr>
              <w:spacing w:lineRule="auto"/>
              <w:jc w:val="left"/>
            </w:pPr>
            <w:r>
              <w:rPr/>
              <w:t xml:space="preserve">7</w:t>
            </w:r>
          </w:p>
        </w:tc>
        <w:tc>
          <w:tcPr>
            <w:tcBorders>
              <w:right w:val="dashed" w:sz="8" w:space="0" w:color="000000"/>
            </w:tcBorders>
            <w:vAlign w:val="center"/>
          </w:tcPr>
          <w:p>
            <w:pPr>
              <w:spacing w:lineRule="auto"/>
              <w:jc w:val="center"/>
            </w:pPr>
            <w:r>
              <w:rPr/>
              <w:t xml:space="preserve">0</w:t>
            </w:r>
          </w:p>
        </w:tc>
        <w:tc>
          <w:tcPr>
            <w:tcBorders>
              <w:right w:val="dashed" w:sz="8" w:space="0" w:color="000000"/>
            </w:tcBorders>
            <w:vAlign w:val="center"/>
          </w:tcPr>
          <w:p>
            <w:pPr>
              <w:spacing w:lineRule="auto"/>
              <w:jc w:val="center"/>
            </w:pPr>
            <w:r>
              <w:rPr/>
              <w:t xml:space="preserve">3</w:t>
            </w:r>
          </w:p>
        </w:tc>
        <w:tc>
          <w:tcPr>
            <w:tcBorders>
              <w:right w:val="dashed" w:sz="8" w:space="0" w:color="000000"/>
            </w:tcBorders>
            <w:vAlign w:val="center"/>
          </w:tcPr>
          <w:p>
            <w:pPr>
              <w:spacing w:lineRule="auto"/>
              <w:jc w:val="center"/>
            </w:pPr>
            <w:r>
              <w:rPr/>
              <w:t xml:space="preserve">0</w:t>
            </w:r>
          </w:p>
        </w:tc>
        <w:tc>
          <w:tcPr>
            <w:tcBorders>
              <w:right w:val="dashed" w:sz="8" w:space="0" w:color="000000"/>
            </w:tcBorders>
            <w:vAlign w:val="center"/>
          </w:tcPr>
          <w:p>
            <w:pPr>
              <w:spacing w:lineRule="auto"/>
              <w:jc w:val="center"/>
            </w:pPr>
            <w:r>
              <w:rPr/>
              <w:t xml:space="preserve">4</w:t>
            </w:r>
          </w:p>
        </w:tc>
        <w:tc>
          <w:tcPr>
            <w:tcBorders>
              <w:right w:val="dashed" w:sz="8" w:space="0" w:color="000000"/>
            </w:tcBorders>
            <w:vAlign w:val="center"/>
          </w:tcPr>
          <w:p>
            <w:pPr>
              <w:spacing w:lineRule="auto"/>
              <w:jc w:val="center"/>
            </w:pPr>
            <w:r>
              <w:rPr/>
              <w:t xml:space="preserve">9</w:t>
            </w:r>
          </w:p>
        </w:tc>
        <w:tc>
          <w:tcPr>
            <w:tcBorders>
              <w:right w:val="dashed" w:sz="8" w:space="0" w:color="000000"/>
            </w:tcBorders>
            <w:vAlign w:val="center"/>
          </w:tcPr>
          <w:p>
            <w:pPr>
              <w:spacing w:lineRule="auto"/>
              <w:jc w:val="center"/>
            </w:pPr>
            <w:r>
              <w:rPr/>
              <w:t xml:space="preserve">0</w:t>
            </w:r>
          </w:p>
        </w:tc>
        <w:tc>
          <w:tcPr>
            <w:tcBorders>
              <w:right w:val="single" w:sz="8" w:space="0" w:color="000000"/>
            </w:tcBorders>
            <w:vAlign w:val="center"/>
          </w:tcPr>
          <w:p>
            <w:pPr>
              <w:spacing w:lineRule="auto"/>
              <w:jc w:val="center"/>
            </w:pPr>
            <w:r>
              <w:rPr/>
              <w:t xml:space="preserve">0</w:t>
            </w:r>
          </w:p>
        </w:tc>
      </w:tr>
      <w:tr>
        <w:trPr>
          <w:cantSplit/>
        </w:trPr>
        <w:tc>
          <w:tcPr>
            <w:tcBorders>
              <w:right w:val="single" w:sz="8" w:space="0" w:color="000000"/>
            </w:tcBorders>
            <w:vAlign w:val="center"/>
          </w:tcPr>
          <w:p>
            <w:pPr>
              <w:spacing w:lineRule="auto"/>
              <w:jc w:val="left"/>
            </w:pPr>
            <w:r>
              <w:rPr/>
              <w:t xml:space="preserve">8</w:t>
            </w:r>
          </w:p>
        </w:tc>
        <w:tc>
          <w:tcPr>
            <w:tcBorders>
              <w:bottom w:val="single" w:sz="8" w:space="0" w:color="000000"/>
              <w:right w:val="dashed" w:sz="8" w:space="0" w:color="000000"/>
            </w:tcBorders>
            <w:vAlign w:val="center"/>
          </w:tcPr>
          <w:p>
            <w:pPr>
              <w:spacing w:lineRule="auto"/>
              <w:jc w:val="center"/>
            </w:pPr>
            <w:r>
              <w:rPr/>
              <w:t xml:space="preserve">0</w:t>
            </w:r>
          </w:p>
        </w:tc>
        <w:tc>
          <w:tcPr>
            <w:tcBorders>
              <w:bottom w:val="single" w:sz="8" w:space="0" w:color="000000"/>
              <w:right w:val="dashed" w:sz="8" w:space="0" w:color="000000"/>
            </w:tcBorders>
            <w:vAlign w:val="center"/>
          </w:tcPr>
          <w:p>
            <w:pPr>
              <w:spacing w:lineRule="auto"/>
              <w:jc w:val="center"/>
            </w:pPr>
            <w:r>
              <w:rPr/>
              <w:t xml:space="preserve">0</w:t>
            </w:r>
          </w:p>
        </w:tc>
        <w:tc>
          <w:tcPr>
            <w:tcBorders>
              <w:bottom w:val="single" w:sz="8" w:space="0" w:color="000000"/>
              <w:right w:val="dashed" w:sz="8" w:space="0" w:color="000000"/>
            </w:tcBorders>
            <w:vAlign w:val="center"/>
          </w:tcPr>
          <w:p>
            <w:pPr>
              <w:spacing w:lineRule="auto"/>
              <w:jc w:val="center"/>
            </w:pPr>
            <w:r>
              <w:rPr/>
              <w:t xml:space="preserve">0</w:t>
            </w:r>
          </w:p>
        </w:tc>
        <w:tc>
          <w:tcPr>
            <w:tcBorders>
              <w:bottom w:val="single" w:sz="8" w:space="0" w:color="000000"/>
              <w:right w:val="dashed" w:sz="8" w:space="0" w:color="000000"/>
            </w:tcBorders>
            <w:vAlign w:val="center"/>
          </w:tcPr>
          <w:p>
            <w:pPr>
              <w:spacing w:lineRule="auto"/>
              <w:jc w:val="center"/>
            </w:pPr>
            <w:r>
              <w:rPr/>
              <w:t xml:space="preserve">0</w:t>
            </w:r>
          </w:p>
        </w:tc>
        <w:tc>
          <w:tcPr>
            <w:tcBorders>
              <w:bottom w:val="single" w:sz="8" w:space="0" w:color="000000"/>
              <w:right w:val="dashed" w:sz="8" w:space="0" w:color="000000"/>
            </w:tcBorders>
            <w:vAlign w:val="center"/>
          </w:tcPr>
          <w:p>
            <w:pPr>
              <w:spacing w:lineRule="auto"/>
              <w:jc w:val="center"/>
            </w:pPr>
            <w:r>
              <w:rPr/>
              <w:t xml:space="preserve">0</w:t>
            </w:r>
          </w:p>
        </w:tc>
        <w:tc>
          <w:tcPr>
            <w:tcBorders>
              <w:bottom w:val="single" w:sz="8" w:space="0" w:color="000000"/>
              <w:right w:val="dashed"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0</w:t>
            </w:r>
          </w:p>
        </w:tc>
      </w:tr>
      <w:tr>
        <w:trPr>
          <w:cantSplit/>
        </w:trPr>
        <w:tc>
          <w:tcPr>
            <w:tcBorders>
              <w:bottom w:val="single" w:sz="8" w:space="0" w:color="000000"/>
              <w:right w:val="single" w:sz="8" w:space="0" w:color="000000"/>
            </w:tcBorders>
            <w:vAlign w:val="center"/>
          </w:tcPr>
          <w:p/>
        </w:tc>
        <w:tc>
          <w:tcPr>
            <w:tcBorders>
              <w:bottom w:val="single" w:sz="8" w:space="0" w:color="000000"/>
              <w:right w:val="dashed" w:sz="8" w:space="0" w:color="000000"/>
            </w:tcBorders>
            <w:vAlign w:val="center"/>
          </w:tcPr>
          <w:p/>
        </w:tc>
        <w:tc>
          <w:tcPr>
            <w:tcBorders>
              <w:bottom w:val="single" w:sz="8" w:space="0" w:color="000000"/>
              <w:right w:val="dashed" w:sz="8" w:space="0" w:color="000000"/>
            </w:tcBorders>
            <w:vAlign w:val="center"/>
          </w:tcPr>
          <w:p/>
        </w:tc>
        <w:tc>
          <w:tcPr>
            <w:tcBorders>
              <w:bottom w:val="single" w:sz="8" w:space="0" w:color="000000"/>
              <w:right w:val="dashed" w:sz="8" w:space="0" w:color="000000"/>
            </w:tcBorders>
            <w:vAlign w:val="center"/>
          </w:tcPr>
          <w:p/>
        </w:tc>
        <w:tc>
          <w:tcPr>
            <w:tcBorders>
              <w:bottom w:val="single" w:sz="8" w:space="0" w:color="000000"/>
              <w:right w:val="dashed" w:sz="8" w:space="0" w:color="000000"/>
            </w:tcBorders>
            <w:vAlign w:val="center"/>
          </w:tcPr>
          <w:p/>
        </w:tc>
        <w:tc>
          <w:tcPr>
            <w:tcBorders>
              <w:bottom w:val="single" w:sz="8" w:space="0" w:color="000000"/>
              <w:right w:val="dashed" w:sz="8" w:space="0" w:color="000000"/>
            </w:tcBorders>
            <w:vAlign w:val="center"/>
          </w:tcPr>
          <w:p>
            <w:pPr>
              <w:spacing w:lineRule="auto"/>
              <w:jc w:val="center"/>
            </w:pPr>
            <w:r>
              <w:rPr/>
              <w:t xml:space="preserve">0</w:t>
            </w:r>
          </w:p>
        </w:tc>
        <w:tc>
          <w:tcPr>
            <w:tcBorders>
              <w:bottom w:val="single" w:sz="8" w:space="0" w:color="000000"/>
              <w:right w:val="dashed"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tc>
      </w:tr>
    </w:tbl>
    <w:p>
      <w:pPr>
        <w:spacing w:lineRule="auto"/>
      </w:pPr>
    </w:p>
    <w:p>
      <w:pPr>
        <w:spacing w:lineRule="auto"/>
      </w:pPr>
      <w:r>
        <w:rPr>
          <w:rFonts w:eastAsia="Georgia" w:cs="Georgia" w:ascii="Georgia" w:hAnsi="Georgia"/>
        </w:rPr>
        <w:t xml:space="preserve">Représentation de la grille initiale ci-contre (où le bloc numéro 3 est grisé)</w:t>
      </w:r>
    </w:p>
    <w:p>
      <w:pPr>
        <w:spacing w:after="220" w:lineRule="auto"/>
      </w:pPr>
      <w:r>
        <w:rPr/>
        <w:t xml:space="preserve">Figure 1</w:t>
      </w:r>
    </w:p>
    <w:p>
      <w:pPr>
        <w:spacing w:after="220" w:lineRule="auto"/>
      </w:pPr>
      <w:r>
        <w:rPr>
          <w:rFonts w:eastAsia="Georgia" w:cs="Georgia" w:ascii="Georgia" w:hAnsi="Georgia"/>
        </w:rPr>
        <w:t xml:space="preserve">On suppose dans tout le sujet que la grille initiale est ainsi faite qu'elle admet une et une seule grille finale qui lui soit associée. Résoudre une grille de sudoku consiste donc à déterminer la grille finale associée à une grille initiale donnée.</w:t>
      </w:r>
      <w:r>
        <w:rPr/>
        <w:br w:type="textWrapping"/>
      </w:r>
      <w:r>
        <w:rPr>
          <w:rFonts w:eastAsia="Georgia" w:cs="Georgia" w:ascii="Georgia" w:hAnsi="Georgia"/>
        </w:rPr>
        <w:t xml:space="preserve">La figure 1 à gauche représente une grille initiale (dont 24 cases sont remplies). Les blocs sont matérialisés par un trait plus épais.</w:t>
      </w:r>
      <w:r>
        <w:rPr/>
        <w:br w:type="textWrapping"/>
      </w:r>
      <w:r>
        <w:rPr>
          <w:rFonts w:eastAsia="Georgia" w:cs="Georgia" w:ascii="Georgia" w:hAnsi="Georgia"/>
        </w:rPr>
        <w:t xml:space="preserve">L'objet du problème est d'étudier un algorithme de résolution des grilles de sudoku fondé sur la manipulation de formules logiques. En effet, le principe de la résolution d'une grille de sudoku peut s'énoncer facilement par les cinq règles logiques ci-dessous.</w:t>
      </w:r>
      <w:r>
        <w:rPr/>
        <w:br w:type="textWrapping"/>
      </w:r>
      <w:r>
        <w:rPr>
          <w:rFonts w:eastAsia="Georgia" w:cs="Georgia" w:ascii="Georgia" w:hAnsi="Georgia"/>
        </w:rPr>
        <w:t xml:space="preserve">Construire à partir d'une grille initiale </w:t>
      </w:r>
      <m:oMath>
        <m:r>
          <m:rPr>
            <m:sty m:val="i"/>
          </m:rPr>
          <m:t>I</m:t>
        </m:r>
      </m:oMath>
      <w:r>
        <w:rPr>
          <w:rFonts w:eastAsia="Georgia" w:cs="Georgia" w:ascii="Georgia" w:hAnsi="Georgia"/>
        </w:rPr>
        <w:t xml:space="preserve"> donnée une grille finale </w:t>
      </w:r>
      <m:oMath>
        <m:r>
          <m:rPr>
            <m:sty m:val="i"/>
          </m:rPr>
          <m:t>F</m:t>
        </m:r>
      </m:oMath>
      <w:r>
        <w:rPr/>
        <w:t xml:space="preserve"> telle que :</w:t>
      </w:r>
      <w:r>
        <w:rPr/>
        <w:br w:type="textWrapping"/>
      </w:r>
      <w:r>
        <w:rPr/>
        <w:t xml:space="preserve">(K) toute case de </w:t>
      </w:r>
      <m:oMath>
        <m:r>
          <m:rPr>
            <m:sty m:val="i"/>
          </m:rPr>
          <m:t>F</m:t>
        </m:r>
      </m:oMath>
      <w:r>
        <w:rPr>
          <w:rFonts w:eastAsia="Georgia" w:cs="Georgia" w:ascii="Georgia" w:hAnsi="Georgia"/>
        </w:rPr>
        <w:t xml:space="preserve"> contient une et une seule fois l'un des chiffres 1 à 9 ;</w:t>
      </w:r>
      <w:r>
        <w:rPr/>
        <w:br w:type="textWrapping"/>
      </w:r>
      <w:r>
        <w:rPr/>
        <w:t xml:space="preserve">(L) toute ligne de </w:t>
      </w:r>
      <m:oMath>
        <m:r>
          <m:rPr>
            <m:sty m:val="i"/>
          </m:rPr>
          <m:t>F</m:t>
        </m:r>
      </m:oMath>
      <w:r>
        <w:rPr>
          <w:rFonts w:eastAsia="Georgia" w:cs="Georgia" w:ascii="Georgia" w:hAnsi="Georgia"/>
        </w:rPr>
        <w:t xml:space="preserve"> contient une et une seule fois chacun des chiffres 1 à 9 ;</w:t>
      </w:r>
      <w:r>
        <w:rPr/>
        <w:br w:type="textWrapping"/>
      </w:r>
      <w:r>
        <w:rPr/>
        <w:t xml:space="preserve">(C) toute colonne de </w:t>
      </w:r>
      <m:oMath>
        <m:r>
          <m:rPr>
            <m:sty m:val="i"/>
          </m:rPr>
          <m:t>F</m:t>
        </m:r>
      </m:oMath>
      <w:r>
        <w:rPr>
          <w:rFonts w:eastAsia="Georgia" w:cs="Georgia" w:ascii="Georgia" w:hAnsi="Georgia"/>
        </w:rPr>
        <w:t xml:space="preserve"> contient une et une seule fois chacun des chiffres 1 à 9 ;</w:t>
      </w:r>
      <w:r>
        <w:rPr/>
        <w:br w:type="textWrapping"/>
      </w:r>
      <w:r>
        <w:rPr/>
        <w:t xml:space="preserve">(B) tout bloc de </w:t>
      </w:r>
      <m:oMath>
        <m:r>
          <m:rPr>
            <m:sty m:val="i"/>
          </m:rPr>
          <m:t>F</m:t>
        </m:r>
      </m:oMath>
      <w:r>
        <w:rPr>
          <w:rFonts w:eastAsia="Georgia" w:cs="Georgia" w:ascii="Georgia" w:hAnsi="Georgia"/>
        </w:rPr>
        <w:t xml:space="preserve"> contient une et une seule fois chacun des chiffres 1 à 9 ;</w:t>
      </w:r>
      <w:r>
        <w:rPr/>
        <w:br w:type="textWrapping"/>
      </w:r>
      <w:r>
        <w:rPr/>
        <w:t xml:space="preserve">(I) toute case de </w:t>
      </w:r>
      <m:oMath>
        <m:r>
          <m:rPr>
            <m:sty m:val="i"/>
          </m:rPr>
          <m:t>I</m:t>
        </m:r>
      </m:oMath>
      <w:r>
        <w:rPr>
          <w:rFonts w:eastAsia="Georgia" w:cs="Georgia" w:ascii="Georgia" w:hAnsi="Georgia"/>
        </w:rPr>
        <w:t xml:space="preserve"> remplie conserve la même valeur dans </w:t>
      </w:r>
      <m:oMath>
        <m:r>
          <m:rPr>
            <m:sty m:val="i"/>
          </m:rPr>
          <m:t>F</m:t>
        </m:r>
      </m:oMath>
      <w:r>
        <w:rPr/>
        <w:t xml:space="preserve">.</w:t>
      </w:r>
    </w:p>
    <w:p>
      <w:pPr>
        <w:spacing w:after="220" w:lineRule="auto"/>
      </w:pPr>
      <w:r>
        <w:rPr>
          <w:rFonts w:eastAsia="Georgia" w:cs="Georgia" w:ascii="Georgia" w:hAnsi="Georgia"/>
        </w:rPr>
        <w:t xml:space="preserve">À ces cinq règles, il convient donc d'ajouter implicitement que la grille </w:t>
      </w:r>
      <m:oMath>
        <m:r>
          <m:rPr>
            <m:sty m:val="i"/>
          </m:rPr>
          <m:t>F</m:t>
        </m:r>
      </m:oMath>
      <w:r>
        <w:rPr>
          <w:rFonts w:eastAsia="Georgia" w:cs="Georgia" w:ascii="Georgia" w:hAnsi="Georgia"/>
        </w:rPr>
        <w:t xml:space="preserve"> existe et est unique. On peut remarquer que les quatre premières conditions (K), (L), (C) et (B) présentent de la redondance d'un point de vue logique, mais cette redondance s'avère utile pour déduire plus facilement de nouveaux faits permettant de remplir la grille.</w:t>
      </w:r>
    </w:p>
    <w:p>
      <w:pPr>
        <w:spacing w:line="271" w:before="330" w:lineRule="auto"/>
      </w:pPr>
      <w:r>
        <w:rPr>
          <w:rFonts w:eastAsia="Georgia" w:cs="Georgia" w:ascii="Georgia" w:hAnsi="Georgia"/>
          <w:b/>
          <w:sz w:val="42"/>
        </w:rPr>
        <w:t xml:space="preserve">Représentation d'une grille de sudoku</w:t>
      </w:r>
    </w:p>
    <w:p>
      <w:pPr>
        <w:spacing w:after="220" w:lineRule="auto"/>
      </w:pPr>
      <w:r>
        <w:rPr>
          <w:rFonts w:eastAsia="Georgia" w:cs="Georgia" w:ascii="Georgia" w:hAnsi="Georgia"/>
        </w:rPr>
        <w:t xml:space="preserve">Une grille est représentée par un tableau à deux dimensions à 9 lignes et 9 colonnes numérotées chacune de 0 à 8 . Elle est découpée en 9 blocs numérotés également de 0 à 8 dans l'ordre de lecture de gauche à droite et de haut en bas et les 9 cases d'un bloc donné sont également numérotées de 0 à 8 selon le même procédé. Ainsi, la même case d'une grille peut être référencée de deux manières différentes : pour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0</m:t>
        </m:r>
        <m:r>
          <m:rPr>
            <m:sty m:val="p"/>
          </m:rPr>
          <m:t>,</m:t>
        </m:r>
        <m:r>
          <m:rPr>
            <m:sty m:val="p"/>
          </m:rPr>
          <m:t>8</m:t>
        </m:r>
        <m:sSup>
          <m:sSupPr/>
          <m:e>
            <m:r>
              <m:rPr>
                <m:sty m:val="p"/>
              </m:rPr>
              <m:t>]</m:t>
            </m:r>
            <m:r>
              <m:rPr>
                <m:sty m:val="p"/>
              </m:rPr>
              <m:t xml:space="preserve"> </m:t>
            </m:r>
            <m:r>
              <m:rPr>
                <m:sty m:val="p"/>
              </m:rPr>
              <m:t>]</m:t>
            </m:r>
          </m:e>
          <m:sup>
            <m:r>
              <m:rPr>
                <m:sty m:val="p"/>
              </m:rPr>
              <m:t>2</m:t>
            </m:r>
          </m:sup>
        </m:sSup>
      </m:oMath>
      <w:r>
        <w:rPr/>
        <w:t xml:space="preserve">, on appelle case d'indice ( </w:t>
      </w:r>
      <m:oMath>
        <m:r>
          <m:rPr>
            <m:sty m:val="i"/>
          </m:rPr>
          <m:t>i</m:t>
        </m:r>
        <m:r>
          <m:rPr>
            <m:sty m:val="p"/>
          </m:rPr>
          <m:t>,</m:t>
        </m:r>
        <m:r>
          <m:rPr>
            <m:sty m:val="i"/>
          </m:rPr>
          <m:t>j</m:t>
        </m:r>
      </m:oMath>
      <w:r>
        <w:rPr>
          <w:rFonts w:eastAsia="Georgia" w:cs="Georgia" w:ascii="Georgia" w:hAnsi="Georgia"/>
        </w:rPr>
        <w:t xml:space="preserve"> ) la case de la grille située à l'intersection de la ligne </w:t>
      </w:r>
      <m:oMath>
        <m:r>
          <m:rPr>
            <m:sty m:val="i"/>
          </m:rPr>
          <m:t>i</m:t>
        </m:r>
      </m:oMath>
      <w:r>
        <w:rPr/>
        <w:t xml:space="preserve"> et de la colonne </w:t>
      </w:r>
      <m:oMath>
        <m:r>
          <m:rPr>
            <m:sty m:val="i"/>
          </m:rPr>
          <m:t>j</m:t>
        </m:r>
      </m:oMath>
      <w:r>
        <w:rPr/>
        <w:t xml:space="preserve">; pour ( </w:t>
      </w:r>
      <m:oMath>
        <m:r>
          <m:rPr>
            <m:sty m:val="i"/>
          </m:rPr>
          <m:t>b</m:t>
        </m:r>
        <m:r>
          <m:rPr>
            <m:sty m:val="p"/>
          </m:rPr>
          <m:t>,</m:t>
        </m:r>
        <m:r>
          <m:rPr>
            <m:sty m:val="i"/>
          </m:rPr>
          <m:t>r</m:t>
        </m:r>
      </m:oMath>
      <w:r>
        <w:rPr/>
        <w:t xml:space="preserve"> ) </w:t>
      </w:r>
      <m:oMath>
        <m:r>
          <m:rPr>
            <m:sty m:val="p"/>
          </m:rPr>
          <m:t>∈</m:t>
        </m:r>
        <m:r>
          <m:rPr>
            <m:sty m:val="p"/>
          </m:rPr>
          <m:t>[</m:t>
        </m:r>
        <m:r>
          <m:rPr>
            <m:sty m:val="p"/>
          </m:rPr>
          <m:t xml:space="preserve"> </m:t>
        </m:r>
        <m:r>
          <m:rPr>
            <m:sty m:val="p"/>
          </m:rPr>
          <m:t>[</m:t>
        </m:r>
        <m:r>
          <m:rPr>
            <m:sty m:val="p"/>
          </m:rPr>
          <m:t>0</m:t>
        </m:r>
        <m:r>
          <m:rPr>
            <m:sty m:val="p"/>
          </m:rPr>
          <m:t>,</m:t>
        </m:r>
        <m:r>
          <m:rPr>
            <m:sty m:val="p"/>
          </m:rPr>
          <m:t>8</m:t>
        </m:r>
        <m:sSup>
          <m:sSupPr/>
          <m:e>
            <m:r>
              <m:rPr>
                <m:sty m:val="p"/>
              </m:rPr>
              <m:t>]</m:t>
            </m:r>
            <m:r>
              <m:rPr>
                <m:sty m:val="p"/>
              </m:rPr>
              <m:t xml:space="preserve"> </m:t>
            </m:r>
            <m:r>
              <m:rPr>
                <m:sty m:val="p"/>
              </m:rPr>
              <m:t>]</m:t>
            </m:r>
          </m:e>
          <m:sup>
            <m:r>
              <m:rPr>
                <m:sty m:val="p"/>
              </m:rPr>
              <m:t>2</m:t>
            </m:r>
          </m:sup>
        </m:sSup>
      </m:oMath>
      <w:r>
        <w:rPr/>
        <w:t xml:space="preserve">, on appelle case de bloc ( </w:t>
      </w:r>
      <m:oMath>
        <m:r>
          <m:rPr>
            <m:sty m:val="i"/>
          </m:rPr>
          <m:t>b</m:t>
        </m:r>
        <m:r>
          <m:rPr>
            <m:sty m:val="p"/>
          </m:rPr>
          <m:t>,</m:t>
        </m:r>
        <m:r>
          <m:rPr>
            <m:sty m:val="i"/>
          </m:rPr>
          <m:t>r</m:t>
        </m:r>
      </m:oMath>
      <w:r>
        <w:rPr>
          <w:rFonts w:eastAsia="Georgia" w:cs="Georgia" w:ascii="Georgia" w:hAnsi="Georgia"/>
        </w:rPr>
        <w:t xml:space="preserve"> ) la case de la grille située dans le bloc numéro </w:t>
      </w:r>
      <m:oMath>
        <m:r>
          <m:rPr>
            <m:sty m:val="i"/>
          </m:rPr>
          <m:t>b</m:t>
        </m:r>
      </m:oMath>
      <w:r>
        <w:rPr>
          <w:rFonts w:eastAsia="Georgia" w:cs="Georgia" w:ascii="Georgia" w:hAnsi="Georgia"/>
        </w:rPr>
        <w:t xml:space="preserve"> ayant le numéro </w:t>
      </w:r>
      <m:oMath>
        <m:r>
          <m:rPr>
            <m:sty m:val="i"/>
          </m:rPr>
          <m:t>r</m:t>
        </m:r>
      </m:oMath>
      <w:r>
        <w:rPr>
          <w:rFonts w:eastAsia="Georgia" w:cs="Georgia" w:ascii="Georgia" w:hAnsi="Georgia"/>
        </w:rPr>
        <w:t xml:space="preserve">. Une case non encore remplie est affectée de la valeur 0 .</w:t>
      </w:r>
      <w:r>
        <w:rPr/>
        <w:br w:type="textWrapping"/>
      </w:r>
      <w:r>
        <w:rPr>
          <w:rFonts w:eastAsia="Georgia" w:cs="Georgia" w:ascii="Georgia" w:hAnsi="Georgia"/>
        </w:rPr>
        <w:t xml:space="preserve">La figure 1 à droite représente le tableau correspondant à la grille initiale donnée à gauche, dans laquelle le bloc numéro 3 est grisé. Les éléments du bloc grisé de numéros </w:t>
      </w:r>
      <m:oMath>
        <m:r>
          <m:rPr>
            <m:sty m:val="p"/>
          </m:rPr>
          <m:t>0</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5</m:t>
        </m:r>
        <m:r>
          <m:rPr>
            <m:sty m:val="p"/>
          </m:rPr>
          <m:t>,</m:t>
        </m:r>
        <m:r>
          <m:rPr>
            <m:sty m:val="p"/>
          </m:rPr>
          <m:t>6</m:t>
        </m:r>
        <m:r>
          <m:rPr>
            <m:sty m:val="p"/>
          </m:rPr>
          <m:t>,</m:t>
        </m:r>
        <m:r>
          <m:rPr>
            <m:sty m:val="p"/>
          </m:rPr>
          <m:t>7</m:t>
        </m:r>
      </m:oMath>
      <w:r>
        <w:rPr>
          <w:rFonts w:eastAsia="Georgia" w:cs="Georgia" w:ascii="Georgia" w:hAnsi="Georgia"/>
        </w:rPr>
        <w:t xml:space="preserve"> et 8 sont donc respectivement affectés des valeurs </w:t>
      </w:r>
      <m:oMath>
        <m:r>
          <m:rPr>
            <m:sty m:val="p"/>
          </m:rPr>
          <m:t>0</m:t>
        </m:r>
        <m:r>
          <m:rPr>
            <m:sty m:val="p"/>
          </m:rPr>
          <m:t>,</m:t>
        </m:r>
        <m:r>
          <m:rPr>
            <m:sty m:val="p"/>
          </m:rPr>
          <m:t>1</m:t>
        </m:r>
        <m:r>
          <m:rPr>
            <m:sty m:val="p"/>
          </m:rPr>
          <m:t>,</m:t>
        </m:r>
        <m:r>
          <m:rPr>
            <m:sty m:val="p"/>
          </m:rPr>
          <m:t>0</m:t>
        </m:r>
        <m:r>
          <m:rPr>
            <m:sty m:val="p"/>
          </m:rPr>
          <m:t>,</m:t>
        </m:r>
        <m:r>
          <m:rPr>
            <m:sty m:val="p"/>
          </m:rPr>
          <m:t>0</m:t>
        </m:r>
        <m:r>
          <m:rPr>
            <m:sty m:val="p"/>
          </m:rPr>
          <m:t>,</m:t>
        </m:r>
        <m:r>
          <m:rPr>
            <m:sty m:val="p"/>
          </m:rPr>
          <m:t>0</m:t>
        </m:r>
        <m:r>
          <m:rPr>
            <m:sty m:val="p"/>
          </m:rPr>
          <m:t>,</m:t>
        </m:r>
        <m:r>
          <m:rPr>
            <m:sty m:val="p"/>
          </m:rPr>
          <m:t>7</m:t>
        </m:r>
        <m:r>
          <m:rPr>
            <m:sty m:val="p"/>
          </m:rPr>
          <m:t>,</m:t>
        </m:r>
        <m:r>
          <m:rPr>
            <m:sty m:val="p"/>
          </m:rPr>
          <m:t>6</m:t>
        </m:r>
        <m:r>
          <m:rPr>
            <m:sty m:val="p"/>
          </m:rPr>
          <m:t>,</m:t>
        </m:r>
        <m:r>
          <m:rPr>
            <m:sty m:val="p"/>
          </m:rPr>
          <m:t>0</m:t>
        </m:r>
      </m:oMath>
      <w:r>
        <w:rPr>
          <w:rFonts w:eastAsia="Georgia" w:cs="Georgia" w:ascii="Georgia" w:hAnsi="Georgia"/>
        </w:rPr>
        <w:t xml:space="preserve"> et 0 . La case d'indice ( 5,0 ) est aussi la case de bloc ( 3,6 ) : elle est grisée de manière plus foncée.</w:t>
      </w:r>
    </w:p>
    <w:p>
      <w:pPr>
        <w:spacing w:line="271" w:before="330" w:lineRule="auto"/>
      </w:pPr>
      <w:r>
        <w:rPr>
          <w:b/>
          <w:sz w:val="42"/>
        </w:rPr>
        <w:t xml:space="preserve">Caml</w:t>
      </w:r>
    </w:p>
    <w:p>
      <w:pPr>
        <w:spacing w:after="220" w:lineRule="auto"/>
      </w:pPr>
      <w:r>
        <w:rPr>
          <w:rFonts w:eastAsia="Georgia" w:cs="Georgia" w:ascii="Georgia" w:hAnsi="Georgia"/>
        </w:rPr>
        <w:t xml:space="preserve">Une grille de sudoku est représentée par un tableau défini par make_matrix 990 ; pour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0</m:t>
        </m:r>
        <m:r>
          <m:rPr>
            <m:sty m:val="p"/>
          </m:rPr>
          <m:t>,</m:t>
        </m:r>
        <m:r>
          <m:rPr>
            <m:sty m:val="p"/>
          </m:rPr>
          <m:t>8</m:t>
        </m:r>
        <m:sSup>
          <m:sSupPr/>
          <m:e>
            <m:r>
              <m:rPr>
                <m:sty m:val="p"/>
              </m:rPr>
              <m:t>]</m:t>
            </m:r>
            <m:r>
              <m:rPr>
                <m:sty m:val="p"/>
              </m:rPr>
              <m:t xml:space="preserve"> </m:t>
            </m:r>
            <m:r>
              <m:rPr>
                <m:sty m:val="p"/>
              </m:rPr>
              <m:t>]</m:t>
            </m:r>
          </m:e>
          <m:sup>
            <m:r>
              <m:rPr>
                <m:sty m:val="p"/>
              </m:rPr>
              <m:t>2</m:t>
            </m:r>
          </m:sup>
        </m:sSup>
      </m:oMath>
      <w:r>
        <w:rPr>
          <w:rFonts w:eastAsia="Georgia" w:cs="Georgia" w:ascii="Georgia" w:hAnsi="Georgia"/>
        </w:rPr>
        <w:t xml:space="preserve">, l'accès à la case d'indice ( </w:t>
      </w:r>
      <m:oMath>
        <m:r>
          <m:rPr>
            <m:sty m:val="i"/>
          </m:rPr>
          <m:t>i</m:t>
        </m:r>
        <m:r>
          <m:rPr>
            <m:sty m:val="p"/>
          </m:rPr>
          <m:t>,</m:t>
        </m:r>
        <m:r>
          <m:rPr>
            <m:sty m:val="i"/>
          </m:rPr>
          <m:t>j</m:t>
        </m:r>
      </m:oMath>
      <w:r>
        <w:rPr/>
        <w:t xml:space="preserve"> ) d'un tel tableau T se fait par l'expression T.(i).(j).</w:t>
      </w:r>
    </w:p>
    <w:p>
      <w:pPr>
        <w:spacing w:line="271" w:before="330" w:lineRule="auto"/>
      </w:pPr>
      <w:r>
        <w:rPr>
          <w:b/>
          <w:sz w:val="42"/>
        </w:rPr>
        <w:t xml:space="preserve">Pascal</w:t>
      </w:r>
    </w:p>
    <w:p>
      <w:pPr>
        <w:spacing w:after="220" w:lineRule="auto"/>
      </w:pPr>
      <w:r>
        <w:rPr>
          <w:rFonts w:eastAsia="Georgia" w:cs="Georgia" w:ascii="Georgia" w:hAnsi="Georgia"/>
        </w:rPr>
        <w:t xml:space="preserve">Une grille de sudoku est représentée par un tableau rectangulaire array [0..8,0..8] of integer ; pour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0</m:t>
        </m:r>
        <m:r>
          <m:rPr>
            <m:sty m:val="p"/>
          </m:rPr>
          <m:t>,</m:t>
        </m:r>
        <m:r>
          <m:rPr>
            <m:sty m:val="p"/>
          </m:rPr>
          <m:t>8</m:t>
        </m:r>
        <m:sSup>
          <m:sSupPr/>
          <m:e>
            <m:r>
              <m:rPr>
                <m:sty m:val="p"/>
              </m:rPr>
              <m:t>]</m:t>
            </m:r>
            <m:r>
              <m:rPr>
                <m:sty m:val="p"/>
              </m:rPr>
              <m:t xml:space="preserve"> </m:t>
            </m:r>
            <m:r>
              <m:rPr>
                <m:sty m:val="p"/>
              </m:rPr>
              <m:t>]</m:t>
            </m:r>
          </m:e>
          <m:sup>
            <m:r>
              <m:rPr>
                <m:sty m:val="p"/>
              </m:rPr>
              <m:t>2</m:t>
            </m:r>
          </m:sup>
        </m:sSup>
      </m:oMath>
      <w:r>
        <w:rPr>
          <w:rFonts w:eastAsia="Georgia" w:cs="Georgia" w:ascii="Georgia" w:hAnsi="Georgia"/>
        </w:rPr>
        <w:t xml:space="preserve">, l'accès à la case d'indice </w:t>
      </w:r>
      <m:oMath>
        <m:r>
          <m:rPr>
            <m:sty m:val="p"/>
          </m:rPr>
          <m:t>(</m:t>
        </m:r>
        <m:r>
          <m:rPr>
            <m:sty m:val="i"/>
          </m:rPr>
          <m:t>i</m:t>
        </m:r>
        <m:r>
          <m:rPr>
            <m:sty m:val="p"/>
          </m:rPr>
          <m:t>,</m:t>
        </m:r>
        <m:r>
          <m:rPr>
            <m:sty m:val="i"/>
          </m:rPr>
          <m:t>j</m:t>
        </m:r>
        <m:r>
          <m:rPr>
            <m:sty m:val="p"/>
          </m:rPr>
          <m:t>)</m:t>
        </m:r>
      </m:oMath>
      <w:r>
        <w:rPr/>
        <w:t xml:space="preserve"> d'un tel tableau T se fait par l'expression </w:t>
      </w:r>
      <m:oMath>
        <m:r>
          <m:rPr>
            <m:sty m:val="p"/>
          </m:rPr>
          <m:t>T</m:t>
        </m:r>
        <m:r>
          <m:rPr>
            <m:sty m:val="p"/>
          </m:rPr>
          <m:t>[</m:t>
        </m:r>
        <m:r>
          <m:rPr>
            <m:sty m:val="p"/>
          </m:rPr>
          <m:t>i</m:t>
        </m:r>
        <m:r>
          <m:rPr>
            <m:sty m:val="p"/>
          </m:rPr>
          <m:t>,</m:t>
        </m:r>
        <m:r>
          <m:rPr>
            <m:sty m:val="p"/>
          </m:rPr>
          <m:t>j</m:t>
        </m:r>
        <m:r>
          <m:rPr>
            <m:sty m:val="p"/>
          </m:rPr>
          <m:t>]</m:t>
        </m:r>
      </m:oMath>
      <w:r>
        <w:rPr/>
        <w:t xml:space="preserve">.</w:t>
      </w:r>
    </w:p>
    <w:p>
      <w:pPr>
        <w:spacing w:line="271" w:before="330" w:lineRule="auto"/>
      </w:pPr>
      <w:r>
        <w:rPr>
          <w:rFonts w:eastAsia="Georgia" w:cs="Georgia" w:ascii="Georgia" w:hAnsi="Georgia"/>
          <w:b/>
          <w:sz w:val="42"/>
        </w:rPr>
        <w:t xml:space="preserve">Préliminaires</w:t>
      </w:r>
    </w:p>
    <w:p>
      <w:pPr>
        <w:spacing w:after="220" w:lineRule="auto"/>
      </w:pPr>
      <w:r>
        <w:rPr>
          <w:rFonts w:eastAsia="Georgia" w:cs="Georgia" w:ascii="Georgia" w:hAnsi="Georgia"/>
        </w:rPr>
        <w:t xml:space="preserve">On commence par écrire quelques fonctions qui seront utiles dans les parties suivantes.</w:t>
      </w:r>
      <w:r>
        <w:rPr/>
        <w:br w:type="textWrapping"/>
      </w:r>
      <w:r>
        <w:rPr/>
        <w:t xml:space="preserve">I. </w:t>
      </w:r>
      <m:oMath>
        <m:r>
          <m:rPr>
            <m:sty m:val="bi"/>
          </m:rPr>
          <m:t>A</m:t>
        </m:r>
      </m:oMath>
      <w:r>
        <w:rPr>
          <w:rFonts w:eastAsia="Georgia" w:cs="Georgia" w:ascii="Georgia" w:hAnsi="Georgia"/>
        </w:rPr>
        <w:t xml:space="preserve"> - Écrire une fonction appartient d'appartenance d'un élément à une liste.</w:t>
      </w:r>
      <w:r>
        <w:rPr/>
        <w:br w:type="textWrapping"/>
      </w:r>
      <w:r>
        <w:rPr/>
        <w:t xml:space="preserve">I. </w:t>
      </w:r>
      <m:oMath>
        <m:r>
          <m:rPr>
            <m:sty m:val="bi"/>
          </m:rPr>
          <m:t>B</m:t>
        </m:r>
      </m:oMath>
      <w:r>
        <w:rPr>
          <w:rFonts w:eastAsia="Georgia" w:cs="Georgia" w:ascii="Georgia" w:hAnsi="Georgia"/>
        </w:rPr>
        <w:t xml:space="preserve"> - Écrire une fonction supprime de suppression de toutes les occurrences d'un élément dans une liste.</w:t>
      </w:r>
      <w:r>
        <w:rPr/>
        <w:br w:type="textWrapping"/>
      </w:r>
      <w:r>
        <w:rPr/>
        <w:t xml:space="preserve">I. </w:t>
      </w:r>
      <m:oMath>
        <m:r>
          <m:rPr>
            <m:sty m:val="i"/>
          </m:rPr>
          <m:t>C</m:t>
        </m:r>
      </m:oMath>
      <w:r>
        <w:rPr>
          <w:rFonts w:eastAsia="Georgia" w:cs="Georgia" w:ascii="Georgia" w:hAnsi="Georgia"/>
        </w:rPr>
        <w:t xml:space="preserve"> - Écrire une fonction ajoute d'ajout d'un élément dans une liste sans redondance (si l'élément appartient déjà à la liste, on renvoie la liste sans la modifier).</w:t>
      </w:r>
      <w:r>
        <w:rPr/>
        <w:br w:type="textWrapping"/>
      </w:r>
      <m:oMath>
        <m:r>
          <m:rPr>
            <m:sty m:val="bi"/>
          </m:rPr>
          <m:t>I</m:t>
        </m:r>
        <m:r>
          <m:rPr>
            <m:sty m:val="p"/>
          </m:rPr>
          <m:t>.</m:t>
        </m:r>
        <m:r>
          <m:rPr>
            <m:sty m:val="bi"/>
          </m:rPr>
          <m:t>D</m:t>
        </m:r>
      </m:oMath>
      <w:r>
        <w:rPr>
          <w:rFonts w:eastAsia="Georgia" w:cs="Georgia" w:ascii="Georgia" w:hAnsi="Georgia"/>
        </w:rPr>
        <w:t xml:space="preserve"> - Écrire une fonction/procédure indice qui, étant donné un couple </w:t>
      </w:r>
      <m:oMath>
        <m:r>
          <m:rPr>
            <m:sty m:val="p"/>
          </m:rPr>
          <m:t>(</m:t>
        </m:r>
        <m:r>
          <m:rPr>
            <m:sty m:val="i"/>
          </m:rPr>
          <m:t>b</m:t>
        </m:r>
        <m:r>
          <m:rPr>
            <m:sty m:val="p"/>
          </m:rPr>
          <m:t>,</m:t>
        </m:r>
        <m:r>
          <m:rPr>
            <m:sty m:val="i"/>
          </m:rPr>
          <m:t>r</m:t>
        </m:r>
        <m:r>
          <m:rPr>
            <m:sty m:val="p"/>
          </m:rPr>
          <m:t>)</m:t>
        </m:r>
        <m:r>
          <m:rPr>
            <m:sty m:val="p"/>
          </m:rPr>
          <m:t>∈</m:t>
        </m:r>
        <m:r>
          <m:rPr>
            <m:sty m:val="p"/>
          </m:rPr>
          <m:t>[</m:t>
        </m:r>
        <m:r>
          <m:rPr>
            <m:sty m:val="p"/>
          </m:rPr>
          <m:t xml:space="preserve"> </m:t>
        </m:r>
        <m:r>
          <m:rPr>
            <m:sty m:val="p"/>
          </m:rPr>
          <m:t>[</m:t>
        </m:r>
        <m:r>
          <m:rPr>
            <m:sty m:val="p"/>
          </m:rPr>
          <m:t>0</m:t>
        </m:r>
        <m:r>
          <m:rPr>
            <m:sty m:val="p"/>
          </m:rPr>
          <m:t>,</m:t>
        </m:r>
        <m:r>
          <m:rPr>
            <m:sty m:val="p"/>
          </m:rPr>
          <m:t>8</m:t>
        </m:r>
        <m:sSup>
          <m:sSupPr/>
          <m:e>
            <m:r>
              <m:rPr>
                <m:sty m:val="p"/>
              </m:rPr>
              <m:t>]</m:t>
            </m:r>
            <m:r>
              <m:rPr>
                <m:sty m:val="p"/>
              </m:rPr>
              <m:t xml:space="preserve"> </m:t>
            </m:r>
            <m:r>
              <m:rPr>
                <m:sty m:val="p"/>
              </m:rPr>
              <m:t>]</m:t>
            </m:r>
          </m:e>
          <m:sup>
            <m:r>
              <m:rPr>
                <m:sty m:val="p"/>
              </m:rPr>
              <m:t>2</m:t>
            </m:r>
          </m:sup>
        </m:sSup>
      </m:oMath>
      <w:r>
        <w:rPr>
          <w:rFonts w:eastAsia="Georgia" w:cs="Georgia" w:ascii="Georgia" w:hAnsi="Georgia"/>
        </w:rPr>
        <w:t xml:space="preserve"> correspondant à la case de bloc ( </w:t>
      </w:r>
      <m:oMath>
        <m:r>
          <m:rPr>
            <m:sty m:val="i"/>
          </m:rPr>
          <m:t>b</m:t>
        </m:r>
        <m:r>
          <m:rPr>
            <m:sty m:val="p"/>
          </m:rPr>
          <m:t>,</m:t>
        </m:r>
        <m:r>
          <m:rPr>
            <m:sty m:val="i"/>
          </m:rPr>
          <m:t>r</m:t>
        </m:r>
      </m:oMath>
      <w:r>
        <w:rPr/>
        <w:t xml:space="preserve"> ) dans une grille, renvoie l'indice ( </w:t>
      </w:r>
      <m:oMath>
        <m:r>
          <m:rPr>
            <m:sty m:val="i"/>
          </m:rPr>
          <m:t>i</m:t>
        </m:r>
        <m:r>
          <m:rPr>
            <m:sty m:val="p"/>
          </m:rPr>
          <m:t>,</m:t>
        </m:r>
        <m:r>
          <m:rPr>
            <m:sty m:val="i"/>
          </m:rPr>
          <m:t>j</m:t>
        </m:r>
      </m:oMath>
      <w:r>
        <w:rPr>
          <w:rFonts w:eastAsia="Georgia" w:cs="Georgia" w:ascii="Georgia" w:hAnsi="Georgia"/>
        </w:rPr>
        <w:t xml:space="preserve"> ) de cette case dans la grille. Cette fonction pourra utiliser judicieusement les quotients et restes de divisions euclidiennes par 3 et on justifiera les formules utilisées. Par exemple, la case de bloc </w:t>
      </w:r>
      <m:oMath>
        <m:r>
          <m:rPr>
            <m:sty m:val="p"/>
          </m:rPr>
          <m:t>(</m:t>
        </m:r>
        <m:r>
          <m:rPr>
            <m:sty m:val="p"/>
          </m:rPr>
          <m:t>3</m:t>
        </m:r>
        <m:r>
          <m:rPr>
            <m:sty m:val="p"/>
          </m:rPr>
          <m:t>,</m:t>
        </m:r>
        <m:r>
          <m:rPr>
            <m:sty m:val="p"/>
          </m:rPr>
          <m:t>6</m:t>
        </m:r>
        <m:r>
          <m:rPr>
            <m:sty m:val="p"/>
          </m:rPr>
          <m:t>)</m:t>
        </m:r>
      </m:oMath>
      <w:r>
        <w:rPr/>
        <w:t xml:space="preserve"> est la case d'indice </w:t>
      </w:r>
      <m:oMath>
        <m:r>
          <m:rPr>
            <m:sty m:val="p"/>
          </m:rPr>
          <m:t>(</m:t>
        </m:r>
        <m:r>
          <m:rPr>
            <m:sty m:val="p"/>
          </m:rPr>
          <m:t>5</m:t>
        </m:r>
        <m:r>
          <m:rPr>
            <m:sty m:val="p"/>
          </m:rPr>
          <m:t>,</m:t>
        </m:r>
        <m:r>
          <m:rPr>
            <m:sty m:val="p"/>
          </m:rPr>
          <m:t>0</m:t>
        </m:r>
        <m:r>
          <m:rPr>
            <m:sty m:val="p"/>
          </m:rPr>
          <m:t>)</m:t>
        </m:r>
      </m:oMath>
      <w:r>
        <w:rPr>
          <w:rFonts w:eastAsia="Georgia" w:cs="Georgia" w:ascii="Georgia" w:hAnsi="Georgia"/>
        </w:rPr>
        <w:t xml:space="preserve"> (c'est la case grisée en plus foncé dans la figure 1): indice appliqué au couple ( 3,6 ) doit donc renvoyer le couple ( 5,0 ).</w:t>
      </w:r>
    </w:p>
    <w:p>
      <w:pPr>
        <w:spacing w:line="271" w:before="330" w:lineRule="auto"/>
      </w:pPr>
      <w:r>
        <w:rPr>
          <w:b/>
          <w:sz w:val="42"/>
        </w:rPr>
        <w:t xml:space="preserve">Caml</w:t>
      </w:r>
    </w:p>
    <w:p>
      <w:pPr>
        <w:spacing w:after="220" w:lineRule="auto"/>
      </w:pPr>
      <w:r>
        <w:rPr/>
        <w:t xml:space="preserve">La fonction aura pour signature</w:t>
      </w:r>
      <w:r>
        <w:rPr/>
        <w:br w:type="textWrapping"/>
      </w:r>
      <w:r>
        <w:rPr/>
        <w:t xml:space="preserve">indice : int * int -&gt; int * int = &lt; fun &gt;</w:t>
      </w:r>
      <w:r>
        <w:rPr/>
        <w:br w:type="textWrapping"/>
      </w:r>
      <w:r>
        <w:rPr/>
        <w:t xml:space="preserve">On rappelle que pour deux entiers </w:t>
      </w:r>
      <m:oMath>
        <m:r>
          <m:rPr>
            <m:sty m:val="i"/>
          </m:rPr>
          <m:t>a</m:t>
        </m:r>
      </m:oMath>
      <w:r>
        <w:rPr/>
        <w:t xml:space="preserve"> et </w:t>
      </w:r>
      <m:oMath>
        <m:r>
          <m:rPr>
            <m:sty m:val="i"/>
          </m:rPr>
          <m:t>b</m:t>
        </m:r>
      </m:oMath>
      <w:r>
        <w:rPr/>
        <w:t xml:space="preserve">, les expressions </w:t>
      </w:r>
      <m:oMath>
        <m:r>
          <m:rPr>
            <m:sty m:val="i"/>
          </m:rPr>
          <m:t>a</m:t>
        </m:r>
      </m:oMath>
      <w:r>
        <w:rPr/>
        <w:t xml:space="preserve"> quo </w:t>
      </w:r>
      <m:oMath>
        <m:r>
          <m:rPr>
            <m:sty m:val="i"/>
          </m:rPr>
          <m:t>b</m:t>
        </m:r>
      </m:oMath>
      <w:r>
        <w:rPr/>
        <w:t xml:space="preserve"> et </w:t>
      </w:r>
      <m:oMath>
        <m:r>
          <m:rPr>
            <m:sty m:val="i"/>
          </m:rPr>
          <m:t>a</m:t>
        </m:r>
      </m:oMath>
      <w:r>
        <w:rPr/>
        <w:t xml:space="preserve"> mod </w:t>
      </w:r>
      <m:oMath>
        <m:r>
          <m:rPr>
            <m:sty m:val="i"/>
          </m:rPr>
          <m:t>b</m:t>
        </m:r>
      </m:oMath>
      <w:r>
        <w:rPr/>
        <w:t xml:space="preserve"> calculent respectivement leur quotient et leur reste dans la division euclidienne.</w:t>
      </w:r>
    </w:p>
    <w:p>
      <w:pPr>
        <w:spacing w:line="271" w:before="330" w:lineRule="auto"/>
      </w:pPr>
      <w:r>
        <w:rPr>
          <w:b/>
          <w:sz w:val="42"/>
        </w:rPr>
        <w:t xml:space="preserve">Pascal</w:t>
      </w:r>
    </w:p>
    <w:p>
      <w:pPr>
        <w:spacing w:after="220" w:lineRule="auto"/>
      </w:pPr>
      <w:r>
        <w:rPr>
          <w:rFonts w:eastAsia="Georgia" w:cs="Georgia" w:ascii="Georgia" w:hAnsi="Georgia"/>
        </w:rPr>
        <w:t xml:space="preserve">La procédure aura pour en-tête</w:t>
      </w:r>
      <w:r>
        <w:rPr/>
        <w:br w:type="textWrapping"/>
      </w:r>
      <w:r>
        <w:rPr/>
        <w:t xml:space="preserve">procedure indice(b, r: integer ; var i, j : integer) ;</w:t>
      </w:r>
      <w:r>
        <w:rPr/>
        <w:br w:type="textWrapping"/>
      </w:r>
      <w:r>
        <w:rPr/>
        <w:t xml:space="preserve">et modifiera la valeur des entiers </w:t>
      </w:r>
      <m:oMath>
        <m:r>
          <m:rPr>
            <m:sty m:val="i"/>
          </m:rPr>
          <m:t>i</m:t>
        </m:r>
      </m:oMath>
      <w:r>
        <w:rPr/>
        <w:t xml:space="preserve"> et </w:t>
      </w:r>
      <m:oMath>
        <m:r>
          <m:rPr>
            <m:sty m:val="i"/>
          </m:rPr>
          <m:t>j</m:t>
        </m:r>
      </m:oMath>
      <w:r>
        <w:rPr/>
        <w:t xml:space="preserve">.</w:t>
      </w:r>
      <w:r>
        <w:rPr/>
        <w:br w:type="textWrapping"/>
      </w:r>
      <w:r>
        <w:rPr/>
        <w:t xml:space="preserve">On rappelle que pour deux entiers </w:t>
      </w:r>
      <m:oMath>
        <m:r>
          <m:rPr>
            <m:sty m:val="i"/>
          </m:rPr>
          <m:t>a</m:t>
        </m:r>
      </m:oMath>
      <w:r>
        <w:rPr/>
        <w:t xml:space="preserve"> et </w:t>
      </w:r>
      <m:oMath>
        <m:r>
          <m:rPr>
            <m:sty m:val="i"/>
          </m:rPr>
          <m:t>b</m:t>
        </m:r>
      </m:oMath>
      <w:r>
        <w:rPr/>
        <w:t xml:space="preserve">, les expressions </w:t>
      </w:r>
      <m:oMath>
        <m:r>
          <m:rPr>
            <m:sty m:val="i"/>
          </m:rPr>
          <m:t>a</m:t>
        </m:r>
      </m:oMath>
      <w:r>
        <w:rPr/>
        <w:t xml:space="preserve"> DIV </w:t>
      </w:r>
      <m:oMath>
        <m:r>
          <m:rPr>
            <m:sty m:val="i"/>
          </m:rPr>
          <m:t>b</m:t>
        </m:r>
      </m:oMath>
      <w:r>
        <w:rPr/>
        <w:t xml:space="preserve"> et </w:t>
      </w:r>
      <m:oMath>
        <m:r>
          <m:rPr>
            <m:sty m:val="i"/>
          </m:rPr>
          <m:t>a</m:t>
        </m:r>
      </m:oMath>
      <w:r>
        <w:rPr/>
        <w:t xml:space="preserve"> MOD </w:t>
      </w:r>
      <m:oMath>
        <m:r>
          <m:rPr>
            <m:sty m:val="i"/>
          </m:rPr>
          <m:t>b</m:t>
        </m:r>
      </m:oMath>
      <w:r>
        <w:rPr/>
        <w:t xml:space="preserve"> calculent respectivement leur quotient et leur reste dans la division euclidienne.</w:t>
      </w:r>
    </w:p>
    <w:p>
      <w:pPr>
        <w:spacing w:line="271" w:before="330" w:lineRule="auto"/>
      </w:pPr>
      <w:r>
        <w:rPr>
          <w:b/>
          <w:sz w:val="42"/>
        </w:rPr>
        <w:t xml:space="preserve">II Codage de la formule initiale</w:t>
      </w:r>
    </w:p>
    <w:p>
      <w:pPr>
        <w:spacing w:line="271" w:before="330" w:lineRule="auto"/>
      </w:pPr>
      <w:r>
        <w:rPr>
          <w:rFonts w:eastAsia="Georgia" w:cs="Georgia" w:ascii="Georgia" w:hAnsi="Georgia"/>
          <w:b/>
          <w:sz w:val="42"/>
        </w:rPr>
        <w:t xml:space="preserve">Représentation des formules logiques</w:t>
      </w:r>
    </w:p>
    <w:p>
      <w:pPr>
        <w:spacing w:after="220" w:lineRule="auto"/>
      </w:pPr>
      <w:r>
        <w:rPr>
          <w:rFonts w:eastAsia="Georgia" w:cs="Georgia" w:ascii="Georgia" w:hAnsi="Georgia"/>
        </w:rPr>
        <w:t xml:space="preserve">Dans tout le problème, </w:t>
      </w:r>
      <m:oMath>
        <m:r>
          <m:rPr>
            <m:sty m:val="p"/>
          </m:rPr>
          <m:t>∧</m:t>
        </m:r>
        <m:r>
          <m:rPr>
            <m:sty m:val="p"/>
          </m:rPr>
          <m:t>,</m:t>
        </m:r>
        <m:r>
          <m:rPr>
            <m:sty m:val="p"/>
          </m:rPr>
          <m:t>∨</m:t>
        </m:r>
      </m:oMath>
      <w:r>
        <w:rPr/>
        <w:t xml:space="preserve"> et </w:t>
      </w:r>
      <m:oMath>
        <m:r>
          <m:rPr>
            <m:sty m:val="p"/>
          </m:rPr>
          <m:t>¬</m:t>
        </m:r>
      </m:oMath>
      <w:r>
        <w:rPr>
          <w:rFonts w:eastAsia="Georgia" w:cs="Georgia" w:ascii="Georgia" w:hAnsi="Georgia"/>
        </w:rPr>
        <w:t xml:space="preserve"> dénotent respectivement les connecteurs de conjonction, de disjonction et de négation. Étant donné un ensemble </w:t>
      </w:r>
      <m:oMath>
        <m:r>
          <m:rPr>
            <m:scr m:val="script"/>
          </m:rPr>
          <m:t>V</m:t>
        </m:r>
      </m:oMath>
      <w:r>
        <w:rPr>
          <w:rFonts w:eastAsia="Georgia" w:cs="Georgia" w:ascii="Georgia" w:hAnsi="Georgia"/>
        </w:rPr>
        <w:t xml:space="preserve"> de variables propositionnelles, on considère l'ensemble </w:t>
      </w:r>
      <m:oMath>
        <m:r>
          <m:rPr>
            <m:scr m:val="script"/>
          </m:rPr>
          <m:t>F</m:t>
        </m:r>
      </m:oMath>
      <w:r>
        <w:rPr>
          <w:rFonts w:eastAsia="Georgia" w:cs="Georgia" w:ascii="Georgia" w:hAnsi="Georgia"/>
        </w:rPr>
        <w:t xml:space="preserve"> des formules logiques construites à partir de </w:t>
      </w:r>
      <m:oMath>
        <m:r>
          <m:rPr>
            <m:scr m:val="script"/>
          </m:rPr>
          <m:t>V</m:t>
        </m:r>
      </m:oMath>
      <w:r>
        <w:rPr/>
        <w:t xml:space="preserve"> et de l'ensemble de connecteurs </w:t>
      </w:r>
      <m:oMath>
        <m:r>
          <m:rPr>
            <m:sty m:val="p"/>
          </m:rPr>
          <m:t>{</m:t>
        </m:r>
        <m:r>
          <m:rPr>
            <m:sty m:val="p"/>
          </m:rPr>
          <m:t>∧</m:t>
        </m:r>
        <m:r>
          <m:rPr>
            <m:sty m:val="p"/>
          </m:rPr>
          <m:t>,</m:t>
        </m:r>
        <m:r>
          <m:rPr>
            <m:sty m:val="p"/>
          </m:rPr>
          <m:t>∨</m:t>
        </m:r>
        <m:r>
          <m:rPr>
            <m:sty m:val="p"/>
          </m:rPr>
          <m:t>,</m:t>
        </m:r>
        <m:r>
          <m:rPr>
            <m:sty m:val="p"/>
          </m:rPr>
          <m:t>¬</m:t>
        </m:r>
        <m:r>
          <m:rPr>
            <m:sty m:val="p"/>
          </m:rPr>
          <m:t>}</m:t>
        </m:r>
      </m:oMath>
      <w:r>
        <w:rPr/>
        <w:t xml:space="preserve">.</w:t>
      </w:r>
    </w:p>
    <w:p>
      <w:pPr>
        <w:spacing w:after="220" w:lineRule="auto"/>
      </w:pPr>
      <w:r>
        <w:rPr/>
        <w:t xml:space="preserve">Une valuation sur </w:t>
      </w:r>
      <m:oMath>
        <m:r>
          <m:rPr>
            <m:scr m:val="script"/>
          </m:rPr>
          <m:t>V</m:t>
        </m:r>
      </m:oMath>
      <w:r>
        <w:rPr/>
        <w:t xml:space="preserve"> est une application </w:t>
      </w:r>
      <m:oMath>
        <m:r>
          <m:rPr>
            <m:sty m:val="i"/>
          </m:rPr>
          <m:t>σ</m:t>
        </m:r>
        <m:r>
          <m:rPr>
            <m:sty m:val="p"/>
          </m:rPr>
          <m:t>:</m:t>
        </m:r>
        <m:r>
          <m:rPr>
            <m:scr m:val="script"/>
          </m:rPr>
          <m:t>V</m:t>
        </m:r>
        <m:r>
          <m:rPr>
            <m:sty m:val="p"/>
          </m:rPr>
          <m:t>→</m:t>
        </m:r>
        <m:r>
          <m:rPr>
            <m:scr m:val="double-struck"/>
          </m:rPr>
          <m:t>B</m:t>
        </m:r>
      </m:oMath>
      <w:r>
        <w:rPr>
          <w:rFonts w:eastAsia="Georgia" w:cs="Georgia" w:ascii="Georgia" w:hAnsi="Georgia"/>
        </w:rPr>
        <w:t xml:space="preserve"> (où </w:t>
      </w:r>
      <m:oMath>
        <m:r>
          <m:rPr>
            <m:scr m:val="double-struck"/>
          </m:rPr>
          <m:t>B</m:t>
        </m:r>
        <m:r>
          <m:rPr>
            <m:sty m:val="p"/>
          </m:rPr>
          <m:t>=</m:t>
        </m:r>
        <m:r>
          <m:rPr>
            <m:sty m:val="p"/>
          </m:rPr>
          <m:t>{</m:t>
        </m:r>
      </m:oMath>
      <w:r>
        <w:rPr/>
        <w:t xml:space="preserve"> vrai, faux </w:t>
      </w:r>
      <m:oMath>
        <m:r>
          <m:rPr>
            <m:sty m:val="p"/>
          </m:rPr>
          <m:t>}</m:t>
        </m:r>
      </m:oMath>
      <w:r>
        <w:rPr>
          <w:rFonts w:eastAsia="Georgia" w:cs="Georgia" w:ascii="Georgia" w:hAnsi="Georgia"/>
        </w:rPr>
        <w:t xml:space="preserve"> désigne l'ensemble des booléens); cette application </w:t>
      </w:r>
      <m:oMath>
        <m:r>
          <m:rPr>
            <m:sty m:val="i"/>
          </m:rPr>
          <m:t>σ</m:t>
        </m:r>
      </m:oMath>
      <w:r>
        <w:rPr>
          <w:rFonts w:eastAsia="Georgia" w:cs="Georgia" w:ascii="Georgia" w:hAnsi="Georgia"/>
        </w:rPr>
        <w:t xml:space="preserve"> s'étend en une application </w:t>
      </w:r>
      <m:oMath>
        <m:sSub>
          <m:sSubPr/>
          <m:e>
            <m:r>
              <m:rPr>
                <m:sty m:val="p"/>
              </m:rPr>
              <m:t>Ev</m:t>
            </m:r>
          </m:e>
          <m:sub>
            <m:r>
              <m:rPr>
                <m:sty m:val="i"/>
              </m:rPr>
              <m:t>σ</m:t>
            </m:r>
          </m:sub>
        </m:sSub>
        <m:r>
          <m:rPr>
            <m:sty m:val="p"/>
          </m:rPr>
          <m:t>:</m:t>
        </m:r>
        <m:r>
          <m:rPr>
            <m:scr m:val="script"/>
          </m:rPr>
          <m:t>F</m:t>
        </m:r>
        <m:r>
          <m:rPr>
            <m:sty m:val="p"/>
          </m:rPr>
          <m:t>→</m:t>
        </m:r>
        <m:r>
          <m:rPr>
            <m:scr m:val="double-struck"/>
          </m:rPr>
          <m:t>B</m:t>
        </m:r>
      </m:oMath>
      <w:r>
        <w:rPr>
          <w:rFonts w:eastAsia="Georgia" w:cs="Georgia" w:ascii="Georgia" w:hAnsi="Georgia"/>
        </w:rPr>
        <w:t xml:space="preserve">, attribuant une valeur de vérité à toute formule </w:t>
      </w:r>
      <m:oMath>
        <m:r>
          <m:rPr>
            <m:sty m:val="i"/>
          </m:rPr>
          <m:t>F</m:t>
        </m:r>
        <m:r>
          <m:rPr>
            <m:sty m:val="p"/>
          </m:rPr>
          <m:t>∈</m:t>
        </m:r>
        <m:r>
          <m:rPr>
            <m:scr m:val="script"/>
          </m:rPr>
          <m:t>F</m:t>
        </m:r>
      </m:oMath>
      <w:r>
        <w:rPr/>
        <w:t xml:space="preserve"> sous la valuation </w:t>
      </w:r>
      <m:oMath>
        <m:r>
          <m:rPr>
            <m:sty m:val="i"/>
          </m:rPr>
          <m:t>σ</m:t>
        </m:r>
      </m:oMath>
      <w:r>
        <w:rPr/>
        <w:t xml:space="preserve">. Une formule logique </w:t>
      </w:r>
      <m:oMath>
        <m:r>
          <m:rPr>
            <m:sty m:val="i"/>
          </m:rPr>
          <m:t>F</m:t>
        </m:r>
      </m:oMath>
      <w:r>
        <w:rPr/>
        <w:t xml:space="preserve"> est satisfiable s'il existe une valuation </w:t>
      </w:r>
      <m:oMath>
        <m:r>
          <m:rPr>
            <m:sty m:val="i"/>
          </m:rPr>
          <m:t>σ</m:t>
        </m:r>
      </m:oMath>
      <w:r>
        <w:rPr/>
        <w:t xml:space="preserve"> telle que </w:t>
      </w:r>
      <m:oMath>
        <m:sSub>
          <m:sSubPr/>
          <m:e>
            <m:r>
              <m:rPr>
                <m:sty m:val="p"/>
              </m:rPr>
              <m:t>Ev</m:t>
            </m:r>
          </m:e>
          <m:sub>
            <m:r>
              <m:rPr>
                <m:sty m:val="i"/>
              </m:rPr>
              <m:t>σ</m:t>
            </m:r>
          </m:sub>
        </m:sSub>
        <m:r>
          <m:rPr>
            <m:sty m:val="p"/>
          </m:rPr>
          <m:t>(</m:t>
        </m:r>
        <m:r>
          <m:rPr>
            <m:sty m:val="i"/>
          </m:rPr>
          <m:t>F</m:t>
        </m:r>
        <m:r>
          <m:rPr>
            <m:sty m:val="p"/>
          </m:rPr>
          <m:t>)</m:t>
        </m:r>
        <m:r>
          <m:rPr>
            <m:sty m:val="p"/>
          </m:rPr>
          <m:t>=</m:t>
        </m:r>
      </m:oMath>
      <w:r>
        <w:rPr/>
        <w:t xml:space="preserve"> vrai. Deux formules logiques </w:t>
      </w:r>
      <m:oMath>
        <m:r>
          <m:rPr>
            <m:sty m:val="i"/>
          </m:rPr>
          <m:t>F</m:t>
        </m:r>
      </m:oMath>
      <w:r>
        <w:rPr/>
        <w:t xml:space="preserve"> et </w:t>
      </w:r>
      <m:oMath>
        <m:r>
          <m:rPr>
            <m:sty m:val="i"/>
          </m:rPr>
          <m:t>G</m:t>
        </m:r>
      </m:oMath>
      <w:r>
        <w:rPr>
          <w:rFonts w:eastAsia="Georgia" w:cs="Georgia" w:ascii="Georgia" w:hAnsi="Georgia"/>
        </w:rPr>
        <w:t xml:space="preserve"> sont équivalentes si </w:t>
      </w:r>
      <m:oMath>
        <m:sSub>
          <m:sSubPr/>
          <m:e>
            <m:r>
              <m:rPr>
                <m:sty m:val="p"/>
              </m:rPr>
              <m:t>Ev</m:t>
            </m:r>
          </m:e>
          <m:sub>
            <m:r>
              <m:rPr>
                <m:sty m:val="i"/>
              </m:rPr>
              <m:t>σ</m:t>
            </m:r>
          </m:sub>
        </m:sSub>
        <m:r>
          <m:rPr>
            <m:sty m:val="p"/>
          </m:rPr>
          <m:t>(</m:t>
        </m:r>
        <m:r>
          <m:rPr>
            <m:sty m:val="i"/>
          </m:rPr>
          <m:t>F</m:t>
        </m:r>
        <m:r>
          <m:rPr>
            <m:sty m:val="p"/>
          </m:rPr>
          <m:t>)</m:t>
        </m:r>
        <m:r>
          <m:rPr>
            <m:sty m:val="p"/>
          </m:rPr>
          <m:t>=</m:t>
        </m:r>
        <m:sSub>
          <m:sSubPr/>
          <m:e>
            <m:r>
              <m:rPr>
                <m:sty m:val="p"/>
              </m:rPr>
              <m:t>Ev</m:t>
            </m:r>
          </m:e>
          <m:sub>
            <m:r>
              <m:rPr>
                <m:sty m:val="i"/>
              </m:rPr>
              <m:t>σ</m:t>
            </m:r>
          </m:sub>
        </m:sSub>
        <m:r>
          <m:rPr>
            <m:sty m:val="p"/>
          </m:rPr>
          <m:t>(</m:t>
        </m:r>
        <m:r>
          <m:rPr>
            <m:sty m:val="i"/>
          </m:rPr>
          <m:t>G</m:t>
        </m:r>
        <m:r>
          <m:rPr>
            <m:sty m:val="p"/>
          </m:rPr>
          <m:t>)</m:t>
        </m:r>
      </m:oMath>
      <w:r>
        <w:rPr/>
        <w:t xml:space="preserve"> pour toute valuation </w:t>
      </w:r>
      <m:oMath>
        <m:r>
          <m:rPr>
            <m:sty m:val="i"/>
          </m:rPr>
          <m:t>σ</m:t>
        </m:r>
      </m:oMath>
      <w:r>
        <w:rPr/>
        <w:t xml:space="preserve">, et on note alors </w:t>
      </w:r>
      <m:oMath>
        <m:r>
          <m:rPr>
            <m:sty m:val="i"/>
          </m:rPr>
          <m:t>F</m:t>
        </m:r>
        <m:r>
          <m:rPr>
            <m:sty m:val="p"/>
          </m:rPr>
          <m:t>≡</m:t>
        </m:r>
        <m:r>
          <m:rPr>
            <m:sty m:val="i"/>
          </m:rPr>
          <m:t>G</m:t>
        </m:r>
      </m:oMath>
      <w:r>
        <w:rPr/>
        <w:t xml:space="preserve">.</w:t>
      </w:r>
      <w:r>
        <w:rPr/>
        <w:br w:type="textWrapping"/>
      </w:r>
      <w:r>
        <w:rPr>
          <w:rFonts w:eastAsia="Georgia" w:cs="Georgia" w:ascii="Georgia" w:hAnsi="Georgia"/>
        </w:rPr>
        <w:t xml:space="preserve">Un littéral est une formule logique réduite à </w:t>
      </w:r>
      <m:oMath>
        <m:r>
          <m:rPr>
            <m:sty m:val="i"/>
          </m:rPr>
          <m:t>p</m:t>
        </m:r>
      </m:oMath>
      <w:r>
        <w:rPr>
          <w:rFonts w:eastAsia="Georgia" w:cs="Georgia" w:ascii="Georgia" w:hAnsi="Georgia"/>
        </w:rPr>
        <w:t xml:space="preserve"> ou à </w:t>
      </w:r>
      <m:oMath>
        <m:r>
          <m:rPr>
            <m:sty m:val="p"/>
          </m:rPr>
          <m:t>¬</m:t>
        </m:r>
        <m:r>
          <m:rPr>
            <m:sty m:val="i"/>
          </m:rPr>
          <m:t>p</m:t>
        </m:r>
      </m:oMath>
      <w:r>
        <w:rPr>
          <w:rFonts w:eastAsia="Georgia" w:cs="Georgia" w:ascii="Georgia" w:hAnsi="Georgia"/>
        </w:rPr>
        <w:t xml:space="preserve">, où </w:t>
      </w:r>
      <m:oMath>
        <m:r>
          <m:rPr>
            <m:sty m:val="i"/>
          </m:rPr>
          <m:t>p</m:t>
        </m:r>
      </m:oMath>
      <w:r>
        <w:rPr>
          <w:rFonts w:eastAsia="Georgia" w:cs="Georgia" w:ascii="Georgia" w:hAnsi="Georgia"/>
        </w:rPr>
        <w:t xml:space="preserve"> est une variable propositionnelle. Une clause est une formule logique écrite sous la forme d'une disjonction de littéraux. La clause vide est la clause ne contenant aucun littéral, elle est notée </w:t>
      </w:r>
      <m:oMath>
        <m:r>
          <m:rPr>
            <m:sty m:val="p"/>
          </m:rPr>
          <m:t>⊥</m:t>
        </m:r>
      </m:oMath>
      <w:r>
        <w:rPr>
          <w:rFonts w:eastAsia="Georgia" w:cs="Georgia" w:ascii="Georgia" w:hAnsi="Georgia"/>
        </w:rPr>
        <w:t xml:space="preserve"> et est considérée comme non satisfiable. Une clause unitaire est une clause réduite à un seul littéral ; une clause unitaire positive (respectivement négative) est une formule logique réduite à </w:t>
      </w:r>
      <m:oMath>
        <m:r>
          <m:rPr>
            <m:sty m:val="i"/>
          </m:rPr>
          <m:t>p</m:t>
        </m:r>
      </m:oMath>
      <w:r>
        <w:rPr>
          <w:rFonts w:eastAsia="Georgia" w:cs="Georgia" w:ascii="Georgia" w:hAnsi="Georgia"/>
        </w:rPr>
        <w:t xml:space="preserve"> (respectivement à </w:t>
      </w:r>
      <m:oMath>
        <m:r>
          <m:rPr>
            <m:sty m:val="p"/>
          </m:rPr>
          <m:t>¬</m:t>
        </m:r>
        <m:r>
          <m:rPr>
            <m:sty m:val="i"/>
          </m:rPr>
          <m:t>p</m:t>
        </m:r>
      </m:oMath>
      <w:r>
        <w:rPr>
          <w:rFonts w:eastAsia="Georgia" w:cs="Georgia" w:ascii="Georgia" w:hAnsi="Georgia"/>
        </w:rPr>
        <w:t xml:space="preserve"> ), où </w:t>
      </w:r>
      <m:oMath>
        <m:r>
          <m:rPr>
            <m:sty m:val="i"/>
          </m:rPr>
          <m:t>p</m:t>
        </m:r>
      </m:oMath>
      <w:r>
        <w:rPr>
          <w:rFonts w:eastAsia="Georgia" w:cs="Georgia" w:ascii="Georgia" w:hAnsi="Georgia"/>
        </w:rPr>
        <w:t xml:space="preserve"> est une variable propositionnelle. Une formule en forme normale conjonctive est une formule logique écrite sous la forme d'une conjonction de clauses. La formule vide est la formule ne contenant aucune clause, elle est notée </w:t>
      </w:r>
      <m:oMath>
        <m:r>
          <m:rPr>
            <m:sty m:val="i"/>
          </m:rPr>
          <m:t>◻</m:t>
        </m:r>
      </m:oMath>
      <w:r>
        <w:rPr>
          <w:rFonts w:eastAsia="Georgia" w:cs="Georgia" w:ascii="Georgia" w:hAnsi="Georgia"/>
        </w:rPr>
        <w:t xml:space="preserve"> et est considérée comme satisfiable.</w:t>
      </w:r>
      <w:r>
        <w:rPr/>
        <w:br w:type="textWrapping"/>
      </w:r>
      <w:r>
        <w:rPr>
          <w:rFonts w:eastAsia="Georgia" w:cs="Georgia" w:ascii="Georgia" w:hAnsi="Georgia"/>
        </w:rPr>
        <w:t xml:space="preserve">Dans tout le problème, les variables propositionnelles sont indexées par un triplet d'entiers ( </w:t>
      </w:r>
      <m:oMath>
        <m:r>
          <m:rPr>
            <m:sty m:val="i"/>
          </m:rPr>
          <m:t>i</m:t>
        </m:r>
        <m:r>
          <m:rPr>
            <m:sty m:val="p"/>
          </m:rPr>
          <m:t>,</m:t>
        </m:r>
        <m:r>
          <m:rPr>
            <m:sty m:val="i"/>
          </m:rPr>
          <m:t>j</m:t>
        </m:r>
        <m:r>
          <m:rPr>
            <m:sty m:val="p"/>
          </m:rPr>
          <m:t>,</m:t>
        </m:r>
        <m:r>
          <m:rPr>
            <m:sty m:val="i"/>
          </m:rPr>
          <m:t>k</m:t>
        </m:r>
      </m:oMath>
      <w:r>
        <w:rPr>
          <w:rFonts w:eastAsia="Georgia" w:cs="Georgia" w:ascii="Georgia" w:hAnsi="Georgia"/>
        </w:rPr>
        <w:t xml:space="preserve"> ) et notées </w:t>
      </w:r>
      <m:oMath>
        <m:sSubSup>
          <m:sSubSupPr/>
          <m:e>
            <m:r>
              <m:rPr>
                <m:sty m:val="i"/>
              </m:rPr>
              <m:t>x</m:t>
            </m:r>
          </m:e>
          <m:sub>
            <m:r>
              <m:rPr>
                <m:sty m:val="p"/>
              </m:rPr>
              <m:t>(</m:t>
            </m:r>
            <m:r>
              <m:rPr>
                <m:sty m:val="i"/>
              </m:rPr>
              <m:t>i</m:t>
            </m:r>
            <m:r>
              <m:rPr>
                <m:sty m:val="p"/>
              </m:rPr>
              <m:t>,</m:t>
            </m:r>
            <m:r>
              <m:rPr>
                <m:sty m:val="i"/>
              </m:rPr>
              <m:t>j</m:t>
            </m:r>
            <m:r>
              <m:rPr>
                <m:sty m:val="p"/>
              </m:rPr>
              <m:t>)</m:t>
            </m:r>
          </m:sub>
          <m:sup>
            <m:r>
              <m:rPr>
                <m:sty m:val="i"/>
              </m:rPr>
              <m:t>k</m:t>
            </m:r>
          </m:sup>
        </m:sSubSup>
      </m:oMath>
      <w:r>
        <w:rPr>
          <w:rFonts w:eastAsia="Georgia" w:cs="Georgia" w:ascii="Georgia" w:hAnsi="Georgia"/>
        </w:rPr>
        <w:t xml:space="preserve">, avec la sémantique suivante : pour un triplet </w:t>
      </w:r>
      <m:oMath>
        <m:r>
          <m:rPr>
            <m:sty m:val="p"/>
          </m:rPr>
          <m:t>(</m:t>
        </m:r>
        <m:r>
          <m:rPr>
            <m:sty m:val="i"/>
          </m:rPr>
          <m:t>i</m:t>
        </m:r>
        <m:r>
          <m:rPr>
            <m:sty m:val="p"/>
          </m:rPr>
          <m:t>,</m:t>
        </m:r>
        <m:r>
          <m:rPr>
            <m:sty m:val="i"/>
          </m:rPr>
          <m:t>j</m:t>
        </m:r>
        <m:r>
          <m:rPr>
            <m:sty m:val="p"/>
          </m:rPr>
          <m:t>,</m:t>
        </m:r>
        <m:r>
          <m:rPr>
            <m:sty m:val="i"/>
          </m:rPr>
          <m:t>k</m:t>
        </m:r>
        <m:r>
          <m:rPr>
            <m:sty m:val="p"/>
          </m:rPr>
          <m:t>)</m:t>
        </m:r>
        <m:r>
          <m:rPr>
            <m:sty m:val="p"/>
          </m:rPr>
          <m:t>∈</m:t>
        </m:r>
        <m:r>
          <m:rPr>
            <m:sty m:val="p"/>
          </m:rPr>
          <m:t>[</m:t>
        </m:r>
        <m:r>
          <m:rPr>
            <m:sty m:val="p"/>
          </m:rPr>
          <m:t xml:space="preserve"> </m:t>
        </m:r>
        <m:r>
          <m:rPr>
            <m:sty m:val="p"/>
          </m:rPr>
          <m:t>[</m:t>
        </m:r>
        <m:r>
          <m:rPr>
            <m:sty m:val="p"/>
          </m:rPr>
          <m:t>0</m:t>
        </m:r>
        <m:r>
          <m:rPr>
            <m:sty m:val="p"/>
          </m:rPr>
          <m:t>,</m:t>
        </m:r>
        <m:r>
          <m:rPr>
            <m:sty m:val="p"/>
          </m:rPr>
          <m:t>8</m:t>
        </m:r>
        <m:r>
          <m:rPr>
            <m:sty m:val="p"/>
          </m:rPr>
          <m:t>]</m:t>
        </m:r>
        <m:r>
          <m:rPr>
            <m:sty m:val="p"/>
          </m:rPr>
          <m:t xml:space="preserve"> </m:t>
        </m:r>
        <m:r>
          <m:rPr>
            <m:sty m:val="p"/>
          </m:rPr>
          <m:t>]</m:t>
        </m:r>
        <m:r>
          <m:rPr>
            <m:sty m:val="p"/>
          </m:rPr>
          <m:t>×</m:t>
        </m:r>
        <m:r>
          <m:rPr>
            <m:sty m:val="p"/>
          </m:rPr>
          <m:t>[</m:t>
        </m:r>
        <m:r>
          <m:rPr>
            <m:sty m:val="p"/>
          </m:rPr>
          <m:t xml:space="preserve"> </m:t>
        </m:r>
        <m:r>
          <m:rPr>
            <m:sty m:val="p"/>
          </m:rPr>
          <m:t>[</m:t>
        </m:r>
        <m:r>
          <m:rPr>
            <m:sty m:val="p"/>
          </m:rPr>
          <m:t>0</m:t>
        </m:r>
        <m:r>
          <m:rPr>
            <m:sty m:val="p"/>
          </m:rPr>
          <m:t>,</m:t>
        </m:r>
        <m:r>
          <m:rPr>
            <m:sty m:val="p"/>
          </m:rPr>
          <m:t>8</m:t>
        </m:r>
        <m:r>
          <m:rPr>
            <m:sty m:val="p"/>
          </m:rPr>
          <m:t>]</m:t>
        </m:r>
        <m:r>
          <m:rPr>
            <m:sty m:val="p"/>
          </m:rPr>
          <m:t xml:space="preserve"> </m:t>
        </m:r>
        <m:r>
          <m:rPr>
            <m:sty m:val="p"/>
          </m:rPr>
          <m:t>]</m:t>
        </m:r>
        <m:r>
          <m:rPr>
            <m:sty m:val="p"/>
          </m:rPr>
          <m:t>×</m:t>
        </m:r>
        <m:r>
          <m:rPr>
            <m:sty m:val="p"/>
          </m:rPr>
          <m:t>[</m:t>
        </m:r>
        <m:r>
          <m:rPr>
            <m:sty m:val="p"/>
          </m:rPr>
          <m:t xml:space="preserve"> </m:t>
        </m:r>
        <m:r>
          <m:rPr>
            <m:sty m:val="p"/>
          </m:rPr>
          <m:t>[</m:t>
        </m:r>
        <m:r>
          <m:rPr>
            <m:sty m:val="p"/>
          </m:rPr>
          <m:t>1</m:t>
        </m:r>
        <m:r>
          <m:rPr>
            <m:sty m:val="p"/>
          </m:rPr>
          <m:t>,</m:t>
        </m:r>
        <m:r>
          <m:rPr>
            <m:sty m:val="p"/>
          </m:rPr>
          <m:t>9</m:t>
        </m:r>
        <m:r>
          <m:rPr>
            <m:sty m:val="p"/>
          </m:rPr>
          <m:t>]</m:t>
        </m:r>
        <m:r>
          <m:rPr>
            <m:sty m:val="p"/>
          </m:rPr>
          <m:t xml:space="preserve"> </m:t>
        </m:r>
        <m:r>
          <m:rPr>
            <m:sty m:val="p"/>
          </m:rPr>
          <m:t>]</m:t>
        </m:r>
      </m:oMath>
      <w:r>
        <w:rPr/>
        <w:t xml:space="preserve">, une valuation </w:t>
      </w:r>
      <m:oMath>
        <m:r>
          <m:rPr>
            <m:sty m:val="i"/>
          </m:rPr>
          <m:t>σ</m:t>
        </m:r>
      </m:oMath>
      <w:r>
        <w:rPr>
          <w:rFonts w:eastAsia="Georgia" w:cs="Georgia" w:ascii="Georgia" w:hAnsi="Georgia"/>
        </w:rPr>
        <w:t xml:space="preserve"> assigne la valeur vrai à </w:t>
      </w:r>
      <m:oMath>
        <m:sSubSup>
          <m:sSubSupPr/>
          <m:e>
            <m:r>
              <m:rPr>
                <m:sty m:val="i"/>
              </m:rPr>
              <m:t>x</m:t>
            </m:r>
          </m:e>
          <m:sub>
            <m:r>
              <m:rPr>
                <m:sty m:val="p"/>
              </m:rPr>
              <m:t>(</m:t>
            </m:r>
            <m:r>
              <m:rPr>
                <m:sty m:val="i"/>
              </m:rPr>
              <m:t>i</m:t>
            </m:r>
            <m:r>
              <m:rPr>
                <m:sty m:val="p"/>
              </m:rPr>
              <m:t>,</m:t>
            </m:r>
            <m:r>
              <m:rPr>
                <m:sty m:val="i"/>
              </m:rPr>
              <m:t>j</m:t>
            </m:r>
            <m:r>
              <m:rPr>
                <m:sty m:val="p"/>
              </m:rPr>
              <m:t>)</m:t>
            </m:r>
          </m:sub>
          <m:sup>
            <m:r>
              <m:rPr>
                <m:sty m:val="i"/>
              </m:rPr>
              <m:t>k</m:t>
            </m:r>
          </m:sup>
        </m:sSubSup>
      </m:oMath>
      <w:r>
        <w:rPr/>
        <w:t xml:space="preserve"> lorsque la case d'indice ( </w:t>
      </w:r>
      <m:oMath>
        <m:r>
          <m:rPr>
            <m:sty m:val="i"/>
          </m:rPr>
          <m:t>i</m:t>
        </m:r>
        <m:r>
          <m:rPr>
            <m:sty m:val="p"/>
          </m:rPr>
          <m:t>,</m:t>
        </m:r>
        <m:r>
          <m:rPr>
            <m:sty m:val="i"/>
          </m:rPr>
          <m:t>j</m:t>
        </m:r>
      </m:oMath>
      <w:r>
        <w:rPr/>
        <w:t xml:space="preserve"> ) de la grille de sudoku contient la valeur </w:t>
      </w:r>
      <m:oMath>
        <m:r>
          <m:rPr>
            <m:sty m:val="i"/>
          </m:rPr>
          <m:t>k</m:t>
        </m:r>
      </m:oMath>
      <w:r>
        <w:rPr/>
        <w:t xml:space="preserve">. L'ensemble </w:t>
      </w:r>
      <m:oMath>
        <m:r>
          <m:rPr>
            <m:scr m:val="script"/>
          </m:rPr>
          <m:t>V</m:t>
        </m:r>
      </m:oMath>
      <w:r>
        <w:rPr>
          <w:rFonts w:eastAsia="Georgia" w:cs="Georgia" w:ascii="Georgia" w:hAnsi="Georgia"/>
        </w:rPr>
        <w:t xml:space="preserve"> utilisé dans le problème est donc constitué des </w:t>
      </w:r>
      <m:oMath>
        <m:sSup>
          <m:sSupPr/>
          <m:e>
            <m:r>
              <m:rPr>
                <m:sty m:val="p"/>
              </m:rPr>
              <m:t>9</m:t>
            </m:r>
          </m:e>
          <m:sup>
            <m:r>
              <m:rPr>
                <m:sty m:val="p"/>
              </m:rPr>
              <m:t>3</m:t>
            </m:r>
          </m:sup>
        </m:sSup>
        <m:r>
          <m:rPr>
            <m:sty m:val="p"/>
          </m:rPr>
          <m:t>=</m:t>
        </m:r>
        <m:r>
          <m:rPr>
            <m:sty m:val="p"/>
          </m:rPr>
          <m:t>729</m:t>
        </m:r>
      </m:oMath>
      <w:r>
        <w:rPr/>
        <w:t xml:space="preserve"> variables propositionnelles </w:t>
      </w:r>
      <m:oMath>
        <m:sSubSup>
          <m:sSubSupPr/>
          <m:e>
            <m:r>
              <m:rPr>
                <m:sty m:val="i"/>
              </m:rPr>
              <m:t>x</m:t>
            </m:r>
          </m:e>
          <m:sub>
            <m:r>
              <m:rPr>
                <m:sty m:val="p"/>
              </m:rPr>
              <m:t>(</m:t>
            </m:r>
            <m:r>
              <m:rPr>
                <m:sty m:val="i"/>
              </m:rPr>
              <m:t>i</m:t>
            </m:r>
            <m:r>
              <m:rPr>
                <m:sty m:val="p"/>
              </m:rPr>
              <m:t>,</m:t>
            </m:r>
            <m:r>
              <m:rPr>
                <m:sty m:val="i"/>
              </m:rPr>
              <m:t>j</m:t>
            </m:r>
            <m:r>
              <m:rPr>
                <m:sty m:val="p"/>
              </m:rPr>
              <m:t>)</m:t>
            </m:r>
          </m:sub>
          <m:sup>
            <m:r>
              <m:rPr>
                <m:sty m:val="i"/>
              </m:rPr>
              <m:t>k</m:t>
            </m:r>
          </m:sup>
        </m:sSubSup>
      </m:oMath>
      <w:r>
        <w:rPr>
          <w:rFonts w:eastAsia="Georgia" w:cs="Georgia" w:ascii="Georgia" w:hAnsi="Georgia"/>
        </w:rPr>
        <w:t xml:space="preserve">, où ( </w:t>
      </w:r>
      <m:oMath>
        <m:r>
          <m:rPr>
            <m:sty m:val="i"/>
          </m:rPr>
          <m:t>i</m:t>
        </m:r>
        <m:r>
          <m:rPr>
            <m:sty m:val="p"/>
          </m:rPr>
          <m:t>,</m:t>
        </m:r>
        <m:r>
          <m:rPr>
            <m:sty m:val="i"/>
          </m:rPr>
          <m:t>j</m:t>
        </m:r>
        <m:r>
          <m:rPr>
            <m:sty m:val="p"/>
          </m:rPr>
          <m:t>,</m:t>
        </m:r>
        <m:r>
          <m:rPr>
            <m:sty m:val="i"/>
          </m:rPr>
          <m:t>k</m:t>
        </m:r>
      </m:oMath>
      <w:r>
        <w:rPr/>
        <w:t xml:space="preserve"> ) parcourt </w:t>
      </w:r>
      <m:oMath>
        <m:r>
          <m:rPr>
            <m:sty m:val="p"/>
          </m:rPr>
          <m:t>[</m:t>
        </m:r>
        <m:r>
          <m:rPr>
            <m:sty m:val="p"/>
          </m:rPr>
          <m:t xml:space="preserve"> </m:t>
        </m:r>
        <m:r>
          <m:rPr>
            <m:sty m:val="p"/>
          </m:rPr>
          <m:t>[</m:t>
        </m:r>
        <m:r>
          <m:rPr>
            <m:sty m:val="p"/>
          </m:rPr>
          <m:t>0</m:t>
        </m:r>
        <m:r>
          <m:rPr>
            <m:sty m:val="p"/>
          </m:rPr>
          <m:t>,</m:t>
        </m:r>
        <m:r>
          <m:rPr>
            <m:sty m:val="p"/>
          </m:rPr>
          <m:t>8</m:t>
        </m:r>
        <m:sSup>
          <m:sSupPr/>
          <m:e>
            <m:r>
              <m:rPr>
                <m:sty m:val="p"/>
              </m:rPr>
              <m:t>]</m:t>
            </m:r>
            <m:r>
              <m:rPr>
                <m:sty m:val="p"/>
              </m:rPr>
              <m:t xml:space="preserve"> </m:t>
            </m:r>
            <m:r>
              <m:rPr>
                <m:sty m:val="p"/>
              </m:rPr>
              <m:t>]</m:t>
            </m:r>
          </m:e>
          <m:sup>
            <m:r>
              <m:rPr>
                <m:sty m:val="p"/>
              </m:rPr>
              <m:t>2</m:t>
            </m:r>
          </m:sup>
        </m:sSup>
        <m:r>
          <m:rPr>
            <m:sty m:val="p"/>
          </m:rPr>
          <m:t>×</m:t>
        </m:r>
        <m:r>
          <m:rPr>
            <m:sty m:val="p"/>
          </m:rPr>
          <m:t>[</m:t>
        </m:r>
        <m:r>
          <m:rPr>
            <m:sty m:val="p"/>
          </m:rPr>
          <m:t xml:space="preserve"> </m:t>
        </m:r>
        <m:r>
          <m:rPr>
            <m:sty m:val="p"/>
          </m:rPr>
          <m:t>[</m:t>
        </m:r>
        <m:r>
          <m:rPr>
            <m:sty m:val="p"/>
          </m:rPr>
          <m:t>1</m:t>
        </m:r>
        <m:r>
          <m:rPr>
            <m:sty m:val="p"/>
          </m:rPr>
          <m:t>,</m:t>
        </m:r>
        <m:r>
          <m:rPr>
            <m:sty m:val="p"/>
          </m:rPr>
          <m:t>9</m:t>
        </m:r>
        <m:r>
          <m:rPr>
            <m:sty m:val="p"/>
          </m:rPr>
          <m:t>]</m:t>
        </m:r>
        <m:r>
          <m:rPr>
            <m:sty m:val="p"/>
          </m:rPr>
          <m:t xml:space="preserve"> </m:t>
        </m:r>
        <m:r>
          <m:rPr>
            <m:sty m:val="p"/>
          </m:rPr>
          <m:t>]</m:t>
        </m:r>
      </m:oMath>
      <w:r>
        <w:rPr/>
        <w:t xml:space="preserve">.</w:t>
      </w:r>
      <w:r>
        <w:rPr/>
        <w:br w:type="textWrapping"/>
      </w:r>
      <w:r>
        <w:rPr>
          <w:rFonts w:eastAsia="Georgia" w:cs="Georgia" w:ascii="Georgia" w:hAnsi="Georgia"/>
        </w:rPr>
        <w:t xml:space="preserve">À titre d'exemples :</w:t>
      </w:r>
    </w:p>
    <w:p>
      <w:pPr>
        <w:numPr>
          <w:ilvl w:val="0"/>
          <w:numId w:val="1"/>
        </w:numPr>
        <w:spacing w:lineRule="auto"/>
      </w:pPr>
      <w:r>
        <w:rPr/>
        <w:t xml:space="preserve">la clause </w:t>
      </w:r>
      <m:oMath>
        <m:sSubSup>
          <m:sSubSupPr/>
          <m:e>
            <m:r>
              <m:rPr>
                <m:sty m:val="i"/>
              </m:rPr>
              <m:t>x</m:t>
            </m:r>
          </m:e>
          <m:sub>
            <m:r>
              <m:rPr>
                <m:sty m:val="p"/>
              </m:rPr>
              <m:t>(</m:t>
            </m:r>
            <m:r>
              <m:rPr>
                <m:sty m:val="p"/>
              </m:rPr>
              <m:t>0</m:t>
            </m:r>
            <m:r>
              <m:rPr>
                <m:sty m:val="p"/>
              </m:rPr>
              <m:t>,</m:t>
            </m:r>
            <m:r>
              <m:rPr>
                <m:sty m:val="p"/>
              </m:rPr>
              <m:t>0</m:t>
            </m:r>
            <m:r>
              <m:rPr>
                <m:sty m:val="p"/>
              </m:rPr>
              <m:t>)</m:t>
            </m:r>
          </m:sub>
          <m:sup>
            <m:r>
              <m:rPr>
                <m:sty m:val="p"/>
              </m:rPr>
              <m:t>5</m:t>
            </m:r>
          </m:sup>
        </m:sSubSup>
        <m:r>
          <m:rPr>
            <m:sty m:val="p"/>
          </m:rPr>
          <m:t>∨</m:t>
        </m:r>
        <m:sSubSup>
          <m:sSubSupPr/>
          <m:e>
            <m:r>
              <m:rPr>
                <m:sty m:val="i"/>
              </m:rPr>
              <m:t>x</m:t>
            </m:r>
          </m:e>
          <m:sub>
            <m:r>
              <m:rPr>
                <m:sty m:val="p"/>
              </m:rPr>
              <m:t>(</m:t>
            </m:r>
            <m:r>
              <m:rPr>
                <m:sty m:val="p"/>
              </m:rPr>
              <m:t>0</m:t>
            </m:r>
            <m:r>
              <m:rPr>
                <m:sty m:val="p"/>
              </m:rPr>
              <m:t>,</m:t>
            </m:r>
            <m:r>
              <m:rPr>
                <m:sty m:val="p"/>
              </m:rPr>
              <m:t>8</m:t>
            </m:r>
            <m:r>
              <m:rPr>
                <m:sty m:val="p"/>
              </m:rPr>
              <m:t>)</m:t>
            </m:r>
          </m:sub>
          <m:sup>
            <m:r>
              <m:rPr>
                <m:sty m:val="p"/>
              </m:rPr>
              <m:t>5</m:t>
            </m:r>
          </m:sup>
        </m:sSubSup>
        <m:r>
          <m:rPr>
            <m:sty m:val="p"/>
          </m:rPr>
          <m:t>∨</m:t>
        </m:r>
        <m:sSubSup>
          <m:sSubSupPr/>
          <m:e>
            <m:r>
              <m:rPr>
                <m:sty m:val="i"/>
              </m:rPr>
              <m:t>x</m:t>
            </m:r>
          </m:e>
          <m:sub>
            <m:r>
              <m:rPr>
                <m:sty m:val="p"/>
              </m:rPr>
              <m:t>(</m:t>
            </m:r>
            <m:r>
              <m:rPr>
                <m:sty m:val="p"/>
              </m:rPr>
              <m:t>8</m:t>
            </m:r>
            <m:r>
              <m:rPr>
                <m:sty m:val="p"/>
              </m:rPr>
              <m:t>,</m:t>
            </m:r>
            <m:r>
              <m:rPr>
                <m:sty m:val="p"/>
              </m:rPr>
              <m:t>0</m:t>
            </m:r>
            <m:r>
              <m:rPr>
                <m:sty m:val="p"/>
              </m:rPr>
              <m:t>)</m:t>
            </m:r>
          </m:sub>
          <m:sup>
            <m:r>
              <m:rPr>
                <m:sty m:val="p"/>
              </m:rPr>
              <m:t>5</m:t>
            </m:r>
          </m:sup>
        </m:sSubSup>
        <m:r>
          <m:rPr>
            <m:sty m:val="p"/>
          </m:rPr>
          <m:t>∨</m:t>
        </m:r>
        <m:sSubSup>
          <m:sSubSupPr/>
          <m:e>
            <m:r>
              <m:rPr>
                <m:sty m:val="i"/>
              </m:rPr>
              <m:t>x</m:t>
            </m:r>
          </m:e>
          <m:sub>
            <m:r>
              <m:rPr>
                <m:sty m:val="p"/>
              </m:rPr>
              <m:t>(</m:t>
            </m:r>
            <m:r>
              <m:rPr>
                <m:sty m:val="p"/>
              </m:rPr>
              <m:t>8</m:t>
            </m:r>
            <m:r>
              <m:rPr>
                <m:sty m:val="p"/>
              </m:rPr>
              <m:t>,</m:t>
            </m:r>
            <m:r>
              <m:rPr>
                <m:sty m:val="p"/>
              </m:rPr>
              <m:t>8</m:t>
            </m:r>
            <m:r>
              <m:rPr>
                <m:sty m:val="p"/>
              </m:rPr>
              <m:t>)</m:t>
            </m:r>
          </m:sub>
          <m:sup>
            <m:r>
              <m:rPr>
                <m:sty m:val="p"/>
              </m:rPr>
              <m:t>5</m:t>
            </m:r>
          </m:sup>
        </m:sSubSup>
      </m:oMath>
      <w:r>
        <w:rPr>
          <w:rFonts w:eastAsia="Georgia" w:cs="Georgia" w:ascii="Georgia" w:hAnsi="Georgia"/>
        </w:rPr>
        <w:t xml:space="preserve"> exprime qu'une au moins des quatre cases situées aux coins de la grille est occupée par un 5 ;</w:t>
      </w:r>
    </w:p>
    <w:p>
      <w:pPr>
        <w:numPr>
          <w:ilvl w:val="0"/>
          <w:numId w:val="1"/>
        </w:numPr>
        <w:spacing w:lineRule="auto"/>
      </w:pPr>
      <w:r>
        <w:rPr/>
        <w:t xml:space="preserve">la formule sous forme normale conjonctive </w:t>
      </w:r>
      <m:oMath>
        <m:nary>
          <m:naryPr>
            <m:chr m:val="⋀"/>
            <m:limLoc m:val="undOvr"/>
            <m:grow m:val="1"/>
          </m:naryPr>
          <m:sub>
            <m:r>
              <m:rPr>
                <m:sty m:val="i"/>
              </m:rPr>
              <m:t>i</m:t>
            </m:r>
            <m:r>
              <m:rPr>
                <m:sty m:val="p"/>
              </m:rPr>
              <m:t>=</m:t>
            </m:r>
            <m:r>
              <m:rPr>
                <m:sty m:val="p"/>
              </m:rPr>
              <m:t>0</m:t>
            </m:r>
          </m:sub>
          <m:sup>
            <m:r>
              <m:rPr>
                <m:sty m:val="p"/>
              </m:rPr>
              <m:t>8</m:t>
            </m:r>
          </m:sup>
          <m:e>
            <m:r>
              <m:rPr>
                <m:sty m:val="p"/>
              </m:rPr>
              <m:t xml:space="preserve"> </m:t>
            </m:r>
          </m:e>
        </m:nary>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p"/>
                  </m:rPr>
                  <m:t>9</m:t>
                </m:r>
              </m:sup>
              <m:e>
                <m:r>
                  <m:rPr>
                    <m:sty m:val="p"/>
                  </m:rPr>
                  <m:t xml:space="preserve"> </m:t>
                </m:r>
              </m:e>
            </m:nary>
            <m:r>
              <m:rPr>
                <m:sty m:val="p"/>
              </m:rPr>
              <m:t xml:space="preserve"> </m:t>
            </m:r>
            <m:sSubSup>
              <m:sSubSupPr/>
              <m:e>
                <m:r>
                  <m:rPr>
                    <m:sty m:val="i"/>
                  </m:rPr>
                  <m:t>x</m:t>
                </m:r>
              </m:e>
              <m:sub>
                <m:r>
                  <m:rPr>
                    <m:sty m:val="p"/>
                  </m:rPr>
                  <m:t>(</m:t>
                </m:r>
                <m:r>
                  <m:rPr>
                    <m:sty m:val="i"/>
                  </m:rPr>
                  <m:t>i</m:t>
                </m:r>
                <m:r>
                  <m:rPr>
                    <m:sty m:val="p"/>
                  </m:rPr>
                  <m:t>,</m:t>
                </m:r>
                <m:r>
                  <m:rPr>
                    <m:sty m:val="p"/>
                  </m:rPr>
                  <m:t>7</m:t>
                </m:r>
                <m:r>
                  <m:rPr>
                    <m:sty m:val="p"/>
                  </m:rPr>
                  <m:t>)</m:t>
                </m:r>
              </m:sub>
              <m:sup>
                <m:r>
                  <m:rPr>
                    <m:sty m:val="i"/>
                  </m:rPr>
                  <m:t>k</m:t>
                </m:r>
              </m:sup>
            </m:sSubSup>
          </m:e>
        </m:d>
      </m:oMath>
      <w:r>
        <w:rPr>
          <w:rFonts w:eastAsia="Georgia" w:cs="Georgia" w:ascii="Georgia" w:hAnsi="Georgia"/>
        </w:rPr>
        <w:t xml:space="preserve"> exprime que chacune des valeurs de la colonne 7 est constituée de chiffres compris entre 1 et 9 ;</w:t>
      </w:r>
    </w:p>
    <w:p>
      <w:pPr>
        <w:numPr>
          <w:ilvl w:val="0"/>
          <w:numId w:val="1"/>
        </w:numPr>
        <w:spacing w:lineRule="auto"/>
      </w:pPr>
      <w:r>
        <w:rPr/>
        <w:t xml:space="preserve">la clause </w:t>
      </w:r>
      <m:oMath>
        <m:nary>
          <m:naryPr>
            <m:chr m:val="⋁"/>
            <m:limLoc m:val="undOvr"/>
            <m:grow m:val="1"/>
          </m:naryPr>
          <m:sub>
            <m:r>
              <m:rPr>
                <m:sty m:val="i"/>
              </m:rPr>
              <m:t>j</m:t>
            </m:r>
            <m:r>
              <m:rPr>
                <m:sty m:val="p"/>
              </m:rPr>
              <m:t>=</m:t>
            </m:r>
            <m:r>
              <m:rPr>
                <m:sty m:val="p"/>
              </m:rPr>
              <m:t>0</m:t>
            </m:r>
          </m:sub>
          <m:sup>
            <m:r>
              <m:rPr>
                <m:sty m:val="p"/>
              </m:rPr>
              <m:t>8</m:t>
            </m:r>
          </m:sup>
          <m:e>
            <m:r>
              <m:rPr>
                <m:sty m:val="p"/>
              </m:rPr>
              <m:t xml:space="preserve"> </m:t>
            </m:r>
          </m:e>
        </m:nary>
        <m:sSubSup>
          <m:sSubSupPr/>
          <m:e>
            <m:r>
              <m:rPr>
                <m:sty m:val="i"/>
              </m:rPr>
              <m:t>x</m:t>
            </m:r>
          </m:e>
          <m:sub>
            <m:r>
              <m:rPr>
                <m:nor/>
              </m:rPr>
              <m:t>indice </m:t>
            </m:r>
            <m:r>
              <m:rPr>
                <m:sty m:val="p"/>
              </m:rPr>
              <m:t>(</m:t>
            </m:r>
            <m:r>
              <m:rPr>
                <m:sty m:val="p"/>
              </m:rPr>
              <m:t>3</m:t>
            </m:r>
            <m:r>
              <m:rPr>
                <m:sty m:val="p"/>
              </m:rPr>
              <m:t>,</m:t>
            </m:r>
            <m:r>
              <m:rPr>
                <m:sty m:val="i"/>
              </m:rPr>
              <m:t>j</m:t>
            </m:r>
            <m:r>
              <m:rPr>
                <m:sty m:val="p"/>
              </m:rPr>
              <m:t>)</m:t>
            </m:r>
          </m:sub>
          <m:sup>
            <m:r>
              <m:rPr>
                <m:sty m:val="p"/>
              </m:rPr>
              <m:t>6</m:t>
            </m:r>
          </m:sup>
        </m:sSubSup>
      </m:oMath>
      <w:r>
        <w:rPr>
          <w:rFonts w:eastAsia="Georgia" w:cs="Georgia" w:ascii="Georgia" w:hAnsi="Georgia"/>
        </w:rPr>
        <w:t xml:space="preserve"> exprime que l'une des cases du bloc numéro 3 de la grille contient le chiffre 6 (où indice est la fonction/procédure de la question I.D).</w:t>
      </w:r>
      <w:r>
        <w:rPr/>
        <w:br w:type="textWrapping"/>
      </w:r>
      <w:r>
        <w:rPr>
          <w:rFonts w:eastAsia="Georgia" w:cs="Georgia" w:ascii="Georgia" w:hAnsi="Georgia"/>
        </w:rPr>
        <w:t xml:space="preserve">Pour la programmation, les clauses sont des listes de littéraux et les formules logiques (qui seront écrites exclusivement en forme normale conjonctive) des listes de clauses.</w:t>
      </w:r>
      <w:r>
        <w:rPr/>
        <w:br w:type="textWrapping"/>
      </w:r>
      <w:r>
        <w:rPr/>
        <w:t xml:space="preserve">Ainsi, en notant les listes entre </w:t>
      </w:r>
      <m:oMath>
        <m:d>
          <m:dPr>
            <m:begChr m:val="⟨"/>
            <m:endChr m:val=""/>
            <m:ctrlPr>
              <w:rPr>
                <w:rFonts w:ascii="Cambria Math" w:hAnsi="Cambria Math"/>
              </w:rPr>
            </m:ctrlPr>
          </m:dPr>
          <m:e>
            <m:bar>
              <m:barPr/>
              <m:e>
                <m:r>
                  <m:rPr>
                    <m:sty m:val="p"/>
                  </m:rPr>
                  <m:t>⟩</m:t>
                </m:r>
              </m:e>
            </m:bar>
          </m:e>
        </m:d>
      </m:oMath>
      <w:r>
        <w:rPr/>
        <w:t xml:space="preserve">, la formule </w:t>
      </w:r>
      <m:oMath>
        <m:sSubSup>
          <m:sSubSupPr/>
          <m:e>
            <m:r>
              <m:rPr>
                <m:sty m:val="i"/>
              </m:rPr>
              <m:t>x</m:t>
            </m:r>
          </m:e>
          <m:sub>
            <m:r>
              <m:rPr>
                <m:sty m:val="p"/>
              </m:rPr>
              <m:t>(</m:t>
            </m:r>
            <m:r>
              <m:rPr>
                <m:sty m:val="p"/>
              </m:rPr>
              <m:t>1</m:t>
            </m:r>
            <m:r>
              <m:rPr>
                <m:sty m:val="p"/>
              </m:rPr>
              <m:t>,</m:t>
            </m:r>
            <m:r>
              <m:rPr>
                <m:sty m:val="p"/>
              </m:rPr>
              <m:t>8</m:t>
            </m:r>
            <m:r>
              <m:rPr>
                <m:sty m:val="p"/>
              </m:rPr>
              <m:t>)</m:t>
            </m:r>
          </m:sub>
          <m:sup>
            <m:r>
              <m:rPr>
                <m:sty m:val="p"/>
              </m:rPr>
              <m:t>7</m:t>
            </m:r>
          </m:sup>
        </m:sSubSup>
        <m:r>
          <m:rPr>
            <m:sty m:val="p"/>
          </m:rPr>
          <m:t>∧</m:t>
        </m:r>
        <m:d>
          <m:dPr>
            <m:begChr m:val="("/>
            <m:endChr m:val=")"/>
            <m:ctrlPr>
              <w:rPr>
                <w:rFonts w:ascii="Cambria Math" w:hAnsi="Cambria Math"/>
              </w:rPr>
            </m:ctrlPr>
          </m:dPr>
          <m:e>
            <m:sSubSup>
              <m:sSubSupPr/>
              <m:e>
                <m:r>
                  <m:rPr>
                    <m:sty m:val="i"/>
                  </m:rPr>
                  <m:t>x</m:t>
                </m:r>
              </m:e>
              <m:sub>
                <m:r>
                  <m:rPr>
                    <m:sty m:val="p"/>
                  </m:rPr>
                  <m:t>(</m:t>
                </m:r>
                <m:r>
                  <m:rPr>
                    <m:sty m:val="p"/>
                  </m:rPr>
                  <m:t>0</m:t>
                </m:r>
                <m:r>
                  <m:rPr>
                    <m:sty m:val="p"/>
                  </m:rPr>
                  <m:t>,</m:t>
                </m:r>
                <m:r>
                  <m:rPr>
                    <m:sty m:val="p"/>
                  </m:rPr>
                  <m:t>4</m:t>
                </m:r>
                <m:r>
                  <m:rPr>
                    <m:sty m:val="p"/>
                  </m:rPr>
                  <m:t>)</m:t>
                </m:r>
              </m:sub>
              <m:sup>
                <m:r>
                  <m:rPr>
                    <m:sty m:val="p"/>
                  </m:rPr>
                  <m:t>3</m:t>
                </m:r>
              </m:sup>
            </m:sSubSup>
            <m:r>
              <m:rPr>
                <m:sty m:val="p"/>
              </m:rPr>
              <m:t>∨</m:t>
            </m:r>
            <m:r>
              <m:rPr>
                <m:sty m:val="p"/>
              </m:rPr>
              <m:t>¬</m:t>
            </m:r>
            <m:sSubSup>
              <m:sSubSupPr/>
              <m:e>
                <m:r>
                  <m:rPr>
                    <m:sty m:val="i"/>
                  </m:rPr>
                  <m:t>x</m:t>
                </m:r>
              </m:e>
              <m:sub>
                <m:r>
                  <m:rPr>
                    <m:sty m:val="p"/>
                  </m:rPr>
                  <m:t>(</m:t>
                </m:r>
                <m:r>
                  <m:rPr>
                    <m:sty m:val="p"/>
                  </m:rPr>
                  <m:t>2</m:t>
                </m:r>
                <m:r>
                  <m:rPr>
                    <m:sty m:val="p"/>
                  </m:rPr>
                  <m:t>,</m:t>
                </m:r>
                <m:r>
                  <m:rPr>
                    <m:sty m:val="p"/>
                  </m:rPr>
                  <m:t>7</m:t>
                </m:r>
                <m:r>
                  <m:rPr>
                    <m:sty m:val="p"/>
                  </m:rPr>
                  <m:t>)</m:t>
                </m:r>
              </m:sub>
              <m:sup>
                <m:r>
                  <m:rPr>
                    <m:sty m:val="p"/>
                  </m:rPr>
                  <m:t>5</m:t>
                </m:r>
              </m:sup>
            </m:sSubSup>
          </m:e>
        </m:d>
      </m:oMath>
      <w:r>
        <w:rPr>
          <w:rFonts w:eastAsia="Georgia" w:cs="Georgia" w:ascii="Georgia" w:hAnsi="Georgia"/>
        </w:rPr>
        <w:t xml:space="preserve"> est représentée formellement par la liste de listes </w:t>
      </w:r>
      <m:oMath>
        <m:r>
          <m:rPr>
            <m:sty m:val="p"/>
          </m:rPr>
          <m:t>⟨</m:t>
        </m:r>
        <m:r>
          <m:rPr>
            <m:sty m:val="p"/>
          </m:rPr>
          <m:t>⟨</m:t>
        </m:r>
        <m:r>
          <m:rPr>
            <m:sty m:val="p"/>
          </m:rPr>
          <m:t>(</m:t>
        </m:r>
        <m:r>
          <m:rPr>
            <m:sty m:val="p"/>
          </m:rPr>
          <m:t>1</m:t>
        </m:r>
        <m:r>
          <m:rPr>
            <m:sty m:val="p"/>
          </m:rPr>
          <m:t>,</m:t>
        </m:r>
        <m:r>
          <m:rPr>
            <m:sty m:val="p"/>
          </m:rPr>
          <m:t>8</m:t>
        </m:r>
        <m:r>
          <m:rPr>
            <m:sty m:val="p"/>
          </m:rPr>
          <m:t>,</m:t>
        </m:r>
        <m:r>
          <m:rPr>
            <m:sty m:val="p"/>
          </m:rPr>
          <m:t>7</m:t>
        </m:r>
        <m:r>
          <m:rPr>
            <m:sty m:val="p"/>
          </m:rPr>
          <m:t>)</m:t>
        </m:r>
        <m:r>
          <m:rPr>
            <m:sty m:val="p"/>
          </m:rPr>
          <m:t>⟩</m:t>
        </m:r>
        <m:r>
          <m:rPr>
            <m:sty m:val="p"/>
          </m:rPr>
          <m:t>;</m:t>
        </m:r>
        <m:r>
          <m:rPr>
            <m:sty m:val="p"/>
          </m:rPr>
          <m:t>⟨</m:t>
        </m:r>
        <m:r>
          <m:rPr>
            <m:sty m:val="p"/>
          </m:rPr>
          <m:t>(</m:t>
        </m:r>
        <m:r>
          <m:rPr>
            <m:sty m:val="p"/>
          </m:rPr>
          <m:t>0</m:t>
        </m:r>
        <m:r>
          <m:rPr>
            <m:sty m:val="p"/>
          </m:rPr>
          <m:t>,</m:t>
        </m:r>
        <m:r>
          <m:rPr>
            <m:sty m:val="p"/>
          </m:rPr>
          <m:t>4</m:t>
        </m:r>
        <m:r>
          <m:rPr>
            <m:sty m:val="p"/>
          </m:rPr>
          <m:t>,</m:t>
        </m:r>
        <m:r>
          <m:rPr>
            <m:sty m:val="p"/>
          </m:rPr>
          <m:t>3</m:t>
        </m:r>
        <m:r>
          <m:rPr>
            <m:sty m:val="p"/>
          </m:rPr>
          <m:t>)</m:t>
        </m:r>
        <m:r>
          <m:rPr>
            <m:sty m:val="p"/>
          </m:rPr>
          <m:t>;</m:t>
        </m:r>
        <m:bar>
          <m:barPr>
            <m:pos m:val="top"/>
          </m:barPr>
          <m:e>
            <m:r>
              <m:rPr>
                <m:sty m:val="p"/>
              </m:rPr>
              <m:t>(</m:t>
            </m:r>
            <m:r>
              <m:rPr>
                <m:sty m:val="p"/>
              </m:rPr>
              <m:t>2</m:t>
            </m:r>
            <m:r>
              <m:rPr>
                <m:sty m:val="p"/>
              </m:rPr>
              <m:t>,</m:t>
            </m:r>
            <m:r>
              <m:rPr>
                <m:sty m:val="p"/>
              </m:rPr>
              <m:t>7</m:t>
            </m:r>
            <m:r>
              <m:rPr>
                <m:sty m:val="p"/>
              </m:rPr>
              <m:t>,</m:t>
            </m:r>
            <m:r>
              <m:rPr>
                <m:sty m:val="p"/>
              </m:rPr>
              <m:t>5</m:t>
            </m:r>
            <m:r>
              <m:rPr>
                <m:sty m:val="p"/>
              </m:rPr>
              <m:t>)</m:t>
            </m:r>
          </m:e>
        </m:bar>
        <m:r>
          <m:rPr>
            <m:sty m:val="p"/>
          </m:rPr>
          <m:t>⟩</m:t>
        </m:r>
        <m:r>
          <m:rPr>
            <m:sty m:val="p"/>
          </m:rPr>
          <m:t>⟩</m:t>
        </m:r>
      </m:oMath>
      <w:r>
        <w:rPr>
          <w:rFonts w:eastAsia="Georgia" w:cs="Georgia" w:ascii="Georgia" w:hAnsi="Georgia"/>
        </w:rPr>
        <w:t xml:space="preserve"> (où un triplet surligné désigne un littéral négatif). Plus précisément:</w:t>
      </w:r>
    </w:p>
    <w:p>
      <w:pPr>
        <w:spacing w:line="271" w:before="330" w:lineRule="auto"/>
      </w:pPr>
      <w:r>
        <w:rPr>
          <w:b/>
          <w:sz w:val="42"/>
        </w:rPr>
        <w:t xml:space="preserve">Caml</w:t>
      </w:r>
    </w:p>
    <w:p>
      <w:pPr>
        <w:spacing w:after="220" w:lineRule="auto"/>
      </w:pPr>
      <w:r>
        <w:rPr>
          <w:rFonts w:eastAsia="Georgia" w:cs="Georgia" w:ascii="Georgia" w:hAnsi="Georgia"/>
        </w:rPr>
        <w:t xml:space="preserve">On déclare le type litteral comme suit:</w:t>
      </w:r>
      <w:r>
        <w:rPr/>
        <w:br w:type="textWrapping"/>
      </w:r>
      <w:r>
        <w:rPr/>
        <w:t xml:space="preserve">type litteral </w:t>
      </w:r>
      <m:oMath>
        <m:r>
          <m:rPr>
            <m:sty m:val="p"/>
          </m:rPr>
          <m:t>=</m:t>
        </m:r>
        <m:r>
          <m:rPr>
            <m:sty m:val="i"/>
          </m:rPr>
          <m:t>X</m:t>
        </m:r>
      </m:oMath>
      <w:r>
        <w:rPr/>
        <w:t xml:space="preserve"> of int </w:t>
      </w:r>
      <m:oMath>
        <m:r>
          <m:rPr>
            <m:sty m:val="p"/>
          </m:rPr>
          <m:t>∗</m:t>
        </m:r>
      </m:oMath>
      <w:r>
        <w:rPr/>
        <w:t xml:space="preserve"> int </w:t>
      </w:r>
      <m:oMath>
        <m:r>
          <m:rPr>
            <m:sty m:val="p"/>
          </m:rPr>
          <m:t>∗</m:t>
        </m:r>
      </m:oMath>
      <w:r>
        <w:rPr/>
        <w:t xml:space="preserve"> int </w:t>
      </w:r>
      <m:oMath>
        <m:r>
          <m:rPr>
            <m:sty m:val="p"/>
          </m:rPr>
          <m:t>∣</m:t>
        </m:r>
      </m:oMath>
      <w:r>
        <w:rPr/>
        <w:t xml:space="preserve"> NonX of int </w:t>
      </w:r>
      <m:oMath>
        <m:r>
          <m:rPr>
            <m:sty m:val="p"/>
          </m:rPr>
          <m:t>∗</m:t>
        </m:r>
      </m:oMath>
      <w:r>
        <w:rPr/>
        <w:t xml:space="preserve"> int </w:t>
      </w:r>
      <m:oMath>
        <m:r>
          <m:rPr>
            <m:sty m:val="p"/>
          </m:rPr>
          <m:t>∗</m:t>
        </m:r>
      </m:oMath>
      <w:r>
        <w:rPr/>
        <w:t xml:space="preserve"> int ; ;</w:t>
      </w:r>
      <w:r>
        <w:rPr/>
        <w:br w:type="textWrapping"/>
      </w:r>
      <w:r>
        <w:rPr>
          <w:rFonts w:eastAsia="Georgia" w:cs="Georgia" w:ascii="Georgia" w:hAnsi="Georgia"/>
        </w:rPr>
        <w:t xml:space="preserve">Dans un triplet d'entiers de type int * int * int, le premier élément correspond au numéro de ligne, le second au numéro de colonne et le troisième à la valeur comprise entre 1 et 9 . Une clause est de type litteral list et une formule logique (en forme normale conjonctive) de type litteral list list.</w:t>
      </w:r>
    </w:p>
    <w:p>
      <w:pPr>
        <w:spacing w:line="271" w:before="330" w:lineRule="auto"/>
      </w:pPr>
      <w:r>
        <w:rPr>
          <w:b/>
          <w:sz w:val="42"/>
        </w:rPr>
        <w:t xml:space="preserve">Pascal</w:t>
      </w:r>
    </w:p>
    <w:p>
      <w:pPr>
        <w:spacing w:after="220" w:lineRule="auto"/>
      </w:pPr>
      <w:r>
        <w:rPr>
          <w:rFonts w:eastAsia="Georgia" w:cs="Georgia" w:ascii="Georgia" w:hAnsi="Georgia"/>
        </w:rPr>
        <w:t xml:space="preserve">On déclare le type litteral comme suit:</w:t>
      </w:r>
      <w:r>
        <w:rPr/>
        <w:br w:type="textWrapping"/>
      </w:r>
      <w:r>
        <w:rPr/>
        <w:t xml:space="preserve">type litteral </w:t>
      </w:r>
      <m:oMath>
        <m:r>
          <m:rPr>
            <m:sty m:val="p"/>
          </m:rPr>
          <m:t>=</m:t>
        </m:r>
      </m:oMath>
      <w:r>
        <w:rPr/>
        <w:t xml:space="preserve"> record signe : boolean ; i : integer ; j : integer ; k: integer end ;</w:t>
      </w:r>
      <w:r>
        <w:rPr/>
        <w:br w:type="textWrapping"/>
      </w:r>
      <w:r>
        <w:rPr/>
        <w:t xml:space="preserve">On dispose d'une fonction</w:t>
      </w:r>
      <w:r>
        <w:rPr/>
        <w:br w:type="textWrapping"/>
      </w:r>
      <w:r>
        <w:rPr/>
        <w:t xml:space="preserve">litt(signe: boolean; i: integer ; j: integer ; k: integer) : litteral</w:t>
      </w:r>
      <w:r>
        <w:rPr/>
        <w:br w:type="textWrapping"/>
      </w:r>
      <w:r>
        <w:rPr>
          <w:rFonts w:eastAsia="Georgia" w:cs="Georgia" w:ascii="Georgia" w:hAnsi="Georgia"/>
        </w:rPr>
        <w:t xml:space="preserve">qui permet de créer des littéraux. Par exemple litt(true, 0, 0, 9) renvoie le littéral </w:t>
      </w:r>
      <m:oMath>
        <m:sSubSup>
          <m:sSubSupPr/>
          <m:e>
            <m:r>
              <m:rPr>
                <m:sty m:val="i"/>
              </m:rPr>
              <m:t>x</m:t>
            </m:r>
          </m:e>
          <m:sub>
            <m:r>
              <m:rPr>
                <m:sty m:val="p"/>
              </m:rPr>
              <m:t>(</m:t>
            </m:r>
            <m:r>
              <m:rPr>
                <m:sty m:val="p"/>
              </m:rPr>
              <m:t>0</m:t>
            </m:r>
            <m:r>
              <m:rPr>
                <m:sty m:val="p"/>
              </m:rPr>
              <m:t>,</m:t>
            </m:r>
            <m:r>
              <m:rPr>
                <m:sty m:val="p"/>
              </m:rPr>
              <m:t>0</m:t>
            </m:r>
            <m:r>
              <m:rPr>
                <m:sty m:val="p"/>
              </m:rPr>
              <m:t>)</m:t>
            </m:r>
          </m:sub>
          <m:sup>
            <m:r>
              <m:rPr>
                <m:sty m:val="p"/>
              </m:rPr>
              <m:t>9</m:t>
            </m:r>
          </m:sup>
        </m:sSubSup>
      </m:oMath>
      <w:r>
        <w:rPr/>
        <w:t xml:space="preserve"> et litt(false,</w:t>
      </w:r>
      <w:r>
        <w:rPr/>
        <w:br w:type="textWrapping"/>
      </w:r>
      <m:oMath>
        <m:r>
          <m:rPr>
            <m:sty m:val="p"/>
          </m:rPr>
          <m:t>1</m:t>
        </m:r>
        <m:r>
          <m:rPr>
            <m:sty m:val="p"/>
          </m:rPr>
          <m:t>,</m:t>
        </m:r>
        <m:r>
          <m:rPr>
            <m:sty m:val="p"/>
          </m:rPr>
          <m:t>4</m:t>
        </m:r>
        <m:r>
          <m:rPr>
            <m:sty m:val="p"/>
          </m:rPr>
          <m:t>,</m:t>
        </m:r>
        <m:r>
          <m:rPr>
            <m:sty m:val="p"/>
          </m:rPr>
          <m:t>2</m:t>
        </m:r>
      </m:oMath>
      <w:r>
        <w:rPr>
          <w:rFonts w:eastAsia="Georgia" w:cs="Georgia" w:ascii="Georgia" w:hAnsi="Georgia"/>
        </w:rPr>
        <w:t xml:space="preserve"> ) renvoie le littéral </w:t>
      </w:r>
      <m:oMath>
        <m:r>
          <m:rPr>
            <m:sty m:val="p"/>
          </m:rPr>
          <m:t>¬</m:t>
        </m:r>
        <m:sSubSup>
          <m:sSubSupPr/>
          <m:e>
            <m:r>
              <m:rPr>
                <m:sty m:val="i"/>
              </m:rPr>
              <m:t>x</m:t>
            </m:r>
          </m:e>
          <m:sub>
            <m:r>
              <m:rPr>
                <m:sty m:val="p"/>
              </m:rPr>
              <m:t>(</m:t>
            </m:r>
            <m:r>
              <m:rPr>
                <m:sty m:val="p"/>
              </m:rPr>
              <m:t>1</m:t>
            </m:r>
            <m:r>
              <m:rPr>
                <m:sty m:val="p"/>
              </m:rPr>
              <m:t>,</m:t>
            </m:r>
            <m:r>
              <m:rPr>
                <m:sty m:val="p"/>
              </m:rPr>
              <m:t>4</m:t>
            </m:r>
            <m:r>
              <m:rPr>
                <m:sty m:val="p"/>
              </m:rPr>
              <m:t>)</m:t>
            </m:r>
          </m:sub>
          <m:sup>
            <m:r>
              <m:rPr>
                <m:sty m:val="p"/>
              </m:rPr>
              <m:t>2</m:t>
            </m:r>
          </m:sup>
        </m:sSubSup>
      </m:oMath>
      <w:r>
        <w:rPr>
          <w:rFonts w:eastAsia="Georgia" w:cs="Georgia" w:ascii="Georgia" w:hAnsi="Georgia"/>
        </w:rPr>
        <w:t xml:space="preserve">. On suppose qu'on a défini les types clause et formule comme des listes pour lesquelles on dispose des primitives usuelles suivantes:</w:t>
      </w:r>
    </w:p>
    <w:p>
      <w:pPr>
        <w:numPr>
          <w:ilvl w:val="0"/>
          <w:numId w:val="2"/>
        </w:numPr>
        <w:spacing w:lineRule="auto"/>
      </w:pPr>
      <w:r>
        <w:rPr/>
        <w:t xml:space="preserve">Nil qui est la liste vide ; on peut tester si une liste 1 est vide avec l'expression </w:t>
      </w:r>
      <m:oMath>
        <m:r>
          <m:rPr>
            <m:sty m:val="p"/>
          </m:rPr>
          <m:t>1</m:t>
        </m:r>
        <m:r>
          <m:rPr>
            <m:sty m:val="p"/>
          </m:rPr>
          <m:t>=</m:t>
        </m:r>
        <m:r>
          <m:rPr>
            <m:sty m:val="p"/>
          </m:rPr>
          <m:t>Nil</m:t>
        </m:r>
      </m:oMath>
      <w:r>
        <w:rPr/>
        <w:t xml:space="preserve">;</w:t>
      </w:r>
    </w:p>
    <w:p>
      <w:pPr>
        <w:numPr>
          <w:ilvl w:val="0"/>
          <w:numId w:val="2"/>
        </w:numPr>
        <w:spacing w:lineRule="auto"/>
      </w:pPr>
      <w:r>
        <w:rPr>
          <w:rFonts w:eastAsia="Georgia" w:cs="Georgia" w:ascii="Georgia" w:hAnsi="Georgia"/>
        </w:rPr>
        <w:t xml:space="preserve">tete(c: clause) : litteral et tete(f : formule) : clause qui permettent d'obtenir le premier élement d'une liste ;</w:t>
      </w:r>
    </w:p>
    <w:p>
      <w:pPr>
        <w:numPr>
          <w:ilvl w:val="0"/>
          <w:numId w:val="2"/>
        </w:numPr>
        <w:spacing w:lineRule="auto"/>
      </w:pPr>
      <w:r>
        <w:rPr/>
        <w:t xml:space="preserve">queue(c: clause) : clause et queue(f : formule) : formule qui permettent d'obtenir la queue d'une liste ;</w:t>
      </w:r>
    </w:p>
    <w:p>
      <w:pPr>
        <w:numPr>
          <w:ilvl w:val="0"/>
          <w:numId w:val="2"/>
        </w:numPr>
        <w:spacing w:lineRule="auto"/>
      </w:pPr>
      <w:r>
        <w:rPr>
          <w:rFonts w:eastAsia="Georgia" w:cs="Georgia" w:ascii="Georgia" w:hAnsi="Georgia"/>
        </w:rPr>
        <w:t xml:space="preserve">ajout_en_tete(l : litteral ; c : clause) : clause et ajout_en_tete(c : clause ; f : formule) : formule qui permettent d'ajouter un élément en tête d'une liste ;</w:t>
      </w:r>
    </w:p>
    <w:p>
      <w:pPr>
        <w:numPr>
          <w:ilvl w:val="0"/>
          <w:numId w:val="2"/>
        </w:numPr>
        <w:spacing w:lineRule="auto"/>
      </w:pPr>
      <w:r>
        <w:rPr>
          <w:rFonts w:eastAsia="Georgia" w:cs="Georgia" w:ascii="Georgia" w:hAnsi="Georgia"/>
        </w:rPr>
        <w:t xml:space="preserve">concatener(f1: formule ; f2: formule) : formule qui permet de concaténer deux listes, cette fonction a un coût linéaire en la taille de la première liste.</w:t>
      </w:r>
      <w:r>
        <w:rPr/>
        <w:br w:type="textWrapping"/>
      </w:r>
      <w:r>
        <w:rPr>
          <w:rFonts w:eastAsia="Georgia" w:cs="Georgia" w:ascii="Georgia" w:hAnsi="Georgia"/>
        </w:rPr>
        <w:t xml:space="preserve">On suppose que l'on peut tester l'égalité de deux littéraux 11 et 12 à l'aide de l'expression </w:t>
      </w:r>
      <m:oMath>
        <m:r>
          <m:rPr>
            <m:sty m:val="p"/>
          </m:rPr>
          <m:t>11</m:t>
        </m:r>
        <m:r>
          <m:rPr>
            <m:sty m:val="p"/>
          </m:rPr>
          <m:t>=</m:t>
        </m:r>
        <m:r>
          <m:rPr>
            <m:sty m:val="p"/>
          </m:rPr>
          <m:t>12</m:t>
        </m:r>
      </m:oMath>
      <w:r>
        <w:rPr>
          <w:rFonts w:eastAsia="Georgia" w:cs="Georgia" w:ascii="Georgia" w:hAnsi="Georgia"/>
        </w:rPr>
        <w:t xml:space="preserve">. Cette opération n'est pas disponible pour les clauses et les formules.</w:t>
      </w:r>
    </w:p>
    <w:p>
      <w:pPr>
        <w:spacing w:after="220" w:lineRule="auto"/>
      </w:pPr>
      <w:r>
        <w:rPr>
          <w:rFonts w:eastAsia="Georgia" w:cs="Georgia" w:ascii="Georgia" w:hAnsi="Georgia"/>
        </w:rPr>
        <w:t xml:space="preserve">Avant de décrire des stratégies de résolution d'une grille de sudoku, on va coder l'information contenue dans la grille initiale par une formule logique en forme normale conjonctive. Ce codage se fait en deux temps : on code déjà la règle générale du jeu, représentée par les quatre règles logiques (K), (L), (C) et (B) ; puis on code l'information propre à la grille initiale fournie, qui repose sur la cinquième règle (I).</w:t>
      </w:r>
    </w:p>
    <w:p>
      <w:pPr>
        <w:spacing w:line="271" w:before="330" w:lineRule="auto"/>
      </w:pPr>
      <w:r>
        <w:rPr>
          <w:rFonts w:eastAsia="Georgia" w:cs="Georgia" w:ascii="Georgia" w:hAnsi="Georgia"/>
          <w:b/>
          <w:sz w:val="42"/>
        </w:rPr>
        <w:t xml:space="preserve">II.A - Formule logique décrivant la règle du jeu</w:t>
      </w:r>
    </w:p>
    <w:p>
      <w:pPr>
        <w:spacing w:after="220" w:lineRule="auto"/>
      </w:pPr>
      <w:r>
        <w:rPr>
          <w:rFonts w:eastAsia="Georgia" w:cs="Georgia" w:ascii="Georgia" w:hAnsi="Georgia"/>
        </w:rPr>
        <w:t xml:space="preserve">On s'intéresse dans cette partie à coder par une formule logique en forme normale conjonctive l'information fournie par la règle du jeu.</w:t>
      </w:r>
      <w:r>
        <w:rPr/>
        <w:br w:type="textWrapping"/>
      </w:r>
      <w:r>
        <w:rPr>
          <w:rFonts w:eastAsia="Georgia" w:cs="Georgia" w:ascii="Georgia" w:hAnsi="Georgia"/>
        </w:rPr>
        <w:t xml:space="preserve">Chacune des quatre règles logiques </w:t>
      </w:r>
      <m:oMath>
        <m:r>
          <m:rPr>
            <m:sty m:val="p"/>
          </m:rPr>
          <m:t>(</m:t>
        </m:r>
        <m:r>
          <m:rPr>
            <m:sty m:val="p"/>
          </m:rPr>
          <m:t>K</m:t>
        </m:r>
        <m:r>
          <m:rPr>
            <m:sty m:val="p"/>
          </m:rPr>
          <m:t>)</m:t>
        </m:r>
        <m:r>
          <m:rPr>
            <m:sty m:val="p"/>
          </m:rPr>
          <m:t>,</m:t>
        </m:r>
        <m:r>
          <m:rPr>
            <m:sty m:val="p"/>
          </m:rPr>
          <m:t>(</m:t>
        </m:r>
        <m:r>
          <m:rPr>
            <m:sty m:val="p"/>
          </m:rPr>
          <m:t>L</m:t>
        </m:r>
        <m:r>
          <m:rPr>
            <m:sty m:val="p"/>
          </m:rPr>
          <m:t>)</m:t>
        </m:r>
        <m:r>
          <m:rPr>
            <m:sty m:val="p"/>
          </m:rPr>
          <m:t>,</m:t>
        </m:r>
        <m:r>
          <m:rPr>
            <m:sty m:val="p"/>
          </m:rPr>
          <m:t>(</m:t>
        </m:r>
        <m:r>
          <m:rPr>
            <m:sty m:val="p"/>
          </m:rPr>
          <m:t>C</m:t>
        </m:r>
        <m:r>
          <m:rPr>
            <m:sty m:val="p"/>
          </m:rPr>
          <m:t>)</m:t>
        </m:r>
      </m:oMath>
      <w:r>
        <w:rPr/>
        <w:t xml:space="preserve"> et </w:t>
      </w:r>
      <m:oMath>
        <m:r>
          <m:rPr>
            <m:sty m:val="p"/>
          </m:rPr>
          <m:t>(</m:t>
        </m:r>
        <m:r>
          <m:rPr>
            <m:sty m:val="p"/>
          </m:rPr>
          <m:t>B</m:t>
        </m:r>
        <m:r>
          <m:rPr>
            <m:sty m:val="p"/>
          </m:rPr>
          <m:t>)</m:t>
        </m:r>
      </m:oMath>
      <w:r>
        <w:rPr>
          <w:rFonts w:eastAsia="Georgia" w:cs="Georgia" w:ascii="Georgia" w:hAnsi="Georgia"/>
        </w:rPr>
        <w:t xml:space="preserve"> peut être scindée en deux sous-règles:</w:t>
      </w:r>
      <w:r>
        <w:rPr/>
        <w:br w:type="textWrapping"/>
      </w:r>
      <w:r>
        <w:rPr/>
        <w:t xml:space="preserve">(K1) toute case de </w:t>
      </w:r>
      <m:oMath>
        <m:r>
          <m:rPr>
            <m:sty m:val="i"/>
          </m:rPr>
          <m:t>F</m:t>
        </m:r>
      </m:oMath>
      <w:r>
        <w:rPr>
          <w:rFonts w:eastAsia="Georgia" w:cs="Georgia" w:ascii="Georgia" w:hAnsi="Georgia"/>
        </w:rPr>
        <w:t xml:space="preserve"> contient au moins une fois l'un des chiffres 1 à 9 ;</w:t>
      </w:r>
      <w:r>
        <w:rPr/>
        <w:br w:type="textWrapping"/>
      </w:r>
      <w:r>
        <w:rPr/>
        <w:t xml:space="preserve">(L1) toute ligne de </w:t>
      </w:r>
      <m:oMath>
        <m:r>
          <m:rPr>
            <m:sty m:val="i"/>
          </m:rPr>
          <m:t>F</m:t>
        </m:r>
      </m:oMath>
      <w:r>
        <w:rPr>
          <w:rFonts w:eastAsia="Georgia" w:cs="Georgia" w:ascii="Georgia" w:hAnsi="Georgia"/>
        </w:rPr>
        <w:t xml:space="preserve"> contient au moins une fois chacun des chiffres 1 à 9 ;</w:t>
      </w:r>
      <w:r>
        <w:rPr/>
        <w:br w:type="textWrapping"/>
      </w:r>
      <w:r>
        <w:rPr/>
        <w:t xml:space="preserve">(C1) toute colonne de </w:t>
      </w:r>
      <m:oMath>
        <m:r>
          <m:rPr>
            <m:sty m:val="i"/>
          </m:rPr>
          <m:t>F</m:t>
        </m:r>
      </m:oMath>
      <w:r>
        <w:rPr>
          <w:rFonts w:eastAsia="Georgia" w:cs="Georgia" w:ascii="Georgia" w:hAnsi="Georgia"/>
        </w:rPr>
        <w:t xml:space="preserve"> contient au moins une fois chacun des chiffres 1 à 9 ;</w:t>
      </w:r>
      <w:r>
        <w:rPr/>
        <w:br w:type="textWrapping"/>
      </w:r>
      <w:r>
        <w:rPr/>
        <w:t xml:space="preserve">(B1) tout bloc de </w:t>
      </w:r>
      <m:oMath>
        <m:r>
          <m:rPr>
            <m:sty m:val="i"/>
          </m:rPr>
          <m:t>F</m:t>
        </m:r>
      </m:oMath>
      <w:r>
        <w:rPr>
          <w:rFonts w:eastAsia="Georgia" w:cs="Georgia" w:ascii="Georgia" w:hAnsi="Georgia"/>
        </w:rPr>
        <w:t xml:space="preserve"> contient au moins une fois chacun des chiffres 1 à 9 ;</w:t>
      </w:r>
      <w:r>
        <w:rPr/>
        <w:br w:type="textWrapping"/>
      </w:r>
      <w:r>
        <w:rPr/>
        <w:t xml:space="preserve">(K2) toute case de </w:t>
      </w:r>
      <m:oMath>
        <m:r>
          <m:rPr>
            <m:sty m:val="i"/>
          </m:rPr>
          <m:t>F</m:t>
        </m:r>
      </m:oMath>
      <w:r>
        <w:rPr>
          <w:rFonts w:eastAsia="Georgia" w:cs="Georgia" w:ascii="Georgia" w:hAnsi="Georgia"/>
        </w:rPr>
        <w:t xml:space="preserve"> contient au plus une fois l'un des chiffres 1 à 9 ;</w:t>
      </w:r>
      <w:r>
        <w:rPr/>
        <w:br w:type="textWrapping"/>
      </w:r>
      <w:r>
        <w:rPr/>
        <w:t xml:space="preserve">(L2) toute ligne de </w:t>
      </w:r>
      <m:oMath>
        <m:r>
          <m:rPr>
            <m:sty m:val="i"/>
          </m:rPr>
          <m:t>F</m:t>
        </m:r>
      </m:oMath>
      <w:r>
        <w:rPr>
          <w:rFonts w:eastAsia="Georgia" w:cs="Georgia" w:ascii="Georgia" w:hAnsi="Georgia"/>
        </w:rPr>
        <w:t xml:space="preserve"> contient au plus une fois chacun des chiffres 1 à 9 ;</w:t>
      </w:r>
      <w:r>
        <w:rPr/>
        <w:br w:type="textWrapping"/>
      </w:r>
      <w:r>
        <w:rPr/>
        <w:t xml:space="preserve">(C2) toute colonne de </w:t>
      </w:r>
      <m:oMath>
        <m:r>
          <m:rPr>
            <m:sty m:val="i"/>
          </m:rPr>
          <m:t>F</m:t>
        </m:r>
      </m:oMath>
      <w:r>
        <w:rPr>
          <w:rFonts w:eastAsia="Georgia" w:cs="Georgia" w:ascii="Georgia" w:hAnsi="Georgia"/>
        </w:rPr>
        <w:t xml:space="preserve"> contient au plus une fois chacun des chiffres 1 à 9 ;</w:t>
      </w:r>
      <w:r>
        <w:rPr/>
        <w:br w:type="textWrapping"/>
      </w:r>
      <w:r>
        <w:rPr/>
        <w:t xml:space="preserve">(B2) tout bloc de </w:t>
      </w:r>
      <m:oMath>
        <m:r>
          <m:rPr>
            <m:sty m:val="i"/>
          </m:rPr>
          <m:t>F</m:t>
        </m:r>
      </m:oMath>
      <w:r>
        <w:rPr>
          <w:rFonts w:eastAsia="Georgia" w:cs="Georgia" w:ascii="Georgia" w:hAnsi="Georgia"/>
        </w:rPr>
        <w:t xml:space="preserve"> contient au plus une fois chacun des chiffres 1 à 9 .</w:t>
      </w:r>
    </w:p>
    <w:p>
      <w:pPr>
        <w:spacing w:line="271" w:before="330" w:lineRule="auto"/>
      </w:pPr>
      <w:r>
        <w:rPr>
          <w:b/>
          <w:sz w:val="42"/>
        </w:rPr>
        <w:t xml:space="preserve">II.A.1)</w:t>
      </w:r>
    </w:p>
    <w:p>
      <w:pPr>
        <w:spacing w:after="220" w:lineRule="auto"/>
      </w:pPr>
      <w:r>
        <w:rPr/>
        <w:t xml:space="preserve">a) Pour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0</m:t>
        </m:r>
        <m:r>
          <m:rPr>
            <m:sty m:val="p"/>
          </m:rPr>
          <m:t>,</m:t>
        </m:r>
        <m:r>
          <m:rPr>
            <m:sty m:val="p"/>
          </m:rPr>
          <m:t>8</m:t>
        </m:r>
        <m:sSup>
          <m:sSupPr/>
          <m:e>
            <m:r>
              <m:rPr>
                <m:sty m:val="p"/>
              </m:rPr>
              <m:t>]</m:t>
            </m:r>
            <m:r>
              <m:rPr>
                <m:sty m:val="p"/>
              </m:rPr>
              <m:t xml:space="preserve"> </m:t>
            </m:r>
            <m:r>
              <m:rPr>
                <m:sty m:val="p"/>
              </m:rPr>
              <m:t>]</m:t>
            </m:r>
          </m:e>
          <m:sup>
            <m:r>
              <m:rPr>
                <m:sty m:val="p"/>
              </m:rPr>
              <m:t>2</m:t>
            </m:r>
          </m:sup>
        </m:sSup>
      </m:oMath>
      <w:r>
        <w:rPr>
          <w:rFonts w:eastAsia="Georgia" w:cs="Georgia" w:ascii="Georgia" w:hAnsi="Georgia"/>
        </w:rPr>
        <w:t xml:space="preserve">, écrire une clause qui traduit la phrase mathématique : </w:t>
      </w:r>
      <m:oMath>
        <m:r>
          <m:rPr>
            <m:sty m:val="p"/>
          </m:rPr>
          <m:t>∃</m:t>
        </m:r>
        <m:r>
          <m:rPr>
            <m:sty m:val="i"/>
          </m:rPr>
          <m:t>k</m:t>
        </m:r>
        <m:r>
          <m:rPr>
            <m:sty m:val="p"/>
          </m:rPr>
          <m:t>∈</m:t>
        </m:r>
        <m:r>
          <m:rPr>
            <m:sty m:val="p"/>
          </m:rPr>
          <m:t>[</m:t>
        </m:r>
        <m:r>
          <m:rPr>
            <m:sty m:val="p"/>
          </m:rPr>
          <m:t xml:space="preserve"> </m:t>
        </m:r>
        <m:r>
          <m:rPr>
            <m:sty m:val="p"/>
          </m:rPr>
          <m:t>[</m:t>
        </m:r>
        <m:r>
          <m:rPr>
            <m:sty m:val="p"/>
          </m:rPr>
          <m:t>1</m:t>
        </m:r>
        <m:r>
          <m:rPr>
            <m:sty m:val="p"/>
          </m:rPr>
          <m:t>,</m:t>
        </m:r>
        <m:r>
          <m:rPr>
            <m:sty m:val="p"/>
          </m:rPr>
          <m:t>9</m:t>
        </m:r>
        <m:r>
          <m:rPr>
            <m:sty m:val="p"/>
          </m:rPr>
          <m:t>]</m:t>
        </m:r>
        <m:r>
          <m:rPr>
            <m:sty m:val="p"/>
          </m:rPr>
          <m:t xml:space="preserve"> </m:t>
        </m:r>
        <m:r>
          <m:rPr>
            <m:sty m:val="p"/>
          </m:rPr>
          <m:t>]</m:t>
        </m:r>
        <m:r>
          <m:rPr>
            <m:sty m:val="p"/>
          </m:rPr>
          <m:t>,</m:t>
        </m:r>
        <m:sSubSup>
          <m:sSubSupPr/>
          <m:e>
            <m:r>
              <m:rPr>
                <m:sty m:val="i"/>
              </m:rPr>
              <m:t>x</m:t>
            </m:r>
          </m:e>
          <m:sub>
            <m:r>
              <m:rPr>
                <m:sty m:val="p"/>
              </m:rPr>
              <m:t>(</m:t>
            </m:r>
            <m:r>
              <m:rPr>
                <m:sty m:val="i"/>
              </m:rPr>
              <m:t>i</m:t>
            </m:r>
            <m:r>
              <m:rPr>
                <m:sty m:val="p"/>
              </m:rPr>
              <m:t>,</m:t>
            </m:r>
            <m:r>
              <m:rPr>
                <m:sty m:val="i"/>
              </m:rPr>
              <m:t>j</m:t>
            </m:r>
            <m:r>
              <m:rPr>
                <m:sty m:val="p"/>
              </m:rPr>
              <m:t>)</m:t>
            </m:r>
          </m:sub>
          <m:sup>
            <m:r>
              <m:rPr>
                <m:sty m:val="i"/>
              </m:rPr>
              <m:t>k</m:t>
            </m:r>
          </m:sup>
        </m:sSubSup>
      </m:oMath>
      <w:r>
        <w:rPr/>
        <w:t xml:space="preserve">.</w:t>
      </w:r>
      <w:r>
        <w:rPr/>
        <w:br w:type="textWrapping"/>
      </w:r>
      <w:r>
        <w:rPr>
          <w:rFonts w:eastAsia="Georgia" w:cs="Georgia" w:ascii="Georgia" w:hAnsi="Georgia"/>
        </w:rPr>
        <w:t xml:space="preserve">b) Traduire la condition (K1) par une phrase mathématique.</w:t>
      </w:r>
      <w:r>
        <w:rPr/>
        <w:br w:type="textWrapping"/>
      </w:r>
      <w:r>
        <w:rPr>
          <w:rFonts w:eastAsia="Georgia" w:cs="Georgia" w:ascii="Georgia" w:hAnsi="Georgia"/>
        </w:rPr>
        <w:t xml:space="preserve">c) En déduire une formule </w:t>
      </w:r>
      <m:oMath>
        <m:r>
          <m:rPr>
            <m:sty m:val="i"/>
          </m:rPr>
          <m:t>K</m:t>
        </m:r>
        <m:r>
          <m:rPr>
            <m:sty m:val="p"/>
          </m:rPr>
          <m:t>1</m:t>
        </m:r>
      </m:oMath>
      <w:r>
        <w:rPr/>
        <w:t xml:space="preserve"> en forme normale conjonctive qui exprime la condition (K1).</w:t>
      </w:r>
      <w:r>
        <w:rPr/>
        <w:br w:type="textWrapping"/>
      </w:r>
      <w:r>
        <w:rPr>
          <w:rFonts w:eastAsia="Georgia" w:cs="Georgia" w:ascii="Georgia" w:hAnsi="Georgia"/>
        </w:rPr>
        <w:t xml:space="preserve">d) Déterminer le nombre de clauses que contient </w:t>
      </w:r>
      <m:oMath>
        <m:r>
          <m:rPr>
            <m:sty m:val="i"/>
          </m:rPr>
          <m:t>K</m:t>
        </m:r>
        <m:r>
          <m:rPr>
            <m:sty m:val="p"/>
          </m:rPr>
          <m:t>1</m:t>
        </m:r>
      </m:oMath>
      <w:r>
        <w:rPr/>
        <w:t xml:space="preserve">.</w:t>
      </w:r>
      <w:r>
        <w:rPr/>
        <w:br w:type="textWrapping"/>
      </w:r>
      <w:r>
        <w:rPr>
          <w:rFonts w:eastAsia="Georgia" w:cs="Georgia" w:ascii="Georgia" w:hAnsi="Georgia"/>
        </w:rPr>
        <w:t xml:space="preserve">e) Écrire une fonction case1 qui ne prend pas d'argument et renvoie la liste qui représente la formule logique </w:t>
      </w:r>
      <m:oMath>
        <m:r>
          <m:rPr>
            <m:sty m:val="i"/>
          </m:rPr>
          <m:t>K</m:t>
        </m:r>
        <m:r>
          <m:rPr>
            <m:sty m:val="p"/>
          </m:rPr>
          <m:t>1</m:t>
        </m:r>
      </m:oMath>
      <w:r>
        <w:rPr/>
        <w:t xml:space="preserve">.</w:t>
      </w:r>
      <w:r>
        <w:rPr/>
        <w:br w:type="textWrapping"/>
      </w:r>
      <w:r>
        <w:rPr>
          <w:rFonts w:eastAsia="Georgia" w:cs="Georgia" w:ascii="Georgia" w:hAnsi="Georgia"/>
        </w:rPr>
        <w:t xml:space="preserve">II.A.2) Traduire la condition (L1) par une phrase mathématique et en déduire une formule </w:t>
      </w:r>
      <m:oMath>
        <m:r>
          <m:rPr>
            <m:sty m:val="i"/>
          </m:rPr>
          <m:t>L</m:t>
        </m:r>
        <m:r>
          <m:rPr>
            <m:sty m:val="p"/>
          </m:rPr>
          <m:t>1</m:t>
        </m:r>
      </m:oMath>
      <w:r>
        <w:rPr/>
        <w:t xml:space="preserve"> en forme normale conjonctive qui exprime (L1).</w:t>
      </w:r>
    </w:p>
    <w:p>
      <w:pPr>
        <w:spacing w:line="271" w:before="330" w:lineRule="auto"/>
      </w:pPr>
      <w:r>
        <w:rPr>
          <w:b/>
          <w:sz w:val="42"/>
        </w:rPr>
        <w:t xml:space="preserve">II.A.3)</w:t>
      </w:r>
    </w:p>
    <w:p>
      <w:pPr>
        <w:spacing w:after="220" w:lineRule="auto"/>
      </w:pPr>
      <w:r>
        <w:rPr>
          <w:rFonts w:eastAsia="Georgia" w:cs="Georgia" w:ascii="Georgia" w:hAnsi="Georgia"/>
        </w:rPr>
        <w:t xml:space="preserve">a) Obtenir de même des formules logiques </w:t>
      </w:r>
      <m:oMath>
        <m:r>
          <m:rPr>
            <m:sty m:val="i"/>
          </m:rPr>
          <m:t>C</m:t>
        </m:r>
        <m:r>
          <m:rPr>
            <m:sty m:val="p"/>
          </m:rPr>
          <m:t>1</m:t>
        </m:r>
      </m:oMath>
      <w:r>
        <w:rPr/>
        <w:t xml:space="preserve"> et </w:t>
      </w:r>
      <m:oMath>
        <m:r>
          <m:rPr>
            <m:sty m:val="i"/>
          </m:rPr>
          <m:t>B</m:t>
        </m:r>
        <m:r>
          <m:rPr>
            <m:sty m:val="p"/>
          </m:rPr>
          <m:t>1</m:t>
        </m:r>
      </m:oMath>
      <w:r>
        <w:rPr/>
        <w:t xml:space="preserve"> exprimant les conditions (C1) et (B1).</w:t>
      </w:r>
      <w:r>
        <w:rPr/>
        <w:br w:type="textWrapping"/>
      </w:r>
      <w:r>
        <w:rPr>
          <w:rFonts w:eastAsia="Georgia" w:cs="Georgia" w:ascii="Georgia" w:hAnsi="Georgia"/>
        </w:rPr>
        <w:t xml:space="preserve">b) Écrire une fonction bloc1 qui renvoie la liste qui représente la formule logique </w:t>
      </w:r>
      <m:oMath>
        <m:r>
          <m:rPr>
            <m:sty m:val="i"/>
          </m:rPr>
          <m:t>B</m:t>
        </m:r>
        <m:r>
          <m:rPr>
            <m:sty m:val="p"/>
          </m:rPr>
          <m:t>1</m:t>
        </m:r>
      </m:oMath>
      <w:r>
        <w:rPr/>
        <w:t xml:space="preserve">.</w:t>
      </w:r>
    </w:p>
    <w:p>
      <w:pPr>
        <w:spacing w:line="271" w:before="330" w:lineRule="auto"/>
      </w:pPr>
      <w:r>
        <w:rPr>
          <w:b/>
          <w:sz w:val="42"/>
        </w:rPr>
        <w:t xml:space="preserve">II.A.4)</w:t>
      </w:r>
    </w:p>
    <w:p>
      <w:pPr>
        <w:spacing w:after="220" w:lineRule="auto"/>
      </w:pPr>
      <w:r>
        <w:rPr/>
        <w:t xml:space="preserve">a) Pour </w:t>
      </w:r>
      <m:oMath>
        <m:r>
          <m:rPr>
            <m:sty m:val="p"/>
          </m:rPr>
          <m:t>(</m:t>
        </m:r>
        <m:r>
          <m:rPr>
            <m:sty m:val="i"/>
          </m:rPr>
          <m:t>i</m:t>
        </m:r>
        <m:r>
          <m:rPr>
            <m:sty m:val="p"/>
          </m:rPr>
          <m:t>,</m:t>
        </m:r>
        <m:r>
          <m:rPr>
            <m:sty m:val="i"/>
          </m:rPr>
          <m:t>k</m:t>
        </m:r>
        <m:r>
          <m:rPr>
            <m:sty m:val="p"/>
          </m:rPr>
          <m:t>)</m:t>
        </m:r>
        <m:r>
          <m:rPr>
            <m:sty m:val="p"/>
          </m:rPr>
          <m:t>∈</m:t>
        </m:r>
        <m:r>
          <m:rPr>
            <m:sty m:val="p"/>
          </m:rPr>
          <m:t>[</m:t>
        </m:r>
        <m:r>
          <m:rPr>
            <m:sty m:val="p"/>
          </m:rPr>
          <m:t xml:space="preserve"> </m:t>
        </m:r>
        <m:r>
          <m:rPr>
            <m:sty m:val="p"/>
          </m:rPr>
          <m:t>[</m:t>
        </m:r>
        <m:r>
          <m:rPr>
            <m:sty m:val="p"/>
          </m:rPr>
          <m:t>0</m:t>
        </m:r>
        <m:r>
          <m:rPr>
            <m:sty m:val="p"/>
          </m:rPr>
          <m:t>,</m:t>
        </m:r>
        <m:r>
          <m:rPr>
            <m:sty m:val="p"/>
          </m:rPr>
          <m:t>8</m:t>
        </m:r>
        <m:r>
          <m:rPr>
            <m:sty m:val="p"/>
          </m:rPr>
          <m:t>]</m:t>
        </m:r>
        <m:r>
          <m:rPr>
            <m:sty m:val="p"/>
          </m:rPr>
          <m:t xml:space="preserve"> </m:t>
        </m:r>
        <m:r>
          <m:rPr>
            <m:sty m:val="p"/>
          </m:rPr>
          <m:t>]</m:t>
        </m:r>
        <m:r>
          <m:rPr>
            <m:sty m:val="p"/>
          </m:rPr>
          <m:t>×</m:t>
        </m:r>
        <m:r>
          <m:rPr>
            <m:sty m:val="p"/>
          </m:rPr>
          <m:t>[</m:t>
        </m:r>
        <m:r>
          <m:rPr>
            <m:sty m:val="p"/>
          </m:rPr>
          <m:t xml:space="preserve"> </m:t>
        </m:r>
        <m:r>
          <m:rPr>
            <m:sty m:val="p"/>
          </m:rPr>
          <m:t>[</m:t>
        </m:r>
        <m:r>
          <m:rPr>
            <m:sty m:val="p"/>
          </m:rPr>
          <m:t>1</m:t>
        </m:r>
        <m:r>
          <m:rPr>
            <m:sty m:val="p"/>
          </m:rPr>
          <m:t>,</m:t>
        </m:r>
        <m:r>
          <m:rPr>
            <m:sty m:val="p"/>
          </m:rPr>
          <m:t>9</m:t>
        </m:r>
        <m:r>
          <m:rPr>
            <m:sty m:val="p"/>
          </m:rPr>
          <m:t>]</m:t>
        </m:r>
        <m:r>
          <m:rPr>
            <m:sty m:val="p"/>
          </m:rPr>
          <m:t xml:space="preserve"> </m:t>
        </m:r>
        <m:r>
          <m:rPr>
            <m:sty m:val="p"/>
          </m:rPr>
          <m:t>]</m:t>
        </m:r>
      </m:oMath>
      <w:r>
        <w:rPr>
          <w:rFonts w:eastAsia="Georgia" w:cs="Georgia" w:ascii="Georgia" w:hAnsi="Georgia"/>
        </w:rPr>
        <w:t xml:space="preserve">, exprimer mathématiquement le fait que la ligne de numéro </w:t>
      </w:r>
      <m:oMath>
        <m:r>
          <m:rPr>
            <m:sty m:val="i"/>
          </m:rPr>
          <m:t>i</m:t>
        </m:r>
      </m:oMath>
      <w:r>
        <w:rPr/>
        <w:t xml:space="preserve"> de la grille contient au plus une fois la valeur </w:t>
      </w:r>
      <m:oMath>
        <m:r>
          <m:rPr>
            <m:sty m:val="i"/>
          </m:rPr>
          <m:t>k</m:t>
        </m:r>
      </m:oMath>
      <w:r>
        <w:rPr>
          <w:rFonts w:eastAsia="Georgia" w:cs="Georgia" w:ascii="Georgia" w:hAnsi="Georgia"/>
        </w:rPr>
        <w:t xml:space="preserve"> et écrire une formule en forme normale conjonctive qui traduit cette condition.</w:t>
      </w:r>
      <w:r>
        <w:rPr/>
        <w:br w:type="textWrapping"/>
      </w:r>
      <w:r>
        <w:rPr>
          <w:rFonts w:eastAsia="Georgia" w:cs="Georgia" w:ascii="Georgia" w:hAnsi="Georgia"/>
        </w:rPr>
        <w:t xml:space="preserve">b) En déduire une phrase mathématique qui traduit la condition (L2) et une formule </w:t>
      </w:r>
      <m:oMath>
        <m:r>
          <m:rPr>
            <m:sty m:val="i"/>
          </m:rPr>
          <m:t>L</m:t>
        </m:r>
        <m:r>
          <m:rPr>
            <m:sty m:val="p"/>
          </m:rPr>
          <m:t>2</m:t>
        </m:r>
      </m:oMath>
      <w:r>
        <w:rPr/>
        <w:t xml:space="preserve"> en forme normale conjonctive qui exprime (L2).</w:t>
      </w:r>
      <w:r>
        <w:rPr/>
        <w:br w:type="textWrapping"/>
      </w:r>
      <w:r>
        <w:rPr>
          <w:rFonts w:eastAsia="Georgia" w:cs="Georgia" w:ascii="Georgia" w:hAnsi="Georgia"/>
        </w:rPr>
        <w:t xml:space="preserve">c) Déterminer le nombre de clauses que contient L2.</w:t>
      </w:r>
      <w:r>
        <w:rPr/>
        <w:br w:type="textWrapping"/>
      </w:r>
      <w:r>
        <w:rPr>
          <w:rFonts w:eastAsia="Georgia" w:cs="Georgia" w:ascii="Georgia" w:hAnsi="Georgia"/>
        </w:rPr>
        <w:t xml:space="preserve">d) Écrire une fonction lig2 qui renvoie la liste qui représente la formule logique </w:t>
      </w:r>
      <m:oMath>
        <m:r>
          <m:rPr>
            <m:sty m:val="i"/>
          </m:rPr>
          <m:t>L</m:t>
        </m:r>
        <m:r>
          <m:rPr>
            <m:sty m:val="p"/>
          </m:rPr>
          <m:t>2</m:t>
        </m:r>
      </m:oMath>
      <w:r>
        <w:rPr/>
        <w:t xml:space="preserve">.</w:t>
      </w:r>
      <w:r>
        <w:rPr/>
        <w:br w:type="textWrapping"/>
      </w:r>
      <w:r>
        <w:rPr>
          <w:rFonts w:eastAsia="Georgia" w:cs="Georgia" w:ascii="Georgia" w:hAnsi="Georgia"/>
        </w:rPr>
        <w:t xml:space="preserve">II.A.5) Obtenir de même des formules logiques </w:t>
      </w:r>
      <m:oMath>
        <m:r>
          <m:rPr>
            <m:sty m:val="i"/>
          </m:rPr>
          <m:t>C</m:t>
        </m:r>
        <m:r>
          <m:rPr>
            <m:sty m:val="p"/>
          </m:rPr>
          <m:t>2</m:t>
        </m:r>
        <m:r>
          <m:rPr>
            <m:sty m:val="p"/>
          </m:rPr>
          <m:t>,</m:t>
        </m:r>
        <m:r>
          <m:rPr>
            <m:sty m:val="i"/>
          </m:rPr>
          <m:t>B</m:t>
        </m:r>
        <m:r>
          <m:rPr>
            <m:sty m:val="p"/>
          </m:rPr>
          <m:t>2</m:t>
        </m:r>
      </m:oMath>
      <w:r>
        <w:rPr/>
        <w:t xml:space="preserve"> et </w:t>
      </w:r>
      <m:oMath>
        <m:r>
          <m:rPr>
            <m:sty m:val="i"/>
          </m:rPr>
          <m:t>K</m:t>
        </m:r>
        <m:r>
          <m:rPr>
            <m:sty m:val="p"/>
          </m:rPr>
          <m:t>2</m:t>
        </m:r>
      </m:oMath>
      <w:r>
        <w:rPr/>
        <w:t xml:space="preserve"> exprimant les conditions (C2), (B2) et (K2).</w:t>
      </w:r>
    </w:p>
    <w:p>
      <w:pPr>
        <w:spacing w:after="220" w:lineRule="auto"/>
      </w:pPr>
      <w:r>
        <w:rPr>
          <w:rFonts w:eastAsia="Georgia" w:cs="Georgia" w:ascii="Georgia" w:hAnsi="Georgia"/>
        </w:rPr>
        <w:t xml:space="preserve">On suppose avoir écrit des fonctions lig1, col1, case2, col2 et bloc2 qui renvoient respectivement les listes qui représentent les formules logiques </w:t>
      </w:r>
      <m:oMath>
        <m:r>
          <m:rPr>
            <m:sty m:val="i"/>
          </m:rPr>
          <m:t>L</m:t>
        </m:r>
        <m:r>
          <m:rPr>
            <m:sty m:val="p"/>
          </m:rPr>
          <m:t>1</m:t>
        </m:r>
        <m:r>
          <m:rPr>
            <m:sty m:val="p"/>
          </m:rPr>
          <m:t>,</m:t>
        </m:r>
        <m:r>
          <m:rPr>
            <m:sty m:val="i"/>
          </m:rPr>
          <m:t>C</m:t>
        </m:r>
        <m:r>
          <m:rPr>
            <m:sty m:val="p"/>
          </m:rPr>
          <m:t>1</m:t>
        </m:r>
        <m:r>
          <m:rPr>
            <m:sty m:val="p"/>
          </m:rPr>
          <m:t>,</m:t>
        </m:r>
        <m:r>
          <m:rPr>
            <m:sty m:val="i"/>
          </m:rPr>
          <m:t>K</m:t>
        </m:r>
        <m:r>
          <m:rPr>
            <m:sty m:val="p"/>
          </m:rPr>
          <m:t>2</m:t>
        </m:r>
        <m:r>
          <m:rPr>
            <m:sty m:val="p"/>
          </m:rPr>
          <m:t>,</m:t>
        </m:r>
        <m:r>
          <m:rPr>
            <m:sty m:val="i"/>
          </m:rPr>
          <m:t>C</m:t>
        </m:r>
        <m:r>
          <m:rPr>
            <m:sty m:val="p"/>
          </m:rPr>
          <m:t>2</m:t>
        </m:r>
      </m:oMath>
      <w:r>
        <w:rPr/>
        <w:t xml:space="preserve"> et </w:t>
      </w:r>
      <m:oMath>
        <m:r>
          <m:rPr>
            <m:sty m:val="i"/>
          </m:rPr>
          <m:t>B</m:t>
        </m:r>
        <m:r>
          <m:rPr>
            <m:sty m:val="p"/>
          </m:rPr>
          <m:t>2</m:t>
        </m:r>
      </m:oMath>
      <w:r>
        <w:rPr/>
        <w:t xml:space="preserve">.</w:t>
      </w:r>
      <w:r>
        <w:rPr/>
        <w:br w:type="textWrapping"/>
      </w:r>
      <w:r>
        <w:rPr/>
        <w:t xml:space="preserve">On pose alors </w:t>
      </w:r>
      <m:oMath>
        <m:sSub>
          <m:sSubPr/>
          <m:e>
            <m:r>
              <m:rPr>
                <m:sty m:val="i"/>
              </m:rPr>
              <m:t>F</m:t>
            </m:r>
          </m:e>
          <m:sub>
            <m:r>
              <m:rPr>
                <m:nor/>
              </m:rPr>
              <m:t>règle </m:t>
            </m:r>
          </m:sub>
        </m:sSub>
        <m:r>
          <m:rPr>
            <m:sty m:val="p"/>
          </m:rPr>
          <m:t>=</m:t>
        </m:r>
        <m:r>
          <m:rPr>
            <m:sty m:val="i"/>
          </m:rPr>
          <m:t>K</m:t>
        </m:r>
        <m:r>
          <m:rPr>
            <m:sty m:val="p"/>
          </m:rPr>
          <m:t>1</m:t>
        </m:r>
        <m:r>
          <m:rPr>
            <m:sty m:val="p"/>
          </m:rPr>
          <m:t>∧</m:t>
        </m:r>
        <m:r>
          <m:rPr>
            <m:sty m:val="i"/>
          </m:rPr>
          <m:t>L</m:t>
        </m:r>
        <m:r>
          <m:rPr>
            <m:sty m:val="p"/>
          </m:rPr>
          <m:t>1</m:t>
        </m:r>
        <m:r>
          <m:rPr>
            <m:sty m:val="p"/>
          </m:rPr>
          <m:t>∧</m:t>
        </m:r>
        <m:r>
          <m:rPr>
            <m:sty m:val="i"/>
          </m:rPr>
          <m:t>C</m:t>
        </m:r>
        <m:r>
          <m:rPr>
            <m:sty m:val="p"/>
          </m:rPr>
          <m:t>1</m:t>
        </m:r>
        <m:r>
          <m:rPr>
            <m:sty m:val="p"/>
          </m:rPr>
          <m:t>∧</m:t>
        </m:r>
        <m:r>
          <m:rPr>
            <m:sty m:val="i"/>
          </m:rPr>
          <m:t>B</m:t>
        </m:r>
        <m:r>
          <m:rPr>
            <m:sty m:val="p"/>
          </m:rPr>
          <m:t>1</m:t>
        </m:r>
        <m:r>
          <m:rPr>
            <m:sty m:val="p"/>
          </m:rPr>
          <m:t>∧</m:t>
        </m:r>
        <m:r>
          <m:rPr>
            <m:sty m:val="i"/>
          </m:rPr>
          <m:t>K</m:t>
        </m:r>
        <m:r>
          <m:rPr>
            <m:sty m:val="p"/>
          </m:rPr>
          <m:t>2</m:t>
        </m:r>
        <m:r>
          <m:rPr>
            <m:sty m:val="p"/>
          </m:rPr>
          <m:t>∧</m:t>
        </m:r>
        <m:r>
          <m:rPr>
            <m:sty m:val="i"/>
          </m:rPr>
          <m:t>L</m:t>
        </m:r>
        <m:r>
          <m:rPr>
            <m:sty m:val="p"/>
          </m:rPr>
          <m:t>2</m:t>
        </m:r>
        <m:r>
          <m:rPr>
            <m:sty m:val="p"/>
          </m:rPr>
          <m:t>∧</m:t>
        </m:r>
        <m:r>
          <m:rPr>
            <m:sty m:val="i"/>
          </m:rPr>
          <m:t>C</m:t>
        </m:r>
        <m:r>
          <m:rPr>
            <m:sty m:val="p"/>
          </m:rPr>
          <m:t>2</m:t>
        </m:r>
        <m:r>
          <m:rPr>
            <m:sty m:val="p"/>
          </m:rPr>
          <m:t>∧</m:t>
        </m:r>
        <m:r>
          <m:rPr>
            <m:sty m:val="i"/>
          </m:rPr>
          <m:t>B</m:t>
        </m:r>
        <m:r>
          <m:rPr>
            <m:sty m:val="p"/>
          </m:rPr>
          <m:t>2</m:t>
        </m:r>
        <m:r>
          <m:rPr>
            <m:sty m:val="p"/>
          </m:rPr>
          <m:t>:</m:t>
        </m:r>
        <m:sSub>
          <m:sSubPr/>
          <m:e>
            <m:r>
              <m:rPr>
                <m:sty m:val="i"/>
              </m:rPr>
              <m:t>F</m:t>
            </m:r>
          </m:e>
          <m:sub>
            <m:r>
              <m:rPr>
                <m:nor/>
              </m:rPr>
              <m:t>règle </m:t>
            </m:r>
          </m:sub>
        </m:sSub>
      </m:oMath>
      <w:r>
        <w:rPr>
          <w:rFonts w:eastAsia="Georgia" w:cs="Georgia" w:ascii="Georgia" w:hAnsi="Georgia"/>
        </w:rPr>
        <w:t xml:space="preserve"> est la formule logique en forme normale conjonctive décrivant la règle du jeu. Elle contient 11988 clauses.</w:t>
      </w:r>
    </w:p>
    <w:p>
      <w:pPr>
        <w:spacing w:line="271" w:before="330" w:lineRule="auto"/>
      </w:pPr>
      <w:r>
        <w:rPr>
          <w:rFonts w:eastAsia="Georgia" w:cs="Georgia" w:ascii="Georgia" w:hAnsi="Georgia"/>
          <w:b/>
          <w:sz w:val="42"/>
        </w:rPr>
        <w:t xml:space="preserve">II.B - Formule logique décrivant la grille initiale</w:t>
      </w:r>
    </w:p>
    <w:p>
      <w:pPr>
        <w:spacing w:after="220" w:lineRule="auto"/>
      </w:pPr>
      <w:r>
        <w:rPr>
          <w:rFonts w:eastAsia="Georgia" w:cs="Georgia" w:ascii="Georgia" w:hAnsi="Georgia"/>
        </w:rPr>
        <w:t xml:space="preserve">On s'intéresse dans cette partie à coder par une formule logique en forme normale conjonctive l'information fournie par la grille initiale à compléter.</w:t>
      </w:r>
      <w:r>
        <w:rPr/>
        <w:br w:type="textWrapping"/>
      </w:r>
      <w:r>
        <w:rPr>
          <w:rFonts w:eastAsia="Georgia" w:cs="Georgia" w:ascii="Georgia" w:hAnsi="Georgia"/>
        </w:rPr>
        <w:t xml:space="preserve">On pourrait pour cela se contenter de considérer une formule logique </w:t>
      </w:r>
      <m:oMath>
        <m:r>
          <m:rPr>
            <m:sty m:val="i"/>
          </m:rPr>
          <m:t>F</m:t>
        </m:r>
      </m:oMath>
      <w:r>
        <w:rPr>
          <w:rFonts w:eastAsia="Georgia" w:cs="Georgia" w:ascii="Georgia" w:hAnsi="Georgia"/>
        </w:rPr>
        <w:t xml:space="preserve"> construite à partir de la cinquième règle (I) donnée au début de l'énoncé : pour toute case de la grille d'indice </w:t>
      </w:r>
      <m:oMath>
        <m:r>
          <m:rPr>
            <m:sty m:val="p"/>
          </m:rPr>
          <m:t>(</m:t>
        </m:r>
        <m:r>
          <m:rPr>
            <m:sty m:val="i"/>
          </m:rPr>
          <m:t>i</m:t>
        </m:r>
        <m:r>
          <m:rPr>
            <m:sty m:val="p"/>
          </m:rPr>
          <m:t>,</m:t>
        </m:r>
        <m:r>
          <m:rPr>
            <m:sty m:val="i"/>
          </m:rPr>
          <m:t>j</m:t>
        </m:r>
        <m:r>
          <m:rPr>
            <m:sty m:val="p"/>
          </m:rPr>
          <m:t>)</m:t>
        </m:r>
      </m:oMath>
      <w:r>
        <w:rPr/>
        <w:t xml:space="preserve"> initialement remplie par la valeur </w:t>
      </w:r>
      <m:oMath>
        <m:r>
          <m:rPr>
            <m:sty m:val="i"/>
          </m:rPr>
          <m:t>k</m:t>
        </m:r>
        <m:r>
          <m:rPr>
            <m:sty m:val="p"/>
          </m:rPr>
          <m:t>∈</m:t>
        </m:r>
        <m:r>
          <m:rPr>
            <m:sty m:val="p"/>
          </m:rPr>
          <m:t>[</m:t>
        </m:r>
        <m:r>
          <m:rPr>
            <m:sty m:val="p"/>
          </m:rPr>
          <m:t xml:space="preserve"> </m:t>
        </m:r>
        <m:r>
          <m:rPr>
            <m:sty m:val="p"/>
          </m:rPr>
          <m:t>[</m:t>
        </m:r>
        <m:r>
          <m:rPr>
            <m:sty m:val="p"/>
          </m:rPr>
          <m:t>1</m:t>
        </m:r>
        <m:r>
          <m:rPr>
            <m:sty m:val="p"/>
          </m:rPr>
          <m:t>,</m:t>
        </m:r>
        <m:r>
          <m:rPr>
            <m:sty m:val="p"/>
          </m:rPr>
          <m:t>9</m:t>
        </m:r>
        <m:r>
          <m:rPr>
            <m:sty m:val="p"/>
          </m:rPr>
          <m:t>]</m:t>
        </m:r>
        <m:r>
          <m:rPr>
            <m:sty m:val="p"/>
          </m:rPr>
          <m:t xml:space="preserve"> </m:t>
        </m:r>
        <m:r>
          <m:rPr>
            <m:sty m:val="p"/>
          </m:rPr>
          <m:t>]</m:t>
        </m:r>
      </m:oMath>
      <w:r>
        <w:rPr>
          <w:rFonts w:eastAsia="Georgia" w:cs="Georgia" w:ascii="Georgia" w:hAnsi="Georgia"/>
        </w:rPr>
        <w:t xml:space="preserve">, on considère la clause réduite au littéral positif </w:t>
      </w:r>
      <m:oMath>
        <m:sSubSup>
          <m:sSubSupPr/>
          <m:e>
            <m:r>
              <m:rPr>
                <m:sty m:val="i"/>
              </m:rPr>
              <m:t>x</m:t>
            </m:r>
          </m:e>
          <m:sub>
            <m:r>
              <m:rPr>
                <m:sty m:val="p"/>
              </m:rPr>
              <m:t>(</m:t>
            </m:r>
            <m:r>
              <m:rPr>
                <m:sty m:val="i"/>
              </m:rPr>
              <m:t>i</m:t>
            </m:r>
            <m:r>
              <m:rPr>
                <m:sty m:val="p"/>
              </m:rPr>
              <m:t>,</m:t>
            </m:r>
            <m:r>
              <m:rPr>
                <m:sty m:val="i"/>
              </m:rPr>
              <m:t>j</m:t>
            </m:r>
            <m:r>
              <m:rPr>
                <m:sty m:val="p"/>
              </m:rPr>
              <m:t>)</m:t>
            </m:r>
          </m:sub>
          <m:sup>
            <m:r>
              <m:rPr>
                <m:sty m:val="i"/>
              </m:rPr>
              <m:t>k</m:t>
            </m:r>
          </m:sup>
        </m:sSubSup>
      </m:oMath>
      <w:r>
        <w:rPr/>
        <w:t xml:space="preserve"> et, si </w:t>
      </w:r>
      <m:oMath>
        <m:r>
          <m:rPr>
            <m:sty m:val="i"/>
          </m:rPr>
          <m:t>r</m:t>
        </m:r>
      </m:oMath>
      <w:r>
        <w:rPr/>
        <w:t xml:space="preserve"> est le nombre de cases remplies dans la grille initiale, on pose </w:t>
      </w:r>
      <m:oMath>
        <m:r>
          <m:rPr>
            <m:sty m:val="i"/>
          </m:rPr>
          <m:t>F</m:t>
        </m:r>
      </m:oMath>
      <w:r>
        <w:rPr>
          <w:rFonts w:eastAsia="Georgia" w:cs="Georgia" w:ascii="Georgia" w:hAnsi="Georgia"/>
        </w:rPr>
        <w:t xml:space="preserve"> comme étant la conjonction des </w:t>
      </w:r>
      <m:oMath>
        <m:r>
          <m:rPr>
            <m:sty m:val="i"/>
          </m:rPr>
          <m:t>r</m:t>
        </m:r>
      </m:oMath>
      <w:r>
        <w:rPr/>
        <w:t xml:space="preserve"> clauses ainsi obtenues.</w:t>
      </w:r>
      <w:r>
        <w:rPr/>
        <w:br w:type="textWrapping"/>
      </w:r>
      <w:r>
        <w:rPr>
          <w:rFonts w:eastAsia="Georgia" w:cs="Georgia" w:ascii="Georgia" w:hAnsi="Georgia"/>
        </w:rPr>
        <w:t xml:space="preserve">Mais, pour accélérer la phase d'inférences logiques qui sera menée dans la partie III, on n'hésite pas à introduire à nouveau de la redondance en déduisant d'emblée un certain nombre de faits que l'on ajoute à la formule </w:t>
      </w:r>
      <m:oMath>
        <m:r>
          <m:rPr>
            <m:sty m:val="i"/>
          </m:rPr>
          <m:t>F</m:t>
        </m:r>
      </m:oMath>
      <w:r>
        <w:rPr>
          <w:rFonts w:eastAsia="Georgia" w:cs="Georgia" w:ascii="Georgia" w:hAnsi="Georgia"/>
        </w:rPr>
        <w:t xml:space="preserve"> liée à la grille initiale. Ces nouveaux faits sont de deux ordres :</w:t>
      </w:r>
    </w:p>
    <w:p>
      <w:pPr>
        <w:numPr>
          <w:ilvl w:val="0"/>
          <w:numId w:val="3"/>
        </w:numPr>
        <w:spacing w:lineRule="auto"/>
      </w:pPr>
      <w:r>
        <w:rPr/>
        <w:t xml:space="preserve">si dans la grille initiale, la case d'indice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est déjà remplie par la valeur </w:t>
      </w:r>
      <m:oMath>
        <m:r>
          <m:rPr>
            <m:sty m:val="i"/>
          </m:rPr>
          <m:t>k</m:t>
        </m:r>
        <m:r>
          <m:rPr>
            <m:sty m:val="p"/>
          </m:rPr>
          <m:t>∈</m:t>
        </m:r>
        <m:r>
          <m:rPr>
            <m:sty m:val="p"/>
          </m:rPr>
          <m:t>[</m:t>
        </m:r>
        <m:r>
          <m:rPr>
            <m:sty m:val="p"/>
          </m:rPr>
          <m:t xml:space="preserve"> </m:t>
        </m:r>
        <m:r>
          <m:rPr>
            <m:sty m:val="p"/>
          </m:rPr>
          <m:t>[</m:t>
        </m:r>
        <m:r>
          <m:rPr>
            <m:sty m:val="p"/>
          </m:rPr>
          <m:t>1</m:t>
        </m:r>
        <m:r>
          <m:rPr>
            <m:sty m:val="p"/>
          </m:rPr>
          <m:t>,</m:t>
        </m:r>
        <m:r>
          <m:rPr>
            <m:sty m:val="p"/>
          </m:rPr>
          <m:t>9</m:t>
        </m:r>
        <m:r>
          <m:rPr>
            <m:sty m:val="p"/>
          </m:rPr>
          <m:t>]</m:t>
        </m:r>
        <m:r>
          <m:rPr>
            <m:sty m:val="p"/>
          </m:rPr>
          <m:t xml:space="preserve"> </m:t>
        </m:r>
        <m:r>
          <m:rPr>
            <m:sty m:val="p"/>
          </m:rPr>
          <m:t>]</m:t>
        </m:r>
      </m:oMath>
      <w:r>
        <w:rPr>
          <w:rFonts w:eastAsia="Georgia" w:cs="Georgia" w:ascii="Georgia" w:hAnsi="Georgia"/>
        </w:rPr>
        <w:t xml:space="preserve">, on peut considérer d'emblée, en plus de la clause unitaire positive </w:t>
      </w:r>
      <m:oMath>
        <m:sSubSup>
          <m:sSubSupPr/>
          <m:e>
            <m:r>
              <m:rPr>
                <m:sty m:val="i"/>
              </m:rPr>
              <m:t>x</m:t>
            </m:r>
          </m:e>
          <m:sub>
            <m:r>
              <m:rPr>
                <m:sty m:val="p"/>
              </m:rPr>
              <m:t>(</m:t>
            </m:r>
            <m:r>
              <m:rPr>
                <m:sty m:val="i"/>
              </m:rPr>
              <m:t>i</m:t>
            </m:r>
            <m:r>
              <m:rPr>
                <m:sty m:val="p"/>
              </m:rPr>
              <m:t>,</m:t>
            </m:r>
            <m:r>
              <m:rPr>
                <m:sty m:val="i"/>
              </m:rPr>
              <m:t>j</m:t>
            </m:r>
            <m:r>
              <m:rPr>
                <m:sty m:val="p"/>
              </m:rPr>
              <m:t>)</m:t>
            </m:r>
          </m:sub>
          <m:sup>
            <m:r>
              <m:rPr>
                <m:sty m:val="i"/>
              </m:rPr>
              <m:t>k</m:t>
            </m:r>
          </m:sup>
        </m:sSubSup>
      </m:oMath>
      <w:r>
        <w:rPr>
          <w:rFonts w:eastAsia="Georgia" w:cs="Georgia" w:ascii="Georgia" w:hAnsi="Georgia"/>
        </w:rPr>
        <w:t xml:space="preserve"> (déjà prise en compte par la formule </w:t>
      </w:r>
      <m:oMath>
        <m:r>
          <m:rPr>
            <m:sty m:val="i"/>
          </m:rPr>
          <m:t>F</m:t>
        </m:r>
      </m:oMath>
      <w:r>
        <w:rPr>
          <w:rFonts w:eastAsia="Georgia" w:cs="Georgia" w:ascii="Georgia" w:hAnsi="Georgia"/>
        </w:rPr>
        <w:t xml:space="preserve"> ci-dessus), les 8 clauses unitaires négatives </w:t>
      </w:r>
      <m:oMath>
        <m:r>
          <m:rPr>
            <m:sty m:val="p"/>
          </m:rPr>
          <m:t>¬</m:t>
        </m:r>
        <m:sSubSup>
          <m:sSubSupPr/>
          <m:e>
            <m:r>
              <m:rPr>
                <m:sty m:val="i"/>
              </m:rPr>
              <m:t>x</m:t>
            </m:r>
          </m:e>
          <m:sub>
            <m:r>
              <m:rPr>
                <m:sty m:val="p"/>
              </m:rPr>
              <m:t>(</m:t>
            </m:r>
            <m:r>
              <m:rPr>
                <m:sty m:val="i"/>
              </m:rPr>
              <m:t>i</m:t>
            </m:r>
            <m:r>
              <m:rPr>
                <m:sty m:val="p"/>
              </m:rPr>
              <m:t>,</m:t>
            </m:r>
            <m:r>
              <m:rPr>
                <m:sty m:val="i"/>
              </m:rPr>
              <m:t>j</m:t>
            </m:r>
            <m:r>
              <m:rPr>
                <m:sty m:val="p"/>
              </m:rPr>
              <m:t>)</m:t>
            </m:r>
          </m:sub>
          <m:sup>
            <m:r>
              <m:rPr>
                <m:sty m:val="i"/>
              </m:rPr>
              <m:t>l</m:t>
            </m:r>
          </m:sup>
        </m:sSubSup>
      </m:oMath>
      <w:r>
        <w:rPr/>
        <w:t xml:space="preserve"> avec </w:t>
      </w:r>
      <m:oMath>
        <m:r>
          <m:rPr>
            <m:sty m:val="i"/>
          </m:rPr>
          <m:t>l</m:t>
        </m:r>
        <m:r>
          <m:rPr>
            <m:sty m:val="p"/>
          </m:rPr>
          <m:t>∈</m:t>
        </m:r>
        <m:r>
          <m:rPr>
            <m:sty m:val="p"/>
          </m:rPr>
          <m:t>[</m:t>
        </m:r>
        <m:r>
          <m:rPr>
            <m:sty m:val="p"/>
          </m:rPr>
          <m:t xml:space="preserve"> </m:t>
        </m:r>
        <m:r>
          <m:rPr>
            <m:sty m:val="p"/>
          </m:rPr>
          <m:t>[</m:t>
        </m:r>
        <m:r>
          <m:rPr>
            <m:sty m:val="p"/>
          </m:rPr>
          <m:t>1</m:t>
        </m:r>
        <m:r>
          <m:rPr>
            <m:sty m:val="p"/>
          </m:rPr>
          <m:t>,</m:t>
        </m:r>
        <m:r>
          <m:rPr>
            <m:sty m:val="p"/>
          </m:rPr>
          <m:t>9</m:t>
        </m:r>
        <m:r>
          <m:rPr>
            <m:sty m:val="p"/>
          </m:rPr>
          <m:t>]</m:t>
        </m:r>
        <m:r>
          <m:rPr>
            <m:sty m:val="p"/>
          </m:rPr>
          <m:t xml:space="preserve"> </m:t>
        </m:r>
        <m:r>
          <m:rPr>
            <m:sty m:val="p"/>
          </m:rPr>
          <m:t>]</m:t>
        </m:r>
        <m:r>
          <m:rPr>
            <m:sty m:val="p"/>
          </m:rPr>
          <m:t>∖</m:t>
        </m:r>
        <m:r>
          <m:rPr>
            <m:sty m:val="p"/>
          </m:rPr>
          <m:t>{</m:t>
        </m:r>
        <m:r>
          <m:rPr>
            <m:sty m:val="i"/>
          </m:rPr>
          <m:t>k</m:t>
        </m:r>
        <m:r>
          <m:rPr>
            <m:sty m:val="p"/>
          </m:rPr>
          <m:t>}</m:t>
        </m:r>
      </m:oMath>
      <w:r>
        <w:rPr/>
        <w:t xml:space="preserve">; on enrichit ainsi la formule </w:t>
      </w:r>
      <m:oMath>
        <m:r>
          <m:rPr>
            <m:sty m:val="i"/>
          </m:rPr>
          <m:t>F</m:t>
        </m:r>
      </m:oMath>
      <w:r>
        <w:rPr/>
        <w:t xml:space="preserve"> en une formule </w:t>
      </w:r>
      <m:oMath>
        <m:sSub>
          <m:sSubPr/>
          <m:e>
            <m:r>
              <m:rPr>
                <m:sty m:val="i"/>
              </m:rPr>
              <m:t>F</m:t>
            </m:r>
          </m:e>
          <m:sub>
            <m:r>
              <m:rPr>
                <m:sty m:val="p"/>
              </m:rPr>
              <m:t>1</m:t>
            </m:r>
          </m:sub>
        </m:sSub>
      </m:oMath>
      <w:r>
        <w:rPr/>
        <w:br w:type="textWrapping"/>
      </w:r>
      <w:r>
        <w:rPr>
          <w:rFonts w:eastAsia="Georgia" w:cs="Georgia" w:ascii="Georgia" w:hAnsi="Georgia"/>
        </w:rPr>
        <w:t xml:space="preserve">en forme normale conjonctive constituée de </w:t>
      </w:r>
      <m:oMath>
        <m:r>
          <m:rPr>
            <m:sty m:val="i"/>
          </m:rPr>
          <m:t>r</m:t>
        </m:r>
      </m:oMath>
      <w:r>
        <w:rPr/>
        <w:t xml:space="preserve"> clauses unitaires positives (celles de </w:t>
      </w:r>
      <m:oMath>
        <m:r>
          <m:rPr>
            <m:sty m:val="i"/>
          </m:rPr>
          <m:t>F</m:t>
        </m:r>
      </m:oMath>
      <w:r>
        <w:rPr/>
        <w:t xml:space="preserve"> ) et </w:t>
      </w:r>
      <m:oMath>
        <m:r>
          <m:rPr>
            <m:sty m:val="p"/>
          </m:rPr>
          <m:t>8</m:t>
        </m:r>
        <m:r>
          <m:rPr>
            <m:sty m:val="i"/>
          </m:rPr>
          <m:t>r</m:t>
        </m:r>
      </m:oMath>
      <w:r>
        <w:rPr>
          <w:rFonts w:eastAsia="Georgia" w:cs="Georgia" w:ascii="Georgia" w:hAnsi="Georgia"/>
        </w:rPr>
        <w:t xml:space="preserve"> négatives (où </w:t>
      </w:r>
      <m:oMath>
        <m:r>
          <m:rPr>
            <m:sty m:val="i"/>
          </m:rPr>
          <m:t>r</m:t>
        </m:r>
      </m:oMath>
      <w:r>
        <w:rPr/>
        <w:t xml:space="preserve"> est le nombre de cases remplies dans la grille initiale) ;</w:t>
      </w:r>
    </w:p>
    <w:p>
      <w:pPr>
        <w:numPr>
          <w:ilvl w:val="0"/>
          <w:numId w:val="3"/>
        </w:numPr>
        <w:spacing w:lineRule="auto"/>
      </w:pPr>
      <w:r>
        <w:rPr/>
        <w:t xml:space="preserve">si, dans une grille initiale, une case d'indice ( </w:t>
      </w:r>
      <m:oMath>
        <m:r>
          <m:rPr>
            <m:sty m:val="i"/>
          </m:rPr>
          <m:t>i</m:t>
        </m:r>
        <m:r>
          <m:rPr>
            <m:sty m:val="p"/>
          </m:rPr>
          <m:t>,</m:t>
        </m:r>
        <m:r>
          <m:rPr>
            <m:sty m:val="i"/>
          </m:rPr>
          <m:t>j</m:t>
        </m:r>
      </m:oMath>
      <w:r>
        <w:rPr>
          <w:rFonts w:eastAsia="Georgia" w:cs="Georgia" w:ascii="Georgia" w:hAnsi="Georgia"/>
        </w:rPr>
        <w:t xml:space="preserve"> ) n'est pas remplie (c'est-à-dire est occupée par la valeur 0 ), alors on sait que cette case ne peut être remplie par aucune valeur </w:t>
      </w:r>
      <m:oMath>
        <m:r>
          <m:rPr>
            <m:sty m:val="i"/>
          </m:rPr>
          <m:t>k</m:t>
        </m:r>
        <m:r>
          <m:rPr>
            <m:sty m:val="p"/>
          </m:rPr>
          <m:t>∈</m:t>
        </m:r>
        <m:r>
          <m:rPr>
            <m:sty m:val="p"/>
          </m:rPr>
          <m:t>[</m:t>
        </m:r>
        <m:r>
          <m:rPr>
            <m:sty m:val="p"/>
          </m:rPr>
          <m:t xml:space="preserve"> </m:t>
        </m:r>
        <m:r>
          <m:rPr>
            <m:sty m:val="p"/>
          </m:rPr>
          <m:t>[</m:t>
        </m:r>
        <m:r>
          <m:rPr>
            <m:sty m:val="p"/>
          </m:rPr>
          <m:t>1</m:t>
        </m:r>
        <m:r>
          <m:rPr>
            <m:sty m:val="p"/>
          </m:rPr>
          <m:t>,</m:t>
        </m:r>
        <m:r>
          <m:rPr>
            <m:sty m:val="p"/>
          </m:rPr>
          <m:t>9</m:t>
        </m:r>
        <m:r>
          <m:rPr>
            <m:sty m:val="p"/>
          </m:rPr>
          <m:t>]</m:t>
        </m:r>
        <m:r>
          <m:rPr>
            <m:sty m:val="p"/>
          </m:rPr>
          <m:t xml:space="preserve"> </m:t>
        </m:r>
        <m:r>
          <m:rPr>
            <m:sty m:val="p"/>
          </m:rPr>
          <m:t>]</m:t>
        </m:r>
      </m:oMath>
      <w:r>
        <w:rPr>
          <w:rFonts w:eastAsia="Georgia" w:cs="Georgia" w:ascii="Georgia" w:hAnsi="Georgia"/>
        </w:rPr>
        <w:t xml:space="preserve"> apparaissant déjà dans la ligne </w:t>
      </w:r>
      <m:oMath>
        <m:r>
          <m:rPr>
            <m:sty m:val="i"/>
          </m:rPr>
          <m:t>i</m:t>
        </m:r>
      </m:oMath>
      <w:r>
        <w:rPr/>
        <w:t xml:space="preserve">, ou dans la colonne </w:t>
      </w:r>
      <m:oMath>
        <m:r>
          <m:rPr>
            <m:sty m:val="i"/>
          </m:rPr>
          <m:t>j</m:t>
        </m:r>
      </m:oMath>
      <w:r>
        <w:rPr/>
        <w:t xml:space="preserve">, ou dans le bloc auquel appartient la case d'indice ( </w:t>
      </w:r>
      <m:oMath>
        <m:r>
          <m:rPr>
            <m:sty m:val="i"/>
          </m:rPr>
          <m:t>i</m:t>
        </m:r>
        <m:r>
          <m:rPr>
            <m:sty m:val="p"/>
          </m:rPr>
          <m:t>,</m:t>
        </m:r>
        <m:r>
          <m:rPr>
            <m:sty m:val="i"/>
          </m:rPr>
          <m:t>j</m:t>
        </m:r>
      </m:oMath>
      <w:r>
        <w:rPr/>
        <w:t xml:space="preserve"> ); puisqu'une telle valeur </w:t>
      </w:r>
      <m:oMath>
        <m:r>
          <m:rPr>
            <m:sty m:val="i"/>
          </m:rPr>
          <m:t>k</m:t>
        </m:r>
      </m:oMath>
      <w:r>
        <w:rPr/>
        <w:t xml:space="preserve"> est interdite pour la case d'indice ( </w:t>
      </w:r>
      <m:oMath>
        <m:r>
          <m:rPr>
            <m:sty m:val="i"/>
          </m:rPr>
          <m:t>i</m:t>
        </m:r>
        <m:r>
          <m:rPr>
            <m:sty m:val="p"/>
          </m:rPr>
          <m:t>,</m:t>
        </m:r>
        <m:r>
          <m:rPr>
            <m:sty m:val="i"/>
          </m:rPr>
          <m:t>j</m:t>
        </m:r>
      </m:oMath>
      <w:r>
        <w:rPr>
          <w:rFonts w:eastAsia="Georgia" w:cs="Georgia" w:ascii="Georgia" w:hAnsi="Georgia"/>
        </w:rPr>
        <w:t xml:space="preserve"> ), on peut donc considérer la clause unitaire négative </w:t>
      </w:r>
      <m:oMath>
        <m:r>
          <m:rPr>
            <m:sty m:val="p"/>
          </m:rPr>
          <m:t>¬</m:t>
        </m:r>
        <m:sSubSup>
          <m:sSubSupPr/>
          <m:e>
            <m:r>
              <m:rPr>
                <m:sty m:val="i"/>
              </m:rPr>
              <m:t>x</m:t>
            </m:r>
          </m:e>
          <m:sub>
            <m:r>
              <m:rPr>
                <m:sty m:val="p"/>
              </m:rPr>
              <m:t>(</m:t>
            </m:r>
            <m:r>
              <m:rPr>
                <m:sty m:val="i"/>
              </m:rPr>
              <m:t>i</m:t>
            </m:r>
            <m:r>
              <m:rPr>
                <m:sty m:val="p"/>
              </m:rPr>
              <m:t>,</m:t>
            </m:r>
            <m:r>
              <m:rPr>
                <m:sty m:val="i"/>
              </m:rPr>
              <m:t>j</m:t>
            </m:r>
            <m:r>
              <m:rPr>
                <m:sty m:val="p"/>
              </m:rPr>
              <m:t>)</m:t>
            </m:r>
          </m:sub>
          <m:sup>
            <m:r>
              <m:rPr>
                <m:sty m:val="i"/>
              </m:rPr>
              <m:t>k</m:t>
            </m:r>
          </m:sup>
        </m:sSubSup>
      </m:oMath>
      <w:r>
        <w:rPr>
          <w:rFonts w:eastAsia="Georgia" w:cs="Georgia" w:ascii="Georgia" w:hAnsi="Georgia"/>
        </w:rPr>
        <w:t xml:space="preserve">; ainsi, pour la case d'indice ( 1,3 ) de l'exemple de la figure 1 à droite, il n'est pas question de remplacer la valeur 0 par aucune des valeurs appartenant à </w:t>
      </w:r>
      <m:oMath>
        <m:r>
          <m:rPr>
            <m:sty m:val="p"/>
          </m:rPr>
          <m:t>{</m:t>
        </m:r>
        <m:r>
          <m:rPr>
            <m:sty m:val="p"/>
          </m:rPr>
          <m:t>2</m:t>
        </m:r>
        <m:r>
          <m:rPr>
            <m:sty m:val="p"/>
          </m:rPr>
          <m:t>,</m:t>
        </m:r>
        <m:r>
          <m:rPr>
            <m:sty m:val="p"/>
          </m:rPr>
          <m:t>3</m:t>
        </m:r>
        <m:r>
          <m:rPr>
            <m:sty m:val="p"/>
          </m:rPr>
          <m:t>,</m:t>
        </m:r>
        <m:r>
          <m:rPr>
            <m:sty m:val="p"/>
          </m:rPr>
          <m:t>4</m:t>
        </m:r>
        <m:r>
          <m:rPr>
            <m:sty m:val="p"/>
          </m:rPr>
          <m:t>,</m:t>
        </m:r>
        <m:r>
          <m:rPr>
            <m:sty m:val="p"/>
          </m:rPr>
          <m:t>5</m:t>
        </m:r>
        <m:r>
          <m:rPr>
            <m:sty m:val="p"/>
          </m:rPr>
          <m:t>,</m:t>
        </m:r>
        <m:r>
          <m:rPr>
            <m:sty m:val="p"/>
          </m:rPr>
          <m:t>7</m:t>
        </m:r>
        <m:r>
          <m:rPr>
            <m:sty m:val="p"/>
          </m:rPr>
          <m:t>,</m:t>
        </m:r>
        <m:r>
          <m:rPr>
            <m:sty m:val="p"/>
          </m:rPr>
          <m:t>9</m:t>
        </m:r>
        <m:r>
          <m:rPr>
            <m:sty m:val="p"/>
          </m:rPr>
          <m:t>}</m:t>
        </m:r>
      </m:oMath>
      <w:r>
        <w:rPr/>
        <w:t xml:space="preserve"> : on peut donc ajouter les clauses </w:t>
      </w:r>
      <m:oMath>
        <m:r>
          <m:rPr>
            <m:sty m:val="p"/>
          </m:rPr>
          <m:t>¬</m:t>
        </m:r>
        <m:sSubSup>
          <m:sSubSupPr/>
          <m:e>
            <m:r>
              <m:rPr>
                <m:sty m:val="i"/>
              </m:rPr>
              <m:t>x</m:t>
            </m:r>
          </m:e>
          <m:sub>
            <m:r>
              <m:rPr>
                <m:sty m:val="p"/>
              </m:rPr>
              <m:t>(</m:t>
            </m:r>
            <m:r>
              <m:rPr>
                <m:sty m:val="p"/>
              </m:rPr>
              <m:t>1</m:t>
            </m:r>
            <m:r>
              <m:rPr>
                <m:sty m:val="p"/>
              </m:rPr>
              <m:t>,</m:t>
            </m:r>
            <m:r>
              <m:rPr>
                <m:sty m:val="p"/>
              </m:rPr>
              <m:t>3</m:t>
            </m:r>
            <m:r>
              <m:rPr>
                <m:sty m:val="p"/>
              </m:rPr>
              <m:t>)</m:t>
            </m:r>
          </m:sub>
          <m:sup>
            <m:r>
              <m:rPr>
                <m:sty m:val="p"/>
              </m:rPr>
              <m:t>2</m:t>
            </m:r>
          </m:sup>
        </m:sSubSup>
        <m:r>
          <m:rPr>
            <m:sty m:val="p"/>
          </m:rPr>
          <m:t>,</m:t>
        </m:r>
        <m:r>
          <m:rPr>
            <m:sty m:val="p"/>
          </m:rPr>
          <m:t>¬</m:t>
        </m:r>
        <m:sSubSup>
          <m:sSubSupPr/>
          <m:e>
            <m:r>
              <m:rPr>
                <m:sty m:val="i"/>
              </m:rPr>
              <m:t>x</m:t>
            </m:r>
          </m:e>
          <m:sub>
            <m:r>
              <m:rPr>
                <m:sty m:val="p"/>
              </m:rPr>
              <m:t>(</m:t>
            </m:r>
            <m:r>
              <m:rPr>
                <m:sty m:val="p"/>
              </m:rPr>
              <m:t>1</m:t>
            </m:r>
            <m:r>
              <m:rPr>
                <m:sty m:val="p"/>
              </m:rPr>
              <m:t>,</m:t>
            </m:r>
            <m:r>
              <m:rPr>
                <m:sty m:val="p"/>
              </m:rPr>
              <m:t>3</m:t>
            </m:r>
            <m:r>
              <m:rPr>
                <m:sty m:val="p"/>
              </m:rPr>
              <m:t>)</m:t>
            </m:r>
          </m:sub>
          <m:sup>
            <m:r>
              <m:rPr>
                <m:sty m:val="p"/>
              </m:rPr>
              <m:t>3</m:t>
            </m:r>
          </m:sup>
        </m:sSubSup>
      </m:oMath>
      <w:r>
        <w:rPr/>
        <w:t xml:space="preserve">, </w:t>
      </w:r>
      <m:oMath>
        <m:r>
          <m:rPr>
            <m:sty m:val="p"/>
          </m:rPr>
          <m:t>¬</m:t>
        </m:r>
        <m:sSubSup>
          <m:sSubSupPr/>
          <m:e>
            <m:r>
              <m:rPr>
                <m:sty m:val="i"/>
              </m:rPr>
              <m:t>x</m:t>
            </m:r>
          </m:e>
          <m:sub>
            <m:r>
              <m:rPr>
                <m:sty m:val="p"/>
              </m:rPr>
              <m:t>(</m:t>
            </m:r>
            <m:r>
              <m:rPr>
                <m:sty m:val="p"/>
              </m:rPr>
              <m:t>1</m:t>
            </m:r>
            <m:r>
              <m:rPr>
                <m:sty m:val="p"/>
              </m:rPr>
              <m:t>,</m:t>
            </m:r>
            <m:r>
              <m:rPr>
                <m:sty m:val="p"/>
              </m:rPr>
              <m:t>3</m:t>
            </m:r>
            <m:r>
              <m:rPr>
                <m:sty m:val="p"/>
              </m:rPr>
              <m:t>)</m:t>
            </m:r>
          </m:sub>
          <m:sup>
            <m:r>
              <m:rPr>
                <m:sty m:val="p"/>
              </m:rPr>
              <m:t>4</m:t>
            </m:r>
          </m:sup>
        </m:sSubSup>
        <m:r>
          <m:rPr>
            <m:sty m:val="p"/>
          </m:rPr>
          <m:t>,</m:t>
        </m:r>
        <m:r>
          <m:rPr>
            <m:sty m:val="p"/>
          </m:rPr>
          <m:t>¬</m:t>
        </m:r>
        <m:sSubSup>
          <m:sSubSupPr/>
          <m:e>
            <m:r>
              <m:rPr>
                <m:sty m:val="i"/>
              </m:rPr>
              <m:t>x</m:t>
            </m:r>
          </m:e>
          <m:sub>
            <m:r>
              <m:rPr>
                <m:sty m:val="p"/>
              </m:rPr>
              <m:t>(</m:t>
            </m:r>
            <m:r>
              <m:rPr>
                <m:sty m:val="p"/>
              </m:rPr>
              <m:t>1</m:t>
            </m:r>
            <m:r>
              <m:rPr>
                <m:sty m:val="p"/>
              </m:rPr>
              <m:t>,</m:t>
            </m:r>
            <m:r>
              <m:rPr>
                <m:sty m:val="p"/>
              </m:rPr>
              <m:t>3</m:t>
            </m:r>
            <m:r>
              <m:rPr>
                <m:sty m:val="p"/>
              </m:rPr>
              <m:t>)</m:t>
            </m:r>
          </m:sub>
          <m:sup>
            <m:r>
              <m:rPr>
                <m:sty m:val="p"/>
              </m:rPr>
              <m:t>5</m:t>
            </m:r>
          </m:sup>
        </m:sSubSup>
        <m:r>
          <m:rPr>
            <m:sty m:val="p"/>
          </m:rPr>
          <m:t>,</m:t>
        </m:r>
        <m:r>
          <m:rPr>
            <m:sty m:val="p"/>
          </m:rPr>
          <m:t>¬</m:t>
        </m:r>
        <m:sSubSup>
          <m:sSubSupPr/>
          <m:e>
            <m:r>
              <m:rPr>
                <m:sty m:val="i"/>
              </m:rPr>
              <m:t>x</m:t>
            </m:r>
          </m:e>
          <m:sub>
            <m:r>
              <m:rPr>
                <m:sty m:val="p"/>
              </m:rPr>
              <m:t>(</m:t>
            </m:r>
            <m:r>
              <m:rPr>
                <m:sty m:val="p"/>
              </m:rPr>
              <m:t>1</m:t>
            </m:r>
            <m:r>
              <m:rPr>
                <m:sty m:val="p"/>
              </m:rPr>
              <m:t>,</m:t>
            </m:r>
            <m:r>
              <m:rPr>
                <m:sty m:val="p"/>
              </m:rPr>
              <m:t>3</m:t>
            </m:r>
            <m:r>
              <m:rPr>
                <m:sty m:val="p"/>
              </m:rPr>
              <m:t>)</m:t>
            </m:r>
          </m:sub>
          <m:sup>
            <m:r>
              <m:rPr>
                <m:sty m:val="p"/>
              </m:rPr>
              <m:t>7</m:t>
            </m:r>
          </m:sup>
        </m:sSubSup>
      </m:oMath>
      <w:r>
        <w:rPr/>
        <w:t xml:space="preserve"> et </w:t>
      </w:r>
      <m:oMath>
        <m:r>
          <m:rPr>
            <m:sty m:val="p"/>
          </m:rPr>
          <m:t>¬</m:t>
        </m:r>
        <m:sSubSup>
          <m:sSubSupPr/>
          <m:e>
            <m:r>
              <m:rPr>
                <m:sty m:val="i"/>
              </m:rPr>
              <m:t>x</m:t>
            </m:r>
          </m:e>
          <m:sub>
            <m:r>
              <m:rPr>
                <m:sty m:val="p"/>
              </m:rPr>
              <m:t>(</m:t>
            </m:r>
            <m:r>
              <m:rPr>
                <m:sty m:val="p"/>
              </m:rPr>
              <m:t>1</m:t>
            </m:r>
            <m:r>
              <m:rPr>
                <m:sty m:val="p"/>
              </m:rPr>
              <m:t>,</m:t>
            </m:r>
            <m:r>
              <m:rPr>
                <m:sty m:val="p"/>
              </m:rPr>
              <m:t>3</m:t>
            </m:r>
            <m:r>
              <m:rPr>
                <m:sty m:val="p"/>
              </m:rPr>
              <m:t>)</m:t>
            </m:r>
          </m:sub>
          <m:sup>
            <m:r>
              <m:rPr>
                <m:sty m:val="p"/>
              </m:rPr>
              <m:t>9</m:t>
            </m:r>
          </m:sup>
        </m:sSubSup>
      </m:oMath>
      <w:r>
        <w:rPr/>
        <w:t xml:space="preserve">; on note alors </w:t>
      </w:r>
      <m:oMath>
        <m:sSub>
          <m:sSubPr/>
          <m:e>
            <m:r>
              <m:rPr>
                <m:sty m:val="i"/>
              </m:rPr>
              <m:t>F</m:t>
            </m:r>
          </m:e>
          <m:sub>
            <m:r>
              <m:rPr>
                <m:sty m:val="p"/>
              </m:rPr>
              <m:t>2</m:t>
            </m:r>
          </m:sub>
        </m:sSub>
      </m:oMath>
      <w:r>
        <w:rPr>
          <w:rFonts w:eastAsia="Georgia" w:cs="Georgia" w:ascii="Georgia" w:hAnsi="Georgia"/>
        </w:rPr>
        <w:t xml:space="preserve"> la formule en forme normale conjonctive constituée de la conjonction de toutes ces clauses unitaires négatives obtenues en parcourant toutes les cases non remplies de la grille initiale.</w:t>
      </w:r>
      <w:r>
        <w:rPr/>
        <w:br w:type="textWrapping"/>
      </w:r>
      <w:r>
        <w:rPr>
          <w:rFonts w:eastAsia="Georgia" w:cs="Georgia" w:ascii="Georgia" w:hAnsi="Georgia"/>
        </w:rPr>
        <w:t xml:space="preserve">La formule décrivant la grille initiale est donc </w:t>
      </w:r>
      <m:oMath>
        <m:sSub>
          <m:sSubPr/>
          <m:e>
            <m:r>
              <m:rPr>
                <m:sty m:val="i"/>
              </m:rPr>
              <m:t>F</m:t>
            </m:r>
          </m:e>
          <m:sub>
            <m:r>
              <m:rPr>
                <m:nor/>
              </m:rPr>
              <m:t>grille </m:t>
            </m:r>
          </m:sub>
        </m:sSub>
        <m:r>
          <m:rPr>
            <m:sty m:val="p"/>
          </m:rPr>
          <m:t>=</m:t>
        </m:r>
        <m:sSub>
          <m:sSubPr/>
          <m:e>
            <m:r>
              <m:rPr>
                <m:sty m:val="i"/>
              </m:rPr>
              <m:t>F</m:t>
            </m:r>
          </m:e>
          <m:sub>
            <m:r>
              <m:rPr>
                <m:sty m:val="p"/>
              </m:rPr>
              <m:t>1</m:t>
            </m:r>
          </m:sub>
        </m:sSub>
        <m:r>
          <m:rPr>
            <m:sty m:val="p"/>
          </m:rPr>
          <m:t>∧</m:t>
        </m:r>
        <m:sSub>
          <m:sSubPr/>
          <m:e>
            <m:r>
              <m:rPr>
                <m:sty m:val="i"/>
              </m:rPr>
              <m:t>F</m:t>
            </m:r>
          </m:e>
          <m:sub>
            <m:r>
              <m:rPr>
                <m:sty m:val="p"/>
              </m:rPr>
              <m:t>2</m:t>
            </m:r>
          </m:sub>
        </m:sSub>
      </m:oMath>
      <w:r>
        <w:rPr/>
        <w:t xml:space="preserve">.</w:t>
      </w:r>
      <w:r>
        <w:rPr/>
        <w:br w:type="textWrapping"/>
      </w:r>
      <w:r>
        <w:rPr>
          <w:rFonts w:eastAsia="Georgia" w:cs="Georgia" w:ascii="Georgia" w:hAnsi="Georgia"/>
        </w:rPr>
        <w:t xml:space="preserve">II.B.1) Écrire une fonction donnees qui, à partir d'une grille de sudoku initiale (donnée sous la forme d'un tableau), renvoie la formule </w:t>
      </w:r>
      <m:oMath>
        <m:sSub>
          <m:sSubPr/>
          <m:e>
            <m:r>
              <m:rPr>
                <m:sty m:val="i"/>
              </m:rPr>
              <m:t>F</m:t>
            </m:r>
          </m:e>
          <m:sub>
            <m:r>
              <m:rPr>
                <m:sty m:val="p"/>
              </m:rPr>
              <m:t>1</m:t>
            </m:r>
          </m:sub>
        </m:sSub>
      </m:oMath>
      <w:r>
        <w:rPr>
          <w:rFonts w:eastAsia="Georgia" w:cs="Georgia" w:ascii="Georgia" w:hAnsi="Georgia"/>
        </w:rPr>
        <w:t xml:space="preserve">, toujours sous la forme d'une liste de listes de littéraux.</w:t>
      </w:r>
    </w:p>
    <w:p>
      <w:pPr>
        <w:spacing w:line="271" w:before="330" w:lineRule="auto"/>
      </w:pPr>
      <w:r>
        <w:rPr>
          <w:b/>
          <w:sz w:val="42"/>
        </w:rPr>
        <w:t xml:space="preserve">II.B.2)</w:t>
      </w:r>
    </w:p>
    <w:p>
      <w:pPr>
        <w:spacing w:after="220" w:lineRule="auto"/>
      </w:pPr>
      <w:r>
        <w:rPr>
          <w:rFonts w:eastAsia="Georgia" w:cs="Georgia" w:ascii="Georgia" w:hAnsi="Georgia"/>
        </w:rPr>
        <w:t xml:space="preserve">a) Étant donnée une case d'indice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0</m:t>
        </m:r>
        <m:r>
          <m:rPr>
            <m:sty m:val="p"/>
          </m:rPr>
          <m:t>,</m:t>
        </m:r>
        <m:r>
          <m:rPr>
            <m:sty m:val="p"/>
          </m:rPr>
          <m:t>8</m:t>
        </m:r>
        <m:sSup>
          <m:sSupPr/>
          <m:e>
            <m:r>
              <m:rPr>
                <m:sty m:val="p"/>
              </m:rPr>
              <m:t>]</m:t>
            </m:r>
            <m:r>
              <m:rPr>
                <m:sty m:val="p"/>
              </m:rPr>
              <m:t xml:space="preserve"> </m:t>
            </m:r>
            <m:r>
              <m:rPr>
                <m:sty m:val="p"/>
              </m:rPr>
              <m:t>]</m:t>
            </m:r>
          </m:e>
          <m:sup>
            <m:r>
              <m:rPr>
                <m:sty m:val="p"/>
              </m:rPr>
              <m:t>2</m:t>
            </m:r>
          </m:sup>
        </m:sSup>
      </m:oMath>
      <w:r>
        <w:rPr/>
        <w:t xml:space="preserve">, exprimer en fonction de </w:t>
      </w:r>
      <m:oMath>
        <m:r>
          <m:rPr>
            <m:sty m:val="i"/>
          </m:rPr>
          <m:t>i</m:t>
        </m:r>
      </m:oMath>
      <w:r>
        <w:rPr/>
        <w:t xml:space="preserve"> et </w:t>
      </w:r>
      <m:oMath>
        <m:r>
          <m:rPr>
            <m:sty m:val="i"/>
          </m:rPr>
          <m:t>j</m:t>
        </m:r>
      </m:oMath>
      <w:r>
        <w:rPr>
          <w:rFonts w:eastAsia="Georgia" w:cs="Georgia" w:ascii="Georgia" w:hAnsi="Georgia"/>
        </w:rPr>
        <w:t xml:space="preserve"> le numéro de bloc </w:t>
      </w:r>
      <m:oMath>
        <m:r>
          <m:rPr>
            <m:sty m:val="i"/>
          </m:rPr>
          <m:t>b</m:t>
        </m:r>
        <m:r>
          <m:rPr>
            <m:sty m:val="p"/>
          </m:rPr>
          <m:t>∈</m:t>
        </m:r>
        <m:r>
          <m:rPr>
            <m:sty m:val="p"/>
          </m:rPr>
          <m:t>[</m:t>
        </m:r>
        <m:r>
          <m:rPr>
            <m:sty m:val="p"/>
          </m:rPr>
          <m:t xml:space="preserve"> </m:t>
        </m:r>
        <m:r>
          <m:rPr>
            <m:sty m:val="p"/>
          </m:rPr>
          <m:t>[</m:t>
        </m:r>
        <m:r>
          <m:rPr>
            <m:sty m:val="p"/>
          </m:rPr>
          <m:t>0</m:t>
        </m:r>
        <m:r>
          <m:rPr>
            <m:sty m:val="p"/>
          </m:rPr>
          <m:t>,</m:t>
        </m:r>
        <m:r>
          <m:rPr>
            <m:sty m:val="p"/>
          </m:rPr>
          <m:t>8</m:t>
        </m:r>
        <m:r>
          <m:rPr>
            <m:sty m:val="p"/>
          </m:rPr>
          <m:t>]</m:t>
        </m:r>
        <m:r>
          <m:rPr>
            <m:sty m:val="p"/>
          </m:rPr>
          <m:t xml:space="preserve"> </m:t>
        </m:r>
        <m:r>
          <m:rPr>
            <m:sty m:val="p"/>
          </m:rPr>
          <m:t>]</m:t>
        </m:r>
      </m:oMath>
      <w:r>
        <w:rPr/>
        <w:t xml:space="preserve"> auquel cette case appartient.</w:t>
      </w:r>
      <w:r>
        <w:rPr/>
        <w:br w:type="textWrapping"/>
      </w:r>
      <w:r>
        <w:rPr>
          <w:rFonts w:eastAsia="Georgia" w:cs="Georgia" w:ascii="Georgia" w:hAnsi="Georgia"/>
        </w:rPr>
        <w:t xml:space="preserve">b) Écrire une fonction interdites_ij qui, étant données une grille de sudoku initiale et une case d'indice ( </w:t>
      </w:r>
      <m:oMath>
        <m:r>
          <m:rPr>
            <m:sty m:val="i"/>
          </m:rPr>
          <m:t>i</m:t>
        </m:r>
        <m:r>
          <m:rPr>
            <m:sty m:val="p"/>
          </m:rPr>
          <m:t>,</m:t>
        </m:r>
        <m:r>
          <m:rPr>
            <m:sty m:val="i"/>
          </m:rPr>
          <m:t>j</m:t>
        </m:r>
      </m:oMath>
      <w:r>
        <w:rPr>
          <w:rFonts w:eastAsia="Georgia" w:cs="Georgia" w:ascii="Georgia" w:hAnsi="Georgia"/>
        </w:rPr>
        <w:t xml:space="preserve"> ) non remplie de la grille initiale, renvoie la conjonction des clauses unitaires négatives correspondant aux valeurs interdites pour la case d'indice ( </w:t>
      </w:r>
      <m:oMath>
        <m:r>
          <m:rPr>
            <m:sty m:val="i"/>
          </m:rPr>
          <m:t>i</m:t>
        </m:r>
        <m:r>
          <m:rPr>
            <m:sty m:val="p"/>
          </m:rPr>
          <m:t>,</m:t>
        </m:r>
        <m:r>
          <m:rPr>
            <m:sty m:val="i"/>
          </m:rPr>
          <m:t>j</m:t>
        </m:r>
      </m:oMath>
      <w:r>
        <w:rPr/>
        <w:t xml:space="preserve"> ).</w:t>
      </w:r>
      <w:r>
        <w:rPr/>
        <w:br w:type="textWrapping"/>
      </w:r>
      <w:r>
        <w:rPr>
          <w:rFonts w:eastAsia="Georgia" w:cs="Georgia" w:ascii="Georgia" w:hAnsi="Georgia"/>
        </w:rPr>
        <w:t xml:space="preserve">c) Écrire une fonction interdites qui, à partir d'une grille de sudoku initiale, renvoie la formule </w:t>
      </w:r>
      <m:oMath>
        <m:sSub>
          <m:sSubPr/>
          <m:e>
            <m:r>
              <m:rPr>
                <m:sty m:val="i"/>
              </m:rPr>
              <m:t>F</m:t>
            </m:r>
          </m:e>
          <m:sub>
            <m:r>
              <m:rPr>
                <m:sty m:val="p"/>
              </m:rPr>
              <m:t>2</m:t>
            </m:r>
          </m:sub>
        </m:sSub>
      </m:oMath>
      <w:r>
        <w:rPr/>
        <w:t xml:space="preserve">.</w:t>
      </w:r>
      <w:r>
        <w:rPr/>
        <w:br w:type="textWrapping"/>
      </w:r>
      <w:r>
        <w:rPr/>
        <w:t xml:space="preserve">II.B.3) Montrer que le nombre de clauses de la formule </w:t>
      </w:r>
      <m:oMath>
        <m:sSub>
          <m:sSubPr/>
          <m:e>
            <m:r>
              <m:rPr>
                <m:sty m:val="i"/>
              </m:rPr>
              <m:t>F</m:t>
            </m:r>
          </m:e>
          <m:sub>
            <m:r>
              <m:rPr>
                <m:nor/>
              </m:rPr>
              <m:t>grille </m:t>
            </m:r>
          </m:sub>
        </m:sSub>
      </m:oMath>
      <w:r>
        <w:rPr>
          <w:rFonts w:eastAsia="Georgia" w:cs="Georgia" w:ascii="Georgia" w:hAnsi="Georgia"/>
        </w:rPr>
        <w:t xml:space="preserve"> est majoré par 729 .</w:t>
      </w:r>
    </w:p>
    <w:p>
      <w:pPr>
        <w:spacing w:line="271" w:before="330" w:lineRule="auto"/>
      </w:pPr>
      <w:r>
        <w:rPr>
          <w:rFonts w:eastAsia="Georgia" w:cs="Georgia" w:ascii="Georgia" w:hAnsi="Georgia"/>
          <w:b/>
          <w:sz w:val="42"/>
        </w:rPr>
        <w:t xml:space="preserve">Formule initiale complète</w:t>
      </w:r>
    </w:p>
    <w:p>
      <w:pPr>
        <w:spacing w:after="220" w:lineRule="auto"/>
      </w:pPr>
      <w:r>
        <w:rPr>
          <w:rFonts w:eastAsia="Georgia" w:cs="Georgia" w:ascii="Georgia" w:hAnsi="Georgia"/>
        </w:rPr>
        <w:t xml:space="preserve">D'après II.A et II.B, la formule logique à associer à une grille initiale qui code à la fois les informations qu'elle contient et qui peut permettre de la résoudre est donc </w:t>
      </w:r>
      <m:oMath>
        <m:sSub>
          <m:sSubPr/>
          <m:e>
            <m:r>
              <m:rPr>
                <m:sty m:val="i"/>
              </m:rPr>
              <m:t>F</m:t>
            </m:r>
          </m:e>
          <m:sub>
            <m:r>
              <m:rPr>
                <m:nor/>
              </m:rPr>
              <m:t>initiale </m:t>
            </m:r>
          </m:sub>
        </m:sSub>
        <m:r>
          <m:rPr>
            <m:sty m:val="p"/>
          </m:rPr>
          <m:t>=</m:t>
        </m:r>
        <m:sSub>
          <m:sSubPr/>
          <m:e>
            <m:r>
              <m:rPr>
                <m:sty m:val="i"/>
              </m:rPr>
              <m:t>F</m:t>
            </m:r>
          </m:e>
          <m:sub>
            <m:r>
              <m:rPr>
                <m:nor/>
              </m:rPr>
              <m:t>grille </m:t>
            </m:r>
          </m:sub>
        </m:sSub>
        <m:r>
          <m:rPr>
            <m:sty m:val="p"/>
          </m:rPr>
          <m:t>∧</m:t>
        </m:r>
        <m:sSub>
          <m:sSubPr/>
          <m:e>
            <m:r>
              <m:rPr>
                <m:sty m:val="i"/>
              </m:rPr>
              <m:t>F</m:t>
            </m:r>
          </m:e>
          <m:sub>
            <m:r>
              <m:rPr>
                <m:nor/>
              </m:rPr>
              <m:t>règle </m:t>
            </m:r>
          </m:sub>
        </m:sSub>
      </m:oMath>
      <w:r>
        <w:rPr/>
        <w:t xml:space="preserve">.</w:t>
      </w:r>
      <w:r>
        <w:rPr/>
        <w:br w:type="textWrapping"/>
      </w:r>
      <w:r>
        <w:rPr>
          <w:rFonts w:eastAsia="Georgia" w:cs="Georgia" w:ascii="Georgia" w:hAnsi="Georgia"/>
        </w:rPr>
        <w:t xml:space="preserve">On supposera dans la partie III avoir écrit une fonction formule_initiale qui, à partir d'une grille initiale, renvoie la formule </w:t>
      </w:r>
      <m:oMath>
        <m:sSub>
          <m:sSubPr/>
          <m:e>
            <m:r>
              <m:rPr>
                <m:sty m:val="i"/>
              </m:rPr>
              <m:t>F</m:t>
            </m:r>
          </m:e>
          <m:sub>
            <m:r>
              <m:rPr>
                <m:nor/>
              </m:rPr>
              <m:t>initiale </m:t>
            </m:r>
          </m:sub>
        </m:sSub>
      </m:oMath>
      <w:r>
        <w:rPr/>
        <w:t xml:space="preserve">.</w:t>
      </w:r>
    </w:p>
    <w:p>
      <w:pPr>
        <w:spacing w:line="271" w:before="330" w:lineRule="auto"/>
      </w:pPr>
      <w:r>
        <w:rPr>
          <w:b/>
          <w:sz w:val="42"/>
        </w:rPr>
        <w:t xml:space="preserve">Caml</w:t>
      </w:r>
    </w:p>
    <w:p>
      <w:pPr>
        <w:spacing w:after="220" w:lineRule="auto"/>
      </w:pPr>
      <w:r>
        <w:rPr/>
        <w:t xml:space="preserve">Cette fonction a pour signature:</w:t>
      </w:r>
      <w:r>
        <w:rPr/>
        <w:br w:type="textWrapping"/>
      </w:r>
      <w:r>
        <w:rPr>
          <w:rFonts w:eastAsia="Georgia" w:cs="Georgia" w:ascii="Georgia" w:hAnsi="Georgia"/>
        </w:rPr>
        <w:t xml:space="preserve">formule_initiale : int vect vect -&gt; litteral list list = &lt; fun &gt;</w:t>
      </w:r>
    </w:p>
    <w:p>
      <w:pPr>
        <w:spacing w:line="271" w:before="330" w:lineRule="auto"/>
      </w:pPr>
      <w:r>
        <w:rPr>
          <w:b/>
          <w:sz w:val="42"/>
        </w:rPr>
        <w:t xml:space="preserve">Pascal</w:t>
      </w:r>
    </w:p>
    <w:p>
      <w:pPr>
        <w:spacing w:after="220" w:lineRule="auto"/>
      </w:pPr>
      <w:r>
        <w:rPr>
          <w:rFonts w:eastAsia="Georgia" w:cs="Georgia" w:ascii="Georgia" w:hAnsi="Georgia"/>
        </w:rPr>
        <w:t xml:space="preserve">Cette fonction a pour en-tête:</w:t>
      </w:r>
    </w:p>
    <w:p>
      <w:pPr>
        <w:spacing w:after="220" w:lineRule="auto"/>
      </w:pPr>
      <m:oMathPara>
        <m:oMath>
          <m:r>
            <m:rPr>
              <m:nor/>
            </m:rPr>
            <m:t> function formule_initiale ( </m:t>
          </m:r>
          <m:r>
            <m:rPr>
              <m:sty m:val="i"/>
            </m:rPr>
            <m:t>t</m:t>
          </m:r>
          <m:r>
            <m:rPr>
              <m:nor/>
            </m:rPr>
            <m:t> : array of integer) : formule ; </m:t>
          </m:r>
        </m:oMath>
      </m:oMathPara>
    </w:p>
    <w:p>
      <w:pPr>
        <w:spacing w:line="271" w:before="330" w:lineRule="auto"/>
      </w:pPr>
      <w:r>
        <w:rPr>
          <w:rFonts w:eastAsia="Georgia" w:cs="Georgia" w:ascii="Georgia" w:hAnsi="Georgia"/>
          <w:b/>
          <w:sz w:val="42"/>
        </w:rPr>
        <w:t xml:space="preserve">III Résolution d'une grille de sudoku</w:t>
      </w:r>
    </w:p>
    <w:p>
      <w:pPr>
        <w:spacing w:line="271" w:before="330" w:lineRule="auto"/>
      </w:pPr>
      <w:r>
        <w:rPr>
          <w:rFonts w:eastAsia="Georgia" w:cs="Georgia" w:ascii="Georgia" w:hAnsi="Georgia"/>
          <w:b/>
          <w:sz w:val="42"/>
        </w:rPr>
        <w:t xml:space="preserve">III.A - Règle de propagation unitaire</w:t>
      </w:r>
    </w:p>
    <w:p>
      <w:pPr>
        <w:spacing w:after="220" w:lineRule="auto"/>
      </w:pPr>
      <w:r>
        <w:rPr>
          <w:rFonts w:eastAsia="Georgia" w:cs="Georgia" w:ascii="Georgia" w:hAnsi="Georgia"/>
        </w:rPr>
        <w:t xml:space="preserve">Nous supposons désormais que nous disposons d'une formule </w:t>
      </w:r>
      <m:oMath>
        <m:sSub>
          <m:sSubPr/>
          <m:e>
            <m:r>
              <m:rPr>
                <m:sty m:val="i"/>
              </m:rPr>
              <m:t>F</m:t>
            </m:r>
          </m:e>
          <m:sub>
            <m:r>
              <m:rPr>
                <m:nor/>
              </m:rPr>
              <m:t>initiale </m:t>
            </m:r>
          </m:sub>
        </m:sSub>
      </m:oMath>
      <w:r>
        <w:rPr>
          <w:rFonts w:eastAsia="Georgia" w:cs="Georgia" w:ascii="Georgia" w:hAnsi="Georgia"/>
        </w:rPr>
        <w:t xml:space="preserve"> en forme normale conjonctive encodant un sudoku. Pour le résoudre on cherche à satisfaire </w:t>
      </w:r>
      <m:oMath>
        <m:sSub>
          <m:sSubPr/>
          <m:e>
            <m:r>
              <m:rPr>
                <m:sty m:val="i"/>
              </m:rPr>
              <m:t>F</m:t>
            </m:r>
          </m:e>
          <m:sub>
            <m:r>
              <m:rPr>
                <m:nor/>
              </m:rPr>
              <m:t>initiale </m:t>
            </m:r>
          </m:sub>
        </m:sSub>
      </m:oMath>
      <w:r>
        <w:rPr/>
        <w:t xml:space="preserve">.</w:t>
      </w:r>
      <w:r>
        <w:rPr/>
        <w:br w:type="textWrapping"/>
      </w:r>
      <w:r>
        <w:rPr/>
        <w:t xml:space="preserve">III.A.1) Combien existe-t-il de valuations satisfaisant </w:t>
      </w:r>
      <m:oMath>
        <m:sSub>
          <m:sSubPr/>
          <m:e>
            <m:r>
              <m:rPr>
                <m:sty m:val="i"/>
              </m:rPr>
              <m:t>F</m:t>
            </m:r>
          </m:e>
          <m:sub>
            <m:r>
              <m:rPr>
                <m:nor/>
              </m:rPr>
              <m:t>initiale </m:t>
            </m:r>
          </m:sub>
        </m:sSub>
      </m:oMath>
      <w:r>
        <w:rPr/>
        <w:t xml:space="preserve"> ?</w:t>
      </w:r>
      <w:r>
        <w:rPr/>
        <w:br w:type="textWrapping"/>
      </w:r>
      <w:r>
        <w:rPr>
          <w:rFonts w:eastAsia="Georgia" w:cs="Georgia" w:ascii="Georgia" w:hAnsi="Georgia"/>
        </w:rPr>
        <w:t xml:space="preserve">III.A.2) Déterminer le nombre de lignes de la table de vérité de </w:t>
      </w:r>
      <m:oMath>
        <m:sSub>
          <m:sSubPr/>
          <m:e>
            <m:r>
              <m:rPr>
                <m:sty m:val="i"/>
              </m:rPr>
              <m:t>F</m:t>
            </m:r>
          </m:e>
          <m:sub>
            <m:r>
              <m:rPr>
                <m:nor/>
              </m:rPr>
              <m:t>initiale </m:t>
            </m:r>
          </m:sub>
        </m:sSub>
      </m:oMath>
      <w:r>
        <w:rPr/>
        <w:t xml:space="preserve">.</w:t>
      </w:r>
    </w:p>
    <w:p>
      <w:pPr>
        <w:spacing w:after="220" w:lineRule="auto"/>
      </w:pPr>
      <w:r>
        <w:rPr>
          <w:rFonts w:eastAsia="Georgia" w:cs="Georgia" w:ascii="Georgia" w:hAnsi="Georgia"/>
        </w:rPr>
        <w:t xml:space="preserve">Il semble donc illusoire de construire une telle table de vérité en un temps raisonnable. Nous proposons donc une méthode qui n'est pas assurée de conclure dans tous les cas mais qui utilise un nombre polynomial d'opérations. Soit </w:t>
      </w:r>
      <m:oMath>
        <m:r>
          <m:rPr>
            <m:sty m:val="i"/>
          </m:rPr>
          <m:t>F</m:t>
        </m:r>
      </m:oMath>
      <w:r>
        <w:rPr/>
        <w:t xml:space="preserve"> une formule en forme normale conjonctive. On suppose que </w:t>
      </w:r>
      <m:oMath>
        <m:r>
          <m:rPr>
            <m:sty m:val="i"/>
          </m:rPr>
          <m:t>F</m:t>
        </m:r>
      </m:oMath>
      <w:r>
        <w:rPr>
          <w:rFonts w:eastAsia="Georgia" w:cs="Georgia" w:ascii="Georgia" w:hAnsi="Georgia"/>
        </w:rPr>
        <w:t xml:space="preserve"> contient une clause unitaire réduite au littéral </w:t>
      </w:r>
      <m:oMath>
        <m:r>
          <m:rPr>
            <m:sty m:val="i"/>
          </m:rPr>
          <m:t>l</m:t>
        </m:r>
      </m:oMath>
      <w:r>
        <w:rPr>
          <w:rFonts w:eastAsia="Georgia" w:cs="Georgia" w:ascii="Georgia" w:hAnsi="Georgia"/>
        </w:rPr>
        <w:t xml:space="preserve">. Un tel littéral est appelé littéral isolé. Nous pouvons alors simplifier la formule </w:t>
      </w:r>
      <m:oMath>
        <m:r>
          <m:rPr>
            <m:sty m:val="i"/>
          </m:rPr>
          <m:t>F</m:t>
        </m:r>
      </m:oMath>
      <w:r>
        <w:rPr>
          <w:rFonts w:eastAsia="Georgia" w:cs="Georgia" w:ascii="Georgia" w:hAnsi="Georgia"/>
        </w:rPr>
        <w:t xml:space="preserve"> de la manière suivante:</w:t>
      </w:r>
    </w:p>
    <w:p>
      <w:pPr>
        <w:numPr>
          <w:ilvl w:val="0"/>
          <w:numId w:val="4"/>
        </w:numPr>
        <w:spacing w:lineRule="auto"/>
      </w:pPr>
      <w:r>
        <w:rPr/>
        <w:t xml:space="preserve">en supprimant toutes clauses de </w:t>
      </w:r>
      <m:oMath>
        <m:r>
          <m:rPr>
            <m:sty m:val="i"/>
          </m:rPr>
          <m:t>F</m:t>
        </m:r>
      </m:oMath>
      <w:r>
        <w:rPr/>
        <w:t xml:space="preserve"> qui contiennent </w:t>
      </w:r>
      <m:oMath>
        <m:r>
          <m:rPr>
            <m:sty m:val="i"/>
          </m:rPr>
          <m:t>l</m:t>
        </m:r>
      </m:oMath>
      <w:r>
        <w:rPr/>
        <w:t xml:space="preserve">;</w:t>
      </w:r>
    </w:p>
    <w:p>
      <w:pPr>
        <w:numPr>
          <w:ilvl w:val="0"/>
          <w:numId w:val="4"/>
        </w:numPr>
        <w:spacing w:lineRule="auto"/>
      </w:pPr>
      <w:r>
        <w:rPr/>
        <w:t xml:space="preserve">en supprimant </w:t>
      </w:r>
      <m:oMath>
        <m:r>
          <m:rPr>
            <m:sty m:val="p"/>
          </m:rPr>
          <m:t>¬</m:t>
        </m:r>
        <m:r>
          <m:rPr>
            <m:sty m:val="i"/>
          </m:rPr>
          <m:t>l</m:t>
        </m:r>
      </m:oMath>
      <w:r>
        <w:rPr/>
        <w:t xml:space="preserve"> de toutes les clauses de </w:t>
      </w:r>
      <m:oMath>
        <m:r>
          <m:rPr>
            <m:sty m:val="i"/>
          </m:rPr>
          <m:t>F</m:t>
        </m:r>
      </m:oMath>
      <w:r>
        <w:rPr/>
        <w:t xml:space="preserve"> (ainsi si une clause ne contient que </w:t>
      </w:r>
      <m:oMath>
        <m:r>
          <m:rPr>
            <m:sty m:val="p"/>
          </m:rPr>
          <m:t>¬</m:t>
        </m:r>
        <m:r>
          <m:rPr>
            <m:sty m:val="i"/>
          </m:rPr>
          <m:t>l</m:t>
        </m:r>
      </m:oMath>
      <w:r>
        <w:rPr>
          <w:rFonts w:eastAsia="Georgia" w:cs="Georgia" w:ascii="Georgia" w:hAnsi="Georgia"/>
        </w:rPr>
        <w:t xml:space="preserve"> elle est remplacée par la clause vide </w:t>
      </w:r>
      <m:oMath>
        <m:r>
          <m:rPr>
            <m:sty m:val="p"/>
          </m:rPr>
          <m:t>⊥</m:t>
        </m:r>
      </m:oMath>
      <w:r>
        <w:rPr/>
        <w:t xml:space="preserve"> )</w:t>
      </w:r>
      <w:r>
        <w:rPr/>
        <w:br w:type="textWrapping"/>
      </w:r>
      <w:r>
        <w:rPr/>
        <w:t xml:space="preserve">Par exemple la formule </w:t>
      </w:r>
      <m:oMath>
        <m:r>
          <m:rPr>
            <m:sty m:val="i"/>
          </m:rPr>
          <m:t>F</m:t>
        </m:r>
        <m:r>
          <m:rPr>
            <m:sty m:val="p"/>
          </m:rPr>
          <m:t>=</m:t>
        </m:r>
        <m:d>
          <m:dPr>
            <m:begChr m:val="("/>
            <m:endChr m:val=")"/>
            <m:ctrlPr>
              <w:rPr>
                <w:rFonts w:ascii="Cambria Math" w:hAnsi="Cambria Math"/>
              </w:rPr>
            </m:ctrlPr>
          </m:dPr>
          <m:e>
            <m:r>
              <m:rPr>
                <m:sty m:val="p"/>
              </m:rPr>
              <m:t>¬</m:t>
            </m:r>
            <m:sSubSup>
              <m:sSubSupPr/>
              <m:e>
                <m:r>
                  <m:rPr>
                    <m:sty m:val="i"/>
                  </m:rPr>
                  <m:t>x</m:t>
                </m:r>
              </m:e>
              <m:sub>
                <m:r>
                  <m:rPr>
                    <m:sty m:val="p"/>
                  </m:rPr>
                  <m:t>(</m:t>
                </m:r>
                <m:r>
                  <m:rPr>
                    <m:sty m:val="p"/>
                  </m:rPr>
                  <m:t>0</m:t>
                </m:r>
                <m:r>
                  <m:rPr>
                    <m:sty m:val="p"/>
                  </m:rPr>
                  <m:t>,</m:t>
                </m:r>
                <m:r>
                  <m:rPr>
                    <m:sty m:val="p"/>
                  </m:rPr>
                  <m:t>2</m:t>
                </m:r>
                <m:r>
                  <m:rPr>
                    <m:sty m:val="p"/>
                  </m:rPr>
                  <m:t>)</m:t>
                </m:r>
              </m:sub>
              <m:sup>
                <m:r>
                  <m:rPr>
                    <m:sty m:val="p"/>
                  </m:rPr>
                  <m:t>3</m:t>
                </m:r>
              </m:sup>
            </m:sSubSup>
          </m:e>
        </m:d>
        <m:r>
          <m:rPr>
            <m:sty m:val="p"/>
          </m:rPr>
          <m:t>∧</m:t>
        </m:r>
        <m:d>
          <m:dPr>
            <m:begChr m:val="("/>
            <m:endChr m:val=")"/>
            <m:ctrlPr>
              <w:rPr>
                <w:rFonts w:ascii="Cambria Math" w:hAnsi="Cambria Math"/>
              </w:rPr>
            </m:ctrlPr>
          </m:dPr>
          <m:e>
            <m:r>
              <m:rPr>
                <m:sty m:val="p"/>
              </m:rPr>
              <m:t>¬</m:t>
            </m:r>
            <m:sSubSup>
              <m:sSubSupPr/>
              <m:e>
                <m:r>
                  <m:rPr>
                    <m:sty m:val="i"/>
                  </m:rPr>
                  <m:t>x</m:t>
                </m:r>
              </m:e>
              <m:sub>
                <m:r>
                  <m:rPr>
                    <m:sty m:val="p"/>
                  </m:rPr>
                  <m:t>(</m:t>
                </m:r>
                <m:r>
                  <m:rPr>
                    <m:sty m:val="p"/>
                  </m:rPr>
                  <m:t>0</m:t>
                </m:r>
                <m:r>
                  <m:rPr>
                    <m:sty m:val="p"/>
                  </m:rPr>
                  <m:t>,</m:t>
                </m:r>
                <m:r>
                  <m:rPr>
                    <m:sty m:val="p"/>
                  </m:rPr>
                  <m:t>2</m:t>
                </m:r>
                <m:r>
                  <m:rPr>
                    <m:sty m:val="p"/>
                  </m:rPr>
                  <m:t>)</m:t>
                </m:r>
              </m:sub>
              <m:sup>
                <m:r>
                  <m:rPr>
                    <m:sty m:val="p"/>
                  </m:rPr>
                  <m:t>3</m:t>
                </m:r>
              </m:sup>
            </m:sSubSup>
            <m:r>
              <m:rPr>
                <m:sty m:val="p"/>
              </m:rPr>
              <m:t>∨</m:t>
            </m:r>
            <m:sSubSup>
              <m:sSubSupPr/>
              <m:e>
                <m:r>
                  <m:rPr>
                    <m:sty m:val="i"/>
                  </m:rPr>
                  <m:t>x</m:t>
                </m:r>
              </m:e>
              <m:sub>
                <m:r>
                  <m:rPr>
                    <m:sty m:val="p"/>
                  </m:rPr>
                  <m:t>(</m:t>
                </m:r>
                <m:r>
                  <m:rPr>
                    <m:sty m:val="p"/>
                  </m:rPr>
                  <m:t>2</m:t>
                </m:r>
                <m:r>
                  <m:rPr>
                    <m:sty m:val="p"/>
                  </m:rPr>
                  <m:t>,</m:t>
                </m:r>
                <m:r>
                  <m:rPr>
                    <m:sty m:val="p"/>
                  </m:rPr>
                  <m:t>5</m:t>
                </m:r>
                <m:r>
                  <m:rPr>
                    <m:sty m:val="p"/>
                  </m:rPr>
                  <m:t>)</m:t>
                </m:r>
              </m:sub>
              <m:sup>
                <m:r>
                  <m:rPr>
                    <m:sty m:val="p"/>
                  </m:rPr>
                  <m:t>6</m:t>
                </m:r>
              </m:sup>
            </m:sSubSup>
          </m:e>
        </m:d>
        <m:r>
          <m:rPr>
            <m:sty m:val="p"/>
          </m:rPr>
          <m:t>∧</m:t>
        </m:r>
        <m:d>
          <m:dPr>
            <m:begChr m:val="("/>
            <m:endChr m:val=")"/>
            <m:ctrlPr>
              <w:rPr>
                <w:rFonts w:ascii="Cambria Math" w:hAnsi="Cambria Math"/>
              </w:rPr>
            </m:ctrlPr>
          </m:dPr>
          <m:e>
            <m:sSubSup>
              <m:sSubSupPr/>
              <m:e>
                <m:r>
                  <m:rPr>
                    <m:sty m:val="i"/>
                  </m:rPr>
                  <m:t>x</m:t>
                </m:r>
              </m:e>
              <m:sub>
                <m:r>
                  <m:rPr>
                    <m:sty m:val="p"/>
                  </m:rPr>
                  <m:t>(</m:t>
                </m:r>
                <m:r>
                  <m:rPr>
                    <m:sty m:val="p"/>
                  </m:rPr>
                  <m:t>0</m:t>
                </m:r>
                <m:r>
                  <m:rPr>
                    <m:sty m:val="p"/>
                  </m:rPr>
                  <m:t>,</m:t>
                </m:r>
                <m:r>
                  <m:rPr>
                    <m:sty m:val="p"/>
                  </m:rPr>
                  <m:t>2</m:t>
                </m:r>
                <m:r>
                  <m:rPr>
                    <m:sty m:val="p"/>
                  </m:rPr>
                  <m:t>)</m:t>
                </m:r>
              </m:sub>
              <m:sup>
                <m:r>
                  <m:rPr>
                    <m:sty m:val="p"/>
                  </m:rPr>
                  <m:t>3</m:t>
                </m:r>
              </m:sup>
            </m:sSubSup>
            <m:r>
              <m:rPr>
                <m:sty m:val="p"/>
              </m:rPr>
              <m:t>∨</m:t>
            </m:r>
            <m:r>
              <m:rPr>
                <m:sty m:val="p"/>
              </m:rPr>
              <m:t>¬</m:t>
            </m:r>
            <m:sSubSup>
              <m:sSubSupPr/>
              <m:e>
                <m:r>
                  <m:rPr>
                    <m:sty m:val="i"/>
                  </m:rPr>
                  <m:t>x</m:t>
                </m:r>
              </m:e>
              <m:sub>
                <m:r>
                  <m:rPr>
                    <m:sty m:val="p"/>
                  </m:rPr>
                  <m:t>(</m:t>
                </m:r>
                <m:r>
                  <m:rPr>
                    <m:sty m:val="p"/>
                  </m:rPr>
                  <m:t>1</m:t>
                </m:r>
                <m:r>
                  <m:rPr>
                    <m:sty m:val="p"/>
                  </m:rPr>
                  <m:t>,</m:t>
                </m:r>
                <m:r>
                  <m:rPr>
                    <m:sty m:val="p"/>
                  </m:rPr>
                  <m:t>4</m:t>
                </m:r>
                <m:r>
                  <m:rPr>
                    <m:sty m:val="p"/>
                  </m:rPr>
                  <m:t>)</m:t>
                </m:r>
              </m:sub>
              <m:sup>
                <m:r>
                  <m:rPr>
                    <m:sty m:val="p"/>
                  </m:rPr>
                  <m:t>7</m:t>
                </m:r>
              </m:sup>
            </m:sSubSup>
          </m:e>
        </m:d>
      </m:oMath>
      <w:r>
        <w:rPr>
          <w:rFonts w:eastAsia="Georgia" w:cs="Georgia" w:ascii="Georgia" w:hAnsi="Georgia"/>
        </w:rPr>
        <w:t xml:space="preserve"> contient un unique littéral isolé </w:t>
      </w:r>
      <m:oMath>
        <m:r>
          <m:rPr>
            <m:sty m:val="p"/>
          </m:rPr>
          <m:t>¬</m:t>
        </m:r>
        <m:sSubSup>
          <m:sSubSupPr/>
          <m:e>
            <m:r>
              <m:rPr>
                <m:sty m:val="i"/>
              </m:rPr>
              <m:t>x</m:t>
            </m:r>
          </m:e>
          <m:sub>
            <m:r>
              <m:rPr>
                <m:sty m:val="p"/>
              </m:rPr>
              <m:t>(</m:t>
            </m:r>
            <m:r>
              <m:rPr>
                <m:sty m:val="p"/>
              </m:rPr>
              <m:t>0</m:t>
            </m:r>
            <m:r>
              <m:rPr>
                <m:sty m:val="p"/>
              </m:rPr>
              <m:t>,</m:t>
            </m:r>
            <m:r>
              <m:rPr>
                <m:sty m:val="p"/>
              </m:rPr>
              <m:t>2</m:t>
            </m:r>
            <m:r>
              <m:rPr>
                <m:sty m:val="p"/>
              </m:rPr>
              <m:t>)</m:t>
            </m:r>
          </m:sub>
          <m:sup>
            <m:r>
              <m:rPr>
                <m:sty m:val="p"/>
              </m:rPr>
              <m:t>3</m:t>
            </m:r>
          </m:sup>
        </m:sSubSup>
      </m:oMath>
      <w:r>
        <w:rPr/>
        <w:t xml:space="preserve">. En simplifiant </w:t>
      </w:r>
      <m:oMath>
        <m:r>
          <m:rPr>
            <m:sty m:val="i"/>
          </m:rPr>
          <m:t>F</m:t>
        </m:r>
      </m:oMath>
      <w:r>
        <w:rPr>
          <w:rFonts w:eastAsia="Georgia" w:cs="Georgia" w:ascii="Georgia" w:hAnsi="Georgia"/>
        </w:rPr>
        <w:t xml:space="preserve"> par ce littéral, on obtient la formule </w:t>
      </w:r>
      <m:oMath>
        <m:sSup>
          <m:sSupPr/>
          <m:e>
            <m:r>
              <m:rPr>
                <m:sty m:val="i"/>
              </m:rPr>
              <m:t>F</m:t>
            </m:r>
          </m:e>
          <m:sup>
            <m:r>
              <m:rPr>
                <m:sty m:val="i"/>
              </m:rPr>
              <m:t>′</m:t>
            </m:r>
          </m:sup>
        </m:sSup>
        <m:r>
          <m:rPr>
            <m:sty m:val="p"/>
          </m:rPr>
          <m:t>=</m:t>
        </m:r>
        <m:r>
          <m:rPr>
            <m:sty m:val="p"/>
          </m:rPr>
          <m:t>¬</m:t>
        </m:r>
        <m:sSubSup>
          <m:sSubSupPr/>
          <m:e>
            <m:r>
              <m:rPr>
                <m:sty m:val="i"/>
              </m:rPr>
              <m:t>x</m:t>
            </m:r>
          </m:e>
          <m:sub>
            <m:r>
              <m:rPr>
                <m:sty m:val="p"/>
              </m:rPr>
              <m:t>(</m:t>
            </m:r>
            <m:r>
              <m:rPr>
                <m:sty m:val="p"/>
              </m:rPr>
              <m:t>1</m:t>
            </m:r>
            <m:r>
              <m:rPr>
                <m:sty m:val="p"/>
              </m:rPr>
              <m:t>,</m:t>
            </m:r>
            <m:r>
              <m:rPr>
                <m:sty m:val="p"/>
              </m:rPr>
              <m:t>4</m:t>
            </m:r>
            <m:r>
              <m:rPr>
                <m:sty m:val="p"/>
              </m:rPr>
              <m:t>)</m:t>
            </m:r>
          </m:sub>
          <m:sup>
            <m:r>
              <m:rPr>
                <m:sty m:val="p"/>
              </m:rPr>
              <m:t>7</m:t>
            </m:r>
          </m:sup>
        </m:sSubSup>
      </m:oMath>
      <w:r>
        <w:rPr/>
        <w:t xml:space="preserve">.</w:t>
      </w:r>
      <w:r>
        <w:rPr/>
        <w:br w:type="textWrapping"/>
      </w:r>
      <w:r>
        <w:rPr/>
        <w:t xml:space="preserve">III.A.3) On justifie formellement cette simplification. Soit </w:t>
      </w:r>
      <m:oMath>
        <m:r>
          <m:rPr>
            <m:sty m:val="i"/>
          </m:rPr>
          <m:t>F</m:t>
        </m:r>
      </m:oMath>
      <w:r>
        <w:rPr>
          <w:rFonts w:eastAsia="Georgia" w:cs="Georgia" w:ascii="Georgia" w:hAnsi="Georgia"/>
        </w:rPr>
        <w:t xml:space="preserve"> une formule en forme normale conjonctive contenant un littéral isolé </w:t>
      </w:r>
      <m:oMath>
        <m:r>
          <m:rPr>
            <m:sty m:val="i"/>
          </m:rPr>
          <m:t>l</m:t>
        </m:r>
      </m:oMath>
      <w:r>
        <w:rPr>
          <w:rFonts w:eastAsia="Georgia" w:cs="Georgia" w:ascii="Georgia" w:hAnsi="Georgia"/>
        </w:rPr>
        <w:t xml:space="preserve"> (associé à la variable propositionnelle </w:t>
      </w:r>
      <m:oMath>
        <m:r>
          <m:rPr>
            <m:sty m:val="i"/>
          </m:rPr>
          <m:t>p</m:t>
        </m:r>
      </m:oMath>
      <w:r>
        <w:rPr/>
        <w:t xml:space="preserve"> : on a donc </w:t>
      </w:r>
      <m:oMath>
        <m:r>
          <m:rPr>
            <m:sty m:val="i"/>
          </m:rPr>
          <m:t>l</m:t>
        </m:r>
        <m:r>
          <m:rPr>
            <m:sty m:val="p"/>
          </m:rPr>
          <m:t>=</m:t>
        </m:r>
        <m:r>
          <m:rPr>
            <m:sty m:val="i"/>
          </m:rPr>
          <m:t>p</m:t>
        </m:r>
      </m:oMath>
      <w:r>
        <w:rPr/>
        <w:t xml:space="preserve"> ou </w:t>
      </w:r>
      <m:oMath>
        <m:r>
          <m:rPr>
            <m:sty m:val="i"/>
          </m:rPr>
          <m:t>l</m:t>
        </m:r>
        <m:r>
          <m:rPr>
            <m:sty m:val="p"/>
          </m:rPr>
          <m:t>=</m:t>
        </m:r>
        <m:r>
          <m:rPr>
            <m:sty m:val="p"/>
          </m:rPr>
          <m:t>¬</m:t>
        </m:r>
        <m:r>
          <m:rPr>
            <m:sty m:val="i"/>
          </m:rPr>
          <m:t>p</m:t>
        </m:r>
      </m:oMath>
      <w:r>
        <w:rPr>
          <w:rFonts w:eastAsia="Georgia" w:cs="Georgia" w:ascii="Georgia" w:hAnsi="Georgia"/>
        </w:rPr>
        <w:t xml:space="preserve"> ). F peut s'écrire alors sous la forme </w:t>
      </w:r>
      <m:oMath>
        <m:r>
          <m:rPr>
            <m:sty m:val="i"/>
          </m:rPr>
          <m:t>F</m:t>
        </m:r>
        <m:r>
          <m:rPr>
            <m:sty m:val="p"/>
          </m:rPr>
          <m:t>=</m:t>
        </m:r>
        <m:r>
          <m:rPr>
            <m:sty m:val="i"/>
          </m:rPr>
          <m:t>l</m:t>
        </m:r>
        <m:r>
          <m:rPr>
            <m:sty m:val="p"/>
          </m:rPr>
          <m:t>∧</m:t>
        </m:r>
        <m:sSub>
          <m:sSubPr/>
          <m:e>
            <m:r>
              <m:rPr>
                <m:sty m:val="i"/>
              </m:rPr>
              <m:t>F</m:t>
            </m:r>
          </m:e>
          <m:sub>
            <m:r>
              <m:rPr>
                <m:sty m:val="p"/>
              </m:rPr>
              <m:t>1</m:t>
            </m:r>
          </m:sub>
        </m:sSub>
        <m:r>
          <m:rPr>
            <m:sty m:val="p"/>
          </m:rPr>
          <m:t>∧</m:t>
        </m:r>
        <m:sSub>
          <m:sSubPr/>
          <m:e>
            <m:r>
              <m:rPr>
                <m:sty m:val="i"/>
              </m:rPr>
              <m:t>F</m:t>
            </m:r>
          </m:e>
          <m:sub>
            <m:r>
              <m:rPr>
                <m:sty m:val="p"/>
              </m:rPr>
              <m:t>2</m:t>
            </m:r>
          </m:sub>
        </m:sSub>
        <m:r>
          <m:rPr>
            <m:sty m:val="p"/>
          </m:rPr>
          <m:t>∧</m:t>
        </m:r>
        <m:sSub>
          <m:sSubPr/>
          <m:e>
            <m:r>
              <m:rPr>
                <m:sty m:val="i"/>
              </m:rPr>
              <m:t>F</m:t>
            </m:r>
          </m:e>
          <m:sub>
            <m:r>
              <m:rPr>
                <m:sty m:val="p"/>
              </m:rPr>
              <m:t>3</m:t>
            </m:r>
          </m:sub>
        </m:sSub>
      </m:oMath>
      <w:r>
        <w:rPr>
          <w:rFonts w:eastAsia="Georgia" w:cs="Georgia" w:ascii="Georgia" w:hAnsi="Georgia"/>
        </w:rPr>
        <w:t xml:space="preserve">, où :</w:t>
      </w:r>
    </w:p>
    <w:p>
      <w:pPr>
        <w:numPr>
          <w:ilvl w:val="0"/>
          <w:numId w:val="4"/>
        </w:numPr>
        <w:spacing w:lineRule="auto"/>
      </w:pPr>
      <m:oMath>
        <m:sSub>
          <m:sSubPr/>
          <m:e>
            <m:r>
              <m:rPr>
                <m:sty m:val="i"/>
              </m:rPr>
              <m:t>F</m:t>
            </m:r>
          </m:e>
          <m:sub>
            <m:r>
              <m:rPr>
                <m:sty m:val="p"/>
              </m:rPr>
              <m:t>1</m:t>
            </m:r>
          </m:sub>
        </m:sSub>
      </m:oMath>
      <w:r>
        <w:rPr>
          <w:rFonts w:eastAsia="Georgia" w:cs="Georgia" w:ascii="Georgia" w:hAnsi="Georgia"/>
        </w:rPr>
        <w:t xml:space="preserve"> est une formule constituée de clauses contenant chacune le littéral </w:t>
      </w:r>
      <m:oMath>
        <m:r>
          <m:rPr>
            <m:sty m:val="i"/>
          </m:rPr>
          <m:t>l</m:t>
        </m:r>
      </m:oMath>
      <w:r>
        <w:rPr/>
        <w:t xml:space="preserve">;</w:t>
      </w:r>
    </w:p>
    <w:p>
      <w:pPr>
        <w:numPr>
          <w:ilvl w:val="0"/>
          <w:numId w:val="4"/>
        </w:numPr>
        <w:spacing w:lineRule="auto"/>
      </w:pPr>
      <m:oMath>
        <m:sSub>
          <m:sSubPr/>
          <m:e>
            <m:r>
              <m:rPr>
                <m:sty m:val="i"/>
              </m:rPr>
              <m:t>F</m:t>
            </m:r>
          </m:e>
          <m:sub>
            <m:r>
              <m:rPr>
                <m:sty m:val="p"/>
              </m:rPr>
              <m:t>2</m:t>
            </m:r>
          </m:sub>
        </m:sSub>
      </m:oMath>
      <w:r>
        <w:rPr>
          <w:rFonts w:eastAsia="Georgia" w:cs="Georgia" w:ascii="Georgia" w:hAnsi="Georgia"/>
        </w:rPr>
        <w:t xml:space="preserve"> est une formule constituée de clauses contenant chacune le littéral </w:t>
      </w:r>
      <m:oMath>
        <m:r>
          <m:rPr>
            <m:sty m:val="p"/>
          </m:rPr>
          <m:t>¬</m:t>
        </m:r>
        <m:r>
          <m:rPr>
            <m:sty m:val="i"/>
          </m:rPr>
          <m:t>l</m:t>
        </m:r>
      </m:oMath>
      <w:r>
        <w:rPr>
          <w:rFonts w:eastAsia="Georgia" w:cs="Georgia" w:ascii="Georgia" w:hAnsi="Georgia"/>
        </w:rPr>
        <w:t xml:space="preserve"> et ne contenant pas le littéral </w:t>
      </w:r>
      <m:oMath>
        <m:r>
          <m:rPr>
            <m:sty m:val="i"/>
          </m:rPr>
          <m:t>l</m:t>
        </m:r>
      </m:oMath>
      <w:r>
        <w:rPr/>
        <w:t xml:space="preserve">;</w:t>
      </w:r>
    </w:p>
    <w:p>
      <w:pPr>
        <w:numPr>
          <w:ilvl w:val="0"/>
          <w:numId w:val="4"/>
        </w:numPr>
        <w:spacing w:lineRule="auto"/>
      </w:pPr>
      <m:oMath>
        <m:sSub>
          <m:sSubPr/>
          <m:e>
            <m:r>
              <m:rPr>
                <m:sty m:val="i"/>
              </m:rPr>
              <m:t>F</m:t>
            </m:r>
          </m:e>
          <m:sub>
            <m:r>
              <m:rPr>
                <m:sty m:val="p"/>
              </m:rPr>
              <m:t>3</m:t>
            </m:r>
          </m:sub>
        </m:sSub>
      </m:oMath>
      <w:r>
        <w:rPr>
          <w:rFonts w:eastAsia="Georgia" w:cs="Georgia" w:ascii="Georgia" w:hAnsi="Georgia"/>
        </w:rPr>
        <w:t xml:space="preserve"> est une formule constituée de clauses ne contenant chacune ni le littéral </w:t>
      </w:r>
      <m:oMath>
        <m:r>
          <m:rPr>
            <m:sty m:val="i"/>
          </m:rPr>
          <m:t>l</m:t>
        </m:r>
      </m:oMath>
      <w:r>
        <w:rPr>
          <w:rFonts w:eastAsia="Georgia" w:cs="Georgia" w:ascii="Georgia" w:hAnsi="Georgia"/>
        </w:rPr>
        <w:t xml:space="preserve">, ni le littéral </w:t>
      </w:r>
      <m:oMath>
        <m:r>
          <m:rPr>
            <m:sty m:val="p"/>
          </m:rPr>
          <m:t>¬</m:t>
        </m:r>
        <m:r>
          <m:rPr>
            <m:sty m:val="i"/>
          </m:rPr>
          <m:t>l</m:t>
        </m:r>
      </m:oMath>
      <w:r>
        <w:rPr/>
        <w:t xml:space="preserve">.</w:t>
      </w:r>
    </w:p>
    <w:p>
      <w:pPr>
        <w:spacing w:after="220" w:lineRule="auto"/>
      </w:pPr>
      <w:r>
        <w:rPr/>
        <w:t xml:space="preserve">Remarquons que chacune des formules </w:t>
      </w:r>
      <m:oMath>
        <m:sSub>
          <m:sSubPr/>
          <m:e>
            <m:r>
              <m:rPr>
                <m:sty m:val="i"/>
              </m:rPr>
              <m:t>F</m:t>
            </m:r>
          </m:e>
          <m:sub>
            <m:r>
              <m:rPr>
                <m:sty m:val="p"/>
              </m:rPr>
              <m:t>1</m:t>
            </m:r>
          </m:sub>
        </m:sSub>
        <m:r>
          <m:rPr>
            <m:sty m:val="p"/>
          </m:rPr>
          <m:t>,</m:t>
        </m:r>
        <m:sSub>
          <m:sSubPr/>
          <m:e>
            <m:r>
              <m:rPr>
                <m:sty m:val="i"/>
              </m:rPr>
              <m:t>F</m:t>
            </m:r>
          </m:e>
          <m:sub>
            <m:r>
              <m:rPr>
                <m:sty m:val="p"/>
              </m:rPr>
              <m:t>2</m:t>
            </m:r>
          </m:sub>
        </m:sSub>
      </m:oMath>
      <w:r>
        <w:rPr/>
        <w:t xml:space="preserve"> et </w:t>
      </w:r>
      <m:oMath>
        <m:sSub>
          <m:sSubPr/>
          <m:e>
            <m:r>
              <m:rPr>
                <m:sty m:val="i"/>
              </m:rPr>
              <m:t>F</m:t>
            </m:r>
          </m:e>
          <m:sub>
            <m:r>
              <m:rPr>
                <m:sty m:val="p"/>
              </m:rPr>
              <m:t>3</m:t>
            </m:r>
          </m:sub>
        </m:sSub>
      </m:oMath>
      <w:r>
        <w:rPr>
          <w:rFonts w:eastAsia="Georgia" w:cs="Georgia" w:ascii="Georgia" w:hAnsi="Georgia"/>
        </w:rPr>
        <w:t xml:space="preserve"> peut être réduite à la formule vide, satisfiable.</w:t>
      </w:r>
      <w:r>
        <w:rPr/>
        <w:br w:type="textWrapping"/>
      </w:r>
      <w:r>
        <w:rPr>
          <w:rFonts w:eastAsia="Georgia" w:cs="Georgia" w:ascii="Georgia" w:hAnsi="Georgia"/>
        </w:rPr>
        <w:t xml:space="preserve">La formule simplifiée de </w:t>
      </w:r>
      <m:oMath>
        <m:r>
          <m:rPr>
            <m:sty m:val="i"/>
          </m:rPr>
          <m:t>F</m:t>
        </m:r>
      </m:oMath>
      <w:r>
        <w:rPr>
          <w:rFonts w:eastAsia="Georgia" w:cs="Georgia" w:ascii="Georgia" w:hAnsi="Georgia"/>
        </w:rPr>
        <w:t xml:space="preserve"> par le littéral </w:t>
      </w:r>
      <m:oMath>
        <m:r>
          <m:rPr>
            <m:sty m:val="i"/>
          </m:rPr>
          <m:t>l</m:t>
        </m:r>
      </m:oMath>
      <w:r>
        <w:rPr/>
        <w:t xml:space="preserve"> est alors la formule </w:t>
      </w:r>
      <m:oMath>
        <m:sSup>
          <m:sSupPr/>
          <m:e>
            <m:r>
              <m:rPr>
                <m:sty m:val="i"/>
              </m:rPr>
              <m:t>F</m:t>
            </m:r>
          </m:e>
          <m:sup>
            <m:r>
              <m:rPr>
                <m:sty m:val="i"/>
              </m:rPr>
              <m:t>′</m:t>
            </m:r>
          </m:sup>
        </m:sSup>
        <m:r>
          <m:rPr>
            <m:sty m:val="p"/>
          </m:rPr>
          <m:t>=</m:t>
        </m:r>
        <m:sSubSup>
          <m:sSubSupPr/>
          <m:e>
            <m:r>
              <m:rPr>
                <m:sty m:val="i"/>
              </m:rPr>
              <m:t>F</m:t>
            </m:r>
          </m:e>
          <m:sub>
            <m:r>
              <m:rPr>
                <m:sty m:val="p"/>
              </m:rPr>
              <m:t>2</m:t>
            </m:r>
          </m:sub>
          <m:sup>
            <m:r>
              <m:rPr>
                <m:sty m:val="i"/>
              </m:rPr>
              <m:t>′</m:t>
            </m:r>
          </m:sup>
        </m:sSubSup>
        <m:r>
          <m:rPr>
            <m:sty m:val="p"/>
          </m:rPr>
          <m:t>∧</m:t>
        </m:r>
        <m:sSub>
          <m:sSubPr/>
          <m:e>
            <m:r>
              <m:rPr>
                <m:sty m:val="i"/>
              </m:rPr>
              <m:t>F</m:t>
            </m:r>
          </m:e>
          <m:sub>
            <m:r>
              <m:rPr>
                <m:sty m:val="p"/>
              </m:rPr>
              <m:t>3</m:t>
            </m:r>
          </m:sub>
        </m:sSub>
      </m:oMath>
      <w:r>
        <w:rPr>
          <w:rFonts w:eastAsia="Georgia" w:cs="Georgia" w:ascii="Georgia" w:hAnsi="Georgia"/>
        </w:rPr>
        <w:t xml:space="preserve">, où </w:t>
      </w:r>
      <m:oMath>
        <m:sSubSup>
          <m:sSubSupPr/>
          <m:e>
            <m:r>
              <m:rPr>
                <m:sty m:val="i"/>
              </m:rPr>
              <m:t>F</m:t>
            </m:r>
          </m:e>
          <m:sub>
            <m:r>
              <m:rPr>
                <m:sty m:val="p"/>
              </m:rPr>
              <m:t>2</m:t>
            </m:r>
          </m:sub>
          <m:sup>
            <m:r>
              <m:rPr>
                <m:sty m:val="i"/>
              </m:rPr>
              <m:t>′</m:t>
            </m:r>
          </m:sup>
        </m:sSubSup>
      </m:oMath>
      <w:r>
        <w:rPr>
          <w:rFonts w:eastAsia="Georgia" w:cs="Georgia" w:ascii="Georgia" w:hAnsi="Georgia"/>
        </w:rPr>
        <w:t xml:space="preserve"> s'obtient à partir de </w:t>
      </w:r>
      <m:oMath>
        <m:sSub>
          <m:sSubPr/>
          <m:e>
            <m:r>
              <m:rPr>
                <m:sty m:val="i"/>
              </m:rPr>
              <m:t>F</m:t>
            </m:r>
          </m:e>
          <m:sub>
            <m:r>
              <m:rPr>
                <m:sty m:val="p"/>
              </m:rPr>
              <m:t>2</m:t>
            </m:r>
          </m:sub>
        </m:sSub>
      </m:oMath>
      <w:r>
        <w:rPr>
          <w:rFonts w:eastAsia="Georgia" w:cs="Georgia" w:ascii="Georgia" w:hAnsi="Georgia"/>
        </w:rPr>
        <w:t xml:space="preserve"> en supprimant toutes les occurrences du littéral </w:t>
      </w:r>
      <m:oMath>
        <m:r>
          <m:rPr>
            <m:sty m:val="p"/>
          </m:rPr>
          <m:t>¬</m:t>
        </m:r>
        <m:r>
          <m:rPr>
            <m:sty m:val="i"/>
          </m:rPr>
          <m:t>l</m:t>
        </m:r>
      </m:oMath>
      <w:r>
        <w:rPr/>
        <w:t xml:space="preserve"> dans chacune des clauses de </w:t>
      </w:r>
      <m:oMath>
        <m:sSub>
          <m:sSubPr/>
          <m:e>
            <m:r>
              <m:rPr>
                <m:sty m:val="i"/>
              </m:rPr>
              <m:t>F</m:t>
            </m:r>
          </m:e>
          <m:sub>
            <m:r>
              <m:rPr>
                <m:sty m:val="p"/>
              </m:rPr>
              <m:t>2</m:t>
            </m:r>
          </m:sub>
        </m:sSub>
      </m:oMath>
      <w:r>
        <w:rPr/>
        <w:t xml:space="preserve">.</w:t>
      </w:r>
      <w:r>
        <w:rPr/>
        <w:br w:type="textWrapping"/>
      </w:r>
      <w:r>
        <w:rPr/>
        <w:t xml:space="preserve">Soit </w:t>
      </w:r>
      <m:oMath>
        <m:r>
          <m:rPr>
            <m:sty m:val="i"/>
          </m:rPr>
          <m:t>σ</m:t>
        </m:r>
      </m:oMath>
      <w:r>
        <w:rPr/>
        <w:t xml:space="preserve"> une valuation de </w:t>
      </w:r>
      <m:oMath>
        <m:r>
          <m:rPr>
            <m:scr m:val="script"/>
          </m:rPr>
          <m:t>V</m:t>
        </m:r>
        <m:r>
          <m:rPr>
            <m:sty m:val="p"/>
          </m:rPr>
          <m:t>∖</m:t>
        </m:r>
        <m:r>
          <m:rPr>
            <m:sty m:val="p"/>
          </m:rPr>
          <m:t>{</m:t>
        </m:r>
        <m:r>
          <m:rPr>
            <m:sty m:val="i"/>
          </m:rPr>
          <m:t>p</m:t>
        </m:r>
        <m:r>
          <m:rPr>
            <m:sty m:val="p"/>
          </m:rPr>
          <m:t>}</m:t>
        </m:r>
      </m:oMath>
      <w:r>
        <w:rPr/>
        <w:t xml:space="preserve">. Montrer que </w:t>
      </w:r>
      <m:oMath>
        <m:r>
          <m:rPr>
            <m:sty m:val="i"/>
          </m:rPr>
          <m:t>σ</m:t>
        </m:r>
      </m:oMath>
      <w:r>
        <w:rPr/>
        <w:t xml:space="preserve"> satisfait </w:t>
      </w:r>
      <m:oMath>
        <m:sSup>
          <m:sSupPr/>
          <m:e>
            <m:r>
              <m:rPr>
                <m:sty m:val="i"/>
              </m:rPr>
              <m:t>F</m:t>
            </m:r>
          </m:e>
          <m:sup>
            <m:r>
              <m:rPr>
                <m:sty m:val="i"/>
              </m:rPr>
              <m:t>′</m:t>
            </m:r>
          </m:sup>
        </m:sSup>
      </m:oMath>
      <w:r>
        <w:rPr/>
        <w:t xml:space="preserve"> si et seulement s'il existe une valuation </w:t>
      </w:r>
      <m:oMath>
        <m:acc>
          <m:accPr>
            <m:chr m:val="‾"/>
          </m:accPr>
          <m:e>
            <m:r>
              <m:rPr>
                <m:sty m:val="i"/>
              </m:rPr>
              <m:t>σ</m:t>
            </m:r>
          </m:e>
        </m:acc>
      </m:oMath>
      <w:r>
        <w:rPr/>
        <w:t xml:space="preserve"> de </w:t>
      </w:r>
      <m:oMath>
        <m:r>
          <m:rPr>
            <m:scr m:val="script"/>
          </m:rPr>
          <m:t>V</m:t>
        </m:r>
      </m:oMath>
      <w:r>
        <w:rPr>
          <w:rFonts w:eastAsia="Georgia" w:cs="Georgia" w:ascii="Georgia" w:hAnsi="Georgia"/>
        </w:rPr>
        <w:t xml:space="preserve"> prenant les mêmes valeurs que </w:t>
      </w:r>
      <m:oMath>
        <m:r>
          <m:rPr>
            <m:sty m:val="i"/>
          </m:rPr>
          <m:t>σ</m:t>
        </m:r>
      </m:oMath>
      <w:r>
        <w:rPr/>
        <w:t xml:space="preserve"> sur </w:t>
      </w:r>
      <m:oMath>
        <m:r>
          <m:rPr>
            <m:scr m:val="script"/>
          </m:rPr>
          <m:t>V</m:t>
        </m:r>
        <m:r>
          <m:rPr>
            <m:sty m:val="p"/>
          </m:rPr>
          <m:t>∖</m:t>
        </m:r>
        <m:r>
          <m:rPr>
            <m:sty m:val="p"/>
          </m:rPr>
          <m:t>{</m:t>
        </m:r>
        <m:r>
          <m:rPr>
            <m:sty m:val="i"/>
          </m:rPr>
          <m:t>p</m:t>
        </m:r>
        <m:r>
          <m:rPr>
            <m:sty m:val="p"/>
          </m:rPr>
          <m:t>}</m:t>
        </m:r>
      </m:oMath>
      <w:r>
        <w:rPr/>
        <w:t xml:space="preserve"> qui satisfait </w:t>
      </w:r>
      <m:oMath>
        <m:r>
          <m:rPr>
            <m:sty m:val="i"/>
          </m:rPr>
          <m:t>F</m:t>
        </m:r>
      </m:oMath>
      <w:r>
        <w:rPr>
          <w:rFonts w:eastAsia="Georgia" w:cs="Georgia" w:ascii="Georgia" w:hAnsi="Georgia"/>
        </w:rPr>
        <w:t xml:space="preserve">. On précisera la valeur de </w:t>
      </w:r>
      <m:oMath>
        <m:acc>
          <m:accPr>
            <m:chr m:val="‾"/>
          </m:accPr>
          <m:e>
            <m:r>
              <m:rPr>
                <m:sty m:val="i"/>
              </m:rPr>
              <m:t>σ</m:t>
            </m:r>
          </m:e>
        </m:acc>
        <m:r>
          <m:rPr>
            <m:sty m:val="p"/>
          </m:rPr>
          <m:t>(</m:t>
        </m:r>
        <m:r>
          <m:rPr>
            <m:sty m:val="i"/>
          </m:rPr>
          <m:t>p</m:t>
        </m:r>
        <m:r>
          <m:rPr>
            <m:sty m:val="p"/>
          </m:rPr>
          <m:t>)</m:t>
        </m:r>
      </m:oMath>
      <w:r>
        <w:rPr/>
        <w:t xml:space="preserve">.</w:t>
      </w:r>
      <w:r>
        <w:rPr/>
        <w:br w:type="textWrapping"/>
      </w:r>
      <w:r>
        <w:rPr>
          <w:rFonts w:eastAsia="Georgia" w:cs="Georgia" w:ascii="Georgia" w:hAnsi="Georgia"/>
        </w:rPr>
        <w:t xml:space="preserve">L'algorithme de résolution du sudoku que nous proposons est appelé algorithme de propagation unitaire et consiste à appliquer la simplification présentée ci-dessus de manière répétée tant que l'on peut déduire de nouveaux littéraux isolés.</w:t>
      </w:r>
      <w:r>
        <w:rPr/>
        <w:br w:type="textWrapping"/>
      </w:r>
      <w:r>
        <w:rPr>
          <w:rFonts w:eastAsia="Georgia" w:cs="Georgia" w:ascii="Georgia" w:hAnsi="Georgia"/>
        </w:rPr>
        <w:t xml:space="preserve">III.A.4) Appliquer l'algorithme de propagation unitaire à la formule</w:t>
      </w:r>
    </w:p>
    <w:p>
      <w:pPr>
        <w:spacing w:after="220" w:lineRule="auto"/>
      </w:pPr>
      <m:oMathPara>
        <m:oMath>
          <m:r>
            <m:rPr>
              <m:sty m:val="i"/>
            </m:rPr>
            <m:t>F</m:t>
          </m:r>
          <m:r>
            <m:rPr>
              <m:sty m:val="p"/>
            </m:rPr>
            <m:t>=</m:t>
          </m:r>
          <m:sSubSup>
            <m:sSubSupPr/>
            <m:e>
              <m:r>
                <m:rPr>
                  <m:sty m:val="i"/>
                </m:rPr>
                <m:t>x</m:t>
              </m:r>
            </m:e>
            <m:sub>
              <m:r>
                <m:rPr>
                  <m:sty m:val="p"/>
                </m:rPr>
                <m:t>(</m:t>
              </m:r>
              <m:r>
                <m:rPr>
                  <m:sty m:val="p"/>
                </m:rPr>
                <m:t>0</m:t>
              </m:r>
              <m:r>
                <m:rPr>
                  <m:sty m:val="p"/>
                </m:rPr>
                <m:t>,</m:t>
              </m:r>
              <m:r>
                <m:rPr>
                  <m:sty m:val="p"/>
                </m:rPr>
                <m:t>0</m:t>
              </m:r>
              <m:r>
                <m:rPr>
                  <m:sty m:val="p"/>
                </m:rPr>
                <m:t>)</m:t>
              </m:r>
            </m:sub>
            <m:sup>
              <m:r>
                <m:rPr>
                  <m:sty m:val="p"/>
                </m:rPr>
                <m:t>1</m:t>
              </m:r>
            </m:sup>
          </m:sSubSup>
          <m:r>
            <m:rPr>
              <m:sty m:val="p"/>
            </m:rPr>
            <m:t>∧</m:t>
          </m:r>
          <m:d>
            <m:dPr>
              <m:begChr m:val="("/>
              <m:endChr m:val=")"/>
              <m:ctrlPr>
                <w:rPr>
                  <w:rFonts w:ascii="Cambria Math" w:hAnsi="Cambria Math"/>
                </w:rPr>
              </m:ctrlPr>
            </m:dPr>
            <m:e>
              <m:sSubSup>
                <m:sSubSupPr/>
                <m:e>
                  <m:r>
                    <m:rPr>
                      <m:sty m:val="i"/>
                    </m:rPr>
                    <m:t>x</m:t>
                  </m:r>
                </m:e>
                <m:sub>
                  <m:r>
                    <m:rPr>
                      <m:sty m:val="p"/>
                    </m:rPr>
                    <m:t>(</m:t>
                  </m:r>
                  <m:r>
                    <m:rPr>
                      <m:sty m:val="p"/>
                    </m:rPr>
                    <m:t>2</m:t>
                  </m:r>
                  <m:r>
                    <m:rPr>
                      <m:sty m:val="p"/>
                    </m:rPr>
                    <m:t>,</m:t>
                  </m:r>
                  <m:r>
                    <m:rPr>
                      <m:sty m:val="p"/>
                    </m:rPr>
                    <m:t>2</m:t>
                  </m:r>
                  <m:r>
                    <m:rPr>
                      <m:sty m:val="p"/>
                    </m:rPr>
                    <m:t>)</m:t>
                  </m:r>
                </m:sub>
                <m:sup>
                  <m:r>
                    <m:rPr>
                      <m:sty m:val="p"/>
                    </m:rPr>
                    <m:t>4</m:t>
                  </m:r>
                </m:sup>
              </m:sSubSup>
              <m:r>
                <m:rPr>
                  <m:sty m:val="p"/>
                </m:rPr>
                <m:t>∨</m:t>
              </m:r>
              <m:sSubSup>
                <m:sSubSupPr/>
                <m:e>
                  <m:r>
                    <m:rPr>
                      <m:sty m:val="i"/>
                    </m:rPr>
                    <m:t>x</m:t>
                  </m:r>
                </m:e>
                <m:sub>
                  <m:r>
                    <m:rPr>
                      <m:sty m:val="p"/>
                    </m:rPr>
                    <m:t>(</m:t>
                  </m:r>
                  <m:r>
                    <m:rPr>
                      <m:sty m:val="p"/>
                    </m:rPr>
                    <m:t>3</m:t>
                  </m:r>
                  <m:r>
                    <m:rPr>
                      <m:sty m:val="p"/>
                    </m:rPr>
                    <m:t>,</m:t>
                  </m:r>
                  <m:r>
                    <m:rPr>
                      <m:sty m:val="p"/>
                    </m:rPr>
                    <m:t>6</m:t>
                  </m:r>
                  <m:r>
                    <m:rPr>
                      <m:sty m:val="p"/>
                    </m:rPr>
                    <m:t>)</m:t>
                  </m:r>
                </m:sub>
                <m:sup>
                  <m:r>
                    <m:rPr>
                      <m:sty m:val="p"/>
                    </m:rPr>
                    <m:t>6</m:t>
                  </m:r>
                </m:sup>
              </m:sSubSup>
              <m:r>
                <m:rPr>
                  <m:sty m:val="p"/>
                </m:rPr>
                <m:t>∨</m:t>
              </m:r>
              <m:sSubSup>
                <m:sSubSupPr/>
                <m:e>
                  <m:r>
                    <m:rPr>
                      <m:sty m:val="i"/>
                    </m:rPr>
                    <m:t>x</m:t>
                  </m:r>
                </m:e>
                <m:sub>
                  <m:r>
                    <m:rPr>
                      <m:sty m:val="p"/>
                    </m:rPr>
                    <m:t>(</m:t>
                  </m:r>
                  <m:r>
                    <m:rPr>
                      <m:sty m:val="p"/>
                    </m:rPr>
                    <m:t>7</m:t>
                  </m:r>
                  <m:r>
                    <m:rPr>
                      <m:sty m:val="p"/>
                    </m:rPr>
                    <m:t>,</m:t>
                  </m:r>
                  <m:r>
                    <m:rPr>
                      <m:sty m:val="p"/>
                    </m:rPr>
                    <m:t>7</m:t>
                  </m:r>
                  <m:r>
                    <m:rPr>
                      <m:sty m:val="p"/>
                    </m:rPr>
                    <m:t>)</m:t>
                  </m:r>
                </m:sub>
                <m:sup>
                  <m:r>
                    <m:rPr>
                      <m:sty m:val="p"/>
                    </m:rPr>
                    <m:t>7</m:t>
                  </m:r>
                </m:sup>
              </m:sSubSup>
            </m:e>
          </m:d>
          <m:r>
            <m:rPr>
              <m:sty m:val="p"/>
            </m:rPr>
            <m:t>∧</m:t>
          </m:r>
          <m:d>
            <m:dPr>
              <m:begChr m:val="("/>
              <m:endChr m:val=")"/>
              <m:ctrlPr>
                <w:rPr>
                  <w:rFonts w:ascii="Cambria Math" w:hAnsi="Cambria Math"/>
                </w:rPr>
              </m:ctrlPr>
            </m:dPr>
            <m:e>
              <m:r>
                <m:rPr>
                  <m:sty m:val="p"/>
                </m:rPr>
                <m:t>¬</m:t>
              </m:r>
              <m:sSubSup>
                <m:sSubSupPr/>
                <m:e>
                  <m:r>
                    <m:rPr>
                      <m:sty m:val="i"/>
                    </m:rPr>
                    <m:t>x</m:t>
                  </m:r>
                </m:e>
                <m:sub>
                  <m:r>
                    <m:rPr>
                      <m:sty m:val="p"/>
                    </m:rPr>
                    <m:t>(</m:t>
                  </m:r>
                  <m:r>
                    <m:rPr>
                      <m:sty m:val="p"/>
                    </m:rPr>
                    <m:t>0</m:t>
                  </m:r>
                  <m:r>
                    <m:rPr>
                      <m:sty m:val="p"/>
                    </m:rPr>
                    <m:t>,</m:t>
                  </m:r>
                  <m:r>
                    <m:rPr>
                      <m:sty m:val="p"/>
                    </m:rPr>
                    <m:t>0</m:t>
                  </m:r>
                  <m:r>
                    <m:rPr>
                      <m:sty m:val="p"/>
                    </m:rPr>
                    <m:t>)</m:t>
                  </m:r>
                </m:sub>
                <m:sup>
                  <m:r>
                    <m:rPr>
                      <m:sty m:val="p"/>
                    </m:rPr>
                    <m:t>1</m:t>
                  </m:r>
                </m:sup>
              </m:sSubSup>
              <m:r>
                <m:rPr>
                  <m:sty m:val="p"/>
                </m:rPr>
                <m:t>∨</m:t>
              </m:r>
              <m:r>
                <m:rPr>
                  <m:sty m:val="p"/>
                </m:rPr>
                <m:t>¬</m:t>
              </m:r>
              <m:sSubSup>
                <m:sSubSupPr/>
                <m:e>
                  <m:r>
                    <m:rPr>
                      <m:sty m:val="i"/>
                    </m:rPr>
                    <m:t>x</m:t>
                  </m:r>
                </m:e>
                <m:sub>
                  <m:r>
                    <m:rPr>
                      <m:sty m:val="p"/>
                    </m:rPr>
                    <m:t>(</m:t>
                  </m:r>
                  <m:r>
                    <m:rPr>
                      <m:sty m:val="p"/>
                    </m:rPr>
                    <m:t>3</m:t>
                  </m:r>
                  <m:r>
                    <m:rPr>
                      <m:sty m:val="p"/>
                    </m:rPr>
                    <m:t>,</m:t>
                  </m:r>
                  <m:r>
                    <m:rPr>
                      <m:sty m:val="p"/>
                    </m:rPr>
                    <m:t>6</m:t>
                  </m:r>
                  <m:r>
                    <m:rPr>
                      <m:sty m:val="p"/>
                    </m:rPr>
                    <m:t>)</m:t>
                  </m:r>
                </m:sub>
                <m:sup>
                  <m:r>
                    <m:rPr>
                      <m:sty m:val="p"/>
                    </m:rPr>
                    <m:t>6</m:t>
                  </m:r>
                </m:sup>
              </m:sSubSup>
            </m:e>
          </m:d>
        </m:oMath>
      </m:oMathPara>
    </w:p>
    <w:p>
      <w:pPr>
        <w:spacing w:line="271" w:before="330" w:lineRule="auto"/>
      </w:pPr>
      <w:r>
        <w:rPr>
          <w:b/>
          <w:sz w:val="42"/>
        </w:rPr>
        <w:t xml:space="preserve">III.A.5)</w:t>
      </w:r>
    </w:p>
    <w:p>
      <w:pPr>
        <w:spacing w:after="220" w:lineRule="auto"/>
      </w:pPr>
      <w:r>
        <w:rPr>
          <w:rFonts w:eastAsia="Georgia" w:cs="Georgia" w:ascii="Georgia" w:hAnsi="Georgia"/>
        </w:rPr>
        <w:t xml:space="preserve">a) Sur l'exemple de la figure 1 , déterminer la valeur </w:t>
      </w:r>
      <m:oMath>
        <m:sSub>
          <m:sSubPr/>
          <m:e>
            <m:r>
              <m:rPr>
                <m:sty m:val="i"/>
              </m:rPr>
              <m:t>k</m:t>
            </m:r>
          </m:e>
          <m:sub>
            <m:r>
              <m:rPr>
                <m:sty m:val="p"/>
              </m:rPr>
              <m:t>0</m:t>
            </m:r>
          </m:sub>
        </m:sSub>
      </m:oMath>
      <w:r>
        <w:rPr>
          <w:rFonts w:eastAsia="Georgia" w:cs="Georgia" w:ascii="Georgia" w:hAnsi="Georgia"/>
        </w:rPr>
        <w:t xml:space="preserve"> de la case d'indice ( 0,7 ) dans la grille finale en raisonnant à la manière d'un joueur de sudoku (le raisonnement suivi sera décrit).</w:t>
      </w:r>
      <w:r>
        <w:rPr/>
        <w:br w:type="textWrapping"/>
      </w:r>
      <w:r>
        <w:rPr>
          <w:rFonts w:eastAsia="Georgia" w:cs="Georgia" w:ascii="Georgia" w:hAnsi="Georgia"/>
        </w:rPr>
        <w:t xml:space="preserve">b) Retrouver le résultat </w:t>
      </w:r>
      <m:oMath>
        <m:sSub>
          <m:sSubPr/>
          <m:e>
            <m:r>
              <m:rPr>
                <m:sty m:val="i"/>
              </m:rPr>
              <m:t>k</m:t>
            </m:r>
          </m:e>
          <m:sub>
            <m:r>
              <m:rPr>
                <m:sty m:val="p"/>
              </m:rPr>
              <m:t>0</m:t>
            </m:r>
          </m:sub>
        </m:sSub>
      </m:oMath>
      <w:r>
        <w:rPr>
          <w:rFonts w:eastAsia="Georgia" w:cs="Georgia" w:ascii="Georgia" w:hAnsi="Georgia"/>
        </w:rPr>
        <w:t xml:space="preserve"> de la question précédente en appliquant l'algorithme de propagation unitaire, c'est-à-dire montrer que l'on peut, au terme d'un certain nombre de simplifications à partir de la formule </w:t>
      </w:r>
      <m:oMath>
        <m:sSub>
          <m:sSubPr/>
          <m:e>
            <m:r>
              <m:rPr>
                <m:sty m:val="i"/>
              </m:rPr>
              <m:t>F</m:t>
            </m:r>
          </m:e>
          <m:sub>
            <m:r>
              <m:rPr>
                <m:nor/>
              </m:rPr>
              <m:t>initiale </m:t>
            </m:r>
          </m:sub>
        </m:sSub>
      </m:oMath>
      <w:r>
        <w:rPr>
          <w:rFonts w:eastAsia="Georgia" w:cs="Georgia" w:ascii="Georgia" w:hAnsi="Georgia"/>
        </w:rPr>
        <w:t xml:space="preserve"> associée à cette grille initiale, déduire le littéral isolé </w:t>
      </w:r>
      <m:oMath>
        <m:sSubSup>
          <m:sSubSupPr/>
          <m:e>
            <m:r>
              <m:rPr>
                <m:sty m:val="i"/>
              </m:rPr>
              <m:t>x</m:t>
            </m:r>
          </m:e>
          <m:sub>
            <m:r>
              <m:rPr>
                <m:sty m:val="p"/>
              </m:rPr>
              <m:t>(</m:t>
            </m:r>
            <m:r>
              <m:rPr>
                <m:sty m:val="p"/>
              </m:rPr>
              <m:t>0</m:t>
            </m:r>
            <m:r>
              <m:rPr>
                <m:sty m:val="p"/>
              </m:rPr>
              <m:t>,</m:t>
            </m:r>
            <m:r>
              <m:rPr>
                <m:sty m:val="p"/>
              </m:rPr>
              <m:t>7</m:t>
            </m:r>
            <m:r>
              <m:rPr>
                <m:sty m:val="p"/>
              </m:rPr>
              <m:t>)</m:t>
            </m:r>
          </m:sub>
          <m:sup>
            <m:sSub>
              <m:sSubPr/>
              <m:e>
                <m:r>
                  <m:rPr>
                    <m:sty m:val="i"/>
                  </m:rPr>
                  <m:t>k</m:t>
                </m:r>
              </m:e>
              <m:sub>
                <m:r>
                  <m:rPr>
                    <m:sty m:val="p"/>
                  </m:rPr>
                  <m:t>0</m:t>
                </m:r>
              </m:sub>
            </m:sSub>
          </m:sup>
        </m:sSubSup>
      </m:oMath>
      <w:r>
        <w:rPr>
          <w:rFonts w:eastAsia="Georgia" w:cs="Georgia" w:ascii="Georgia" w:hAnsi="Georgia"/>
        </w:rPr>
        <w:t xml:space="preserve">. On ne sélectionnera dans la formule </w:t>
      </w:r>
      <m:oMath>
        <m:sSub>
          <m:sSubPr/>
          <m:e>
            <m:r>
              <m:rPr>
                <m:sty m:val="i"/>
              </m:rPr>
              <m:t>F</m:t>
            </m:r>
          </m:e>
          <m:sub>
            <m:r>
              <m:rPr>
                <m:nor/>
              </m:rPr>
              <m:t>initiale </m:t>
            </m:r>
          </m:sub>
        </m:sSub>
      </m:oMath>
      <w:r>
        <w:rPr>
          <w:rFonts w:eastAsia="Georgia" w:cs="Georgia" w:ascii="Georgia" w:hAnsi="Georgia"/>
        </w:rPr>
        <w:t xml:space="preserve"> que des clauses utiles à l'obtention du littéral isolé </w:t>
      </w:r>
      <m:oMath>
        <m:sSubSup>
          <m:sSubSupPr/>
          <m:e>
            <m:r>
              <m:rPr>
                <m:sty m:val="i"/>
              </m:rPr>
              <m:t>x</m:t>
            </m:r>
          </m:e>
          <m:sub>
            <m:r>
              <m:rPr>
                <m:sty m:val="p"/>
              </m:rPr>
              <m:t>(</m:t>
            </m:r>
            <m:r>
              <m:rPr>
                <m:sty m:val="p"/>
              </m:rPr>
              <m:t>0</m:t>
            </m:r>
            <m:r>
              <m:rPr>
                <m:sty m:val="p"/>
              </m:rPr>
              <m:t>,</m:t>
            </m:r>
            <m:r>
              <m:rPr>
                <m:sty m:val="p"/>
              </m:rPr>
              <m:t>7</m:t>
            </m:r>
            <m:r>
              <m:rPr>
                <m:sty m:val="p"/>
              </m:rPr>
              <m:t>)</m:t>
            </m:r>
          </m:sub>
          <m:sup>
            <m:sSub>
              <m:sSubPr/>
              <m:e>
                <m:r>
                  <m:rPr>
                    <m:sty m:val="i"/>
                  </m:rPr>
                  <m:t>k</m:t>
                </m:r>
              </m:e>
              <m:sub>
                <m:r>
                  <m:rPr>
                    <m:sty m:val="p"/>
                  </m:rPr>
                  <m:t>0</m:t>
                </m:r>
              </m:sub>
            </m:sSub>
          </m:sup>
        </m:sSubSup>
      </m:oMath>
      <w:r>
        <w:rPr/>
        <w:t xml:space="preserve">.</w:t>
      </w:r>
      <w:r>
        <w:rPr/>
        <w:br w:type="textWrapping"/>
      </w:r>
      <w:r>
        <w:rPr>
          <w:rFonts w:eastAsia="Georgia" w:cs="Georgia" w:ascii="Georgia" w:hAnsi="Georgia"/>
        </w:rPr>
        <w:t xml:space="preserve">III.A.6) Écrire une fonction nouveau_lit_isole qui, à partir d'une formule </w:t>
      </w:r>
      <m:oMath>
        <m:r>
          <m:rPr>
            <m:sty m:val="i"/>
          </m:rPr>
          <m:t>F</m:t>
        </m:r>
      </m:oMath>
      <w:r>
        <w:rPr>
          <w:rFonts w:eastAsia="Georgia" w:cs="Georgia" w:ascii="Georgia" w:hAnsi="Georgia"/>
        </w:rPr>
        <w:t xml:space="preserve">, renvoie un littéral isolé de </w:t>
      </w:r>
      <m:oMath>
        <m:r>
          <m:rPr>
            <m:sty m:val="i"/>
          </m:rPr>
          <m:t>F</m:t>
        </m:r>
      </m:oMath>
      <w:r>
        <w:rPr/>
        <w:t xml:space="preserve">. Si </w:t>
      </w:r>
      <m:oMath>
        <m:r>
          <m:rPr>
            <m:sty m:val="i"/>
          </m:rPr>
          <m:t>F</m:t>
        </m:r>
      </m:oMath>
      <w:r>
        <w:rPr>
          <w:rFonts w:eastAsia="Georgia" w:cs="Georgia" w:ascii="Georgia" w:hAnsi="Georgia"/>
        </w:rPr>
        <w:t xml:space="preserve"> ne contient pas de tel littéral, la fonction renverra le littéral </w:t>
      </w:r>
      <m:oMath>
        <m:sSubSup>
          <m:sSubSupPr/>
          <m:e>
            <m:r>
              <m:rPr>
                <m:sty m:val="i"/>
              </m:rPr>
              <m:t>x</m:t>
            </m:r>
          </m:e>
          <m:sub>
            <m:r>
              <m:rPr>
                <m:sty m:val="p"/>
              </m:rPr>
              <m:t>(</m:t>
            </m:r>
            <m:r>
              <m:rPr>
                <m:sty m:val="p"/>
              </m:rPr>
              <m:t>−</m:t>
            </m:r>
            <m:r>
              <m:rPr>
                <m:sty m:val="p"/>
              </m:rPr>
              <m:t>1</m:t>
            </m:r>
            <m:r>
              <m:rPr>
                <m:sty m:val="p"/>
              </m:rPr>
              <m:t>,</m:t>
            </m:r>
            <m:r>
              <m:rPr>
                <m:sty m:val="p"/>
              </m:rPr>
              <m:t>−</m:t>
            </m:r>
            <m:r>
              <m:rPr>
                <m:sty m:val="p"/>
              </m:rPr>
              <m:t>1</m:t>
            </m:r>
            <m:r>
              <m:rPr>
                <m:sty m:val="p"/>
              </m:rPr>
              <m:t>)</m:t>
            </m:r>
          </m:sub>
          <m:sup>
            <m:r>
              <m:rPr>
                <m:sty m:val="p"/>
              </m:rPr>
              <m:t>−</m:t>
            </m:r>
            <m:r>
              <m:rPr>
                <m:sty m:val="p"/>
              </m:rPr>
              <m:t>1</m:t>
            </m:r>
          </m:sup>
        </m:sSubSup>
      </m:oMath>
      <w:r>
        <w:rPr>
          <w:rFonts w:eastAsia="Georgia" w:cs="Georgia" w:ascii="Georgia" w:hAnsi="Georgia"/>
        </w:rPr>
        <w:t xml:space="preserve"> qui n'est pas utilisé comme variable propositionnelle par ailleurs.</w:t>
      </w:r>
      <w:r>
        <w:rPr/>
        <w:br w:type="textWrapping"/>
      </w:r>
      <w:r>
        <w:rPr>
          <w:rFonts w:eastAsia="Georgia" w:cs="Georgia" w:ascii="Georgia" w:hAnsi="Georgia"/>
        </w:rPr>
        <w:t xml:space="preserve">III.A.7) Écrire une fonction simplification qui, à partir d'un littéral </w:t>
      </w:r>
      <m:oMath>
        <m:r>
          <m:rPr>
            <m:sty m:val="i"/>
          </m:rPr>
          <m:t>l</m:t>
        </m:r>
      </m:oMath>
      <w:r>
        <w:rPr/>
        <w:t xml:space="preserve"> et d'une formule </w:t>
      </w:r>
      <m:oMath>
        <m:r>
          <m:rPr>
            <m:sty m:val="i"/>
          </m:rPr>
          <m:t>F</m:t>
        </m:r>
      </m:oMath>
      <w:r>
        <w:rPr>
          <w:rFonts w:eastAsia="Georgia" w:cs="Georgia" w:ascii="Georgia" w:hAnsi="Georgia"/>
        </w:rPr>
        <w:t xml:space="preserve">, renvoie la formule simplifiée </w:t>
      </w:r>
      <m:oMath>
        <m:sSup>
          <m:sSupPr/>
          <m:e>
            <m:r>
              <m:rPr>
                <m:sty m:val="i"/>
              </m:rPr>
              <m:t>F</m:t>
            </m:r>
          </m:e>
          <m:sup>
            <m:r>
              <m:rPr>
                <m:sty m:val="i"/>
              </m:rPr>
              <m:t>′</m:t>
            </m:r>
          </m:sup>
        </m:sSup>
      </m:oMath>
      <w:r>
        <w:rPr>
          <w:rFonts w:eastAsia="Georgia" w:cs="Georgia" w:ascii="Georgia" w:hAnsi="Georgia"/>
        </w:rPr>
        <w:t xml:space="preserve"> après propagation du littéral </w:t>
      </w:r>
      <m:oMath>
        <m:r>
          <m:rPr>
            <m:sty m:val="i"/>
          </m:rPr>
          <m:t>l</m:t>
        </m:r>
      </m:oMath>
      <w:r>
        <w:rPr/>
        <w:t xml:space="preserve"> dans </w:t>
      </w:r>
      <m:oMath>
        <m:r>
          <m:rPr>
            <m:sty m:val="i"/>
          </m:rPr>
          <m:t>F</m:t>
        </m:r>
      </m:oMath>
      <w:r>
        <w:rPr/>
        <w:t xml:space="preserve">.</w:t>
      </w:r>
      <w:r>
        <w:rPr/>
        <w:br w:type="textWrapping"/>
      </w:r>
      <w:r>
        <w:rPr>
          <w:rFonts w:eastAsia="Georgia" w:cs="Georgia" w:ascii="Georgia" w:hAnsi="Georgia"/>
        </w:rPr>
        <w:t xml:space="preserve">III.A.8) Écrire une fonction propagation qui, à partir d'un tableau </w:t>
      </w:r>
      <m:oMath>
        <m:r>
          <m:rPr>
            <m:sty m:val="i"/>
          </m:rPr>
          <m:t>t</m:t>
        </m:r>
      </m:oMath>
      <w:r>
        <w:rPr>
          <w:rFonts w:eastAsia="Georgia" w:cs="Georgia" w:ascii="Georgia" w:hAnsi="Georgia"/>
        </w:rPr>
        <w:t xml:space="preserve"> représentant le sudoku et d'une formule </w:t>
      </w:r>
      <m:oMath>
        <m:r>
          <m:rPr>
            <m:sty m:val="i"/>
          </m:rPr>
          <m:t>F</m:t>
        </m:r>
      </m:oMath>
      <w:r>
        <w:rPr>
          <w:rFonts w:eastAsia="Georgia" w:cs="Georgia" w:ascii="Georgia" w:hAnsi="Georgia"/>
        </w:rPr>
        <w:t xml:space="preserve"> représentant les contraintes du sudoku, renvoie la formule obtenue par propagation unitaire. Cette fonction modifiera le tableau </w:t>
      </w:r>
      <m:oMath>
        <m:r>
          <m:rPr>
            <m:sty m:val="i"/>
          </m:rPr>
          <m:t>t</m:t>
        </m:r>
      </m:oMath>
      <w:r>
        <w:rPr>
          <w:rFonts w:eastAsia="Georgia" w:cs="Georgia" w:ascii="Georgia" w:hAnsi="Georgia"/>
        </w:rPr>
        <w:t xml:space="preserve"> quand de nouveaux littéraux isolés découverts au cours de l'algorithme permettent de déduire la valeur d'une case du sudoku.</w:t>
      </w:r>
      <w:r>
        <w:rPr/>
        <w:br w:type="textWrapping"/>
      </w:r>
      <w:r>
        <w:rPr>
          <w:rFonts w:eastAsia="Georgia" w:cs="Georgia" w:ascii="Georgia" w:hAnsi="Georgia"/>
        </w:rPr>
        <w:t xml:space="preserve">III.A.9) Que peut-on dire sur le tableau modifié </w:t>
      </w:r>
      <m:oMath>
        <m:r>
          <m:rPr>
            <m:sty m:val="i"/>
          </m:rPr>
          <m:t>t</m:t>
        </m:r>
      </m:oMath>
      <w:r>
        <w:rPr>
          <w:rFonts w:eastAsia="Georgia" w:cs="Georgia" w:ascii="Georgia" w:hAnsi="Georgia"/>
        </w:rPr>
        <w:t xml:space="preserve"> et la formule renvoyée par la fonction propagation dans le cas où l'algorithme de propagation unitaire permet de résoudre le sudoku? Et dans le cas où il ne permet pas de le résoudre?</w:t>
      </w:r>
      <w:r>
        <w:rPr/>
        <w:br w:type="textWrapping"/>
      </w:r>
      <w:r>
        <w:rPr/>
        <w:t xml:space="preserve">III.A.10) On appelle taille d'une formule </w:t>
      </w:r>
      <m:oMath>
        <m:r>
          <m:rPr>
            <m:sty m:val="i"/>
          </m:rPr>
          <m:t>F</m:t>
        </m:r>
      </m:oMath>
      <w:r>
        <w:rPr>
          <w:rFonts w:eastAsia="Georgia" w:cs="Georgia" w:ascii="Georgia" w:hAnsi="Georgia"/>
        </w:rPr>
        <w:t xml:space="preserve"> le nombre total de littéraux apparaissant dans ses clauses. Évaluer le nombre d'opérations effectuées par les fonctions nouveau_lit_isole, simplification, puis par la fonction propagation quand elles s'appliquent à une formule de taille </w:t>
      </w:r>
      <m:oMath>
        <m:r>
          <m:rPr>
            <m:sty m:val="i"/>
          </m:rPr>
          <m:t>n</m:t>
        </m:r>
      </m:oMath>
      <w:r>
        <w:rPr/>
        <w:t xml:space="preserve">. On donnera une estimation de la forme </w:t>
      </w:r>
      <m:oMath>
        <m:r>
          <m:rPr>
            <m:sty m:val="i"/>
          </m:rPr>
          <m:t>O</m:t>
        </m:r>
        <m:r>
          <m:rPr>
            <m:sty m:val="p"/>
          </m:rPr>
          <m:t>(</m:t>
        </m:r>
        <m:r>
          <m:rPr>
            <m:sty m:val="i"/>
          </m:rPr>
          <m:t>f</m:t>
        </m:r>
        <m:r>
          <m:rPr>
            <m:sty m:val="p"/>
          </m:rPr>
          <m:t>(</m:t>
        </m:r>
        <m:r>
          <m:rPr>
            <m:sty m:val="i"/>
          </m:rPr>
          <m:t>n</m:t>
        </m:r>
        <m:r>
          <m:rPr>
            <m:sty m:val="p"/>
          </m:rPr>
          <m:t>)</m:t>
        </m:r>
        <m:r>
          <m:rPr>
            <m:sty m:val="p"/>
          </m:rPr>
          <m:t>)</m:t>
        </m:r>
      </m:oMath>
      <w:r>
        <w:rPr/>
        <w:t xml:space="preserve"> que l'on justifiera.</w:t>
      </w:r>
    </w:p>
    <w:p>
      <w:pPr>
        <w:spacing w:line="271" w:before="330" w:lineRule="auto"/>
      </w:pPr>
      <w:r>
        <w:rPr>
          <w:rFonts w:eastAsia="Georgia" w:cs="Georgia" w:ascii="Georgia" w:hAnsi="Georgia"/>
          <w:b/>
          <w:sz w:val="42"/>
        </w:rPr>
        <w:t xml:space="preserve">III.B - Règle du littéral infructueux</w:t>
      </w:r>
    </w:p>
    <w:p>
      <w:pPr>
        <w:spacing w:after="220" w:lineRule="auto"/>
      </w:pPr>
      <w:r>
        <w:rPr>
          <w:rFonts w:eastAsia="Georgia" w:cs="Georgia" w:ascii="Georgia" w:hAnsi="Georgia"/>
        </w:rPr>
        <w:t xml:space="preserve">On décrit maintenant une autre méthode de déduction plus puissante combinant la propagation unitaire et une opération appelée règle du littéral infructueux décrite ci-dessous.</w:t>
      </w:r>
      <w:r>
        <w:rPr/>
        <w:br w:type="textWrapping"/>
      </w:r>
      <w:r>
        <w:rPr>
          <w:rFonts w:eastAsia="Georgia" w:cs="Georgia" w:ascii="Georgia" w:hAnsi="Georgia"/>
        </w:rPr>
        <w:t xml:space="preserve">Étant donné une formule </w:t>
      </w:r>
      <m:oMath>
        <m:r>
          <m:rPr>
            <m:sty m:val="i"/>
          </m:rPr>
          <m:t>F</m:t>
        </m:r>
      </m:oMath>
      <w:r>
        <w:rPr/>
        <w:t xml:space="preserve"> en forme normale conjonctive et une variable propositionnelle </w:t>
      </w:r>
      <m:oMath>
        <m:r>
          <m:rPr>
            <m:sty m:val="i"/>
          </m:rPr>
          <m:t>x</m:t>
        </m:r>
      </m:oMath>
      <w:r>
        <w:rPr/>
        <w:t xml:space="preserve">,</w:t>
      </w:r>
    </w:p>
    <w:p>
      <w:pPr>
        <w:numPr>
          <w:ilvl w:val="0"/>
          <w:numId w:val="5"/>
        </w:numPr>
        <w:spacing w:lineRule="auto"/>
      </w:pPr>
      <w:r>
        <w:rPr>
          <w:rFonts w:eastAsia="Georgia" w:cs="Georgia" w:ascii="Georgia" w:hAnsi="Georgia"/>
        </w:rPr>
        <w:t xml:space="preserve">si l'algorithme de propagation unitaire appliqué à la formule </w:t>
      </w:r>
      <m:oMath>
        <m:r>
          <m:rPr>
            <m:sty m:val="i"/>
          </m:rPr>
          <m:t>F</m:t>
        </m:r>
        <m:r>
          <m:rPr>
            <m:sty m:val="p"/>
          </m:rPr>
          <m:t>∧</m:t>
        </m:r>
        <m:r>
          <m:rPr>
            <m:sty m:val="p"/>
          </m:rPr>
          <m:t>¬</m:t>
        </m:r>
        <m:r>
          <m:rPr>
            <m:sty m:val="i"/>
          </m:rPr>
          <m:t>x</m:t>
        </m:r>
      </m:oMath>
      <w:r>
        <w:rPr>
          <w:rFonts w:eastAsia="Georgia" w:cs="Georgia" w:ascii="Georgia" w:hAnsi="Georgia"/>
        </w:rPr>
        <w:t xml:space="preserve"> permet de déduire la clause vide alors on ajoute la clause </w:t>
      </w:r>
      <m:oMath>
        <m:r>
          <m:rPr>
            <m:sty m:val="i"/>
          </m:rPr>
          <m:t>x</m:t>
        </m:r>
      </m:oMath>
      <w:r>
        <w:rPr>
          <w:rFonts w:eastAsia="Georgia" w:cs="Georgia" w:ascii="Georgia" w:hAnsi="Georgia"/>
        </w:rPr>
        <w:t xml:space="preserve"> à </w:t>
      </w:r>
      <m:oMath>
        <m:r>
          <m:rPr>
            <m:sty m:val="i"/>
          </m:rPr>
          <m:t>F</m:t>
        </m:r>
      </m:oMath>
      <w:r>
        <w:rPr/>
        <w:t xml:space="preserve">;</w:t>
      </w:r>
    </w:p>
    <w:p>
      <w:pPr>
        <w:numPr>
          <w:ilvl w:val="0"/>
          <w:numId w:val="5"/>
        </w:numPr>
        <w:spacing w:lineRule="auto"/>
      </w:pPr>
      <w:r>
        <w:rPr>
          <w:rFonts w:eastAsia="Georgia" w:cs="Georgia" w:ascii="Georgia" w:hAnsi="Georgia"/>
        </w:rPr>
        <w:t xml:space="preserve">si l'algorithme de propagation unitaire appliqué à la formule </w:t>
      </w:r>
      <m:oMath>
        <m:r>
          <m:rPr>
            <m:sty m:val="i"/>
          </m:rPr>
          <m:t>F</m:t>
        </m:r>
        <m:r>
          <m:rPr>
            <m:sty m:val="p"/>
          </m:rPr>
          <m:t>∧</m:t>
        </m:r>
        <m:r>
          <m:rPr>
            <m:sty m:val="i"/>
          </m:rPr>
          <m:t>x</m:t>
        </m:r>
      </m:oMath>
      <w:r>
        <w:rPr>
          <w:rFonts w:eastAsia="Georgia" w:cs="Georgia" w:ascii="Georgia" w:hAnsi="Georgia"/>
        </w:rPr>
        <w:t xml:space="preserve"> permet de déduire la clause vide alors on ajoute la clause </w:t>
      </w:r>
      <m:oMath>
        <m:r>
          <m:rPr>
            <m:sty m:val="p"/>
          </m:rPr>
          <m:t>¬</m:t>
        </m:r>
        <m:r>
          <m:rPr>
            <m:sty m:val="i"/>
          </m:rPr>
          <m:t>x</m:t>
        </m:r>
      </m:oMath>
      <w:r>
        <w:rPr>
          <w:rFonts w:eastAsia="Georgia" w:cs="Georgia" w:ascii="Georgia" w:hAnsi="Georgia"/>
        </w:rPr>
        <w:t xml:space="preserve"> à </w:t>
      </w:r>
      <m:oMath>
        <m:r>
          <m:rPr>
            <m:sty m:val="i"/>
          </m:rPr>
          <m:t>F</m:t>
        </m:r>
      </m:oMath>
      <w:r>
        <w:rPr/>
        <w:t xml:space="preserve">.</w:t>
      </w:r>
      <w:r>
        <w:rPr/>
        <w:br w:type="textWrapping"/>
      </w:r>
      <w:r>
        <w:rPr>
          <w:rFonts w:eastAsia="Georgia" w:cs="Georgia" w:ascii="Georgia" w:hAnsi="Georgia"/>
        </w:rPr>
        <w:t xml:space="preserve">III.B.1) Justifier formellement que si l'on peut déduire la clause vide à partir de la formule </w:t>
      </w:r>
      <m:oMath>
        <m:r>
          <m:rPr>
            <m:sty m:val="i"/>
          </m:rPr>
          <m:t>F</m:t>
        </m:r>
        <m:r>
          <m:rPr>
            <m:sty m:val="p"/>
          </m:rPr>
          <m:t>∧</m:t>
        </m:r>
        <m:r>
          <m:rPr>
            <m:sty m:val="p"/>
          </m:rPr>
          <m:t>¬</m:t>
        </m:r>
        <m:r>
          <m:rPr>
            <m:sty m:val="i"/>
          </m:rPr>
          <m:t>x</m:t>
        </m:r>
      </m:oMath>
      <w:r>
        <w:rPr/>
        <w:t xml:space="preserve"> alors </w:t>
      </w:r>
      <m:oMath>
        <m:r>
          <m:rPr>
            <m:sty m:val="i"/>
          </m:rPr>
          <m:t>F</m:t>
        </m:r>
        <m:r>
          <m:rPr>
            <m:sty m:val="p"/>
          </m:rPr>
          <m:t>≡</m:t>
        </m:r>
        <m:r>
          <m:rPr>
            <m:sty m:val="i"/>
          </m:rPr>
          <m:t>F</m:t>
        </m:r>
        <m:r>
          <m:rPr>
            <m:sty m:val="p"/>
          </m:rPr>
          <m:t>∧</m:t>
        </m:r>
        <m:r>
          <m:rPr>
            <m:sty m:val="i"/>
          </m:rPr>
          <m:t>x</m:t>
        </m:r>
      </m:oMath>
      <w:r>
        <w:rPr>
          <w:rFonts w:eastAsia="Georgia" w:cs="Georgia" w:ascii="Georgia" w:hAnsi="Georgia"/>
        </w:rPr>
        <w:t xml:space="preserve"> 。</w:t>
      </w:r>
      <w:r>
        <w:rPr/>
        <w:br w:type="textWrapping"/>
      </w:r>
      <w:r>
        <w:rPr>
          <w:rFonts w:eastAsia="Georgia" w:cs="Georgia" w:ascii="Georgia" w:hAnsi="Georgia"/>
        </w:rPr>
        <w:t xml:space="preserve">III.B.2) Écrire une fonction variables qui, à partir d'une formule, renvoie la liste de ses variables sans doublons.</w:t>
      </w:r>
      <w:r>
        <w:rPr/>
        <w:br w:type="textWrapping"/>
      </w:r>
      <w:r>
        <w:rPr>
          <w:rFonts w:eastAsia="Georgia" w:cs="Georgia" w:ascii="Georgia" w:hAnsi="Georgia"/>
        </w:rPr>
        <w:t xml:space="preserve">On supposera qu'on dispose d'une fonction flatten qui à partir d'une formule </w:t>
      </w:r>
      <m:oMath>
        <m:r>
          <m:rPr>
            <m:sty m:val="i"/>
          </m:rPr>
          <m:t>f</m:t>
        </m:r>
      </m:oMath>
      <w:r>
        <w:rPr>
          <w:rFonts w:eastAsia="Georgia" w:cs="Georgia" w:ascii="Georgia" w:hAnsi="Georgia"/>
        </w:rPr>
        <w:t xml:space="preserve"> renvoie la clause formée de tous les éléments des sous-listes de </w:t>
      </w:r>
      <m:oMath>
        <m:r>
          <m:rPr>
            <m:sty m:val="i"/>
          </m:rPr>
          <m:t>f</m:t>
        </m:r>
      </m:oMath>
      <w:r>
        <w:rPr>
          <w:rFonts w:eastAsia="Georgia" w:cs="Georgia" w:ascii="Georgia" w:hAnsi="Georgia"/>
        </w:rPr>
        <w:t xml:space="preserve">. Par exemple flatten appliqué à </w:t>
      </w:r>
      <m:oMath>
        <m:r>
          <m:rPr>
            <m:sty m:val="p"/>
          </m:rPr>
          <m:t>⟨</m:t>
        </m:r>
        <m:r>
          <m:rPr>
            <m:sty m:val="p"/>
          </m:rPr>
          <m:t>⟨</m:t>
        </m:r>
        <m:r>
          <m:rPr>
            <m:sty m:val="p"/>
          </m:rPr>
          <m:t>(</m:t>
        </m:r>
        <m:r>
          <m:rPr>
            <m:sty m:val="p"/>
          </m:rPr>
          <m:t>1</m:t>
        </m:r>
        <m:r>
          <m:rPr>
            <m:sty m:val="p"/>
          </m:rPr>
          <m:t>,</m:t>
        </m:r>
        <m:r>
          <m:rPr>
            <m:sty m:val="p"/>
          </m:rPr>
          <m:t>8</m:t>
        </m:r>
        <m:r>
          <m:rPr>
            <m:sty m:val="p"/>
          </m:rPr>
          <m:t>,</m:t>
        </m:r>
        <m:r>
          <m:rPr>
            <m:sty m:val="p"/>
          </m:rPr>
          <m:t>7</m:t>
        </m:r>
        <m:r>
          <m:rPr>
            <m:sty m:val="p"/>
          </m:rPr>
          <m:t>)</m:t>
        </m:r>
        <m:r>
          <m:rPr>
            <m:sty m:val="p"/>
          </m:rPr>
          <m:t>⟩</m:t>
        </m:r>
        <m:r>
          <m:rPr>
            <m:sty m:val="p"/>
          </m:rPr>
          <m:t>;</m:t>
        </m:r>
        <m:r>
          <m:rPr>
            <m:sty m:val="p"/>
          </m:rPr>
          <m:t>⟨</m:t>
        </m:r>
        <m:bar>
          <m:barPr>
            <m:pos m:val="top"/>
          </m:barPr>
          <m:e>
            <m:r>
              <m:rPr>
                <m:sty m:val="p"/>
              </m:rPr>
              <m:t>(</m:t>
            </m:r>
            <m:r>
              <m:rPr>
                <m:sty m:val="p"/>
              </m:rPr>
              <m:t>2</m:t>
            </m:r>
            <m:r>
              <m:rPr>
                <m:sty m:val="p"/>
              </m:rPr>
              <m:t>,</m:t>
            </m:r>
            <m:r>
              <m:rPr>
                <m:sty m:val="p"/>
              </m:rPr>
              <m:t>7</m:t>
            </m:r>
            <m:r>
              <m:rPr>
                <m:sty m:val="p"/>
              </m:rPr>
              <m:t>,</m:t>
            </m:r>
            <m:r>
              <m:rPr>
                <m:sty m:val="p"/>
              </m:rPr>
              <m:t>5</m:t>
            </m:r>
            <m:r>
              <m:rPr>
                <m:sty m:val="p"/>
              </m:rPr>
              <m:t>)</m:t>
            </m:r>
          </m:e>
        </m:bar>
        <m:r>
          <m:rPr>
            <m:sty m:val="p"/>
          </m:rPr>
          <m:t>;</m:t>
        </m:r>
        <m:r>
          <m:rPr>
            <m:sty m:val="p"/>
          </m:rPr>
          <m:t>(</m:t>
        </m:r>
        <m:r>
          <m:rPr>
            <m:sty m:val="p"/>
          </m:rPr>
          <m:t>1</m:t>
        </m:r>
        <m:r>
          <m:rPr>
            <m:sty m:val="p"/>
          </m:rPr>
          <m:t>,</m:t>
        </m:r>
        <m:r>
          <m:rPr>
            <m:sty m:val="p"/>
          </m:rPr>
          <m:t>8</m:t>
        </m:r>
        <m:r>
          <m:rPr>
            <m:sty m:val="p"/>
          </m:rPr>
          <m:t>,</m:t>
        </m:r>
        <m:r>
          <m:rPr>
            <m:sty m:val="p"/>
          </m:rPr>
          <m:t>7</m:t>
        </m:r>
        <m:r>
          <m:rPr>
            <m:sty m:val="p"/>
          </m:rPr>
          <m:t>)</m:t>
        </m:r>
        <m:r>
          <m:rPr>
            <m:sty m:val="p"/>
          </m:rPr>
          <m:t>⟩</m:t>
        </m:r>
        <m:r>
          <m:rPr>
            <m:sty m:val="p"/>
          </m:rPr>
          <m:t>⟩</m:t>
        </m:r>
      </m:oMath>
      <w:r>
        <w:rPr/>
        <w:t xml:space="preserve"> renvoie </w:t>
      </w:r>
      <m:oMath>
        <m:r>
          <m:rPr>
            <m:sty m:val="p"/>
          </m:rPr>
          <m:t>⟨</m:t>
        </m:r>
        <m:r>
          <m:rPr>
            <m:sty m:val="p"/>
          </m:rPr>
          <m:t>(</m:t>
        </m:r>
        <m:r>
          <m:rPr>
            <m:sty m:val="p"/>
          </m:rPr>
          <m:t>1</m:t>
        </m:r>
        <m:r>
          <m:rPr>
            <m:sty m:val="p"/>
          </m:rPr>
          <m:t>,</m:t>
        </m:r>
        <m:r>
          <m:rPr>
            <m:sty m:val="p"/>
          </m:rPr>
          <m:t>8</m:t>
        </m:r>
        <m:r>
          <m:rPr>
            <m:sty m:val="p"/>
          </m:rPr>
          <m:t>,</m:t>
        </m:r>
        <m:r>
          <m:rPr>
            <m:sty m:val="p"/>
          </m:rPr>
          <m:t>7</m:t>
        </m:r>
        <m:r>
          <m:rPr>
            <m:sty m:val="p"/>
          </m:rPr>
          <m:t>)</m:t>
        </m:r>
        <m:r>
          <m:rPr>
            <m:sty m:val="p"/>
          </m:rPr>
          <m:t>;</m:t>
        </m:r>
        <m:bar>
          <m:barPr>
            <m:pos m:val="top"/>
          </m:barPr>
          <m:e>
            <m:r>
              <m:rPr>
                <m:sty m:val="p"/>
              </m:rPr>
              <m:t>(</m:t>
            </m:r>
            <m:r>
              <m:rPr>
                <m:sty m:val="p"/>
              </m:rPr>
              <m:t>2</m:t>
            </m:r>
            <m:r>
              <m:rPr>
                <m:sty m:val="p"/>
              </m:rPr>
              <m:t>,</m:t>
            </m:r>
            <m:r>
              <m:rPr>
                <m:sty m:val="p"/>
              </m:rPr>
              <m:t>7</m:t>
            </m:r>
            <m:r>
              <m:rPr>
                <m:sty m:val="p"/>
              </m:rPr>
              <m:t>,</m:t>
            </m:r>
            <m:r>
              <m:rPr>
                <m:sty m:val="p"/>
              </m:rPr>
              <m:t>5</m:t>
            </m:r>
            <m:r>
              <m:rPr>
                <m:sty m:val="p"/>
              </m:rPr>
              <m:t>)</m:t>
            </m:r>
          </m:e>
        </m:bar>
        <m:r>
          <m:rPr>
            <m:sty m:val="p"/>
          </m:rPr>
          <m:t>;</m:t>
        </m:r>
        <m:r>
          <m:rPr>
            <m:sty m:val="p"/>
          </m:rPr>
          <m:t>(</m:t>
        </m:r>
        <m:r>
          <m:rPr>
            <m:sty m:val="p"/>
          </m:rPr>
          <m:t>1</m:t>
        </m:r>
        <m:r>
          <m:rPr>
            <m:sty m:val="p"/>
          </m:rPr>
          <m:t>,</m:t>
        </m:r>
        <m:r>
          <m:rPr>
            <m:sty m:val="p"/>
          </m:rPr>
          <m:t>8</m:t>
        </m:r>
        <m:r>
          <m:rPr>
            <m:sty m:val="p"/>
          </m:rPr>
          <m:t>,</m:t>
        </m:r>
        <m:r>
          <m:rPr>
            <m:sty m:val="p"/>
          </m:rPr>
          <m:t>7</m:t>
        </m:r>
        <m:r>
          <m:rPr>
            <m:sty m:val="p"/>
          </m:rPr>
          <m:t>)</m:t>
        </m:r>
        <m:r>
          <m:rPr>
            <m:sty m:val="p"/>
          </m:rPr>
          <m:t>⟩</m:t>
        </m:r>
      </m:oMath>
      <w:r>
        <w:rPr/>
        <w:t xml:space="preserve">.</w:t>
      </w:r>
      <w:r>
        <w:rPr/>
        <w:br w:type="textWrapping"/>
      </w:r>
      <w:r>
        <w:rPr>
          <w:rFonts w:eastAsia="Georgia" w:cs="Georgia" w:ascii="Georgia" w:hAnsi="Georgia"/>
        </w:rPr>
        <w:t xml:space="preserve">III.B.3) Écrire une fonction deduction qui, à partir d'un tableau, d'une variable </w:t>
      </w:r>
      <m:oMath>
        <m:r>
          <m:rPr>
            <m:sty m:val="i"/>
          </m:rPr>
          <m:t>x</m:t>
        </m:r>
      </m:oMath>
      <w:r>
        <w:rPr/>
        <w:t xml:space="preserve"> et d'une formule </w:t>
      </w:r>
      <m:oMath>
        <m:r>
          <m:rPr>
            <m:sty m:val="i"/>
          </m:rPr>
          <m:t>F</m:t>
        </m:r>
      </m:oMath>
      <w:r>
        <w:rPr>
          <w:rFonts w:eastAsia="Georgia" w:cs="Georgia" w:ascii="Georgia" w:hAnsi="Georgia"/>
        </w:rPr>
        <w:t xml:space="preserve">, renvoie 1 si la règle du littéral infructueux permet d'ajouter la clause </w:t>
      </w:r>
      <m:oMath>
        <m:r>
          <m:rPr>
            <m:sty m:val="i"/>
          </m:rPr>
          <m:t>x</m:t>
        </m:r>
      </m:oMath>
      <w:r>
        <w:rPr>
          <w:rFonts w:eastAsia="Georgia" w:cs="Georgia" w:ascii="Georgia" w:hAnsi="Georgia"/>
        </w:rPr>
        <w:t xml:space="preserve"> à </w:t>
      </w:r>
      <m:oMath>
        <m:r>
          <m:rPr>
            <m:sty m:val="i"/>
          </m:rPr>
          <m:t>F</m:t>
        </m:r>
        <m:r>
          <m:rPr>
            <m:sty m:val="p"/>
          </m:rPr>
          <m:t>,</m:t>
        </m:r>
        <m:r>
          <m:rPr>
            <m:sty m:val="p"/>
          </m:rPr>
          <m:t>−</m:t>
        </m:r>
        <m:r>
          <m:rPr>
            <m:sty m:val="p"/>
          </m:rPr>
          <m:t>1</m:t>
        </m:r>
      </m:oMath>
      <w:r>
        <w:rPr/>
        <w:t xml:space="preserve"> si elle permet d'ajouter la clause </w:t>
      </w:r>
      <m:oMath>
        <m:r>
          <m:rPr>
            <m:sty m:val="p"/>
          </m:rPr>
          <m:t>¬</m:t>
        </m:r>
        <m:r>
          <m:rPr>
            <m:sty m:val="i"/>
          </m:rPr>
          <m:t>x</m:t>
        </m:r>
      </m:oMath>
      <w:r>
        <w:rPr>
          <w:rFonts w:eastAsia="Georgia" w:cs="Georgia" w:ascii="Georgia" w:hAnsi="Georgia"/>
        </w:rPr>
        <w:t xml:space="preserve"> à </w:t>
      </w:r>
      <m:oMath>
        <m:r>
          <m:rPr>
            <m:sty m:val="i"/>
          </m:rPr>
          <m:t>F</m:t>
        </m:r>
      </m:oMath>
      <w:r>
        <w:rPr/>
        <w:t xml:space="preserve"> et 0 sinon.</w:t>
      </w:r>
      <w:r>
        <w:rPr/>
        <w:br w:type="textWrapping"/>
      </w:r>
      <w:r>
        <w:rPr>
          <w:rFonts w:eastAsia="Georgia" w:cs="Georgia" w:ascii="Georgia" w:hAnsi="Georgia"/>
        </w:rPr>
        <w:t xml:space="preserve">On supposera qu'on dispose d'une fonction copier_matrice qui à partir d'un tableau renvoie un autre tableau distinct contenant les mêmes valeurs.</w:t>
      </w:r>
      <w:r>
        <w:rPr/>
        <w:br w:type="textWrapping"/>
      </w:r>
      <w:r>
        <w:rPr>
          <w:rFonts w:eastAsia="Georgia" w:cs="Georgia" w:ascii="Georgia" w:hAnsi="Georgia"/>
        </w:rPr>
        <w:t xml:space="preserve">III.B.4) Nous proposons un deuxième algorithme de propagation basé sur la règle du littéral infructueux. Celui-ci consiste à appliquer la propagation unitaire et, quand celle-ci ne permet plus de déduire de nouvelles clauses, à appliquer la règle du littéral infructueux pour obtenir une nouvelle clause unitaire de la forme </w:t>
      </w:r>
      <m:oMath>
        <m:r>
          <m:rPr>
            <m:sty m:val="i"/>
          </m:rPr>
          <m:t>x</m:t>
        </m:r>
      </m:oMath>
      <w:r>
        <w:rPr/>
        <w:t xml:space="preserve"> ou </w:t>
      </w:r>
      <m:oMath>
        <m:r>
          <m:rPr>
            <m:sty m:val="p"/>
          </m:rPr>
          <m:t>¬</m:t>
        </m:r>
        <m:r>
          <m:rPr>
            <m:sty m:val="i"/>
          </m:rPr>
          <m:t>x</m:t>
        </m:r>
      </m:oMath>
      <w:r>
        <w:rPr>
          <w:rFonts w:eastAsia="Georgia" w:cs="Georgia" w:ascii="Georgia" w:hAnsi="Georgia"/>
        </w:rPr>
        <w:t xml:space="preserve">. Dès lors on peut reprendre la propagation unitaire. Le processus s'arrête lorsque ni la propagation unitaire ni la règle du littéral infructueux ne permettent de déduire de nouvelles clauses.</w:t>
      </w:r>
      <w:r>
        <w:rPr/>
        <w:br w:type="textWrapping"/>
      </w:r>
      <w:r>
        <w:rPr>
          <w:rFonts w:eastAsia="Georgia" w:cs="Georgia" w:ascii="Georgia" w:hAnsi="Georgia"/>
        </w:rPr>
        <w:t xml:space="preserve">Écrire une fonction propagation2 qui, à partir d'un tableau </w:t>
      </w:r>
      <m:oMath>
        <m:r>
          <m:rPr>
            <m:sty m:val="i"/>
          </m:rPr>
          <m:t>t</m:t>
        </m:r>
      </m:oMath>
      <w:r>
        <w:rPr>
          <w:rFonts w:eastAsia="Georgia" w:cs="Georgia" w:ascii="Georgia" w:hAnsi="Georgia"/>
        </w:rPr>
        <w:t xml:space="preserve"> représentant le sudoku et d'une formule </w:t>
      </w:r>
      <m:oMath>
        <m:r>
          <m:rPr>
            <m:sty m:val="i"/>
          </m:rPr>
          <m:t>F</m:t>
        </m:r>
      </m:oMath>
      <w:r>
        <w:rPr>
          <w:rFonts w:eastAsia="Georgia" w:cs="Georgia" w:ascii="Georgia" w:hAnsi="Georgia"/>
        </w:rPr>
        <w:t xml:space="preserve"> représentant les contraintes du sudoku, met en œuvre cet algorithme. Cette fonction modifiera le tableau </w:t>
      </w:r>
      <m:oMath>
        <m:r>
          <m:rPr>
            <m:sty m:val="i"/>
          </m:rPr>
          <m:t>t</m:t>
        </m:r>
      </m:oMath>
      <w:r>
        <w:rPr>
          <w:rFonts w:eastAsia="Georgia" w:cs="Georgia" w:ascii="Georgia" w:hAnsi="Georgia"/>
        </w:rPr>
        <w:t xml:space="preserve"> selon la valeur des cases pouvant être déduites.</w:t>
      </w:r>
      <w:r>
        <w:rPr/>
        <w:br w:type="textWrapping"/>
      </w:r>
      <w:r>
        <w:rPr>
          <w:rFonts w:eastAsia="Georgia" w:cs="Georgia" w:ascii="Georgia" w:hAnsi="Georgia"/>
        </w:rPr>
        <w:t xml:space="preserve">III.B.5) Écrire une fonction sudoku qui, à partir d'un sudoku donné sous forme d'un tableau </w:t>
      </w:r>
      <m:oMath>
        <m:r>
          <m:rPr>
            <m:sty m:val="i"/>
          </m:rPr>
          <m:t>t</m:t>
        </m:r>
      </m:oMath>
      <w:r>
        <w:rPr/>
        <w:t xml:space="preserve">, modifie </w:t>
      </w:r>
      <m:oMath>
        <m:r>
          <m:rPr>
            <m:sty m:val="i"/>
          </m:rPr>
          <m:t>t</m:t>
        </m:r>
      </m:oMath>
      <w:r>
        <w:rPr>
          <w:rFonts w:eastAsia="Georgia" w:cs="Georgia" w:ascii="Georgia" w:hAnsi="Georgia"/>
        </w:rPr>
        <w:t xml:space="preserve"> et renvoie la grille complétée au maximum en utilisant les techniques précédentes.</w:t>
      </w:r>
      <w:r>
        <w:rPr/>
        <w:br w:type="textWrapping"/>
      </w:r>
      <w:r>
        <w:rPr>
          <w:rFonts w:eastAsia="Georgia" w:cs="Georgia" w:ascii="Georgia" w:hAnsi="Georgia"/>
        </w:rPr>
        <w:t xml:space="preserve">Expérimentalement, la règle de propagation unitaire permet de résoudre les sudokus les plus faciles et environ la moitié des sudokus les plus difficiles. À notre connaissance, il n'existe pas de sudoku ne pouvant être résolu intégralement à l'aide de la règle du littéral infructueux.</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2025-08-29T16:04:47.550Z</dcterms:created>
  <dcterms:modified xsi:type="dcterms:W3CDTF">2025-08-29T16:04:47.550Z</dcterms:modified>
</cp:coreProperties>
</file>