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candidats devront répondre aux questions de programmation en utilisant le langage Caml. Ils devront donner le type, ou la signature, de chaque fonction écrite, sauf lorsqu'il est indiqué par le sujet : dans ce cas la réponse doit être d'un type compatible avec la signature proposée. Par exemple, la fonction cons définie par</w:t>
      </w:r>
      <w:r>
        <w:rPr/>
        <w:br w:type="textWrapping"/>
      </w:r>
      <w:r>
        <w:rPr/>
        <w:t xml:space="preserve">let cons </w:t>
      </w:r>
      <m:oMath>
        <m:r>
          <m:rPr>
            <m:sty m:val="p"/>
          </m:rPr>
          <m:t>x</m:t>
        </m:r>
        <m:r>
          <m:rPr>
            <m:sty m:val="i"/>
          </m:rPr>
          <m:t>l</m:t>
        </m:r>
        <m:r>
          <m:rPr>
            <m:sty m:val="p"/>
          </m:rPr>
          <m:t>=</m:t>
        </m:r>
        <m:r>
          <m:rPr>
            <m:sty m:val="p"/>
          </m:rPr>
          <m:t>x</m:t>
        </m:r>
        <m:r>
          <m:rPr>
            <m:sty m:val="p"/>
          </m:rPr>
          <m:t>::</m:t>
        </m:r>
        <m:r>
          <m:rPr>
            <m:sty m:val="i"/>
          </m:rPr>
          <m:t>l</m:t>
        </m:r>
      </m:oMath>
      <w:r>
        <w:rPr/>
        <w:br w:type="textWrapping"/>
      </w:r>
      <w:r>
        <w:rPr>
          <w:rFonts w:eastAsia="Georgia" w:cs="Georgia" w:ascii="Georgia" w:hAnsi="Georgia"/>
        </w:rPr>
        <w:t xml:space="preserve">est du type 'a -&gt; 'a list -&gt; 'a list qui est compatible avec la signature int -&gt; int list -&gt; int list. L'énoncé indique la signature attendue, toute réponse de type compatible est acceptée.</w:t>
      </w:r>
    </w:p>
    <w:p>
      <w:pPr>
        <w:spacing w:line="271" w:before="330" w:lineRule="auto"/>
      </w:pPr>
      <w:r>
        <w:rPr>
          <w:b/>
          <w:sz w:val="42"/>
        </w:rPr>
        <w:t xml:space="preserve">I Graphes d'intervalles</w:t>
      </w:r>
    </w:p>
    <w:p>
      <w:pPr>
        <w:spacing w:after="220" w:lineRule="auto"/>
      </w:pPr>
      <w:r>
        <w:rPr>
          <w:rFonts w:eastAsia="Georgia" w:cs="Georgia" w:ascii="Georgia" w:hAnsi="Georgia"/>
        </w:rPr>
        <w:t xml:space="preserve">On considère le problème concret suivant : des cours doivent avoir lieu dans un intervalle de temps précis (de 8 h à </w:t>
      </w:r>
      <m:oMath>
        <m:r>
          <m:rPr>
            <m:sty m:val="p"/>
          </m:rPr>
          <m:t>9</m:t>
        </m:r>
        <m:r>
          <m:rPr>
            <m:nor/>
          </m:rPr>
          <m:t xml:space="preserve"> </m:t>
        </m:r>
        <m:r>
          <m:rPr>
            <m:sty m:val="p"/>
          </m:rPr>
          <m:t>h</m:t>
        </m:r>
        <m:r>
          <m:rPr>
            <m:sty m:val="p"/>
          </m:rPr>
          <m:t>55</m:t>
        </m:r>
        <m:r>
          <m:rPr>
            <m:sty m:val="p"/>
          </m:rPr>
          <m:t>,</m:t>
        </m:r>
        <m:r>
          <m:rPr>
            <m:sty m:val="p"/>
          </m:rPr>
          <m:t>…</m:t>
        </m:r>
      </m:oMath>
      <w:r>
        <w:rPr>
          <w:rFonts w:eastAsia="Georgia" w:cs="Georgia" w:ascii="Georgia" w:hAnsi="Georgia"/>
        </w:rPr>
        <w:t xml:space="preserve"> ) et on cherche à attribuer une salle à chaque cours. On souhaite qu'à tout moment une salle ne puisse être attribuée à deux cours différents et on aimerait utiliser le plus petit nombre de salles possibles.</w:t>
      </w:r>
      <w:r>
        <w:rPr/>
        <w:br w:type="textWrapping"/>
      </w:r>
      <w:r>
        <w:rPr>
          <w:rFonts w:eastAsia="Georgia" w:cs="Georgia" w:ascii="Georgia" w:hAnsi="Georgia"/>
        </w:rPr>
        <w:t xml:space="preserve">Ce problème d'allocation de ressources (ici les salles) en fonction de besoins fixes (ici les horaires des cours) intervient dans de nombreuses situations très diverses (allocation de pistes d'atterrissage aux avions, répartition de la charge de travail sur plusieurs machines, ...).</w:t>
      </w:r>
    </w:p>
    <w:p>
      <w:pPr>
        <w:spacing w:line="271" w:before="330" w:lineRule="auto"/>
      </w:pPr>
      <w:r>
        <w:rPr>
          <w:rFonts w:eastAsia="Georgia" w:cs="Georgia" w:ascii="Georgia" w:hAnsi="Georgia"/>
          <w:b/>
          <w:sz w:val="42"/>
        </w:rPr>
        <w:t xml:space="preserve">I.A - Représentation du problème</w:t>
      </w:r>
    </w:p>
    <w:p>
      <w:pPr>
        <w:spacing w:after="220" w:lineRule="auto"/>
      </w:pPr>
      <w:r>
        <w:rPr>
          <w:rFonts w:eastAsia="Georgia" w:cs="Georgia" w:ascii="Georgia" w:hAnsi="Georgia"/>
        </w:rPr>
        <w:t xml:space="preserve">On modélise le problème ainsi :</w:t>
      </w:r>
    </w:p>
    <w:p>
      <w:pPr>
        <w:numPr>
          <w:ilvl w:val="0"/>
          <w:numId w:val="1"/>
        </w:numPr>
        <w:spacing w:lineRule="auto"/>
      </w:pPr>
      <w:r>
        <w:rPr>
          <w:rFonts w:eastAsia="Georgia" w:cs="Georgia" w:ascii="Georgia" w:hAnsi="Georgia"/>
        </w:rPr>
        <w:t xml:space="preserve">chaque besoin est représenté par un segment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où </w:t>
      </w:r>
      <m:oMath>
        <m:r>
          <m:rPr>
            <m:sty m:val="i"/>
          </m:rPr>
          <m:t>a</m:t>
        </m:r>
        <m:r>
          <m:rPr>
            <m:sty m:val="p"/>
          </m:rPr>
          <m:t>,</m:t>
        </m:r>
        <m:r>
          <m:rPr>
            <m:sty m:val="i"/>
          </m:rPr>
          <m:t>b</m:t>
        </m:r>
        <m:r>
          <m:rPr>
            <m:sty m:val="p"/>
          </m:rPr>
          <m:t>∈</m:t>
        </m:r>
        <m:r>
          <m:rPr>
            <m:scr m:val="double-struck"/>
          </m:rPr>
          <m:t>N</m:t>
        </m:r>
      </m:oMath>
      <w:r>
        <w:rPr/>
        <w:t xml:space="preserve"> et </w:t>
      </w:r>
      <m:oMath>
        <m:r>
          <m:rPr>
            <m:sty m:val="i"/>
          </m:rPr>
          <m:t>a</m:t>
        </m:r>
        <m:r>
          <m:rPr>
            <m:sty m:val="p"/>
          </m:rPr>
          <m:t>⩽</m:t>
        </m:r>
        <m:r>
          <m:rPr>
            <m:sty m:val="i"/>
          </m:rPr>
          <m:t>b</m:t>
        </m:r>
      </m:oMath>
      <w:r>
        <w:rPr/>
        <w:t xml:space="preserve">;</w:t>
      </w:r>
    </w:p>
    <w:p>
      <w:pPr>
        <w:numPr>
          <w:ilvl w:val="0"/>
          <w:numId w:val="1"/>
        </w:numPr>
        <w:spacing w:lineRule="auto"/>
      </w:pPr>
      <w:r>
        <w:rPr/>
        <w:t xml:space="preserve">deux besoins </w:t>
      </w:r>
      <m:oMath>
        <m:r>
          <m:rPr>
            <m:sty m:val="i"/>
          </m:rPr>
          <m:t>I</m:t>
        </m:r>
      </m:oMath>
      <w:r>
        <w:rPr/>
        <w:t xml:space="preserve"> et </w:t>
      </w:r>
      <m:oMath>
        <m:r>
          <m:rPr>
            <m:sty m:val="i"/>
          </m:rPr>
          <m:t>J</m:t>
        </m:r>
      </m:oMath>
      <w:r>
        <w:rPr/>
        <w:t xml:space="preserve"> sont en conflit quand </w:t>
      </w:r>
      <m:oMath>
        <m:r>
          <m:rPr>
            <m:sty m:val="i"/>
          </m:rPr>
          <m:t>I</m:t>
        </m:r>
        <m:r>
          <m:rPr>
            <m:sty m:val="p"/>
          </m:rPr>
          <m:t>∩</m:t>
        </m:r>
        <m:r>
          <m:rPr>
            <m:sty m:val="i"/>
          </m:rPr>
          <m:t>J</m:t>
        </m:r>
        <m:r>
          <m:rPr>
            <m:sty m:val="p"/>
          </m:rPr>
          <m:t>≠</m:t>
        </m:r>
        <m:r>
          <m:rPr>
            <m:sty m:val="p"/>
          </m:rPr>
          <m:t>∅</m:t>
        </m:r>
      </m:oMath>
      <w:r>
        <w:rPr/>
        <w:t xml:space="preserve">.</w:t>
      </w:r>
    </w:p>
    <w:p>
      <w:pPr>
        <w:spacing w:after="220" w:lineRule="auto"/>
      </w:pPr>
      <w:r>
        <w:rPr>
          <w:rFonts w:eastAsia="Georgia" w:cs="Georgia" w:ascii="Georgia" w:hAnsi="Georgia"/>
        </w:rPr>
        <w:t xml:space="preserve">La donnée du problème est une suite finie (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oMath>
      <w:r>
        <w:rPr/>
        <w:t xml:space="preserve"> ) de </w:t>
      </w:r>
      <m:oMath>
        <m:r>
          <m:rPr>
            <m:sty m:val="i"/>
          </m:rPr>
          <m:t>n</m:t>
        </m:r>
      </m:oMath>
      <w:r>
        <w:rPr>
          <w:rFonts w:eastAsia="Georgia" w:cs="Georgia" w:ascii="Georgia" w:hAnsi="Georgia"/>
        </w:rPr>
        <w:t xml:space="preserve"> segments où </w:t>
      </w:r>
      <m:oMath>
        <m:r>
          <m:rPr>
            <m:sty m:val="i"/>
          </m:rPr>
          <m:t>n</m:t>
        </m:r>
        <m:r>
          <m:rPr>
            <m:sty m:val="p"/>
          </m:rPr>
          <m:t>∈</m:t>
        </m:r>
        <m:sSup>
          <m:sSupPr/>
          <m:e>
            <m:r>
              <m:rPr>
                <m:scr m:val="double-struck"/>
              </m:rPr>
              <m:t>N</m:t>
            </m:r>
          </m:e>
          <m:sup>
            <m:r>
              <m:rPr>
                <m:sty m:val="p"/>
              </m:rPr>
              <m:t>∗</m:t>
            </m:r>
          </m:sup>
        </m:sSup>
      </m:oMath>
      <w:r>
        <w:rPr/>
        <w:t xml:space="preserve">.</w:t>
      </w:r>
    </w:p>
    <w:p>
      <w:pPr>
        <w:spacing w:lineRule="auto"/>
        <w:jc w:val="center"/>
      </w:pPr>
      <w:r>
        <w:rPr/>
        <w:drawing>
          <wp:inline distB="0" distL="0" distR="0" distT="0">
            <wp:extent cx="5486400" cy="1348943"/>
            <wp:effectExtent b="0" l="0" r="0" t="0"/>
            <wp:docPr id="1" name="image-4b5151ec8cce110e8478466e765fa3a9b170b372.jpg"/>
            <a:graphic>
              <a:graphicData uri="http://schemas.openxmlformats.org/drawingml/2006/picture">
                <pic:pic>
                  <pic:nvPicPr>
                    <pic:cNvPr id="1" name="image-4b5151ec8cce110e8478466e765fa3a9b170b372.jpg" descr=""/>
                    <pic:cNvPicPr/>
                  </pic:nvPicPr>
                  <pic:blipFill>
                    <a:blip r:embed="rId5" cstate="print"/>
                    <a:srcRect b="0" l="0" r="0" t="0"/>
                    <a:stretch>
                      <a:fillRect/>
                    </a:stretch>
                  </pic:blipFill>
                  <pic:spPr>
                    <a:xfrm>
                      <a:off x="0" y="0"/>
                      <a:ext cx="5486400" cy="1348943"/>
                    </a:xfrm>
                    <a:prstGeom prst="rect"/>
                  </pic:spPr>
                </pic:pic>
              </a:graphicData>
            </a:graphic>
          </wp:inline>
        </w:drawing>
      </w:r>
    </w:p>
    <w:p>
      <w:pPr>
        <w:spacing w:lineRule="auto"/>
      </w:pPr>
      <w:r>
        <w:rPr>
          <w:rFonts w:eastAsia="Georgia" w:cs="Georgia" w:ascii="Georgia" w:hAnsi="Georgia"/>
        </w:rPr>
        <w:t xml:space="preserve">Figure 1 Deux exemples de problèmes</w:t>
      </w:r>
    </w:p>
    <w:p>
      <w:pPr>
        <w:spacing w:after="220" w:lineRule="auto"/>
      </w:pPr>
      <w:r>
        <w:rPr>
          <w:rFonts w:eastAsia="Georgia" w:cs="Georgia" w:ascii="Georgia" w:hAnsi="Georgia"/>
        </w:rPr>
        <w:t xml:space="preserve">On représente un segment en Caml par un couple d'entiers, la donnée du problème est une valeur du type (int*int) vect. Le problème a de la figure 1 est représenté par le tableau</w:t>
      </w:r>
      <w:r>
        <w:rPr/>
        <w:br w:type="textWrapping"/>
      </w:r>
      <w:r>
        <w:rPr/>
        <w:t xml:space="preserve">[I </w:t>
      </w:r>
      <m:oMath>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2</m:t>
        </m:r>
        <m:r>
          <m:rPr>
            <m:sty m:val="p"/>
          </m:rPr>
          <m:t>,</m:t>
        </m:r>
        <m:r>
          <m:rPr>
            <m:sty m:val="p"/>
          </m:rPr>
          <m:t>5</m:t>
        </m:r>
        <m:r>
          <m:rPr>
            <m:sty m:val="p"/>
          </m:rPr>
          <m:t>)</m:t>
        </m:r>
        <m:r>
          <m:rPr>
            <m:sty m:val="p"/>
          </m:rPr>
          <m:t>;</m:t>
        </m:r>
        <m:r>
          <m:rPr>
            <m:sty m:val="p"/>
          </m:rPr>
          <m:t>(</m:t>
        </m:r>
        <m:r>
          <m:rPr>
            <m:sty m:val="p"/>
          </m:rPr>
          <m:t>4</m:t>
        </m:r>
        <m:r>
          <m:rPr>
            <m:sty m:val="p"/>
          </m:rPr>
          <m:t>,</m:t>
        </m:r>
        <m:r>
          <m:rPr>
            <m:sty m:val="p"/>
          </m:rPr>
          <m:t>7</m:t>
        </m:r>
        <m:r>
          <m:rPr>
            <m:sty m:val="p"/>
          </m:rPr>
          <m:t>)</m:t>
        </m:r>
        <m:r>
          <m:rPr>
            <m:sty m:val="p"/>
          </m:rPr>
          <m:t>;</m:t>
        </m:r>
        <m:r>
          <m:rPr>
            <m:sty m:val="p"/>
          </m:rPr>
          <m:t>(</m:t>
        </m:r>
        <m:r>
          <m:rPr>
            <m:sty m:val="p"/>
          </m:rPr>
          <m:t>6</m:t>
        </m:r>
        <m:r>
          <m:rPr>
            <m:sty m:val="p"/>
          </m:rPr>
          <m:t>,</m:t>
        </m:r>
        <m:r>
          <m:rPr>
            <m:sty m:val="p"/>
          </m:rPr>
          <m:t>10</m:t>
        </m:r>
        <m:r>
          <m:rPr>
            <m:sty m:val="p"/>
          </m:rPr>
          <m:t>)</m:t>
        </m:r>
        <m:r>
          <m:rPr>
            <m:sty m:val="p"/>
          </m:rPr>
          <m:t>;</m:t>
        </m:r>
        <m:r>
          <m:rPr>
            <m:sty m:val="p"/>
          </m:rPr>
          <m:t>(</m:t>
        </m:r>
        <m:r>
          <m:rPr>
            <m:sty m:val="p"/>
          </m:rPr>
          <m:t>8</m:t>
        </m:r>
        <m:r>
          <m:rPr>
            <m:sty m:val="p"/>
          </m:rPr>
          <m:t>,</m:t>
        </m:r>
        <m:r>
          <m:rPr>
            <m:sty m:val="p"/>
          </m:rPr>
          <m:t>9</m:t>
        </m:r>
        <m:r>
          <m:rPr>
            <m:sty m:val="p"/>
          </m:rPr>
          <m:t>)</m:t>
        </m:r>
        <m:r>
          <m:rPr>
            <m:sty m:val="p"/>
          </m:rPr>
          <m:t>;</m:t>
        </m:r>
        <m:r>
          <m:rPr>
            <m:sty m:val="p"/>
          </m:rPr>
          <m:t>(</m:t>
        </m:r>
        <m:r>
          <m:rPr>
            <m:sty m:val="p"/>
          </m:rPr>
          <m:t>11</m:t>
        </m:r>
        <m:r>
          <m:rPr>
            <m:sty m:val="p"/>
          </m:rPr>
          <m:t>,</m:t>
        </m:r>
        <m:r>
          <m:rPr>
            <m:sty m:val="p"/>
          </m:rPr>
          <m:t>12</m:t>
        </m:r>
        <m:r>
          <m:rPr>
            <m:sty m:val="p"/>
          </m:rPr>
          <m:t>)</m:t>
        </m:r>
      </m:oMath>
      <w:r>
        <w:rPr/>
        <w:t xml:space="preserve"> I]</w:t>
      </w:r>
      <w:r>
        <w:rPr/>
        <w:br w:type="textWrapping"/>
      </w:r>
      <w:r>
        <w:rPr>
          <w:rFonts w:eastAsia="Georgia" w:cs="Georgia" w:ascii="Georgia" w:hAnsi="Georgia"/>
        </w:rPr>
        <w:t xml:space="preserve">I.A.1) Écrire une fonction ayant pour signature</w:t>
      </w:r>
      <w:r>
        <w:rPr/>
        <w:br w:type="textWrapping"/>
      </w:r>
      <w:r>
        <w:rPr/>
        <w:t xml:space="preserve">conflit : int * int -&gt; int * int -&gt; bool</w:t>
      </w:r>
      <w:r>
        <w:rPr/>
        <w:br w:type="textWrapping"/>
      </w:r>
      <w:r>
        <w:rPr/>
        <w:t xml:space="preserve">telle que conflit I J renvoie true si et seulement si </w:t>
      </w:r>
      <m:oMath>
        <m:r>
          <m:rPr>
            <m:sty m:val="i"/>
          </m:rPr>
          <m:t>I</m:t>
        </m:r>
      </m:oMath>
      <w:r>
        <w:rPr/>
        <w:t xml:space="preserve"> et </w:t>
      </w:r>
      <m:oMath>
        <m:r>
          <m:rPr>
            <m:sty m:val="i"/>
          </m:rPr>
          <m:t>J</m:t>
        </m:r>
      </m:oMath>
      <w:r>
        <w:rPr/>
        <w:t xml:space="preserve"> sont en conflit.</w:t>
      </w:r>
    </w:p>
    <w:p>
      <w:pPr>
        <w:spacing w:line="271" w:before="330" w:lineRule="auto"/>
      </w:pPr>
      <w:r>
        <w:rPr>
          <w:rFonts w:eastAsia="Georgia" w:cs="Georgia" w:ascii="Georgia" w:hAnsi="Georgia"/>
          <w:b/>
          <w:sz w:val="42"/>
        </w:rPr>
        <w:t xml:space="preserve">I.B - Graphe simple non orienté</w:t>
      </w:r>
    </w:p>
    <w:p>
      <w:pPr>
        <w:spacing w:after="220" w:lineRule="auto"/>
      </w:pPr>
      <w:r>
        <w:rPr>
          <w:rFonts w:eastAsia="Georgia" w:cs="Georgia" w:ascii="Georgia" w:hAnsi="Georgia"/>
        </w:rPr>
        <w:t xml:space="preserve">On appelle graphe simple non orienté un couple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w:t>
      </w:r>
    </w:p>
    <w:p>
      <w:pPr>
        <w:numPr>
          <w:ilvl w:val="0"/>
          <w:numId w:val="2"/>
        </w:numPr>
        <w:spacing w:lineRule="auto"/>
      </w:pPr>
      <m:oMath>
        <m:r>
          <m:rPr>
            <m:sty m:val="i"/>
          </m:rPr>
          <m:t>S</m:t>
        </m:r>
      </m:oMath>
      <w:r>
        <w:rPr>
          <w:rFonts w:eastAsia="Georgia" w:cs="Georgia" w:ascii="Georgia" w:hAnsi="Georgia"/>
        </w:rPr>
        <w:t xml:space="preserve"> est un ensemble fini dont les éléments sont appelés les sommets du graphe ;</w:t>
      </w:r>
    </w:p>
    <w:p>
      <w:pPr>
        <w:numPr>
          <w:ilvl w:val="0"/>
          <w:numId w:val="2"/>
        </w:numPr>
        <w:spacing w:lineRule="auto"/>
      </w:pPr>
      <m:oMath>
        <m:r>
          <m:rPr>
            <m:sty m:val="i"/>
          </m:rPr>
          <m:t>A</m:t>
        </m:r>
      </m:oMath>
      <w:r>
        <w:rPr>
          <w:rFonts w:eastAsia="Georgia" w:cs="Georgia" w:ascii="Georgia" w:hAnsi="Georgia"/>
        </w:rPr>
        <w:t xml:space="preserve"> est un ensemble de paires d'éléments distincts de </w:t>
      </w:r>
      <m:oMath>
        <m:r>
          <m:rPr>
            <m:sty m:val="i"/>
          </m:rPr>
          <m:t>S</m:t>
        </m:r>
      </m:oMath>
      <w:r>
        <w:rPr/>
        <w:t xml:space="preserve">. Lorsque </w:t>
      </w:r>
      <m:oMath>
        <m:r>
          <m:rPr>
            <m:sty m:val="p"/>
          </m:rPr>
          <m:t>{</m:t>
        </m:r>
        <m:r>
          <m:rPr>
            <m:sty m:val="i"/>
          </m:rPr>
          <m:t>x</m:t>
        </m:r>
        <m:r>
          <m:rPr>
            <m:sty m:val="p"/>
          </m:rPr>
          <m:t>,</m:t>
        </m:r>
        <m:r>
          <m:rPr>
            <m:sty m:val="i"/>
          </m:rPr>
          <m:t>y</m:t>
        </m:r>
        <m:r>
          <m:rPr>
            <m:sty m:val="p"/>
          </m:rPr>
          <m:t>}</m:t>
        </m:r>
        <m:r>
          <m:rPr>
            <m:sty m:val="p"/>
          </m:rPr>
          <m:t>∈</m:t>
        </m:r>
        <m:r>
          <m:rPr>
            <m:sty m:val="i"/>
          </m:rPr>
          <m:t>A</m:t>
        </m:r>
      </m:oMath>
      <w:r>
        <w:rPr/>
        <w:t xml:space="preserve"> on dit que </w:t>
      </w:r>
      <m:oMath>
        <m:r>
          <m:rPr>
            <m:sty m:val="i"/>
          </m:rPr>
          <m:t>x</m:t>
        </m:r>
      </m:oMath>
      <w:r>
        <w:rPr/>
        <w:t xml:space="preserve"> et </w:t>
      </w:r>
      <m:oMath>
        <m:r>
          <m:rPr>
            <m:sty m:val="i"/>
          </m:rPr>
          <m:t>y</m:t>
        </m:r>
      </m:oMath>
      <w:r>
        <w:rPr>
          <w:rFonts w:eastAsia="Georgia" w:cs="Georgia" w:ascii="Georgia" w:hAnsi="Georgia"/>
        </w:rPr>
        <w:t xml:space="preserve"> sont reliés dans </w:t>
      </w:r>
      <m:oMath>
        <m:r>
          <m:rPr>
            <m:sty m:val="i"/>
          </m:rPr>
          <m:t>G</m:t>
        </m:r>
      </m:oMath>
      <w:r>
        <w:rPr/>
        <w:t xml:space="preserve"> et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est appelée une arête de </w:t>
      </w:r>
      <m:oMath>
        <m:r>
          <m:rPr>
            <m:sty m:val="i"/>
          </m:rPr>
          <m:t>G</m:t>
        </m:r>
      </m:oMath>
      <w:r>
        <w:rPr>
          <w:rFonts w:eastAsia="Georgia" w:cs="Georgia" w:ascii="Georgia" w:hAnsi="Georgia"/>
        </w:rPr>
        <w:t xml:space="preserve">. Les sommets reliés à un sommet </w:t>
      </w:r>
      <m:oMath>
        <m:r>
          <m:rPr>
            <m:sty m:val="i"/>
          </m:rPr>
          <m:t>x</m:t>
        </m:r>
      </m:oMath>
      <w:r>
        <w:rPr>
          <w:rFonts w:eastAsia="Georgia" w:cs="Georgia" w:ascii="Georgia" w:hAnsi="Georgia"/>
        </w:rPr>
        <w:t xml:space="preserve"> sont appelés les voisins de </w:t>
      </w:r>
      <m:oMath>
        <m:r>
          <m:rPr>
            <m:sty m:val="i"/>
          </m:rPr>
          <m:t>x</m:t>
        </m:r>
      </m:oMath>
      <w:r>
        <w:rPr/>
        <w:t xml:space="preserve">.</w:t>
      </w:r>
      <w:r>
        <w:rPr/>
        <w:br w:type="textWrapping"/>
      </w:r>
      <w:r>
        <w:rPr>
          <w:rFonts w:eastAsia="Georgia" w:cs="Georgia" w:ascii="Georgia" w:hAnsi="Georgia"/>
        </w:rPr>
        <w:t xml:space="preserve">Étant donnée une énumération de </w:t>
      </w:r>
      <m:oMath>
        <m:r>
          <m:rPr>
            <m:sty m:val="i"/>
          </m:rPr>
          <m:t>S</m:t>
        </m:r>
      </m:oMath>
      <w:r>
        <w:rPr/>
        <w:t xml:space="preserve"> sous la forme d'une suite finie (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rFonts w:eastAsia="Georgia" w:cs="Georgia" w:ascii="Georgia" w:hAnsi="Georgia"/>
        </w:rPr>
        <w:t xml:space="preserve"> ) on représente </w:t>
      </w:r>
      <m:oMath>
        <m:r>
          <m:rPr>
            <m:sty m:val="i"/>
          </m:rPr>
          <m:t>A</m:t>
        </m:r>
      </m:oMath>
      <w:r>
        <w:rPr>
          <w:rFonts w:eastAsia="Georgia" w:cs="Georgia" w:ascii="Georgia" w:hAnsi="Georgia"/>
        </w:rPr>
        <w:t xml:space="preserve"> en Caml par un élément du type int list vect ainsi : pour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la liste A. (i) contient les </w:t>
      </w:r>
      <m:oMath>
        <m:r>
          <m:rPr>
            <m:sty m:val="i"/>
          </m:rPr>
          <m:t>j</m:t>
        </m:r>
      </m:oMath>
      <w:r>
        <w:rPr/>
        <w:t xml:space="preserve"> tels que </w:t>
      </w:r>
      <m:oMath>
        <m:sSub>
          <m:sSubPr/>
          <m:e>
            <m:r>
              <m:rPr>
                <m:sty m:val="i"/>
              </m:rPr>
              <m:t>x</m:t>
            </m:r>
          </m:e>
          <m:sub>
            <m:r>
              <m:rPr>
                <m:sty m:val="i"/>
              </m:rPr>
              <m:t>i</m:t>
            </m:r>
          </m:sub>
        </m:sSub>
      </m:oMath>
      <w:r>
        <w:rPr>
          <w:rFonts w:eastAsia="Georgia" w:cs="Georgia" w:ascii="Georgia" w:hAnsi="Georgia"/>
        </w:rPr>
        <w:t xml:space="preserve"> soit relié à </w:t>
      </w:r>
      <m:oMath>
        <m:sSub>
          <m:sSubPr/>
          <m:e>
            <m:r>
              <m:rPr>
                <m:sty m:val="i"/>
              </m:rPr>
              <m:t>x</m:t>
            </m:r>
          </m:e>
          <m:sub>
            <m:r>
              <m:rPr>
                <m:sty m:val="i"/>
              </m:rPr>
              <m:t>j</m:t>
            </m:r>
          </m:sub>
        </m:sSub>
      </m:oMath>
      <w:r>
        <w:rPr/>
        <w:t xml:space="preserve"> dans </w:t>
      </w:r>
      <m:oMath>
        <m:r>
          <m:rPr>
            <m:sty m:val="i"/>
          </m:rPr>
          <m:t>G</m:t>
        </m:r>
      </m:oMath>
      <w:r>
        <w:rPr/>
        <w:t xml:space="preserve">.</w:t>
      </w:r>
      <w:r>
        <w:rPr/>
        <w:br w:type="textWrapping"/>
      </w:r>
      <w:r>
        <w:rPr>
          <w:rFonts w:eastAsia="Georgia" w:cs="Georgia" w:ascii="Georgia" w:hAnsi="Georgia"/>
        </w:rPr>
        <w:t xml:space="preserve">On représente graphiquement le graphe </w:t>
      </w:r>
      <m:oMath>
        <m:r>
          <m:rPr>
            <m:sty m:val="i"/>
          </m:rPr>
          <m:t>G</m:t>
        </m:r>
      </m:oMath>
      <w:r>
        <w:rPr>
          <w:rFonts w:eastAsia="Georgia" w:cs="Georgia" w:ascii="Georgia" w:hAnsi="Georgia"/>
        </w:rPr>
        <w:t xml:space="preserve"> par un diagramme où les arêtes sont représentées par des traits entre les sommets.</w:t>
      </w:r>
    </w:p>
    <w:p>
      <w:pPr>
        <w:spacing w:after="220" w:lineRule="auto"/>
      </w:pPr>
      <w:r>
        <w:rPr>
          <w:rFonts w:eastAsia="Georgia" w:cs="Georgia" w:ascii="Georgia" w:hAnsi="Georgia"/>
        </w:rPr>
        <w:t xml:space="preserve">Les arêtes du graphe dont une représentation graphique est donnée figure 2 sont représentées en Caml par le tableau:</w:t>
      </w:r>
    </w:p>
    <w:p>
      <w:pPr>
        <w:pStyle w:val="SourceCode"/>
        <w:shd w:val="clear" w:fill="F8F8FA"/>
        <w:spacing w:lineRule="auto"/>
      </w:pPr>
      <w:r>
        <w:rPr>
          <w:rStyle w:val="VerbatimChar"/>
          <w:rFonts w:eastAsia="Consolas" w:cs="Consolas" w:ascii="Consolas" w:hAnsi="Consolas"/>
        </w:rPr>
        <w:t xml:space="preserve">[| [1;2;3]; [0;2;3]; [0;1;3;4]; [0;1;2]; [2] |]</w:t>
        <w:br/>
        <w:t xml:space="preserve"/>
      </w:r>
    </w:p>
    <w:p>
      <w:pPr>
        <w:spacing w:lineRule="auto"/>
        <w:jc w:val="center"/>
      </w:pPr>
      <w:r>
        <w:rPr/>
        <w:drawing>
          <wp:inline distB="0" distL="0" distR="0" distT="0">
            <wp:extent cx="2428875" cy="1476375"/>
            <wp:effectExtent b="0" l="0" r="0" t="0"/>
            <wp:docPr id="2" name="image-b5d2c9a74b4b2be416c24b2039f38ef489378a89.jpg"/>
            <a:graphic>
              <a:graphicData uri="http://schemas.openxmlformats.org/drawingml/2006/picture">
                <pic:pic>
                  <pic:nvPicPr>
                    <pic:cNvPr id="2" name="image-b5d2c9a74b4b2be416c24b2039f38ef489378a89.jpg" descr=""/>
                    <pic:cNvPicPr/>
                  </pic:nvPicPr>
                  <pic:blipFill>
                    <a:blip r:embed="rId6" cstate="print"/>
                    <a:srcRect b="0" l="0" r="0" t="0"/>
                    <a:stretch>
                      <a:fillRect/>
                    </a:stretch>
                  </pic:blipFill>
                  <pic:spPr>
                    <a:xfrm>
                      <a:off x="0" y="0"/>
                      <a:ext cx="2428875" cy="147637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Une telle liste d'arêtes suffit pour déterminer un graphe lorsque l'énumération des sommets est connue car on peut alors identifier un sommet à son indice. Dans la suite de ce problème on identifiera ainsi un graphe à sa liste d'arêtes.</w:t>
      </w:r>
    </w:p>
    <w:p>
      <w:pPr>
        <w:spacing w:line="271" w:before="330" w:lineRule="auto"/>
      </w:pPr>
      <w:r>
        <w:rPr>
          <w:b/>
          <w:sz w:val="42"/>
        </w:rPr>
        <w:t xml:space="preserve">I.C - Graphe d'intervalles</w:t>
      </w:r>
    </w:p>
    <w:p>
      <w:pPr>
        <w:spacing w:after="220" w:lineRule="auto"/>
      </w:pPr>
      <w:r>
        <w:rPr/>
        <w:t xml:space="preserve">Soit </w:t>
      </w:r>
      <m:oMath>
        <m:acc>
          <m:accPr>
            <m:chr m:val="‾"/>
          </m:accPr>
          <m:e>
            <m:r>
              <m:rPr>
                <m:sty m:val="i"/>
              </m:rPr>
              <m:t>I</m:t>
            </m:r>
          </m:e>
        </m:acc>
        <m:r>
          <m:rPr>
            <m:sty m:val="p"/>
          </m:rPr>
          <m:t>=</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e>
        </m:d>
      </m:oMath>
      <w:r>
        <w:rPr>
          <w:rFonts w:eastAsia="Georgia" w:cs="Georgia" w:ascii="Georgia" w:hAnsi="Georgia"/>
        </w:rPr>
        <w:t xml:space="preserve"> une suite finie de segments, on appelle graphe d'intervalles associé à </w:t>
      </w:r>
      <m:oMath>
        <m:acc>
          <m:accPr>
            <m:chr m:val="‾"/>
          </m:accPr>
          <m:e>
            <m:r>
              <m:rPr>
                <m:sty m:val="i"/>
              </m:rPr>
              <m:t>I</m:t>
            </m:r>
          </m:e>
        </m:acc>
      </m:oMath>
      <w:r>
        <w:rPr/>
        <w:t xml:space="preserve"> le graphe </w:t>
      </w:r>
      <m:oMath>
        <m:r>
          <m:rPr>
            <m:sty m:val="i"/>
          </m:rPr>
          <m:t>G</m:t>
        </m:r>
        <m:r>
          <m:rPr>
            <m:sty m:val="p"/>
          </m:rPr>
          <m:t>(</m:t>
        </m:r>
        <m:acc>
          <m:accPr>
            <m:chr m:val="‾"/>
          </m:accPr>
          <m:e>
            <m:r>
              <m:rPr>
                <m:sty m:val="i"/>
              </m:rPr>
              <m:t>I</m:t>
            </m:r>
          </m:e>
        </m:acc>
        <m:r>
          <m:rPr>
            <m:sty m:val="p"/>
          </m:rPr>
          <m:t>)</m:t>
        </m:r>
      </m:oMath>
    </w:p>
    <w:p>
      <w:pPr>
        <w:numPr>
          <w:ilvl w:val="0"/>
          <w:numId w:val="3"/>
        </w:numPr>
        <w:spacing w:lineRule="auto"/>
      </w:pPr>
      <w:r>
        <w:rPr/>
        <w:t xml:space="preserve">dont les sommets sont les segments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oMath>
    </w:p>
    <w:p>
      <w:pPr>
        <w:numPr>
          <w:ilvl w:val="0"/>
          <w:numId w:val="3"/>
        </w:numPr>
        <w:spacing w:lineRule="auto"/>
      </w:pPr>
      <w:r>
        <w:rPr>
          <w:rFonts w:eastAsia="Georgia" w:cs="Georgia" w:ascii="Georgia" w:hAnsi="Georgia"/>
        </w:rPr>
        <w:t xml:space="preserve">et où, pour </w:t>
      </w:r>
      <m:oMath>
        <m:r>
          <m:rPr>
            <m:sty m:val="i"/>
          </m:rPr>
          <m:t>i</m:t>
        </m:r>
        <m:r>
          <m:rPr>
            <m:sty m:val="p"/>
          </m:rPr>
          <m:t>,</m:t>
        </m:r>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avec </w:t>
      </w:r>
      <m:oMath>
        <m:r>
          <m:rPr>
            <m:sty m:val="i"/>
          </m:rPr>
          <m:t>i</m:t>
        </m:r>
        <m:r>
          <m:rPr>
            <m:sty m:val="p"/>
          </m:rPr>
          <m:t>≠</m:t>
        </m:r>
        <m:r>
          <m:rPr>
            <m:sty m:val="i"/>
          </m:rPr>
          <m:t>j</m:t>
        </m:r>
      </m:oMath>
      <w:r>
        <w:rPr/>
        <w:t xml:space="preserve">, les sommets </w:t>
      </w:r>
      <m:oMath>
        <m:sSub>
          <m:sSubPr/>
          <m:e>
            <m:r>
              <m:rPr>
                <m:sty m:val="i"/>
              </m:rPr>
              <m:t>I</m:t>
            </m:r>
          </m:e>
          <m:sub>
            <m:r>
              <m:rPr>
                <m:sty m:val="i"/>
              </m:rPr>
              <m:t>i</m:t>
            </m:r>
          </m:sub>
        </m:sSub>
      </m:oMath>
      <w:r>
        <w:rPr/>
        <w:t xml:space="preserve"> et </w:t>
      </w:r>
      <m:oMath>
        <m:sSub>
          <m:sSubPr/>
          <m:e>
            <m:r>
              <m:rPr>
                <m:sty m:val="i"/>
              </m:rPr>
              <m:t>I</m:t>
            </m:r>
          </m:e>
          <m:sub>
            <m:r>
              <m:rPr>
                <m:sty m:val="i"/>
              </m:rPr>
              <m:t>j</m:t>
            </m:r>
          </m:sub>
        </m:sSub>
      </m:oMath>
      <w:r>
        <w:rPr>
          <w:rFonts w:eastAsia="Georgia" w:cs="Georgia" w:ascii="Georgia" w:hAnsi="Georgia"/>
        </w:rPr>
        <w:t xml:space="preserve"> sont reliés si et seulement si ils sont en conflit.</w:t>
      </w:r>
    </w:p>
    <w:p>
      <w:pPr>
        <w:spacing w:after="220" w:lineRule="auto"/>
      </w:pPr>
      <w:r>
        <w:rPr>
          <w:rFonts w:eastAsia="Georgia" w:cs="Georgia" w:ascii="Georgia" w:hAnsi="Georgia"/>
        </w:rPr>
        <w:t xml:space="preserve">Le graphe d'intervalles qui correspond au problème a de la figure 1 admet la représentation graphique de la figure 3.</w:t>
      </w:r>
      <w:r>
        <w:rPr/>
        <w:br w:type="textWrapping"/>
      </w:r>
    </w:p>
    <w:p>
      <w:pPr>
        <w:spacing w:lineRule="auto"/>
        <w:jc w:val="center"/>
      </w:pPr>
      <w:r>
        <w:rPr/>
        <w:drawing>
          <wp:inline distB="0" distL="0" distR="0" distT="0">
            <wp:extent cx="5486400" cy="944921"/>
            <wp:effectExtent b="0" l="0" r="0" t="0"/>
            <wp:docPr id="3" name="image-91cfa1303c98ea0b3000049463229d9369abdec5.jpg"/>
            <a:graphic>
              <a:graphicData uri="http://schemas.openxmlformats.org/drawingml/2006/picture">
                <pic:pic>
                  <pic:nvPicPr>
                    <pic:cNvPr id="3" name="image-91cfa1303c98ea0b3000049463229d9369abdec5.jpg" descr=""/>
                    <pic:cNvPicPr/>
                  </pic:nvPicPr>
                  <pic:blipFill>
                    <a:blip r:embed="rId7" cstate="print"/>
                    <a:srcRect b="0" l="0" r="0" t="0"/>
                    <a:stretch>
                      <a:fillRect/>
                    </a:stretch>
                  </pic:blipFill>
                  <pic:spPr>
                    <a:xfrm>
                      <a:off x="0" y="0"/>
                      <a:ext cx="5486400" cy="944921"/>
                    </a:xfrm>
                    <a:prstGeom prst="rect"/>
                  </pic:spPr>
                </pic:pic>
              </a:graphicData>
            </a:graphic>
          </wp:inline>
        </w:drawing>
      </w:r>
    </w:p>
    <w:p>
      <w:pPr>
        <w:spacing w:after="220" w:lineRule="auto"/>
      </w:pPr>
      <w:r>
        <w:rPr/>
        <w:t xml:space="preserve">Figure 3</w:t>
      </w:r>
      <w:r>
        <w:rPr/>
        <w:br w:type="textWrapping"/>
      </w:r>
      <w:r>
        <w:rPr>
          <w:rFonts w:eastAsia="Georgia" w:cs="Georgia" w:ascii="Georgia" w:hAnsi="Georgia"/>
        </w:rPr>
        <w:t xml:space="preserve">I.C.1) Donner une représentation graphique du graphe d'intervalles associé au problème b de la figure 1 .</w:t>
      </w:r>
      <w:r>
        <w:rPr/>
        <w:br w:type="textWrapping"/>
      </w:r>
      <w:r>
        <w:rPr>
          <w:rFonts w:eastAsia="Georgia" w:cs="Georgia" w:ascii="Georgia" w:hAnsi="Georgia"/>
        </w:rPr>
        <w:t xml:space="preserve">I.C.2) Écrire une fonction ayant pour signature</w:t>
      </w:r>
    </w:p>
    <w:p>
      <w:pPr>
        <w:pStyle w:val="SourceCode"/>
        <w:shd w:val="clear" w:fill="F8F8FA"/>
        <w:spacing w:lineRule="auto"/>
      </w:pPr>
      <w:r>
        <w:rPr>
          <w:rStyle w:val="VerbatimChar"/>
          <w:rFonts w:eastAsia="Consolas" w:cs="Consolas" w:ascii="Consolas" w:hAnsi="Consolas"/>
        </w:rPr>
        <w:t xml:space="preserve">construit_graphe : (int * int) vect -&gt; int list vect</w:t>
        <w:br/>
        <w:t xml:space="preserve"/>
      </w:r>
    </w:p>
    <w:p>
      <w:pPr>
        <w:spacing w:after="220" w:lineRule="auto"/>
      </w:pPr>
      <w:r>
        <w:rPr>
          <w:rFonts w:eastAsia="Georgia" w:cs="Georgia" w:ascii="Georgia" w:hAnsi="Georgia"/>
        </w:rPr>
        <w:t xml:space="preserve">qui étant donné le tableau des segments </w:t>
      </w:r>
      <m:oMath>
        <m:acc>
          <m:accPr>
            <m:chr m:val="‾"/>
          </m:accPr>
          <m:e>
            <m:r>
              <m:rPr>
                <m:sty m:val="i"/>
              </m:rPr>
              <m:t>I</m:t>
            </m:r>
          </m:e>
        </m:acc>
        <m:r>
          <m:rPr>
            <m:sty m:val="p"/>
          </m:rPr>
          <m:t>=</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e>
        </m:d>
      </m:oMath>
      <w:r>
        <w:rPr>
          <w:rFonts w:eastAsia="Georgia" w:cs="Georgia" w:ascii="Georgia" w:hAnsi="Georgia"/>
        </w:rPr>
        <w:t xml:space="preserve">, énumérés dans cet ordre, renvoie la représentation des arêtes de </w:t>
      </w:r>
      <m:oMath>
        <m:r>
          <m:rPr>
            <m:sty m:val="i"/>
          </m:rPr>
          <m:t>G</m:t>
        </m:r>
        <m:r>
          <m:rPr>
            <m:sty m:val="p"/>
          </m:rPr>
          <m:t>(</m:t>
        </m:r>
        <m:acc>
          <m:accPr>
            <m:chr m:val="‾"/>
          </m:accPr>
          <m:e>
            <m:r>
              <m:rPr>
                <m:sty m:val="i"/>
              </m:rPr>
              <m:t>I</m:t>
            </m:r>
          </m:e>
        </m:acc>
        <m:r>
          <m:rPr>
            <m:sty m:val="p"/>
          </m:rPr>
          <m:t>)</m:t>
        </m:r>
      </m:oMath>
      <w:r>
        <w:rPr/>
        <w:t xml:space="preserve">.</w:t>
      </w:r>
    </w:p>
    <w:p>
      <w:pPr>
        <w:spacing w:line="271" w:before="330" w:lineRule="auto"/>
      </w:pPr>
      <w:r>
        <w:rPr>
          <w:b/>
          <w:sz w:val="42"/>
        </w:rPr>
        <w:t xml:space="preserve">I.D - Coloration</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simple non orienté dont les sommets sont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On appelle coloration de </w:t>
      </w:r>
      <m:oMath>
        <m:r>
          <m:rPr>
            <m:sty m:val="i"/>
          </m:rPr>
          <m:t>G</m:t>
        </m:r>
      </m:oMath>
      <w:r>
        <w:rPr/>
        <w:t xml:space="preserve"> une suite finie d'entiers naturels ( </w:t>
      </w:r>
      <m:oMath>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oMath>
      <w:r>
        <w:rPr/>
        <w:t xml:space="preserve"> ) telle que</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sSup>
            <m:sSupPr/>
            <m:e>
              <m:r>
                <m:rPr>
                  <m:sty m:val="p"/>
                </m:rPr>
                <m:t>}</m:t>
              </m:r>
            </m:e>
            <m:sup>
              <m:r>
                <m:rPr>
                  <m:sty m:val="p"/>
                </m:rPr>
                <m:t>2</m:t>
              </m:r>
            </m:sup>
          </m:sSup>
          <m:r>
            <m:rPr>
              <m:sty m:val="p"/>
            </m:rPr>
            <m:t>,</m:t>
          </m:r>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r>
            <m:rPr>
              <m:sty m:val="p"/>
            </m:rPr>
            <m:t>∈</m:t>
          </m:r>
          <m:r>
            <m:rPr>
              <m:sty m:val="i"/>
            </m:rPr>
            <m:t>A</m:t>
          </m:r>
          <m:r>
            <m:rPr>
              <m:sty m:val="p"/>
            </m:rPr>
            <m:t>⟹</m:t>
          </m:r>
          <m:sSub>
            <m:sSubPr/>
            <m:e>
              <m:r>
                <m:rPr>
                  <m:sty m:val="i"/>
                </m:rPr>
                <m:t>c</m:t>
              </m:r>
            </m:e>
            <m:sub>
              <m:r>
                <m:rPr>
                  <m:sty m:val="i"/>
                </m:rPr>
                <m:t>i</m:t>
              </m:r>
            </m:sub>
          </m:sSub>
          <m:r>
            <m:rPr>
              <m:sty m:val="p"/>
            </m:rPr>
            <m:t>≠</m:t>
          </m:r>
          <m:sSub>
            <m:sSubPr/>
            <m:e>
              <m:r>
                <m:rPr>
                  <m:sty m:val="i"/>
                </m:rPr>
                <m:t>c</m:t>
              </m:r>
            </m:e>
            <m:sub>
              <m:r>
                <m:rPr>
                  <m:sty m:val="i"/>
                </m:rPr>
                <m:t>j</m:t>
              </m:r>
            </m:sub>
          </m:sSub>
        </m:oMath>
      </m:oMathPara>
    </w:p>
    <w:p>
      <w:pPr>
        <w:spacing w:after="220" w:lineRule="auto"/>
      </w:pPr>
      <w:r>
        <w:rPr/>
        <w:t xml:space="preserve">L'entier </w:t>
      </w:r>
      <m:oMath>
        <m:sSub>
          <m:sSubPr/>
          <m:e>
            <m:r>
              <m:rPr>
                <m:sty m:val="i"/>
              </m:rPr>
              <m:t>c</m:t>
            </m:r>
          </m:e>
          <m:sub>
            <m:r>
              <m:rPr>
                <m:sty m:val="i"/>
              </m:rPr>
              <m:t>i</m:t>
            </m:r>
          </m:sub>
        </m:sSub>
      </m:oMath>
      <w:r>
        <w:rPr>
          <w:rFonts w:eastAsia="Georgia" w:cs="Georgia" w:ascii="Georgia" w:hAnsi="Georgia"/>
        </w:rPr>
        <w:t xml:space="preserve"> est appelé la couleur du sommet </w:t>
      </w:r>
      <m:oMath>
        <m:sSub>
          <m:sSubPr/>
          <m:e>
            <m:r>
              <m:rPr>
                <m:sty m:val="i"/>
              </m:rPr>
              <m:t>x</m:t>
            </m:r>
          </m:e>
          <m:sub>
            <m:r>
              <m:rPr>
                <m:sty m:val="i"/>
              </m:rPr>
              <m:t>i</m:t>
            </m:r>
          </m:sub>
        </m:sSub>
      </m:oMath>
      <w:r>
        <w:rPr>
          <w:rFonts w:eastAsia="Georgia" w:cs="Georgia" w:ascii="Georgia" w:hAnsi="Georgia"/>
        </w:rPr>
        <w:t xml:space="preserve"> et la condition se traduit ainsi: deux sommets reliés ont des couleurs distinctes. Dorénavant, le terme couleur sera synonyme d'entier naturel.</w:t>
      </w:r>
      <w:r>
        <w:rPr/>
        <w:br w:type="textWrapping"/>
      </w:r>
      <w:r>
        <w:rPr/>
        <w:t xml:space="preserve">La suite finie ( </w:t>
      </w:r>
      <m:oMath>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0</m:t>
        </m:r>
      </m:oMath>
      <w:r>
        <w:rPr/>
        <w:t xml:space="preserve"> ) est une coloration du graphe de la figure 2.</w:t>
      </w:r>
      <w:r>
        <w:rPr/>
        <w:br w:type="textWrapping"/>
      </w:r>
      <w:r>
        <w:rPr/>
        <w:t xml:space="preserve">Lorsqu'une coloration utilise le plus petit nombre de couleurs distinctes possibles, on dit qu'elle est optimale. On note alors </w:t>
      </w:r>
      <m:oMath>
        <m:r>
          <m:rPr>
            <m:sty m:val="i"/>
          </m:rPr>
          <m:t>χ</m:t>
        </m:r>
        <m:r>
          <m:rPr>
            <m:sty m:val="p"/>
          </m:rPr>
          <m:t>(</m:t>
        </m:r>
        <m:r>
          <m:rPr>
            <m:sty m:val="i"/>
          </m:rPr>
          <m:t>G</m:t>
        </m:r>
        <m:r>
          <m:rPr>
            <m:sty m:val="p"/>
          </m:rPr>
          <m:t>)</m:t>
        </m:r>
      </m:oMath>
      <w:r>
        <w:rPr>
          <w:rFonts w:eastAsia="Georgia" w:cs="Georgia" w:ascii="Georgia" w:hAnsi="Georgia"/>
        </w:rPr>
        <w:t xml:space="preserve"> ce nombre minimum de couleurs, appelé le nombre chromatique de </w:t>
      </w:r>
      <m:oMath>
        <m:r>
          <m:rPr>
            <m:sty m:val="i"/>
          </m:rPr>
          <m:t>G</m:t>
        </m:r>
      </m:oMath>
      <w:r>
        <w:rPr/>
        <w:t xml:space="preserve">.</w:t>
      </w:r>
      <w:r>
        <w:rPr/>
        <w:br w:type="textWrapping"/>
      </w:r>
      <w:r>
        <w:rPr>
          <w:rFonts w:eastAsia="Georgia" w:cs="Georgia" w:ascii="Georgia" w:hAnsi="Georgia"/>
        </w:rPr>
        <w:t xml:space="preserve">En associant une salle à chaque couleur, on peut répondre au problème initial à l'aide d'une coloration de son graphe d'intervalles associé.</w:t>
      </w:r>
      <w:r>
        <w:rPr/>
        <w:br w:type="textWrapping"/>
      </w:r>
      <w:r>
        <w:rPr>
          <w:rFonts w:eastAsia="Georgia" w:cs="Georgia" w:ascii="Georgia" w:hAnsi="Georgia"/>
        </w:rPr>
        <w:t xml:space="preserve">I.D.1) Déterminer des colorations optimales pour les graphes d'intervalles associés aux deux problèmes de la figure 1. On attribuera à chaque fois la couleur 0 à l'intervalle </w:t>
      </w:r>
      <m:oMath>
        <m:sSub>
          <m:sSubPr/>
          <m:e>
            <m:r>
              <m:rPr>
                <m:sty m:val="i"/>
              </m:rPr>
              <m:t>I</m:t>
            </m:r>
          </m:e>
          <m:sub>
            <m:r>
              <m:rPr>
                <m:sty m:val="p"/>
              </m:rPr>
              <m:t>0</m:t>
            </m:r>
          </m:sub>
        </m:sSub>
      </m:oMath>
      <w:r>
        <w:rPr/>
        <w:t xml:space="preserve">.</w:t>
      </w:r>
    </w:p>
    <w:p>
      <w:pPr>
        <w:spacing w:line="271" w:before="330" w:lineRule="auto"/>
      </w:pPr>
      <w:r>
        <w:rPr>
          <w:b/>
          <w:sz w:val="42"/>
        </w:rPr>
        <w:t xml:space="preserve">I.D.2) Couleur disponible</w:t>
      </w:r>
    </w:p>
    <w:p>
      <w:pPr>
        <w:spacing w:after="220" w:lineRule="auto"/>
      </w:pPr>
      <w:r>
        <w:rPr>
          <w:rFonts w:eastAsia="Georgia" w:cs="Georgia" w:ascii="Georgia" w:hAnsi="Georgia"/>
        </w:rPr>
        <w:t xml:space="preserve">a) Écrire une fonction de signature</w:t>
      </w:r>
    </w:p>
    <w:p>
      <w:pPr>
        <w:pStyle w:val="SourceCode"/>
        <w:shd w:val="clear" w:fill="F8F8FA"/>
        <w:spacing w:lineRule="auto"/>
      </w:pPr>
      <w:r>
        <w:rPr>
          <w:rStyle w:val="VerbatimChar"/>
          <w:rFonts w:eastAsia="Consolas" w:cs="Consolas" w:ascii="Consolas" w:hAnsi="Consolas"/>
        </w:rPr>
        <w:t xml:space="preserve">appartient : int list -&gt; int -&gt; bool</w:t>
        <w:br/>
        <w:t xml:space="preserve"/>
      </w:r>
    </w:p>
    <w:p>
      <w:pPr>
        <w:spacing w:after="220" w:lineRule="auto"/>
      </w:pPr>
      <w:r>
        <w:rPr>
          <w:rFonts w:eastAsia="Georgia" w:cs="Georgia" w:ascii="Georgia" w:hAnsi="Georgia"/>
        </w:rPr>
        <w:t xml:space="preserve">telle que l'appel à appartient </w:t>
      </w:r>
      <m:oMath>
        <m:r>
          <m:rPr>
            <m:sty m:val="i"/>
          </m:rPr>
          <m:t>l</m:t>
        </m:r>
        <m:r>
          <m:rPr>
            <m:sty m:val="p"/>
          </m:rPr>
          <m:t>×</m:t>
        </m:r>
      </m:oMath>
      <w:r>
        <w:rPr/>
        <w:t xml:space="preserve"> envoie true si et seulement si l'entier </w:t>
      </w:r>
      <m:oMath>
        <m:r>
          <m:rPr>
            <m:sty m:val="i"/>
          </m:rPr>
          <m:t>x</m:t>
        </m:r>
      </m:oMath>
      <w:r>
        <w:rPr>
          <w:rFonts w:eastAsia="Georgia" w:cs="Georgia" w:ascii="Georgia" w:hAnsi="Georgia"/>
        </w:rPr>
        <w:t xml:space="preserve"> est présent dans la liste </w:t>
      </w:r>
      <m:oMath>
        <m:r>
          <m:rPr>
            <m:sty m:val="i"/>
          </m:rPr>
          <m:t>l</m:t>
        </m:r>
      </m:oMath>
      <w:r>
        <w:rPr/>
        <w:t xml:space="preserve">.</w:t>
      </w:r>
      <w:r>
        <w:rPr/>
        <w:br w:type="textWrapping"/>
      </w:r>
      <w:r>
        <w:rPr>
          <w:rFonts w:eastAsia="Georgia" w:cs="Georgia" w:ascii="Georgia" w:hAnsi="Georgia"/>
        </w:rPr>
        <w:t xml:space="preserve">b) Écrire une fonction de signature</w:t>
      </w:r>
      <w:r>
        <w:rPr/>
        <w:br w:type="textWrapping"/>
      </w:r>
      <w:r>
        <w:rPr>
          <w:rFonts w:eastAsia="Georgia" w:cs="Georgia" w:ascii="Georgia" w:hAnsi="Georgia"/>
        </w:rPr>
        <w:t xml:space="preserve">plus_petit_absent : int list -&gt; int</w:t>
      </w:r>
      <w:r>
        <w:rPr/>
        <w:br w:type="textWrapping"/>
      </w:r>
      <w:r>
        <w:rPr>
          <w:rFonts w:eastAsia="Georgia" w:cs="Georgia" w:ascii="Georgia" w:hAnsi="Georgia"/>
        </w:rPr>
        <w:t xml:space="preserve">telle que l'appel à plus_petit_absent 1 renvoie le plus petit entier naturel non présent dans 1 .</w:t>
      </w:r>
      <w:r>
        <w:rPr/>
        <w:br w:type="textWrapping"/>
      </w:r>
      <w:r>
        <w:rPr>
          <w:rFonts w:eastAsia="Georgia" w:cs="Georgia" w:ascii="Georgia" w:hAnsi="Georgia"/>
        </w:rPr>
        <w:t xml:space="preserve">c) On considère ici une coloration progressive des sommets d'un graphe. Pour cela, une coloration partielle est un tableau couleurs: int vect tel que couleurs. (i) contient la couleur de </w:t>
      </w:r>
      <m:oMath>
        <m:r>
          <m:rPr>
            <m:sty m:val="i"/>
          </m:rPr>
          <m:t>i</m:t>
        </m:r>
      </m:oMath>
      <w:r>
        <w:rPr>
          <w:rFonts w:eastAsia="Georgia" w:cs="Georgia" w:ascii="Georgia" w:hAnsi="Georgia"/>
        </w:rPr>
        <w:t xml:space="preserve"> s'il est coloré et -1 sinon, ce qui ne pose pas de problème car les couleurs sont toujours positives.</w:t>
      </w:r>
      <w:r>
        <w:rPr/>
        <w:br w:type="textWrapping"/>
      </w:r>
      <w:r>
        <w:rPr>
          <w:rFonts w:eastAsia="Georgia" w:cs="Georgia" w:ascii="Georgia" w:hAnsi="Georgia"/>
        </w:rPr>
        <w:t xml:space="preserve">Écrire une fonction de signature</w:t>
      </w:r>
      <w:r>
        <w:rPr/>
        <w:br w:type="textWrapping"/>
      </w:r>
      <w:r>
        <w:rPr>
          <w:rFonts w:eastAsia="Georgia" w:cs="Georgia" w:ascii="Georgia" w:hAnsi="Georgia"/>
        </w:rPr>
        <w:t xml:space="preserve">couleurs_voisins : int list vect -&gt; int vect -&gt; int -&gt; int list</w:t>
      </w:r>
      <w:r>
        <w:rPr/>
        <w:br w:type="textWrapping"/>
      </w:r>
      <w:r>
        <w:rPr>
          <w:rFonts w:eastAsia="Georgia" w:cs="Georgia" w:ascii="Georgia" w:hAnsi="Georgia"/>
        </w:rPr>
        <w:t xml:space="preserve">telle que l'appel à couleurs_voisins aretes couleurs i renvoie la liste des couleurs des voisins colorés du sommet d'indice </w:t>
      </w:r>
      <m:oMath>
        <m:r>
          <m:rPr>
            <m:sty m:val="i"/>
          </m:rPr>
          <m:t>i</m:t>
        </m:r>
      </m:oMath>
      <w:r>
        <w:rPr>
          <w:rFonts w:eastAsia="Georgia" w:cs="Georgia" w:ascii="Georgia" w:hAnsi="Georgia"/>
        </w:rPr>
        <w:t xml:space="preserve"> dans le graphe décrit par aretes où le tableau couleurs décrit une coloration partielle.</w:t>
      </w:r>
      <w:r>
        <w:rPr/>
        <w:br w:type="textWrapping"/>
      </w:r>
      <w:r>
        <w:rPr>
          <w:rFonts w:eastAsia="Georgia" w:cs="Georgia" w:ascii="Georgia" w:hAnsi="Georgia"/>
        </w:rPr>
        <w:t xml:space="preserve">d) En déduire, une fonction de signature</w:t>
      </w:r>
      <w:r>
        <w:rPr/>
        <w:br w:type="textWrapping"/>
      </w:r>
      <w:r>
        <w:rPr>
          <w:rFonts w:eastAsia="Georgia" w:cs="Georgia" w:ascii="Georgia" w:hAnsi="Georgia"/>
        </w:rPr>
        <w:t xml:space="preserve">couleur_disponible : int list vect -&gt; int vect -&gt; int -&gt; int</w:t>
      </w:r>
      <w:r>
        <w:rPr/>
        <w:br w:type="textWrapping"/>
      </w:r>
      <w:r>
        <w:rPr>
          <w:rFonts w:eastAsia="Georgia" w:cs="Georgia" w:ascii="Georgia" w:hAnsi="Georgia"/>
        </w:rPr>
        <w:t xml:space="preserve">telle que l'appel à couleur_disponible aretes couleurs i renvoie la plus petite couleur pouvant être attribuée au sommet i afin qu'il n'ait la couleur d'aucun de ses voisins dans le graphe décrit par aretes.</w:t>
      </w:r>
    </w:p>
    <w:p>
      <w:pPr>
        <w:spacing w:line="271" w:before="330" w:lineRule="auto"/>
      </w:pPr>
      <w:r>
        <w:rPr>
          <w:b/>
          <w:sz w:val="42"/>
        </w:rPr>
        <w:t xml:space="preserve">I.E - Cliques</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w:t>
      </w:r>
      <w:r>
        <w:rPr/>
        <w:br w:type="textWrapping"/>
      </w:r>
      <w:r>
        <w:rPr/>
        <w:t xml:space="preserve">Un sous-ensemble </w:t>
      </w:r>
      <m:oMath>
        <m:r>
          <m:rPr>
            <m:sty m:val="i"/>
          </m:rPr>
          <m:t>C</m:t>
        </m:r>
        <m:r>
          <m:rPr>
            <m:sty m:val="p"/>
          </m:rPr>
          <m:t>⊂</m:t>
        </m:r>
        <m:r>
          <m:rPr>
            <m:sty m:val="i"/>
          </m:rPr>
          <m:t>S</m:t>
        </m:r>
      </m:oMath>
      <w:r>
        <w:rPr>
          <w:rFonts w:eastAsia="Georgia" w:cs="Georgia" w:ascii="Georgia" w:hAnsi="Georgia"/>
        </w:rPr>
        <w:t xml:space="preserve"> est appelé une clique de </w:t>
      </w:r>
      <m:oMath>
        <m:r>
          <m:rPr>
            <m:sty m:val="i"/>
          </m:rPr>
          <m:t>G</m:t>
        </m:r>
      </m:oMath>
      <w:r>
        <w:rPr>
          <w:rFonts w:eastAsia="Georgia" w:cs="Georgia" w:ascii="Georgia" w:hAnsi="Georgia"/>
        </w:rPr>
        <w:t xml:space="preserve"> lorsqu'il vérifie</w:t>
      </w:r>
    </w:p>
    <w:p>
      <w:pPr>
        <w:spacing w:after="220" w:lineRule="auto"/>
      </w:pPr>
      <m:oMathPara>
        <m:oMath>
          <m:r>
            <m:rPr>
              <m:sty m:val="p"/>
            </m:rPr>
            <m:t>∀</m:t>
          </m:r>
          <m:r>
            <m:rPr>
              <m:sty m:val="i"/>
            </m:rPr>
            <m:t>x</m:t>
          </m:r>
          <m:r>
            <m:rPr>
              <m:sty m:val="p"/>
            </m:rPr>
            <m:t>,</m:t>
          </m:r>
          <m:r>
            <m:rPr>
              <m:sty m:val="i"/>
            </m:rPr>
            <m:t>y</m:t>
          </m:r>
          <m:r>
            <m:rPr>
              <m:sty m:val="p"/>
            </m:rPr>
            <m:t>∈</m:t>
          </m:r>
          <m:r>
            <m:rPr>
              <m:sty m:val="i"/>
            </m:rPr>
            <m:t>C</m:t>
          </m:r>
          <m:r>
            <m:rPr>
              <m:sty m:val="p"/>
            </m:rPr>
            <m:t>,</m:t>
          </m:r>
          <m:r>
            <m:rPr>
              <m:sty m:val="p"/>
            </m:rPr>
            <m:t xml:space="preserve"> </m:t>
          </m:r>
          <m:r>
            <m:rPr>
              <m:sty m:val="i"/>
            </m:rPr>
            <m:t>x</m:t>
          </m:r>
          <m:r>
            <m:rPr>
              <m:sty m:val="p"/>
            </m:rPr>
            <m:t>≠</m:t>
          </m:r>
          <m:r>
            <m:rPr>
              <m:sty m:val="i"/>
            </m:rPr>
            <m:t>y</m:t>
          </m:r>
          <m:r>
            <m:rPr>
              <m:sty m:val="p"/>
            </m:rPr>
            <m:t>⟹</m:t>
          </m:r>
          <m:r>
            <m:rPr>
              <m:sty m:val="p"/>
            </m:rPr>
            <m:t>{</m:t>
          </m:r>
          <m:r>
            <m:rPr>
              <m:sty m:val="i"/>
            </m:rPr>
            <m:t>x</m:t>
          </m:r>
          <m:r>
            <m:rPr>
              <m:sty m:val="p"/>
            </m:rPr>
            <m:t>,</m:t>
          </m:r>
          <m:r>
            <m:rPr>
              <m:sty m:val="i"/>
            </m:rPr>
            <m:t>y</m:t>
          </m:r>
          <m:r>
            <m:rPr>
              <m:sty m:val="p"/>
            </m:rPr>
            <m:t>}</m:t>
          </m:r>
          <m:r>
            <m:rPr>
              <m:sty m:val="p"/>
            </m:rPr>
            <m:t>∈</m:t>
          </m:r>
          <m:r>
            <m:rPr>
              <m:sty m:val="i"/>
            </m:rPr>
            <m:t>A</m:t>
          </m:r>
        </m:oMath>
      </m:oMathPara>
    </w:p>
    <w:p>
      <w:pPr>
        <w:spacing w:after="220" w:lineRule="auto"/>
      </w:pPr>
      <w:r>
        <w:rPr>
          <w:rFonts w:eastAsia="Georgia" w:cs="Georgia" w:ascii="Georgia" w:hAnsi="Georgia"/>
        </w:rPr>
        <w:t xml:space="preserve">Le nombre d'éléments de </w:t>
      </w:r>
      <m:oMath>
        <m:r>
          <m:rPr>
            <m:sty m:val="i"/>
          </m:rPr>
          <m:t>C</m:t>
        </m:r>
      </m:oMath>
      <w:r>
        <w:rPr>
          <w:rFonts w:eastAsia="Georgia" w:cs="Georgia" w:ascii="Georgia" w:hAnsi="Georgia"/>
        </w:rPr>
        <w:t xml:space="preserve"> est appelé sa taille. La taille de la plus grande (celle qui possède le plus grand nombre d'éléments) clique de </w:t>
      </w:r>
      <m:oMath>
        <m:r>
          <m:rPr>
            <m:sty m:val="i"/>
          </m:rPr>
          <m:t>G</m:t>
        </m:r>
      </m:oMath>
      <w:r>
        <w:rPr>
          <w:rFonts w:eastAsia="Georgia" w:cs="Georgia" w:ascii="Georgia" w:hAnsi="Georgia"/>
        </w:rPr>
        <w:t xml:space="preserve"> est notée </w:t>
      </w:r>
      <m:oMath>
        <m:r>
          <m:rPr>
            <m:sty m:val="i"/>
          </m:rPr>
          <m:t>ω</m:t>
        </m:r>
        <m:r>
          <m:rPr>
            <m:sty m:val="p"/>
          </m:rPr>
          <m:t>(</m:t>
        </m:r>
        <m:r>
          <m:rPr>
            <m:sty m:val="i"/>
          </m:rPr>
          <m:t>G</m:t>
        </m:r>
        <m:r>
          <m:rPr>
            <m:sty m:val="p"/>
          </m:rPr>
          <m:t>)</m:t>
        </m:r>
      </m:oMath>
      <w:r>
        <w:rPr/>
        <w:t xml:space="preserve">.</w:t>
      </w:r>
      <w:r>
        <w:rPr/>
        <w:br w:type="textWrapping"/>
      </w:r>
      <w:r>
        <w:rPr>
          <w:rFonts w:eastAsia="Georgia" w:cs="Georgia" w:ascii="Georgia" w:hAnsi="Georgia"/>
        </w:rPr>
        <w:t xml:space="preserve">I.E.1) Déterminer </w:t>
      </w:r>
      <m:oMath>
        <m:r>
          <m:rPr>
            <m:sty m:val="i"/>
          </m:rPr>
          <m:t>χ</m:t>
        </m:r>
        <m:r>
          <m:rPr>
            <m:sty m:val="p"/>
          </m:rPr>
          <m:t>(</m:t>
        </m:r>
        <m:r>
          <m:rPr>
            <m:sty m:val="i"/>
          </m:rPr>
          <m:t>G</m:t>
        </m:r>
        <m:r>
          <m:rPr>
            <m:sty m:val="p"/>
          </m:rPr>
          <m:t>)</m:t>
        </m:r>
      </m:oMath>
      <w:r>
        <w:rPr/>
        <w:t xml:space="preserve"> et </w:t>
      </w:r>
      <m:oMath>
        <m:r>
          <m:rPr>
            <m:sty m:val="i"/>
          </m:rPr>
          <m:t>ω</m:t>
        </m:r>
        <m:r>
          <m:rPr>
            <m:sty m:val="p"/>
          </m:rPr>
          <m:t>(</m:t>
        </m:r>
        <m:r>
          <m:rPr>
            <m:sty m:val="i"/>
          </m:rPr>
          <m:t>G</m:t>
        </m:r>
        <m:r>
          <m:rPr>
            <m:sty m:val="p"/>
          </m:rPr>
          <m:t>)</m:t>
        </m:r>
      </m:oMath>
      <w:r>
        <w:rPr/>
        <w:t xml:space="preserve"> lorsque</w:t>
      </w:r>
      <w:r>
        <w:rPr/>
        <w:br w:type="textWrapping"/>
      </w:r>
      <w:r>
        <w:rPr/>
        <w:t xml:space="preserve">a) </w:t>
      </w:r>
      <m:oMath>
        <m:r>
          <m:rPr>
            <m:sty m:val="i"/>
          </m:rPr>
          <m:t>G</m:t>
        </m:r>
      </m:oMath>
      <w:r>
        <w:rPr>
          <w:rFonts w:eastAsia="Georgia" w:cs="Georgia" w:ascii="Georgia" w:hAnsi="Georgia"/>
        </w:rPr>
        <w:t xml:space="preserve"> ne possède pas d'arête (c'est à dire </w:t>
      </w:r>
      <m:oMath>
        <m:r>
          <m:rPr>
            <m:sty m:val="i"/>
          </m:rPr>
          <m:t>A</m:t>
        </m:r>
        <m:r>
          <m:rPr>
            <m:sty m:val="p"/>
          </m:rPr>
          <m:t>=</m:t>
        </m:r>
        <m:r>
          <m:rPr>
            <m:sty m:val="p"/>
          </m:rPr>
          <m:t>∅</m:t>
        </m:r>
      </m:oMath>
      <w:r>
        <w:rPr/>
        <w:t xml:space="preserve"> ).</w:t>
      </w:r>
      <w:r>
        <w:rPr/>
        <w:br w:type="textWrapping"/>
      </w:r>
      <w:r>
        <w:rPr/>
        <w:t xml:space="preserve">b) </w:t>
      </w:r>
      <m:oMath>
        <m:r>
          <m:rPr>
            <m:sty m:val="i"/>
          </m:rPr>
          <m:t>G</m:t>
        </m:r>
      </m:oMath>
      <w:r>
        <w:rPr>
          <w:rFonts w:eastAsia="Georgia" w:cs="Georgia" w:ascii="Georgia" w:hAnsi="Georgia"/>
        </w:rPr>
        <w:t xml:space="preserve"> est un graphe complet à </w:t>
      </w:r>
      <m:oMath>
        <m:r>
          <m:rPr>
            <m:sty m:val="i"/>
          </m:rPr>
          <m:t>n</m:t>
        </m:r>
      </m:oMath>
      <w:r>
        <w:rPr>
          <w:rFonts w:eastAsia="Georgia" w:cs="Georgia" w:ascii="Georgia" w:hAnsi="Georgia"/>
        </w:rPr>
        <w:t xml:space="preserve"> sommets, c'est à dire </w:t>
      </w:r>
      <m:oMath>
        <m:r>
          <m:rPr>
            <m:sty m:val="p"/>
          </m:rPr>
          <m:t>|</m:t>
        </m:r>
        <m:r>
          <m:rPr>
            <m:sty m:val="i"/>
          </m:rPr>
          <m:t>S</m:t>
        </m:r>
        <m:r>
          <m:rPr>
            <m:sty m:val="p"/>
          </m:rPr>
          <m:t>|</m:t>
        </m:r>
        <m:r>
          <m:rPr>
            <m:sty m:val="p"/>
          </m:rPr>
          <m:t>=</m:t>
        </m:r>
        <m:r>
          <m:rPr>
            <m:sty m:val="i"/>
          </m:rPr>
          <m:t>n</m:t>
        </m:r>
      </m:oMath>
      <w:r>
        <w:rPr/>
        <w:t xml:space="preserve"> et pour tous </w:t>
      </w:r>
      <m:oMath>
        <m:r>
          <m:rPr>
            <m:sty m:val="i"/>
          </m:rPr>
          <m:t>u</m:t>
        </m:r>
        <m:r>
          <m:rPr>
            <m:sty m:val="p"/>
          </m:rPr>
          <m:t>,</m:t>
        </m:r>
        <m:r>
          <m:rPr>
            <m:sty m:val="i"/>
          </m:rPr>
          <m:t>v</m:t>
        </m:r>
        <m:r>
          <m:rPr>
            <m:sty m:val="p"/>
          </m:rPr>
          <m:t>∈</m:t>
        </m:r>
        <m:r>
          <m:rPr>
            <m:sty m:val="i"/>
          </m:rPr>
          <m:t>S</m:t>
        </m:r>
      </m:oMath>
      <w:r>
        <w:rPr/>
        <w:t xml:space="preserve"> distincts, </w:t>
      </w:r>
      <m:oMath>
        <m:r>
          <m:rPr>
            <m:sty m:val="p"/>
          </m:rPr>
          <m:t>{</m:t>
        </m:r>
        <m:r>
          <m:rPr>
            <m:sty m:val="i"/>
          </m:rPr>
          <m:t>u</m:t>
        </m:r>
        <m:r>
          <m:rPr>
            <m:sty m:val="p"/>
          </m:rPr>
          <m:t>,</m:t>
        </m:r>
        <m:r>
          <m:rPr>
            <m:sty m:val="i"/>
          </m:rPr>
          <m:t>v</m:t>
        </m:r>
        <m:r>
          <m:rPr>
            <m:sty m:val="p"/>
          </m:rPr>
          <m:t>}</m:t>
        </m:r>
        <m:r>
          <m:rPr>
            <m:sty m:val="p"/>
          </m:rPr>
          <m:t>∈</m:t>
        </m:r>
        <m:r>
          <m:rPr>
            <m:sty m:val="i"/>
          </m:rPr>
          <m:t>A</m:t>
        </m:r>
      </m:oMath>
      <w:r>
        <w:rPr/>
        <w:t xml:space="preserve">.</w:t>
      </w:r>
      <w:r>
        <w:rPr/>
        <w:br w:type="textWrapping"/>
      </w:r>
      <w:r>
        <w:rPr/>
        <w:t xml:space="preserve">I.E.2) Comparer </w:t>
      </w:r>
      <m:oMath>
        <m:r>
          <m:rPr>
            <m:sty m:val="i"/>
          </m:rPr>
          <m:t>χ</m:t>
        </m:r>
        <m:r>
          <m:rPr>
            <m:sty m:val="p"/>
          </m:rPr>
          <m:t>(</m:t>
        </m:r>
        <m:r>
          <m:rPr>
            <m:sty m:val="i"/>
          </m:rPr>
          <m:t>G</m:t>
        </m:r>
        <m:r>
          <m:rPr>
            <m:sty m:val="p"/>
          </m:rPr>
          <m:t>)</m:t>
        </m:r>
      </m:oMath>
      <w:r>
        <w:rPr/>
        <w:t xml:space="preserve"> et </w:t>
      </w:r>
      <m:oMath>
        <m:r>
          <m:rPr>
            <m:sty m:val="i"/>
          </m:rPr>
          <m:t>ω</m:t>
        </m:r>
        <m:r>
          <m:rPr>
            <m:sty m:val="p"/>
          </m:rPr>
          <m:t>(</m:t>
        </m:r>
        <m:r>
          <m:rPr>
            <m:sty m:val="i"/>
          </m:rPr>
          <m:t>G</m:t>
        </m:r>
        <m:r>
          <m:rPr>
            <m:sty m:val="p"/>
          </m:rPr>
          <m:t>)</m:t>
        </m:r>
      </m:oMath>
      <w:r>
        <w:rPr/>
        <w:t xml:space="preserve"> pour un graphe </w:t>
      </w:r>
      <m:oMath>
        <m:r>
          <m:rPr>
            <m:sty m:val="i"/>
          </m:rPr>
          <m:t>G</m:t>
        </m:r>
      </m:oMath>
      <w:r>
        <w:rPr/>
        <w:t xml:space="preserve"> quelconque.</w:t>
      </w:r>
      <w:r>
        <w:rPr/>
        <w:br w:type="textWrapping"/>
      </w:r>
      <w:r>
        <w:rPr>
          <w:rFonts w:eastAsia="Georgia" w:cs="Georgia" w:ascii="Georgia" w:hAnsi="Georgia"/>
        </w:rPr>
        <w:t xml:space="preserve">I.E.3) Écrire une fonction de signature</w:t>
      </w:r>
      <w:r>
        <w:rPr/>
        <w:br w:type="textWrapping"/>
      </w:r>
      <w:r>
        <w:rPr>
          <w:rFonts w:eastAsia="Georgia" w:cs="Georgia" w:ascii="Georgia" w:hAnsi="Georgia"/>
        </w:rPr>
        <w:t xml:space="preserve">est_clique : int list vect -&gt; int list -&gt; bool</w:t>
      </w:r>
      <w:r>
        <w:rPr/>
        <w:br w:type="textWrapping"/>
      </w:r>
      <w:r>
        <w:rPr>
          <w:rFonts w:eastAsia="Georgia" w:cs="Georgia" w:ascii="Georgia" w:hAnsi="Georgia"/>
        </w:rPr>
        <w:t xml:space="preserve">telle que est_clique aretes xs renvoie true si et seulement si la liste xs est une liste d'indices de sommets formant une clique dans le graphe décrit par aretes.</w:t>
      </w:r>
    </w:p>
    <w:p>
      <w:pPr>
        <w:spacing w:line="271" w:before="330" w:lineRule="auto"/>
      </w:pPr>
      <w:r>
        <w:rPr>
          <w:b/>
          <w:sz w:val="42"/>
        </w:rPr>
        <w:t xml:space="preserve">II Algorithme glouton pour la coloration</w:t>
      </w:r>
    </w:p>
    <w:p>
      <w:pPr>
        <w:spacing w:after="220" w:lineRule="auto"/>
      </w:pPr>
      <w:r>
        <w:rPr>
          <w:rFonts w:eastAsia="Georgia" w:cs="Georgia" w:ascii="Georgia" w:hAnsi="Georgia"/>
        </w:rPr>
        <w:t xml:space="preserve">Étant donnée une liste de segments </w:t>
      </w:r>
      <m:oMath>
        <m:acc>
          <m:accPr>
            <m:chr m:val="‾"/>
          </m:accPr>
          <m:e>
            <m:r>
              <m:rPr>
                <m:sty m:val="i"/>
              </m:rPr>
              <m:t>I</m:t>
            </m:r>
          </m:e>
        </m:acc>
        <m:r>
          <m:rPr>
            <m:sty m:val="p"/>
          </m:rPr>
          <m:t>=</m:t>
        </m:r>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e>
        </m:d>
      </m:oMath>
      <w:r>
        <w:rPr/>
        <w:t xml:space="preserve"> de longueur </w:t>
      </w:r>
      <m:oMath>
        <m:r>
          <m:rPr>
            <m:sty m:val="i"/>
          </m:rPr>
          <m:t>n</m:t>
        </m:r>
        <m:r>
          <m:rPr>
            <m:sty m:val="p"/>
          </m:rPr>
          <m:t>⩾</m:t>
        </m:r>
        <m:r>
          <m:rPr>
            <m:sty m:val="p"/>
          </m:rPr>
          <m:t>1</m:t>
        </m:r>
      </m:oMath>
      <w:r>
        <w:rPr>
          <w:rFonts w:eastAsia="Georgia" w:cs="Georgia" w:ascii="Georgia" w:hAnsi="Georgia"/>
        </w:rPr>
        <w:t xml:space="preserve">, on se propose de déterminer une coloration optimale de son graphe d'intervalles associé. On appelle coloration de </w:t>
      </w:r>
      <m:oMath>
        <m:acc>
          <m:accPr>
            <m:chr m:val="‾"/>
          </m:accPr>
          <m:e>
            <m:r>
              <m:rPr>
                <m:sty m:val="i"/>
              </m:rPr>
              <m:t>I</m:t>
            </m:r>
          </m:e>
        </m:acc>
      </m:oMath>
      <w:r>
        <w:rPr/>
        <w:t xml:space="preserve"> une suite finie d'entiers naturels ( </w:t>
      </w:r>
      <m:oMath>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oMath>
      <w:r>
        <w:rPr/>
        <w:t xml:space="preserve"> ) telle que</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m:t>
          </m:r>
          <m:r>
            <m:rPr>
              <m:sty m:val="p"/>
            </m:rPr>
            <m:t>,</m:t>
          </m:r>
          <m:r>
            <m:rPr>
              <m:sty m:val="i"/>
            </m:rPr>
            <m:t>n</m:t>
          </m:r>
          <m:sSup>
            <m:sSupPr/>
            <m:e>
              <m:r>
                <m:rPr>
                  <m:sty m:val="p"/>
                </m:rPr>
                <m:t>}</m:t>
              </m:r>
            </m:e>
            <m:sup>
              <m:r>
                <m:rPr>
                  <m:sty m:val="p"/>
                </m:rPr>
                <m:t>2</m:t>
              </m:r>
            </m:sup>
          </m:sSup>
          <m:r>
            <m:rPr>
              <m:sty m:val="p"/>
            </m:rPr>
            <m:t>,</m:t>
          </m:r>
          <m:r>
            <m:rPr>
              <m:sty m:val="p"/>
            </m:rPr>
            <m:t xml:space="preserve"> </m:t>
          </m:r>
          <m:sSub>
            <m:sSubPr/>
            <m:e>
              <m:r>
                <m:rPr>
                  <m:sty m:val="i"/>
                </m:rPr>
                <m:t>I</m:t>
              </m:r>
            </m:e>
            <m:sub>
              <m:r>
                <m:rPr>
                  <m:sty m:val="i"/>
                </m:rPr>
                <m:t>i</m:t>
              </m:r>
            </m:sub>
          </m:sSub>
          <m:r>
            <m:rPr>
              <m:sty m:val="p"/>
            </m:rPr>
            <m:t>∩</m:t>
          </m:r>
          <m:sSub>
            <m:sSubPr/>
            <m:e>
              <m:r>
                <m:rPr>
                  <m:sty m:val="i"/>
                </m:rPr>
                <m:t>I</m:t>
              </m:r>
            </m:e>
            <m:sub>
              <m:r>
                <m:rPr>
                  <m:sty m:val="i"/>
                </m:rPr>
                <m:t>j</m:t>
              </m:r>
            </m:sub>
          </m:sSub>
          <m:r>
            <m:rPr>
              <m:sty m:val="p"/>
            </m:rPr>
            <m:t>≠</m:t>
          </m:r>
          <m:r>
            <m:rPr>
              <m:sty m:val="p"/>
            </m:rPr>
            <m:t>∅</m:t>
          </m:r>
          <m:r>
            <m:rPr>
              <m:sty m:val="p"/>
            </m:rPr>
            <m:t>⟹</m:t>
          </m:r>
          <m:sSub>
            <m:sSubPr/>
            <m:e>
              <m:r>
                <m:rPr>
                  <m:sty m:val="i"/>
                </m:rPr>
                <m:t>c</m:t>
              </m:r>
            </m:e>
            <m:sub>
              <m:r>
                <m:rPr>
                  <m:sty m:val="i"/>
                </m:rPr>
                <m:t>i</m:t>
              </m:r>
            </m:sub>
          </m:sSub>
          <m:r>
            <m:rPr>
              <m:sty m:val="p"/>
            </m:rPr>
            <m:t>≠</m:t>
          </m:r>
          <m:sSub>
            <m:sSubPr/>
            <m:e>
              <m:r>
                <m:rPr>
                  <m:sty m:val="i"/>
                </m:rPr>
                <m:t>c</m:t>
              </m:r>
            </m:e>
            <m:sub>
              <m:r>
                <m:rPr>
                  <m:sty m:val="i"/>
                </m:rPr>
                <m:t>j</m:t>
              </m:r>
            </m:sub>
          </m:sSub>
        </m:oMath>
      </m:oMathPara>
    </w:p>
    <w:p>
      <w:pPr>
        <w:spacing w:after="220" w:lineRule="auto"/>
      </w:pPr>
      <w:r>
        <w:rPr/>
        <w:t xml:space="preserve">On suppose dans cette partie que les segments </w:t>
      </w:r>
      <m:oMath>
        <m:sSub>
          <m:sSubPr/>
          <m:e>
            <m:r>
              <m:rPr>
                <m:sty m:val="i"/>
              </m:rPr>
              <m:t>I</m:t>
            </m:r>
          </m:e>
          <m:sub>
            <m:r>
              <m:rPr>
                <m:sty m:val="i"/>
              </m:rPr>
              <m:t>k</m:t>
            </m:r>
          </m:sub>
        </m:sSub>
        <m:r>
          <m:rPr>
            <m:sty m:val="p"/>
          </m:rPr>
          <m:t>=</m:t>
        </m:r>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k</m:t>
                </m:r>
              </m:sub>
            </m:sSub>
          </m:e>
        </m:d>
      </m:oMath>
      <w:r>
        <w:rPr/>
        <w:t xml:space="preserve">, pour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sont énumérés dans l'ordre croissant de leur extrémités gauches, c'est-à-dire que</w:t>
      </w:r>
    </w:p>
    <w:p>
      <w:pPr>
        <w:spacing w:after="220" w:lineRule="auto"/>
      </w:pPr>
      <m:oMathPara>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m:oMathPara>
    </w:p>
    <w:p>
      <w:pPr>
        <w:spacing w:after="220" w:lineRule="auto"/>
      </w:pPr>
      <w:r>
        <w:rPr/>
        <w:t xml:space="preserve">On propose l'algorithme suivant:</w:t>
      </w:r>
      <w:r>
        <w:rPr/>
        <w:br w:type="textWrapping"/>
      </w:r>
      <w:r>
        <w:rPr/>
        <w:t xml:space="preserve">Pour </w:t>
      </w:r>
      <m:oMath>
        <m:r>
          <m:rPr>
            <m:sty m:val="i"/>
          </m:rPr>
          <m:t>k</m:t>
        </m:r>
      </m:oMath>
      <w:r>
        <w:rPr>
          <w:rFonts w:eastAsia="Georgia" w:cs="Georgia" w:ascii="Georgia" w:hAnsi="Georgia"/>
        </w:rPr>
        <w:t xml:space="preserve"> variant de 0 à </w:t>
      </w:r>
      <m:oMath>
        <m:r>
          <m:rPr>
            <m:sty m:val="i"/>
          </m:rPr>
          <m:t>n</m:t>
        </m:r>
        <m:r>
          <m:rPr>
            <m:sty m:val="p"/>
          </m:rPr>
          <m:t>−</m:t>
        </m:r>
        <m:r>
          <m:rPr>
            <m:sty m:val="p"/>
          </m:rPr>
          <m:t>1</m:t>
        </m:r>
      </m:oMath>
      <w:r>
        <w:rPr/>
        <w:t xml:space="preserve">, colorer l'intervalle </w:t>
      </w:r>
      <m:oMath>
        <m:sSub>
          <m:sSubPr/>
          <m:e>
            <m:r>
              <m:rPr>
                <m:sty m:val="i"/>
              </m:rPr>
              <m:t>I</m:t>
            </m:r>
          </m:e>
          <m:sub>
            <m:r>
              <m:rPr>
                <m:sty m:val="i"/>
              </m:rPr>
              <m:t>k</m:t>
            </m:r>
          </m:sub>
        </m:sSub>
      </m:oMath>
      <w:r>
        <w:rPr>
          <w:rFonts w:eastAsia="Georgia" w:cs="Georgia" w:ascii="Georgia" w:hAnsi="Georgia"/>
        </w:rPr>
        <w:t xml:space="preserve"> avec la plus petite couleur non encore utilisée dans la coloration des intervalles </w:t>
      </w:r>
      <m:oMath>
        <m:sSub>
          <m:sSubPr/>
          <m:e>
            <m:r>
              <m:rPr>
                <m:sty m:val="i"/>
              </m:rPr>
              <m:t>I</m:t>
            </m:r>
          </m:e>
          <m:sub>
            <m:r>
              <m:rPr>
                <m:sty m:val="i"/>
              </m:rPr>
              <m:t>j</m:t>
            </m:r>
          </m:sub>
        </m:sSub>
      </m:oMath>
      <w:r>
        <w:rPr/>
        <w:t xml:space="preserve">, avec </w:t>
      </w:r>
      <m:oMath>
        <m:r>
          <m:rPr>
            <m:sty m:val="p"/>
          </m:rPr>
          <m:t>0</m:t>
        </m:r>
        <m:r>
          <m:rPr>
            <m:sty m:val="p"/>
          </m:rPr>
          <m:t>⩽</m:t>
        </m:r>
        <m:r>
          <m:rPr>
            <m:sty m:val="i"/>
          </m:rPr>
          <m:t>j</m:t>
        </m:r>
        <m:r>
          <m:rPr>
            <m:sty m:val="p"/>
          </m:rPr>
          <m:t>&lt;</m:t>
        </m:r>
        <m:r>
          <m:rPr>
            <m:sty m:val="i"/>
          </m:rPr>
          <m:t>k</m:t>
        </m:r>
      </m:oMath>
      <w:r>
        <w:rPr/>
        <w:t xml:space="preserve">, qui ont une intersection non vide avec </w:t>
      </w:r>
      <m:oMath>
        <m:sSub>
          <m:sSubPr/>
          <m:e>
            <m:r>
              <m:rPr>
                <m:sty m:val="i"/>
              </m:rPr>
              <m:t>I</m:t>
            </m:r>
          </m:e>
          <m:sub>
            <m:r>
              <m:rPr>
                <m:sty m:val="i"/>
              </m:rPr>
              <m:t>k</m:t>
            </m:r>
          </m:sub>
        </m:sSub>
      </m:oMath>
      <w:r>
        <w:rPr/>
        <w:t xml:space="preserve">.</w:t>
      </w:r>
      <w:r>
        <w:rPr/>
        <w:br w:type="textWrapping"/>
      </w:r>
      <w:r>
        <w:rPr/>
        <w:t xml:space="preserve">Ainsi, l'intervalle </w:t>
      </w:r>
      <m:oMath>
        <m:sSub>
          <m:sSubPr/>
          <m:e>
            <m:r>
              <m:rPr>
                <m:sty m:val="i"/>
              </m:rPr>
              <m:t>I</m:t>
            </m:r>
          </m:e>
          <m:sub>
            <m:r>
              <m:rPr>
                <m:sty m:val="p"/>
              </m:rPr>
              <m:t>0</m:t>
            </m:r>
          </m:sub>
        </m:sSub>
      </m:oMath>
      <w:r>
        <w:rPr>
          <w:rFonts w:eastAsia="Georgia" w:cs="Georgia" w:ascii="Georgia" w:hAnsi="Georgia"/>
        </w:rPr>
        <w:t xml:space="preserve"> est toujours coloré avec la couleur 0 , l'intervalle </w:t>
      </w:r>
      <m:oMath>
        <m:sSub>
          <m:sSubPr/>
          <m:e>
            <m:r>
              <m:rPr>
                <m:sty m:val="i"/>
              </m:rPr>
              <m:t>I</m:t>
            </m:r>
          </m:e>
          <m:sub>
            <m:r>
              <m:rPr>
                <m:sty m:val="p"/>
              </m:rPr>
              <m:t>1</m:t>
            </m:r>
          </m:sub>
        </m:sSub>
      </m:oMath>
      <w:r>
        <w:rPr>
          <w:rFonts w:eastAsia="Georgia" w:cs="Georgia" w:ascii="Georgia" w:hAnsi="Georgia"/>
        </w:rPr>
        <w:t xml:space="preserve"> reçoit la couleur 0 si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oMath>
      <w:r>
        <w:rPr/>
        <w:t xml:space="preserve">, et la couleur 1 sinon, etc.</w:t>
      </w:r>
    </w:p>
    <w:p>
      <w:pPr>
        <w:spacing w:line="271" w:before="330" w:lineRule="auto"/>
      </w:pPr>
      <w:r>
        <w:rPr>
          <w:b/>
          <w:sz w:val="42"/>
        </w:rPr>
        <w:t xml:space="preserve">II.A - L'algorithme sur un exemple</w:t>
      </w:r>
    </w:p>
    <w:p>
      <w:pPr>
        <w:spacing w:after="220" w:lineRule="auto"/>
      </w:pPr>
      <w:r>
        <w:rPr>
          <w:rFonts w:eastAsia="Georgia" w:cs="Georgia" w:ascii="Georgia" w:hAnsi="Georgia"/>
        </w:rPr>
        <w:t xml:space="preserve">Déterminer la coloration renvoyée par l'algorithme pour le problème b décrit sur la figure 1 .</w:t>
      </w:r>
    </w:p>
    <w:p>
      <w:pPr>
        <w:spacing w:line="271" w:before="330" w:lineRule="auto"/>
      </w:pPr>
      <w:r>
        <w:rPr>
          <w:b/>
          <w:sz w:val="42"/>
        </w:rPr>
        <w:t xml:space="preserve">II.B - Coloration</w:t>
      </w:r>
    </w:p>
    <w:p>
      <w:pPr>
        <w:spacing w:after="220" w:lineRule="auto"/>
      </w:pPr>
      <w:r>
        <w:rPr>
          <w:rFonts w:eastAsia="Georgia" w:cs="Georgia" w:ascii="Georgia" w:hAnsi="Georgia"/>
        </w:rPr>
        <w:t xml:space="preserve">Écrire une fonction de signature</w:t>
      </w:r>
    </w:p>
    <w:p>
      <w:pPr>
        <w:pStyle w:val="SourceCode"/>
        <w:shd w:val="clear" w:fill="F8F8FA"/>
        <w:spacing w:lineRule="auto"/>
      </w:pPr>
      <w:r>
        <w:rPr>
          <w:rStyle w:val="VerbatimChar"/>
          <w:rFonts w:eastAsia="Consolas" w:cs="Consolas" w:ascii="Consolas" w:hAnsi="Consolas"/>
        </w:rPr>
        <w:t xml:space="preserve">coloration : (int * int) vect -&gt; int list vect -&gt; int vect</w:t>
        <w:br/>
        <w:t xml:space="preserve"/>
      </w:r>
    </w:p>
    <w:p>
      <w:pPr>
        <w:spacing w:after="220" w:lineRule="auto"/>
      </w:pPr>
      <w:r>
        <w:rPr>
          <w:rFonts w:eastAsia="Georgia" w:cs="Georgia" w:ascii="Georgia" w:hAnsi="Georgia"/>
        </w:rPr>
        <w:t xml:space="preserve">telle que l'appel coloration segments aretes, où segments est un tableau contenant des segments triés par ordre croissant de leurs extrémités gauches et où aretes représente les arêtes du graphe d'intervalles associé à ces segments, renvoie la coloration obtenue avec l'algorithme ci-dessus.</w:t>
      </w:r>
    </w:p>
    <w:p>
      <w:pPr>
        <w:spacing w:line="271" w:before="330" w:lineRule="auto"/>
      </w:pPr>
      <w:r>
        <w:rPr>
          <w:b/>
          <w:sz w:val="42"/>
        </w:rPr>
        <w:t xml:space="preserve">II.C - Preuve de l'algorithme</w:t>
      </w:r>
    </w:p>
    <w:p>
      <w:pPr>
        <w:spacing w:after="220" w:lineRule="auto"/>
      </w:pPr>
      <w:r>
        <w:rPr>
          <w:rFonts w:eastAsia="Georgia" w:cs="Georgia" w:ascii="Georgia" w:hAnsi="Georgia"/>
        </w:rPr>
        <w:t xml:space="preserve">On se propose maintenant de démontrer que l'algorithme ci-dessus fournit une coloration optimale de l'ensemble de segments. Soit </w:t>
      </w:r>
      <m:oMath>
        <m:r>
          <m:rPr>
            <m:sty m:val="i"/>
          </m:rPr>
          <m:t>k</m:t>
        </m:r>
      </m:oMath>
      <w:r>
        <w:rPr/>
        <w:t xml:space="preserve"> un entier entre 0 et </w:t>
      </w:r>
      <m:oMath>
        <m:r>
          <m:rPr>
            <m:sty m:val="i"/>
          </m:rPr>
          <m:t>n</m:t>
        </m:r>
        <m:r>
          <m:rPr>
            <m:sty m:val="p"/>
          </m:rPr>
          <m:t>−</m:t>
        </m:r>
        <m:r>
          <m:rPr>
            <m:sty m:val="p"/>
          </m:rPr>
          <m:t>1</m:t>
        </m:r>
      </m:oMath>
      <w:r>
        <w:rPr>
          <w:rFonts w:eastAsia="Georgia" w:cs="Georgia" w:ascii="Georgia" w:hAnsi="Georgia"/>
        </w:rPr>
        <w:t xml:space="preserve">. On suppose qu'à la </w:t>
      </w:r>
      <m:oMath>
        <m:r>
          <m:rPr>
            <m:sty m:val="i"/>
          </m:rPr>
          <m:t>k</m:t>
        </m:r>
      </m:oMath>
      <w:r>
        <w:rPr>
          <w:rFonts w:eastAsia="Georgia" w:cs="Georgia" w:ascii="Georgia" w:hAnsi="Georgia"/>
        </w:rPr>
        <w:t xml:space="preserve">-ième étape de l'algorithme, le segment </w:t>
      </w:r>
      <m:oMath>
        <m:sSub>
          <m:sSubPr/>
          <m:e>
            <m:r>
              <m:rPr>
                <m:sty m:val="i"/>
              </m:rPr>
              <m:t>I</m:t>
            </m:r>
          </m:e>
          <m:sub>
            <m:r>
              <m:rPr>
                <m:sty m:val="i"/>
              </m:rPr>
              <m:t>k</m:t>
            </m:r>
          </m:sub>
        </m:sSub>
      </m:oMath>
      <w:r>
        <w:rPr>
          <w:rFonts w:eastAsia="Georgia" w:cs="Georgia" w:ascii="Georgia" w:hAnsi="Georgia"/>
        </w:rPr>
        <w:t xml:space="preserve"> reçoit la couleur </w:t>
      </w:r>
      <m:oMath>
        <m:r>
          <m:rPr>
            <m:sty m:val="i"/>
          </m:rPr>
          <m:t>c</m:t>
        </m:r>
      </m:oMath>
      <w:r>
        <w:rPr/>
        <w:t xml:space="preserve">.</w:t>
      </w:r>
      <w:r>
        <w:rPr/>
        <w:br w:type="textWrapping"/>
      </w:r>
      <w:r>
        <w:rPr>
          <w:rFonts w:eastAsia="Georgia" w:cs="Georgia" w:ascii="Georgia" w:hAnsi="Georgia"/>
        </w:rPr>
        <w:t xml:space="preserve">II.C.1) L'extrémité gauche du segment </w:t>
      </w:r>
      <m:oMath>
        <m:sSub>
          <m:sSubPr/>
          <m:e>
            <m:r>
              <m:rPr>
                <m:sty m:val="i"/>
              </m:rPr>
              <m:t>I</m:t>
            </m:r>
          </m:e>
          <m:sub>
            <m:r>
              <m:rPr>
                <m:sty m:val="i"/>
              </m:rPr>
              <m:t>k</m:t>
            </m:r>
          </m:sub>
        </m:sSub>
      </m:oMath>
      <w:r>
        <w:rPr>
          <w:rFonts w:eastAsia="Georgia" w:cs="Georgia" w:ascii="Georgia" w:hAnsi="Georgia"/>
        </w:rPr>
        <w:t xml:space="preserve"> appartient à un certain nombre de segments parmi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r>
              <m:rPr>
                <m:sty m:val="p"/>
              </m:rPr>
              <m:t>−</m:t>
            </m:r>
            <m:r>
              <m:rPr>
                <m:sty m:val="p"/>
              </m:rPr>
              <m:t>1</m:t>
            </m:r>
          </m:sub>
        </m:sSub>
      </m:oMath>
      <w:r>
        <w:rPr/>
        <w:t xml:space="preserve">. Combien au moins?</w:t>
      </w:r>
      <w:r>
        <w:rPr/>
        <w:br w:type="textWrapping"/>
      </w:r>
      <w:r>
        <w:rPr>
          <w:rFonts w:eastAsia="Georgia" w:cs="Georgia" w:ascii="Georgia" w:hAnsi="Georgia"/>
        </w:rPr>
        <w:t xml:space="preserve">II.C.2) Prouver que l'ensemble constitué de </w:t>
      </w:r>
      <m:oMath>
        <m:sSub>
          <m:sSubPr/>
          <m:e>
            <m:r>
              <m:rPr>
                <m:sty m:val="i"/>
              </m:rPr>
              <m:t>I</m:t>
            </m:r>
          </m:e>
          <m:sub>
            <m:r>
              <m:rPr>
                <m:sty m:val="i"/>
              </m:rPr>
              <m:t>k</m:t>
            </m:r>
          </m:sub>
        </m:sSub>
      </m:oMath>
      <w:r>
        <w:rPr>
          <w:rFonts w:eastAsia="Georgia" w:cs="Georgia" w:ascii="Georgia" w:hAnsi="Georgia"/>
        </w:rPr>
        <w:t xml:space="preserve"> et de ses voisins d'indice inférieur à </w:t>
      </w:r>
      <m:oMath>
        <m:r>
          <m:rPr>
            <m:sty m:val="i"/>
          </m:rPr>
          <m:t>k</m:t>
        </m:r>
      </m:oMath>
      <w:r>
        <w:rPr/>
        <w:t xml:space="preserve"> constitue une clique de taille au moins </w:t>
      </w:r>
      <m:oMath>
        <m:r>
          <m:rPr>
            <m:sty m:val="i"/>
          </m:rPr>
          <m:t>c</m:t>
        </m:r>
        <m:r>
          <m:rPr>
            <m:sty m:val="p"/>
          </m:rPr>
          <m:t>+</m:t>
        </m:r>
        <m:r>
          <m:rPr>
            <m:sty m:val="p"/>
          </m:rPr>
          <m:t>1</m:t>
        </m:r>
      </m:oMath>
      <w:r>
        <w:rPr>
          <w:rFonts w:eastAsia="Georgia" w:cs="Georgia" w:ascii="Georgia" w:hAnsi="Georgia"/>
        </w:rPr>
        <w:t xml:space="preserve"> dans le graphe d'intervalles associé.</w:t>
      </w:r>
      <w:r>
        <w:rPr/>
        <w:br w:type="textWrapping"/>
      </w:r>
      <w:r>
        <w:rPr>
          <w:rFonts w:eastAsia="Georgia" w:cs="Georgia" w:ascii="Georgia" w:hAnsi="Georgia"/>
        </w:rPr>
        <w:t xml:space="preserve">II.C.3) En déduire que le nombre de couleurs nécessaires à une coloration de l'ensemble des segments est au moins égal à </w:t>
      </w:r>
      <m:oMath>
        <m:r>
          <m:rPr>
            <m:sty m:val="i"/>
          </m:rPr>
          <m:t>c</m:t>
        </m:r>
        <m:r>
          <m:rPr>
            <m:sty m:val="p"/>
          </m:rPr>
          <m:t>+</m:t>
        </m:r>
        <m:r>
          <m:rPr>
            <m:sty m:val="p"/>
          </m:rPr>
          <m:t>1</m:t>
        </m:r>
      </m:oMath>
      <w:r>
        <w:rPr/>
        <w:t xml:space="preserve">.</w:t>
      </w:r>
      <w:r>
        <w:rPr/>
        <w:br w:type="textWrapping"/>
      </w:r>
      <w:r>
        <w:rPr/>
        <w:t xml:space="preserve">II.C.4) Conclure.</w:t>
      </w:r>
    </w:p>
    <w:p>
      <w:pPr>
        <w:spacing w:line="271" w:before="330" w:lineRule="auto"/>
      </w:pPr>
      <w:r>
        <w:rPr>
          <w:rFonts w:eastAsia="Georgia" w:cs="Georgia" w:ascii="Georgia" w:hAnsi="Georgia"/>
          <w:b/>
          <w:sz w:val="42"/>
        </w:rPr>
        <w:t xml:space="preserve">II.D - Complexité</w:t>
      </w:r>
    </w:p>
    <w:p>
      <w:pPr>
        <w:spacing w:after="220" w:lineRule="auto"/>
      </w:pPr>
      <w:r>
        <w:rPr>
          <w:rFonts w:eastAsia="Georgia" w:cs="Georgia" w:ascii="Georgia" w:hAnsi="Georgia"/>
        </w:rPr>
        <w:t xml:space="preserve">Déterminer la complexité de la fonction coloration en fonction du nombre </w:t>
      </w:r>
      <m:oMath>
        <m:r>
          <m:rPr>
            <m:sty m:val="i"/>
          </m:rPr>
          <m:t>m</m:t>
        </m:r>
      </m:oMath>
      <w:r>
        <w:rPr>
          <w:rFonts w:eastAsia="Georgia" w:cs="Georgia" w:ascii="Georgia" w:hAnsi="Georgia"/>
        </w:rPr>
        <w:t xml:space="preserve"> d'arêtes du graphe d'intervalles associé à la liste </w:t>
      </w:r>
      <m:oMath>
        <m:acc>
          <m:accPr>
            <m:chr m:val="‾"/>
          </m:accPr>
          <m:e>
            <m:r>
              <m:rPr>
                <m:sty m:val="i"/>
              </m:rPr>
              <m:t>I</m:t>
            </m:r>
          </m:e>
        </m:acc>
      </m:oMath>
      <w:r>
        <w:rPr/>
        <w:t xml:space="preserve">.</w:t>
      </w:r>
    </w:p>
    <w:p>
      <w:pPr>
        <w:spacing w:line="271" w:before="330" w:lineRule="auto"/>
      </w:pPr>
      <w:r>
        <w:rPr>
          <w:rFonts w:eastAsia="Georgia" w:cs="Georgia" w:ascii="Georgia" w:hAnsi="Georgia"/>
          <w:b/>
          <w:sz w:val="42"/>
        </w:rPr>
        <w:t xml:space="preserve">III Graphes munis d'un ordre d'élimination parfait</w:t>
      </w:r>
    </w:p>
    <w:p>
      <w:pPr>
        <w:spacing w:after="220" w:lineRule="auto"/>
      </w:pPr>
      <w:r>
        <w:rPr>
          <w:rFonts w:eastAsia="Georgia" w:cs="Georgia" w:ascii="Georgia" w:hAnsi="Georgia"/>
        </w:rPr>
        <w:t xml:space="preserve">On introduit ici la notion d'ordre d'élimination parfait, dont on montre qu'il existe toujours pour un graphe d'intervalles, et qui permet de proposer un algorithme glouton pour le problème de la coloration d'un graphe. Soient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 et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une énumération des sommets de </w:t>
      </w:r>
      <m:oMath>
        <m:r>
          <m:rPr>
            <m:sty m:val="i"/>
          </m:rPr>
          <m:t>G</m:t>
        </m:r>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on note </w:t>
      </w:r>
      <m:oMath>
        <m:sSub>
          <m:sSubPr/>
          <m:e>
            <m:r>
              <m:rPr>
                <m:sty m:val="i"/>
              </m:rPr>
              <m:t>G</m:t>
            </m:r>
          </m:e>
          <m:sub>
            <m:r>
              <m:rPr>
                <m:sty m:val="i"/>
              </m:rPr>
              <m:t>i</m:t>
            </m:r>
          </m:sub>
        </m:sSub>
        <m:r>
          <m:rPr>
            <m:sty m:val="p"/>
          </m:rPr>
          <m:t>=</m:t>
        </m:r>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A</m:t>
                </m:r>
              </m:e>
              <m:sub>
                <m:r>
                  <m:rPr>
                    <m:sty m:val="i"/>
                  </m:rPr>
                  <m:t>i</m:t>
                </m:r>
              </m:sub>
            </m:sSub>
          </m:e>
        </m:d>
      </m:oMath>
      <w:r>
        <w:rPr>
          <w:rFonts w:eastAsia="Georgia" w:cs="Georgia" w:ascii="Georgia" w:hAnsi="Georgia"/>
        </w:rPr>
        <w:t xml:space="preserve"> où </w:t>
      </w:r>
      <m:oMath>
        <m:sSub>
          <m:sSubPr/>
          <m:e>
            <m:r>
              <m:rPr>
                <m:sty m:val="i"/>
              </m:rPr>
              <m:t>S</m:t>
            </m:r>
          </m:e>
          <m:sub>
            <m:r>
              <m:rPr>
                <m:sty m:val="i"/>
              </m:rPr>
              <m:t>i</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i</m:t>
                </m:r>
              </m:sub>
            </m:sSub>
          </m:e>
        </m:d>
      </m:oMath>
      <w:r>
        <w:rPr/>
        <w:t xml:space="preserve"> et</w:t>
      </w:r>
    </w:p>
    <w:p>
      <w:pPr>
        <w:spacing w:after="220" w:lineRule="auto"/>
      </w:pPr>
      <m:oMathPara>
        <m:oMath>
          <m:r>
            <m:rPr>
              <m:sty m:val="p"/>
            </m:rPr>
            <m:t>∀</m:t>
          </m:r>
          <m:r>
            <m:rPr>
              <m:sty m:val="i"/>
            </m:rPr>
            <m:t>k</m:t>
          </m:r>
          <m:r>
            <m:rPr>
              <m:sty m:val="p"/>
            </m:rPr>
            <m:t>,</m:t>
          </m:r>
          <m:r>
            <m:rPr>
              <m:sty m:val="i"/>
            </m:rPr>
            <m:t>l</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 xml:space="preserve"> </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l</m:t>
                  </m:r>
                </m:sub>
              </m:sSub>
            </m:e>
          </m:d>
          <m:r>
            <m:rPr>
              <m:sty m:val="p"/>
            </m:rPr>
            <m:t>∈</m:t>
          </m:r>
          <m:sSub>
            <m:sSubPr/>
            <m:e>
              <m:r>
                <m:rPr>
                  <m:sty m:val="i"/>
                </m:rPr>
                <m:t>A</m:t>
              </m:r>
            </m:e>
            <m:sub>
              <m:r>
                <m:rPr>
                  <m:sty m:val="i"/>
                </m:rPr>
                <m:t>i</m:t>
              </m:r>
            </m:sub>
          </m:sSub>
          <m:r>
            <m:rPr>
              <m:sty m:val="p"/>
            </m:rPr>
            <m:t>⟺</m:t>
          </m:r>
          <m:r>
            <m:rPr>
              <m:sty m:val="i"/>
            </m:rPr>
            <m:t>k</m:t>
          </m:r>
          <m:r>
            <m:rPr>
              <m:sty m:val="p"/>
            </m:rPr>
            <m:t>⩽</m:t>
          </m:r>
          <m:r>
            <m:rPr>
              <m:sty m:val="i"/>
            </m:rPr>
            <m:t>i</m:t>
          </m:r>
          <m:r>
            <m:rPr>
              <m:nor/>
            </m:rPr>
            <m:t> et </m:t>
          </m:r>
          <m:r>
            <m:rPr>
              <m:sty m:val="i"/>
            </m:rPr>
            <m:t>l</m:t>
          </m:r>
          <m:r>
            <m:rPr>
              <m:sty m:val="p"/>
            </m:rPr>
            <m:t>⩽</m:t>
          </m:r>
          <m:r>
            <m:rPr>
              <m:sty m:val="i"/>
            </m:rPr>
            <m:t>i</m:t>
          </m:r>
          <m:r>
            <m:rPr>
              <m:nor/>
            </m:rPr>
            <m:t> et </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l</m:t>
                  </m:r>
                </m:sub>
              </m:sSub>
            </m:e>
          </m:d>
          <m:r>
            <m:rPr>
              <m:sty m:val="p"/>
            </m:rPr>
            <m:t>∈</m:t>
          </m:r>
          <m:r>
            <m:rPr>
              <m:sty m:val="i"/>
            </m:rPr>
            <m:t>A</m:t>
          </m:r>
        </m:oMath>
      </m:oMathPara>
    </w:p>
    <w:p>
      <w:pPr>
        <w:spacing w:after="220" w:lineRule="auto"/>
      </w:pPr>
      <m:oMath>
        <m:sSub>
          <m:sSubPr/>
          <m:e>
            <m:r>
              <m:rPr>
                <m:sty m:val="i"/>
              </m:rPr>
              <m:t>G</m:t>
            </m:r>
          </m:e>
          <m:sub>
            <m:r>
              <m:rPr>
                <m:sty m:val="i"/>
              </m:rPr>
              <m:t>i</m:t>
            </m:r>
          </m:sub>
        </m:sSub>
      </m:oMath>
      <w:r>
        <w:rPr>
          <w:rFonts w:eastAsia="Georgia" w:cs="Georgia" w:ascii="Georgia" w:hAnsi="Georgia"/>
        </w:rPr>
        <w:t xml:space="preserve"> est ainsi le graphe déduit de </w:t>
      </w:r>
      <m:oMath>
        <m:r>
          <m:rPr>
            <m:sty m:val="i"/>
          </m:rPr>
          <m:t>G</m:t>
        </m:r>
      </m:oMath>
      <w:r>
        <w:rPr/>
        <w:t xml:space="preserve"> en se restreignant aux sommets de </w:t>
      </w:r>
      <m:oMath>
        <m:sSub>
          <m:sSubPr/>
          <m:e>
            <m:r>
              <m:rPr>
                <m:sty m:val="i"/>
              </m:rPr>
              <m:t>x</m:t>
            </m:r>
          </m:e>
          <m:sub>
            <m:r>
              <m:rPr>
                <m:sty m:val="p"/>
              </m:rPr>
              <m:t>0</m:t>
            </m:r>
          </m:sub>
        </m:sSub>
      </m:oMath>
      <w:r>
        <w:rPr>
          <w:rFonts w:eastAsia="Georgia" w:cs="Georgia" w:ascii="Georgia" w:hAnsi="Georgia"/>
        </w:rPr>
        <w:t xml:space="preserve"> à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Une énumération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t xml:space="preserve"> des sommets de </w:t>
      </w:r>
      <m:oMath>
        <m:r>
          <m:rPr>
            <m:sty m:val="i"/>
          </m:rPr>
          <m:t>G</m:t>
        </m:r>
      </m:oMath>
      <w:r>
        <w:rPr>
          <w:rFonts w:eastAsia="Georgia" w:cs="Georgia" w:ascii="Georgia" w:hAnsi="Georgia"/>
        </w:rPr>
        <w:t xml:space="preserve"> est appelée un ordre d'élimination parfait si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les voisins de </w:t>
      </w:r>
      <m:oMath>
        <m:sSub>
          <m:sSubPr/>
          <m:e>
            <m:r>
              <m:rPr>
                <m:sty m:val="i"/>
              </m:rPr>
              <m:t>x</m:t>
            </m:r>
          </m:e>
          <m:sub>
            <m:r>
              <m:rPr>
                <m:sty m:val="i"/>
              </m:rPr>
              <m:t>i</m:t>
            </m:r>
          </m:sub>
        </m:sSub>
      </m:oMath>
      <w:r>
        <w:rPr>
          <w:rFonts w:eastAsia="Georgia" w:cs="Georgia" w:ascii="Georgia" w:hAnsi="Georgia"/>
        </w:rPr>
        <w:t xml:space="preserve"> d'indices inférieurs à </w:t>
      </w:r>
      <m:oMath>
        <m:r>
          <m:rPr>
            <m:sty m:val="i"/>
          </m:rPr>
          <m:t>i</m:t>
        </m:r>
      </m:oMath>
      <w:r>
        <w:rPr/>
        <w:t xml:space="preserve"> forment une clique.</w:t>
      </w:r>
    </w:p>
    <w:p>
      <w:pPr>
        <w:spacing w:line="271" w:before="330" w:lineRule="auto"/>
      </w:pPr>
      <w:r>
        <w:rPr>
          <w:b/>
          <w:sz w:val="42"/>
        </w:rPr>
        <w:t xml:space="preserve">III.A - Un exemple</w:t>
      </w:r>
    </w:p>
    <w:p>
      <w:pPr>
        <w:spacing w:after="220" w:lineRule="auto"/>
      </w:pPr>
      <w:r>
        <w:rPr>
          <w:rFonts w:eastAsia="Georgia" w:cs="Georgia" w:ascii="Georgia" w:hAnsi="Georgia"/>
        </w:rPr>
        <w:t xml:space="preserve">Déterminer un ordre d'élimination parfait pour le graphe </w:t>
      </w:r>
      <m:oMath>
        <m:r>
          <m:rPr>
            <m:sty m:val="i"/>
          </m:rPr>
          <m:t>G</m:t>
        </m:r>
      </m:oMath>
      <w:r>
        <w:rPr>
          <w:rFonts w:eastAsia="Georgia" w:cs="Georgia" w:ascii="Georgia" w:hAnsi="Georgia"/>
        </w:rPr>
        <w:t xml:space="preserve"> donné par la représentation de la figure 4 .</w:t>
      </w:r>
    </w:p>
    <w:p>
      <w:pPr>
        <w:spacing w:lineRule="auto"/>
        <w:jc w:val="center"/>
      </w:pPr>
      <w:r>
        <w:rPr/>
        <w:drawing>
          <wp:inline distB="0" distL="0" distR="0" distT="0">
            <wp:extent cx="3438525" cy="2486025"/>
            <wp:effectExtent b="0" l="0" r="0" t="0"/>
            <wp:docPr id="4" name="image-b59348808ad13fe0145850cb06b20611ca1344e2.jpg"/>
            <a:graphic>
              <a:graphicData uri="http://schemas.openxmlformats.org/drawingml/2006/picture">
                <pic:pic>
                  <pic:nvPicPr>
                    <pic:cNvPr id="4" name="image-b59348808ad13fe0145850cb06b20611ca1344e2.jpg" descr=""/>
                    <pic:cNvPicPr/>
                  </pic:nvPicPr>
                  <pic:blipFill>
                    <a:blip r:embed="rId8" cstate="print"/>
                    <a:srcRect b="0" l="0" r="0" t="0"/>
                    <a:stretch>
                      <a:fillRect/>
                    </a:stretch>
                  </pic:blipFill>
                  <pic:spPr>
                    <a:xfrm>
                      <a:off x="0" y="0"/>
                      <a:ext cx="3438525" cy="2486025"/>
                    </a:xfrm>
                    <a:prstGeom prst="rect"/>
                  </pic:spPr>
                </pic:pic>
              </a:graphicData>
            </a:graphic>
          </wp:inline>
        </w:drawing>
      </w:r>
    </w:p>
    <w:p>
      <w:pPr>
        <w:spacing w:lineRule="auto"/>
      </w:pPr>
      <w:r>
        <w:rPr/>
        <w:t xml:space="preserve">Figure 4</w:t>
      </w:r>
    </w:p>
    <w:p>
      <w:pPr>
        <w:spacing w:line="271" w:before="330" w:lineRule="auto"/>
      </w:pPr>
      <w:r>
        <w:rPr>
          <w:rFonts w:eastAsia="Georgia" w:cs="Georgia" w:ascii="Georgia" w:hAnsi="Georgia"/>
          <w:b/>
          <w:sz w:val="42"/>
        </w:rPr>
        <w:t xml:space="preserve">III.B - Vérification</w:t>
      </w:r>
    </w:p>
    <w:p>
      <w:pPr>
        <w:spacing w:after="220" w:lineRule="auto"/>
      </w:pPr>
      <w:r>
        <w:rPr>
          <w:rFonts w:eastAsia="Georgia" w:cs="Georgia" w:ascii="Georgia" w:hAnsi="Georgia"/>
        </w:rPr>
        <w:t xml:space="preserve">III.B.1) Écrire une fonction de signature</w:t>
      </w:r>
    </w:p>
    <w:p>
      <w:pPr>
        <w:pStyle w:val="SourceCode"/>
        <w:shd w:val="clear" w:fill="F8F8FA"/>
        <w:spacing w:lineRule="auto"/>
      </w:pPr>
      <w:r>
        <w:rPr>
          <w:rStyle w:val="VerbatimChar"/>
          <w:rFonts w:eastAsia="Consolas" w:cs="Consolas" w:ascii="Consolas" w:hAnsi="Consolas"/>
        </w:rPr>
        <w:t xml:space="preserve">voisins_inferieurs : int list vect -&gt; int -&gt; int list</w:t>
        <w:br/>
        <w:t xml:space="preserve"/>
      </w:r>
    </w:p>
    <w:p>
      <w:pPr>
        <w:spacing w:after="220" w:lineRule="auto"/>
      </w:pPr>
      <w:r>
        <w:rPr>
          <w:rFonts w:eastAsia="Georgia" w:cs="Georgia" w:ascii="Georgia" w:hAnsi="Georgia"/>
        </w:rPr>
        <w:t xml:space="preserve">telle que voisins_inferieurs aretes x renvoie la liste des voisins du sommet d'indice </w:t>
      </w:r>
      <m:oMath>
        <m:r>
          <m:rPr>
            <m:sty m:val="i"/>
          </m:rPr>
          <m:t>x</m:t>
        </m:r>
      </m:oMath>
      <w:r>
        <w:rPr>
          <w:rFonts w:eastAsia="Georgia" w:cs="Georgia" w:ascii="Georgia" w:hAnsi="Georgia"/>
        </w:rPr>
        <w:t xml:space="preserve"> dont l'indice est strictement inférieur à </w:t>
      </w:r>
      <m:oMath>
        <m:r>
          <m:rPr>
            <m:sty m:val="i"/>
          </m:rPr>
          <m:t>x</m:t>
        </m:r>
      </m:oMath>
      <w:r>
        <w:rPr/>
        <w:t xml:space="preserve">.</w:t>
      </w:r>
      <w:r>
        <w:rPr/>
        <w:br w:type="textWrapping"/>
      </w:r>
      <w:r>
        <w:rPr>
          <w:rFonts w:eastAsia="Georgia" w:cs="Georgia" w:ascii="Georgia" w:hAnsi="Georgia"/>
        </w:rPr>
        <w:t xml:space="preserve">III.B.2) Écrire une fonction de signature</w:t>
      </w:r>
    </w:p>
    <w:p>
      <w:pPr>
        <w:pStyle w:val="SourceCode"/>
        <w:shd w:val="clear" w:fill="F8F8FA"/>
        <w:spacing w:lineRule="auto"/>
      </w:pPr>
      <w:r>
        <w:rPr>
          <w:rStyle w:val="VerbatimChar"/>
          <w:rFonts w:eastAsia="Consolas" w:cs="Consolas" w:ascii="Consolas" w:hAnsi="Consolas"/>
        </w:rPr>
        <w:t xml:space="preserve">est_ordre_parfait : int list vect -&gt; bool</w:t>
        <w:br/>
        <w:t xml:space="preserve"/>
      </w:r>
    </w:p>
    <w:p>
      <w:pPr>
        <w:spacing w:after="220" w:lineRule="auto"/>
      </w:pPr>
      <w:r>
        <w:rPr>
          <w:rFonts w:eastAsia="Georgia" w:cs="Georgia" w:ascii="Georgia" w:hAnsi="Georgia"/>
        </w:rPr>
        <w:t xml:space="preserve">telle que est_ordre_parfait aretes renvoie true si et seulement si l'énumération associée au graphe représenté par aretes est un ordre d'élimination parfait.</w:t>
      </w:r>
    </w:p>
    <w:p>
      <w:pPr>
        <w:spacing w:line="271" w:before="330" w:lineRule="auto"/>
      </w:pPr>
      <w:r>
        <w:rPr>
          <w:rFonts w:eastAsia="Georgia" w:cs="Georgia" w:ascii="Georgia" w:hAnsi="Georgia"/>
          <w:b/>
          <w:sz w:val="42"/>
        </w:rPr>
        <w:t xml:space="preserve">III.C - Ordre d'élimination parfait pour un graphe d'intervalles</w:t>
      </w:r>
    </w:p>
    <w:p>
      <w:pPr>
        <w:spacing w:after="220" w:lineRule="auto"/>
      </w:pPr>
      <w:r>
        <w:rPr>
          <w:rFonts w:eastAsia="Georgia" w:cs="Georgia" w:ascii="Georgia" w:hAnsi="Georgia"/>
        </w:rPr>
        <w:t xml:space="preserve">Montrer que l'énumération des segments (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n</m:t>
            </m:r>
            <m:r>
              <m:rPr>
                <m:sty m:val="p"/>
              </m:rPr>
              <m:t>−</m:t>
            </m:r>
            <m:r>
              <m:rPr>
                <m:sty m:val="p"/>
              </m:rPr>
              <m:t>1</m:t>
            </m:r>
          </m:sub>
        </m:sSub>
      </m:oMath>
      <w:r>
        <w:rPr>
          <w:rFonts w:eastAsia="Georgia" w:cs="Georgia" w:ascii="Georgia" w:hAnsi="Georgia"/>
        </w:rPr>
        <w:t xml:space="preserve"> ) obtenue en les triant par leurs extrémités gauches en ordre croissant est un ordre d'élimination parfait de leur graphe d'intervalles.</w:t>
      </w:r>
    </w:p>
    <w:p>
      <w:pPr>
        <w:spacing w:line="271" w:before="330" w:lineRule="auto"/>
      </w:pPr>
      <w:r>
        <w:rPr>
          <w:b/>
          <w:sz w:val="42"/>
        </w:rPr>
        <w:t xml:space="preserve">III.D - Coloration</w:t>
      </w:r>
    </w:p>
    <w:p>
      <w:pPr>
        <w:spacing w:after="220" w:lineRule="auto"/>
      </w:pPr>
      <w:r>
        <w:rPr>
          <w:rFonts w:eastAsia="Georgia" w:cs="Georgia" w:ascii="Georgia" w:hAnsi="Georgia"/>
        </w:rPr>
        <w:t xml:space="preserve">On considère un graphe dont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est une énumération des sommets.</w:t>
      </w:r>
    </w:p>
    <w:p>
      <w:pPr>
        <w:spacing w:after="220" w:lineRule="auto"/>
      </w:pPr>
      <w:r>
        <w:rPr>
          <w:rFonts w:eastAsia="Georgia" w:cs="Georgia" w:ascii="Georgia" w:hAnsi="Georgia"/>
        </w:rPr>
        <w:t xml:space="preserve">On colore ce graphe à l'aide l'algorithme suivant :</w:t>
      </w:r>
      <w:r>
        <w:rPr/>
        <w:br w:type="textWrapping"/>
      </w:r>
      <w:r>
        <w:rPr/>
        <w:t xml:space="preserve">pour </w:t>
      </w:r>
      <m:oMath>
        <m:r>
          <m:rPr>
            <m:sty m:val="i"/>
          </m:rPr>
          <m:t>i</m:t>
        </m:r>
      </m:oMath>
      <w:r>
        <w:rPr>
          <w:rFonts w:eastAsia="Georgia" w:cs="Georgia" w:ascii="Georgia" w:hAnsi="Georgia"/>
        </w:rPr>
        <w:t xml:space="preserve"> allant de 0 à </w:t>
      </w:r>
      <m:oMath>
        <m:r>
          <m:rPr>
            <m:sty m:val="i"/>
          </m:rPr>
          <m:t>n</m:t>
        </m:r>
        <m:r>
          <m:rPr>
            <m:sty m:val="p"/>
          </m:rPr>
          <m:t>−</m:t>
        </m:r>
        <m:r>
          <m:rPr>
            <m:sty m:val="p"/>
          </m:rPr>
          <m:t>1</m:t>
        </m:r>
      </m:oMath>
      <w:r>
        <w:rPr/>
        <w:t xml:space="preserve">, on colore </w:t>
      </w:r>
      <m:oMath>
        <m:sSub>
          <m:sSubPr/>
          <m:e>
            <m:r>
              <m:rPr>
                <m:sty m:val="i"/>
              </m:rPr>
              <m:t>x</m:t>
            </m:r>
          </m:e>
          <m:sub>
            <m:r>
              <m:rPr>
                <m:sty m:val="i"/>
              </m:rPr>
              <m:t>i</m:t>
            </m:r>
          </m:sub>
        </m:sSub>
      </m:oMath>
      <w:r>
        <w:rPr>
          <w:rFonts w:eastAsia="Georgia" w:cs="Georgia" w:ascii="Georgia" w:hAnsi="Georgia"/>
        </w:rPr>
        <w:t xml:space="preserve"> avec la plus petite couleur qui ne soit pas utilisée par un de ses voisins déjà colorés.</w:t>
      </w:r>
      <w:r>
        <w:rPr/>
        <w:br w:type="textWrapping"/>
      </w:r>
      <w:r>
        <w:rPr/>
        <w:t xml:space="preserve">III.D.1) Appliquer cet algorithme de coloration au graphe </w:t>
      </w:r>
      <m:oMath>
        <m:r>
          <m:rPr>
            <m:sty m:val="i"/>
          </m:rPr>
          <m:t>G</m:t>
        </m:r>
      </m:oMath>
      <w:r>
        <w:rPr/>
        <w:t xml:space="preserve"> de la figure 4 muni</w:t>
      </w:r>
      <w:r>
        <w:rPr/>
        <w:br w:type="textWrapping"/>
      </w:r>
      <w:r>
        <w:rPr/>
        <w:t xml:space="preserve">a) de l'ordre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p"/>
                  </m:rPr>
                  <m:t>7</m:t>
                </m:r>
              </m:sub>
            </m:sSub>
          </m:e>
        </m:d>
      </m:oMath>
      <w:r>
        <w:rPr/>
        <w:t xml:space="preserve">;</w:t>
      </w:r>
      <w:r>
        <w:rPr/>
        <w:br w:type="textWrapping"/>
      </w:r>
      <w:r>
        <w:rPr>
          <w:rFonts w:eastAsia="Georgia" w:cs="Georgia" w:ascii="Georgia" w:hAnsi="Georgia"/>
        </w:rPr>
        <w:t xml:space="preserve">b) d'un ordre d'élimination parfait.</w:t>
      </w:r>
      <w:r>
        <w:rPr/>
        <w:br w:type="textWrapping"/>
      </w:r>
      <w:r>
        <w:rPr>
          <w:rFonts w:eastAsia="Georgia" w:cs="Georgia" w:ascii="Georgia" w:hAnsi="Georgia"/>
        </w:rPr>
        <w:t xml:space="preserve">III.D.2) Écrire une fonction de signature</w:t>
      </w:r>
      <w:r>
        <w:rPr/>
        <w:br w:type="textWrapping"/>
      </w:r>
      <w:r>
        <w:rPr/>
        <w:t xml:space="preserve">colore : int list vect -&gt; int vect</w:t>
      </w:r>
      <w:r>
        <w:rPr/>
        <w:br w:type="textWrapping"/>
      </w:r>
      <w:r>
        <w:rPr>
          <w:rFonts w:eastAsia="Georgia" w:cs="Georgia" w:ascii="Georgia" w:hAnsi="Georgia"/>
        </w:rPr>
        <w:t xml:space="preserve">telle que l'appel à colore aretes renvoie selon cet algorithme un tableau c représentant une coloration valide du graphe décrit par aretes où la couleur du </w:t>
      </w:r>
      <m:oMath>
        <m:r>
          <m:rPr>
            <m:sty m:val="i"/>
          </m:rPr>
          <m:t>i</m:t>
        </m:r>
      </m:oMath>
      <w:r>
        <w:rPr>
          <w:rFonts w:eastAsia="Georgia" w:cs="Georgia" w:ascii="Georgia" w:hAnsi="Georgia"/>
        </w:rPr>
        <w:t xml:space="preserve">-ème sommet est donnée par c.(i).</w:t>
      </w:r>
      <w:r>
        <w:rPr/>
        <w:br w:type="textWrapping"/>
      </w:r>
      <w:r>
        <w:rPr/>
        <w:t xml:space="preserve">III.D.3) Soit </w:t>
      </w:r>
      <m:oMath>
        <m:d>
          <m:dPr>
            <m:begChr m:val="("/>
            <m:endChr m:val=")"/>
            <m:ctrlPr>
              <w:rPr>
                <w:rFonts w:ascii="Cambria Math" w:hAnsi="Cambria Math"/>
              </w:rPr>
            </m:ctrlPr>
          </m:dPr>
          <m:e>
            <m:sSub>
              <m:sSubPr/>
              <m:e>
                <m:r>
                  <m:rPr>
                    <m:sty m:val="i"/>
                  </m:rPr>
                  <m:t>c</m:t>
                </m:r>
              </m:e>
              <m:sub>
                <m:r>
                  <m:rPr>
                    <m:sty m:val="p"/>
                  </m:rPr>
                  <m:t>0</m:t>
                </m:r>
              </m:sub>
            </m:sSub>
            <m:r>
              <m:rPr>
                <m:sty m:val="p"/>
              </m:rPr>
              <m:t>,</m:t>
            </m:r>
            <m:r>
              <m:rPr>
                <m:sty m:val="p"/>
              </m:rPr>
              <m:t>…</m:t>
            </m:r>
            <m:r>
              <m:rPr>
                <m:sty m:val="p"/>
              </m:rPr>
              <m:t>,</m:t>
            </m:r>
            <m:sSub>
              <m:sSubPr/>
              <m:e>
                <m:r>
                  <m:rPr>
                    <m:sty m:val="i"/>
                  </m:rPr>
                  <m:t>c</m:t>
                </m:r>
              </m:e>
              <m:sub>
                <m:r>
                  <m:rPr>
                    <m:sty m:val="i"/>
                  </m:rPr>
                  <m:t>n</m:t>
                </m:r>
                <m:r>
                  <m:rPr>
                    <m:sty m:val="p"/>
                  </m:rPr>
                  <m:t>−</m:t>
                </m:r>
                <m:r>
                  <m:rPr>
                    <m:sty m:val="p"/>
                  </m:rPr>
                  <m:t>1</m:t>
                </m:r>
              </m:sub>
            </m:sSub>
          </m:e>
        </m:d>
      </m:oMath>
      <w:r>
        <w:rPr/>
        <w:t xml:space="preserve"> la coloration obtenue par cet algorithme pour un graphe </w:t>
      </w:r>
      <m:oMath>
        <m:r>
          <m:rPr>
            <m:sty m:val="i"/>
          </m:rPr>
          <m:t>G</m:t>
        </m:r>
      </m:oMath>
      <w:r>
        <w:rPr>
          <w:rFonts w:eastAsia="Georgia" w:cs="Georgia" w:ascii="Georgia" w:hAnsi="Georgia"/>
        </w:rPr>
        <w:t xml:space="preserve"> dont l'énumération des sommets est un ordre d'élimination parfait.</w:t>
      </w:r>
      <w:r>
        <w:rPr/>
        <w:br w:type="textWrapping"/>
      </w:r>
      <w:r>
        <w:rPr/>
        <w:t xml:space="preserve">a) Montrer que pour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on a </w:t>
      </w:r>
      <m:oMath>
        <m:r>
          <m:rPr>
            <m:sty m:val="i"/>
          </m:rPr>
          <m:t>χ</m:t>
        </m:r>
        <m:r>
          <m:rPr>
            <m:sty m:val="p"/>
          </m:rPr>
          <m:t>(</m:t>
        </m:r>
        <m:r>
          <m:rPr>
            <m:sty m:val="i"/>
          </m:rPr>
          <m:t>G</m:t>
        </m:r>
        <m:r>
          <m:rPr>
            <m:sty m:val="p"/>
          </m:rPr>
          <m:t>)</m:t>
        </m:r>
        <m:r>
          <m:rPr>
            <m:sty m:val="p"/>
          </m:rPr>
          <m:t>⩾</m:t>
        </m:r>
        <m:r>
          <m:rPr>
            <m:sty m:val="p"/>
          </m:rPr>
          <m:t>1</m:t>
        </m:r>
        <m:r>
          <m:rPr>
            <m:sty m:val="p"/>
          </m:rPr>
          <m:t>+</m:t>
        </m:r>
        <m:sSub>
          <m:sSubPr/>
          <m:e>
            <m:r>
              <m:rPr>
                <m:sty m:val="i"/>
              </m:rPr>
              <m:t>c</m:t>
            </m:r>
          </m:e>
          <m:sub>
            <m:r>
              <m:rPr>
                <m:sty m:val="i"/>
              </m:rPr>
              <m:t>i</m:t>
            </m:r>
          </m:sub>
        </m:sSub>
      </m:oMath>
      <w:r>
        <w:rPr/>
        <w:t xml:space="preserve">.</w:t>
      </w:r>
      <w:r>
        <w:rPr/>
        <w:br w:type="textWrapping"/>
      </w:r>
      <w:r>
        <w:rPr>
          <w:rFonts w:eastAsia="Georgia" w:cs="Georgia" w:ascii="Georgia" w:hAnsi="Georgia"/>
        </w:rPr>
        <w:t xml:space="preserve">b) En déduire que l'algorithme de coloration renvoie une coloration optimale.</w:t>
      </w:r>
    </w:p>
    <w:p>
      <w:pPr>
        <w:spacing w:line="271" w:before="330" w:lineRule="auto"/>
      </w:pPr>
      <w:r>
        <w:rPr>
          <w:rFonts w:eastAsia="Georgia" w:cs="Georgia" w:ascii="Georgia" w:hAnsi="Georgia"/>
          <w:b/>
          <w:sz w:val="42"/>
        </w:rPr>
        <w:t xml:space="preserve">IV Ordre d'élimination parfait pour un graphe cordal</w:t>
      </w:r>
    </w:p>
    <w:p>
      <w:pPr>
        <w:spacing w:after="220" w:lineRule="auto"/>
      </w:pPr>
      <w:r>
        <w:rPr>
          <w:rFonts w:eastAsia="Georgia" w:cs="Georgia" w:ascii="Georgia" w:hAnsi="Georgia"/>
        </w:rPr>
        <w:t xml:space="preserve">On s'intéresse ici à une nouvelle condition suffisante pour qu'un graphe admette un ordre d'élimination parfait, qui s'exprime en considérant les cycles de longueur au moins égale à 4 du graphe considéré.</w:t>
      </w:r>
      <w:r>
        <w:rPr/>
        <w:br w:type="textWrapping"/>
      </w:r>
      <w:r>
        <w:rPr/>
        <w:t xml:space="preserve">Un graphe </w:t>
      </w:r>
      <m:oMath>
        <m:r>
          <m:rPr>
            <m:sty m:val="i"/>
          </m:rPr>
          <m:t>G</m:t>
        </m:r>
      </m:oMath>
      <w:r>
        <w:rPr/>
        <w:t xml:space="preserve"> est dit cordal lorsque pour tout cycle </w:t>
      </w:r>
      <m:oMath>
        <m:r>
          <m:rPr>
            <m:sty m:val="i"/>
          </m:rPr>
          <m:t>C</m:t>
        </m:r>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p"/>
                  </m:rPr>
                  <m:t>0</m:t>
                </m:r>
              </m:sub>
            </m:sSub>
          </m:e>
        </m:d>
      </m:oMath>
      <w:r>
        <w:rPr/>
        <w:t xml:space="preserve"> de </w:t>
      </w:r>
      <m:oMath>
        <m:r>
          <m:rPr>
            <m:sty m:val="i"/>
          </m:rPr>
          <m:t>G</m:t>
        </m:r>
      </m:oMath>
      <w:r>
        <w:rPr/>
        <w:t xml:space="preserve"> de longueur </w:t>
      </w:r>
      <m:oMath>
        <m:r>
          <m:rPr>
            <m:sty m:val="i"/>
          </m:rPr>
          <m:t>n</m:t>
        </m:r>
        <m:r>
          <m:rPr>
            <m:sty m:val="p"/>
          </m:rPr>
          <m:t>⩾</m:t>
        </m:r>
        <m:r>
          <m:rPr>
            <m:sty m:val="p"/>
          </m:rPr>
          <m:t>4</m:t>
        </m:r>
      </m:oMath>
      <w:r>
        <w:rPr/>
        <w:t xml:space="preserve">, il existe </w:t>
      </w:r>
      <m:oMath>
        <m:r>
          <m:rPr>
            <m:sty m:val="i"/>
          </m:rPr>
          <m:t>i</m:t>
        </m:r>
        <m:r>
          <m:rPr>
            <m:sty m:val="p"/>
          </m:rPr>
          <m:t>,</m:t>
        </m:r>
        <m:r>
          <m:rPr>
            <m:sty m:val="i"/>
          </m:rPr>
          <m:t>j</m:t>
        </m:r>
      </m:oMath>
      <w:r>
        <w:rPr/>
        <w:t xml:space="preserve"> distincts entre 0 et </w:t>
      </w:r>
      <m:oMath>
        <m:r>
          <m:rPr>
            <m:sty m:val="i"/>
          </m:rPr>
          <m:t>n</m:t>
        </m:r>
        <m:r>
          <m:rPr>
            <m:sty m:val="p"/>
          </m:rPr>
          <m:t>−</m:t>
        </m:r>
        <m:r>
          <m:rPr>
            <m:sty m:val="p"/>
          </m:rPr>
          <m:t>1</m:t>
        </m:r>
      </m:oMath>
      <w:r>
        <w:rPr/>
        <w:t xml:space="preserve"> tels que les sommets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rFonts w:eastAsia="Georgia" w:cs="Georgia" w:ascii="Georgia" w:hAnsi="Georgia"/>
        </w:rPr>
        <w:t xml:space="preserve"> soient reliés dans le graphe </w:t>
      </w:r>
      <m:oMath>
        <m:r>
          <m:rPr>
            <m:sty m:val="i"/>
          </m:rPr>
          <m:t>G</m:t>
        </m:r>
      </m:oMath>
      <w:r>
        <w:rPr>
          <w:rFonts w:eastAsia="Georgia" w:cs="Georgia" w:ascii="Georgia" w:hAnsi="Georgia"/>
        </w:rPr>
        <w:t xml:space="preserve"> mais non successifs dans le cycle. Une telle arête </w:t>
      </w:r>
      <m:oMath>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oMath>
      <w:r>
        <w:rPr>
          <w:rFonts w:eastAsia="Georgia" w:cs="Georgia" w:ascii="Georgia" w:hAnsi="Georgia"/>
        </w:rPr>
        <w:t xml:space="preserve"> est appelée une corde du cycle </w:t>
      </w:r>
      <m:oMath>
        <m:r>
          <m:rPr>
            <m:sty m:val="i"/>
          </m:rPr>
          <m:t>C</m:t>
        </m:r>
      </m:oMath>
      <w:r>
        <w:rPr/>
        <w:t xml:space="preserve">. Autrement dit, le graphe </w:t>
      </w:r>
      <m:oMath>
        <m:r>
          <m:rPr>
            <m:sty m:val="i"/>
          </m:rPr>
          <m:t>G</m:t>
        </m:r>
      </m:oMath>
      <w:r>
        <w:rPr/>
        <w:t xml:space="preserve"> est cordal lorsque tout cycle de </w:t>
      </w:r>
      <m:oMath>
        <m:r>
          <m:rPr>
            <m:sty m:val="i"/>
          </m:rPr>
          <m:t>G</m:t>
        </m:r>
      </m:oMath>
      <w:r>
        <w:rPr>
          <w:rFonts w:eastAsia="Georgia" w:cs="Georgia" w:ascii="Georgia" w:hAnsi="Georgia"/>
        </w:rPr>
        <w:t xml:space="preserve"> de longueur supérieure ou égale à 4 possède une corde.</w:t>
      </w:r>
    </w:p>
    <w:p>
      <w:pPr>
        <w:spacing w:line="271" w:before="330" w:lineRule="auto"/>
      </w:pPr>
      <w:r>
        <w:rPr>
          <w:b/>
          <w:sz w:val="42"/>
        </w:rPr>
        <w:t xml:space="preserve">IV.A - Cycles de longueur 4 dans un graphe d'intervalles</w:t>
      </w:r>
    </w:p>
    <w:p>
      <w:pPr>
        <w:spacing w:after="220" w:lineRule="auto"/>
      </w:pPr>
      <w:r>
        <w:rPr/>
        <w:t xml:space="preserve">Soit </w:t>
      </w:r>
      <m:oMath>
        <m:r>
          <m:rPr>
            <m:sty m:val="i"/>
          </m:rPr>
          <m:t>G</m:t>
        </m:r>
      </m:oMath>
      <w:r>
        <w:rPr>
          <w:rFonts w:eastAsia="Georgia" w:cs="Georgia" w:ascii="Georgia" w:hAnsi="Georgia"/>
        </w:rPr>
        <w:t xml:space="preserve"> un graphe d'intervalles. Dans cette question, on se propose de démontrer par l'absurde que tout cycle de longueur 4 de </w:t>
      </w:r>
      <m:oMath>
        <m:r>
          <m:rPr>
            <m:sty m:val="i"/>
          </m:rPr>
          <m:t>G</m:t>
        </m:r>
      </m:oMath>
      <w:r>
        <w:rPr>
          <w:rFonts w:eastAsia="Georgia" w:cs="Georgia" w:ascii="Georgia" w:hAnsi="Georgia"/>
        </w:rPr>
        <w:t xml:space="preserve"> possède une corde. On suppose à cet effet que </w:t>
      </w:r>
      <m:oMath>
        <m:r>
          <m:rPr>
            <m:sty m:val="i"/>
          </m:rPr>
          <m:t>G</m:t>
        </m:r>
      </m:oMath>
      <w:r>
        <w:rPr/>
        <w:t xml:space="preserve"> contient un 4-cycle sans corde.</w:t>
      </w:r>
      <w:r>
        <w:rPr/>
        <w:br w:type="textWrapping"/>
      </w:r>
      <w:r>
        <w:rPr/>
        <w:t xml:space="preserve">On dispose donc de 4 segments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3</m:t>
            </m:r>
          </m:sub>
        </m:sSub>
      </m:oMath>
      <w:r>
        <w:rPr/>
        <w:t xml:space="preserve"> tels que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p"/>
              </m:rPr>
              <m:t>2</m:t>
            </m:r>
          </m:sub>
        </m:sSub>
        <m:r>
          <m:rPr>
            <m:sty m:val="p"/>
          </m:rPr>
          <m:t>∩</m:t>
        </m:r>
        <m:sSub>
          <m:sSubPr/>
          <m:e>
            <m:r>
              <m:rPr>
                <m:sty m:val="i"/>
              </m:rPr>
              <m:t>I</m:t>
            </m:r>
          </m:e>
          <m:sub>
            <m:r>
              <m:rPr>
                <m:sty m:val="p"/>
              </m:rPr>
              <m:t>3</m:t>
            </m:r>
          </m:sub>
        </m:sSub>
        <m:r>
          <m:rPr>
            <m:sty m:val="p"/>
          </m:rPr>
          <m:t>≠</m:t>
        </m:r>
        <m:r>
          <m:rPr>
            <m:sty m:val="p"/>
          </m:rPr>
          <m:t>∅</m:t>
        </m:r>
        <m:r>
          <m:rPr>
            <m:sty m:val="p"/>
          </m:rPr>
          <m:t>,</m:t>
        </m:r>
        <m:sSub>
          <m:sSubPr/>
          <m:e>
            <m:r>
              <m:rPr>
                <m:sty m:val="i"/>
              </m:rPr>
              <m:t>I</m:t>
            </m:r>
          </m:e>
          <m:sub>
            <m:r>
              <m:rPr>
                <m:sty m:val="p"/>
              </m:rPr>
              <m:t>3</m:t>
            </m:r>
          </m:sub>
        </m:sSub>
        <m:r>
          <m:rPr>
            <m:sty m:val="p"/>
          </m:rPr>
          <m:t>∩</m:t>
        </m:r>
        <m:sSub>
          <m:sSubPr/>
          <m:e>
            <m:r>
              <m:rPr>
                <m:sty m:val="i"/>
              </m:rPr>
              <m:t>I</m:t>
            </m:r>
          </m:e>
          <m:sub>
            <m:r>
              <m:rPr>
                <m:sty m:val="p"/>
              </m:rPr>
              <m:t>0</m:t>
            </m:r>
          </m:sub>
        </m:sSub>
        <m:r>
          <m:rPr>
            <m:sty m:val="p"/>
          </m:rPr>
          <m:t>≠</m:t>
        </m:r>
        <m:r>
          <m:rPr>
            <m:sty m:val="p"/>
          </m:rPr>
          <m:t>∅</m:t>
        </m:r>
      </m:oMath>
      <w:r>
        <w:rPr/>
        <w:t xml:space="preserve">, et </w:t>
      </w:r>
      <m:oMath>
        <m:sSub>
          <m:sSubPr/>
          <m:e>
            <m:r>
              <m:rPr>
                <m:sty m:val="i"/>
              </m:rPr>
              <m:t>I</m:t>
            </m:r>
          </m:e>
          <m:sub>
            <m:r>
              <m:rPr>
                <m:sty m:val="p"/>
              </m:rPr>
              <m:t>0</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3</m:t>
            </m:r>
          </m:sub>
        </m:sSub>
        <m:r>
          <m:rPr>
            <m:sty m:val="p"/>
          </m:rPr>
          <m:t>=</m:t>
        </m:r>
        <m:r>
          <m:rPr>
            <m:sty m:val="p"/>
          </m:rPr>
          <m:t>∅</m:t>
        </m:r>
      </m:oMath>
      <w:r>
        <w:rPr>
          <w:rFonts w:eastAsia="Georgia" w:cs="Georgia" w:ascii="Georgia" w:hAnsi="Georgia"/>
        </w:rPr>
        <w:t xml:space="preserve">. On supposera pour simplifier que les extrémités des segments sont toutes distinctes.</w:t>
      </w:r>
      <w:r>
        <w:rPr/>
        <w:br w:type="textWrapping"/>
      </w:r>
      <w:r>
        <w:rPr/>
        <w:t xml:space="preserve">IV.A.1) Montrer qu'aucun des segments </w:t>
      </w:r>
      <m:oMath>
        <m:sSub>
          <m:sSubPr/>
          <m:e>
            <m:r>
              <m:rPr>
                <m:sty m:val="i"/>
              </m:rPr>
              <m:t>I</m:t>
            </m:r>
          </m:e>
          <m:sub>
            <m:r>
              <m:rPr>
                <m:sty m:val="i"/>
              </m:rPr>
              <m:t>k</m:t>
            </m:r>
          </m:sub>
        </m:sSub>
        <m:r>
          <m:rPr>
            <m:sty m:val="p"/>
          </m:rPr>
          <m:t>,</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3</m:t>
        </m:r>
      </m:oMath>
      <w:r>
        <w:rPr/>
        <w:t xml:space="preserve"> n'est inclus dans un autre de ces segments.</w:t>
      </w:r>
      <w:r>
        <w:rPr/>
        <w:br w:type="textWrapping"/>
      </w:r>
      <w:r>
        <w:rPr/>
        <w:t xml:space="preserve">IV.A.2) On a donc par exemple min </w:t>
      </w:r>
      <m:oMath>
        <m:sSub>
          <m:sSubPr/>
          <m:e>
            <m:r>
              <m:rPr>
                <m:sty m:val="i"/>
              </m:rPr>
              <m:t>I</m:t>
            </m:r>
          </m:e>
          <m:sub>
            <m:r>
              <m:rPr>
                <m:sty m:val="p"/>
              </m:rPr>
              <m:t>0</m:t>
            </m:r>
          </m:sub>
        </m:sSub>
        <m:r>
          <m:rPr>
            <m:sty m:val="p"/>
          </m:rPr>
          <m:t>&lt;</m:t>
        </m:r>
        <m:r>
          <m:rPr>
            <m:sty m:val="p"/>
          </m:rPr>
          <m:t>min</m:t>
        </m:r>
        <m:sSub>
          <m:sSubPr/>
          <m:e>
            <m:r>
              <m:rPr>
                <m:sty m:val="i"/>
              </m:rPr>
              <m:t>I</m:t>
            </m:r>
          </m:e>
          <m:sub>
            <m:r>
              <m:rPr>
                <m:sty m:val="p"/>
              </m:rPr>
              <m:t>1</m:t>
            </m:r>
          </m:sub>
        </m:sSub>
        <m:r>
          <m:rPr>
            <m:sty m:val="p"/>
          </m:rPr>
          <m:t>&lt;</m:t>
        </m:r>
        <m:r>
          <m:rPr>
            <m:sty m:val="p"/>
          </m:rPr>
          <m:t>max</m:t>
        </m:r>
        <m:sSub>
          <m:sSubPr/>
          <m:e>
            <m:r>
              <m:rPr>
                <m:sty m:val="i"/>
              </m:rPr>
              <m:t>I</m:t>
            </m:r>
          </m:e>
          <m:sub>
            <m:r>
              <m:rPr>
                <m:sty m:val="p"/>
              </m:rPr>
              <m:t>0</m:t>
            </m:r>
          </m:sub>
        </m:sSub>
        <m:r>
          <m:rPr>
            <m:sty m:val="p"/>
          </m:rPr>
          <m:t>&lt;</m:t>
        </m:r>
        <m:r>
          <m:rPr>
            <m:sty m:val="p"/>
          </m:rPr>
          <m:t>max</m:t>
        </m:r>
        <m:sSub>
          <m:sSubPr/>
          <m:e>
            <m:r>
              <m:rPr>
                <m:sty m:val="i"/>
              </m:rPr>
              <m:t>I</m:t>
            </m:r>
          </m:e>
          <m:sub>
            <m:r>
              <m:rPr>
                <m:sty m:val="p"/>
              </m:rPr>
              <m:t>1</m:t>
            </m:r>
          </m:sub>
        </m:sSub>
      </m:oMath>
      <w:r>
        <w:rPr/>
        <w:t xml:space="preserve">. Montrer que min </w:t>
      </w:r>
      <m:oMath>
        <m:sSub>
          <m:sSubPr/>
          <m:e>
            <m:r>
              <m:rPr>
                <m:sty m:val="i"/>
              </m:rPr>
              <m:t>I</m:t>
            </m:r>
          </m:e>
          <m:sub>
            <m:r>
              <m:rPr>
                <m:sty m:val="p"/>
              </m:rPr>
              <m:t>1</m:t>
            </m:r>
          </m:sub>
        </m:sSub>
        <m:r>
          <m:rPr>
            <m:sty m:val="p"/>
          </m:rPr>
          <m:t>&lt;</m:t>
        </m:r>
        <m:r>
          <m:rPr>
            <m:sty m:val="p"/>
          </m:rPr>
          <m:t>min</m:t>
        </m:r>
        <m:sSub>
          <m:sSubPr/>
          <m:e>
            <m:r>
              <m:rPr>
                <m:sty m:val="i"/>
              </m:rPr>
              <m:t>I</m:t>
            </m:r>
          </m:e>
          <m:sub>
            <m:r>
              <m:rPr>
                <m:sty m:val="p"/>
              </m:rPr>
              <m:t>2</m:t>
            </m:r>
          </m:sub>
        </m:sSub>
        <m:r>
          <m:rPr>
            <m:sty m:val="p"/>
          </m:rPr>
          <m:t>&lt;</m:t>
        </m:r>
        <m:r>
          <m:rPr>
            <m:sty m:val="p"/>
          </m:rPr>
          <m:t>max</m:t>
        </m:r>
        <m:sSub>
          <m:sSubPr/>
          <m:e>
            <m:r>
              <m:rPr>
                <m:sty m:val="i"/>
              </m:rPr>
              <m:t>I</m:t>
            </m:r>
          </m:e>
          <m:sub>
            <m:r>
              <m:rPr>
                <m:sty m:val="p"/>
              </m:rPr>
              <m:t>1</m:t>
            </m:r>
          </m:sub>
        </m:sSub>
        <m:r>
          <m:rPr>
            <m:sty m:val="p"/>
          </m:rPr>
          <m:t>&lt;</m:t>
        </m:r>
        <m:r>
          <m:rPr>
            <m:sty m:val="p"/>
          </m:rPr>
          <m:t>max</m:t>
        </m:r>
        <m:sSub>
          <m:sSubPr/>
          <m:e>
            <m:r>
              <m:rPr>
                <m:sty m:val="i"/>
              </m:rPr>
              <m:t>I</m:t>
            </m:r>
          </m:e>
          <m:sub>
            <m:r>
              <m:rPr>
                <m:sty m:val="p"/>
              </m:rPr>
              <m:t>2</m:t>
            </m:r>
          </m:sub>
        </m:sSub>
      </m:oMath>
      <w:r>
        <w:rPr>
          <w:rFonts w:eastAsia="Georgia" w:cs="Georgia" w:ascii="Georgia" w:hAnsi="Georgia"/>
        </w:rPr>
        <w:t xml:space="preserve"> et de même pour </w:t>
      </w:r>
      <m:oMath>
        <m:sSub>
          <m:sSubPr/>
          <m:e>
            <m:r>
              <m:rPr>
                <m:sty m:val="i"/>
              </m:rPr>
              <m:t>I</m:t>
            </m:r>
          </m:e>
          <m:sub>
            <m:r>
              <m:rPr>
                <m:sty m:val="p"/>
              </m:rPr>
              <m:t>2</m:t>
            </m:r>
          </m:sub>
        </m:sSub>
      </m:oMath>
      <w:r>
        <w:rPr/>
        <w:t xml:space="preserve"> et </w:t>
      </w:r>
      <m:oMath>
        <m:sSub>
          <m:sSubPr/>
          <m:e>
            <m:r>
              <m:rPr>
                <m:sty m:val="i"/>
              </m:rPr>
              <m:t>I</m:t>
            </m:r>
          </m:e>
          <m:sub>
            <m:r>
              <m:rPr>
                <m:sty m:val="p"/>
              </m:rPr>
              <m:t>3</m:t>
            </m:r>
          </m:sub>
        </m:sSub>
      </m:oMath>
      <w:r>
        <w:rPr/>
        <w:t xml:space="preserve">.</w:t>
      </w:r>
      <w:r>
        <w:rPr/>
        <w:br w:type="textWrapping"/>
      </w:r>
      <w:r>
        <w:rPr>
          <w:rFonts w:eastAsia="Georgia" w:cs="Georgia" w:ascii="Georgia" w:hAnsi="Georgia"/>
        </w:rPr>
        <w:t xml:space="preserve">IV.A.3) Conclure à une contradiction.</w:t>
      </w:r>
    </w:p>
    <w:p>
      <w:pPr>
        <w:spacing w:line="271" w:before="330" w:lineRule="auto"/>
      </w:pPr>
      <w:r>
        <w:rPr>
          <w:rFonts w:eastAsia="Georgia" w:cs="Georgia" w:ascii="Georgia" w:hAnsi="Georgia"/>
          <w:b/>
          <w:sz w:val="42"/>
        </w:rPr>
        <w:t xml:space="preserve">IV.B - Cordalité des graphes d'intervalles</w:t>
      </w:r>
    </w:p>
    <w:p>
      <w:pPr>
        <w:spacing w:after="220" w:lineRule="auto"/>
      </w:pPr>
      <w:r>
        <w:rPr>
          <w:rFonts w:eastAsia="Georgia" w:cs="Georgia" w:ascii="Georgia" w:hAnsi="Georgia"/>
        </w:rPr>
        <w:t xml:space="preserve">Montrer plus généralement que tout graphe d'intervalles est cordal.</w:t>
      </w:r>
    </w:p>
    <w:p>
      <w:pPr>
        <w:spacing w:line="271" w:before="330" w:lineRule="auto"/>
      </w:pPr>
      <w:r>
        <w:rPr>
          <w:rFonts w:eastAsia="Georgia" w:cs="Georgia" w:ascii="Georgia" w:hAnsi="Georgia"/>
          <w:b/>
          <w:sz w:val="42"/>
        </w:rPr>
        <w:t xml:space="preserve">IV.C - Une enquête policière</w:t>
      </w:r>
    </w:p>
    <w:p>
      <w:pPr>
        <w:spacing w:after="220" w:lineRule="auto"/>
      </w:pPr>
      <w:r>
        <w:rPr>
          <w:rFonts w:eastAsia="Georgia" w:cs="Georgia" w:ascii="Georgia" w:hAnsi="Georgia"/>
        </w:rPr>
        <w:t xml:space="preserve">Six personnes sont entrées dans la bibliothèque le jour où un livre rare y a été volé. Chacune d'entre elles est entrée une seule fois dans la bibliothèque, y est restée un certain temps, puis elle en est sortie. Si deux personnes étaient ensemble dans la bibliothèque à un instant donné, alors au moins l'une des deux a vu l'autre. À l'issue de l'enquête, les témoignages recueillis sont les suivants : Albert dit qu'il a vu Bernard et Édouard dans la bibliothèque. Bernard a vu Albert et Isabelle. Charlotte affirme avoir vu Didier et Isabelle. Didier dit qu'il a vu Albert et Isabelle. Édouard certifie avoir vu Bernard et Charlotte. Isabelle dit avoir vu Charlotte et Édouard. Seul le coupable a menti. Qui est-il ?</w:t>
      </w:r>
    </w:p>
    <w:p>
      <w:pPr>
        <w:spacing w:line="271" w:before="330" w:lineRule="auto"/>
      </w:pPr>
      <w:r>
        <w:rPr>
          <w:rFonts w:eastAsia="Georgia" w:cs="Georgia" w:ascii="Georgia" w:hAnsi="Georgia"/>
          <w:b/>
          <w:sz w:val="42"/>
        </w:rPr>
        <w:t xml:space="preserve">IV.D - Ordre d'élimination parfait</w:t>
      </w:r>
    </w:p>
    <w:p>
      <w:pPr>
        <w:spacing w:after="220" w:lineRule="auto"/>
      </w:pPr>
      <w:r>
        <w:rPr/>
        <w:t xml:space="preserve">Un sommet </w:t>
      </w:r>
      <m:oMath>
        <m:r>
          <m:rPr>
            <m:sty m:val="i"/>
          </m:rPr>
          <m:t>v</m:t>
        </m:r>
      </m:oMath>
      <w:r>
        <w:rPr/>
        <w:t xml:space="preserve"> d'un graphe </w:t>
      </w:r>
      <m:oMath>
        <m:r>
          <m:rPr>
            <m:sty m:val="i"/>
          </m:rPr>
          <m:t>G</m:t>
        </m:r>
      </m:oMath>
      <w:r>
        <w:rPr/>
        <w:t xml:space="preserve"> est dit simplicial lorsque l'ensemble des voisins de </w:t>
      </w:r>
      <m:oMath>
        <m:r>
          <m:rPr>
            <m:sty m:val="i"/>
          </m:rPr>
          <m:t>v</m:t>
        </m:r>
      </m:oMath>
      <w:r>
        <w:rPr/>
        <w:t xml:space="preserve"> dans </w:t>
      </w:r>
      <m:oMath>
        <m:r>
          <m:rPr>
            <m:sty m:val="i"/>
          </m:rPr>
          <m:t>G</m:t>
        </m:r>
      </m:oMath>
      <w:r>
        <w:rPr/>
        <w:t xml:space="preserve"> est une clique.</w:t>
      </w:r>
      <w:r>
        <w:rPr/>
        <w:br w:type="textWrapping"/>
      </w:r>
      <w:r>
        <w:rPr>
          <w:rFonts w:eastAsia="Georgia" w:cs="Georgia" w:ascii="Georgia" w:hAnsi="Georgia"/>
        </w:rPr>
        <w:t xml:space="preserve">Étant donnés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et </w:t>
      </w:r>
      <m:oMath>
        <m:sSup>
          <m:sSupPr/>
          <m:e>
            <m:r>
              <m:rPr>
                <m:sty m:val="i"/>
              </m:rPr>
              <m:t>S</m:t>
            </m:r>
          </m:e>
          <m:sup>
            <m:r>
              <m:rPr>
                <m:sty m:val="i"/>
              </m:rPr>
              <m:t>′</m:t>
            </m:r>
          </m:sup>
        </m:sSup>
        <m:r>
          <m:rPr>
            <m:sty m:val="p"/>
          </m:rPr>
          <m:t>⊂</m:t>
        </m:r>
        <m:r>
          <m:rPr>
            <m:sty m:val="i"/>
          </m:rPr>
          <m:t>S</m:t>
        </m:r>
      </m:oMath>
      <w:r>
        <w:rPr/>
        <w:t xml:space="preserve"> un ensemble de sommets de </w:t>
      </w:r>
      <m:oMath>
        <m:r>
          <m:rPr>
            <m:sty m:val="i"/>
          </m:rPr>
          <m:t>G</m:t>
        </m:r>
      </m:oMath>
      <w:r>
        <w:rPr/>
        <w:t xml:space="preserve"> le sous-graphe de </w:t>
      </w:r>
      <m:oMath>
        <m:r>
          <m:rPr>
            <m:sty m:val="i"/>
          </m:rPr>
          <m:t>G</m:t>
        </m:r>
      </m:oMath>
      <w:r>
        <w:rPr/>
        <w:t xml:space="preserve"> induit par </w:t>
      </w:r>
      <m:oMath>
        <m:sSup>
          <m:sSupPr/>
          <m:e>
            <m:r>
              <m:rPr>
                <m:sty m:val="i"/>
              </m:rPr>
              <m:t>S</m:t>
            </m:r>
          </m:e>
          <m:sup>
            <m:r>
              <m:rPr>
                <m:sty m:val="i"/>
              </m:rPr>
              <m:t>′</m:t>
            </m:r>
          </m:sup>
        </m:sSup>
      </m:oMath>
      <w:r>
        <w:rPr/>
        <w:t xml:space="preserve"> est le graphe </w:t>
      </w:r>
      <m:oMath>
        <m:r>
          <m:rPr>
            <m:sty m:val="i"/>
          </m:rPr>
          <m:t>H</m:t>
        </m:r>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A</m:t>
                </m:r>
              </m:e>
              <m:sup>
                <m:r>
                  <m:rPr>
                    <m:sty m:val="i"/>
                  </m:rPr>
                  <m:t>′</m:t>
                </m:r>
              </m:sup>
            </m:sSup>
          </m:e>
        </m:d>
      </m:oMath>
      <w:r>
        <w:rPr>
          <w:rFonts w:eastAsia="Georgia" w:cs="Georgia" w:ascii="Georgia" w:hAnsi="Georgia"/>
        </w:rPr>
        <w:t xml:space="preserve"> où </w:t>
      </w:r>
      <m:oMath>
        <m:sSup>
          <m:sSupPr/>
          <m:e>
            <m:r>
              <m:rPr>
                <m:sty m:val="i"/>
              </m:rPr>
              <m:t>A</m:t>
            </m:r>
          </m:e>
          <m:sup>
            <m:r>
              <m:rPr>
                <m:sty m:val="i"/>
              </m:rPr>
              <m:t>′</m:t>
            </m:r>
          </m:sup>
        </m:sSup>
        <m:r>
          <m:rPr>
            <m:sty m:val="p"/>
          </m:rPr>
          <m:t>⊂</m:t>
        </m:r>
        <m:r>
          <m:rPr>
            <m:sty m:val="i"/>
          </m:rPr>
          <m:t>A</m:t>
        </m:r>
      </m:oMath>
      <w:r>
        <w:rPr>
          <w:rFonts w:eastAsia="Georgia" w:cs="Georgia" w:ascii="Georgia" w:hAnsi="Georgia"/>
        </w:rPr>
        <w:t xml:space="preserve"> est l'ensemble des arêtes de </w:t>
      </w:r>
      <m:oMath>
        <m:r>
          <m:rPr>
            <m:sty m:val="i"/>
          </m:rPr>
          <m:t>G</m:t>
        </m:r>
      </m:oMath>
      <w:r>
        <w:rPr>
          <w:rFonts w:eastAsia="Georgia" w:cs="Georgia" w:ascii="Georgia" w:hAnsi="Georgia"/>
        </w:rPr>
        <w:t xml:space="preserve"> dont les extrémités appartiennent à </w:t>
      </w:r>
      <m:oMath>
        <m:sSup>
          <m:sSupPr/>
          <m:e>
            <m:r>
              <m:rPr>
                <m:sty m:val="i"/>
              </m:rPr>
              <m:t>S</m:t>
            </m:r>
          </m:e>
          <m:sup>
            <m:r>
              <m:rPr>
                <m:sty m:val="i"/>
              </m:rPr>
              <m:t>′</m:t>
            </m:r>
          </m:sup>
        </m:sSup>
      </m:oMath>
      <w:r>
        <w:rPr>
          <w:rFonts w:eastAsia="Georgia" w:cs="Georgia" w:ascii="Georgia" w:hAnsi="Georgia"/>
        </w:rPr>
        <w:t xml:space="preserve">. On représente en Caml un sous-graphe induit d'un graphe G possédant </w:t>
      </w:r>
      <m:oMath>
        <m:r>
          <m:rPr>
            <m:sty m:val="i"/>
          </m:rPr>
          <m:t>n</m:t>
        </m:r>
      </m:oMath>
      <w:r>
        <w:rPr>
          <w:rFonts w:eastAsia="Georgia" w:cs="Georgia" w:ascii="Georgia" w:hAnsi="Georgia"/>
        </w:rPr>
        <w:t xml:space="preserve"> sommets par le couple (aretes, sg) de type int list vect * bool vect où aretes est une description du graphe </w:t>
      </w:r>
      <m:oMath>
        <m:r>
          <m:rPr>
            <m:sty m:val="i"/>
          </m:rPr>
          <m:t>G</m:t>
        </m:r>
      </m:oMath>
      <w:r>
        <w:rPr/>
        <w:t xml:space="preserve"> et sg est un tableau de taille </w:t>
      </w:r>
      <m:oMath>
        <m:r>
          <m:rPr>
            <m:sty m:val="i"/>
          </m:rPr>
          <m:t>n</m:t>
        </m:r>
      </m:oMath>
      <w:r>
        <w:rPr/>
        <w:t xml:space="preserve"> tel que sg. (i) vaut true si le sommet d'indice </w:t>
      </w:r>
      <m:oMath>
        <m:r>
          <m:rPr>
            <m:sty m:val="i"/>
          </m:rPr>
          <m:t>i</m:t>
        </m:r>
      </m:oMath>
      <w:r>
        <w:rPr/>
        <w:t xml:space="preserve"> est un sommet du sous-graphe induit et false sinon.</w:t>
      </w:r>
      <w:r>
        <w:rPr/>
        <w:br w:type="textWrapping"/>
      </w:r>
      <w:r>
        <w:rPr>
          <w:rFonts w:eastAsia="Georgia" w:cs="Georgia" w:ascii="Georgia" w:hAnsi="Georgia"/>
        </w:rPr>
        <w:t xml:space="preserve">IV.D.1) Écrire une fonction de signature</w:t>
      </w:r>
      <w:r>
        <w:rPr/>
        <w:br w:type="textWrapping"/>
      </w:r>
      <w:r>
        <w:rPr/>
        <w:t xml:space="preserve">simplicial : (int list vect * bool vect) -&gt; int -&gt; bool</w:t>
      </w:r>
      <w:r>
        <w:rPr/>
        <w:br w:type="textWrapping"/>
      </w:r>
      <w:r>
        <w:rPr>
          <w:rFonts w:eastAsia="Georgia" w:cs="Georgia" w:ascii="Georgia" w:hAnsi="Georgia"/>
        </w:rPr>
        <w:t xml:space="preserve">telle que l'appel à simplicial (aretes, sg) k , où le sommet d'indice </w:t>
      </w:r>
      <m:oMath>
        <m:r>
          <m:rPr>
            <m:sty m:val="i"/>
          </m:rPr>
          <m:t>k</m:t>
        </m:r>
      </m:oMath>
      <w:r>
        <w:rPr>
          <w:rFonts w:eastAsia="Georgia" w:cs="Georgia" w:ascii="Georgia" w:hAnsi="Georgia"/>
        </w:rPr>
        <w:t xml:space="preserve"> est supposé appartenir au sous-graphe induit </w:t>
      </w:r>
      <m:oMath>
        <m:r>
          <m:rPr>
            <m:sty m:val="i"/>
          </m:rPr>
          <m:t>H</m:t>
        </m:r>
      </m:oMath>
      <w:r>
        <w:rPr>
          <w:rFonts w:eastAsia="Georgia" w:cs="Georgia" w:ascii="Georgia" w:hAnsi="Georgia"/>
        </w:rPr>
        <w:t xml:space="preserve"> décrit par (aretes, sg), renvoie true si le sommet d'indice </w:t>
      </w:r>
      <m:oMath>
        <m:r>
          <m:rPr>
            <m:sty m:val="i"/>
          </m:rPr>
          <m:t>k</m:t>
        </m:r>
      </m:oMath>
      <w:r>
        <w:rPr/>
        <w:t xml:space="preserve"> est simplicial dans </w:t>
      </w:r>
      <m:oMath>
        <m:r>
          <m:rPr>
            <m:sty m:val="i"/>
          </m:rPr>
          <m:t>H</m:t>
        </m:r>
      </m:oMath>
      <w:r>
        <w:rPr>
          <w:rFonts w:eastAsia="Georgia" w:cs="Georgia" w:ascii="Georgia" w:hAnsi="Georgia"/>
        </w:rPr>
        <w:t xml:space="preserve"> et false sinon. Déterminer la complexité de la fonction simplicial.</w:t>
      </w:r>
      <w:r>
        <w:rPr/>
        <w:br w:type="textWrapping"/>
      </w:r>
      <w:r>
        <w:rPr>
          <w:rFonts w:eastAsia="Georgia" w:cs="Georgia" w:ascii="Georgia" w:hAnsi="Georgia"/>
        </w:rPr>
        <w:t xml:space="preserve">IV.D.2) Écrire une fonction de signature</w:t>
      </w:r>
      <w:r>
        <w:rPr/>
        <w:br w:type="textWrapping"/>
      </w:r>
      <w:r>
        <w:rPr>
          <w:rFonts w:eastAsia="Georgia" w:cs="Georgia" w:ascii="Georgia" w:hAnsi="Georgia"/>
        </w:rPr>
        <w:t xml:space="preserve">trouver_simplicial : (int list vect * bool vect) -&gt; int</w:t>
      </w:r>
      <w:r>
        <w:rPr/>
        <w:br w:type="textWrapping"/>
      </w:r>
      <w:r>
        <w:rPr>
          <w:rFonts w:eastAsia="Georgia" w:cs="Georgia" w:ascii="Georgia" w:hAnsi="Georgia"/>
        </w:rPr>
        <w:t xml:space="preserve">telle que l'appel à trouver_simplicial (aretes, sg) renvoie, s'il en existe, un sommet simplicial du sous-graphe induit décrit par (aretes, sg). Déterminer la complexité de la fonction trouver_simplicial.</w:t>
      </w:r>
      <w:r>
        <w:rPr/>
        <w:br w:type="textWrapping"/>
      </w:r>
      <w:r>
        <w:rPr>
          <w:rFonts w:eastAsia="Georgia" w:cs="Georgia" w:ascii="Georgia" w:hAnsi="Georgia"/>
        </w:rPr>
        <w:t xml:space="preserve">IV.D.3) Écrire une fonction de signature</w:t>
      </w:r>
      <w:r>
        <w:rPr/>
        <w:br w:type="textWrapping"/>
      </w:r>
      <w:r>
        <w:rPr>
          <w:rFonts w:eastAsia="Georgia" w:cs="Georgia" w:ascii="Georgia" w:hAnsi="Georgia"/>
        </w:rPr>
        <w:t xml:space="preserve">ordre_parfait : int list vect -&gt; int list</w:t>
      </w:r>
      <w:r>
        <w:rPr/>
        <w:br w:type="textWrapping"/>
      </w:r>
      <w:r>
        <w:rPr>
          <w:rFonts w:eastAsia="Georgia" w:cs="Georgia" w:ascii="Georgia" w:hAnsi="Georgia"/>
        </w:rPr>
        <w:t xml:space="preserve">telle que l'appel à ordre_parfait aretes renvoie un ordre d'élimination parfait du graphe décrit par aretes, s'il en existe un. Déterminer la complexité de la fonction ordre_parfait.</w:t>
      </w:r>
    </w:p>
    <w:p>
      <w:pPr>
        <w:spacing w:line="271" w:before="330" w:lineRule="auto"/>
      </w:pPr>
      <w:r>
        <w:rPr>
          <w:b/>
          <w:sz w:val="42"/>
        </w:rPr>
        <w:t xml:space="preserve">IV.E - Coupures minimales dans un graphe cordal</w:t>
      </w:r>
    </w:p>
    <w:p>
      <w:pPr>
        <w:spacing w:after="220" w:lineRule="auto"/>
      </w:pPr>
      <w:r>
        <w:rPr>
          <w:rFonts w:eastAsia="Georgia" w:cs="Georgia" w:ascii="Georgia" w:hAnsi="Georgia"/>
        </w:rPr>
        <w:t xml:space="preserve">Étant donné un graphe </w:t>
      </w:r>
      <m:oMath>
        <m:r>
          <m:rPr>
            <m:sty m:val="i"/>
          </m:rPr>
          <m:t>G</m:t>
        </m:r>
      </m:oMath>
      <w:r>
        <w:rPr/>
        <w:t xml:space="preserve"> on appelle coupure de </w:t>
      </w:r>
      <m:oMath>
        <m:r>
          <m:rPr>
            <m:sty m:val="i"/>
          </m:rPr>
          <m:t>G</m:t>
        </m:r>
      </m:oMath>
      <w:r>
        <w:rPr/>
        <w:t xml:space="preserve"> tout ensemble </w:t>
      </w:r>
      <m:oMath>
        <m:r>
          <m:rPr>
            <m:sty m:val="i"/>
          </m:rPr>
          <m:t>C</m:t>
        </m:r>
        <m:r>
          <m:rPr>
            <m:sty m:val="p"/>
          </m:rPr>
          <m:t>⊆</m:t>
        </m:r>
        <m:r>
          <m:rPr>
            <m:sty m:val="i"/>
          </m:rPr>
          <m:t>S</m:t>
        </m:r>
      </m:oMath>
      <w:r>
        <w:rPr/>
        <w:t xml:space="preserve"> de sommets de </w:t>
      </w:r>
      <m:oMath>
        <m:r>
          <m:rPr>
            <m:sty m:val="i"/>
          </m:rPr>
          <m:t>G</m:t>
        </m:r>
      </m:oMath>
      <w:r>
        <w:rPr>
          <w:rFonts w:eastAsia="Georgia" w:cs="Georgia" w:ascii="Georgia" w:hAnsi="Georgia"/>
        </w:rPr>
        <w:t xml:space="preserve">, de cardinal au moins égal à 2 , tel que certains sommets reliés par un chemin dans le graphe </w:t>
      </w:r>
      <m:oMath>
        <m:r>
          <m:rPr>
            <m:sty m:val="i"/>
          </m:rPr>
          <m:t>G</m:t>
        </m:r>
      </m:oMath>
      <w:r>
        <w:rPr/>
        <w:t xml:space="preserve"> ne le sont plus dans le sous-graphe </w:t>
      </w:r>
      <m:oMath>
        <m:r>
          <m:rPr>
            <m:sty m:val="i"/>
          </m:rPr>
          <m:t>H</m:t>
        </m:r>
      </m:oMath>
      <w:r>
        <w:rPr/>
        <w:t xml:space="preserve"> de </w:t>
      </w:r>
      <m:oMath>
        <m:r>
          <m:rPr>
            <m:sty m:val="i"/>
          </m:rPr>
          <m:t>G</m:t>
        </m:r>
      </m:oMath>
      <w:r>
        <w:rPr/>
        <w:t xml:space="preserve"> induit par </w:t>
      </w:r>
      <m:oMath>
        <m:r>
          <m:rPr>
            <m:sty m:val="i"/>
          </m:rPr>
          <m:t>S</m:t>
        </m:r>
        <m:r>
          <m:rPr>
            <m:sty m:val="p"/>
          </m:rPr>
          <m:t>∖</m:t>
        </m:r>
        <m:r>
          <m:rPr>
            <m:sty m:val="i"/>
          </m:rPr>
          <m:t>C</m:t>
        </m:r>
      </m:oMath>
      <w:r>
        <w:rPr/>
        <w:t xml:space="preserve">.</w:t>
      </w:r>
      <w:r>
        <w:rPr/>
        <w:br w:type="textWrapping"/>
      </w:r>
      <w:r>
        <w:rPr/>
        <w:t xml:space="preserve">On se donne dans cette question un graphe cordal </w:t>
      </w:r>
      <m:oMath>
        <m:r>
          <m:rPr>
            <m:sty m:val="i"/>
          </m:rPr>
          <m:t>G</m:t>
        </m:r>
        <m:r>
          <m:rPr>
            <m:sty m:val="p"/>
          </m:rPr>
          <m:t>=</m:t>
        </m:r>
        <m:r>
          <m:rPr>
            <m:sty m:val="p"/>
          </m:rPr>
          <m:t>(</m:t>
        </m:r>
        <m:r>
          <m:rPr>
            <m:sty m:val="i"/>
          </m:rPr>
          <m:t>S</m:t>
        </m:r>
        <m:r>
          <m:rPr>
            <m:sty m:val="p"/>
          </m:rPr>
          <m:t>,</m:t>
        </m:r>
        <m:r>
          <m:rPr>
            <m:sty m:val="i"/>
          </m:rPr>
          <m:t>A</m:t>
        </m:r>
        <m:r>
          <m:rPr>
            <m:sty m:val="p"/>
          </m:rPr>
          <m:t>)</m:t>
        </m:r>
      </m:oMath>
      <w:r>
        <w:rPr/>
        <w:t xml:space="preserve">. Soit </w:t>
      </w:r>
      <m:oMath>
        <m:r>
          <m:rPr>
            <m:sty m:val="i"/>
          </m:rPr>
          <m:t>C</m:t>
        </m:r>
      </m:oMath>
      <w:r>
        <w:rPr/>
        <w:t xml:space="preserve"> une coupure de </w:t>
      </w:r>
      <m:oMath>
        <m:r>
          <m:rPr>
            <m:sty m:val="i"/>
          </m:rPr>
          <m:t>G</m:t>
        </m:r>
      </m:oMath>
      <w:r>
        <w:rPr>
          <w:rFonts w:eastAsia="Georgia" w:cs="Georgia" w:ascii="Georgia" w:hAnsi="Georgia"/>
        </w:rPr>
        <w:t xml:space="preserve"> de cardinal minimal (supérieur ou égal à 2). Soit </w:t>
      </w:r>
      <m:oMath>
        <m:r>
          <m:rPr>
            <m:sty m:val="i"/>
          </m:rPr>
          <m:t>H</m:t>
        </m:r>
      </m:oMath>
      <w:r>
        <w:rPr/>
        <w:t xml:space="preserve"> le sous-graphe de </w:t>
      </w:r>
      <m:oMath>
        <m:r>
          <m:rPr>
            <m:sty m:val="i"/>
          </m:rPr>
          <m:t>G</m:t>
        </m:r>
      </m:oMath>
      <w:r>
        <w:rPr/>
        <w:t xml:space="preserve"> induit par </w:t>
      </w:r>
      <m:oMath>
        <m:r>
          <m:rPr>
            <m:sty m:val="i"/>
          </m:rPr>
          <m:t>S</m:t>
        </m:r>
        <m:r>
          <m:rPr>
            <m:sty m:val="p"/>
          </m:rPr>
          <m:t>∖</m:t>
        </m:r>
        <m:r>
          <m:rPr>
            <m:sty m:val="i"/>
          </m:rPr>
          <m:t>C</m:t>
        </m:r>
      </m:oMath>
      <w:r>
        <w:rPr/>
        <w:t xml:space="preserve">. Soient </w:t>
      </w:r>
      <m:oMath>
        <m:r>
          <m:rPr>
            <m:sty m:val="i"/>
          </m:rPr>
          <m:t>a</m:t>
        </m:r>
      </m:oMath>
      <w:r>
        <w:rPr/>
        <w:t xml:space="preserve"> et </w:t>
      </w:r>
      <m:oMath>
        <m:r>
          <m:rPr>
            <m:sty m:val="i"/>
          </m:rPr>
          <m:t>b</m:t>
        </m:r>
      </m:oMath>
      <w:r>
        <w:rPr/>
        <w:t xml:space="preserve"> deux sommets de </w:t>
      </w:r>
      <m:oMath>
        <m:r>
          <m:rPr>
            <m:sty m:val="i"/>
          </m:rPr>
          <m:t>G</m:t>
        </m:r>
      </m:oMath>
      <w:r>
        <w:rPr>
          <w:rFonts w:eastAsia="Georgia" w:cs="Georgia" w:ascii="Georgia" w:hAnsi="Georgia"/>
        </w:rPr>
        <w:t xml:space="preserve"> déconnectés par la coupure, et soient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les composantes connexes de </w:t>
      </w:r>
      <m:oMath>
        <m:r>
          <m:rPr>
            <m:sty m:val="i"/>
          </m:rPr>
          <m:t>a</m:t>
        </m:r>
      </m:oMath>
      <w:r>
        <w:rPr/>
        <w:t xml:space="preserve"> et </w:t>
      </w:r>
      <m:oMath>
        <m:r>
          <m:rPr>
            <m:sty m:val="i"/>
          </m:rPr>
          <m:t>b</m:t>
        </m:r>
      </m:oMath>
      <w:r>
        <w:rPr/>
        <w:t xml:space="preserve"> dans le graphe </w:t>
      </w:r>
      <m:oMath>
        <m:r>
          <m:rPr>
            <m:sty m:val="i"/>
          </m:rPr>
          <m:t>H</m:t>
        </m:r>
      </m:oMath>
      <w:r>
        <w:rPr/>
        <w:t xml:space="preserve">. Soient enfin </w:t>
      </w:r>
      <m:oMath>
        <m:r>
          <m:rPr>
            <m:sty m:val="i"/>
          </m:rPr>
          <m:t>x</m:t>
        </m:r>
      </m:oMath>
      <w:r>
        <w:rPr/>
        <w:t xml:space="preserve"> et </w:t>
      </w:r>
      <m:oMath>
        <m:r>
          <m:rPr>
            <m:sty m:val="i"/>
          </m:rPr>
          <m:t>y</m:t>
        </m:r>
      </m:oMath>
      <w:r>
        <w:rPr/>
        <w:t xml:space="preserve"> deux sommets distincts de la coupure </w:t>
      </w:r>
      <m:oMath>
        <m:r>
          <m:rPr>
            <m:sty m:val="i"/>
          </m:rPr>
          <m:t>C</m:t>
        </m:r>
      </m:oMath>
      <w:r>
        <w:rPr/>
        <w:t xml:space="preserve">.</w:t>
      </w:r>
      <w:r>
        <w:rPr/>
        <w:br w:type="textWrapping"/>
      </w:r>
      <w:r>
        <w:rPr/>
        <w:t xml:space="preserve">IV.E.1) Montrer que </w:t>
      </w:r>
      <m:oMath>
        <m:r>
          <m:rPr>
            <m:sty m:val="i"/>
          </m:rPr>
          <m:t>x</m:t>
        </m:r>
      </m:oMath>
      <w:r>
        <w:rPr/>
        <w:t xml:space="preserve"> est voisin dans le graphe </w:t>
      </w:r>
      <m:oMath>
        <m:r>
          <m:rPr>
            <m:sty m:val="i"/>
          </m:rPr>
          <m:t>G</m:t>
        </m:r>
      </m:oMath>
      <w:r>
        <w:rPr/>
        <w:t xml:space="preserve"> d'un sommet de </w:t>
      </w:r>
      <m:oMath>
        <m:sSub>
          <m:sSubPr/>
          <m:e>
            <m:r>
              <m:rPr>
                <m:sty m:val="i"/>
              </m:rPr>
              <m:t>G</m:t>
            </m:r>
          </m:e>
          <m:sub>
            <m:r>
              <m:rPr>
                <m:sty m:val="p"/>
              </m:rPr>
              <m:t>1</m:t>
            </m:r>
          </m:sub>
        </m:sSub>
      </m:oMath>
      <w:r>
        <w:rPr/>
        <w:t xml:space="preserve"> et d'un sommet de </w:t>
      </w:r>
      <m:oMath>
        <m:sSub>
          <m:sSubPr/>
          <m:e>
            <m:r>
              <m:rPr>
                <m:sty m:val="i"/>
              </m:rPr>
              <m:t>G</m:t>
            </m:r>
          </m:e>
          <m:sub>
            <m:r>
              <m:rPr>
                <m:sty m:val="p"/>
              </m:rPr>
              <m:t>2</m:t>
            </m:r>
          </m:sub>
        </m:sSub>
      </m:oMath>
      <w:r>
        <w:rPr>
          <w:rFonts w:eastAsia="Georgia" w:cs="Georgia" w:ascii="Georgia" w:hAnsi="Georgia"/>
        </w:rPr>
        <w:t xml:space="preserve">, et de même pour </w:t>
      </w:r>
      <m:oMath>
        <m:r>
          <m:rPr>
            <m:sty m:val="i"/>
          </m:rPr>
          <m:t>y</m:t>
        </m:r>
      </m:oMath>
      <w:r>
        <w:rPr/>
        <w:t xml:space="preserve">.</w:t>
      </w:r>
      <w:r>
        <w:rPr/>
        <w:br w:type="textWrapping"/>
      </w:r>
      <w:r>
        <w:rPr/>
        <w:t xml:space="preserve">IV.E.2) Montrer qu'il existe un chemin </w:t>
      </w:r>
      <m:oMath>
        <m:sSub>
          <m:sSubPr/>
          <m:e>
            <m:r>
              <m:rPr>
                <m:sty m:val="i"/>
              </m:rPr>
              <m:t>P</m:t>
            </m:r>
          </m:e>
          <m:sub>
            <m:r>
              <m:rPr>
                <m:sty m:val="p"/>
              </m:rPr>
              <m:t>1</m:t>
            </m:r>
          </m:sub>
        </m:sSub>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r>
              <m:rPr>
                <m:sty m:val="p"/>
              </m:rPr>
              <m:t>,</m:t>
            </m:r>
            <m:r>
              <m:rPr>
                <m:sty m:val="i"/>
              </m:rPr>
              <m:t>y</m:t>
            </m:r>
          </m:e>
        </m:d>
      </m:oMath>
      <w:r>
        <w:rPr/>
        <w:t xml:space="preserve"> dont tous les sommets hormis </w:t>
      </w:r>
      <m:oMath>
        <m:r>
          <m:rPr>
            <m:sty m:val="i"/>
          </m:rPr>
          <m:t>x</m:t>
        </m:r>
      </m:oMath>
      <w:r>
        <w:rPr/>
        <w:t xml:space="preserve"> et </w:t>
      </w:r>
      <m:oMath>
        <m:r>
          <m:rPr>
            <m:sty m:val="i"/>
          </m:rPr>
          <m:t>y</m:t>
        </m:r>
      </m:oMath>
      <w:r>
        <w:rPr/>
        <w:t xml:space="preserve"> sont des sommets de </w:t>
      </w:r>
      <m:oMath>
        <m:sSub>
          <m:sSubPr/>
          <m:e>
            <m:r>
              <m:rPr>
                <m:sty m:val="i"/>
              </m:rPr>
              <m:t>G</m:t>
            </m:r>
          </m:e>
          <m:sub>
            <m:r>
              <m:rPr>
                <m:sty m:val="p"/>
              </m:rPr>
              <m:t>1</m:t>
            </m:r>
          </m:sub>
        </m:sSub>
      </m:oMath>
      <w:r>
        <w:rPr/>
        <w:t xml:space="preserve"> et un chemin </w:t>
      </w:r>
      <m:oMath>
        <m:sSub>
          <m:sSubPr/>
          <m:e>
            <m:r>
              <m:rPr>
                <m:sty m:val="i"/>
              </m:rPr>
              <m:t>P</m:t>
            </m:r>
          </m:e>
          <m:sub>
            <m:r>
              <m:rPr>
                <m:sty m:val="p"/>
              </m:rPr>
              <m:t>2</m:t>
            </m:r>
          </m:sub>
        </m:sSub>
        <m:r>
          <m:rPr>
            <m:sty m:val="p"/>
          </m:rPr>
          <m:t>=</m:t>
        </m:r>
        <m:d>
          <m:dPr>
            <m:begChr m:val="("/>
            <m:endChr m:val=")"/>
            <m:ctrlPr>
              <w:rPr>
                <w:rFonts w:ascii="Cambria Math" w:hAnsi="Cambria Math"/>
              </w:rPr>
            </m:ctrlPr>
          </m:dPr>
          <m:e>
            <m:r>
              <m:rPr>
                <m:sty m:val="i"/>
              </m:rPr>
              <m:t>y</m:t>
            </m:r>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q</m:t>
                </m:r>
              </m:sub>
            </m:sSub>
            <m:r>
              <m:rPr>
                <m:sty m:val="p"/>
              </m:rPr>
              <m:t>,</m:t>
            </m:r>
            <m:r>
              <m:rPr>
                <m:sty m:val="i"/>
              </m:rPr>
              <m:t>x</m:t>
            </m:r>
          </m:e>
        </m:d>
      </m:oMath>
      <w:r>
        <w:rPr/>
        <w:t xml:space="preserve"> dont tous les sommets hormis </w:t>
      </w:r>
      <m:oMath>
        <m:r>
          <m:rPr>
            <m:sty m:val="i"/>
          </m:rPr>
          <m:t>x</m:t>
        </m:r>
      </m:oMath>
      <w:r>
        <w:rPr/>
        <w:t xml:space="preserve"> et </w:t>
      </w:r>
      <m:oMath>
        <m:r>
          <m:rPr>
            <m:sty m:val="i"/>
          </m:rPr>
          <m:t>y</m:t>
        </m:r>
      </m:oMath>
      <w:r>
        <w:rPr/>
        <w:t xml:space="preserve"> sont des sommets de </w:t>
      </w:r>
      <m:oMath>
        <m:sSub>
          <m:sSubPr/>
          <m:e>
            <m:r>
              <m:rPr>
                <m:sty m:val="i"/>
              </m:rPr>
              <m:t>G</m:t>
            </m:r>
          </m:e>
          <m:sub>
            <m:r>
              <m:rPr>
                <m:sty m:val="p"/>
              </m:rPr>
              <m:t>2</m:t>
            </m:r>
          </m:sub>
        </m:sSub>
      </m:oMath>
      <w:r>
        <w:rPr/>
        <w:t xml:space="preserve">.</w:t>
      </w:r>
      <w:r>
        <w:rPr/>
        <w:br w:type="textWrapping"/>
      </w:r>
      <w:r>
        <w:rPr/>
        <w:t xml:space="preserve">IV.E.3) On prend deux tels chemins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 longueur minimale. En considérant un cycle formé à partir des chemins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montrer que </w:t>
      </w:r>
      <m:oMath>
        <m:r>
          <m:rPr>
            <m:sty m:val="i"/>
          </m:rPr>
          <m:t>x</m:t>
        </m:r>
      </m:oMath>
      <w:r>
        <w:rPr/>
        <w:t xml:space="preserve"> et </w:t>
      </w:r>
      <m:oMath>
        <m:r>
          <m:rPr>
            <m:sty m:val="i"/>
          </m:rPr>
          <m:t>y</m:t>
        </m:r>
      </m:oMath>
      <w:r>
        <w:rPr>
          <w:rFonts w:eastAsia="Georgia" w:cs="Georgia" w:ascii="Georgia" w:hAnsi="Georgia"/>
        </w:rPr>
        <w:t xml:space="preserve"> sont reliés dans le graphe </w:t>
      </w:r>
      <m:oMath>
        <m:r>
          <m:rPr>
            <m:sty m:val="i"/>
          </m:rPr>
          <m:t>G</m:t>
        </m:r>
      </m:oMath>
      <w:r>
        <w:rPr/>
        <w:t xml:space="preserve">.</w:t>
      </w:r>
      <w:r>
        <w:rPr/>
        <w:br w:type="textWrapping"/>
      </w:r>
      <w:r>
        <w:rPr/>
        <w:t xml:space="preserve">IV.E.4) Montrer que </w:t>
      </w:r>
      <m:oMath>
        <m:r>
          <m:rPr>
            <m:sty m:val="i"/>
          </m:rPr>
          <m:t>C</m:t>
        </m:r>
      </m:oMath>
      <w:r>
        <w:rPr/>
        <w:t xml:space="preserve"> est une clique du graphe </w:t>
      </w:r>
      <m:oMath>
        <m:r>
          <m:rPr>
            <m:sty m:val="i"/>
          </m:rPr>
          <m:t>G</m:t>
        </m:r>
      </m:oMath>
      <w:r>
        <w:rPr/>
        <w:t xml:space="preserve">.</w:t>
      </w:r>
    </w:p>
    <w:p>
      <w:pPr>
        <w:spacing w:line="271" w:before="330" w:lineRule="auto"/>
      </w:pPr>
      <w:r>
        <w:rPr>
          <w:b/>
          <w:sz w:val="42"/>
        </w:rPr>
        <w:t xml:space="preserve">IV.F - Sommets simpliciaux dans un graphe cordal</w:t>
      </w:r>
    </w:p>
    <w:p>
      <w:pPr>
        <w:spacing w:after="220" w:lineRule="auto"/>
      </w:pPr>
      <w:r>
        <w:rPr/>
        <w:t xml:space="preserve">On se propose de montrer que tout graphe cordal </w:t>
      </w:r>
      <m:oMath>
        <m:r>
          <m:rPr>
            <m:sty m:val="i"/>
          </m:rPr>
          <m:t>G</m:t>
        </m:r>
      </m:oMath>
      <w:r>
        <w:rPr>
          <w:rFonts w:eastAsia="Georgia" w:cs="Georgia" w:ascii="Georgia" w:hAnsi="Georgia"/>
        </w:rPr>
        <w:t xml:space="preserve"> possède la propriété suivante, que l'on appellera la propriété </w:t>
      </w:r>
      <m:oMath>
        <m:r>
          <m:rPr>
            <m:scr m:val="script"/>
          </m:rPr>
          <m:t>P</m:t>
        </m:r>
        <m:r>
          <m:rPr>
            <m:sty m:val="p"/>
          </m:rPr>
          <m:t>(</m:t>
        </m:r>
        <m:r>
          <m:rPr>
            <m:sty m:val="i"/>
          </m:rPr>
          <m:t>G</m:t>
        </m:r>
        <m:r>
          <m:rPr>
            <m:sty m:val="p"/>
          </m:rPr>
          <m:t>)</m:t>
        </m:r>
      </m:oMath>
      <w:r>
        <w:rPr/>
        <w:t xml:space="preserve"> : </w:t>
      </w:r>
      <m:oMath>
        <m:r>
          <m:rPr>
            <m:sty m:val="i"/>
          </m:rPr>
          <m:t>G</m:t>
        </m:r>
      </m:oMath>
      <w:r>
        <w:rPr>
          <w:rFonts w:eastAsia="Georgia" w:cs="Georgia" w:ascii="Georgia" w:hAnsi="Georgia"/>
        </w:rPr>
        <w:t xml:space="preserve"> possède un sommet simplicial, et même deux sommets simpliciaux non voisins si </w:t>
      </w:r>
      <m:oMath>
        <m:r>
          <m:rPr>
            <m:sty m:val="i"/>
          </m:rPr>
          <m:t>G</m:t>
        </m:r>
      </m:oMath>
      <w:r>
        <w:rPr/>
        <w:t xml:space="preserve"> n'est pas complet. On se donne dans toute la question un graphe cordal </w:t>
      </w:r>
      <m:oMath>
        <m:r>
          <m:rPr>
            <m:sty m:val="i"/>
          </m:rPr>
          <m:t>G</m:t>
        </m:r>
      </m:oMath>
      <w:r>
        <w:rPr/>
        <w:t xml:space="preserve">.</w:t>
      </w:r>
      <w:r>
        <w:rPr/>
        <w:br w:type="textWrapping"/>
      </w:r>
      <w:r>
        <w:rPr/>
        <w:t xml:space="preserve">IV.F.1) Montrer que si </w:t>
      </w:r>
      <m:oMath>
        <m:r>
          <m:rPr>
            <m:sty m:val="i"/>
          </m:rPr>
          <m:t>G</m:t>
        </m:r>
      </m:oMath>
      <w:r>
        <w:rPr/>
        <w:t xml:space="preserve"> est complet alors tous ses sommets sont simpliciaux.</w:t>
      </w:r>
      <w:r>
        <w:rPr/>
        <w:br w:type="textWrapping"/>
      </w:r>
      <w:r>
        <w:rPr>
          <w:rFonts w:eastAsia="Georgia" w:cs="Georgia" w:ascii="Georgia" w:hAnsi="Georgia"/>
        </w:rPr>
        <w:t xml:space="preserve">IV.F.2) Montrer que la propriété </w:t>
      </w:r>
      <m:oMath>
        <m:r>
          <m:rPr>
            <m:scr m:val="script"/>
          </m:rPr>
          <m:t>P</m:t>
        </m:r>
        <m:r>
          <m:rPr>
            <m:sty m:val="p"/>
          </m:rPr>
          <m:t>(</m:t>
        </m:r>
        <m:r>
          <m:rPr>
            <m:sty m:val="i"/>
          </m:rPr>
          <m:t>G</m:t>
        </m:r>
        <m:r>
          <m:rPr>
            <m:sty m:val="p"/>
          </m:rPr>
          <m:t>)</m:t>
        </m:r>
      </m:oMath>
      <w:r>
        <w:rPr>
          <w:rFonts w:eastAsia="Georgia" w:cs="Georgia" w:ascii="Georgia" w:hAnsi="Georgia"/>
        </w:rPr>
        <w:t xml:space="preserve"> est vérifiée si </w:t>
      </w:r>
      <m:oMath>
        <m:r>
          <m:rPr>
            <m:sty m:val="i"/>
          </m:rPr>
          <m:t>G</m:t>
        </m:r>
      </m:oMath>
      <w:r>
        <w:rPr>
          <w:rFonts w:eastAsia="Georgia" w:cs="Georgia" w:ascii="Georgia" w:hAnsi="Georgia"/>
        </w:rPr>
        <w:t xml:space="preserve"> possède 1,2 ou 3 sommets.</w:t>
      </w:r>
      <w:r>
        <w:rPr/>
        <w:br w:type="textWrapping"/>
      </w:r>
      <w:r>
        <w:rPr/>
        <w:t xml:space="preserve">IV.F.3) On suppose dans cette question que </w:t>
      </w:r>
      <m:oMath>
        <m:r>
          <m:rPr>
            <m:sty m:val="i"/>
          </m:rPr>
          <m:t>G</m:t>
        </m:r>
      </m:oMath>
      <w:r>
        <w:rPr>
          <w:rFonts w:eastAsia="Georgia" w:cs="Georgia" w:ascii="Georgia" w:hAnsi="Georgia"/>
        </w:rPr>
        <w:t xml:space="preserve"> n'est pas complet, possède au moins trois sommets et que la propriété </w:t>
      </w:r>
      <m:oMath>
        <m:r>
          <m:rPr>
            <m:scr m:val="script"/>
          </m:rPr>
          <m:t>P</m:t>
        </m:r>
        <m:d>
          <m:dPr>
            <m:begChr m:val="("/>
            <m:endChr m:val=")"/>
            <m:ctrlPr>
              <w:rPr>
                <w:rFonts w:ascii="Cambria Math" w:hAnsi="Cambria Math"/>
              </w:rPr>
            </m:ctrlPr>
          </m:dPr>
          <m:e>
            <m:sSup>
              <m:sSupPr/>
              <m:e>
                <m:r>
                  <m:rPr>
                    <m:sty m:val="i"/>
                  </m:rPr>
                  <m:t>G</m:t>
                </m:r>
              </m:e>
              <m:sup>
                <m:r>
                  <m:rPr>
                    <m:sty m:val="i"/>
                  </m:rPr>
                  <m:t>′</m:t>
                </m:r>
              </m:sup>
            </m:sSup>
          </m:e>
        </m:d>
      </m:oMath>
      <w:r>
        <w:rPr>
          <w:rFonts w:eastAsia="Georgia" w:cs="Georgia" w:ascii="Georgia" w:hAnsi="Georgia"/>
        </w:rPr>
        <w:t xml:space="preserve"> est vérifiée pour tous les graphes cordaux </w:t>
      </w:r>
      <m:oMath>
        <m:sSup>
          <m:sSupPr/>
          <m:e>
            <m:r>
              <m:rPr>
                <m:sty m:val="i"/>
              </m:rPr>
              <m:t>G</m:t>
            </m:r>
          </m:e>
          <m:sup>
            <m:r>
              <m:rPr>
                <m:sty m:val="i"/>
              </m:rPr>
              <m:t>′</m:t>
            </m:r>
          </m:sup>
        </m:sSup>
      </m:oMath>
      <w:r>
        <w:rPr/>
        <w:t xml:space="preserve"> ayant strictement moins de sommets que </w:t>
      </w:r>
      <m:oMath>
        <m:r>
          <m:rPr>
            <m:sty m:val="i"/>
          </m:rPr>
          <m:t>G</m:t>
        </m:r>
      </m:oMath>
      <w:r>
        <w:rPr/>
        <w:t xml:space="preserve">. Soit </w:t>
      </w:r>
      <m:oMath>
        <m:r>
          <m:rPr>
            <m:sty m:val="i"/>
          </m:rPr>
          <m:t>C</m:t>
        </m:r>
      </m:oMath>
      <w:r>
        <w:rPr/>
        <w:t xml:space="preserve"> une coupure de </w:t>
      </w:r>
      <m:oMath>
        <m:r>
          <m:rPr>
            <m:sty m:val="i"/>
          </m:rPr>
          <m:t>G</m:t>
        </m:r>
      </m:oMath>
      <w:r>
        <w:rPr/>
        <w:t xml:space="preserve"> de cardinal minimal. Soient </w:t>
      </w:r>
      <m:oMath>
        <m:r>
          <m:rPr>
            <m:sty m:val="i"/>
          </m:rPr>
          <m:t>a</m:t>
        </m:r>
      </m:oMath>
      <w:r>
        <w:rPr/>
        <w:t xml:space="preserve"> et </w:t>
      </w:r>
      <m:oMath>
        <m:r>
          <m:rPr>
            <m:sty m:val="i"/>
          </m:rPr>
          <m:t>b</m:t>
        </m:r>
      </m:oMath>
      <w:r>
        <w:rPr/>
        <w:t xml:space="preserve"> deux sommets de </w:t>
      </w:r>
      <m:oMath>
        <m:r>
          <m:rPr>
            <m:sty m:val="i"/>
          </m:rPr>
          <m:t>G</m:t>
        </m:r>
      </m:oMath>
      <w:r>
        <w:rPr>
          <w:rFonts w:eastAsia="Georgia" w:cs="Georgia" w:ascii="Georgia" w:hAnsi="Georgia"/>
        </w:rPr>
        <w:t xml:space="preserve"> déconnectés par la coupure </w:t>
      </w:r>
      <m:oMath>
        <m:r>
          <m:rPr>
            <m:sty m:val="i"/>
          </m:rPr>
          <m:t>C</m:t>
        </m:r>
      </m:oMath>
      <w:r>
        <w:rPr/>
        <w:t xml:space="preserve">, et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les composantes connexes de </w:t>
      </w:r>
      <m:oMath>
        <m:r>
          <m:rPr>
            <m:sty m:val="i"/>
          </m:rPr>
          <m:t>a</m:t>
        </m:r>
      </m:oMath>
      <w:r>
        <w:rPr/>
        <w:t xml:space="preserve"> et </w:t>
      </w:r>
      <m:oMath>
        <m:r>
          <m:rPr>
            <m:sty m:val="i"/>
          </m:rPr>
          <m:t>b</m:t>
        </m:r>
      </m:oMath>
      <w:r>
        <w:rPr/>
        <w:t xml:space="preserve"> dans le sous-graphe de </w:t>
      </w:r>
      <m:oMath>
        <m:r>
          <m:rPr>
            <m:sty m:val="i"/>
          </m:rPr>
          <m:t>G</m:t>
        </m:r>
      </m:oMath>
      <w:r>
        <w:rPr/>
        <w:t xml:space="preserve"> induit par </w:t>
      </w:r>
      <m:oMath>
        <m:r>
          <m:rPr>
            <m:sty m:val="i"/>
          </m:rPr>
          <m:t>S</m:t>
        </m:r>
        <m:r>
          <m:rPr>
            <m:sty m:val="p"/>
          </m:rPr>
          <m:t>∖</m:t>
        </m:r>
        <m:r>
          <m:rPr>
            <m:sty m:val="i"/>
          </m:rPr>
          <m:t>C</m:t>
        </m:r>
      </m:oMath>
      <w:r>
        <w:rPr/>
        <w:t xml:space="preserve">. Soit </w:t>
      </w:r>
      <m:oMath>
        <m:sSub>
          <m:sSubPr/>
          <m:e>
            <m:r>
              <m:rPr>
                <m:sty m:val="i"/>
              </m:rPr>
              <m:t>S</m:t>
            </m:r>
          </m:e>
          <m:sub>
            <m:r>
              <m:rPr>
                <m:sty m:val="p"/>
              </m:rPr>
              <m:t>1</m:t>
            </m:r>
          </m:sub>
        </m:sSub>
      </m:oMath>
      <w:r>
        <w:rPr/>
        <w:t xml:space="preserve"> (resp : </w:t>
      </w:r>
      <m:oMath>
        <m:sSub>
          <m:sSubPr/>
          <m:e>
            <m:r>
              <m:rPr>
                <m:sty m:val="i"/>
              </m:rPr>
              <m:t>S</m:t>
            </m:r>
          </m:e>
          <m:sub>
            <m:r>
              <m:rPr>
                <m:sty m:val="p"/>
              </m:rPr>
              <m:t>2</m:t>
            </m:r>
          </m:sub>
        </m:sSub>
      </m:oMath>
      <w:r>
        <w:rPr/>
        <w:t xml:space="preserve"> ) l'ensemble des sommets de </w:t>
      </w:r>
      <m:oMath>
        <m:sSub>
          <m:sSubPr/>
          <m:e>
            <m:r>
              <m:rPr>
                <m:sty m:val="i"/>
              </m:rPr>
              <m:t>G</m:t>
            </m:r>
          </m:e>
          <m:sub>
            <m:r>
              <m:rPr>
                <m:sty m:val="p"/>
              </m:rPr>
              <m:t>1</m:t>
            </m:r>
          </m:sub>
        </m:sSub>
      </m:oMath>
      <w:r>
        <w:rPr/>
        <w:t xml:space="preserve"> (resp : </w:t>
      </w:r>
      <m:oMath>
        <m:sSub>
          <m:sSubPr/>
          <m:e>
            <m:r>
              <m:rPr>
                <m:sty m:val="i"/>
              </m:rPr>
              <m:t>G</m:t>
            </m:r>
          </m:e>
          <m:sub>
            <m:r>
              <m:rPr>
                <m:sty m:val="p"/>
              </m:rPr>
              <m:t>2</m:t>
            </m:r>
          </m:sub>
        </m:sSub>
      </m:oMath>
      <w:r>
        <w:rPr/>
        <w:t xml:space="preserve"> ). Soit enfin </w:t>
      </w:r>
      <m:oMath>
        <m:sSub>
          <m:sSubPr/>
          <m:e>
            <m:r>
              <m:rPr>
                <m:sty m:val="i"/>
              </m:rPr>
              <m:t>H</m:t>
            </m:r>
          </m:e>
          <m:sub>
            <m:r>
              <m:rPr>
                <m:sty m:val="p"/>
              </m:rPr>
              <m:t>1</m:t>
            </m:r>
          </m:sub>
        </m:sSub>
      </m:oMath>
      <w:r>
        <w:rPr/>
        <w:t xml:space="preserve"> (resp : </w:t>
      </w:r>
      <m:oMath>
        <m:sSub>
          <m:sSubPr/>
          <m:e>
            <m:r>
              <m:rPr>
                <m:sty m:val="i"/>
              </m:rPr>
              <m:t>H</m:t>
            </m:r>
          </m:e>
          <m:sub>
            <m:r>
              <m:rPr>
                <m:sty m:val="p"/>
              </m:rPr>
              <m:t>2</m:t>
            </m:r>
          </m:sub>
        </m:sSub>
      </m:oMath>
      <w:r>
        <w:rPr/>
        <w:t xml:space="preserve"> ) le sous-graphe de </w:t>
      </w:r>
      <m:oMath>
        <m:r>
          <m:rPr>
            <m:sty m:val="i"/>
          </m:rPr>
          <m:t>G</m:t>
        </m:r>
      </m:oMath>
      <w:r>
        <w:rPr/>
        <w:t xml:space="preserve"> induit par </w:t>
      </w:r>
      <m:oMath>
        <m:sSub>
          <m:sSubPr/>
          <m:e>
            <m:r>
              <m:rPr>
                <m:sty m:val="i"/>
              </m:rPr>
              <m:t>S</m:t>
            </m:r>
          </m:e>
          <m:sub>
            <m:r>
              <m:rPr>
                <m:sty m:val="p"/>
              </m:rPr>
              <m:t>1</m:t>
            </m:r>
          </m:sub>
        </m:sSub>
        <m:r>
          <m:rPr>
            <m:sty m:val="p"/>
          </m:rPr>
          <m:t>∪</m:t>
        </m:r>
        <m:r>
          <m:rPr>
            <m:sty m:val="i"/>
          </m:rPr>
          <m:t>C</m:t>
        </m:r>
      </m:oMath>
      <w:r>
        <w:rPr/>
        <w:t xml:space="preserve"> (resp </w:t>
      </w:r>
      <m:oMath>
        <m:d>
          <m:dPr>
            <m:begChr m:val=""/>
            <m:endChr m:val=")"/>
            <m:ctrlPr>
              <w:rPr>
                <w:rFonts w:ascii="Cambria Math" w:hAnsi="Cambria Math"/>
              </w:rPr>
            </m:ctrlPr>
          </m:dPr>
          <m:e>
            <m:sSub>
              <m:sSubPr/>
              <m:e>
                <m:r>
                  <m:rPr>
                    <m:sty m:val="i"/>
                  </m:rPr>
                  <m:t>S</m:t>
                </m:r>
              </m:e>
              <m:sub>
                <m:r>
                  <m:rPr>
                    <m:sty m:val="p"/>
                  </m:rPr>
                  <m:t>2</m:t>
                </m:r>
              </m:sub>
            </m:sSub>
            <m:r>
              <m:rPr>
                <m:sty m:val="p"/>
              </m:rPr>
              <m:t>∪</m:t>
            </m:r>
            <m:r>
              <m:rPr>
                <m:sty m:val="i"/>
              </m:rPr>
              <m:t>C</m:t>
            </m:r>
          </m:e>
        </m:d>
      </m:oMath>
      <w:r>
        <w:rPr/>
        <w:t xml:space="preserve">.</w:t>
      </w:r>
      <w:r>
        <w:rPr/>
        <w:br w:type="textWrapping"/>
      </w:r>
      <w:r>
        <w:rPr/>
        <w:t xml:space="preserve">a) Justifier que le graphe </w:t>
      </w:r>
      <m:oMath>
        <m:sSub>
          <m:sSubPr/>
          <m:e>
            <m:r>
              <m:rPr>
                <m:sty m:val="i"/>
              </m:rPr>
              <m:t>H</m:t>
            </m:r>
          </m:e>
          <m:sub>
            <m:r>
              <m:rPr>
                <m:sty m:val="p"/>
              </m:rPr>
              <m:t>1</m:t>
            </m:r>
          </m:sub>
        </m:sSub>
      </m:oMath>
      <w:r>
        <w:rPr/>
        <w:t xml:space="preserve"> est cordal.</w:t>
      </w:r>
      <w:r>
        <w:rPr/>
        <w:br w:type="textWrapping"/>
      </w:r>
      <w:r>
        <w:rPr/>
        <w:t xml:space="preserve">b) On suppose que </w:t>
      </w:r>
      <m:oMath>
        <m:sSub>
          <m:sSubPr/>
          <m:e>
            <m:r>
              <m:rPr>
                <m:sty m:val="i"/>
              </m:rPr>
              <m:t>H</m:t>
            </m:r>
          </m:e>
          <m:sub>
            <m:r>
              <m:rPr>
                <m:sty m:val="p"/>
              </m:rPr>
              <m:t>1</m:t>
            </m:r>
          </m:sub>
        </m:sSub>
      </m:oMath>
      <w:r>
        <w:rPr/>
        <w:t xml:space="preserve"> est complet. Montrer que </w:t>
      </w:r>
      <m:oMath>
        <m:sSub>
          <m:sSubPr/>
          <m:e>
            <m:r>
              <m:rPr>
                <m:sty m:val="i"/>
              </m:rPr>
              <m:t>S</m:t>
            </m:r>
          </m:e>
          <m:sub>
            <m:r>
              <m:rPr>
                <m:sty m:val="p"/>
              </m:rPr>
              <m:t>1</m:t>
            </m:r>
          </m:sub>
        </m:sSub>
      </m:oMath>
      <w:r>
        <w:rPr/>
        <w:t xml:space="preserve"> contient un sommet simplicial du graphe </w:t>
      </w:r>
      <m:oMath>
        <m:sSub>
          <m:sSubPr/>
          <m:e>
            <m:r>
              <m:rPr>
                <m:sty m:val="i"/>
              </m:rPr>
              <m:t>H</m:t>
            </m:r>
          </m:e>
          <m:sub>
            <m:r>
              <m:rPr>
                <m:sty m:val="p"/>
              </m:rPr>
              <m:t>1</m:t>
            </m:r>
          </m:sub>
        </m:sSub>
      </m:oMath>
      <w:r>
        <w:rPr/>
        <w:t xml:space="preserve">. Prouver que ce sommet est en fait un sommet simplicial de </w:t>
      </w:r>
      <m:oMath>
        <m:r>
          <m:rPr>
            <m:sty m:val="i"/>
          </m:rPr>
          <m:t>G</m:t>
        </m:r>
      </m:oMath>
      <w:r>
        <w:rPr/>
        <w:t xml:space="preserve">.</w:t>
      </w:r>
      <w:r>
        <w:rPr/>
        <w:br w:type="textWrapping"/>
      </w:r>
      <w:r>
        <w:rPr/>
        <w:t xml:space="preserve">c) On suppose que </w:t>
      </w:r>
      <m:oMath>
        <m:sSub>
          <m:sSubPr/>
          <m:e>
            <m:r>
              <m:rPr>
                <m:sty m:val="i"/>
              </m:rPr>
              <m:t>H</m:t>
            </m:r>
          </m:e>
          <m:sub>
            <m:r>
              <m:rPr>
                <m:sty m:val="p"/>
              </m:rPr>
              <m:t>1</m:t>
            </m:r>
          </m:sub>
        </m:sSub>
      </m:oMath>
      <w:r>
        <w:rPr/>
        <w:t xml:space="preserve"> n'est pas complet. Montrer que </w:t>
      </w:r>
      <m:oMath>
        <m:sSub>
          <m:sSubPr/>
          <m:e>
            <m:r>
              <m:rPr>
                <m:sty m:val="i"/>
              </m:rPr>
              <m:t>S</m:t>
            </m:r>
          </m:e>
          <m:sub>
            <m:r>
              <m:rPr>
                <m:sty m:val="p"/>
              </m:rPr>
              <m:t>1</m:t>
            </m:r>
          </m:sub>
        </m:sSub>
        <m:r>
          <m:rPr>
            <m:sty m:val="p"/>
          </m:rPr>
          <m:t>∪</m:t>
        </m:r>
        <m:r>
          <m:rPr>
            <m:sty m:val="i"/>
          </m:rPr>
          <m:t>C</m:t>
        </m:r>
      </m:oMath>
      <w:r>
        <w:rPr/>
        <w:t xml:space="preserve"> contient deux sommets simpliciaux non voisins du graphe </w:t>
      </w:r>
      <m:oMath>
        <m:sSub>
          <m:sSubPr/>
          <m:e>
            <m:r>
              <m:rPr>
                <m:sty m:val="i"/>
              </m:rPr>
              <m:t>H</m:t>
            </m:r>
          </m:e>
          <m:sub>
            <m:r>
              <m:rPr>
                <m:sty m:val="p"/>
              </m:rPr>
              <m:t>1</m:t>
            </m:r>
          </m:sub>
        </m:sSub>
      </m:oMath>
      <w:r>
        <w:rPr/>
        <w:t xml:space="preserve">. Montrer que au moins l'un de ces deux sommets est dans </w:t>
      </w:r>
      <m:oMath>
        <m:sSub>
          <m:sSubPr/>
          <m:e>
            <m:r>
              <m:rPr>
                <m:sty m:val="i"/>
              </m:rPr>
              <m:t>S</m:t>
            </m:r>
          </m:e>
          <m:sub>
            <m:r>
              <m:rPr>
                <m:sty m:val="p"/>
              </m:rPr>
              <m:t>1</m:t>
            </m:r>
          </m:sub>
        </m:sSub>
      </m:oMath>
      <w:r>
        <w:rPr/>
        <w:t xml:space="preserve"> et que ce sommet est un sommet simplicial de </w:t>
      </w:r>
      <m:oMath>
        <m:r>
          <m:rPr>
            <m:sty m:val="i"/>
          </m:rPr>
          <m:t>G</m:t>
        </m:r>
      </m:oMath>
      <w:r>
        <w:rPr/>
        <w:t xml:space="preserve">.</w:t>
      </w:r>
      <w:r>
        <w:rPr/>
        <w:br w:type="textWrapping"/>
      </w:r>
      <w:r>
        <w:rPr>
          <w:rFonts w:eastAsia="Georgia" w:cs="Georgia" w:ascii="Georgia" w:hAnsi="Georgia"/>
        </w:rPr>
        <w:t xml:space="preserve">d) Montrer que la propriété </w:t>
      </w:r>
      <m:oMath>
        <m:r>
          <m:rPr>
            <m:scr m:val="script"/>
          </m:rPr>
          <m:t>P</m:t>
        </m:r>
        <m:r>
          <m:rPr>
            <m:sty m:val="p"/>
          </m:rPr>
          <m:t>(</m:t>
        </m:r>
        <m:r>
          <m:rPr>
            <m:sty m:val="i"/>
          </m:rPr>
          <m:t>G</m:t>
        </m:r>
        <m:r>
          <m:rPr>
            <m:sty m:val="p"/>
          </m:rPr>
          <m:t>)</m:t>
        </m:r>
      </m:oMath>
      <w:r>
        <w:rPr>
          <w:rFonts w:eastAsia="Georgia" w:cs="Georgia" w:ascii="Georgia" w:hAnsi="Georgia"/>
        </w:rPr>
        <w:t xml:space="preserve"> est vérifiée.</w:t>
      </w:r>
    </w:p>
    <w:p>
      <w:pPr>
        <w:spacing w:line="271" w:before="330" w:lineRule="auto"/>
      </w:pPr>
      <w:r>
        <w:rPr>
          <w:rFonts w:eastAsia="Georgia" w:cs="Georgia" w:ascii="Georgia" w:hAnsi="Georgia"/>
          <w:b/>
          <w:sz w:val="42"/>
        </w:rPr>
        <w:t xml:space="preserve">IV.G - Ordre d'élimination parfait dans un graphe cordal</w:t>
      </w:r>
    </w:p>
    <w:p>
      <w:pPr>
        <w:spacing w:after="220" w:lineRule="auto"/>
      </w:pPr>
      <w:r>
        <w:rPr>
          <w:rFonts w:eastAsia="Georgia" w:cs="Georgia" w:ascii="Georgia" w:hAnsi="Georgia"/>
        </w:rPr>
        <w:t xml:space="preserve">Montrer que tout graphe cordal possède un ordre d'élimination parfait.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b5151ec8cce110e8478466e765fa3a9b170b372.jpg" TargetMode="Internal"/><Relationship Id="rId6" Type="http://schemas.openxmlformats.org/officeDocument/2006/relationships/image" Target="media/image-b5d2c9a74b4b2be416c24b2039f38ef489378a89.jpg" TargetMode="Internal"/><Relationship Id="rId7" Type="http://schemas.openxmlformats.org/officeDocument/2006/relationships/image" Target="media/image-91cfa1303c98ea0b3000049463229d9369abdec5.jpg" TargetMode="Internal"/><Relationship Id="rId8" Type="http://schemas.openxmlformats.org/officeDocument/2006/relationships/image" Target="media/image-b59348808ad13fe0145850cb06b20611ca1344e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