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II</w:t>
      </w:r>
    </w:p>
    <w:p>
      <w:pPr>
        <w:spacing w:after="220" w:lineRule="auto"/>
      </w:pPr>
      <w:r>
        <w:rPr>
          <w:rFonts w:eastAsia="Georgia" w:cs="Georgia" w:ascii="Georgia" w:hAnsi="Georgia"/>
        </w:rPr>
        <w:t xml:space="preserve">Les bulles du champagne sont constituées de dioxyde de carbone. Elles naissent à la surface du verre (partie I). Après une phase de croissance sur place, elles se détachent et montent dans le verre en poursuivant leur croissance (parties II et III). Arrivées à la surface, elles explosent en laissant derrière elles un cratère et en provoquant l'émission d'un jet vertical (partie IV). Ce jet se brise finalement en fines gouttelettes (partie V). Les cinq parties du problème sont largement indépendantes. Dans tout le problème, le champ de pesanteur </w:t>
      </w:r>
      <m:oMath>
        <m:acc>
          <m:accPr>
            <m:chr m:val="⃗"/>
          </m:accPr>
          <m:e>
            <m:r>
              <m:rPr>
                <m:sty m:val="i"/>
              </m:rPr>
              <m:t>g</m:t>
            </m:r>
          </m:e>
        </m:acc>
        <m:r>
          <m:rPr>
            <m:sty m:val="p"/>
          </m:rPr>
          <m:t>=</m:t>
        </m:r>
        <m:r>
          <m:rPr>
            <m:sty m:val="p"/>
          </m:rPr>
          <m:t>−</m:t>
        </m:r>
        <m:r>
          <m:rPr>
            <m:sty m:val="i"/>
          </m:rPr>
          <m:t>g</m:t>
        </m:r>
        <m:sSub>
          <m:sSubPr/>
          <m:e>
            <m:acc>
              <m:accPr>
                <m:chr m:val="⃗"/>
              </m:accPr>
              <m:e>
                <m:r>
                  <m:rPr>
                    <m:sty m:val="i"/>
                  </m:rPr>
                  <m:t>u</m:t>
                </m:r>
              </m:e>
            </m:acc>
          </m:e>
          <m:sub>
            <m:r>
              <m:rPr>
                <m:sty m:val="i"/>
              </m:rPr>
              <m:t>z</m:t>
            </m:r>
          </m:sub>
        </m:sSub>
      </m:oMath>
      <w:r>
        <w:rPr/>
        <w:t xml:space="preserve"> est uniforme avec </w:t>
      </w: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 Pour une fonction </w:t>
      </w:r>
      <m:oMath>
        <m:r>
          <m:rPr>
            <m:sty m:val="i"/>
          </m:rPr>
          <m:t>y</m:t>
        </m:r>
        <m:r>
          <m:rPr>
            <m:sty m:val="p"/>
          </m:rPr>
          <m:t>(</m:t>
        </m:r>
        <m:r>
          <m:rPr>
            <m:sty m:val="i"/>
          </m:rPr>
          <m:t>t</m:t>
        </m:r>
        <m:r>
          <m:rPr>
            <m:sty m:val="p"/>
          </m:rPr>
          <m:t>)</m:t>
        </m:r>
      </m:oMath>
      <w:r>
        <w:rPr>
          <w:rFonts w:eastAsia="Georgia" w:cs="Georgia" w:ascii="Georgia" w:hAnsi="Georgia"/>
        </w:rPr>
        <w:t xml:space="preserve"> ne dépendant que du temps, on note </w:t>
      </w:r>
      <m:oMath>
        <m:acc>
          <m:accPr>
            <m:chr m:val="˙"/>
          </m:accPr>
          <m:e>
            <m:r>
              <m:rPr>
                <m:sty m:val="i"/>
              </m:rPr>
              <m:t>y</m:t>
            </m:r>
          </m:e>
        </m:acc>
      </m:oMath>
      <w:r>
        <w:rPr>
          <w:rFonts w:eastAsia="Georgia" w:cs="Georgia" w:ascii="Georgia" w:hAnsi="Georgia"/>
        </w:rPr>
        <w:t xml:space="preserve"> sa dérivée </w:t>
      </w:r>
      <m:oMath>
        <m:r>
          <m:rPr>
            <m:sty m:val="i"/>
          </m:rPr>
          <m:t>d</m:t>
        </m:r>
        <m:r>
          <m:rPr>
            <m:sty m:val="i"/>
          </m:rPr>
          <m:t>y</m:t>
        </m:r>
        <m:r>
          <m:rPr>
            <m:sty m:val="p"/>
          </m:rPr>
          <m:t>/</m:t>
        </m:r>
        <m:r>
          <m:rPr>
            <m:sty m:val="i"/>
          </m:rPr>
          <m:t>d</m:t>
        </m:r>
        <m:r>
          <m:rPr>
            <m:sty m:val="i"/>
          </m:rPr>
          <m:t>t</m:t>
        </m:r>
      </m:oMath>
      <w:r>
        <w:rPr/>
        <w:t xml:space="preserve">.</w:t>
      </w:r>
    </w:p>
    <w:p>
      <w:pPr>
        <w:spacing w:line="271" w:before="330" w:lineRule="auto"/>
      </w:pPr>
      <w:r>
        <w:rPr>
          <w:b/>
          <w:sz w:val="42"/>
        </w:rPr>
        <w:t xml:space="preserve">Partie I - Formation des bulles</w:t>
      </w:r>
    </w:p>
    <w:p>
      <w:pPr>
        <w:spacing w:after="220" w:lineRule="auto"/>
      </w:pPr>
      <w:r>
        <w:rPr>
          <w:rFonts w:eastAsia="Georgia" w:cs="Georgia" w:ascii="Georgia" w:hAnsi="Georgia"/>
        </w:rPr>
        <w:t xml:space="preserve">Dans cette partie, on considère le système fermé, de volume </w:t>
      </w:r>
      <m:oMath>
        <m:r>
          <m:rPr>
            <m:sty m:val="i"/>
          </m:rPr>
          <m:t>V</m:t>
        </m:r>
      </m:oMath>
      <w:r>
        <w:rPr>
          <w:rFonts w:eastAsia="Georgia" w:cs="Georgia" w:ascii="Georgia" w:hAnsi="Georgia"/>
        </w:rPr>
        <w:t xml:space="preserve">, constitué de deux sous-systèmes (cf. figure 1) :</w:t>
      </w:r>
    </w:p>
    <w:p>
      <w:pPr>
        <w:numPr>
          <w:ilvl w:val="0"/>
          <w:numId w:val="1"/>
        </w:numPr>
        <w:spacing w:lineRule="auto"/>
      </w:pPr>
      <w:r>
        <w:rPr>
          <w:rFonts w:eastAsia="Georgia" w:cs="Georgia" w:ascii="Georgia" w:hAnsi="Georgia"/>
        </w:rPr>
        <w:t xml:space="preserve">Une unique bulle de dioxyde de carbone, supposée sphérique de rayon </w:t>
      </w:r>
      <m:oMath>
        <m:r>
          <m:rPr>
            <m:sty m:val="i"/>
          </m:rPr>
          <m:t>a</m:t>
        </m:r>
      </m:oMath>
      <w:r>
        <w:rPr/>
        <w:t xml:space="preserve"> et de volume </w:t>
      </w:r>
      <m:oMath>
        <m:sSub>
          <m:sSubPr/>
          <m:e>
            <m:r>
              <m:rPr>
                <m:sty m:val="i"/>
              </m:rPr>
              <m:t>V</m:t>
            </m:r>
          </m:e>
          <m:sub>
            <m:r>
              <m:rPr>
                <m:sty m:val="i"/>
              </m:rPr>
              <m:t>g</m:t>
            </m:r>
          </m:sub>
        </m:sSub>
      </m:oMath>
      <w:r>
        <w:rPr>
          <w:rFonts w:eastAsia="Georgia" w:cs="Georgia" w:ascii="Georgia" w:hAnsi="Georgia"/>
        </w:rPr>
        <w:t xml:space="preserve">, formée de </w:t>
      </w:r>
      <m:oMath>
        <m:sSub>
          <m:sSubPr/>
          <m:e>
            <m:r>
              <m:rPr>
                <m:sty m:val="i"/>
              </m:rPr>
              <m:t>n</m:t>
            </m:r>
          </m:e>
          <m:sub>
            <m:r>
              <m:rPr>
                <m:sty m:val="i"/>
              </m:rPr>
              <m:t>g</m:t>
            </m:r>
          </m:sub>
        </m:sSub>
      </m:oMath>
      <w:r>
        <w:rPr>
          <w:rFonts w:eastAsia="Georgia" w:cs="Georgia" w:ascii="Georgia" w:hAnsi="Georgia"/>
        </w:rPr>
        <w:t xml:space="preserve"> moles de dioxyde de carbone assimilé à un gaz parfait ;</w:t>
      </w:r>
    </w:p>
    <w:p>
      <w:pPr>
        <w:numPr>
          <w:ilvl w:val="0"/>
          <w:numId w:val="1"/>
        </w:numPr>
        <w:spacing w:lineRule="auto"/>
      </w:pPr>
      <w:r>
        <w:rPr/>
        <w:t xml:space="preserve">Le liquide, de volume </w:t>
      </w:r>
      <m:oMath>
        <m:sSub>
          <m:sSubPr/>
          <m:e>
            <m:r>
              <m:rPr>
                <m:sty m:val="i"/>
              </m:rPr>
              <m:t>V</m:t>
            </m:r>
          </m:e>
          <m:sub>
            <m:r>
              <m:rPr>
                <m:sty m:val="i"/>
              </m:rPr>
              <m:t>l</m:t>
            </m:r>
          </m:sub>
        </m:sSub>
        <m:r>
          <m:rPr>
            <m:sty m:val="p"/>
          </m:rPr>
          <m:t>=</m:t>
        </m:r>
        <m:r>
          <m:rPr>
            <m:sty m:val="i"/>
          </m:rPr>
          <m:t>V</m:t>
        </m:r>
        <m:r>
          <m:rPr>
            <m:sty m:val="p"/>
          </m:rPr>
          <m:t>−</m:t>
        </m:r>
        <m:sSub>
          <m:sSubPr/>
          <m:e>
            <m:r>
              <m:rPr>
                <m:sty m:val="i"/>
              </m:rPr>
              <m:t>V</m:t>
            </m:r>
          </m:e>
          <m:sub>
            <m:r>
              <m:rPr>
                <m:sty m:val="i"/>
              </m:rPr>
              <m:t>g</m:t>
            </m:r>
          </m:sub>
        </m:sSub>
      </m:oMath>
      <w:r>
        <w:rPr>
          <w:rFonts w:eastAsia="Georgia" w:cs="Georgia" w:ascii="Georgia" w:hAnsi="Georgia"/>
        </w:rPr>
        <w:t xml:space="preserve">, assimilé à</w:t>
      </w:r>
      <w:r>
        <w:rPr/>
        <w:br w:type="textWrapping"/>
      </w:r>
    </w:p>
    <w:p>
      <w:pPr>
        <w:spacing w:lineRule="auto"/>
        <w:jc w:val="center"/>
      </w:pPr>
      <w:r>
        <w:rPr/>
        <w:drawing>
          <wp:inline distB="0" distL="0" distR="0" distT="0">
            <wp:extent cx="4152900" cy="3000375"/>
            <wp:effectExtent b="0" l="0" r="0" t="0"/>
            <wp:docPr id="1" name="image-d168768a1e5a17cafa2d5b00310de178b49ec85f.jpg"/>
            <a:graphic>
              <a:graphicData uri="http://schemas.openxmlformats.org/drawingml/2006/picture">
                <pic:pic>
                  <pic:nvPicPr>
                    <pic:cNvPr id="1" name="image-d168768a1e5a17cafa2d5b00310de178b49ec85f.jpg" descr=""/>
                    <pic:cNvPicPr/>
                  </pic:nvPicPr>
                  <pic:blipFill>
                    <a:blip r:embed="rId5" cstate="print"/>
                    <a:srcRect b="0" l="0" r="0" t="0"/>
                    <a:stretch>
                      <a:fillRect/>
                    </a:stretch>
                  </pic:blipFill>
                  <pic:spPr>
                    <a:xfrm>
                      <a:off x="0" y="0"/>
                      <a:ext cx="4152900" cy="3000375"/>
                    </a:xfrm>
                    <a:prstGeom prst="rect"/>
                  </pic:spPr>
                </pic:pic>
              </a:graphicData>
            </a:graphic>
          </wp:inline>
        </w:drawing>
      </w:r>
    </w:p>
    <w:p>
      <w:pPr>
        <w:spacing w:lineRule="auto"/>
      </w:pPr>
      <w:r>
        <w:rPr/>
        <w:br w:type="textWrapping"/>
      </w:r>
      <w:r>
        <w:rPr>
          <w:rFonts w:eastAsia="Georgia" w:cs="Georgia" w:ascii="Georgia" w:hAnsi="Georgia"/>
        </w:rPr>
        <w:t xml:space="preserve">une solution aqueuse diluée de dioxyde de carbone, contenant </w:t>
      </w:r>
      <m:oMath>
        <m:sSub>
          <m:sSubPr/>
          <m:e>
            <m:r>
              <m:rPr>
                <m:sty m:val="i"/>
              </m:rPr>
              <m:t>n</m:t>
            </m:r>
          </m:e>
          <m:sub>
            <m:r>
              <m:rPr>
                <m:sty m:val="i"/>
              </m:rPr>
              <m:t>l</m:t>
            </m:r>
          </m:sub>
        </m:sSub>
      </m:oMath>
      <w:r>
        <w:rPr/>
        <w:t xml:space="preserve"> moles de dioxyde de carbone dissous ; on note </w:t>
      </w:r>
      <m:oMath>
        <m:r>
          <m:rPr>
            <m:sty m:val="i"/>
          </m:rPr>
          <m:t>C</m:t>
        </m:r>
      </m:oMath>
      <w:r>
        <w:rPr>
          <w:rFonts w:eastAsia="Georgia" w:cs="Georgia" w:ascii="Georgia" w:hAnsi="Georgia"/>
        </w:rPr>
        <w:t xml:space="preserve"> le nombre de molécules de dioxyde de carbone dissoutes par unité de volume dans cette solution et on suppose, dans cette partie, </w:t>
      </w:r>
      <m:oMath>
        <m:r>
          <m:rPr>
            <m:sty m:val="i"/>
          </m:rPr>
          <m:t>C</m:t>
        </m:r>
      </m:oMath>
      <w:r>
        <w:rPr/>
        <w:t xml:space="preserve"> uniforme.</w:t>
      </w:r>
      <w:r>
        <w:rPr/>
        <w:br w:type="textWrapping"/>
      </w:r>
      <w:r>
        <w:rPr>
          <w:rFonts w:eastAsia="Georgia" w:cs="Georgia" w:ascii="Georgia" w:hAnsi="Georgia"/>
        </w:rPr>
        <w:t xml:space="preserve">Le liquide est au contact d'une atmosphère imposant une pression extérieure </w:t>
      </w:r>
      <m:oMath>
        <m:sSub>
          <m:sSubPr/>
          <m:e>
            <m:r>
              <m:rPr>
                <m:sty m:val="i"/>
              </m:rPr>
              <m:t>p</m:t>
            </m:r>
          </m:e>
          <m:sub>
            <m:r>
              <m:rPr>
                <m:sty m:val="i"/>
              </m:rPr>
              <m:t>e</m:t>
            </m:r>
          </m:sub>
        </m:sSub>
      </m:oMath>
      <w:r>
        <w:rPr/>
        <w:t xml:space="preserve"> constante. On ne tient pas compte, dans cette partie, de la pesanteur. On note </w:t>
      </w:r>
      <m:oMath>
        <m:sSub>
          <m:sSubPr/>
          <m:e>
            <m:r>
              <m:rPr>
                <m:sty m:val="i"/>
              </m:rPr>
              <m:t>p</m:t>
            </m:r>
          </m:e>
          <m:sub>
            <m:r>
              <m:rPr>
                <m:sty m:val="i"/>
              </m:rPr>
              <m:t>l</m:t>
            </m:r>
          </m:sub>
        </m:sSub>
      </m:oMath>
      <w:r>
        <w:rPr/>
        <w:t xml:space="preserve"> la pression dans la phase liquide et </w:t>
      </w:r>
      <m:oMath>
        <m:sSub>
          <m:sSubPr/>
          <m:e>
            <m:r>
              <m:rPr>
                <m:sty m:val="i"/>
              </m:rPr>
              <m:t>p</m:t>
            </m:r>
          </m:e>
          <m:sub>
            <m:r>
              <m:rPr>
                <m:sty m:val="i"/>
              </m:rPr>
              <m:t>g</m:t>
            </m:r>
          </m:sub>
        </m:sSub>
      </m:oMath>
      <w:r>
        <w:rPr>
          <w:rFonts w:eastAsia="Georgia" w:cs="Georgia" w:ascii="Georgia" w:hAnsi="Georgia"/>
        </w:rPr>
        <w:t xml:space="preserve"> la pression dans la phase gazeuse; ces pressions sont supposées uniformes, a priori différentes entre elles et différentes de </w:t>
      </w:r>
      <m:oMath>
        <m:sSub>
          <m:sSubPr/>
          <m:e>
            <m:r>
              <m:rPr>
                <m:sty m:val="i"/>
              </m:rPr>
              <m:t>p</m:t>
            </m:r>
          </m:e>
          <m:sub>
            <m:r>
              <m:rPr>
                <m:sty m:val="i"/>
              </m:rPr>
              <m:t>e</m:t>
            </m:r>
          </m:sub>
        </m:sSub>
      </m:oMath>
      <w:r>
        <w:rPr>
          <w:rFonts w:eastAsia="Georgia" w:cs="Georgia" w:ascii="Georgia" w:hAnsi="Georgia"/>
        </w:rPr>
        <w:t xml:space="preserve">. La température du système est maintenue uniforme, via un contact avec un thermostat de température </w:t>
      </w:r>
      <m:oMath>
        <m:r>
          <m:rPr>
            <m:sty m:val="i"/>
          </m:rPr>
          <m:t>T</m:t>
        </m:r>
      </m:oMath>
      <w:r>
        <w:rPr/>
        <w:t xml:space="preserve"> constante. Le nombre total de moles de dioxyde de carbone </w:t>
      </w:r>
      <m:oMath>
        <m:r>
          <m:rPr>
            <m:sty m:val="i"/>
          </m:rPr>
          <m:t>n</m:t>
        </m:r>
        <m:r>
          <m:rPr>
            <m:sty m:val="p"/>
          </m:rPr>
          <m:t>=</m:t>
        </m:r>
        <m:sSub>
          <m:sSubPr/>
          <m:e>
            <m:r>
              <m:rPr>
                <m:sty m:val="i"/>
              </m:rPr>
              <m:t>n</m:t>
            </m:r>
          </m:e>
          <m:sub>
            <m:r>
              <m:rPr>
                <m:sty m:val="i"/>
              </m:rPr>
              <m:t>g</m:t>
            </m:r>
          </m:sub>
        </m:sSub>
        <m:r>
          <m:rPr>
            <m:sty m:val="p"/>
          </m:rPr>
          <m:t>+</m:t>
        </m:r>
        <m:sSub>
          <m:sSubPr/>
          <m:e>
            <m:r>
              <m:rPr>
                <m:sty m:val="i"/>
              </m:rPr>
              <m:t>n</m:t>
            </m:r>
          </m:e>
          <m:sub>
            <m:r>
              <m:rPr>
                <m:sty m:val="i"/>
              </m:rPr>
              <m:t>l</m:t>
            </m:r>
          </m:sub>
        </m:sSub>
      </m:oMath>
      <w:r>
        <w:rPr>
          <w:rFonts w:eastAsia="Georgia" w:cs="Georgia" w:ascii="Georgia" w:hAnsi="Georgia"/>
        </w:rPr>
        <w:t xml:space="preserve"> dans le système est supposé constant.</w:t>
      </w:r>
      <w:r>
        <w:rPr/>
        <w:br w:type="textWrapping"/>
      </w:r>
      <w:r>
        <w:rPr/>
        <w:t xml:space="preserve">I.A - Soit </w:t>
      </w:r>
      <m:oMath>
        <m:r>
          <m:rPr>
            <m:sty m:val="i"/>
          </m:rPr>
          <m:t>U</m:t>
        </m:r>
      </m:oMath>
      <w:r>
        <w:rPr>
          <w:rFonts w:eastAsia="Georgia" w:cs="Georgia" w:ascii="Georgia" w:hAnsi="Georgia"/>
        </w:rPr>
        <w:t xml:space="preserve"> l'énergie interne du système et </w:t>
      </w:r>
      <m:oMath>
        <m:r>
          <m:rPr>
            <m:sty m:val="i"/>
          </m:rPr>
          <m:t>S</m:t>
        </m:r>
      </m:oMath>
      <w:r>
        <w:rPr>
          <w:rFonts w:eastAsia="Georgia" w:cs="Georgia" w:ascii="Georgia" w:hAnsi="Georgia"/>
        </w:rPr>
        <w:t xml:space="preserve"> son entropie. Démontrer que la fonction </w:t>
      </w:r>
      <m:oMath>
        <m:sSup>
          <m:sSupPr/>
          <m:e>
            <m:r>
              <m:rPr>
                <m:sty m:val="i"/>
              </m:rPr>
              <m:t>G</m:t>
            </m:r>
          </m:e>
          <m:sup>
            <m:r>
              <m:rPr>
                <m:sty m:val="p"/>
              </m:rPr>
              <m:t>∗</m:t>
            </m:r>
          </m:sup>
        </m:sSup>
        <m:r>
          <m:rPr>
            <m:sty m:val="p"/>
          </m:rPr>
          <m:t>=</m:t>
        </m:r>
        <m:r>
          <m:rPr>
            <m:sty m:val="i"/>
          </m:rPr>
          <m:t>U</m:t>
        </m:r>
        <m:r>
          <m:rPr>
            <m:sty m:val="p"/>
          </m:rPr>
          <m:t>+</m:t>
        </m:r>
        <m:sSub>
          <m:sSubPr/>
          <m:e>
            <m:r>
              <m:rPr>
                <m:sty m:val="i"/>
              </m:rPr>
              <m:t>p</m:t>
            </m:r>
          </m:e>
          <m:sub>
            <m:r>
              <m:rPr>
                <m:sty m:val="i"/>
              </m:rPr>
              <m:t>e</m:t>
            </m:r>
          </m:sub>
        </m:sSub>
        <m:r>
          <m:rPr>
            <m:sty m:val="i"/>
          </m:rPr>
          <m:t>V</m:t>
        </m:r>
        <m:r>
          <m:rPr>
            <m:sty m:val="p"/>
          </m:rPr>
          <m:t>−</m:t>
        </m:r>
        <m:r>
          <m:rPr>
            <m:sty m:val="i"/>
          </m:rPr>
          <m:t>T</m:t>
        </m:r>
        <m:r>
          <m:rPr>
            <m:sty m:val="i"/>
          </m:rPr>
          <m:t>S</m:t>
        </m:r>
      </m:oMath>
      <w:r>
        <w:rPr/>
        <w:t xml:space="preserve"> est un potentiel thermodynamique.</w:t>
      </w:r>
      <w:r>
        <w:rPr/>
        <w:br w:type="textWrapping"/>
      </w:r>
      <w:r>
        <w:rPr>
          <w:rFonts w:eastAsia="Georgia" w:cs="Georgia" w:ascii="Georgia" w:hAnsi="Georgia"/>
        </w:rPr>
        <w:t xml:space="preserve">I.B - On choisit comme variables indépendantes, le rayon </w:t>
      </w:r>
      <m:oMath>
        <m:r>
          <m:rPr>
            <m:sty m:val="i"/>
          </m:rPr>
          <m:t>a</m:t>
        </m:r>
      </m:oMath>
      <w:r>
        <w:rPr/>
        <w:t xml:space="preserve"> de la bulle, le volume </w:t>
      </w:r>
      <m:oMath>
        <m:sSub>
          <m:sSubPr/>
          <m:e>
            <m:r>
              <m:rPr>
                <m:sty m:val="i"/>
              </m:rPr>
              <m:t>V</m:t>
            </m:r>
          </m:e>
          <m:sub>
            <m:r>
              <m:rPr>
                <m:sty m:val="i"/>
              </m:rPr>
              <m:t>l</m:t>
            </m:r>
          </m:sub>
        </m:sSub>
      </m:oMath>
      <w:r>
        <w:rPr/>
        <w:t xml:space="preserve"> de la phase liquide et le nombre de moles </w:t>
      </w:r>
      <m:oMath>
        <m:sSub>
          <m:sSubPr/>
          <m:e>
            <m:r>
              <m:rPr>
                <m:sty m:val="i"/>
              </m:rPr>
              <m:t>n</m:t>
            </m:r>
          </m:e>
          <m:sub>
            <m:r>
              <m:rPr>
                <m:sty m:val="i"/>
              </m:rPr>
              <m:t>g</m:t>
            </m:r>
          </m:sub>
        </m:sSub>
      </m:oMath>
      <w:r>
        <w:rPr/>
        <w:t xml:space="preserve"> dans la bulle. Compte</w:t>
      </w:r>
    </w:p>
    <w:p>
      <w:pPr>
        <w:spacing w:line="271" w:before="330" w:lineRule="auto"/>
      </w:pPr>
      <w:r>
        <w:rPr>
          <w:rFonts w:eastAsia="Georgia" w:cs="Georgia" w:ascii="Georgia" w:hAnsi="Georgia"/>
          <w:b/>
          <w:sz w:val="42"/>
        </w:rPr>
        <w:t xml:space="preserve">Filière PC</w:t>
      </w:r>
    </w:p>
    <w:p>
      <w:pPr>
        <w:spacing w:after="220" w:lineRule="auto"/>
      </w:pPr>
      <w:r>
        <w:rPr>
          <w:rFonts w:eastAsia="Georgia" w:cs="Georgia" w:ascii="Georgia" w:hAnsi="Georgia"/>
        </w:rPr>
        <w:t xml:space="preserve">tenu du phénomène de tension superficielle, la différentielle de la fonction </w:t>
      </w:r>
      <m:oMath>
        <m:sSup>
          <m:sSupPr/>
          <m:e>
            <m:r>
              <m:rPr>
                <m:sty m:val="i"/>
              </m:rPr>
              <m:t>G</m:t>
            </m:r>
          </m:e>
          <m:sup>
            <m:r>
              <m:rPr>
                <m:sty m:val="p"/>
              </m:rPr>
              <m:t>∗</m:t>
            </m:r>
          </m:sup>
        </m:sSup>
      </m:oMath>
      <w:r>
        <w:rPr>
          <w:rFonts w:eastAsia="Georgia" w:cs="Georgia" w:ascii="Georgia" w:hAnsi="Georgia"/>
        </w:rPr>
        <w:t xml:space="preserve"> s'écrit alors :</w:t>
      </w:r>
    </w:p>
    <w:p>
      <w:pPr>
        <w:spacing w:after="220" w:lineRule="auto"/>
      </w:pPr>
      <m:oMathPara>
        <m:oMath>
          <m:r>
            <m:rPr>
              <m:sty m:val="i"/>
            </m:rPr>
            <m:t>d</m:t>
          </m:r>
          <m:sSup>
            <m:sSupPr/>
            <m:e>
              <m:r>
                <m:rPr>
                  <m:sty m:val="i"/>
                </m:rPr>
                <m:t>G</m:t>
              </m:r>
            </m:e>
            <m:sup>
              <m:r>
                <m:rPr>
                  <m:sty m:val="p"/>
                </m:rPr>
                <m:t>∗</m:t>
              </m:r>
            </m:sup>
          </m:sSup>
          <m:r>
            <m:rPr>
              <m:sty m:val="p"/>
            </m:rPr>
            <m:t>=</m:t>
          </m:r>
          <m:sSub>
            <m:sSubPr/>
            <m:e>
              <m:r>
                <m:rPr>
                  <m:sty m:val="i"/>
                </m:rPr>
                <m:t>μ</m:t>
              </m:r>
            </m:e>
            <m:sub>
              <m:r>
                <m:rPr>
                  <m:sty m:val="i"/>
                </m:rPr>
                <m:t>g</m:t>
              </m:r>
            </m:sub>
          </m:sSub>
          <m:r>
            <m:rPr>
              <m:sty m:val="i"/>
            </m:rPr>
            <m:t>d</m:t>
          </m:r>
          <m:sSub>
            <m:sSubPr/>
            <m:e>
              <m:r>
                <m:rPr>
                  <m:sty m:val="i"/>
                </m:rPr>
                <m:t>n</m:t>
              </m:r>
            </m:e>
            <m:sub>
              <m:r>
                <m:rPr>
                  <m:sty m:val="i"/>
                </m:rPr>
                <m:t>g</m:t>
              </m:r>
            </m:sub>
          </m:sSub>
          <m:r>
            <m:rPr>
              <m:sty m:val="p"/>
            </m:rPr>
            <m:t>+</m:t>
          </m:r>
          <m:sSub>
            <m:sSubPr/>
            <m:e>
              <m:r>
                <m:rPr>
                  <m:sty m:val="i"/>
                </m:rPr>
                <m:t>μ</m:t>
              </m:r>
            </m:e>
            <m:sub>
              <m:r>
                <m:rPr>
                  <m:sty m:val="i"/>
                </m:rPr>
                <m:t>l</m:t>
              </m:r>
            </m:sub>
          </m:sSub>
          <m:r>
            <m:rPr>
              <m:sty m:val="i"/>
            </m:rPr>
            <m:t>d</m:t>
          </m:r>
          <m:sSub>
            <m:sSubPr/>
            <m:e>
              <m:r>
                <m:rPr>
                  <m:sty m:val="i"/>
                </m:rPr>
                <m:t>n</m:t>
              </m:r>
            </m:e>
            <m:sub>
              <m:r>
                <m:rPr>
                  <m:sty m:val="i"/>
                </m:rPr>
                <m:t>l</m:t>
              </m:r>
            </m:sub>
          </m:sSub>
          <m:r>
            <m:rPr>
              <m:sty m:val="p"/>
            </m:rPr>
            <m:t>+</m:t>
          </m:r>
          <m:d>
            <m:dPr>
              <m:begChr m:val="("/>
              <m:endChr m:val=")"/>
              <m:ctrlPr>
                <w:rPr>
                  <w:rFonts w:ascii="Cambria Math" w:hAnsi="Cambria Math"/>
                </w:rPr>
              </m:ctrlPr>
            </m:dPr>
            <m:e>
              <m:sSub>
                <m:sSubPr/>
                <m:e>
                  <m:r>
                    <m:rPr>
                      <m:sty m:val="i"/>
                    </m:rPr>
                    <m:t>p</m:t>
                  </m:r>
                </m:e>
                <m:sub>
                  <m:r>
                    <m:rPr>
                      <m:sty m:val="i"/>
                    </m:rPr>
                    <m:t>e</m:t>
                  </m:r>
                </m:sub>
              </m:sSub>
              <m:r>
                <m:rPr>
                  <m:sty m:val="p"/>
                </m:rPr>
                <m:t>−</m:t>
              </m:r>
              <m:sSub>
                <m:sSubPr/>
                <m:e>
                  <m:r>
                    <m:rPr>
                      <m:sty m:val="i"/>
                    </m:rPr>
                    <m:t>p</m:t>
                  </m:r>
                </m:e>
                <m:sub>
                  <m:r>
                    <m:rPr>
                      <m:sty m:val="i"/>
                    </m:rPr>
                    <m:t>l</m:t>
                  </m:r>
                </m:sub>
              </m:sSub>
            </m:e>
          </m:d>
          <m:r>
            <m:rPr>
              <m:sty m:val="i"/>
            </m:rPr>
            <m:t>d</m:t>
          </m:r>
          <m:sSub>
            <m:sSubPr/>
            <m:e>
              <m:r>
                <m:rPr>
                  <m:sty m:val="i"/>
                </m:rPr>
                <m:t>V</m:t>
              </m:r>
            </m:e>
            <m:sub>
              <m:r>
                <m:rPr>
                  <m:sty m:val="i"/>
                </m:rPr>
                <m:t>l</m:t>
              </m:r>
            </m:sub>
          </m:sSub>
          <m:r>
            <m:rPr>
              <m:sty m:val="p"/>
            </m:rPr>
            <m:t>+</m:t>
          </m:r>
          <m:d>
            <m:dPr>
              <m:begChr m:val="("/>
              <m:endChr m:val=")"/>
              <m:ctrlPr>
                <w:rPr>
                  <w:rFonts w:ascii="Cambria Math" w:hAnsi="Cambria Math"/>
                </w:rPr>
              </m:ctrlPr>
            </m:dPr>
            <m:e>
              <m:sSub>
                <m:sSubPr/>
                <m:e>
                  <m:r>
                    <m:rPr>
                      <m:sty m:val="i"/>
                    </m:rPr>
                    <m:t>p</m:t>
                  </m:r>
                </m:e>
                <m:sub>
                  <m:r>
                    <m:rPr>
                      <m:sty m:val="i"/>
                    </m:rPr>
                    <m:t>e</m:t>
                  </m:r>
                </m:sub>
              </m:sSub>
              <m:r>
                <m:rPr>
                  <m:sty m:val="p"/>
                </m:rPr>
                <m:t>−</m:t>
              </m:r>
              <m:sSub>
                <m:sSubPr/>
                <m:e>
                  <m:r>
                    <m:rPr>
                      <m:sty m:val="i"/>
                    </m:rPr>
                    <m:t>p</m:t>
                  </m:r>
                </m:e>
                <m:sub>
                  <m:r>
                    <m:rPr>
                      <m:sty m:val="i"/>
                    </m:rPr>
                    <m:t>g</m:t>
                  </m:r>
                </m:sub>
              </m:sSub>
            </m:e>
          </m:d>
          <m:r>
            <m:rPr>
              <m:sty m:val="i"/>
            </m:rPr>
            <m:t>d</m:t>
          </m:r>
          <m:sSub>
            <m:sSubPr/>
            <m:e>
              <m:r>
                <m:rPr>
                  <m:sty m:val="i"/>
                </m:rPr>
                <m:t>V</m:t>
              </m:r>
            </m:e>
            <m:sub>
              <m:r>
                <m:rPr>
                  <m:sty m:val="i"/>
                </m:rPr>
                <m:t>g</m:t>
              </m:r>
            </m:sub>
          </m:sSub>
          <m:r>
            <m:rPr>
              <m:sty m:val="p"/>
            </m:rPr>
            <m:t>+</m:t>
          </m:r>
          <m:r>
            <m:rPr>
              <m:sty m:val="i"/>
            </m:rPr>
            <m:t>A</m:t>
          </m:r>
          <m:r>
            <m:rPr>
              <m:sty m:val="i"/>
            </m:rPr>
            <m:t>d</m:t>
          </m:r>
          <m:r>
            <m:rPr>
              <m:sty m:val="p"/>
            </m:rPr>
            <m:t>Σ</m:t>
          </m:r>
        </m:oMath>
      </m:oMathPara>
    </w:p>
    <w:p>
      <w:pPr>
        <w:numPr>
          <w:ilvl w:val="0"/>
          <w:numId w:val="2"/>
        </w:numPr>
        <w:spacing w:lineRule="auto"/>
      </w:pPr>
      <w:r>
        <w:rPr>
          <w:rFonts w:eastAsia="Georgia" w:cs="Georgia" w:ascii="Georgia" w:hAnsi="Georgia"/>
        </w:rPr>
        <w:t xml:space="preserve">où </w:t>
      </w:r>
      <m:oMath>
        <m:r>
          <m:rPr>
            <m:sty m:val="p"/>
          </m:rPr>
          <m:t>Σ</m:t>
        </m:r>
      </m:oMath>
      <w:r>
        <w:rPr/>
        <w:t xml:space="preserve"> est la surface de la bulle de gaz de rayon </w:t>
      </w:r>
      <m:oMath>
        <m:r>
          <m:rPr>
            <m:sty m:val="i"/>
          </m:rPr>
          <m:t>a</m:t>
        </m:r>
      </m:oMath>
      <w:r>
        <w:rPr/>
        <w:t xml:space="preserve"> et </w:t>
      </w:r>
      <m:oMath>
        <m:r>
          <m:rPr>
            <m:sty m:val="i"/>
          </m:rPr>
          <m:t>A</m:t>
        </m:r>
      </m:oMath>
      <w:r>
        <w:rPr>
          <w:rFonts w:eastAsia="Georgia" w:cs="Georgia" w:ascii="Georgia" w:hAnsi="Georgia"/>
        </w:rPr>
        <w:t xml:space="preserve"> une constante positive appelée coefficient de tension superficielle ;</w:t>
      </w:r>
    </w:p>
    <w:p>
      <w:pPr>
        <w:numPr>
          <w:ilvl w:val="0"/>
          <w:numId w:val="2"/>
        </w:numPr>
        <w:spacing w:lineRule="auto"/>
      </w:pPr>
      <w:r>
        <w:rPr>
          <w:rFonts w:eastAsia="Georgia" w:cs="Georgia" w:ascii="Georgia" w:hAnsi="Georgia"/>
        </w:rPr>
        <w:t xml:space="preserve">où </w:t>
      </w:r>
      <m:oMath>
        <m:sSub>
          <m:sSubPr/>
          <m:e>
            <m:r>
              <m:rPr>
                <m:sty m:val="i"/>
              </m:rPr>
              <m:t>μ</m:t>
            </m:r>
          </m:e>
          <m:sub>
            <m:r>
              <m:rPr>
                <m:sty m:val="i"/>
              </m:rPr>
              <m:t>g</m:t>
            </m:r>
          </m:sub>
        </m:sSub>
        <m:r>
          <m:rPr>
            <m:sty m:val="p"/>
          </m:rPr>
          <m:t>=</m:t>
        </m:r>
        <m:sSubSup>
          <m:sSubSupPr/>
          <m:e>
            <m:r>
              <m:rPr>
                <m:sty m:val="i"/>
              </m:rPr>
              <m:t>μ</m:t>
            </m:r>
          </m:e>
          <m:sub>
            <m:r>
              <m:rPr>
                <m:sty m:val="i"/>
              </m:rPr>
              <m:t>g</m:t>
            </m:r>
          </m:sub>
          <m:sup>
            <m:r>
              <m:rPr>
                <m:sty m:val="p"/>
              </m:rPr>
              <m:t>0</m:t>
            </m:r>
          </m:sup>
        </m:sSubSup>
        <m:r>
          <m:rPr>
            <m:sty m:val="p"/>
          </m:rPr>
          <m:t>+</m:t>
        </m:r>
        <m:r>
          <m:rPr>
            <m:sty m:val="i"/>
          </m:rPr>
          <m:t>R</m:t>
        </m:r>
        <m:r>
          <m:rPr>
            <m:sty m:val="i"/>
          </m:rPr>
          <m:t>T</m:t>
        </m:r>
        <m:r>
          <m:rPr>
            <m:sty m:val="p"/>
          </m:rPr>
          <m:t>ln</m:t>
        </m:r>
        <m:r>
          <m:rPr>
            <m:sty m:val="p"/>
          </m:rPr>
          <m:t>⁡</m:t>
        </m:r>
        <m:d>
          <m:dPr>
            <m:begChr m:val="("/>
            <m:endChr m:val=")"/>
            <m:ctrlPr>
              <w:rPr>
                <w:rFonts w:ascii="Cambria Math" w:hAnsi="Cambria Math"/>
              </w:rPr>
            </m:ctrlPr>
          </m:dPr>
          <m:e>
            <m:sSub>
              <m:sSubPr/>
              <m:e>
                <m:r>
                  <m:rPr>
                    <m:sty m:val="i"/>
                  </m:rPr>
                  <m:t>p</m:t>
                </m:r>
              </m:e>
              <m:sub>
                <m:r>
                  <m:rPr>
                    <m:sty m:val="i"/>
                  </m:rPr>
                  <m:t>g</m:t>
                </m:r>
              </m:sub>
            </m:sSub>
            <m:r>
              <m:rPr>
                <m:sty m:val="p"/>
              </m:rPr>
              <m:t>/</m:t>
            </m:r>
            <m:sSup>
              <m:sSupPr/>
              <m:e>
                <m:r>
                  <m:rPr>
                    <m:sty m:val="i"/>
                  </m:rPr>
                  <m:t>p</m:t>
                </m:r>
              </m:e>
              <m:sup>
                <m:r>
                  <m:rPr>
                    <m:sty m:val="p"/>
                  </m:rPr>
                  <m:t>0</m:t>
                </m:r>
              </m:sup>
            </m:sSup>
          </m:e>
        </m:d>
      </m:oMath>
      <w:r>
        <w:rPr/>
        <w:t xml:space="preserve"> et </w:t>
      </w:r>
      <m:oMath>
        <m:sSub>
          <m:sSubPr/>
          <m:e>
            <m:r>
              <m:rPr>
                <m:sty m:val="i"/>
              </m:rPr>
              <m:t>μ</m:t>
            </m:r>
          </m:e>
          <m:sub>
            <m:r>
              <m:rPr>
                <m:sty m:val="i"/>
              </m:rPr>
              <m:t>l</m:t>
            </m:r>
          </m:sub>
        </m:sSub>
        <m:r>
          <m:rPr>
            <m:sty m:val="p"/>
          </m:rPr>
          <m:t>=</m:t>
        </m:r>
        <m:sSubSup>
          <m:sSubSupPr/>
          <m:e>
            <m:r>
              <m:rPr>
                <m:sty m:val="i"/>
              </m:rPr>
              <m:t>μ</m:t>
            </m:r>
          </m:e>
          <m:sub>
            <m:r>
              <m:rPr>
                <m:sty m:val="i"/>
              </m:rPr>
              <m:t>l</m:t>
            </m:r>
          </m:sub>
          <m:sup>
            <m:r>
              <m:rPr>
                <m:sty m:val="p"/>
              </m:rPr>
              <m:t>0</m:t>
            </m:r>
          </m:sup>
        </m:sSubSup>
        <m:r>
          <m:rPr>
            <m:sty m:val="p"/>
          </m:rPr>
          <m:t>+</m:t>
        </m:r>
        <m:r>
          <m:rPr>
            <m:sty m:val="i"/>
          </m:rPr>
          <m:t>R</m:t>
        </m:r>
        <m:r>
          <m:rPr>
            <m:sty m:val="i"/>
          </m:rPr>
          <m:t>T</m:t>
        </m:r>
        <m:r>
          <m:rPr>
            <m:sty m:val="p"/>
          </m:rPr>
          <m:t>ln</m:t>
        </m:r>
        <m:r>
          <m:rPr>
            <m:sty m:val="p"/>
          </m:rPr>
          <m:t>⁡</m:t>
        </m:r>
        <m:d>
          <m:dPr>
            <m:begChr m:val="("/>
            <m:endChr m:val=")"/>
            <m:ctrlPr>
              <w:rPr>
                <w:rFonts w:ascii="Cambria Math" w:hAnsi="Cambria Math"/>
              </w:rPr>
            </m:ctrlPr>
          </m:dPr>
          <m:e>
            <m:r>
              <m:rPr>
                <m:sty m:val="i"/>
              </m:rPr>
              <m:t>C</m:t>
            </m:r>
            <m:r>
              <m:rPr>
                <m:sty m:val="p"/>
              </m:rPr>
              <m:t>/</m:t>
            </m:r>
            <m:sSup>
              <m:sSupPr/>
              <m:e>
                <m:r>
                  <m:rPr>
                    <m:sty m:val="i"/>
                  </m:rPr>
                  <m:t>C</m:t>
                </m:r>
              </m:e>
              <m:sup>
                <m:r>
                  <m:rPr>
                    <m:sty m:val="p"/>
                  </m:rPr>
                  <m:t>0</m:t>
                </m:r>
              </m:sup>
            </m:sSup>
          </m:e>
        </m:d>
      </m:oMath>
      <w:r>
        <w:rPr/>
        <w:t xml:space="preserve">;</w:t>
      </w:r>
      <w:r>
        <w:rPr/>
        <w:br w:type="textWrapping"/>
      </w:r>
      <m:oMath>
        <m:sSup>
          <m:sSupPr/>
          <m:e>
            <m:r>
              <m:rPr>
                <m:sty m:val="i"/>
              </m:rPr>
              <m:t>p</m:t>
            </m:r>
          </m:e>
          <m:sup>
            <m:r>
              <m:rPr>
                <m:sty m:val="p"/>
              </m:rPr>
              <m:t>0</m:t>
            </m:r>
          </m:sup>
        </m:sSup>
      </m:oMath>
      <w:r>
        <w:rPr>
          <w:rFonts w:eastAsia="Georgia" w:cs="Georgia" w:ascii="Georgia" w:hAnsi="Georgia"/>
        </w:rPr>
        <w:t xml:space="preserve"> est une pression de référence ;</w:t>
      </w:r>
      <w:r>
        <w:rPr/>
        <w:br w:type="textWrapping"/>
      </w:r>
      <m:oMath>
        <m:sSup>
          <m:sSupPr/>
          <m:e>
            <m:r>
              <m:rPr>
                <m:sty m:val="i"/>
              </m:rPr>
              <m:t>C</m:t>
            </m:r>
          </m:e>
          <m:sup>
            <m:r>
              <m:rPr>
                <m:sty m:val="p"/>
              </m:rPr>
              <m:t>0</m:t>
            </m:r>
          </m:sup>
        </m:sSup>
      </m:oMath>
      <w:r>
        <w:rPr>
          <w:rFonts w:eastAsia="Georgia" w:cs="Georgia" w:ascii="Georgia" w:hAnsi="Georgia"/>
        </w:rPr>
        <w:t xml:space="preserve"> est un nombre volumique de référence ;</w:t>
      </w:r>
      <w:r>
        <w:rPr/>
        <w:br w:type="textWrapping"/>
      </w:r>
      <m:oMath>
        <m:sSubSup>
          <m:sSubSupPr/>
          <m:e>
            <m:r>
              <m:rPr>
                <m:sty m:val="i"/>
              </m:rPr>
              <m:t>μ</m:t>
            </m:r>
          </m:e>
          <m:sub>
            <m:r>
              <m:rPr>
                <m:sty m:val="i"/>
              </m:rPr>
              <m:t>g</m:t>
            </m:r>
          </m:sub>
          <m:sup>
            <m:r>
              <m:rPr>
                <m:sty m:val="p"/>
              </m:rPr>
              <m:t>0</m:t>
            </m:r>
          </m:sup>
        </m:sSubSup>
      </m:oMath>
      <w:r>
        <w:rPr/>
        <w:t xml:space="preserve"> et </w:t>
      </w:r>
      <m:oMath>
        <m:sSubSup>
          <m:sSubSupPr/>
          <m:e>
            <m:r>
              <m:rPr>
                <m:sty m:val="i"/>
              </m:rPr>
              <m:t>μ</m:t>
            </m:r>
          </m:e>
          <m:sub>
            <m:r>
              <m:rPr>
                <m:sty m:val="i"/>
              </m:rPr>
              <m:t>l</m:t>
            </m:r>
          </m:sub>
          <m:sup>
            <m:r>
              <m:rPr>
                <m:sty m:val="p"/>
              </m:rPr>
              <m:t>0</m:t>
            </m:r>
          </m:sup>
        </m:sSubSup>
      </m:oMath>
      <w:r>
        <w:rPr>
          <w:rFonts w:eastAsia="Georgia" w:cs="Georgia" w:ascii="Georgia" w:hAnsi="Georgia"/>
        </w:rPr>
        <w:t xml:space="preserve"> ne dépendent que de </w:t>
      </w:r>
      <m:oMath>
        <m:r>
          <m:rPr>
            <m:sty m:val="i"/>
          </m:rPr>
          <m:t>T</m:t>
        </m:r>
      </m:oMath>
      <w:r>
        <w:rPr/>
        <w:t xml:space="preserve">, donc sont constantes.</w:t>
      </w:r>
      <w:r>
        <w:rPr/>
        <w:br w:type="textWrapping"/>
      </w:r>
      <w:r>
        <w:rPr/>
        <w:t xml:space="preserve">I.B.1) On envisage une variation </w:t>
      </w:r>
      <m:oMath>
        <m:r>
          <m:rPr>
            <m:sty m:val="i"/>
          </m:rPr>
          <m:t>d</m:t>
        </m:r>
        <m:sSub>
          <m:sSubPr/>
          <m:e>
            <m:r>
              <m:rPr>
                <m:sty m:val="i"/>
              </m:rPr>
              <m:t>V</m:t>
            </m:r>
          </m:e>
          <m:sub>
            <m:r>
              <m:rPr>
                <m:sty m:val="i"/>
              </m:rPr>
              <m:t>l</m:t>
            </m:r>
          </m:sub>
        </m:sSub>
      </m:oMath>
      <w:r>
        <w:rPr/>
        <w:t xml:space="preserve"> de </w:t>
      </w:r>
      <m:oMath>
        <m:sSub>
          <m:sSubPr/>
          <m:e>
            <m:r>
              <m:rPr>
                <m:sty m:val="i"/>
              </m:rPr>
              <m:t>V</m:t>
            </m:r>
          </m:e>
          <m:sub>
            <m:r>
              <m:rPr>
                <m:sty m:val="i"/>
              </m:rPr>
              <m:t>l</m:t>
            </m:r>
          </m:sub>
        </m:sSub>
      </m:oMath>
      <w:r>
        <w:rPr>
          <w:rFonts w:eastAsia="Georgia" w:cs="Georgia" w:ascii="Georgia" w:hAnsi="Georgia"/>
        </w:rPr>
        <w:t xml:space="preserve">, à </w:t>
      </w:r>
      <m:oMath>
        <m:sSub>
          <m:sSubPr/>
          <m:e>
            <m:r>
              <m:rPr>
                <m:sty m:val="i"/>
              </m:rPr>
              <m:t>n</m:t>
            </m:r>
          </m:e>
          <m:sub>
            <m:r>
              <m:rPr>
                <m:sty m:val="i"/>
              </m:rPr>
              <m:t>g</m:t>
            </m:r>
          </m:sub>
        </m:sSub>
      </m:oMath>
      <w:r>
        <w:rPr/>
        <w:t xml:space="preserve"> et </w:t>
      </w:r>
      <m:oMath>
        <m:r>
          <m:rPr>
            <m:sty m:val="i"/>
          </m:rPr>
          <m:t>a</m:t>
        </m:r>
      </m:oMath>
      <w:r>
        <w:rPr>
          <w:rFonts w:eastAsia="Georgia" w:cs="Georgia" w:ascii="Georgia" w:hAnsi="Georgia"/>
        </w:rPr>
        <w:t xml:space="preserve"> fixés. Montrer qu'à l'équilibre on a </w:t>
      </w:r>
      <m:oMath>
        <m:sSub>
          <m:sSubPr/>
          <m:e>
            <m:r>
              <m:rPr>
                <m:sty m:val="i"/>
              </m:rPr>
              <m:t>p</m:t>
            </m:r>
          </m:e>
          <m:sub>
            <m:r>
              <m:rPr>
                <m:sty m:val="i"/>
              </m:rPr>
              <m:t>l</m:t>
            </m:r>
          </m:sub>
        </m:sSub>
        <m:r>
          <m:rPr>
            <m:sty m:val="p"/>
          </m:rPr>
          <m:t>=</m:t>
        </m:r>
        <m:sSub>
          <m:sSubPr/>
          <m:e>
            <m:r>
              <m:rPr>
                <m:sty m:val="i"/>
              </m:rPr>
              <m:t>p</m:t>
            </m:r>
          </m:e>
          <m:sub>
            <m:r>
              <m:rPr>
                <m:sty m:val="i"/>
              </m:rPr>
              <m:t>e</m:t>
            </m:r>
          </m:sub>
        </m:sSub>
      </m:oMath>
      <w:r>
        <w:rPr>
          <w:rFonts w:eastAsia="Georgia" w:cs="Georgia" w:ascii="Georgia" w:hAnsi="Georgia"/>
        </w:rPr>
        <w:t xml:space="preserve"> et interpréter concrètement.</w:t>
      </w:r>
      <w:r>
        <w:rPr/>
        <w:br w:type="textWrapping"/>
      </w:r>
      <w:r>
        <w:rPr/>
        <w:t xml:space="preserve">I.B.2) On envisage une variation </w:t>
      </w:r>
      <m:oMath>
        <m:r>
          <m:rPr>
            <m:sty m:val="i"/>
          </m:rPr>
          <m:t>d</m:t>
        </m:r>
        <m:r>
          <m:rPr>
            <m:sty m:val="i"/>
          </m:rPr>
          <m:t>a</m:t>
        </m:r>
      </m:oMath>
      <w:r>
        <w:rPr/>
        <w:t xml:space="preserve"> de </w:t>
      </w:r>
      <m:oMath>
        <m:r>
          <m:rPr>
            <m:sty m:val="i"/>
          </m:rPr>
          <m:t>a</m:t>
        </m:r>
      </m:oMath>
      <w:r>
        <w:rPr>
          <w:rFonts w:eastAsia="Georgia" w:cs="Georgia" w:ascii="Georgia" w:hAnsi="Georgia"/>
        </w:rPr>
        <w:t xml:space="preserve">, à </w:t>
      </w:r>
      <m:oMath>
        <m:sSub>
          <m:sSubPr/>
          <m:e>
            <m:r>
              <m:rPr>
                <m:sty m:val="i"/>
              </m:rPr>
              <m:t>n</m:t>
            </m:r>
          </m:e>
          <m:sub>
            <m:r>
              <m:rPr>
                <m:sty m:val="i"/>
              </m:rPr>
              <m:t>g</m:t>
            </m:r>
          </m:sub>
        </m:sSub>
      </m:oMath>
      <w:r>
        <w:rPr/>
        <w:t xml:space="preserve"> et </w:t>
      </w:r>
      <m:oMath>
        <m:sSub>
          <m:sSubPr/>
          <m:e>
            <m:r>
              <m:rPr>
                <m:sty m:val="i"/>
              </m:rPr>
              <m:t>V</m:t>
            </m:r>
          </m:e>
          <m:sub>
            <m:r>
              <m:rPr>
                <m:sty m:val="i"/>
              </m:rPr>
              <m:t>l</m:t>
            </m:r>
          </m:sub>
        </m:sSub>
      </m:oMath>
      <w:r>
        <w:rPr>
          <w:rFonts w:eastAsia="Georgia" w:cs="Georgia" w:ascii="Georgia" w:hAnsi="Georgia"/>
        </w:rPr>
        <w:t xml:space="preserve"> fixés. Montrer qu'à l'équilibre on a </w:t>
      </w:r>
      <m:oMath>
        <m:sSub>
          <m:sSubPr/>
          <m:e>
            <m:r>
              <m:rPr>
                <m:sty m:val="i"/>
              </m:rPr>
              <m:t>p</m:t>
            </m:r>
          </m:e>
          <m:sub>
            <m:r>
              <m:rPr>
                <m:sty m:val="i"/>
              </m:rPr>
              <m:t>g</m:t>
            </m:r>
          </m:sub>
        </m:sSub>
        <m:r>
          <m:rPr>
            <m:sty m:val="p"/>
          </m:rPr>
          <m:t>=</m:t>
        </m:r>
        <m:sSub>
          <m:sSubPr/>
          <m:e>
            <m:r>
              <m:rPr>
                <m:sty m:val="i"/>
              </m:rPr>
              <m:t>p</m:t>
            </m:r>
          </m:e>
          <m:sub>
            <m:r>
              <m:rPr>
                <m:sty m:val="i"/>
              </m:rPr>
              <m:t>e</m:t>
            </m:r>
          </m:sub>
        </m:sSub>
        <m:r>
          <m:rPr>
            <m:sty m:val="p"/>
          </m:rPr>
          <m:t>+</m:t>
        </m:r>
        <m:r>
          <m:rPr>
            <m:sty m:val="p"/>
          </m:rPr>
          <m:t>2</m:t>
        </m:r>
        <m:r>
          <m:rPr>
            <m:sty m:val="i"/>
          </m:rPr>
          <m:t>A</m:t>
        </m:r>
        <m:r>
          <m:rPr>
            <m:sty m:val="p"/>
          </m:rPr>
          <m:t>/</m:t>
        </m:r>
        <m:r>
          <m:rPr>
            <m:sty m:val="i"/>
          </m:rPr>
          <m:t>a</m:t>
        </m:r>
      </m:oMath>
      <w:r>
        <w:rPr/>
        <w:t xml:space="preserve">.</w:t>
      </w:r>
      <w:r>
        <w:rPr/>
        <w:br w:type="textWrapping"/>
      </w:r>
      <w:r>
        <w:rPr/>
        <w:t xml:space="preserve">I.B.3) On envisage une variation </w:t>
      </w:r>
      <m:oMath>
        <m:r>
          <m:rPr>
            <m:sty m:val="i"/>
          </m:rPr>
          <m:t>d</m:t>
        </m:r>
        <m:sSub>
          <m:sSubPr/>
          <m:e>
            <m:r>
              <m:rPr>
                <m:sty m:val="i"/>
              </m:rPr>
              <m:t>n</m:t>
            </m:r>
          </m:e>
          <m:sub>
            <m:r>
              <m:rPr>
                <m:sty m:val="i"/>
              </m:rPr>
              <m:t>g</m:t>
            </m:r>
          </m:sub>
        </m:sSub>
      </m:oMath>
      <w:r>
        <w:rPr/>
        <w:t xml:space="preserve"> de </w:t>
      </w:r>
      <m:oMath>
        <m:sSub>
          <m:sSubPr/>
          <m:e>
            <m:r>
              <m:rPr>
                <m:sty m:val="i"/>
              </m:rPr>
              <m:t>n</m:t>
            </m:r>
          </m:e>
          <m:sub>
            <m:r>
              <m:rPr>
                <m:sty m:val="i"/>
              </m:rPr>
              <m:t>g</m:t>
            </m:r>
          </m:sub>
        </m:sSub>
      </m:oMath>
      <w:r>
        <w:rPr>
          <w:rFonts w:eastAsia="Georgia" w:cs="Georgia" w:ascii="Georgia" w:hAnsi="Georgia"/>
        </w:rPr>
        <w:t xml:space="preserve">, à </w:t>
      </w:r>
      <m:oMath>
        <m:r>
          <m:rPr>
            <m:sty m:val="i"/>
          </m:rPr>
          <m:t>a</m:t>
        </m:r>
      </m:oMath>
      <w:r>
        <w:rPr/>
        <w:t xml:space="preserve"> et </w:t>
      </w:r>
      <m:oMath>
        <m:sSub>
          <m:sSubPr/>
          <m:e>
            <m:r>
              <m:rPr>
                <m:sty m:val="i"/>
              </m:rPr>
              <m:t>V</m:t>
            </m:r>
          </m:e>
          <m:sub>
            <m:r>
              <m:rPr>
                <m:sty m:val="i"/>
              </m:rPr>
              <m:t>l</m:t>
            </m:r>
          </m:sub>
        </m:sSub>
      </m:oMath>
      <w:r>
        <w:rPr>
          <w:rFonts w:eastAsia="Georgia" w:cs="Georgia" w:ascii="Georgia" w:hAnsi="Georgia"/>
        </w:rPr>
        <w:t xml:space="preserve"> fixés. Montrer qu'à l'équilibre on a </w:t>
      </w:r>
      <m:oMath>
        <m:sSub>
          <m:sSubPr/>
          <m:e>
            <m:r>
              <m:rPr>
                <m:sty m:val="i"/>
              </m:rPr>
              <m:t>μ</m:t>
            </m:r>
          </m:e>
          <m:sub>
            <m:r>
              <m:rPr>
                <m:sty m:val="i"/>
              </m:rPr>
              <m:t>g</m:t>
            </m:r>
          </m:sub>
        </m:sSub>
        <m:r>
          <m:rPr>
            <m:sty m:val="p"/>
          </m:rPr>
          <m:t>=</m:t>
        </m:r>
        <m:sSub>
          <m:sSubPr/>
          <m:e>
            <m:r>
              <m:rPr>
                <m:sty m:val="i"/>
              </m:rPr>
              <m:t>μ</m:t>
            </m:r>
          </m:e>
          <m:sub>
            <m:r>
              <m:rPr>
                <m:sty m:val="i"/>
              </m:rPr>
              <m:t>l</m:t>
            </m:r>
          </m:sub>
        </m:sSub>
      </m:oMath>
      <w:r>
        <w:rPr/>
        <w:t xml:space="preserve">.</w:t>
      </w:r>
      <w:r>
        <w:rPr/>
        <w:br w:type="textWrapping"/>
      </w:r>
      <w:r>
        <w:rPr>
          <w:rFonts w:eastAsia="Georgia" w:cs="Georgia" w:ascii="Georgia" w:hAnsi="Georgia"/>
        </w:rPr>
        <w:t xml:space="preserve">I.B.4) Déduire des questions précédentes l'équation ( </w:t>
      </w:r>
      <m:oMath>
        <m:r>
          <m:rPr>
            <m:sty m:val="i"/>
          </m:rPr>
          <m:t>E</m:t>
        </m:r>
      </m:oMath>
      <w:r>
        <w:rPr>
          <w:rFonts w:eastAsia="Georgia" w:cs="Georgia" w:ascii="Georgia" w:hAnsi="Georgia"/>
        </w:rPr>
        <w:t xml:space="preserve"> ) donnant implicitement le rayon d'équilibre </w:t>
      </w:r>
      <m:oMath>
        <m:sSub>
          <m:sSubPr/>
          <m:e>
            <m:r>
              <m:rPr>
                <m:sty m:val="i"/>
              </m:rPr>
              <m:t>a</m:t>
            </m:r>
          </m:e>
          <m:sub>
            <m:r>
              <m:rPr>
                <m:sty m:val="i"/>
              </m:rPr>
              <m:t>e</m:t>
            </m:r>
            <m:r>
              <m:rPr>
                <m:sty m:val="i"/>
              </m:rPr>
              <m:t>q</m:t>
            </m:r>
          </m:sub>
        </m:sSub>
      </m:oMath>
      <w:r>
        <w:rPr/>
        <w:t xml:space="preserve"> en fonction de la pression </w:t>
      </w:r>
      <m:oMath>
        <m:sSub>
          <m:sSubPr/>
          <m:e>
            <m:r>
              <m:rPr>
                <m:sty m:val="i"/>
              </m:rPr>
              <m:t>p</m:t>
            </m:r>
          </m:e>
          <m:sub>
            <m:r>
              <m:rPr>
                <m:sty m:val="i"/>
              </m:rPr>
              <m:t>e</m:t>
            </m:r>
          </m:sub>
        </m:sSub>
      </m:oMath>
      <w:r>
        <w:rPr/>
        <w:t xml:space="preserve">, du nombre volumique </w:t>
      </w:r>
      <m:oMath>
        <m:r>
          <m:rPr>
            <m:sty m:val="i"/>
          </m:rPr>
          <m:t>C</m:t>
        </m:r>
      </m:oMath>
      <w:r>
        <w:rPr/>
        <w:t xml:space="preserve"> et des constantes </w:t>
      </w:r>
      <m:oMath>
        <m:sSubSup>
          <m:sSubSupPr/>
          <m:e>
            <m:r>
              <m:rPr>
                <m:sty m:val="i"/>
              </m:rPr>
              <m:t>μ</m:t>
            </m:r>
          </m:e>
          <m:sub>
            <m:r>
              <m:rPr>
                <m:sty m:val="i"/>
              </m:rPr>
              <m:t>g</m:t>
            </m:r>
          </m:sub>
          <m:sup>
            <m:r>
              <m:rPr>
                <m:sty m:val="p"/>
              </m:rPr>
              <m:t>0</m:t>
            </m:r>
          </m:sup>
        </m:sSubSup>
        <m:r>
          <m:rPr>
            <m:sty m:val="p"/>
          </m:rPr>
          <m:t>,</m:t>
        </m:r>
        <m:sSubSup>
          <m:sSubSupPr/>
          <m:e>
            <m:r>
              <m:rPr>
                <m:sty m:val="i"/>
              </m:rPr>
              <m:t>μ</m:t>
            </m:r>
          </m:e>
          <m:sub>
            <m:r>
              <m:rPr>
                <m:sty m:val="i"/>
              </m:rPr>
              <m:t>l</m:t>
            </m:r>
          </m:sub>
          <m:sup>
            <m:r>
              <m:rPr>
                <m:sty m:val="p"/>
              </m:rPr>
              <m:t>0</m:t>
            </m:r>
          </m:sup>
        </m:sSubSup>
        <m:r>
          <m:rPr>
            <m:sty m:val="p"/>
          </m:rPr>
          <m:t>,</m:t>
        </m:r>
        <m:r>
          <m:rPr>
            <m:sty m:val="i"/>
          </m:rPr>
          <m:t>R</m:t>
        </m:r>
        <m:r>
          <m:rPr>
            <m:sty m:val="p"/>
          </m:rPr>
          <m:t>,</m:t>
        </m:r>
        <m:r>
          <m:rPr>
            <m:sty m:val="i"/>
          </m:rPr>
          <m:t>T</m:t>
        </m:r>
        <m:r>
          <m:rPr>
            <m:sty m:val="p"/>
          </m:rPr>
          <m:t>,</m:t>
        </m:r>
        <m:r>
          <m:rPr>
            <m:sty m:val="i"/>
          </m:rPr>
          <m:t>A</m:t>
        </m:r>
        <m:r>
          <m:rPr>
            <m:sty m:val="p"/>
          </m:rPr>
          <m:t>,</m:t>
        </m:r>
        <m:sSup>
          <m:sSupPr/>
          <m:e>
            <m:r>
              <m:rPr>
                <m:sty m:val="i"/>
              </m:rPr>
              <m:t>p</m:t>
            </m:r>
          </m:e>
          <m:sup>
            <m:r>
              <m:rPr>
                <m:sty m:val="p"/>
              </m:rPr>
              <m:t>0</m:t>
            </m:r>
          </m:sup>
        </m:sSup>
        <m:r>
          <m:rPr>
            <m:sty m:val="p"/>
          </m:rPr>
          <m:t>,</m:t>
        </m:r>
        <m:sSub>
          <m:sSubPr/>
          <m:e>
            <m:r>
              <m:rPr>
                <m:sty m:val="i"/>
              </m:rPr>
              <m:t>p</m:t>
            </m:r>
          </m:e>
          <m:sub>
            <m:r>
              <m:rPr>
                <m:sty m:val="i"/>
              </m:rPr>
              <m:t>e</m:t>
            </m:r>
          </m:sub>
        </m:sSub>
      </m:oMath>
      <w:r>
        <w:rPr/>
        <w:t xml:space="preserve"> et </w:t>
      </w:r>
      <m:oMath>
        <m:sSup>
          <m:sSupPr/>
          <m:e>
            <m:r>
              <m:rPr>
                <m:sty m:val="i"/>
              </m:rPr>
              <m:t>C</m:t>
            </m:r>
          </m:e>
          <m:sup>
            <m:r>
              <m:rPr>
                <m:sty m:val="p"/>
              </m:rPr>
              <m:t>0</m:t>
            </m:r>
          </m:sup>
        </m:sSup>
      </m:oMath>
      <w:r>
        <w:rPr/>
        <w:t xml:space="preserve">.</w:t>
      </w:r>
      <w:r>
        <w:rPr/>
        <w:br w:type="textWrapping"/>
      </w:r>
      <w:r>
        <w:rPr/>
        <w:t xml:space="preserve">I.B.5) Soit </w:t>
      </w:r>
      <m:oMath>
        <m:sSub>
          <m:sSubPr/>
          <m:e>
            <m:r>
              <m:rPr>
                <m:sty m:val="i"/>
              </m:rPr>
              <m:t>p</m:t>
            </m:r>
          </m:e>
          <m:sub>
            <m:r>
              <m:rPr>
                <m:sty m:val="p"/>
              </m:rPr>
              <m:t>∞</m:t>
            </m:r>
          </m:sub>
        </m:sSub>
      </m:oMath>
      <w:r>
        <w:rPr>
          <w:rFonts w:eastAsia="Georgia" w:cs="Georgia" w:ascii="Georgia" w:hAnsi="Georgia"/>
        </w:rPr>
        <w:t xml:space="preserve"> la valeur de la pression extérieure </w:t>
      </w:r>
      <m:oMath>
        <m:sSub>
          <m:sSubPr/>
          <m:e>
            <m:r>
              <m:rPr>
                <m:sty m:val="i"/>
              </m:rPr>
              <m:t>p</m:t>
            </m:r>
          </m:e>
          <m:sub>
            <m:r>
              <m:rPr>
                <m:sty m:val="i"/>
              </m:rPr>
              <m:t>e</m:t>
            </m:r>
          </m:sub>
        </m:sSub>
      </m:oMath>
      <w:r>
        <w:rPr/>
        <w:t xml:space="preserve"> telle qu'une bulle de rayon </w:t>
      </w:r>
      <m:oMath>
        <m:r>
          <m:rPr>
            <m:sty m:val="i"/>
          </m:rPr>
          <m:t>a</m:t>
        </m:r>
      </m:oMath>
      <w:r>
        <w:rPr>
          <w:rFonts w:eastAsia="Georgia" w:cs="Georgia" w:ascii="Georgia" w:hAnsi="Georgia"/>
        </w:rPr>
        <w:t xml:space="preserve"> infini soit en équilibre avec la phase liquide pour le même nombre volumique </w:t>
      </w:r>
      <m:oMath>
        <m:r>
          <m:rPr>
            <m:sty m:val="i"/>
          </m:rPr>
          <m:t>C</m:t>
        </m:r>
      </m:oMath>
      <w:r>
        <w:rPr/>
        <w:t xml:space="preserve">.</w:t>
      </w:r>
      <w:r>
        <w:rPr/>
        <w:br w:type="textWrapping"/>
      </w:r>
      <w:r>
        <w:rPr>
          <w:rFonts w:eastAsia="Georgia" w:cs="Georgia" w:ascii="Georgia" w:hAnsi="Georgia"/>
        </w:rPr>
        <w:t xml:space="preserve">Montrer que la condition d'équilibre ( </w:t>
      </w:r>
      <m:oMath>
        <m:r>
          <m:rPr>
            <m:sty m:val="i"/>
          </m:rPr>
          <m:t>E</m:t>
        </m:r>
      </m:oMath>
      <w:r>
        <w:rPr>
          <w:rFonts w:eastAsia="Georgia" w:cs="Georgia" w:ascii="Georgia" w:hAnsi="Georgia"/>
        </w:rPr>
        <w:t xml:space="preserve"> ) s'écrit aussi bien </w:t>
      </w:r>
      <m:oMath>
        <m:sSub>
          <m:sSubPr/>
          <m:e>
            <m:r>
              <m:rPr>
                <m:sty m:val="i"/>
              </m:rPr>
              <m:t>a</m:t>
            </m:r>
          </m:e>
          <m:sub>
            <m:r>
              <m:rPr>
                <m:sty m:val="i"/>
              </m:rPr>
              <m:t>e</m:t>
            </m:r>
            <m:r>
              <m:rPr>
                <m:sty m:val="i"/>
              </m:rPr>
              <m:t>q</m:t>
            </m:r>
          </m:sub>
        </m:sSub>
        <m:r>
          <m:rPr>
            <m:sty m:val="p"/>
          </m:rPr>
          <m:t>=</m:t>
        </m:r>
        <m:r>
          <m:rPr>
            <m:sty m:val="p"/>
          </m:rPr>
          <m:t>2</m:t>
        </m:r>
        <m:r>
          <m:rPr>
            <m:sty m:val="i"/>
          </m:rPr>
          <m:t>A</m:t>
        </m:r>
        <m:r>
          <m:rPr>
            <m:sty m:val="p"/>
          </m:rPr>
          <m:t>/</m:t>
        </m:r>
        <m:d>
          <m:dPr>
            <m:begChr m:val="("/>
            <m:endChr m:val=")"/>
            <m:ctrlPr>
              <w:rPr>
                <w:rFonts w:ascii="Cambria Math" w:hAnsi="Cambria Math"/>
              </w:rPr>
            </m:ctrlPr>
          </m:dPr>
          <m:e>
            <m:sSub>
              <m:sSubPr/>
              <m:e>
                <m:r>
                  <m:rPr>
                    <m:sty m:val="i"/>
                  </m:rPr>
                  <m:t>p</m:t>
                </m:r>
              </m:e>
              <m:sub>
                <m:r>
                  <m:rPr>
                    <m:sty m:val="p"/>
                  </m:rPr>
                  <m:t>∞</m:t>
                </m:r>
              </m:sub>
            </m:sSub>
            <m:r>
              <m:rPr>
                <m:sty m:val="p"/>
              </m:rPr>
              <m:t>−</m:t>
            </m:r>
            <m:sSub>
              <m:sSubPr/>
              <m:e>
                <m:r>
                  <m:rPr>
                    <m:sty m:val="i"/>
                  </m:rPr>
                  <m:t>p</m:t>
                </m:r>
              </m:e>
              <m:sub>
                <m:r>
                  <m:rPr>
                    <m:sty m:val="i"/>
                  </m:rPr>
                  <m:t>e</m:t>
                </m:r>
              </m:sub>
            </m:sSub>
          </m:e>
        </m:d>
      </m:oMath>
      <w:r>
        <w:rPr/>
        <w:t xml:space="preserve">.</w:t>
      </w:r>
      <w:r>
        <w:rPr/>
        <w:br w:type="textWrapping"/>
      </w:r>
      <w:r>
        <w:rPr/>
        <w:t xml:space="preserve">I.C - On suppose dans cette question que le nombre volumique </w:t>
      </w:r>
      <m:oMath>
        <m:r>
          <m:rPr>
            <m:sty m:val="i"/>
          </m:rPr>
          <m:t>C</m:t>
        </m:r>
      </m:oMath>
      <w:r>
        <w:rPr>
          <w:rFonts w:eastAsia="Georgia" w:cs="Georgia" w:ascii="Georgia" w:hAnsi="Georgia"/>
        </w:rPr>
        <w:t xml:space="preserve"> en dioxyde de carbone dissous est fixé</w:t>
      </w:r>
      <w:r>
        <w:rPr/>
        <w:br w:type="textWrapping"/>
      </w:r>
    </w:p>
    <w:p>
      <w:pPr>
        <w:spacing w:lineRule="auto"/>
      </w:pPr>
      <w:r>
        <w:rPr/>
        <w:drawing>
          <wp:inline distB="0" distL="0" distR="0" distT="0">
            <wp:extent cx="3781425" cy="3333750"/>
            <wp:effectExtent b="0" l="0" r="0" t="0"/>
            <wp:docPr id="2" name="image-269d8f15ec3e2d8d4d9dd2d54bc5ddb95b513fbd.jpg"/>
            <a:graphic>
              <a:graphicData uri="http://schemas.openxmlformats.org/drawingml/2006/picture">
                <pic:pic>
                  <pic:nvPicPr>
                    <pic:cNvPr id="2" name="image-269d8f15ec3e2d8d4d9dd2d54bc5ddb95b513fbd.jpg" descr=""/>
                    <pic:cNvPicPr/>
                  </pic:nvPicPr>
                  <pic:blipFill>
                    <a:blip r:embed="rId6" cstate="print"/>
                    <a:srcRect b="0" l="0" r="0" t="0"/>
                    <a:stretch>
                      <a:fillRect/>
                    </a:stretch>
                  </pic:blipFill>
                  <pic:spPr>
                    <a:xfrm>
                      <a:off x="0" y="0"/>
                      <a:ext cx="3781425" cy="3333750"/>
                    </a:xfrm>
                    <a:prstGeom prst="rect"/>
                  </pic:spPr>
                </pic:pic>
              </a:graphicData>
            </a:graphic>
          </wp:inline>
        </w:drawing>
      </w:r>
    </w:p>
    <w:p>
      <w:pPr>
        <w:spacing w:lineRule="auto"/>
      </w:pPr>
      <w:r>
        <w:rPr/>
        <w:t xml:space="preserve"> et que la relation </w:t>
      </w:r>
      <m:oMath>
        <m:sSub>
          <m:sSubPr/>
          <m:e>
            <m:r>
              <m:rPr>
                <m:sty m:val="i"/>
              </m:rPr>
              <m:t>p</m:t>
            </m:r>
          </m:e>
          <m:sub>
            <m:r>
              <m:rPr>
                <m:sty m:val="i"/>
              </m:rPr>
              <m:t>g</m:t>
            </m:r>
          </m:sub>
        </m:sSub>
        <m:r>
          <m:rPr>
            <m:sty m:val="p"/>
          </m:rPr>
          <m:t>=</m:t>
        </m:r>
        <m:sSub>
          <m:sSubPr/>
          <m:e>
            <m:r>
              <m:rPr>
                <m:sty m:val="i"/>
              </m:rPr>
              <m:t>p</m:t>
            </m:r>
          </m:e>
          <m:sub>
            <m:r>
              <m:rPr>
                <m:sty m:val="i"/>
              </m:rPr>
              <m:t>e</m:t>
            </m:r>
          </m:sub>
        </m:sSub>
        <m:r>
          <m:rPr>
            <m:sty m:val="p"/>
          </m:rPr>
          <m:t>+</m:t>
        </m:r>
        <m:r>
          <m:rPr>
            <m:sty m:val="p"/>
          </m:rPr>
          <m:t>2</m:t>
        </m:r>
        <m:r>
          <m:rPr>
            <m:sty m:val="i"/>
          </m:rPr>
          <m:t>A</m:t>
        </m:r>
        <m:r>
          <m:rPr>
            <m:sty m:val="p"/>
          </m:rPr>
          <m:t>/</m:t>
        </m:r>
        <m:r>
          <m:rPr>
            <m:sty m:val="i"/>
          </m:rPr>
          <m:t>a</m:t>
        </m:r>
      </m:oMath>
      <w:r>
        <w:rPr>
          <w:rFonts w:eastAsia="Georgia" w:cs="Georgia" w:ascii="Georgia" w:hAnsi="Georgia"/>
        </w:rPr>
        <w:t xml:space="preserve"> est vérifiée ; en revanche, l'égalité des potentiels chimiques n'est pas forcément réalisée. Dans ces conditions, la fonction </w:t>
      </w:r>
      <m:oMath>
        <m:sSup>
          <m:sSupPr/>
          <m:e>
            <m:r>
              <m:rPr>
                <m:sty m:val="i"/>
              </m:rPr>
              <m:t>G</m:t>
            </m:r>
          </m:e>
          <m:sup>
            <m:r>
              <m:rPr>
                <m:sty m:val="p"/>
              </m:rPr>
              <m:t>∗</m:t>
            </m:r>
          </m:sup>
        </m:sSup>
      </m:oMath>
      <w:r>
        <w:rPr/>
        <w:t xml:space="preserve"> n'est plus fonction que de </w:t>
      </w:r>
      <m:oMath>
        <m:r>
          <m:rPr>
            <m:sty m:val="i"/>
          </m:rPr>
          <m:t>a</m:t>
        </m:r>
      </m:oMath>
      <w:r>
        <w:rPr/>
        <w:t xml:space="preserve">. La figure 2 fournit l'allure du graphe de </w:t>
      </w:r>
      <m:oMath>
        <m:sSup>
          <m:sSupPr/>
          <m:e>
            <m:r>
              <m:rPr>
                <m:sty m:val="i"/>
              </m:rPr>
              <m:t>G</m:t>
            </m:r>
          </m:e>
          <m:sup>
            <m:r>
              <m:rPr>
                <m:sty m:val="p"/>
              </m:rPr>
              <m:t>∗</m:t>
            </m:r>
          </m:sup>
        </m:sSup>
        <m:r>
          <m:rPr>
            <m:sty m:val="p"/>
          </m:rPr>
          <m:t>(</m:t>
        </m:r>
        <m:r>
          <m:rPr>
            <m:sty m:val="i"/>
          </m:rPr>
          <m:t>a</m:t>
        </m:r>
        <m:r>
          <m:rPr>
            <m:sty m:val="p"/>
          </m:rPr>
          <m:t>)</m:t>
        </m:r>
      </m:oMath>
      <w:r>
        <w:rPr/>
        <w:t xml:space="preserve"> pour </w:t>
      </w:r>
      <m:oMath>
        <m:r>
          <m:rPr>
            <m:sty m:val="p"/>
          </m:rPr>
          <m:t>0</m:t>
        </m:r>
        <m:r>
          <m:rPr>
            <m:sty m:val="p"/>
          </m:rPr>
          <m:t>≤</m:t>
        </m:r>
        <m:r>
          <m:rPr>
            <m:sty m:val="i"/>
          </m:rPr>
          <m:t>a</m:t>
        </m:r>
        <m:r>
          <m:rPr>
            <m:sty m:val="p"/>
          </m:rPr>
          <m:t>≤</m:t>
        </m:r>
        <m:r>
          <m:rPr>
            <m:sty m:val="p"/>
          </m:rPr>
          <m:t>2</m:t>
        </m:r>
        <m:sSub>
          <m:sSubPr/>
          <m:e>
            <m:r>
              <m:rPr>
                <m:sty m:val="i"/>
              </m:rPr>
              <m:t>a</m:t>
            </m:r>
          </m:e>
          <m:sub>
            <m:r>
              <m:rPr>
                <m:sty m:val="i"/>
              </m:rPr>
              <m:t>e</m:t>
            </m:r>
            <m:r>
              <m:rPr>
                <m:sty m:val="i"/>
              </m:rPr>
              <m:t>q</m:t>
            </m:r>
          </m:sub>
        </m:sSub>
      </m:oMath>
      <w:r>
        <w:rPr/>
        <w:t xml:space="preserve">, qu'on ne demande pas de justifier.</w:t>
      </w:r>
      <w:r>
        <w:rPr/>
        <w:br w:type="textWrapping"/>
      </w:r>
      <w:r>
        <w:rPr>
          <w:rFonts w:eastAsia="Georgia" w:cs="Georgia" w:ascii="Georgia" w:hAnsi="Georgia"/>
        </w:rPr>
        <w:t xml:space="preserve">I.C.1) Ce graphe est-il compatible avec l'étude précédente ? Quel renseignement supplémentaire en tire-t-on sur l'état d'équilibre </w:t>
      </w:r>
      <m:oMath>
        <m:r>
          <m:rPr>
            <m:sty m:val="i"/>
          </m:rPr>
          <m:t>a</m:t>
        </m:r>
        <m:r>
          <m:rPr>
            <m:sty m:val="p"/>
          </m:rPr>
          <m:t>=</m:t>
        </m:r>
        <m:sSub>
          <m:sSubPr/>
          <m:e>
            <m:r>
              <m:rPr>
                <m:sty m:val="i"/>
              </m:rPr>
              <m:t>a</m:t>
            </m:r>
          </m:e>
          <m:sub>
            <m:r>
              <m:rPr>
                <m:sty m:val="i"/>
              </m:rPr>
              <m:t>e</m:t>
            </m:r>
            <m:r>
              <m:rPr>
                <m:sty m:val="i"/>
              </m:rPr>
              <m:t>q</m:t>
            </m:r>
          </m:sub>
        </m:sSub>
      </m:oMath>
      <w:r>
        <w:rPr/>
        <w:t xml:space="preserve"> ?</w:t>
      </w:r>
      <w:r>
        <w:rPr/>
        <w:br w:type="textWrapping"/>
      </w:r>
      <w:r>
        <w:rPr>
          <w:rFonts w:eastAsia="Georgia" w:cs="Georgia" w:ascii="Georgia" w:hAnsi="Georgia"/>
        </w:rPr>
        <w:t xml:space="preserve">I.C.2) Justifier que seules les bulles de champagne ayant un rayon initial supérieur à une valeur critique </w:t>
      </w:r>
      <m:oMath>
        <m:sSub>
          <m:sSubPr/>
          <m:e>
            <m:r>
              <m:rPr>
                <m:sty m:val="i"/>
              </m:rPr>
              <m:t>a</m:t>
            </m:r>
          </m:e>
          <m:sub>
            <m:r>
              <m:rPr>
                <m:sty m:val="i"/>
              </m:rPr>
              <m:t>c</m:t>
            </m:r>
          </m:sub>
        </m:sSub>
      </m:oMath>
      <w:r>
        <w:rPr>
          <w:rFonts w:eastAsia="Georgia" w:cs="Georgia" w:ascii="Georgia" w:hAnsi="Georgia"/>
        </w:rPr>
        <w:t xml:space="preserve">, à préciser, peuvent croître spontanément.</w:t>
      </w:r>
      <w:r>
        <w:rPr/>
        <w:br w:type="textWrapping"/>
      </w:r>
      <w:r>
        <w:rPr/>
        <w:t xml:space="preserve">I.C.3) On donne </w:t>
      </w:r>
      <m:oMath>
        <m:r>
          <m:rPr>
            <m:sty m:val="i"/>
          </m:rPr>
          <m:t>A</m:t>
        </m:r>
        <m:r>
          <m:rPr>
            <m:sty m:val="p"/>
          </m:rPr>
          <m:t>=</m:t>
        </m:r>
        <m:r>
          <m:rPr>
            <m:sty m:val="p"/>
          </m:rPr>
          <m:t>7</m:t>
        </m:r>
        <m:r>
          <m:rPr>
            <m:sty m:val="p"/>
          </m:rPr>
          <m:t>⋅</m:t>
        </m:r>
        <m:sSup>
          <m:sSupPr/>
          <m:e>
            <m:r>
              <m:rPr>
                <m:sty m:val="p"/>
              </m:rPr>
              <m:t>10</m:t>
            </m:r>
          </m:e>
          <m:sup>
            <m:r>
              <m:rPr>
                <m:sty m:val="p"/>
              </m:rPr>
              <m:t>−</m:t>
            </m:r>
            <m:r>
              <m:rPr>
                <m:sty m:val="p"/>
              </m:rPr>
              <m:t>2</m:t>
            </m:r>
          </m:sup>
        </m:sSup>
        <m:r>
          <m:rPr>
            <m:nor/>
          </m:rPr>
          <m:t xml:space="preserve"> </m:t>
        </m:r>
        <m:r>
          <m:rPr>
            <m:sty m:val="p"/>
          </m:rPr>
          <m:t>N</m:t>
        </m:r>
        <m:r>
          <m:rPr>
            <m:sty m:val="p"/>
          </m:rPr>
          <m:t>⋅</m:t>
        </m:r>
        <m:sSup>
          <m:sSupPr/>
          <m:e>
            <m:r>
              <m:rPr>
                <m:nor/>
              </m:rPr>
              <m:t xml:space="preserve"> </m:t>
            </m:r>
            <m:r>
              <m:rPr>
                <m:sty m:val="p"/>
              </m:rPr>
              <m:t>m</m:t>
            </m:r>
          </m:e>
          <m:sup>
            <m:r>
              <m:rPr>
                <m:sty m:val="p"/>
              </m:rPr>
              <m:t>−</m:t>
            </m:r>
            <m:r>
              <m:rPr>
                <m:sty m:val="p"/>
              </m:rPr>
              <m:t>1</m:t>
            </m:r>
          </m:sup>
        </m:sSup>
        <m:r>
          <m:rPr>
            <m:sty m:val="p"/>
          </m:rPr>
          <m:t>,</m:t>
        </m:r>
        <m:sSub>
          <m:sSubPr/>
          <m:e>
            <m:r>
              <m:rPr>
                <m:sty m:val="i"/>
              </m:rPr>
              <m:t>p</m:t>
            </m:r>
          </m:e>
          <m:sub>
            <m:r>
              <m:rPr>
                <m:sty m:val="p"/>
              </m:rPr>
              <m:t>∞</m:t>
            </m:r>
          </m:sub>
        </m:sSub>
        <m:r>
          <m:rPr>
            <m:sty m:val="p"/>
          </m:rPr>
          <m:t>=</m:t>
        </m:r>
        <m:r>
          <m:rPr>
            <m:sty m:val="p"/>
          </m:rPr>
          <m:t>3</m:t>
        </m:r>
      </m:oMath>
      <w:r>
        <w:rPr/>
        <w:t xml:space="preserve"> bars et </w:t>
      </w:r>
      <m:oMath>
        <m:sSub>
          <m:sSubPr/>
          <m:e>
            <m:r>
              <m:rPr>
                <m:sty m:val="i"/>
              </m:rPr>
              <m:t>p</m:t>
            </m:r>
          </m:e>
          <m:sub>
            <m:r>
              <m:rPr>
                <m:sty m:val="i"/>
              </m:rPr>
              <m:t>e</m:t>
            </m:r>
          </m:sub>
        </m:sSub>
        <m:r>
          <m:rPr>
            <m:sty m:val="p"/>
          </m:rPr>
          <m:t>=</m:t>
        </m:r>
        <m:r>
          <m:rPr>
            <m:sty m:val="p"/>
          </m:rPr>
          <m:t>1</m:t>
        </m:r>
      </m:oMath>
      <w:r>
        <w:rPr/>
        <w:t xml:space="preserve"> bar. Calculer </w:t>
      </w:r>
      <m:oMath>
        <m:sSub>
          <m:sSubPr/>
          <m:e>
            <m:r>
              <m:rPr>
                <m:sty m:val="i"/>
              </m:rPr>
              <m:t>a</m:t>
            </m:r>
          </m:e>
          <m:sub>
            <m:r>
              <m:rPr>
                <m:sty m:val="i"/>
              </m:rPr>
              <m:t>c</m:t>
            </m:r>
          </m:sub>
        </m:sSub>
      </m:oMath>
      <w:r>
        <w:rPr>
          <w:rFonts w:eastAsia="Georgia" w:cs="Georgia" w:ascii="Georgia" w:hAnsi="Georgia"/>
        </w:rPr>
        <w:t xml:space="preserve">. Comment expliquer la présence initiale de bulles de rayon supérieur à </w:t>
      </w:r>
      <m:oMath>
        <m:sSub>
          <m:sSubPr/>
          <m:e>
            <m:r>
              <m:rPr>
                <m:sty m:val="i"/>
              </m:rPr>
              <m:t>a</m:t>
            </m:r>
          </m:e>
          <m:sub>
            <m:r>
              <m:rPr>
                <m:sty m:val="i"/>
              </m:rPr>
              <m:t>c</m:t>
            </m:r>
          </m:sub>
        </m:sSub>
      </m:oMath>
      <w:r>
        <w:rPr>
          <w:rFonts w:eastAsia="Georgia" w:cs="Georgia" w:ascii="Georgia" w:hAnsi="Georgia"/>
        </w:rPr>
        <w:t xml:space="preserve"> à la surface du verre?</w:t>
      </w:r>
    </w:p>
    <w:p>
      <w:pPr>
        <w:spacing w:line="271" w:before="330" w:lineRule="auto"/>
      </w:pPr>
      <w:r>
        <w:rPr>
          <w:b/>
          <w:sz w:val="42"/>
        </w:rPr>
        <w:t xml:space="preserve">Partie II - Croissance et ascension des bulles</w:t>
      </w:r>
    </w:p>
    <w:p>
      <w:pPr>
        <w:spacing w:line="271" w:before="330" w:lineRule="auto"/>
      </w:pPr>
      <w:r>
        <w:rPr>
          <w:b/>
          <w:sz w:val="42"/>
        </w:rPr>
        <w:t xml:space="preserve">II.A - Croissance initiale des bulles</w:t>
      </w:r>
    </w:p>
    <w:p>
      <w:pPr>
        <w:spacing w:after="220" w:lineRule="auto"/>
      </w:pPr>
      <w:r>
        <w:rPr>
          <w:rFonts w:eastAsia="Georgia" w:cs="Georgia" w:ascii="Georgia" w:hAnsi="Georgia"/>
        </w:rPr>
        <w:t xml:space="preserve">On envisage une bulle de champagne unique, sphérique de centre </w:t>
      </w:r>
      <m:oMath>
        <m:r>
          <m:rPr>
            <m:sty m:val="i"/>
          </m:rPr>
          <m:t>B</m:t>
        </m:r>
      </m:oMath>
      <w:r>
        <w:rPr/>
        <w:t xml:space="preserve"> fixe et de rayon variable </w:t>
      </w:r>
      <m:oMath>
        <m:r>
          <m:rPr>
            <m:sty m:val="i"/>
          </m:rPr>
          <m:t>a</m:t>
        </m:r>
        <m:r>
          <m:rPr>
            <m:sty m:val="p"/>
          </m:rPr>
          <m:t>(</m:t>
        </m:r>
        <m:r>
          <m:rPr>
            <m:sty m:val="i"/>
          </m:rPr>
          <m:t>t</m:t>
        </m:r>
        <m:r>
          <m:rPr>
            <m:sty m:val="p"/>
          </m:rPr>
          <m:t>)</m:t>
        </m:r>
      </m:oMath>
      <w:r>
        <w:rPr/>
        <w:t xml:space="preserve"> contenant </w:t>
      </w:r>
      <m:oMath>
        <m:sSub>
          <m:sSubPr/>
          <m:e>
            <m:r>
              <m:rPr>
                <m:sty m:val="i"/>
              </m:rPr>
              <m:t>N</m:t>
            </m:r>
          </m:e>
          <m:sub>
            <m:r>
              <m:rPr>
                <m:sty m:val="i"/>
              </m:rPr>
              <m:t>g</m:t>
            </m:r>
          </m:sub>
        </m:sSub>
        <m:r>
          <m:rPr>
            <m:sty m:val="p"/>
          </m:rPr>
          <m:t>(</m:t>
        </m:r>
        <m:r>
          <m:rPr>
            <m:sty m:val="i"/>
          </m:rPr>
          <m:t>t</m:t>
        </m:r>
        <m:r>
          <m:rPr>
            <m:sty m:val="p"/>
          </m:rPr>
          <m:t>)</m:t>
        </m:r>
      </m:oMath>
      <w:r>
        <w:rPr>
          <w:rFonts w:eastAsia="Georgia" w:cs="Georgia" w:ascii="Georgia" w:hAnsi="Georgia"/>
        </w:rPr>
        <w:t xml:space="preserve"> molécules de dioxyde de carbone assimilé à un gaz parfait; on note </w:t>
      </w:r>
      <m:oMath>
        <m:sSub>
          <m:sSubPr/>
          <m:e>
            <m:r>
              <m:rPr>
                <m:sty m:val="i"/>
              </m:rPr>
              <m:t>C</m:t>
            </m:r>
          </m:e>
          <m:sub>
            <m:r>
              <m:rPr>
                <m:sty m:val="i"/>
              </m:rPr>
              <m:t>g</m:t>
            </m:r>
          </m:sub>
        </m:sSub>
        <m:r>
          <m:rPr>
            <m:sty m:val="p"/>
          </m:rPr>
          <m:t>(</m:t>
        </m:r>
        <m:r>
          <m:rPr>
            <m:sty m:val="i"/>
          </m:rPr>
          <m:t>t</m:t>
        </m:r>
        <m:r>
          <m:rPr>
            <m:sty m:val="p"/>
          </m:rPr>
          <m:t>)</m:t>
        </m:r>
      </m:oMath>
      <w:r>
        <w:rPr>
          <w:rFonts w:eastAsia="Georgia" w:cs="Georgia" w:ascii="Georgia" w:hAnsi="Georgia"/>
        </w:rPr>
        <w:t xml:space="preserve"> le nombre, supposé uniforme, de molécules de dioxyde de carbone par unité de volume dans cette bulle. On repère un point </w:t>
      </w:r>
      <m:oMath>
        <m:r>
          <m:rPr>
            <m:sty m:val="i"/>
          </m:rPr>
          <m:t>M</m:t>
        </m:r>
      </m:oMath>
      <w:r>
        <w:rPr>
          <w:rFonts w:eastAsia="Georgia" w:cs="Georgia" w:ascii="Georgia" w:hAnsi="Georgia"/>
        </w:rPr>
        <w:t xml:space="preserve"> par ses coordonnées sphériques </w:t>
      </w:r>
      <m:oMath>
        <m:r>
          <m:rPr>
            <m:sty m:val="p"/>
          </m:rPr>
          <m:t>(</m:t>
        </m:r>
        <m:r>
          <m:rPr>
            <m:sty m:val="i"/>
          </m:rPr>
          <m:t>r</m:t>
        </m:r>
        <m:r>
          <m:rPr>
            <m:sty m:val="p"/>
          </m:rPr>
          <m:t>,</m:t>
        </m:r>
        <m:r>
          <m:rPr>
            <m:sty m:val="i"/>
          </m:rPr>
          <m:t>θ</m:t>
        </m:r>
        <m:r>
          <m:rPr>
            <m:sty m:val="p"/>
          </m:rPr>
          <m:t>,</m:t>
        </m:r>
        <m:r>
          <m:rPr>
            <m:sty m:val="i"/>
          </m:rPr>
          <m:t>φ</m:t>
        </m:r>
        <m:r>
          <m:rPr>
            <m:sty m:val="p"/>
          </m:rPr>
          <m:t>)</m:t>
        </m:r>
      </m:oMath>
      <w:r>
        <w:rPr/>
        <w:t xml:space="preserve"> de centre </w:t>
      </w:r>
      <m:oMath>
        <m:r>
          <m:rPr>
            <m:sty m:val="i"/>
          </m:rPr>
          <m:t>B</m:t>
        </m:r>
      </m:oMath>
      <w:r>
        <w:rPr/>
        <w:t xml:space="preserve">. Le champagne liquide occupe le reste de l'espace et on y note </w:t>
      </w:r>
      <m:oMath>
        <m:r>
          <m:rPr>
            <m:sty m:val="i"/>
          </m:rPr>
          <m:t>C</m:t>
        </m:r>
        <m:r>
          <m:rPr>
            <m:sty m:val="p"/>
          </m:rPr>
          <m:t>(</m:t>
        </m:r>
        <m:r>
          <m:rPr>
            <m:sty m:val="i"/>
          </m:rPr>
          <m:t>r</m:t>
        </m:r>
        <m:r>
          <m:rPr>
            <m:sty m:val="p"/>
          </m:rPr>
          <m:t>,</m:t>
        </m:r>
        <m:r>
          <m:rPr>
            <m:sty m:val="i"/>
          </m:rPr>
          <m:t>t</m:t>
        </m:r>
        <m:r>
          <m:rPr>
            <m:sty m:val="p"/>
          </m:rPr>
          <m:t>)</m:t>
        </m:r>
      </m:oMath>
      <w:r>
        <w:rPr>
          <w:rFonts w:eastAsia="Georgia" w:cs="Georgia" w:ascii="Georgia" w:hAnsi="Georgia"/>
        </w:rPr>
        <w:t xml:space="preserve"> le nombre volumique de molécules de dioxyde de carbone, supposé indépendant de </w:t>
      </w:r>
      <m:oMath>
        <m:r>
          <m:rPr>
            <m:sty m:val="i"/>
          </m:rPr>
          <m:t>θ</m:t>
        </m:r>
      </m:oMath>
      <w:r>
        <w:rPr/>
        <w:t xml:space="preserve"> et </w:t>
      </w:r>
      <m:oMath>
        <m:r>
          <m:rPr>
            <m:sty m:val="i"/>
          </m:rPr>
          <m:t>φ</m:t>
        </m:r>
      </m:oMath>
      <w:r>
        <w:rPr>
          <w:rFonts w:eastAsia="Georgia" w:cs="Georgia" w:ascii="Georgia" w:hAnsi="Georgia"/>
        </w:rPr>
        <w:t xml:space="preserve">. Dans cette partie, on néglige les phénomènes de tension superficielle et la pesanteur, de telle sorte que la pression </w:t>
      </w:r>
      <m:oMath>
        <m:r>
          <m:rPr>
            <m:sty m:val="i"/>
          </m:rPr>
          <m:t>p</m:t>
        </m:r>
      </m:oMath>
      <w:r>
        <w:rPr>
          <w:rFonts w:eastAsia="Georgia" w:cs="Georgia" w:ascii="Georgia" w:hAnsi="Georgia"/>
        </w:rPr>
        <w:t xml:space="preserve"> est uniforme dans tout le système, avec la même valeur dans la phase gazeuse et dans la phase liquide. L'équilibre chimique entre une bulle de champagne et la solution aqueuse qui l'entoure dans une bouteille fermée où la pression initiale vaut </w:t>
      </w:r>
      <m:oMath>
        <m:r>
          <m:rPr>
            <m:sty m:val="i"/>
          </m:rPr>
          <m:t>p</m:t>
        </m:r>
        <m:r>
          <m:rPr>
            <m:sty m:val="p"/>
          </m:rPr>
          <m:t>=</m:t>
        </m:r>
        <m:sSub>
          <m:sSubPr/>
          <m:e>
            <m:r>
              <m:rPr>
                <m:sty m:val="i"/>
              </m:rPr>
              <m:t>p</m:t>
            </m:r>
          </m:e>
          <m:sub>
            <m:r>
              <m:rPr>
                <m:sty m:val="i"/>
              </m:rPr>
              <m:t>i</m:t>
            </m:r>
          </m:sub>
        </m:sSub>
      </m:oMath>
      <w:r>
        <w:rPr/>
        <w:t xml:space="preserve">, impose la relation </w:t>
      </w:r>
      <m:oMath>
        <m:r>
          <m:rPr>
            <m:sty m:val="i"/>
          </m:rPr>
          <m:t>C</m:t>
        </m:r>
        <m:r>
          <m:rPr>
            <m:sty m:val="p"/>
          </m:rPr>
          <m:t>=</m:t>
        </m:r>
        <m:r>
          <m:rPr>
            <m:sty m:val="i"/>
          </m:rPr>
          <m:t>χ</m:t>
        </m:r>
        <m:sSub>
          <m:sSubPr/>
          <m:e>
            <m:r>
              <m:rPr>
                <m:sty m:val="i"/>
              </m:rPr>
              <m:t>p</m:t>
            </m:r>
          </m:e>
          <m:sub>
            <m:r>
              <m:rPr>
                <m:sty m:val="i"/>
              </m:rPr>
              <m:t>i</m:t>
            </m:r>
          </m:sub>
        </m:sSub>
        <m:r>
          <m:rPr>
            <m:sty m:val="p"/>
          </m:rPr>
          <m:t>/</m:t>
        </m:r>
        <m:sSub>
          <m:sSubPr/>
          <m:e>
            <m:r>
              <m:rPr>
                <m:sty m:val="i"/>
              </m:rPr>
              <m:t>k</m:t>
            </m:r>
          </m:e>
          <m:sub>
            <m:r>
              <m:rPr>
                <m:sty m:val="i"/>
              </m:rPr>
              <m:t>B</m:t>
            </m:r>
          </m:sub>
        </m:sSub>
        <m:r>
          <m:rPr>
            <m:sty m:val="i"/>
          </m:rPr>
          <m:t>T</m:t>
        </m:r>
      </m:oMath>
      <w:r>
        <w:rPr>
          <w:rFonts w:eastAsia="Georgia" w:cs="Georgia" w:ascii="Georgia" w:hAnsi="Georgia"/>
        </w:rPr>
        <w:t xml:space="preserve"> entre le nombre volumique de molécules </w:t>
      </w:r>
      <m:oMath>
        <m:r>
          <m:rPr>
            <m:sty m:val="i"/>
          </m:rPr>
          <m:t>C</m:t>
        </m:r>
      </m:oMath>
      <w:r>
        <w:rPr/>
        <w:t xml:space="preserve"> dans la phase liquide et la pression </w:t>
      </w:r>
      <m:oMath>
        <m:sSub>
          <m:sSubPr/>
          <m:e>
            <m:r>
              <m:rPr>
                <m:sty m:val="i"/>
              </m:rPr>
              <m:t>p</m:t>
            </m:r>
          </m:e>
          <m:sub>
            <m:r>
              <m:rPr>
                <m:sty m:val="i"/>
              </m:rPr>
              <m:t>i</m:t>
            </m:r>
          </m:sub>
        </m:sSub>
      </m:oMath>
      <w:r>
        <w:rPr/>
        <w:t xml:space="preserve"> dans la phase gazeuse; </w:t>
      </w:r>
      <m:oMath>
        <m:r>
          <m:rPr>
            <m:sty m:val="i"/>
          </m:rPr>
          <m:t>χ</m:t>
        </m:r>
      </m:oMath>
      <w:r>
        <w:rPr>
          <w:rFonts w:eastAsia="Georgia" w:cs="Georgia" w:ascii="Georgia" w:hAnsi="Georgia"/>
        </w:rPr>
        <w:t xml:space="preserve"> ne dépend que de la température (c'est donc une constante); </w:t>
      </w:r>
      <m:oMath>
        <m:sSub>
          <m:sSubPr/>
          <m:e>
            <m:r>
              <m:rPr>
                <m:sty m:val="i"/>
              </m:rPr>
              <m:t>k</m:t>
            </m:r>
          </m:e>
          <m:sub>
            <m:r>
              <m:rPr>
                <m:sty m:val="i"/>
              </m:rPr>
              <m:t>B</m:t>
            </m:r>
          </m:sub>
        </m:sSub>
      </m:oMath>
      <w:r>
        <w:rPr>
          <w:rFonts w:eastAsia="Georgia" w:cs="Georgia" w:ascii="Georgia" w:hAnsi="Georgia"/>
        </w:rPr>
        <w:t xml:space="preserve"> est la constante de Boltzmann. Lorsqu'on ouvre la bouteille de champagne, la pression chute brutalement jusqu'à la pression atmosphérique </w:t>
      </w:r>
      <m:oMath>
        <m:r>
          <m:rPr>
            <m:sty m:val="i"/>
          </m:rPr>
          <m:t>p</m:t>
        </m:r>
        <m:r>
          <m:rPr>
            <m:sty m:val="p"/>
          </m:rPr>
          <m:t>=</m:t>
        </m:r>
        <m:sSub>
          <m:sSubPr/>
          <m:e>
            <m:r>
              <m:rPr>
                <m:sty m:val="i"/>
              </m:rPr>
              <m:t>p</m:t>
            </m:r>
          </m:e>
          <m:sub>
            <m:r>
              <m:rPr>
                <m:sty m:val="i"/>
              </m:rPr>
              <m:t>e</m:t>
            </m:r>
          </m:sub>
        </m:sSub>
      </m:oMath>
      <w:r>
        <w:rPr/>
        <w:t xml:space="preserve"> avec </w:t>
      </w:r>
      <m:oMath>
        <m:sSub>
          <m:sSubPr/>
          <m:e>
            <m:r>
              <m:rPr>
                <m:sty m:val="i"/>
              </m:rPr>
              <m:t>p</m:t>
            </m:r>
          </m:e>
          <m:sub>
            <m:r>
              <m:rPr>
                <m:sty m:val="i"/>
              </m:rPr>
              <m:t>e</m:t>
            </m:r>
          </m:sub>
        </m:sSub>
        <m:r>
          <m:rPr>
            <m:sty m:val="p"/>
          </m:rPr>
          <m:t>&lt;</m:t>
        </m:r>
        <m:sSub>
          <m:sSubPr/>
          <m:e>
            <m:r>
              <m:rPr>
                <m:sty m:val="i"/>
              </m:rPr>
              <m:t>p</m:t>
            </m:r>
          </m:e>
          <m:sub>
            <m:r>
              <m:rPr>
                <m:sty m:val="i"/>
              </m:rPr>
              <m:t>i</m:t>
            </m:r>
          </m:sub>
        </m:sSub>
      </m:oMath>
      <w:r>
        <w:rPr>
          <w:rFonts w:eastAsia="Georgia" w:cs="Georgia" w:ascii="Georgia" w:hAnsi="Georgia"/>
        </w:rPr>
        <w:t xml:space="preserve">. La condition d'équilibre chimique n'est plus assurée qu'à l'interface entre la bulle et la solution; elle s'écrit </w:t>
      </w:r>
      <m:oMath>
        <m:r>
          <m:rPr>
            <m:sty m:val="i"/>
          </m:rPr>
          <m:t>C</m:t>
        </m:r>
        <m:r>
          <m:rPr>
            <m:sty m:val="p"/>
          </m:rPr>
          <m:t>(</m:t>
        </m:r>
        <m:r>
          <m:rPr>
            <m:sty m:val="i"/>
          </m:rPr>
          <m:t>r</m:t>
        </m:r>
        <m:r>
          <m:rPr>
            <m:sty m:val="p"/>
          </m:rPr>
          <m:t>=</m:t>
        </m:r>
        <m:r>
          <m:rPr>
            <m:sty m:val="i"/>
          </m:rPr>
          <m:t>a</m:t>
        </m:r>
        <m:r>
          <m:rPr>
            <m:sty m:val="p"/>
          </m:rPr>
          <m:t>,</m:t>
        </m:r>
        <m:r>
          <m:rPr>
            <m:sty m:val="i"/>
          </m:rPr>
          <m:t>t</m:t>
        </m:r>
        <m:r>
          <m:rPr>
            <m:sty m:val="p"/>
          </m:rPr>
          <m:t>)</m:t>
        </m:r>
        <m:r>
          <m:rPr>
            <m:sty m:val="p"/>
          </m:rPr>
          <m:t>=</m:t>
        </m:r>
        <m:r>
          <m:rPr>
            <m:sty m:val="i"/>
          </m:rPr>
          <m:t>χ</m:t>
        </m:r>
        <m:sSub>
          <m:sSubPr/>
          <m:e>
            <m:r>
              <m:rPr>
                <m:sty m:val="i"/>
              </m:rPr>
              <m:t>p</m:t>
            </m:r>
          </m:e>
          <m:sub>
            <m:r>
              <m:rPr>
                <m:sty m:val="i"/>
              </m:rPr>
              <m:t>e</m:t>
            </m:r>
          </m:sub>
        </m:sSub>
        <m:r>
          <m:rPr>
            <m:sty m:val="p"/>
          </m:rPr>
          <m:t>/</m:t>
        </m:r>
        <m:sSub>
          <m:sSubPr/>
          <m:e>
            <m:r>
              <m:rPr>
                <m:sty m:val="i"/>
              </m:rPr>
              <m:t>k</m:t>
            </m:r>
          </m:e>
          <m:sub>
            <m:r>
              <m:rPr>
                <m:sty m:val="i"/>
              </m:rPr>
              <m:t>B</m:t>
            </m:r>
          </m:sub>
        </m:sSub>
        <m:r>
          <m:rPr>
            <m:sty m:val="i"/>
          </m:rPr>
          <m:t>T</m:t>
        </m:r>
      </m:oMath>
      <w:r>
        <w:rPr/>
        <w:t xml:space="preserve">. Loin de la bulle, on suppose qu'on a toujours </w:t>
      </w:r>
      <m:oMath>
        <m:r>
          <m:rPr>
            <m:sty m:val="i"/>
          </m:rPr>
          <m:t>C</m:t>
        </m:r>
        <m:r>
          <m:rPr>
            <m:sty m:val="p"/>
          </m:rPr>
          <m:t>(</m:t>
        </m:r>
        <m:r>
          <m:rPr>
            <m:sty m:val="i"/>
          </m:rPr>
          <m:t>r</m:t>
        </m:r>
        <m:r>
          <m:rPr>
            <m:sty m:val="p"/>
          </m:rPr>
          <m:t>=</m:t>
        </m:r>
        <m:r>
          <m:rPr>
            <m:sty m:val="p"/>
          </m:rPr>
          <m:t>∞</m:t>
        </m:r>
        <m:r>
          <m:rPr>
            <m:sty m:val="p"/>
          </m:rPr>
          <m:t>,</m:t>
        </m:r>
        <m:r>
          <m:rPr>
            <m:sty m:val="i"/>
          </m:rPr>
          <m:t>t</m:t>
        </m:r>
        <m:r>
          <m:rPr>
            <m:sty m:val="p"/>
          </m:rPr>
          <m:t>)</m:t>
        </m:r>
        <m:r>
          <m:rPr>
            <m:sty m:val="p"/>
          </m:rPr>
          <m:t>=</m:t>
        </m:r>
        <m:r>
          <m:rPr>
            <m:sty m:val="i"/>
          </m:rPr>
          <m:t>χ</m:t>
        </m:r>
        <m:sSub>
          <m:sSubPr/>
          <m:e>
            <m:r>
              <m:rPr>
                <m:sty m:val="i"/>
              </m:rPr>
              <m:t>p</m:t>
            </m:r>
          </m:e>
          <m:sub>
            <m:r>
              <m:rPr>
                <m:sty m:val="i"/>
              </m:rPr>
              <m:t>i</m:t>
            </m:r>
          </m:sub>
        </m:sSub>
        <m:r>
          <m:rPr>
            <m:sty m:val="p"/>
          </m:rPr>
          <m:t>/</m:t>
        </m:r>
        <m:sSub>
          <m:sSubPr/>
          <m:e>
            <m:r>
              <m:rPr>
                <m:sty m:val="i"/>
              </m:rPr>
              <m:t>k</m:t>
            </m:r>
          </m:e>
          <m:sub>
            <m:r>
              <m:rPr>
                <m:sty m:val="i"/>
              </m:rPr>
              <m:t>B</m:t>
            </m:r>
          </m:sub>
        </m:sSub>
        <m:r>
          <m:rPr>
            <m:sty m:val="i"/>
          </m:rPr>
          <m:t>T</m:t>
        </m:r>
      </m:oMath>
      <w:r>
        <w:rPr/>
        <w:t xml:space="preserve">. Ainsi </w:t>
      </w:r>
      <m:oMath>
        <m:r>
          <m:rPr>
            <m:sty m:val="i"/>
          </m:rPr>
          <m:t>C</m:t>
        </m:r>
        <m:r>
          <m:rPr>
            <m:sty m:val="p"/>
          </m:rPr>
          <m:t>(</m:t>
        </m:r>
        <m:r>
          <m:rPr>
            <m:sty m:val="i"/>
          </m:rPr>
          <m:t>r</m:t>
        </m:r>
        <m:r>
          <m:rPr>
            <m:sty m:val="p"/>
          </m:rPr>
          <m:t>,</m:t>
        </m:r>
        <m:r>
          <m:rPr>
            <m:sty m:val="i"/>
          </m:rPr>
          <m:t>t</m:t>
        </m:r>
        <m:r>
          <m:rPr>
            <m:sty m:val="p"/>
          </m:rPr>
          <m:t>)</m:t>
        </m:r>
        <m:limUpp>
          <m:limUppPr/>
          <m:e>
            <m:r>
              <m:rPr>
                <m:sty m:val="p"/>
              </m:rPr>
              <m:t>→</m:t>
            </m:r>
          </m:e>
          <m:lim>
            <m:phant>
              <m:phantPr/>
              <m:e>
                <m:r>
                  <m:rPr>
                    <m:nor/>
                  </m:rPr>
                  <m:t> n'est plus uni- </m:t>
                </m:r>
                <m:r>
                  <m:rPr>
                    <m:sty m:val="p"/>
                  </m:rPr>
                  <m:t xml:space="preserve"> </m:t>
                </m:r>
              </m:e>
            </m:phant>
          </m:lim>
        </m:limUpp>
      </m:oMath>
      <w:r>
        <w:rPr/>
        <w:t xml:space="preserve"> forme et le dioxyde de carbone diffuse dans la solution : on note </w:t>
      </w:r>
      <m:oMath>
        <m:acc>
          <m:accPr>
            <m:chr m:val="⃗"/>
          </m:accPr>
          <m:e>
            <m:r>
              <m:rPr>
                <m:sty m:val="i"/>
              </m:rPr>
              <m:t>j</m:t>
            </m:r>
          </m:e>
        </m:acc>
        <m:r>
          <m:rPr>
            <m:sty m:val="p"/>
          </m:rPr>
          <m:t>=</m:t>
        </m:r>
        <m:r>
          <m:rPr>
            <m:sty m:val="i"/>
          </m:rPr>
          <m:t>j</m:t>
        </m:r>
        <m:r>
          <m:rPr>
            <m:sty m:val="p"/>
          </m:rPr>
          <m:t>(</m:t>
        </m:r>
        <m:r>
          <m:rPr>
            <m:sty m:val="i"/>
          </m:rPr>
          <m:t>r</m:t>
        </m:r>
        <m:r>
          <m:rPr>
            <m:sty m:val="p"/>
          </m:rPr>
          <m:t>,</m:t>
        </m:r>
        <m:r>
          <m:rPr>
            <m:sty m:val="i"/>
          </m:rPr>
          <m:t>t</m:t>
        </m:r>
        <m:r>
          <m:rPr>
            <m:sty m:val="p"/>
          </m:rPr>
          <m:t>)</m:t>
        </m:r>
        <m:acc>
          <m:accPr>
            <m:chr m:val="⃗"/>
          </m:accPr>
          <m:e>
            <m:sSub>
              <m:sSubPr/>
              <m:e>
                <m:r>
                  <m:rPr>
                    <m:sty m:val="i"/>
                  </m:rPr>
                  <m:t>u</m:t>
                </m:r>
              </m:e>
              <m:sub>
                <m:r>
                  <m:rPr>
                    <m:sty m:val="i"/>
                  </m:rPr>
                  <m:t>r</m:t>
                </m:r>
              </m:sub>
            </m:sSub>
          </m:e>
        </m:acc>
      </m:oMath>
      <w:r>
        <w:rPr>
          <w:rFonts w:eastAsia="Georgia" w:cs="Georgia" w:ascii="Georgia" w:hAnsi="Georgia"/>
        </w:rPr>
        <w:t xml:space="preserve"> le vecteur-densité de flux de particules; il satisfait à la loi de Fick avec un coefficient de diffusion </w:t>
      </w:r>
      <m:oMath>
        <m:r>
          <m:rPr>
            <m:sty m:val="i"/>
          </m:rPr>
          <m:t>D</m:t>
        </m:r>
      </m:oMath>
      <w:r>
        <w:rPr/>
        <w:t xml:space="preserve">.</w:t>
      </w:r>
      <w:r>
        <w:rPr/>
        <w:br w:type="textWrapping"/>
      </w:r>
      <w:r>
        <w:rPr/>
        <w:t xml:space="preserve">II.A.1) Soit une couronne de champagne liquide, comprise entre les rayons </w:t>
      </w:r>
      <m:oMath>
        <m:r>
          <m:rPr>
            <m:sty m:val="i"/>
          </m:rPr>
          <m:t>r</m:t>
        </m:r>
      </m:oMath>
      <w:r>
        <w:rPr/>
        <w:t xml:space="preserve"> et </w:t>
      </w:r>
      <m:oMath>
        <m:r>
          <m:rPr>
            <m:sty m:val="i"/>
          </m:rPr>
          <m:t>r</m:t>
        </m:r>
        <m:r>
          <m:rPr>
            <m:sty m:val="p"/>
          </m:rPr>
          <m:t>+</m:t>
        </m:r>
        <m:r>
          <m:rPr>
            <m:sty m:val="i"/>
          </m:rPr>
          <m:t>d</m:t>
        </m:r>
        <m:r>
          <m:rPr>
            <m:sty m:val="i"/>
          </m:rPr>
          <m:t>r</m:t>
        </m:r>
      </m:oMath>
      <w:r>
        <w:rPr/>
        <w:t xml:space="preserve">. Exprimer le nombre </w:t>
      </w:r>
      <m:oMath>
        <m:sSup>
          <m:sSupPr/>
          <m:e>
            <m:r>
              <m:rPr>
                <m:sty m:val="i"/>
              </m:rPr>
              <m:t>δ</m:t>
            </m:r>
          </m:e>
          <m:sup>
            <m:r>
              <m:rPr>
                <m:sty m:val="p"/>
              </m:rPr>
              <m:t>2</m:t>
            </m:r>
          </m:sup>
        </m:sSup>
        <m:sSub>
          <m:sSubPr/>
          <m:e>
            <m:r>
              <m:rPr>
                <m:sty m:val="i"/>
              </m:rPr>
              <m:t>N</m:t>
            </m:r>
          </m:e>
          <m:sub>
            <m:r>
              <m:rPr>
                <m:sty m:val="i"/>
              </m:rPr>
              <m:t>e</m:t>
            </m:r>
          </m:sub>
        </m:sSub>
      </m:oMath>
      <w:r>
        <w:rPr>
          <w:rFonts w:eastAsia="Georgia" w:cs="Georgia" w:ascii="Georgia" w:hAnsi="Georgia"/>
        </w:rPr>
        <w:t xml:space="preserve"> de molécules de dioxyde de carbone qui entrent dans cette couronne entre les instants </w:t>
      </w:r>
      <m:oMath>
        <m:r>
          <m:rPr>
            <m:sty m:val="i"/>
          </m:rPr>
          <m:t>t</m:t>
        </m:r>
      </m:oMath>
      <w:r>
        <w:rPr/>
        <w:t xml:space="preserve"> et </w:t>
      </w:r>
      <m:oMath>
        <m:r>
          <m:rPr>
            <m:sty m:val="i"/>
          </m:rPr>
          <m:t>t</m:t>
        </m:r>
        <m:r>
          <m:rPr>
            <m:sty m:val="p"/>
          </m:rPr>
          <m:t>+</m:t>
        </m:r>
        <m:r>
          <m:rPr>
            <m:sty m:val="i"/>
          </m:rPr>
          <m:t>d</m:t>
        </m:r>
        <m:r>
          <m:rPr>
            <m:sty m:val="i"/>
          </m:rPr>
          <m:t>t</m:t>
        </m:r>
      </m:oMath>
      <w:r>
        <w:rPr/>
        <w:t xml:space="preserve"> en fonction de </w:t>
      </w:r>
      <m:oMath>
        <m:r>
          <m:rPr>
            <m:sty m:val="i"/>
          </m:rPr>
          <m:t>∂</m:t>
        </m:r>
        <m:d>
          <m:dPr>
            <m:begChr m:val="("/>
            <m:endChr m:val=")"/>
            <m:ctrlPr>
              <w:rPr>
                <w:rFonts w:ascii="Cambria Math" w:hAnsi="Cambria Math"/>
              </w:rPr>
            </m:ctrlPr>
          </m:dPr>
          <m:e>
            <m:sSup>
              <m:sSupPr/>
              <m:e>
                <m:r>
                  <m:rPr>
                    <m:sty m:val="i"/>
                  </m:rPr>
                  <m:t>r</m:t>
                </m:r>
              </m:e>
              <m:sup>
                <m:r>
                  <m:rPr>
                    <m:sty m:val="p"/>
                  </m:rPr>
                  <m:t>2</m:t>
                </m:r>
              </m:sup>
            </m:sSup>
            <m:r>
              <m:rPr>
                <m:sty m:val="i"/>
              </m:rPr>
              <m:t>j</m:t>
            </m:r>
          </m:e>
        </m:d>
        <m:r>
          <m:rPr>
            <m:sty m:val="p"/>
          </m:rPr>
          <m:t>/</m:t>
        </m:r>
        <m:r>
          <m:rPr>
            <m:sty m:val="i"/>
          </m:rPr>
          <m:t>∂</m:t>
        </m:r>
        <m:r>
          <m:rPr>
            <m:sty m:val="i"/>
          </m:rPr>
          <m:t>r</m:t>
        </m:r>
        <m:r>
          <m:rPr>
            <m:sty m:val="p"/>
          </m:rPr>
          <m:t>,</m:t>
        </m:r>
        <m:r>
          <m:rPr>
            <m:sty m:val="i"/>
          </m:rPr>
          <m:t>d</m:t>
        </m:r>
        <m:r>
          <m:rPr>
            <m:sty m:val="i"/>
          </m:rPr>
          <m:t>r</m:t>
        </m:r>
      </m:oMath>
      <w:r>
        <w:rPr/>
        <w:t xml:space="preserve"> et </w:t>
      </w:r>
      <m:oMath>
        <m:r>
          <m:rPr>
            <m:sty m:val="i"/>
          </m:rPr>
          <m:t>d</m:t>
        </m:r>
        <m:r>
          <m:rPr>
            <m:sty m:val="i"/>
          </m:rPr>
          <m:t>t</m:t>
        </m:r>
      </m:oMath>
      <w:r>
        <w:rPr/>
        <w:t xml:space="preserve">.</w:t>
      </w:r>
      <w:r>
        <w:rPr/>
        <w:br w:type="textWrapping"/>
      </w:r>
      <w:r>
        <w:rPr>
          <w:rFonts w:eastAsia="Georgia" w:cs="Georgia" w:ascii="Georgia" w:hAnsi="Georgia"/>
        </w:rPr>
        <w:t xml:space="preserve">II.A.2) On se place en régime stationnaire. En déduire que </w:t>
      </w:r>
      <m:oMath>
        <m:r>
          <m:rPr>
            <m:sty m:val="i"/>
          </m:rPr>
          <m:t>C</m:t>
        </m:r>
        <m:r>
          <m:rPr>
            <m:sty m:val="p"/>
          </m:rPr>
          <m:t>(</m:t>
        </m:r>
        <m:r>
          <m:rPr>
            <m:sty m:val="i"/>
          </m:rPr>
          <m:t>r</m:t>
        </m:r>
        <m:r>
          <m:rPr>
            <m:sty m:val="p"/>
          </m:rPr>
          <m:t>)</m:t>
        </m:r>
      </m:oMath>
      <w:r>
        <w:rPr/>
        <w:t xml:space="preserve"> est de la forme </w:t>
      </w:r>
      <m:oMath>
        <m:r>
          <m:rPr>
            <m:sty m:val="i"/>
          </m:rPr>
          <m:t>C</m:t>
        </m:r>
        <m:r>
          <m:rPr>
            <m:sty m:val="p"/>
          </m:rPr>
          <m:t>(</m:t>
        </m:r>
        <m:r>
          <m:rPr>
            <m:sty m:val="i"/>
          </m:rPr>
          <m:t>r</m:t>
        </m:r>
        <m:r>
          <m:rPr>
            <m:sty m:val="p"/>
          </m:rPr>
          <m:t>)</m:t>
        </m:r>
        <m:r>
          <m:rPr>
            <m:sty m:val="p"/>
          </m:rPr>
          <m:t>=</m:t>
        </m:r>
        <m:r>
          <m:rPr>
            <m:sty m:val="i"/>
          </m:rPr>
          <m:t>α</m:t>
        </m:r>
        <m:r>
          <m:rPr>
            <m:sty m:val="p"/>
          </m:rPr>
          <m:t>+</m:t>
        </m:r>
        <m:r>
          <m:rPr>
            <m:sty m:val="i"/>
          </m:rPr>
          <m:t>β</m:t>
        </m:r>
        <m:r>
          <m:rPr>
            <m:sty m:val="p"/>
          </m:rPr>
          <m:t>/</m:t>
        </m:r>
        <m:r>
          <m:rPr>
            <m:sty m:val="i"/>
          </m:rPr>
          <m:t>r</m:t>
        </m:r>
      </m:oMath>
      <w:r>
        <w:rPr>
          <w:rFonts w:eastAsia="Georgia" w:cs="Georgia" w:ascii="Georgia" w:hAnsi="Georgia"/>
        </w:rPr>
        <w:t xml:space="preserve"> où </w:t>
      </w:r>
      <m:oMath>
        <m:r>
          <m:rPr>
            <m:sty m:val="i"/>
          </m:rPr>
          <m:t>α</m:t>
        </m:r>
      </m:oMath>
      <w:r>
        <w:rPr/>
        <w:t xml:space="preserve"> et </w:t>
      </w:r>
      <m:oMath>
        <m:r>
          <m:rPr>
            <m:sty m:val="i"/>
          </m:rPr>
          <m:t>β</m:t>
        </m:r>
      </m:oMath>
      <w:r>
        <w:rPr/>
        <w:t xml:space="preserve"> sont deux constantes.</w:t>
      </w:r>
      <w:r>
        <w:rPr/>
        <w:br w:type="textWrapping"/>
      </w:r>
      <w:r>
        <w:rPr>
          <w:rFonts w:eastAsia="Georgia" w:cs="Georgia" w:ascii="Georgia" w:hAnsi="Georgia"/>
        </w:rPr>
        <w:t xml:space="preserve">II.A.3) Bien que le régime réel ne soit pas stationnaire puisque le rayon a dépend du temps, on utilise la forme de </w:t>
      </w:r>
      <m:oMath>
        <m:r>
          <m:rPr>
            <m:sty m:val="i"/>
          </m:rPr>
          <m:t>C</m:t>
        </m:r>
        <m:r>
          <m:rPr>
            <m:sty m:val="p"/>
          </m:rPr>
          <m:t>(</m:t>
        </m:r>
        <m:r>
          <m:rPr>
            <m:sty m:val="i"/>
          </m:rPr>
          <m:t>r</m:t>
        </m:r>
        <m:r>
          <m:rPr>
            <m:sty m:val="p"/>
          </m:rPr>
          <m:t>)</m:t>
        </m:r>
      </m:oMath>
      <w:r>
        <w:rPr/>
        <w:t xml:space="preserve"> ci-dessus avec </w:t>
      </w:r>
      <m:oMath>
        <m:r>
          <m:rPr>
            <m:sty m:val="i"/>
          </m:rPr>
          <m:t>a</m:t>
        </m:r>
        <m:r>
          <m:rPr>
            <m:sty m:val="p"/>
          </m:rPr>
          <m:t>(</m:t>
        </m:r>
        <m:r>
          <m:rPr>
            <m:sty m:val="i"/>
          </m:rPr>
          <m:t>t</m:t>
        </m:r>
        <m:r>
          <m:rPr>
            <m:sty m:val="p"/>
          </m:rPr>
          <m:t>)</m:t>
        </m:r>
      </m:oMath>
      <w:r>
        <w:rPr/>
        <w:t xml:space="preserve">. Exprimer </w:t>
      </w:r>
      <m:oMath>
        <m:r>
          <m:rPr>
            <m:sty m:val="i"/>
          </m:rPr>
          <m:t>α</m:t>
        </m:r>
      </m:oMath>
      <w:r>
        <w:rPr/>
        <w:t xml:space="preserve"> et </w:t>
      </w:r>
      <m:oMath>
        <m:r>
          <m:rPr>
            <m:sty m:val="i"/>
          </m:rPr>
          <m:t>β</m:t>
        </m:r>
      </m:oMath>
      <w:r>
        <w:rPr/>
        <w:t xml:space="preserve"> en fonction de </w:t>
      </w:r>
      <m:oMath>
        <m:r>
          <m:rPr>
            <m:sty m:val="i"/>
          </m:rPr>
          <m:t>a</m:t>
        </m:r>
        <m:r>
          <m:rPr>
            <m:sty m:val="p"/>
          </m:rPr>
          <m:t>(</m:t>
        </m:r>
        <m:r>
          <m:rPr>
            <m:sty m:val="i"/>
          </m:rPr>
          <m:t>t</m:t>
        </m:r>
        <m:r>
          <m:rPr>
            <m:sty m:val="p"/>
          </m:rPr>
          <m:t>)</m:t>
        </m:r>
        <m:r>
          <m:rPr>
            <m:sty m:val="p"/>
          </m:rPr>
          <m:t>,</m:t>
        </m:r>
        <m:r>
          <m:rPr>
            <m:sty m:val="i"/>
          </m:rPr>
          <m:t>χ</m:t>
        </m:r>
        <m:r>
          <m:rPr>
            <m:sty m:val="p"/>
          </m:rPr>
          <m:t>,</m:t>
        </m:r>
        <m:sSub>
          <m:sSubPr/>
          <m:e>
            <m:r>
              <m:rPr>
                <m:sty m:val="i"/>
              </m:rPr>
              <m:t>p</m:t>
            </m:r>
          </m:e>
          <m:sub>
            <m:r>
              <m:rPr>
                <m:sty m:val="i"/>
              </m:rPr>
              <m:t>i</m:t>
            </m:r>
          </m:sub>
        </m:sSub>
        <m:r>
          <m:rPr>
            <m:sty m:val="p"/>
          </m:rPr>
          <m:t>,</m:t>
        </m:r>
        <m:sSub>
          <m:sSubPr/>
          <m:e>
            <m:r>
              <m:rPr>
                <m:sty m:val="i"/>
              </m:rPr>
              <m:t>p</m:t>
            </m:r>
          </m:e>
          <m:sub>
            <m:r>
              <m:rPr>
                <m:sty m:val="i"/>
              </m:rPr>
              <m:t>e</m:t>
            </m:r>
          </m:sub>
        </m:sSub>
        <m:sSub>
          <m:sSubPr/>
          <m:e>
            <m:r>
              <m:rPr>
                <m:sty m:val="i"/>
              </m:rPr>
              <m:t>k</m:t>
            </m:r>
          </m:e>
          <m:sub>
            <m:r>
              <m:rPr>
                <m:sty m:val="i"/>
              </m:rPr>
              <m:t>B</m:t>
            </m:r>
          </m:sub>
        </m:sSub>
      </m:oMath>
      <w:r>
        <w:rPr/>
        <w:t xml:space="preserve"> et </w:t>
      </w:r>
      <m:oMath>
        <m:r>
          <m:rPr>
            <m:sty m:val="i"/>
          </m:rPr>
          <m:t>T</m:t>
        </m:r>
      </m:oMath>
      <w:r>
        <w:rPr/>
        <w:t xml:space="preserve">.</w:t>
      </w:r>
      <w:r>
        <w:rPr/>
        <w:br w:type="textWrapping"/>
      </w:r>
      <w:r>
        <w:rPr>
          <w:rFonts w:eastAsia="Georgia" w:cs="Georgia" w:ascii="Georgia" w:hAnsi="Georgia"/>
        </w:rPr>
        <w:t xml:space="preserve">II.A.4) En déduire le taux de variation </w:t>
      </w:r>
      <m:oMath>
        <m:r>
          <m:rPr>
            <m:sty m:val="i"/>
          </m:rPr>
          <m:t>d</m:t>
        </m:r>
        <m:sSub>
          <m:sSubPr/>
          <m:e>
            <m:r>
              <m:rPr>
                <m:sty m:val="i"/>
              </m:rPr>
              <m:t>N</m:t>
            </m:r>
          </m:e>
          <m:sub>
            <m:r>
              <m:rPr>
                <m:sty m:val="i"/>
              </m:rPr>
              <m:t>g</m:t>
            </m:r>
          </m:sub>
        </m:sSub>
        <m:r>
          <m:rPr>
            <m:sty m:val="p"/>
          </m:rPr>
          <m:t>/</m:t>
        </m:r>
        <m:r>
          <m:rPr>
            <m:sty m:val="i"/>
          </m:rPr>
          <m:t>d</m:t>
        </m:r>
        <m:r>
          <m:rPr>
            <m:sty m:val="i"/>
          </m:rPr>
          <m:t>t</m:t>
        </m:r>
      </m:oMath>
      <w:r>
        <w:rPr/>
        <w:t xml:space="preserve"> du nombre </w:t>
      </w:r>
      <m:oMath>
        <m:sSub>
          <m:sSubPr/>
          <m:e>
            <m:r>
              <m:rPr>
                <m:sty m:val="i"/>
              </m:rPr>
              <m:t>N</m:t>
            </m:r>
          </m:e>
          <m:sub>
            <m:r>
              <m:rPr>
                <m:sty m:val="i"/>
              </m:rPr>
              <m:t>g</m:t>
            </m:r>
          </m:sub>
        </m:sSub>
      </m:oMath>
      <w:r>
        <w:rPr>
          <w:rFonts w:eastAsia="Georgia" w:cs="Georgia" w:ascii="Georgia" w:hAnsi="Georgia"/>
        </w:rPr>
        <w:t xml:space="preserve"> de molécules de dioxyde de carbone dans la bulle de gaz en fonction de </w:t>
      </w:r>
      <m:oMath>
        <m:r>
          <m:rPr>
            <m:sty m:val="i"/>
          </m:rPr>
          <m:t>D</m:t>
        </m:r>
        <m:r>
          <m:rPr>
            <m:sty m:val="p"/>
          </m:rPr>
          <m:t>,</m:t>
        </m:r>
        <m:r>
          <m:rPr>
            <m:sty m:val="i"/>
          </m:rPr>
          <m:t>a</m:t>
        </m:r>
        <m:r>
          <m:rPr>
            <m:sty m:val="p"/>
          </m:rPr>
          <m:t>,</m:t>
        </m:r>
        <m:r>
          <m:rPr>
            <m:sty m:val="i"/>
          </m:rPr>
          <m:t>χ</m:t>
        </m:r>
        <m:r>
          <m:rPr>
            <m:sty m:val="p"/>
          </m:rPr>
          <m:t>,</m:t>
        </m:r>
        <m:sSub>
          <m:sSubPr/>
          <m:e>
            <m:r>
              <m:rPr>
                <m:sty m:val="i"/>
              </m:rPr>
              <m:t>p</m:t>
            </m:r>
          </m:e>
          <m:sub>
            <m:r>
              <m:rPr>
                <m:sty m:val="i"/>
              </m:rPr>
              <m:t>i</m:t>
            </m:r>
          </m:sub>
        </m:sSub>
        <m:r>
          <m:rPr>
            <m:sty m:val="p"/>
          </m:rPr>
          <m:t>,</m:t>
        </m:r>
        <m:sSub>
          <m:sSubPr/>
          <m:e>
            <m:r>
              <m:rPr>
                <m:sty m:val="i"/>
              </m:rPr>
              <m:t>p</m:t>
            </m:r>
          </m:e>
          <m:sub>
            <m:r>
              <m:rPr>
                <m:sty m:val="i"/>
              </m:rPr>
              <m:t>e</m:t>
            </m:r>
          </m:sub>
        </m:sSub>
        <m:sSub>
          <m:sSubPr/>
          <m:e>
            <m:r>
              <m:rPr>
                <m:sty m:val="i"/>
              </m:rPr>
              <m:t>k</m:t>
            </m:r>
          </m:e>
          <m:sub>
            <m:r>
              <m:rPr>
                <m:sty m:val="i"/>
              </m:rPr>
              <m:t>B</m:t>
            </m:r>
          </m:sub>
        </m:sSub>
      </m:oMath>
      <w:r>
        <w:rPr/>
        <w:t xml:space="preserve"> et </w:t>
      </w:r>
      <m:oMath>
        <m:r>
          <m:rPr>
            <m:sty m:val="i"/>
          </m:rPr>
          <m:t>T</m:t>
        </m:r>
      </m:oMath>
      <w:r>
        <w:rPr/>
        <w:t xml:space="preserve">.</w:t>
      </w:r>
      <w:r>
        <w:rPr/>
        <w:br w:type="textWrapping"/>
      </w:r>
      <w:r>
        <w:rPr/>
        <w:t xml:space="preserve">II.A.5) Montrer que </w:t>
      </w:r>
      <m:oMath>
        <m:r>
          <m:rPr>
            <m:sty m:val="i"/>
          </m:rPr>
          <m:t>a</m:t>
        </m:r>
        <m:r>
          <m:rPr>
            <m:sty m:val="p"/>
          </m:rPr>
          <m:t>(</m:t>
        </m:r>
        <m:r>
          <m:rPr>
            <m:sty m:val="i"/>
          </m:rPr>
          <m:t>t</m:t>
        </m:r>
        <m:r>
          <m:rPr>
            <m:sty m:val="p"/>
          </m:rPr>
          <m:t>)</m:t>
        </m:r>
      </m:oMath>
      <w:r>
        <w:rPr>
          <w:rFonts w:eastAsia="Georgia" w:cs="Georgia" w:ascii="Georgia" w:hAnsi="Georgia"/>
        </w:rPr>
        <w:t xml:space="preserve"> est solution d'une équation différentielle de la forme :</w:t>
      </w:r>
    </w:p>
    <w:p>
      <w:pPr>
        <w:spacing w:after="220" w:lineRule="auto"/>
      </w:pPr>
      <m:oMathPara>
        <m:oMath>
          <m:r>
            <m:rPr>
              <m:sty m:val="i"/>
            </m:rPr>
            <m:t>a</m:t>
          </m:r>
          <m:r>
            <m:rPr>
              <m:sty m:val="p"/>
            </m:rPr>
            <m:t>(</m:t>
          </m:r>
          <m:r>
            <m:rPr>
              <m:sty m:val="i"/>
            </m:rPr>
            <m:t>t</m:t>
          </m:r>
          <m:r>
            <m:rPr>
              <m:sty m:val="p"/>
            </m:rPr>
            <m:t>)</m:t>
          </m:r>
          <m:acc>
            <m:accPr>
              <m:chr m:val="˙"/>
            </m:accPr>
            <m:e>
              <m:r>
                <m:rPr>
                  <m:sty m:val="i"/>
                </m:rPr>
                <m:t>a</m:t>
              </m:r>
            </m:e>
          </m:acc>
          <m:r>
            <m:rPr>
              <m:sty m:val="p"/>
            </m:rPr>
            <m:t>(</m:t>
          </m:r>
          <m:r>
            <m:rPr>
              <m:sty m:val="i"/>
            </m:rPr>
            <m:t>t</m:t>
          </m:r>
          <m:r>
            <m:rPr>
              <m:sty m:val="p"/>
            </m:rPr>
            <m:t>)</m:t>
          </m:r>
          <m:r>
            <m:rPr>
              <m:sty m:val="p"/>
            </m:rPr>
            <m:t>=</m:t>
          </m:r>
          <m:r>
            <m:rPr>
              <m:sty m:val="i"/>
            </m:rPr>
            <m:t>K</m:t>
          </m:r>
        </m:oMath>
      </m:oMathPara>
    </w:p>
    <w:p>
      <w:pPr>
        <w:spacing w:after="220" w:lineRule="auto"/>
      </w:pPr>
      <w:r>
        <w:rPr>
          <w:rFonts w:eastAsia="Georgia" w:cs="Georgia" w:ascii="Georgia" w:hAnsi="Georgia"/>
        </w:rPr>
        <w:t xml:space="preserve">où </w:t>
      </w:r>
      <m:oMath>
        <m:r>
          <m:rPr>
            <m:sty m:val="i"/>
          </m:rPr>
          <m:t>K</m:t>
        </m:r>
      </m:oMath>
      <w:r>
        <w:rPr/>
        <w:t xml:space="preserve"> est une constante qu'on exprimera en fonction de </w:t>
      </w:r>
      <m:oMath>
        <m:sSub>
          <m:sSubPr/>
          <m:e>
            <m:r>
              <m:rPr>
                <m:sty m:val="i"/>
              </m:rPr>
              <m:t>p</m:t>
            </m:r>
          </m:e>
          <m:sub>
            <m:r>
              <m:rPr>
                <m:sty m:val="i"/>
              </m:rPr>
              <m:t>e</m:t>
            </m:r>
          </m:sub>
        </m:sSub>
        <m:r>
          <m:rPr>
            <m:sty m:val="p"/>
          </m:rPr>
          <m:t>,</m:t>
        </m:r>
        <m:sSub>
          <m:sSubPr/>
          <m:e>
            <m:r>
              <m:rPr>
                <m:sty m:val="i"/>
              </m:rPr>
              <m:t>p</m:t>
            </m:r>
          </m:e>
          <m:sub>
            <m:r>
              <m:rPr>
                <m:sty m:val="i"/>
              </m:rPr>
              <m:t>i</m:t>
            </m:r>
          </m:sub>
        </m:sSub>
        <m:r>
          <m:rPr>
            <m:sty m:val="p"/>
          </m:rPr>
          <m:t>,</m:t>
        </m:r>
        <m:r>
          <m:rPr>
            <m:sty m:val="i"/>
          </m:rPr>
          <m:t>χ</m:t>
        </m:r>
      </m:oMath>
      <w:r>
        <w:rPr/>
        <w:t xml:space="preserve"> et </w:t>
      </w:r>
      <m:oMath>
        <m:r>
          <m:rPr>
            <m:sty m:val="i"/>
          </m:rPr>
          <m:t>D</m:t>
        </m:r>
      </m:oMath>
      <w:r>
        <w:rPr>
          <w:rFonts w:eastAsia="Georgia" w:cs="Georgia" w:ascii="Georgia" w:hAnsi="Georgia"/>
        </w:rPr>
        <w:t xml:space="preserve">. Vérifier l'homogénéité de l'équation (1).</w:t>
      </w:r>
      <w:r>
        <w:rPr/>
        <w:br w:type="textWrapping"/>
      </w:r>
      <w:r>
        <w:rPr>
          <w:rFonts w:eastAsia="Georgia" w:cs="Georgia" w:ascii="Georgia" w:hAnsi="Georgia"/>
        </w:rPr>
        <w:t xml:space="preserve">II.A.6) En déduire l'expression de </w:t>
      </w:r>
      <m:oMath>
        <m:r>
          <m:rPr>
            <m:sty m:val="i"/>
          </m:rPr>
          <m:t>a</m:t>
        </m:r>
        <m:r>
          <m:rPr>
            <m:sty m:val="p"/>
          </m:rPr>
          <m:t>(</m:t>
        </m:r>
        <m:r>
          <m:rPr>
            <m:sty m:val="i"/>
          </m:rPr>
          <m:t>t</m:t>
        </m:r>
        <m:r>
          <m:rPr>
            <m:sty m:val="p"/>
          </m:rPr>
          <m:t>)</m:t>
        </m:r>
      </m:oMath>
      <w:r>
        <w:rPr>
          <w:rFonts w:eastAsia="Georgia" w:cs="Georgia" w:ascii="Georgia" w:hAnsi="Georgia"/>
        </w:rPr>
        <w:t xml:space="preserve">. Lors de la croissance de la bulle à la surface du verre sur son site de naissance pour </w:t>
      </w:r>
      <m:oMath>
        <m:sSub>
          <m:sSubPr/>
          <m:e>
            <m:r>
              <m:rPr>
                <m:sty m:val="i"/>
              </m:rPr>
              <m:t>p</m:t>
            </m:r>
          </m:e>
          <m:sub>
            <m:r>
              <m:rPr>
                <m:sty m:val="i"/>
              </m:rPr>
              <m:t>e</m:t>
            </m:r>
          </m:sub>
        </m:sSub>
        <m:r>
          <m:rPr>
            <m:sty m:val="p"/>
          </m:rPr>
          <m:t>=</m:t>
        </m:r>
        <m:r>
          <m:rPr>
            <m:sty m:val="p"/>
          </m:rPr>
          <m:t>1</m:t>
        </m:r>
      </m:oMath>
      <w:r>
        <w:rPr/>
        <w:t xml:space="preserve"> bar et </w:t>
      </w:r>
      <m:oMath>
        <m:sSub>
          <m:sSubPr/>
          <m:e>
            <m:r>
              <m:rPr>
                <m:sty m:val="i"/>
              </m:rPr>
              <m:t>p</m:t>
            </m:r>
          </m:e>
          <m:sub>
            <m:r>
              <m:rPr>
                <m:sty m:val="i"/>
              </m:rPr>
              <m:t>i</m:t>
            </m:r>
          </m:sub>
        </m:sSub>
        <m:r>
          <m:rPr>
            <m:sty m:val="p"/>
          </m:rPr>
          <m:t>=</m:t>
        </m:r>
        <m:r>
          <m:rPr>
            <m:sty m:val="p"/>
          </m:rPr>
          <m:t>3</m:t>
        </m:r>
      </m:oMath>
      <w:r>
        <w:rPr>
          <w:rFonts w:eastAsia="Georgia" w:cs="Georgia" w:ascii="Georgia" w:hAnsi="Georgia"/>
        </w:rPr>
        <w:t xml:space="preserve"> bars, le rayon des bulles croît de </w:t>
      </w:r>
      <m:oMath>
        <m:sSub>
          <m:sSubPr/>
          <m:e>
            <m:r>
              <m:rPr>
                <m:sty m:val="i"/>
              </m:rPr>
              <m:t>a</m:t>
            </m:r>
          </m:e>
          <m:sub>
            <m:r>
              <m:rPr>
                <m:sty m:val="p"/>
              </m:rPr>
              <m:t>0</m:t>
            </m:r>
          </m:sub>
        </m:sSub>
        <m:r>
          <m:rPr>
            <m:sty m:val="p"/>
          </m:rPr>
          <m:t>≈</m:t>
        </m:r>
        <m:sSup>
          <m:sSupPr/>
          <m:e>
            <m:r>
              <m:rPr>
                <m:sty m:val="p"/>
              </m:rPr>
              <m:t>10</m:t>
            </m:r>
          </m:e>
          <m:sup>
            <m:r>
              <m:rPr>
                <m:sty m:val="p"/>
              </m:rPr>
              <m:t>−</m:t>
            </m:r>
            <m:r>
              <m:rPr>
                <m:sty m:val="p"/>
              </m:rPr>
              <m:t>6</m:t>
            </m:r>
          </m:sup>
        </m:sSup>
        <m:r>
          <m:rPr>
            <m:nor/>
          </m:rPr>
          <m:t xml:space="preserve"> </m:t>
        </m:r>
        <m:r>
          <m:rPr>
            <m:sty m:val="p"/>
          </m:rPr>
          <m:t>m</m:t>
        </m:r>
      </m:oMath>
      <w:r>
        <w:rPr>
          <w:rFonts w:eastAsia="Georgia" w:cs="Georgia" w:ascii="Georgia" w:hAnsi="Georgia"/>
        </w:rPr>
        <w:t xml:space="preserve"> jusqu'à </w:t>
      </w:r>
      <m:oMath>
        <m:sSub>
          <m:sSubPr/>
          <m:e>
            <m:r>
              <m:rPr>
                <m:sty m:val="i"/>
              </m:rPr>
              <m:t>a</m:t>
            </m:r>
          </m:e>
          <m:sub>
            <m:r>
              <m:rPr>
                <m:sty m:val="p"/>
              </m:rPr>
              <m:t>1</m:t>
            </m:r>
          </m:sub>
        </m:sSub>
        <m:r>
          <m:rPr>
            <m:sty m:val="p"/>
          </m:rPr>
          <m:t>≈</m:t>
        </m:r>
        <m:sSup>
          <m:sSupPr/>
          <m:e>
            <m:r>
              <m:rPr>
                <m:sty m:val="p"/>
              </m:rPr>
              <m:t>10</m:t>
            </m:r>
          </m:e>
          <m:sup>
            <m:r>
              <m:rPr>
                <m:sty m:val="p"/>
              </m:rPr>
              <m:t>−</m:t>
            </m:r>
            <m:r>
              <m:rPr>
                <m:sty m:val="p"/>
              </m:rPr>
              <m:t>5</m:t>
            </m:r>
          </m:sup>
        </m:sSup>
        <m:r>
          <m:rPr>
            <m:nor/>
          </m:rPr>
          <m:t xml:space="preserve"> </m:t>
        </m:r>
        <m:r>
          <m:rPr>
            <m:sty m:val="p"/>
          </m:rPr>
          <m:t>m</m:t>
        </m:r>
      </m:oMath>
      <w:r>
        <w:rPr>
          <w:rFonts w:eastAsia="Georgia" w:cs="Georgia" w:ascii="Georgia" w:hAnsi="Georgia"/>
        </w:rPr>
        <w:t xml:space="preserve">. Vérifier que dans ces conditions on a </w:t>
      </w:r>
      <m:oMath>
        <m:r>
          <m:rPr>
            <m:sty m:val="i"/>
          </m:rPr>
          <m:t>K</m:t>
        </m:r>
        <m:r>
          <m:rPr>
            <m:sty m:val="p"/>
          </m:rPr>
          <m:t>≈</m:t>
        </m:r>
        <m:r>
          <m:rPr>
            <m:sty m:val="p"/>
          </m:rPr>
          <m:t>4</m:t>
        </m:r>
        <m:r>
          <m:rPr>
            <m:sty m:val="p"/>
          </m:rPr>
          <m:t>⋅</m:t>
        </m:r>
        <m:sSup>
          <m:sSupPr/>
          <m:e>
            <m:r>
              <m:rPr>
                <m:sty m:val="p"/>
              </m:rPr>
              <m:t>10</m:t>
            </m:r>
          </m:e>
          <m:sup>
            <m:r>
              <m:rPr>
                <m:sty m:val="p"/>
              </m:rPr>
              <m:t>−</m:t>
            </m:r>
            <m:r>
              <m:rPr>
                <m:sty m:val="p"/>
              </m:rPr>
              <m:t>9</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oMath>
      <w:r>
        <w:rPr/>
        <w:t xml:space="preserve"> sachant que </w:t>
      </w:r>
      <m:oMath>
        <m:r>
          <m:rPr>
            <m:sty m:val="i"/>
          </m:rPr>
          <m:t>D</m:t>
        </m:r>
        <m:r>
          <m:rPr>
            <m:sty m:val="p"/>
          </m:rPr>
          <m:t>≈</m:t>
        </m:r>
        <m:r>
          <m:rPr>
            <m:sty m:val="p"/>
          </m:rPr>
          <m:t>3</m:t>
        </m:r>
        <m:r>
          <m:rPr>
            <m:sty m:val="p"/>
          </m:rPr>
          <m:t>⋅</m:t>
        </m:r>
        <m:sSup>
          <m:sSupPr/>
          <m:e>
            <m:r>
              <m:rPr>
                <m:sty m:val="p"/>
              </m:rPr>
              <m:t>10</m:t>
            </m:r>
          </m:e>
          <m:sup>
            <m:r>
              <m:rPr>
                <m:sty m:val="p"/>
              </m:rPr>
              <m:t>−</m:t>
            </m:r>
            <m:r>
              <m:rPr>
                <m:sty m:val="p"/>
              </m:rPr>
              <m:t>9</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oMath>
      <w:r>
        <w:rPr/>
        <w:t xml:space="preserve"> et </w:t>
      </w:r>
      <m:oMath>
        <m:r>
          <m:rPr>
            <m:sty m:val="i"/>
          </m:rPr>
          <m:t>χ</m:t>
        </m:r>
        <m:r>
          <m:rPr>
            <m:sty m:val="p"/>
          </m:rPr>
          <m:t>≈</m:t>
        </m:r>
        <m:r>
          <m:rPr>
            <m:sty m:val="p"/>
          </m:rPr>
          <m:t>0</m:t>
        </m:r>
        <m:r>
          <m:rPr>
            <m:sty m:val="p"/>
          </m:rPr>
          <m:t>,</m:t>
        </m:r>
        <m:r>
          <m:rPr>
            <m:sty m:val="p"/>
          </m:rPr>
          <m:t>7</m:t>
        </m:r>
      </m:oMath>
      <w:r>
        <w:rPr>
          <w:rFonts w:eastAsia="Georgia" w:cs="Georgia" w:ascii="Georgia" w:hAnsi="Georgia"/>
        </w:rPr>
        <w:t xml:space="preserve">. Évaluer la durée </w:t>
      </w:r>
      <m:oMath>
        <m:sSub>
          <m:sSubPr/>
          <m:e>
            <m:r>
              <m:rPr>
                <m:sty m:val="i"/>
              </m:rPr>
              <m:t>τ</m:t>
            </m:r>
          </m:e>
          <m:sub>
            <m:r>
              <m:rPr>
                <m:sty m:val="p"/>
              </m:rPr>
              <m:t>1</m:t>
            </m:r>
          </m:sub>
        </m:sSub>
      </m:oMath>
      <w:r>
        <w:rPr/>
        <w:t xml:space="preserve"> de cette phase.</w:t>
      </w:r>
    </w:p>
    <w:p>
      <w:pPr>
        <w:spacing w:line="271" w:before="330" w:lineRule="auto"/>
      </w:pPr>
      <w:r>
        <w:rPr>
          <w:b/>
          <w:sz w:val="42"/>
        </w:rPr>
        <w:t xml:space="preserve">II.B - Croissance et ascension des bulles</w:t>
      </w:r>
    </w:p>
    <w:p>
      <w:pPr>
        <w:spacing w:after="220" w:lineRule="auto"/>
      </w:pPr>
      <w:r>
        <w:rPr/>
        <w:t xml:space="preserve">II.B.1) On suppose tout d'abord que </w:t>
      </w:r>
      <m:oMath>
        <m:r>
          <m:rPr>
            <m:sty m:val="i"/>
          </m:rPr>
          <m:t>a</m:t>
        </m:r>
        <m:r>
          <m:rPr>
            <m:sty m:val="p"/>
          </m:rPr>
          <m:t>(</m:t>
        </m:r>
        <m:r>
          <m:rPr>
            <m:sty m:val="i"/>
          </m:rPr>
          <m:t>t</m:t>
        </m:r>
        <m:r>
          <m:rPr>
            <m:sty m:val="p"/>
          </m:rPr>
          <m:t>)</m:t>
        </m:r>
      </m:oMath>
      <w:r>
        <w:rPr>
          <w:rFonts w:eastAsia="Georgia" w:cs="Georgia" w:ascii="Georgia" w:hAnsi="Georgia"/>
        </w:rPr>
        <w:t xml:space="preserve"> est une constante au cours de l'ascension. On modélise les actions du champagne liquide assimilé à de l'eau de masse volumique </w:t>
      </w:r>
      <m:oMath>
        <m:r>
          <m:rPr>
            <m:sty m:val="i"/>
          </m:rPr>
          <m:t>μ</m:t>
        </m:r>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par la poussée d'Archimède et une force de traînée de Stokes </w:t>
      </w:r>
      <m:oMath>
        <m:acc>
          <m:accPr>
            <m:chr m:val="⃗"/>
          </m:accPr>
          <m:e>
            <m:r>
              <m:rPr>
                <m:sty m:val="i"/>
              </m:rPr>
              <m:t>F</m:t>
            </m:r>
          </m:e>
        </m:acc>
        <m:r>
          <m:rPr>
            <m:sty m:val="p"/>
          </m:rPr>
          <m:t>=</m:t>
        </m:r>
        <m:r>
          <m:rPr>
            <m:sty m:val="p"/>
          </m:rPr>
          <m:t>−</m:t>
        </m:r>
        <m:r>
          <m:rPr>
            <m:sty m:val="p"/>
          </m:rPr>
          <m:t>6</m:t>
        </m:r>
        <m:r>
          <m:rPr>
            <m:sty m:val="i"/>
          </m:rPr>
          <m:t>π</m:t>
        </m:r>
        <m:r>
          <m:rPr>
            <m:sty m:val="i"/>
          </m:rPr>
          <m:t>a</m:t>
        </m:r>
        <m:r>
          <m:rPr>
            <m:sty m:val="i"/>
          </m:rPr>
          <m:t>η</m:t>
        </m:r>
        <m:acc>
          <m:accPr>
            <m:chr m:val="⃗"/>
          </m:accPr>
          <m:e>
            <m:r>
              <m:rPr>
                <m:sty m:val="i"/>
              </m:rPr>
              <m:t>v</m:t>
            </m:r>
          </m:e>
        </m:acc>
      </m:oMath>
      <w:r>
        <w:rPr>
          <w:rFonts w:eastAsia="Georgia" w:cs="Georgia" w:ascii="Georgia" w:hAnsi="Georgia"/>
        </w:rPr>
        <w:t xml:space="preserve"> où </w:t>
      </w:r>
      <m:oMath>
        <m:r>
          <m:rPr>
            <m:sty m:val="i"/>
          </m:rPr>
          <m:t>η</m:t>
        </m:r>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3</m:t>
            </m:r>
          </m:sup>
        </m:sSup>
        <m:r>
          <m:rPr>
            <m:sty m:val="p"/>
          </m:rPr>
          <m:t>Pl</m:t>
        </m:r>
      </m:oMath>
      <w:r>
        <w:rPr>
          <w:rFonts w:eastAsia="Georgia" w:cs="Georgia" w:ascii="Georgia" w:hAnsi="Georgia"/>
        </w:rPr>
        <w:t xml:space="preserve"> est la viscosité dynamique du champagne.</w:t>
      </w:r>
      <w:r>
        <w:rPr/>
        <w:br w:type="textWrapping"/>
      </w:r>
      <w:r>
        <w:rPr>
          <w:rFonts w:eastAsia="Georgia" w:cs="Georgia" w:ascii="Georgia" w:hAnsi="Georgia"/>
        </w:rPr>
        <w:t xml:space="preserve">a) Justifier que le poids de la bulle est négligeable devant la poussée d'Archimède.</w:t>
      </w:r>
      <w:r>
        <w:rPr/>
        <w:br w:type="textWrapping"/>
      </w:r>
      <w:r>
        <w:rPr>
          <w:rFonts w:eastAsia="Georgia" w:cs="Georgia" w:ascii="Georgia" w:hAnsi="Georgia"/>
        </w:rPr>
        <w:t xml:space="preserve">b) On néglige par ailleurs la variation de quantité de mouvement de la bulle. En déduire l'expression, numérotée (2), de sa vitesse d'ascension </w:t>
      </w:r>
      <m:oMath>
        <m:r>
          <m:rPr>
            <m:sty m:val="i"/>
          </m:rPr>
          <m:t>U</m:t>
        </m:r>
      </m:oMath>
      <w:r>
        <w:rPr/>
        <w:t xml:space="preserve"> en fonction de </w:t>
      </w:r>
      <m:oMath>
        <m:r>
          <m:rPr>
            <m:sty m:val="i"/>
          </m:rPr>
          <m:t>η</m:t>
        </m:r>
        <m:r>
          <m:rPr>
            <m:sty m:val="p"/>
          </m:rPr>
          <m:t>,</m:t>
        </m:r>
        <m:r>
          <m:rPr>
            <m:sty m:val="i"/>
          </m:rPr>
          <m:t>μ</m:t>
        </m:r>
        <m:r>
          <m:rPr>
            <m:sty m:val="p"/>
          </m:rPr>
          <m:t>,</m:t>
        </m:r>
        <m:r>
          <m:rPr>
            <m:sty m:val="i"/>
          </m:rPr>
          <m:t>g</m:t>
        </m:r>
      </m:oMath>
      <w:r>
        <w:rPr/>
        <w:t xml:space="preserve"> et </w:t>
      </w:r>
      <m:oMath>
        <m:r>
          <m:rPr>
            <m:sty m:val="i"/>
          </m:rPr>
          <m:t>a</m:t>
        </m:r>
      </m:oMath>
      <w:r>
        <w:rPr/>
        <w:t xml:space="preserve">.</w:t>
      </w:r>
      <w:r>
        <w:rPr/>
        <w:br w:type="textWrapping"/>
      </w:r>
      <w:r>
        <w:rPr>
          <w:rFonts w:eastAsia="Georgia" w:cs="Georgia" w:ascii="Georgia" w:hAnsi="Georgia"/>
        </w:rPr>
        <w:t xml:space="preserve">c) Calculer numériquement cette vitesse pour </w:t>
      </w:r>
      <m:oMath>
        <m:r>
          <m:rPr>
            <m:sty m:val="i"/>
          </m:rPr>
          <m:t>a</m:t>
        </m:r>
        <m:r>
          <m:rPr>
            <m:sty m:val="p"/>
          </m:rPr>
          <m:t>=</m:t>
        </m:r>
        <m:r>
          <m:rPr>
            <m:sty m:val="p"/>
          </m:rPr>
          <m:t>0</m:t>
        </m:r>
        <m:r>
          <m:rPr>
            <m:sty m:val="p"/>
          </m:rPr>
          <m:t>,</m:t>
        </m:r>
        <m:r>
          <m:rPr>
            <m:sty m:val="p"/>
          </m:rPr>
          <m:t>1</m:t>
        </m:r>
        <m:r>
          <m:rPr>
            <m:nor/>
          </m:rPr>
          <m:t xml:space="preserve"> </m:t>
        </m:r>
        <m:r>
          <m:rPr>
            <m:sty m:val="p"/>
          </m:rPr>
          <m:t>mm</m:t>
        </m:r>
      </m:oMath>
      <w:r>
        <w:rPr>
          <w:rFonts w:eastAsia="Georgia" w:cs="Georgia" w:ascii="Georgia" w:hAnsi="Georgia"/>
        </w:rPr>
        <w:t xml:space="preserve">. Justifier le choix de l'expression ci-dessus de la traînée en évaluant un nombre sans dimension.</w:t>
      </w:r>
      <w:r>
        <w:rPr/>
        <w:br w:type="textWrapping"/>
      </w:r>
      <w:r>
        <w:rPr/>
        <w:t xml:space="preserve">II.B.2) On admet en outre que l'expression de </w:t>
      </w:r>
      <m:oMath>
        <m:r>
          <m:rPr>
            <m:sty m:val="i"/>
          </m:rPr>
          <m:t>a</m:t>
        </m:r>
        <m:r>
          <m:rPr>
            <m:sty m:val="p"/>
          </m:rPr>
          <m:t>(</m:t>
        </m:r>
        <m:r>
          <m:rPr>
            <m:sty m:val="i"/>
          </m:rPr>
          <m:t>t</m:t>
        </m:r>
        <m:r>
          <m:rPr>
            <m:sty m:val="p"/>
          </m:rPr>
          <m:t>)</m:t>
        </m:r>
      </m:oMath>
      <w:r>
        <w:rPr>
          <w:rFonts w:eastAsia="Georgia" w:cs="Georgia" w:ascii="Georgia" w:hAnsi="Georgia"/>
        </w:rPr>
        <w:t xml:space="preserve"> établie en II.A. 6 reste valable en dépit du mouvement de la bulle. En déduire le mouvement de la bulle et évaluer numériquement la durée </w:t>
      </w:r>
      <m:oMath>
        <m:sSub>
          <m:sSubPr/>
          <m:e>
            <m:r>
              <m:rPr>
                <m:sty m:val="i"/>
              </m:rPr>
              <m:t>τ</m:t>
            </m:r>
          </m:e>
          <m:sub>
            <m:r>
              <m:rPr>
                <m:sty m:val="p"/>
              </m:rPr>
              <m:t>2</m:t>
            </m:r>
          </m:sub>
        </m:sSub>
      </m:oMath>
      <w:r>
        <w:rPr>
          <w:rFonts w:eastAsia="Georgia" w:cs="Georgia" w:ascii="Georgia" w:hAnsi="Georgia"/>
        </w:rPr>
        <w:t xml:space="preserve"> de son ascension dans une flûte de hauteur </w:t>
      </w:r>
      <m:oMath>
        <m:r>
          <m:rPr>
            <m:sty m:val="i"/>
          </m:rPr>
          <m:t>H</m:t>
        </m:r>
        <m:r>
          <m:rPr>
            <m:sty m:val="p"/>
          </m:rPr>
          <m:t>=</m:t>
        </m:r>
        <m:r>
          <m:rPr>
            <m:sty m:val="p"/>
          </m:rPr>
          <m:t>8</m:t>
        </m:r>
        <m:r>
          <m:rPr>
            <m:nor/>
          </m:rPr>
          <m:t xml:space="preserve"> </m:t>
        </m:r>
        <m:r>
          <m:rPr>
            <m:sty m:val="p"/>
          </m:rPr>
          <m:t>cm</m:t>
        </m:r>
      </m:oMath>
      <w:r>
        <w:rPr>
          <w:rFonts w:eastAsia="Georgia" w:cs="Georgia" w:ascii="Georgia" w:hAnsi="Georgia"/>
        </w:rPr>
        <w:t xml:space="preserve">. On adoptera les données numériques de la question II.A.6.</w:t>
      </w:r>
    </w:p>
    <w:p>
      <w:pPr>
        <w:spacing w:line="271" w:before="330" w:lineRule="auto"/>
      </w:pPr>
      <w:r>
        <w:rPr>
          <w:rFonts w:eastAsia="Georgia" w:cs="Georgia" w:ascii="Georgia" w:hAnsi="Georgia"/>
          <w:b/>
          <w:sz w:val="42"/>
        </w:rPr>
        <w:t xml:space="preserve">Partie III - Effet de masse ajoutée</w:t>
      </w:r>
    </w:p>
    <w:p>
      <w:pPr>
        <w:spacing w:after="220" w:lineRule="auto"/>
      </w:pPr>
      <w:r>
        <w:rPr>
          <w:rFonts w:eastAsia="Georgia" w:cs="Georgia" w:ascii="Georgia" w:hAnsi="Georgia"/>
        </w:rPr>
        <w:t xml:space="preserve">Le modèle de la partie II (poussée d'Archimède et traînée de Stokes) ne tient pas bien compte de la dépendance temporelle du rayon </w:t>
      </w:r>
      <m:oMath>
        <m:r>
          <m:rPr>
            <m:sty m:val="i"/>
          </m:rPr>
          <m:t>a</m:t>
        </m:r>
      </m:oMath>
      <w:r>
        <w:rPr/>
        <w:t xml:space="preserve"> et de la vitesse </w:t>
      </w:r>
      <m:oMath>
        <m:r>
          <m:rPr>
            <m:sty m:val="i"/>
          </m:rPr>
          <m:t>U</m:t>
        </m:r>
      </m:oMath>
      <w:r>
        <w:rPr>
          <w:rFonts w:eastAsia="Georgia" w:cs="Georgia" w:ascii="Georgia" w:hAnsi="Georgia"/>
        </w:rPr>
        <w:t xml:space="preserve">. On se propose ici de préciser l'effet de ces variations sur la force subie par la bulle de champagne. Le référentiel ( </w:t>
      </w:r>
      <m:oMath>
        <m:sSub>
          <m:sSubPr/>
          <m:e>
            <m:r>
              <m:rPr>
                <m:sty m:val="i"/>
              </m:rPr>
              <m:t>R</m:t>
            </m:r>
          </m:e>
          <m:sub>
            <m:r>
              <m:rPr>
                <m:sty m:val="i"/>
              </m:rPr>
              <m:t>O</m:t>
            </m:r>
          </m:sub>
        </m:sSub>
      </m:oMath>
      <w:r>
        <w:rPr/>
        <w:t xml:space="preserve"> ) = ( </w:t>
      </w:r>
      <m:oMath>
        <m:r>
          <m:rPr>
            <m:sty m:val="i"/>
          </m:rPr>
          <m:t>O</m:t>
        </m:r>
        <m:r>
          <m:rPr>
            <m:sty m:val="i"/>
          </m:rPr>
          <m:t>x</m:t>
        </m:r>
        <m:r>
          <m:rPr>
            <m:sty m:val="i"/>
          </m:rPr>
          <m:t>y</m:t>
        </m:r>
        <m:r>
          <m:rPr>
            <m:sty m:val="i"/>
          </m:rPr>
          <m:t>z</m:t>
        </m:r>
      </m:oMath>
      <w:r>
        <w:rPr/>
        <w:t xml:space="preserve"> ) du verre dans lequel la vitesse de la bulle est </w:t>
      </w:r>
      <m:oMath>
        <m:r>
          <m:rPr>
            <m:sty m:val="i"/>
          </m:rPr>
          <m:t>U</m:t>
        </m:r>
        <m:r>
          <m:rPr>
            <m:sty m:val="p"/>
          </m:rPr>
          <m:t>(</m:t>
        </m:r>
        <m:r>
          <m:rPr>
            <m:sty m:val="i"/>
          </m:rPr>
          <m:t>t</m:t>
        </m:r>
        <m:r>
          <m:rPr>
            <m:sty m:val="p"/>
          </m:rPr>
          <m:t>)</m:t>
        </m:r>
        <m:sSub>
          <m:sSubPr/>
          <m:e>
            <m:acc>
              <m:accPr>
                <m:chr m:val="⃗"/>
              </m:accPr>
              <m:e>
                <m:r>
                  <m:rPr>
                    <m:sty m:val="i"/>
                  </m:rPr>
                  <m:t>u</m:t>
                </m:r>
              </m:e>
            </m:acc>
          </m:e>
          <m:sub>
            <m:r>
              <m:rPr>
                <m:sty m:val="i"/>
              </m:rPr>
              <m:t>z</m:t>
            </m:r>
          </m:sub>
        </m:sSub>
      </m:oMath>
      <w:r>
        <w:rPr>
          <w:rFonts w:eastAsia="Georgia" w:cs="Georgia" w:ascii="Georgia" w:hAnsi="Georgia"/>
        </w:rPr>
        <w:t xml:space="preserve"> est galiléen. On étudie le mouvement du champagne liquide</w:t>
      </w:r>
      <w:r>
        <w:rPr/>
        <w:br w:type="textWrapping"/>
      </w:r>
      <w:r>
        <w:rPr>
          <w:rFonts w:eastAsia="Georgia" w:cs="Georgia" w:ascii="Georgia" w:hAnsi="Georgia"/>
        </w:rPr>
        <w:t xml:space="preserve">autour de la bulle dans le référentiel </w:t>
      </w:r>
      <m:oMath>
        <m:d>
          <m:dPr>
            <m:begChr m:val="("/>
            <m:endChr m:val=")"/>
            <m:ctrlPr>
              <w:rPr>
                <w:rFonts w:ascii="Cambria Math" w:hAnsi="Cambria Math"/>
              </w:rPr>
            </m:ctrlPr>
          </m:dPr>
          <m:e>
            <m:sSub>
              <m:sSubPr/>
              <m:e>
                <m:r>
                  <m:rPr>
                    <m:sty m:val="i"/>
                  </m:rPr>
                  <m:t>R</m:t>
                </m:r>
              </m:e>
              <m:sub>
                <m:r>
                  <m:rPr>
                    <m:sty m:val="i"/>
                  </m:rPr>
                  <m:t>B</m:t>
                </m:r>
              </m:sub>
            </m:sSub>
          </m:e>
        </m:d>
        <m:r>
          <m:rPr>
            <m:sty m:val="p"/>
          </m:rPr>
          <m:t>=</m:t>
        </m:r>
        <m:r>
          <m:rPr>
            <m:sty m:val="p"/>
          </m:rPr>
          <m:t>(</m:t>
        </m:r>
        <m:r>
          <m:rPr>
            <m:sty m:val="i"/>
          </m:rPr>
          <m:t>B</m:t>
        </m:r>
        <m:r>
          <m:rPr>
            <m:sty m:val="i"/>
          </m:rPr>
          <m:t>x</m:t>
        </m:r>
        <m:r>
          <m:rPr>
            <m:sty m:val="i"/>
          </m:rPr>
          <m:t>y</m:t>
        </m:r>
        <m:r>
          <m:rPr>
            <m:sty m:val="i"/>
          </m:rPr>
          <m:t>z</m:t>
        </m:r>
        <m:r>
          <m:rPr>
            <m:sty m:val="p"/>
          </m:rPr>
          <m:t>)</m:t>
        </m:r>
      </m:oMath>
      <w:r>
        <w:rPr>
          <w:rFonts w:eastAsia="Georgia" w:cs="Georgia" w:ascii="Georgia" w:hAnsi="Georgia"/>
        </w:rPr>
        <w:t xml:space="preserve"> dont l'origine est placée au centre de la bulle.</w:t>
      </w:r>
      <w:r>
        <w:rPr/>
        <w:br w:type="textWrapping"/>
      </w:r>
      <w:r>
        <w:rPr/>
        <w:t xml:space="preserve">On note </w:t>
      </w:r>
      <m:oMath>
        <m:acc>
          <m:accPr>
            <m:chr m:val="⃗"/>
          </m:accPr>
          <m:e>
            <m:r>
              <m:rPr>
                <m:sty m:val="i"/>
              </m:rPr>
              <m:t>v</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le champ des vitesses dans le référentiel </w:t>
      </w:r>
      <m:oMath>
        <m:sSub>
          <m:sSubPr/>
          <m:e>
            <m:r>
              <m:rPr>
                <m:sty m:val="i"/>
              </m:rPr>
              <m:t>R</m:t>
            </m:r>
          </m:e>
          <m:sub>
            <m:r>
              <m:rPr>
                <m:sty m:val="i"/>
              </m:rPr>
              <m:t>B</m:t>
            </m:r>
          </m:sub>
        </m:sSub>
      </m:oMath>
      <w:r>
        <w:rPr>
          <w:rFonts w:eastAsia="Georgia" w:cs="Georgia" w:ascii="Georgia" w:hAnsi="Georgia"/>
        </w:rPr>
        <w:t xml:space="preserve"> où </w:t>
      </w:r>
      <m:oMath>
        <m:r>
          <m:rPr>
            <m:sty m:val="i"/>
          </m:rPr>
          <m:t>M</m:t>
        </m:r>
      </m:oMath>
      <w:r>
        <w:rPr>
          <w:rFonts w:eastAsia="Georgia" w:cs="Georgia" w:ascii="Georgia" w:hAnsi="Georgia"/>
        </w:rPr>
        <w:t xml:space="preserve"> est repéré par ses coordonnées sphériques ( </w:t>
      </w:r>
      <m:oMath>
        <m:r>
          <m:rPr>
            <m:sty m:val="i"/>
          </m:rPr>
          <m:t>r</m:t>
        </m:r>
        <m:r>
          <m:rPr>
            <m:sty m:val="p"/>
          </m:rPr>
          <m:t>,</m:t>
        </m:r>
        <m:r>
          <m:rPr>
            <m:sty m:val="i"/>
          </m:rPr>
          <m:t>θ</m:t>
        </m:r>
        <m:r>
          <m:rPr>
            <m:sty m:val="p"/>
          </m:rPr>
          <m:t>,</m:t>
        </m:r>
        <m:r>
          <m:rPr>
            <m:sty m:val="i"/>
          </m:rPr>
          <m:t>φ</m:t>
        </m:r>
      </m:oMath>
      <w:r>
        <w:rPr/>
        <w:t xml:space="preserve"> ) de centre </w:t>
      </w:r>
      <m:oMath>
        <m:r>
          <m:rPr>
            <m:sty m:val="i"/>
          </m:rPr>
          <m:t>B</m:t>
        </m:r>
      </m:oMath>
      <w:r>
        <w:rPr>
          <w:rFonts w:eastAsia="Georgia" w:cs="Georgia" w:ascii="Georgia" w:hAnsi="Georgia"/>
        </w:rPr>
        <w:t xml:space="preserve"> (cf. figure 3). On adopte dans toute cette partie le modèle suivant :</w:t>
      </w:r>
    </w:p>
    <w:p>
      <w:pPr>
        <w:numPr>
          <w:ilvl w:val="0"/>
          <w:numId w:val="3"/>
        </w:numPr>
        <w:spacing w:lineRule="auto"/>
      </w:pPr>
      <w:r>
        <w:rPr>
          <w:rFonts w:eastAsia="Georgia" w:cs="Georgia" w:ascii="Georgia" w:hAnsi="Georgia"/>
        </w:rPr>
        <w:t xml:space="preserve">l'écoulement du champagne autour de la bulle est supposé parfait et on néglige la pesanteur (on espère que l'effet dominant des variations temporelles de </w:t>
      </w:r>
      <m:oMath>
        <m:r>
          <m:rPr>
            <m:sty m:val="i"/>
          </m:rPr>
          <m:t>a</m:t>
        </m:r>
      </m:oMath>
      <w:r>
        <w:rPr/>
        <w:t xml:space="preserve"> et </w:t>
      </w:r>
      <m:oMath>
        <m:r>
          <m:rPr>
            <m:sty m:val="i"/>
          </m:rPr>
          <m:t>U</m:t>
        </m:r>
      </m:oMath>
      <w:r>
        <w:rPr>
          <w:rFonts w:eastAsia="Georgia" w:cs="Georgia" w:ascii="Georgia" w:hAnsi="Georgia"/>
        </w:rPr>
        <w:t xml:space="preserve"> n'est pas de modifier la poussée d'Archimède et la traînée de Stokes, mais d'ajou-</w:t>
      </w:r>
      <w:r>
        <w:rPr/>
        <w:br w:type="textWrapping"/>
      </w:r>
    </w:p>
    <w:p>
      <w:pPr>
        <w:spacing w:lineRule="auto"/>
        <w:jc w:val="center"/>
      </w:pPr>
      <w:r>
        <w:rPr/>
        <w:drawing>
          <wp:inline distB="0" distL="0" distR="0" distT="0">
            <wp:extent cx="5048250" cy="4581525"/>
            <wp:effectExtent b="0" l="0" r="0" t="0"/>
            <wp:docPr id="3" name="image-a1f9579cf3ac0943f475a3c42af20eb68256987f.jpg"/>
            <a:graphic>
              <a:graphicData uri="http://schemas.openxmlformats.org/drawingml/2006/picture">
                <pic:pic>
                  <pic:nvPicPr>
                    <pic:cNvPr id="3" name="image-a1f9579cf3ac0943f475a3c42af20eb68256987f.jpg" descr=""/>
                    <pic:cNvPicPr/>
                  </pic:nvPicPr>
                  <pic:blipFill>
                    <a:blip r:embed="rId7" cstate="print"/>
                    <a:srcRect b="0" l="0" r="0" t="0"/>
                    <a:stretch>
                      <a:fillRect/>
                    </a:stretch>
                  </pic:blipFill>
                  <pic:spPr>
                    <a:xfrm>
                      <a:off x="0" y="0"/>
                      <a:ext cx="5048250" cy="4581525"/>
                    </a:xfrm>
                    <a:prstGeom prst="rect"/>
                  </pic:spPr>
                </pic:pic>
              </a:graphicData>
            </a:graphic>
          </wp:inline>
        </w:drawing>
      </w:r>
    </w:p>
    <w:p>
      <w:pPr>
        <w:spacing w:lineRule="auto"/>
      </w:pPr>
      <w:r>
        <w:rPr/>
        <w:br w:type="textWrapping"/>
      </w:r>
      <w:r>
        <w:rPr>
          <w:rFonts w:eastAsia="Georgia" w:cs="Georgia" w:ascii="Georgia" w:hAnsi="Georgia"/>
        </w:rPr>
        <w:t xml:space="preserve">ter de nouveaux termes dépendant de </w:t>
      </w:r>
      <m:oMath>
        <m:acc>
          <m:accPr>
            <m:chr m:val="˙"/>
          </m:accPr>
          <m:e>
            <m:r>
              <m:rPr>
                <m:sty m:val="i"/>
              </m:rPr>
              <m:t>a</m:t>
            </m:r>
          </m:e>
        </m:acc>
      </m:oMath>
      <w:r>
        <w:rPr/>
        <w:t xml:space="preserve"> et </w:t>
      </w:r>
      <m:oMath>
        <m:acc>
          <m:accPr>
            <m:chr m:val="˙"/>
          </m:accPr>
          <m:e>
            <m:r>
              <m:rPr>
                <m:sty m:val="i"/>
              </m:rPr>
              <m:t>U</m:t>
            </m:r>
          </m:e>
        </m:acc>
        <m:r>
          <m:rPr>
            <m:sty m:val="p"/>
          </m:rPr>
          <m:t>)</m:t>
        </m:r>
      </m:oMath>
      <w:r>
        <w:rPr/>
        <w:t xml:space="preserve">;</w:t>
      </w:r>
    </w:p>
    <w:p>
      <w:pPr>
        <w:numPr>
          <w:ilvl w:val="0"/>
          <w:numId w:val="3"/>
        </w:numPr>
        <w:spacing w:lineRule="auto"/>
      </w:pPr>
      <w:r>
        <w:rPr>
          <w:rFonts w:eastAsia="Georgia" w:cs="Georgia" w:ascii="Georgia" w:hAnsi="Georgia"/>
        </w:rPr>
        <w:t xml:space="preserve">l'écoulement du champagne autour de la bulle est incompressible ;</w:t>
      </w:r>
    </w:p>
    <w:p>
      <w:pPr>
        <w:numPr>
          <w:ilvl w:val="0"/>
          <w:numId w:val="3"/>
        </w:numPr>
        <w:spacing w:lineRule="auto"/>
      </w:pPr>
      <w:r>
        <w:rPr/>
        <w:t xml:space="preserve">il existe un potentiel des vitesses </w:t>
      </w:r>
      <m:oMath>
        <m:r>
          <m:rPr>
            <m:sty m:val="i"/>
          </m:rPr>
          <m:t>ϕ</m:t>
        </m:r>
        <m:r>
          <m:rPr>
            <m:sty m:val="p"/>
          </m:rPr>
          <m:t>(</m:t>
        </m:r>
        <m:r>
          <m:rPr>
            <m:sty m:val="i"/>
          </m:rPr>
          <m:t>M</m:t>
        </m:r>
        <m:r>
          <m:rPr>
            <m:sty m:val="p"/>
          </m:rPr>
          <m:t>,</m:t>
        </m:r>
        <m:r>
          <m:rPr>
            <m:sty m:val="i"/>
          </m:rPr>
          <m:t>t</m:t>
        </m:r>
        <m:r>
          <m:rPr>
            <m:sty m:val="p"/>
          </m:rPr>
          <m:t>)</m:t>
        </m:r>
      </m:oMath>
      <w:r>
        <w:rPr/>
        <w:t xml:space="preserve"> tel que </w:t>
      </w:r>
      <m:oMath>
        <m:acc>
          <m:accPr>
            <m:chr m:val="⃗"/>
          </m:accPr>
          <m:e>
            <m:r>
              <m:rPr>
                <m:sty m:val="i"/>
              </m:rPr>
              <m:t>v</m:t>
            </m:r>
          </m:e>
        </m:acc>
        <m:r>
          <m:rPr>
            <m:sty m:val="p"/>
          </m:rPr>
          <m:t>=</m:t>
        </m:r>
        <m:acc>
          <m:accPr>
            <m:chr m:val="⃗"/>
          </m:accPr>
          <m:e>
            <m:r>
              <m:rPr>
                <m:sty m:val="p"/>
              </m:rPr>
              <m:t>grad</m:t>
            </m:r>
          </m:e>
        </m:acc>
        <m:r>
          <m:rPr>
            <m:sty m:val="i"/>
          </m:rPr>
          <m:t>ϕ</m:t>
        </m:r>
      </m:oMath>
      <w:r>
        <w:rPr/>
        <w:t xml:space="preserve">.</w:t>
      </w:r>
    </w:p>
    <w:p>
      <w:pPr>
        <w:spacing w:line="271" w:before="330" w:lineRule="auto"/>
      </w:pPr>
      <w:r>
        <w:rPr>
          <w:b/>
          <w:sz w:val="42"/>
        </w:rPr>
        <w:t xml:space="preserve">III.A - Recherche du potentiel des vitesses</w:t>
      </w:r>
    </w:p>
    <w:p>
      <w:pPr>
        <w:spacing w:after="220" w:lineRule="auto"/>
      </w:pPr>
      <w:r>
        <w:rPr>
          <w:rFonts w:eastAsia="Georgia" w:cs="Georgia" w:ascii="Georgia" w:hAnsi="Georgia"/>
        </w:rPr>
        <w:t xml:space="preserve">III.A.1) De quelle équation aux dérivées partielles (qui sera numérotée (3)) est solution le potentiel des vitesses </w:t>
      </w:r>
      <m:oMath>
        <m:r>
          <m:rPr>
            <m:sty m:val="i"/>
          </m:rPr>
          <m:t>ϕ</m:t>
        </m:r>
      </m:oMath>
      <w:r>
        <w:rPr/>
        <w:t xml:space="preserve"> ?</w:t>
      </w:r>
      <w:r>
        <w:rPr/>
        <w:br w:type="textWrapping"/>
      </w:r>
      <w:r>
        <w:rPr/>
        <w:t xml:space="preserve">III.A.2) On se propose d'obtenir </w:t>
      </w:r>
      <m:oMath>
        <m:r>
          <m:rPr>
            <m:sty m:val="i"/>
          </m:rPr>
          <m:t>ϕ</m:t>
        </m:r>
      </m:oMath>
      <w:r>
        <w:rPr>
          <w:rFonts w:eastAsia="Georgia" w:cs="Georgia" w:ascii="Georgia" w:hAnsi="Georgia"/>
        </w:rPr>
        <w:t xml:space="preserve"> par analogie avec des problèmes d'électrostatique dans le domaine </w:t>
      </w:r>
      <m:oMath>
        <m:r>
          <m:rPr>
            <m:sty m:val="i"/>
          </m:rPr>
          <m:t>r</m:t>
        </m:r>
        <m:r>
          <m:rPr>
            <m:sty m:val="p"/>
          </m:rPr>
          <m:t>≥</m:t>
        </m:r>
        <m:r>
          <m:rPr>
            <m:sty m:val="i"/>
          </m:rPr>
          <m:t>a</m:t>
        </m:r>
      </m:oMath>
      <w:r>
        <w:rPr>
          <w:rFonts w:eastAsia="Georgia" w:cs="Georgia" w:ascii="Georgia" w:hAnsi="Georgia"/>
        </w:rPr>
        <w:t xml:space="preserve"> situé à l'extérieur de la bulle.</w:t>
      </w:r>
      <w:r>
        <w:rPr/>
        <w:br w:type="textWrapping"/>
      </w:r>
      <w:r>
        <w:rPr>
          <w:rFonts w:eastAsia="Georgia" w:cs="Georgia" w:ascii="Georgia" w:hAnsi="Georgia"/>
        </w:rPr>
        <w:t xml:space="preserve">a) Rappeler les équations de Maxwell de l'électrostatique. En déduire l'équation aux dérivées partielles dont est solution le potentiel </w:t>
      </w:r>
      <m:oMath>
        <m:r>
          <m:rPr>
            <m:sty m:val="i"/>
          </m:rPr>
          <m:t>V</m:t>
        </m:r>
      </m:oMath>
      <w:r>
        <w:rPr>
          <w:rFonts w:eastAsia="Georgia" w:cs="Georgia" w:ascii="Georgia" w:hAnsi="Georgia"/>
        </w:rPr>
        <w:t xml:space="preserve"> créé par une distribution de charges </w:t>
      </w:r>
      <m:oMath>
        <m:r>
          <m:rPr>
            <m:sty m:val="i"/>
          </m:rPr>
          <m:t>ρ</m:t>
        </m:r>
      </m:oMath>
      <w:r>
        <w:rPr>
          <w:rFonts w:eastAsia="Georgia" w:cs="Georgia" w:ascii="Georgia" w:hAnsi="Georgia"/>
        </w:rPr>
        <w:t xml:space="preserve"> connue. Vérifier qu'on obtient l'équation (3) établie en III.A. 1 dans le domaine </w:t>
      </w:r>
      <m:oMath>
        <m:r>
          <m:rPr>
            <m:sty m:val="i"/>
          </m:rPr>
          <m:t>r</m:t>
        </m:r>
        <m:r>
          <m:rPr>
            <m:sty m:val="p"/>
          </m:rPr>
          <m:t>&gt;</m:t>
        </m:r>
        <m:r>
          <m:rPr>
            <m:sty m:val="i"/>
          </m:rPr>
          <m:t>a</m:t>
        </m:r>
      </m:oMath>
      <w:r>
        <w:rPr>
          <w:rFonts w:eastAsia="Georgia" w:cs="Georgia" w:ascii="Georgia" w:hAnsi="Georgia"/>
        </w:rPr>
        <w:t xml:space="preserve"> si les sources sont entièrement contenues dans la boule de rayon </w:t>
      </w:r>
      <m:oMath>
        <m:r>
          <m:rPr>
            <m:sty m:val="i"/>
          </m:rPr>
          <m:t>a</m:t>
        </m:r>
      </m:oMath>
      <w:r>
        <w:rPr/>
        <w:t xml:space="preserve">.</w:t>
      </w:r>
      <w:r>
        <w:rPr/>
        <w:br w:type="textWrapping"/>
      </w:r>
      <w:r>
        <w:rPr>
          <w:rFonts w:eastAsia="Georgia" w:cs="Georgia" w:ascii="Georgia" w:hAnsi="Georgia"/>
        </w:rPr>
        <w:t xml:space="preserve">b) Rappeler sans démonstration l'expression du potentiel électrique </w:t>
      </w:r>
      <m:oMath>
        <m:sSub>
          <m:sSubPr/>
          <m:e>
            <m:r>
              <m:rPr>
                <m:sty m:val="i"/>
              </m:rPr>
              <m:t>V</m:t>
            </m:r>
          </m:e>
          <m:sub>
            <m:r>
              <m:rPr>
                <m:sty m:val="p"/>
              </m:rPr>
              <m:t>1</m:t>
            </m:r>
          </m:sub>
        </m:sSub>
      </m:oMath>
      <w:r>
        <w:rPr>
          <w:rFonts w:eastAsia="Georgia" w:cs="Georgia" w:ascii="Georgia" w:hAnsi="Georgia"/>
        </w:rPr>
        <w:t xml:space="preserve"> créé par une charge ponctuelle </w:t>
      </w:r>
      <m:oMath>
        <m:r>
          <m:rPr>
            <m:sty m:val="i"/>
          </m:rPr>
          <m:t>q</m:t>
        </m:r>
      </m:oMath>
      <w:r>
        <w:rPr>
          <w:rFonts w:eastAsia="Georgia" w:cs="Georgia" w:ascii="Georgia" w:hAnsi="Georgia"/>
        </w:rPr>
        <w:t xml:space="preserve"> placée à l'origine </w:t>
      </w:r>
      <m:oMath>
        <m:r>
          <m:rPr>
            <m:sty m:val="i"/>
          </m:rPr>
          <m:t>B</m:t>
        </m:r>
      </m:oMath>
      <w:r>
        <w:rPr/>
        <w:t xml:space="preserve"> en fonction de </w:t>
      </w:r>
      <m:oMath>
        <m:r>
          <m:rPr>
            <m:sty m:val="i"/>
          </m:rPr>
          <m:t>q</m:t>
        </m:r>
      </m:oMath>
      <w:r>
        <w:rPr/>
        <w:t xml:space="preserve">, </w:t>
      </w:r>
      <m:oMath>
        <m:sSub>
          <m:sSubPr/>
          <m:e>
            <m:r>
              <m:rPr>
                <m:sty m:val="i"/>
              </m:rPr>
              <m:t>ε</m:t>
            </m:r>
          </m:e>
          <m:sub>
            <m:r>
              <m:rPr>
                <m:sty m:val="p"/>
              </m:rPr>
              <m:t>0</m:t>
            </m:r>
          </m:sub>
        </m:sSub>
      </m:oMath>
      <w:r>
        <w:rPr/>
        <w:t xml:space="preserve"> et de la distance </w:t>
      </w:r>
      <m:oMath>
        <m:r>
          <m:rPr>
            <m:sty m:val="i"/>
          </m:rPr>
          <m:t>r</m:t>
        </m:r>
      </m:oMath>
      <w:r>
        <w:rPr>
          <w:rFonts w:eastAsia="Georgia" w:cs="Georgia" w:ascii="Georgia" w:hAnsi="Georgia"/>
        </w:rPr>
        <w:t xml:space="preserve">. En déduire que la fonction </w:t>
      </w:r>
      <m:oMath>
        <m:sSub>
          <m:sSubPr/>
          <m:e>
            <m:r>
              <m:rPr>
                <m:sty m:val="i"/>
              </m:rPr>
              <m:t>ϕ</m:t>
            </m:r>
          </m:e>
          <m:sub>
            <m:r>
              <m:rPr>
                <m:sty m:val="p"/>
              </m:rPr>
              <m:t>1</m:t>
            </m:r>
          </m:sub>
        </m:sSub>
        <m:r>
          <m:rPr>
            <m:sty m:val="p"/>
          </m:rPr>
          <m:t>=</m:t>
        </m:r>
        <m:r>
          <m:rPr>
            <m:sty m:val="i"/>
          </m:rPr>
          <m:t>α</m:t>
        </m:r>
        <m:r>
          <m:rPr>
            <m:sty m:val="p"/>
          </m:rPr>
          <m:t>/</m:t>
        </m:r>
        <m:r>
          <m:rPr>
            <m:sty m:val="i"/>
          </m:rPr>
          <m:t>r</m:t>
        </m:r>
      </m:oMath>
      <w:r>
        <w:rPr/>
        <w:t xml:space="preserve"> est solution de (3).</w:t>
      </w:r>
      <w:r>
        <w:rPr/>
        <w:br w:type="textWrapping"/>
      </w:r>
      <w:r>
        <w:rPr>
          <w:rFonts w:eastAsia="Georgia" w:cs="Georgia" w:ascii="Georgia" w:hAnsi="Georgia"/>
        </w:rPr>
        <w:t xml:space="preserve">c) Opérer de manière analogue en exhibant une distribution classique de charges pour justifier que </w:t>
      </w:r>
      <m:oMath>
        <m:sSub>
          <m:sSubPr/>
          <m:e>
            <m:r>
              <m:rPr>
                <m:sty m:val="i"/>
              </m:rPr>
              <m:t>ϕ</m:t>
            </m:r>
          </m:e>
          <m:sub>
            <m:r>
              <m:rPr>
                <m:sty m:val="p"/>
              </m:rPr>
              <m:t>2</m:t>
            </m:r>
          </m:sub>
        </m:sSub>
        <m:r>
          <m:rPr>
            <m:sty m:val="p"/>
          </m:rPr>
          <m:t>=</m:t>
        </m:r>
        <m:r>
          <m:rPr>
            <m:sty m:val="i"/>
          </m:rPr>
          <m:t>β</m:t>
        </m:r>
        <m:r>
          <m:rPr>
            <m:sty m:val="p"/>
          </m:rPr>
          <m:t>cos</m:t>
        </m:r>
        <m:r>
          <m:rPr>
            <m:sty m:val="p"/>
          </m:rPr>
          <m:t>⁡</m:t>
        </m:r>
        <m:r>
          <m:rPr>
            <m:sty m:val="i"/>
          </m:rPr>
          <m:t>θ</m:t>
        </m:r>
        <m:r>
          <m:rPr>
            <m:sty m:val="p"/>
          </m:rPr>
          <m:t>/</m:t>
        </m:r>
        <m:sSup>
          <m:sSupPr/>
          <m:e>
            <m:r>
              <m:rPr>
                <m:sty m:val="i"/>
              </m:rPr>
              <m:t>r</m:t>
            </m:r>
          </m:e>
          <m:sup>
            <m:r>
              <m:rPr>
                <m:sty m:val="p"/>
              </m:rPr>
              <m:t>2</m:t>
            </m:r>
          </m:sup>
        </m:sSup>
      </m:oMath>
      <w:r>
        <w:rPr>
          <w:rFonts w:eastAsia="Georgia" w:cs="Georgia" w:ascii="Georgia" w:hAnsi="Georgia"/>
        </w:rPr>
        <w:t xml:space="preserve"> est solution de l'équation (3).</w:t>
      </w:r>
      <w:r>
        <w:rPr/>
        <w:br w:type="textWrapping"/>
      </w:r>
      <w:r>
        <w:rPr/>
        <w:t xml:space="preserve">d) Chercher par ailleurs une solution </w:t>
      </w:r>
      <m:oMath>
        <m:sSub>
          <m:sSubPr/>
          <m:e>
            <m:r>
              <m:rPr>
                <m:sty m:val="i"/>
              </m:rPr>
              <m:t>ϕ</m:t>
            </m:r>
          </m:e>
          <m:sub>
            <m:r>
              <m:rPr>
                <m:sty m:val="p"/>
              </m:rPr>
              <m:t>3</m:t>
            </m:r>
          </m:sub>
        </m:sSub>
        <m:r>
          <m:rPr>
            <m:sty m:val="p"/>
          </m:rPr>
          <m:t>(</m:t>
        </m:r>
        <m:r>
          <m:rPr>
            <m:sty m:val="i"/>
          </m:rPr>
          <m:t>z</m:t>
        </m:r>
        <m:r>
          <m:rPr>
            <m:sty m:val="p"/>
          </m:rPr>
          <m:t>)</m:t>
        </m:r>
      </m:oMath>
      <w:r>
        <w:rPr>
          <w:rFonts w:eastAsia="Georgia" w:cs="Georgia" w:ascii="Georgia" w:hAnsi="Georgia"/>
        </w:rPr>
        <w:t xml:space="preserve"> de l'équation (3) ne dépendant que de </w:t>
      </w:r>
      <m:oMath>
        <m:r>
          <m:rPr>
            <m:sty m:val="i"/>
          </m:rPr>
          <m:t>z</m:t>
        </m:r>
      </m:oMath>
      <w:r>
        <w:rPr>
          <w:rFonts w:eastAsia="Georgia" w:cs="Georgia" w:ascii="Georgia" w:hAnsi="Georgia"/>
        </w:rPr>
        <w:t xml:space="preserve"> en coordonnées cartésiennes.</w:t>
      </w:r>
      <w:r>
        <w:rPr/>
        <w:br w:type="textWrapping"/>
      </w:r>
      <w:r>
        <w:rPr/>
        <w:t xml:space="preserve">e) Justifier que la fonction</w:t>
      </w:r>
    </w:p>
    <w:p>
      <w:pPr>
        <w:spacing w:after="220" w:lineRule="auto"/>
      </w:pPr>
      <m:oMathPara>
        <m:oMath>
          <m:r>
            <m:rPr>
              <m:sty m:val="i"/>
            </m:rPr>
            <m:t>ϕ</m:t>
          </m:r>
          <m:r>
            <m:rPr>
              <m:sty m:val="p"/>
            </m:rPr>
            <m:t>=</m:t>
          </m:r>
          <m:f>
            <m:fPr>
              <m:ctrlPr>
                <w:rPr>
                  <w:rFonts w:ascii="Cambria Math" w:hAnsi="Cambria Math"/>
                </w:rPr>
              </m:ctrlPr>
            </m:fPr>
            <m:num>
              <m:r>
                <m:rPr>
                  <m:sty m:val="i"/>
                </m:rPr>
                <m:t>α</m:t>
              </m:r>
            </m:num>
            <m:den>
              <m:r>
                <m:rPr>
                  <m:sty m:val="i"/>
                </m:rPr>
                <m:t>r</m:t>
              </m:r>
            </m:den>
          </m:f>
          <m:r>
            <m:rPr>
              <m:sty m:val="p"/>
            </m:rPr>
            <m:t>+</m:t>
          </m:r>
          <m:f>
            <m:fPr>
              <m:ctrlPr>
                <w:rPr>
                  <w:rFonts w:ascii="Cambria Math" w:hAnsi="Cambria Math"/>
                </w:rPr>
              </m:ctrlPr>
            </m:fPr>
            <m:num>
              <m:r>
                <m:rPr>
                  <m:sty m:val="i"/>
                </m:rPr>
                <m:t>β</m:t>
              </m:r>
              <m:r>
                <m:rPr>
                  <m:sty m:val="p"/>
                </m:rPr>
                <m:t>cos</m:t>
              </m:r>
              <m:r>
                <m:rPr>
                  <m:sty m:val="p"/>
                </m:rPr>
                <m:t>⁡</m:t>
              </m:r>
              <m:r>
                <m:rPr>
                  <m:sty m:val="i"/>
                </m:rPr>
                <m:t>θ</m:t>
              </m:r>
            </m:num>
            <m:den>
              <m:sSup>
                <m:sSupPr/>
                <m:e>
                  <m:r>
                    <m:rPr>
                      <m:sty m:val="i"/>
                    </m:rPr>
                    <m:t>r</m:t>
                  </m:r>
                </m:e>
                <m:sup>
                  <m:r>
                    <m:rPr>
                      <m:sty m:val="p"/>
                    </m:rPr>
                    <m:t>2</m:t>
                  </m:r>
                </m:sup>
              </m:sSup>
            </m:den>
          </m:f>
          <m:r>
            <m:rPr>
              <m:sty m:val="p"/>
            </m:rPr>
            <m:t>+</m:t>
          </m:r>
          <m:r>
            <m:rPr>
              <m:sty m:val="i"/>
            </m:rPr>
            <m:t>γ</m:t>
          </m:r>
          <m:r>
            <m:rPr>
              <m:sty m:val="i"/>
            </m:rPr>
            <m:t>r</m:t>
          </m:r>
          <m:r>
            <m:rPr>
              <m:sty m:val="p"/>
            </m:rPr>
            <m:t>cos</m:t>
          </m:r>
          <m:r>
            <m:rPr>
              <m:sty m:val="p"/>
            </m:rPr>
            <m:t>⁡</m:t>
          </m:r>
          <m:r>
            <m:rPr>
              <m:sty m:val="i"/>
            </m:rPr>
            <m:t>θ</m:t>
          </m:r>
          <m:r>
            <m:rPr>
              <m:sty m:val="p"/>
            </m:rPr>
            <m:t>+</m:t>
          </m:r>
          <m:r>
            <m:rPr>
              <m:sty m:val="i"/>
            </m:rPr>
            <m:t>δ</m:t>
          </m:r>
        </m:oMath>
      </m:oMathPara>
    </w:p>
    <w:p>
      <w:pPr>
        <w:spacing w:after="220" w:lineRule="auto"/>
      </w:pPr>
      <w:r>
        <w:rPr>
          <w:rFonts w:eastAsia="Georgia" w:cs="Georgia" w:ascii="Georgia" w:hAnsi="Georgia"/>
        </w:rPr>
        <w:t xml:space="preserve">vérifie l'équation (3). On adopte cette expression avec </w:t>
      </w:r>
      <m:oMath>
        <m:r>
          <m:rPr>
            <m:sty m:val="i"/>
          </m:rPr>
          <m:t>δ</m:t>
        </m:r>
        <m:r>
          <m:rPr>
            <m:sty m:val="p"/>
          </m:rPr>
          <m:t>=</m:t>
        </m:r>
        <m:r>
          <m:rPr>
            <m:sty m:val="p"/>
          </m:rPr>
          <m:t>0</m:t>
        </m:r>
      </m:oMath>
      <w:r>
        <w:rPr/>
        <w:t xml:space="preserve"> dans la suite.</w:t>
      </w:r>
      <w:r>
        <w:rPr/>
        <w:br w:type="textWrapping"/>
      </w:r>
      <w:r>
        <w:rPr/>
        <w:t xml:space="preserve">III.A.3) Exprimer les composantes </w:t>
      </w:r>
      <m:oMath>
        <m:sSub>
          <m:sSubPr/>
          <m:e>
            <m:r>
              <m:rPr>
                <m:sty m:val="i"/>
              </m:rPr>
              <m:t>v</m:t>
            </m:r>
          </m:e>
          <m:sub>
            <m:r>
              <m:rPr>
                <m:sty m:val="i"/>
              </m:rPr>
              <m:t>r</m:t>
            </m:r>
          </m:sub>
        </m:sSub>
        <m:r>
          <m:rPr>
            <m:sty m:val="p"/>
          </m:rPr>
          <m:t>,</m:t>
        </m:r>
        <m:sSub>
          <m:sSubPr/>
          <m:e>
            <m:r>
              <m:rPr>
                <m:sty m:val="i"/>
              </m:rPr>
              <m:t>v</m:t>
            </m:r>
          </m:e>
          <m:sub>
            <m:r>
              <m:rPr>
                <m:sty m:val="i"/>
              </m:rPr>
              <m:t>θ</m:t>
            </m:r>
          </m:sub>
        </m:sSub>
      </m:oMath>
      <w:r>
        <w:rPr/>
        <w:t xml:space="preserve"> et </w:t>
      </w:r>
      <m:oMath>
        <m:sSub>
          <m:sSubPr/>
          <m:e>
            <m:r>
              <m:rPr>
                <m:sty m:val="i"/>
              </m:rPr>
              <m:t>v</m:t>
            </m:r>
          </m:e>
          <m:sub>
            <m:r>
              <m:rPr>
                <m:sty m:val="i"/>
              </m:rPr>
              <m:t>φ</m:t>
            </m:r>
          </m:sub>
        </m:sSub>
      </m:oMath>
      <w:r>
        <w:rPr/>
        <w:t xml:space="preserve"> du champ des vitesses en fonction de </w:t>
      </w:r>
      <m:oMath>
        <m:r>
          <m:rPr>
            <m:sty m:val="i"/>
          </m:rPr>
          <m:t>α</m:t>
        </m:r>
        <m:r>
          <m:rPr>
            <m:sty m:val="p"/>
          </m:rPr>
          <m:t>,</m:t>
        </m:r>
        <m:r>
          <m:rPr>
            <m:sty m:val="i"/>
          </m:rPr>
          <m:t>β</m:t>
        </m:r>
        <m:r>
          <m:rPr>
            <m:sty m:val="p"/>
          </m:rPr>
          <m:t>,</m:t>
        </m:r>
        <m:r>
          <m:rPr>
            <m:sty m:val="i"/>
          </m:rPr>
          <m:t>γ</m:t>
        </m:r>
        <m:r>
          <m:rPr>
            <m:sty m:val="p"/>
          </m:rPr>
          <m:t>,</m:t>
        </m:r>
        <m:r>
          <m:rPr>
            <m:sty m:val="i"/>
          </m:rPr>
          <m:t>r</m:t>
        </m:r>
      </m:oMath>
      <w:r>
        <w:rPr/>
        <w:t xml:space="preserve"> et </w:t>
      </w:r>
      <m:oMath>
        <m:r>
          <m:rPr>
            <m:sty m:val="i"/>
          </m:rPr>
          <m:t>θ</m:t>
        </m:r>
      </m:oMath>
      <w:r>
        <w:rPr/>
        <w:t xml:space="preserve">.</w:t>
      </w:r>
      <w:r>
        <w:rPr/>
        <w:br w:type="textWrapping"/>
      </w:r>
      <w:r>
        <w:rPr>
          <w:rFonts w:eastAsia="Georgia" w:cs="Georgia" w:ascii="Georgia" w:hAnsi="Georgia"/>
        </w:rPr>
        <w:t xml:space="preserve">III.A.4) En exploitant le fait que loin de la bulle de gaz, le champagne est au repos dans le référentiel ( </w:t>
      </w:r>
      <m:oMath>
        <m:sSub>
          <m:sSubPr/>
          <m:e>
            <m:r>
              <m:rPr>
                <m:sty m:val="i"/>
              </m:rPr>
              <m:t>R</m:t>
            </m:r>
          </m:e>
          <m:sub>
            <m:r>
              <m:rPr>
                <m:sty m:val="i"/>
              </m:rPr>
              <m:t>O</m:t>
            </m:r>
          </m:sub>
        </m:sSub>
      </m:oMath>
      <w:r>
        <w:rPr>
          <w:rFonts w:eastAsia="Georgia" w:cs="Georgia" w:ascii="Georgia" w:hAnsi="Georgia"/>
        </w:rPr>
        <w:t xml:space="preserve"> ) lié au verre, exprimer </w:t>
      </w:r>
      <m:oMath>
        <m:r>
          <m:rPr>
            <m:sty m:val="i"/>
          </m:rPr>
          <m:t>γ</m:t>
        </m:r>
      </m:oMath>
      <w:r>
        <w:rPr/>
        <w:t xml:space="preserve"> en fonction de </w:t>
      </w:r>
      <m:oMath>
        <m:r>
          <m:rPr>
            <m:sty m:val="i"/>
          </m:rPr>
          <m:t>U</m:t>
        </m:r>
      </m:oMath>
      <w:r>
        <w:rPr/>
        <w:t xml:space="preserve">.</w:t>
      </w:r>
      <w:r>
        <w:rPr/>
        <w:br w:type="textWrapping"/>
      </w:r>
      <w:r>
        <w:rPr>
          <w:rFonts w:eastAsia="Georgia" w:cs="Georgia" w:ascii="Georgia" w:hAnsi="Georgia"/>
        </w:rPr>
        <w:t xml:space="preserve">III.A.5) Sur la bulle, la condition aux limites s'écrit </w:t>
      </w:r>
      <m:oMath>
        <m:sSub>
          <m:sSubPr/>
          <m:e>
            <m:r>
              <m:rPr>
                <m:sty m:val="i"/>
              </m:rPr>
              <m:t>v</m:t>
            </m:r>
          </m:e>
          <m:sub>
            <m:r>
              <m:rPr>
                <m:sty m:val="i"/>
              </m:rPr>
              <m:t>r</m:t>
            </m:r>
          </m:sub>
        </m:sSub>
        <m:r>
          <m:rPr>
            <m:sty m:val="p"/>
          </m:rPr>
          <m:t>(</m:t>
        </m:r>
        <m:r>
          <m:rPr>
            <m:sty m:val="i"/>
          </m:rPr>
          <m:t>r</m:t>
        </m:r>
        <m:r>
          <m:rPr>
            <m:sty m:val="p"/>
          </m:rPr>
          <m:t>=</m:t>
        </m:r>
        <m:r>
          <m:rPr>
            <m:sty m:val="i"/>
          </m:rPr>
          <m:t>a</m:t>
        </m:r>
        <m:r>
          <m:rPr>
            <m:sty m:val="p"/>
          </m:rPr>
          <m:t>(</m:t>
        </m:r>
        <m:r>
          <m:rPr>
            <m:sty m:val="i"/>
          </m:rPr>
          <m:t>t</m:t>
        </m:r>
        <m:r>
          <m:rPr>
            <m:sty m:val="p"/>
          </m:rPr>
          <m:t>)</m:t>
        </m:r>
        <m:r>
          <m:rPr>
            <m:sty m:val="p"/>
          </m:rPr>
          <m:t>,</m:t>
        </m:r>
        <m:r>
          <m:rPr>
            <m:sty m:val="i"/>
          </m:rPr>
          <m:t>θ</m:t>
        </m:r>
        <m:r>
          <m:rPr>
            <m:sty m:val="p"/>
          </m:rPr>
          <m:t>)</m:t>
        </m:r>
        <m:r>
          <m:rPr>
            <m:sty m:val="p"/>
          </m:rPr>
          <m:t>=</m:t>
        </m:r>
        <m:acc>
          <m:accPr>
            <m:chr m:val="˙"/>
          </m:accPr>
          <m:e>
            <m:r>
              <m:rPr>
                <m:sty m:val="i"/>
              </m:rPr>
              <m:t>a</m:t>
            </m:r>
          </m:e>
        </m:acc>
        <m:r>
          <m:rPr>
            <m:sty m:val="p"/>
          </m:rPr>
          <m:t>(</m:t>
        </m:r>
        <m:r>
          <m:rPr>
            <m:sty m:val="i"/>
          </m:rPr>
          <m:t>t</m:t>
        </m:r>
        <m:r>
          <m:rPr>
            <m:sty m:val="p"/>
          </m:rPr>
          <m:t>)</m:t>
        </m:r>
      </m:oMath>
      <w:r>
        <w:rPr/>
        <w:t xml:space="preserve">; en revanche il n'y a aucune condition sur la composante </w:t>
      </w:r>
      <m:oMath>
        <m:sSub>
          <m:sSubPr/>
          <m:e>
            <m:r>
              <m:rPr>
                <m:sty m:val="i"/>
              </m:rPr>
              <m:t>v</m:t>
            </m:r>
          </m:e>
          <m:sub>
            <m:r>
              <m:rPr>
                <m:sty m:val="i"/>
              </m:rPr>
              <m:t>θ</m:t>
            </m:r>
          </m:sub>
        </m:sSub>
      </m:oMath>
      <w:r>
        <w:rPr>
          <w:rFonts w:eastAsia="Georgia" w:cs="Georgia" w:ascii="Georgia" w:hAnsi="Georgia"/>
        </w:rPr>
        <w:t xml:space="preserve"> car l'écoulement est supposé parfait. En déduire les expressions de </w:t>
      </w:r>
      <m:oMath>
        <m:r>
          <m:rPr>
            <m:sty m:val="i"/>
          </m:rPr>
          <m:t>α</m:t>
        </m:r>
      </m:oMath>
      <w:r>
        <w:rPr/>
        <w:t xml:space="preserve"> et </w:t>
      </w:r>
      <m:oMath>
        <m:r>
          <m:rPr>
            <m:sty m:val="i"/>
          </m:rPr>
          <m:t>β</m:t>
        </m:r>
      </m:oMath>
      <w:r>
        <w:rPr/>
        <w:t xml:space="preserve"> en fonction de </w:t>
      </w:r>
      <m:oMath>
        <m:r>
          <m:rPr>
            <m:sty m:val="i"/>
          </m:rPr>
          <m:t>a</m:t>
        </m:r>
        <m:r>
          <m:rPr>
            <m:sty m:val="p"/>
          </m:rPr>
          <m:t>(</m:t>
        </m:r>
        <m:r>
          <m:rPr>
            <m:sty m:val="i"/>
          </m:rPr>
          <m:t>t</m:t>
        </m:r>
        <m:r>
          <m:rPr>
            <m:sty m:val="p"/>
          </m:rPr>
          <m:t>)</m:t>
        </m:r>
        <m:r>
          <m:rPr>
            <m:sty m:val="p"/>
          </m:rPr>
          <m:t>,</m:t>
        </m:r>
        <m:acc>
          <m:accPr>
            <m:chr m:val="˙"/>
          </m:accPr>
          <m:e>
            <m:r>
              <m:rPr>
                <m:sty m:val="i"/>
              </m:rPr>
              <m:t>a</m:t>
            </m:r>
          </m:e>
        </m:acc>
        <m:r>
          <m:rPr>
            <m:sty m:val="p"/>
          </m:rPr>
          <m:t>(</m:t>
        </m:r>
        <m:r>
          <m:rPr>
            <m:sty m:val="i"/>
          </m:rPr>
          <m:t>t</m:t>
        </m:r>
        <m:r>
          <m:rPr>
            <m:sty m:val="p"/>
          </m:rPr>
          <m:t>)</m:t>
        </m:r>
      </m:oMath>
      <w:r>
        <w:rPr/>
        <w:t xml:space="preserve"> et </w:t>
      </w:r>
      <m:oMath>
        <m:r>
          <m:rPr>
            <m:sty m:val="i"/>
          </m:rPr>
          <m:t>U</m:t>
        </m:r>
        <m:r>
          <m:rPr>
            <m:sty m:val="p"/>
          </m:rPr>
          <m:t>(</m:t>
        </m:r>
        <m:r>
          <m:rPr>
            <m:sty m:val="i"/>
          </m:rPr>
          <m:t>t</m:t>
        </m:r>
        <m:r>
          <m:rPr>
            <m:sty m:val="p"/>
          </m:rPr>
          <m:t>)</m:t>
        </m:r>
      </m:oMath>
      <w:r>
        <w:rPr>
          <w:rFonts w:eastAsia="Georgia" w:cs="Georgia" w:ascii="Georgia" w:hAnsi="Georgia"/>
        </w:rPr>
        <w:t xml:space="preserve">.Vérifier alors qu'à la surface de la bulle ( </w:t>
      </w:r>
      <m:oMath>
        <m:r>
          <m:rPr>
            <m:sty m:val="i"/>
          </m:rPr>
          <m:t>r</m:t>
        </m:r>
        <m:r>
          <m:rPr>
            <m:sty m:val="p"/>
          </m:rPr>
          <m:t>=</m:t>
        </m:r>
        <m:r>
          <m:rPr>
            <m:sty m:val="i"/>
          </m:rPr>
          <m:t>a</m:t>
        </m:r>
        <m:r>
          <m:rPr>
            <m:sty m:val="p"/>
          </m:rPr>
          <m:t>(</m:t>
        </m:r>
        <m:r>
          <m:rPr>
            <m:sty m:val="i"/>
          </m:rPr>
          <m:t>t</m:t>
        </m:r>
        <m:r>
          <m:rPr>
            <m:sty m:val="p"/>
          </m:rPr>
          <m:t>)</m:t>
        </m:r>
      </m:oMath>
      <w:r>
        <w:rPr/>
        <w:t xml:space="preserve"> ) on a :</w:t>
      </w:r>
    </w:p>
    <w:p>
      <w:pPr>
        <w:spacing w:after="220" w:lineRule="auto"/>
      </w:pPr>
      <m:oMathPara>
        <m:oMath>
          <m:r>
            <m:rPr>
              <m:sty m:val="p"/>
            </m:rPr>
            <m:t>‖</m:t>
          </m:r>
          <m:acc>
            <m:accPr>
              <m:chr m:val="⃗"/>
            </m:accPr>
            <m:e>
              <m:r>
                <m:rPr>
                  <m:sty m:val="i"/>
                </m:rPr>
                <m:t>v</m:t>
              </m:r>
            </m:e>
          </m:acc>
          <m:sSup>
            <m:sSupPr/>
            <m:e>
              <m:r>
                <m:rPr>
                  <m:sty m:val="p"/>
                </m:rPr>
                <m:t>‖</m:t>
              </m:r>
            </m:e>
            <m:sup>
              <m:r>
                <m:rPr>
                  <m:sty m:val="p"/>
                </m:rPr>
                <m:t>2</m:t>
              </m:r>
            </m:sup>
          </m:sSup>
          <m:r>
            <m:rPr>
              <m:sty m:val="p"/>
            </m:rPr>
            <m:t>=</m:t>
          </m:r>
          <m:sSup>
            <m:sSupPr/>
            <m:e>
              <m:acc>
                <m:accPr>
                  <m:chr m:val="˙"/>
                </m:accPr>
                <m:e>
                  <m:r>
                    <m:rPr>
                      <m:sty m:val="i"/>
                    </m:rPr>
                    <m:t>a</m:t>
                  </m:r>
                </m:e>
              </m:acc>
            </m:e>
            <m:sup>
              <m:r>
                <m:rPr>
                  <m:sty m:val="p"/>
                </m:rPr>
                <m:t>2</m:t>
              </m:r>
            </m:sup>
          </m:sSup>
          <m:r>
            <m:rPr>
              <m:sty m:val="p"/>
            </m:rPr>
            <m:t>(</m:t>
          </m:r>
          <m:r>
            <m:rPr>
              <m:sty m:val="i"/>
            </m:rPr>
            <m:t>t</m:t>
          </m:r>
          <m:r>
            <m:rPr>
              <m:sty m:val="p"/>
            </m:rPr>
            <m:t>)</m:t>
          </m:r>
          <m:r>
            <m:rPr>
              <m:sty m:val="p"/>
            </m:rPr>
            <m:t>+</m:t>
          </m:r>
          <m:f>
            <m:fPr>
              <m:ctrlPr>
                <w:rPr>
                  <w:rFonts w:ascii="Cambria Math" w:hAnsi="Cambria Math"/>
                </w:rPr>
              </m:ctrlPr>
            </m:fPr>
            <m:num>
              <m:r>
                <m:rPr>
                  <m:sty m:val="p"/>
                </m:rPr>
                <m:t>9</m:t>
              </m:r>
            </m:num>
            <m:den>
              <m:r>
                <m:rPr>
                  <m:sty m:val="p"/>
                </m:rPr>
                <m:t>4</m:t>
              </m:r>
            </m:den>
          </m:f>
          <m:sSup>
            <m:sSupPr/>
            <m:e>
              <m:r>
                <m:rPr>
                  <m:sty m:val="i"/>
                </m:rPr>
                <m:t>U</m:t>
              </m:r>
            </m:e>
            <m:sup>
              <m:r>
                <m:rPr>
                  <m:sty m:val="p"/>
                </m:rPr>
                <m:t>2</m:t>
              </m:r>
            </m:sup>
          </m:sSup>
          <m:r>
            <m:rPr>
              <m:sty m:val="p"/>
            </m:rPr>
            <m:t>(</m:t>
          </m:r>
          <m:r>
            <m:rPr>
              <m:sty m:val="i"/>
            </m:rPr>
            <m:t>t</m:t>
          </m:r>
          <m:r>
            <m:rPr>
              <m:sty m:val="p"/>
            </m:rPr>
            <m:t>)</m:t>
          </m:r>
          <m:sSup>
            <m:sSupPr/>
            <m:e>
              <m:r>
                <m:rPr>
                  <m:sty m:val="p"/>
                </m:rPr>
                <m:t>sin</m:t>
              </m:r>
            </m:e>
            <m:sup>
              <m:r>
                <m:rPr>
                  <m:sty m:val="p"/>
                </m:rPr>
                <m:t>2</m:t>
              </m:r>
            </m:sup>
          </m:sSup>
          <m:r>
            <m:rPr>
              <m:sty m:val="p"/>
            </m:rPr>
            <m:t>⁡</m:t>
          </m:r>
          <m:r>
            <m:rPr>
              <m:sty m:val="i"/>
            </m:rPr>
            <m:t>θ</m:t>
          </m:r>
          <m:r>
            <m:rPr>
              <m:sty m:val="p"/>
            </m:rPr>
            <m:t>.</m:t>
          </m:r>
        </m:oMath>
      </m:oMathPara>
    </w:p>
    <w:p>
      <w:pPr>
        <w:spacing w:line="271" w:before="330" w:lineRule="auto"/>
      </w:pPr>
      <w:r>
        <w:rPr>
          <w:b/>
          <w:sz w:val="42"/>
        </w:rPr>
        <w:t xml:space="preserve">III.B - Recherche du champ de pression et de la force subie par la bulle</w:t>
      </w:r>
    </w:p>
    <w:p>
      <w:pPr>
        <w:spacing w:after="220" w:lineRule="auto"/>
      </w:pPr>
      <w:r>
        <w:rPr>
          <w:rFonts w:eastAsia="Georgia" w:cs="Georgia" w:ascii="Georgia" w:hAnsi="Georgia"/>
        </w:rPr>
        <w:t xml:space="preserve">III.B.1) Quelle est l'expression de la force volumique d'inertie dans le référentiel (Bxyz) lié à la bulle? Montrer que cette force dérive d'une énergie potentielle volumique </w:t>
      </w:r>
      <m:oMath>
        <m:sSub>
          <m:sSubPr/>
          <m:e>
            <m:r>
              <m:rPr>
                <m:sty m:val="i"/>
              </m:rPr>
              <m:t>e</m:t>
            </m:r>
          </m:e>
          <m:sub>
            <m:r>
              <m:rPr>
                <m:sty m:val="i"/>
              </m:rPr>
              <m:t>p</m:t>
            </m:r>
          </m:sub>
        </m:sSub>
        <m:r>
          <m:rPr>
            <m:sty m:val="p"/>
          </m:rPr>
          <m:t>=</m:t>
        </m:r>
        <m:r>
          <m:rPr>
            <m:sty m:val="i"/>
          </m:rPr>
          <m:t>μ</m:t>
        </m:r>
        <m:acc>
          <m:accPr>
            <m:chr m:val="˙"/>
          </m:accPr>
          <m:e>
            <m:r>
              <m:rPr>
                <m:sty m:val="i"/>
              </m:rPr>
              <m:t>U</m:t>
            </m:r>
          </m:e>
        </m:acc>
        <m:r>
          <m:rPr>
            <m:sty m:val="i"/>
          </m:rPr>
          <m:t>z</m:t>
        </m:r>
      </m:oMath>
      <w:r>
        <w:rPr/>
        <w:t xml:space="preserve">.</w:t>
      </w:r>
      <w:r>
        <w:rPr/>
        <w:br w:type="textWrapping"/>
      </w:r>
      <w:r>
        <w:rPr/>
        <w:t xml:space="preserve">III.B.2) Montrer que la grandeur :</w:t>
      </w:r>
    </w:p>
    <w:p>
      <w:pPr>
        <w:spacing w:after="220" w:lineRule="auto"/>
      </w:pPr>
      <m:oMathPara>
        <m:oMath>
          <m:r>
            <m:rPr>
              <m:sty m:val="i"/>
            </m:rPr>
            <m:t>p</m:t>
          </m:r>
          <m:r>
            <m:rPr>
              <m:sty m:val="p"/>
            </m:rPr>
            <m:t>+</m:t>
          </m:r>
          <m:r>
            <m:rPr>
              <m:sty m:val="i"/>
            </m:rPr>
            <m:t>μ</m:t>
          </m:r>
          <m:acc>
            <m:accPr>
              <m:chr m:val="˙"/>
            </m:accPr>
            <m:e>
              <m:r>
                <m:rPr>
                  <m:sty m:val="i"/>
                </m:rPr>
                <m:t>U</m:t>
              </m:r>
            </m:e>
          </m:acc>
          <m:r>
            <m:rPr>
              <m:sty m:val="i"/>
            </m:rPr>
            <m:t>r</m:t>
          </m:r>
          <m:r>
            <m:rPr>
              <m:sty m:val="p"/>
            </m:rPr>
            <m:t>cos</m:t>
          </m:r>
          <m:r>
            <m:rPr>
              <m:sty m:val="p"/>
            </m:rPr>
            <m:t>⁡</m:t>
          </m:r>
          <m:r>
            <m:rPr>
              <m:sty m:val="i"/>
            </m:rPr>
            <m:t>θ</m:t>
          </m:r>
          <m:r>
            <m:rPr>
              <m:sty m:val="p"/>
            </m:rPr>
            <m:t>+</m:t>
          </m:r>
          <m:f>
            <m:fPr>
              <m:ctrlPr>
                <w:rPr>
                  <w:rFonts w:ascii="Cambria Math" w:hAnsi="Cambria Math"/>
                </w:rPr>
              </m:ctrlPr>
            </m:fPr>
            <m:num>
              <m:r>
                <m:rPr>
                  <m:sty m:val="p"/>
                </m:rPr>
                <m:t>1</m:t>
              </m:r>
            </m:num>
            <m:den>
              <m:r>
                <m:rPr>
                  <m:sty m:val="p"/>
                </m:rPr>
                <m:t>2</m:t>
              </m:r>
            </m:den>
          </m:f>
          <m:r>
            <m:rPr>
              <m:sty m:val="i"/>
            </m:rPr>
            <m:t>μ</m:t>
          </m:r>
          <m:sSup>
            <m:sSupPr/>
            <m:e>
              <m:r>
                <m:rPr>
                  <m:sty m:val="i"/>
                </m:rPr>
                <m:t>v</m:t>
              </m:r>
            </m:e>
            <m:sup>
              <m:r>
                <m:rPr>
                  <m:sty m:val="p"/>
                </m:rPr>
                <m:t>2</m:t>
              </m:r>
            </m:sup>
          </m:sSup>
          <m:r>
            <m:rPr>
              <m:sty m:val="p"/>
            </m:rPr>
            <m:t>+</m:t>
          </m:r>
          <m:r>
            <m:rPr>
              <m:sty m:val="i"/>
            </m:rPr>
            <m:t>μ</m:t>
          </m:r>
          <m:f>
            <m:fPr>
              <m:ctrlPr>
                <w:rPr>
                  <w:rFonts w:ascii="Cambria Math" w:hAnsi="Cambria Math"/>
                </w:rPr>
              </m:ctrlPr>
            </m:fPr>
            <m:num>
              <m:r>
                <m:rPr>
                  <m:sty m:val="i"/>
                </m:rPr>
                <m:t>∂</m:t>
              </m:r>
              <m:r>
                <m:rPr>
                  <m:sty m:val="i"/>
                </m:rPr>
                <m:t>ϕ</m:t>
              </m:r>
            </m:num>
            <m:den>
              <m:r>
                <m:rPr>
                  <m:sty m:val="i"/>
                </m:rPr>
                <m:t>∂</m:t>
              </m:r>
              <m:r>
                <m:rPr>
                  <m:sty m:val="i"/>
                </m:rPr>
                <m:t>t</m:t>
              </m:r>
            </m:den>
          </m:f>
        </m:oMath>
      </m:oMathPara>
    </w:p>
    <w:p>
      <w:pPr>
        <w:spacing w:after="220" w:lineRule="auto"/>
      </w:pPr>
      <w:r>
        <w:rPr>
          <w:rFonts w:eastAsia="Georgia" w:cs="Georgia" w:ascii="Georgia" w:hAnsi="Georgia"/>
        </w:rPr>
        <w:t xml:space="preserve">prend la même valeur en tout point de l'espace ; c'est donc une fonction du temps que l'on note </w:t>
      </w:r>
      <m:oMath>
        <m:r>
          <m:rPr>
            <m:sty m:val="i"/>
          </m:rPr>
          <m:t>f</m:t>
        </m:r>
        <m:r>
          <m:rPr>
            <m:sty m:val="p"/>
          </m:rPr>
          <m:t>(</m:t>
        </m:r>
        <m:r>
          <m:rPr>
            <m:sty m:val="i"/>
          </m:rPr>
          <m:t>t</m:t>
        </m:r>
        <m:r>
          <m:rPr>
            <m:sty m:val="p"/>
          </m:rPr>
          <m:t>)</m:t>
        </m:r>
      </m:oMath>
      <w:r>
        <w:rPr/>
        <w:t xml:space="preserve">.</w:t>
      </w:r>
      <w:r>
        <w:rPr/>
        <w:br w:type="textWrapping"/>
      </w:r>
      <w:r>
        <w:rPr>
          <w:rFonts w:eastAsia="Georgia" w:cs="Georgia" w:ascii="Georgia" w:hAnsi="Georgia"/>
        </w:rPr>
        <w:t xml:space="preserve">III.B.3) En exploitant les résultats précédents, on montre (travail non demandé) que la pression </w:t>
      </w:r>
      <m:oMath>
        <m:r>
          <m:rPr>
            <m:sty m:val="i"/>
          </m:rPr>
          <m:t>p</m:t>
        </m:r>
      </m:oMath>
      <w:r>
        <w:rPr/>
        <w:t xml:space="preserve"> en un point de la surface de la bulle est de la forme :</w:t>
      </w:r>
    </w:p>
    <w:p>
      <w:pPr>
        <w:spacing w:after="220" w:lineRule="auto"/>
      </w:pPr>
      <m:oMathPara>
        <m:oMath>
          <m:r>
            <m:rPr>
              <m:sty m:val="i"/>
            </m:rPr>
            <m:t>p</m:t>
          </m:r>
          <m:r>
            <m:rPr>
              <m:sty m:val="p"/>
            </m:rPr>
            <m:t>=</m:t>
          </m:r>
          <m:r>
            <m:rPr>
              <m:sty m:val="i"/>
            </m:rPr>
            <m:t>h</m:t>
          </m:r>
          <m:r>
            <m:rPr>
              <m:sty m:val="p"/>
            </m:rPr>
            <m:t>(</m:t>
          </m:r>
          <m:r>
            <m:rPr>
              <m:sty m:val="i"/>
            </m:rPr>
            <m:t>t</m:t>
          </m:r>
          <m:r>
            <m:rPr>
              <m:sty m:val="p"/>
            </m:rPr>
            <m:t>)</m:t>
          </m:r>
          <m:r>
            <m:rPr>
              <m:sty m:val="p"/>
            </m:rPr>
            <m:t>+</m:t>
          </m:r>
          <m:f>
            <m:fPr>
              <m:ctrlPr>
                <w:rPr>
                  <w:rFonts w:ascii="Cambria Math" w:hAnsi="Cambria Math"/>
                </w:rPr>
              </m:ctrlPr>
            </m:fPr>
            <m:num>
              <m:r>
                <m:rPr>
                  <m:sty m:val="p"/>
                </m:rPr>
                <m:t>cos</m:t>
              </m:r>
              <m:r>
                <m:rPr>
                  <m:sty m:val="p"/>
                </m:rPr>
                <m:t>⁡</m:t>
              </m:r>
              <m:r>
                <m:rPr>
                  <m:sty m:val="i"/>
                </m:rPr>
                <m:t>θ</m:t>
              </m:r>
            </m:num>
            <m:den>
              <m:sSup>
                <m:sSupPr/>
                <m:e>
                  <m:r>
                    <m:rPr>
                      <m:sty m:val="i"/>
                    </m:rPr>
                    <m:t>a</m:t>
                  </m:r>
                </m:e>
                <m:sup>
                  <m:r>
                    <m:rPr>
                      <m:sty m:val="p"/>
                    </m:rPr>
                    <m:t>2</m:t>
                  </m:r>
                </m:sup>
              </m:sSup>
            </m:den>
          </m:f>
          <m:f>
            <m:fPr>
              <m:ctrlPr>
                <w:rPr>
                  <w:rFonts w:ascii="Cambria Math" w:hAnsi="Cambria Math"/>
                </w:rPr>
              </m:ctrlPr>
            </m:fPr>
            <m:num>
              <m:r>
                <m:rPr>
                  <m:sty m:val="i"/>
                </m:rPr>
                <m:t>d</m:t>
              </m:r>
            </m:num>
            <m:den>
              <m:r>
                <m:rPr>
                  <m:sty m:val="i"/>
                </m:rPr>
                <m:t>d</m:t>
              </m:r>
              <m:r>
                <m:rPr>
                  <m:sty m:val="i"/>
                </m:rPr>
                <m:t>t</m:t>
              </m:r>
            </m:den>
          </m:f>
          <m:d>
            <m:dPr>
              <m:begChr m:val="("/>
              <m:endChr m:val=")"/>
              <m:ctrlPr>
                <w:rPr>
                  <w:rFonts w:ascii="Cambria Math" w:hAnsi="Cambria Math"/>
                </w:rPr>
              </m:ctrlPr>
            </m:dPr>
            <m:e>
              <m:f>
                <m:fPr>
                  <m:ctrlPr>
                    <w:rPr>
                      <w:rFonts w:ascii="Cambria Math" w:hAnsi="Cambria Math"/>
                    </w:rPr>
                  </m:ctrlPr>
                </m:fPr>
                <m:num>
                  <m:r>
                    <m:rPr>
                      <m:sty m:val="i"/>
                    </m:rPr>
                    <m:t>μ</m:t>
                  </m:r>
                  <m:sSup>
                    <m:sSupPr/>
                    <m:e>
                      <m:r>
                        <m:rPr>
                          <m:sty m:val="i"/>
                        </m:rPr>
                        <m:t>a</m:t>
                      </m:r>
                    </m:e>
                    <m:sup>
                      <m:r>
                        <m:rPr>
                          <m:sty m:val="p"/>
                        </m:rPr>
                        <m:t>3</m:t>
                      </m:r>
                    </m:sup>
                  </m:sSup>
                  <m:r>
                    <m:rPr>
                      <m:sty m:val="i"/>
                    </m:rPr>
                    <m:t>U</m:t>
                  </m:r>
                </m:num>
                <m:den>
                  <m:r>
                    <m:rPr>
                      <m:sty m:val="p"/>
                    </m:rPr>
                    <m:t>2</m:t>
                  </m:r>
                </m:den>
              </m:f>
            </m:e>
          </m:d>
          <m:r>
            <m:rPr>
              <m:sty m:val="p"/>
            </m:rPr>
            <m:t>−</m:t>
          </m:r>
          <m:f>
            <m:fPr>
              <m:ctrlPr>
                <w:rPr>
                  <w:rFonts w:ascii="Cambria Math" w:hAnsi="Cambria Math"/>
                </w:rPr>
              </m:ctrlPr>
            </m:fPr>
            <m:num>
              <m:r>
                <m:rPr>
                  <m:sty m:val="p"/>
                </m:rPr>
                <m:t>9</m:t>
              </m:r>
            </m:num>
            <m:den>
              <m:r>
                <m:rPr>
                  <m:sty m:val="p"/>
                </m:rPr>
                <m:t>8</m:t>
              </m:r>
            </m:den>
          </m:f>
          <m:r>
            <m:rPr>
              <m:sty m:val="i"/>
            </m:rPr>
            <m:t>μ</m:t>
          </m:r>
          <m:sSup>
            <m:sSupPr/>
            <m:e>
              <m:r>
                <m:rPr>
                  <m:sty m:val="i"/>
                </m:rPr>
                <m:t>U</m:t>
              </m:r>
            </m:e>
            <m:sup>
              <m:r>
                <m:rPr>
                  <m:sty m:val="p"/>
                </m:rPr>
                <m:t>2</m:t>
              </m:r>
            </m:sup>
          </m:sSup>
          <m:sSup>
            <m:sSupPr/>
            <m:e>
              <m:r>
                <m:rPr>
                  <m:sty m:val="p"/>
                </m:rPr>
                <m:t>sin</m:t>
              </m:r>
            </m:e>
            <m:sup>
              <m:r>
                <m:rPr>
                  <m:sty m:val="p"/>
                </m:rPr>
                <m:t>2</m:t>
              </m:r>
            </m:sup>
          </m:sSup>
          <m:r>
            <m:rPr>
              <m:sty m:val="p"/>
            </m:rPr>
            <m:t>⁡</m:t>
          </m:r>
          <m:r>
            <m:rPr>
              <m:sty m:val="i"/>
            </m:rPr>
            <m:t>θ</m:t>
          </m:r>
        </m:oMath>
      </m:oMathPara>
    </w:p>
    <w:p>
      <w:pPr>
        <w:spacing w:after="220" w:lineRule="auto"/>
      </w:pPr>
      <w:r>
        <w:rPr>
          <w:rFonts w:eastAsia="Georgia" w:cs="Georgia" w:ascii="Georgia" w:hAnsi="Georgia"/>
        </w:rPr>
        <w:t xml:space="preserve">où </w:t>
      </w:r>
      <m:oMath>
        <m:r>
          <m:rPr>
            <m:sty m:val="i"/>
          </m:rPr>
          <m:t>h</m:t>
        </m:r>
        <m:r>
          <m:rPr>
            <m:sty m:val="p"/>
          </m:rPr>
          <m:t>(</m:t>
        </m:r>
        <m:r>
          <m:rPr>
            <m:sty m:val="i"/>
          </m:rPr>
          <m:t>t</m:t>
        </m:r>
        <m:r>
          <m:rPr>
            <m:sty m:val="p"/>
          </m:rPr>
          <m:t>)</m:t>
        </m:r>
      </m:oMath>
      <w:r>
        <w:rPr>
          <w:rFonts w:eastAsia="Georgia" w:cs="Georgia" w:ascii="Georgia" w:hAnsi="Georgia"/>
        </w:rPr>
        <w:t xml:space="preserve"> est une fonction du temps qu'il n'est pas nécessaire d'expliciter. On cherche l'expression de la résultante </w:t>
      </w:r>
      <m:oMath>
        <m:acc>
          <m:accPr>
            <m:chr m:val="⃗"/>
          </m:accPr>
          <m:e>
            <m:r>
              <m:rPr>
                <m:sty m:val="i"/>
              </m:rPr>
              <m:t>F</m:t>
            </m:r>
          </m:e>
        </m:acc>
      </m:oMath>
      <w:r>
        <w:rPr/>
        <w:t xml:space="preserve"> des forces de pression subies par la bulle.</w:t>
      </w:r>
      <w:r>
        <w:rPr/>
        <w:br w:type="textWrapping"/>
      </w:r>
      <w:r>
        <w:rPr/>
        <w:t xml:space="preserve">a) Montrer sans calculs que les termes </w:t>
      </w:r>
      <m:oMath>
        <m:r>
          <m:rPr>
            <m:sty m:val="i"/>
          </m:rPr>
          <m:t>h</m:t>
        </m:r>
        <m:r>
          <m:rPr>
            <m:sty m:val="p"/>
          </m:rPr>
          <m:t>(</m:t>
        </m:r>
        <m:r>
          <m:rPr>
            <m:sty m:val="i"/>
          </m:rPr>
          <m:t>t</m:t>
        </m:r>
        <m:r>
          <m:rPr>
            <m:sty m:val="p"/>
          </m:rPr>
          <m:t>)</m:t>
        </m:r>
      </m:oMath>
      <w:r>
        <w:rPr/>
        <w:t xml:space="preserve"> et </w:t>
      </w:r>
      <m:oMath>
        <m:r>
          <m:rPr>
            <m:sty m:val="p"/>
          </m:rPr>
          <m:t>9</m:t>
        </m:r>
        <m:r>
          <m:rPr>
            <m:sty m:val="i"/>
          </m:rPr>
          <m:t>μ</m:t>
        </m:r>
        <m:sSup>
          <m:sSupPr/>
          <m:e>
            <m:r>
              <m:rPr>
                <m:sty m:val="i"/>
              </m:rPr>
              <m:t>U</m:t>
            </m:r>
          </m:e>
          <m:sup>
            <m:r>
              <m:rPr>
                <m:sty m:val="p"/>
              </m:rPr>
              <m:t>2</m:t>
            </m:r>
          </m:sup>
        </m:sSup>
        <m:sSup>
          <m:sSupPr/>
          <m:e>
            <m:r>
              <m:rPr>
                <m:sty m:val="p"/>
              </m:rPr>
              <m:t>sin</m:t>
            </m:r>
          </m:e>
          <m:sup>
            <m:r>
              <m:rPr>
                <m:sty m:val="p"/>
              </m:rPr>
              <m:t>2</m:t>
            </m:r>
          </m:sup>
        </m:sSup>
        <m:r>
          <m:rPr>
            <m:sty m:val="p"/>
          </m:rPr>
          <m:t>⁡</m:t>
        </m:r>
        <m:r>
          <m:rPr>
            <m:sty m:val="i"/>
          </m:rPr>
          <m:t>θ</m:t>
        </m:r>
        <m:r>
          <m:rPr>
            <m:sty m:val="p"/>
          </m:rPr>
          <m:t>/</m:t>
        </m:r>
        <m:r>
          <m:rPr>
            <m:sty m:val="p"/>
          </m:rPr>
          <m:t>8</m:t>
        </m:r>
      </m:oMath>
      <w:r>
        <w:rPr>
          <w:rFonts w:eastAsia="Georgia" w:cs="Georgia" w:ascii="Georgia" w:hAnsi="Georgia"/>
        </w:rPr>
        <w:t xml:space="preserve"> de la pression ne contribuent pas à </w:t>
      </w:r>
      <m:oMath>
        <m:acc>
          <m:accPr>
            <m:chr m:val="⃗"/>
          </m:accPr>
          <m:e>
            <m:r>
              <m:rPr>
                <m:sty m:val="i"/>
              </m:rPr>
              <m:t>F</m:t>
            </m:r>
          </m:e>
        </m:acc>
      </m:oMath>
      <w:r>
        <w:rPr/>
        <w:t xml:space="preserve">.</w:t>
      </w:r>
      <w:r>
        <w:rPr/>
        <w:br w:type="textWrapping"/>
      </w:r>
      <w:r>
        <w:rPr/>
        <w:t xml:space="preserve">b) Montrer sans calculs que </w:t>
      </w:r>
      <m:oMath>
        <m:acc>
          <m:accPr>
            <m:chr m:val="⃗"/>
          </m:accPr>
          <m:e>
            <m:r>
              <m:rPr>
                <m:sty m:val="i"/>
              </m:rPr>
              <m:t>F</m:t>
            </m:r>
          </m:e>
        </m:acc>
      </m:oMath>
      <w:r>
        <w:rPr>
          <w:rFonts w:eastAsia="Georgia" w:cs="Georgia" w:ascii="Georgia" w:hAnsi="Georgia"/>
        </w:rPr>
        <w:t xml:space="preserve"> est portée par </w:t>
      </w:r>
      <m:oMath>
        <m:sSub>
          <m:sSubPr/>
          <m:e>
            <m:acc>
              <m:accPr>
                <m:chr m:val="⃗"/>
              </m:accPr>
              <m:e>
                <m:r>
                  <m:rPr>
                    <m:sty m:val="i"/>
                  </m:rPr>
                  <m:t>u</m:t>
                </m:r>
              </m:e>
            </m:acc>
          </m:e>
          <m:sub>
            <m:r>
              <m:rPr>
                <m:sty m:val="i"/>
              </m:rPr>
              <m:t>z</m:t>
            </m:r>
          </m:sub>
        </m:sSub>
      </m:oMath>
      <w:r>
        <w:rPr/>
        <w:t xml:space="preserve">.</w:t>
      </w:r>
      <w:r>
        <w:rPr/>
        <w:br w:type="textWrapping"/>
      </w:r>
      <w:r>
        <w:rPr/>
        <w:t xml:space="preserve">c) Calculer </w:t>
      </w:r>
      <m:oMath>
        <m:sSub>
          <m:sSubPr/>
          <m:e>
            <m:r>
              <m:rPr>
                <m:sty m:val="i"/>
              </m:rPr>
              <m:t>F</m:t>
            </m:r>
          </m:e>
          <m:sub>
            <m:r>
              <m:rPr>
                <m:sty m:val="i"/>
              </m:rPr>
              <m:t>z</m:t>
            </m:r>
          </m:sub>
        </m:sSub>
        <m:r>
          <m:rPr>
            <m:sty m:val="p"/>
          </m:rPr>
          <m:t>=</m:t>
        </m:r>
        <m:acc>
          <m:accPr>
            <m:chr m:val="⃗"/>
          </m:accPr>
          <m:e>
            <m:r>
              <m:rPr>
                <m:sty m:val="i"/>
              </m:rPr>
              <m:t>F</m:t>
            </m:r>
          </m:e>
        </m:acc>
        <m:r>
          <m:rPr>
            <m:sty m:val="p"/>
          </m:rPr>
          <m:t>⋅</m:t>
        </m:r>
        <m:sSub>
          <m:sSubPr/>
          <m:e>
            <m:acc>
              <m:accPr>
                <m:chr m:val="⃗"/>
              </m:accPr>
              <m:e>
                <m:r>
                  <m:rPr>
                    <m:sty m:val="i"/>
                  </m:rPr>
                  <m:t>u</m:t>
                </m:r>
              </m:e>
            </m:acc>
          </m:e>
          <m:sub>
            <m:r>
              <m:rPr>
                <m:sty m:val="i"/>
              </m:rPr>
              <m:t>z</m:t>
            </m:r>
          </m:sub>
        </m:sSub>
      </m:oMath>
      <w:r>
        <w:rPr/>
        <w:t xml:space="preserve">.</w:t>
      </w:r>
      <w:r>
        <w:rPr/>
        <w:br w:type="textWrapping"/>
      </w:r>
      <w:r>
        <w:rPr>
          <w:rFonts w:eastAsia="Georgia" w:cs="Georgia" w:ascii="Georgia" w:hAnsi="Georgia"/>
        </w:rPr>
        <w:t xml:space="preserve">d) Vérifier que cette force peut s'interpréter comme la variation de quantité de mouvement par unité de temps d'un système ouvert fictif que l'on précisera. Commenter.</w:t>
      </w:r>
      <w:r>
        <w:rPr/>
        <w:br w:type="textWrapping"/>
      </w:r>
      <w:r>
        <w:rPr>
          <w:rFonts w:eastAsia="Georgia" w:cs="Georgia" w:ascii="Georgia" w:hAnsi="Georgia"/>
        </w:rPr>
        <w:t xml:space="preserve">e) Cette force a été négligée dans la partie II. Discuter numériquement du bienfondé de cette approximation. On adoptera les résultats et les valeurs numériques des questions II.A. 6 et II.B.2.</w:t>
      </w:r>
    </w:p>
    <w:p>
      <w:pPr>
        <w:spacing w:line="271" w:before="330" w:lineRule="auto"/>
      </w:pPr>
      <w:r>
        <w:rPr>
          <w:b/>
          <w:sz w:val="42"/>
        </w:rPr>
        <w:t xml:space="preserve">Partie IV - Explosion des bulles</w:t>
      </w:r>
    </w:p>
    <w:p>
      <w:pPr>
        <w:spacing w:after="220" w:lineRule="auto"/>
      </w:pPr>
      <w:r>
        <w:rPr>
          <w:rFonts w:eastAsia="Georgia" w:cs="Georgia" w:ascii="Georgia" w:hAnsi="Georgia"/>
        </w:rPr>
        <w:t xml:space="preserve">Au moment où les bulles atteignent la surface, elles y restent fixées en laissant dépasser une portion de sphère qu'on assimilera à une demi-sphère pour simplifier. La situation est alors celle de la figure 4 : une</w:t>
      </w:r>
    </w:p>
    <w:p>
      <w:pPr>
        <w:spacing w:lineRule="auto"/>
        <w:jc w:val="center"/>
      </w:pPr>
      <w:r>
        <w:rPr/>
        <w:drawing>
          <wp:inline distB="0" distL="0" distR="0" distT="0">
            <wp:extent cx="3619500" cy="1409700"/>
            <wp:effectExtent b="0" l="0" r="0" t="0"/>
            <wp:docPr id="4" name="image-017f303efb8b5c729fb341ac0284ff14b2e1264b.jpg"/>
            <a:graphic>
              <a:graphicData uri="http://schemas.openxmlformats.org/drawingml/2006/picture">
                <pic:pic>
                  <pic:nvPicPr>
                    <pic:cNvPr id="4" name="image-017f303efb8b5c729fb341ac0284ff14b2e1264b.jpg" descr=""/>
                    <pic:cNvPicPr/>
                  </pic:nvPicPr>
                  <pic:blipFill>
                    <a:blip r:embed="rId8" cstate="print"/>
                    <a:srcRect b="0" l="0" r="0" t="0"/>
                    <a:stretch>
                      <a:fillRect/>
                    </a:stretch>
                  </pic:blipFill>
                  <pic:spPr>
                    <a:xfrm>
                      <a:off x="0" y="0"/>
                      <a:ext cx="3619500" cy="1409700"/>
                    </a:xfrm>
                    <a:prstGeom prst="rect"/>
                  </pic:spPr>
                </pic:pic>
              </a:graphicData>
            </a:graphic>
          </wp:inline>
        </w:drawing>
      </w:r>
    </w:p>
    <w:p>
      <w:pPr>
        <w:spacing w:lineRule="auto"/>
      </w:pPr>
      <w:r>
        <w:rPr/>
        <w:t xml:space="preserve">libre</w:t>
      </w:r>
    </w:p>
    <w:p>
      <w:pPr>
        <w:spacing w:after="220" w:lineRule="auto"/>
      </w:pPr>
      <w:r>
        <w:rPr/>
        <w:t xml:space="preserve">Figure 4</w:t>
      </w:r>
      <w:r>
        <w:rPr/>
        <w:br w:type="textWrapping"/>
      </w:r>
      <w:r>
        <w:rPr>
          <w:rFonts w:eastAsia="Georgia" w:cs="Georgia" w:ascii="Georgia" w:hAnsi="Georgia"/>
        </w:rPr>
        <w:t xml:space="preserve">mince couche de liquide d'épaisseur </w:t>
      </w:r>
      <m:oMath>
        <m:r>
          <m:rPr>
            <m:sty m:val="i"/>
          </m:rPr>
          <m:t>e</m:t>
        </m:r>
      </m:oMath>
      <w:r>
        <w:rPr>
          <w:rFonts w:eastAsia="Georgia" w:cs="Georgia" w:ascii="Georgia" w:hAnsi="Georgia"/>
        </w:rPr>
        <w:t xml:space="preserve">, limitée par les demi-sphères de centre </w:t>
      </w:r>
      <m:oMath>
        <m:r>
          <m:rPr>
            <m:sty m:val="i"/>
          </m:rPr>
          <m:t>B</m:t>
        </m:r>
      </m:oMath>
      <w:r>
        <w:rPr/>
        <w:t xml:space="preserve"> et de rayons </w:t>
      </w:r>
      <m:oMath>
        <m:r>
          <m:rPr>
            <m:sty m:val="i"/>
          </m:rPr>
          <m:t>a</m:t>
        </m:r>
      </m:oMath>
      <w:r>
        <w:rPr/>
        <w:t xml:space="preserve"> et </w:t>
      </w:r>
      <m:oMath>
        <m:r>
          <m:rPr>
            <m:sty m:val="i"/>
          </m:rPr>
          <m:t>a</m:t>
        </m:r>
        <m:r>
          <m:rPr>
            <m:sty m:val="p"/>
          </m:rPr>
          <m:t>+</m:t>
        </m:r>
        <m:r>
          <m:rPr>
            <m:sty m:val="i"/>
          </m:rPr>
          <m:t>e</m:t>
        </m:r>
      </m:oMath>
      <w:r>
        <w:rPr/>
        <w:t xml:space="preserve"> avec </w:t>
      </w:r>
      <m:oMath>
        <m:r>
          <m:rPr>
            <m:sty m:val="i"/>
          </m:rPr>
          <m:t>a</m:t>
        </m:r>
        <m:r>
          <m:rPr>
            <m:sty m:val="p"/>
          </m:rPr>
          <m:t>»</m:t>
        </m:r>
        <m:r>
          <m:rPr>
            <m:sty m:val="i"/>
          </m:rPr>
          <m:t>e</m:t>
        </m:r>
      </m:oMath>
      <w:r>
        <w:rPr>
          <w:rFonts w:eastAsia="Georgia" w:cs="Georgia" w:ascii="Georgia" w:hAnsi="Georgia"/>
        </w:rPr>
        <w:t xml:space="preserve"> surplombe la surface libre du champagne; la pression atmosphérique </w:t>
      </w:r>
      <m:oMath>
        <m:sSub>
          <m:sSubPr/>
          <m:e>
            <m:r>
              <m:rPr>
                <m:sty m:val="i"/>
              </m:rPr>
              <m:t>p</m:t>
            </m:r>
          </m:e>
          <m:sub>
            <m:r>
              <m:rPr>
                <m:sty m:val="i"/>
              </m:rPr>
              <m:t>e</m:t>
            </m:r>
          </m:sub>
        </m:sSub>
      </m:oMath>
      <w:r>
        <w:rPr>
          <w:rFonts w:eastAsia="Georgia" w:cs="Georgia" w:ascii="Georgia" w:hAnsi="Georgia"/>
        </w:rPr>
        <w:t xml:space="preserve"> règne des deux côtés de cette couche liquide.</w:t>
      </w:r>
    </w:p>
    <w:p>
      <w:pPr>
        <w:spacing w:line="271" w:before="330" w:lineRule="auto"/>
      </w:pPr>
      <w:r>
        <w:rPr>
          <w:rFonts w:eastAsia="Georgia" w:cs="Georgia" w:ascii="Georgia" w:hAnsi="Georgia"/>
          <w:b/>
          <w:sz w:val="42"/>
        </w:rPr>
        <w:t xml:space="preserve">IV.A - Étude expérimentale de l'amincissement du film</w:t>
      </w:r>
    </w:p>
    <w:p>
      <w:pPr>
        <w:spacing w:after="220" w:lineRule="auto"/>
      </w:pPr>
      <w:r>
        <w:rPr>
          <w:rFonts w:eastAsia="Georgia" w:cs="Georgia" w:ascii="Georgia" w:hAnsi="Georgia"/>
        </w:rPr>
        <w:t xml:space="preserve">Avant que la bulle n'éclate, son épaisseur </w:t>
      </w:r>
      <m:oMath>
        <m:r>
          <m:rPr>
            <m:sty m:val="i"/>
          </m:rPr>
          <m:t>e</m:t>
        </m:r>
        <m:r>
          <m:rPr>
            <m:sty m:val="p"/>
          </m:rPr>
          <m:t>(</m:t>
        </m:r>
        <m:r>
          <m:rPr>
            <m:sty m:val="i"/>
          </m:rPr>
          <m:t>t</m:t>
        </m:r>
        <m:r>
          <m:rPr>
            <m:sty m:val="p"/>
          </m:rPr>
          <m:t>)</m:t>
        </m:r>
      </m:oMath>
      <w:r>
        <w:rPr>
          <w:rFonts w:eastAsia="Georgia" w:cs="Georgia" w:ascii="Georgia" w:hAnsi="Georgia"/>
        </w:rPr>
        <w:t xml:space="preserve"> diminue car le liquide est entraîné par la pesanteur. L'étude expérimentale de cette phase est impossible dans le cas des bulles du champagne car les bulles émergent en deux lieux aléatoires et leur durée de vie est trop brève. On envisage donc ici seulement le principe d'un suivi optique de l'évolution de l'épaisseur e d'un film «contrôlé ».</w:t>
      </w:r>
      <w:r>
        <w:rPr/>
        <w:br w:type="textWrapping"/>
      </w:r>
      <w:r>
        <w:rPr>
          <w:rFonts w:eastAsia="Georgia" w:cs="Georgia" w:ascii="Georgia" w:hAnsi="Georgia"/>
        </w:rPr>
        <w:t xml:space="preserve">On éclaire sous incidence normale par une onde plane un film supposé plan d'épaisseur </w:t>
      </w:r>
      <m:oMath>
        <m:r>
          <m:rPr>
            <m:sty m:val="i"/>
          </m:rPr>
          <m:t>e</m:t>
        </m:r>
        <m:r>
          <m:rPr>
            <m:sty m:val="p"/>
          </m:rPr>
          <m:t>(</m:t>
        </m:r>
        <m:r>
          <m:rPr>
            <m:sty m:val="i"/>
          </m:rPr>
          <m:t>t</m:t>
        </m:r>
        <m:r>
          <m:rPr>
            <m:sty m:val="p"/>
          </m:rPr>
          <m:t>)</m:t>
        </m:r>
      </m:oMath>
      <w:r>
        <w:rPr>
          <w:rFonts w:eastAsia="Georgia" w:cs="Georgia" w:ascii="Georgia" w:hAnsi="Georgia"/>
        </w:rPr>
        <w:t xml:space="preserve"> uniforme et on observe la lumière réfléchie sur un écran placé parallèlement au film (cf. figure 5). En lumière monochromatique de longueur d'onde </w:t>
      </w:r>
      <m:oMath>
        <m:r>
          <m:rPr>
            <m:sty m:val="i"/>
          </m:rPr>
          <m:t>λ</m:t>
        </m:r>
        <m:r>
          <m:rPr>
            <m:sty m:val="p"/>
          </m:rPr>
          <m:t>=</m:t>
        </m:r>
        <m:r>
          <m:rPr>
            <m:sty m:val="p"/>
          </m:rPr>
          <m:t>632</m:t>
        </m:r>
        <m:r>
          <m:rPr>
            <m:nor/>
          </m:rPr>
          <m:t xml:space="preserve"> </m:t>
        </m:r>
        <m:r>
          <m:rPr>
            <m:sty m:val="p"/>
          </m:rPr>
          <m:t>nm</m:t>
        </m:r>
      </m:oMath>
      <w:r>
        <w:rPr>
          <w:rFonts w:eastAsia="Georgia" w:cs="Georgia" w:ascii="Georgia" w:hAnsi="Georgia"/>
        </w:rPr>
        <w:t xml:space="preserve">, on obtient un éclairement réfléchi </w:t>
      </w:r>
      <m:oMath>
        <m:r>
          <m:rPr>
            <m:scr m:val="script"/>
          </m:rPr>
          <m:t>E</m:t>
        </m:r>
        <m:r>
          <m:rPr>
            <m:sty m:val="p"/>
          </m:rPr>
          <m:t>(</m:t>
        </m:r>
        <m:r>
          <m:rPr>
            <m:sty m:val="i"/>
          </m:rPr>
          <m:t>t</m:t>
        </m:r>
        <m:r>
          <m:rPr>
            <m:sty m:val="p"/>
          </m:rPr>
          <m:t>)</m:t>
        </m:r>
      </m:oMath>
      <w:r>
        <w:rPr>
          <w:rFonts w:eastAsia="Georgia" w:cs="Georgia" w:ascii="Georgia" w:hAnsi="Georgia"/>
        </w:rPr>
        <w:t xml:space="preserve"> dont l'allure est donnée sur la figure 6 pour un film d'épaisseur initiale importante. On rappelle l'expression du coeffi-</w:t>
      </w:r>
      <w:r>
        <w:rPr/>
        <w:br w:type="textWrapping"/>
      </w:r>
    </w:p>
    <w:p>
      <w:pPr>
        <w:spacing w:lineRule="auto"/>
        <w:jc w:val="center"/>
      </w:pPr>
      <w:r>
        <w:rPr/>
        <w:drawing>
          <wp:inline distB="0" distL="0" distR="0" distT="0">
            <wp:extent cx="3800475" cy="2790825"/>
            <wp:effectExtent b="0" l="0" r="0" t="0"/>
            <wp:docPr id="5" name="image-68f15cc3642976c5e1cd231a4496cca3895a47b6.jpg"/>
            <a:graphic>
              <a:graphicData uri="http://schemas.openxmlformats.org/drawingml/2006/picture">
                <pic:pic>
                  <pic:nvPicPr>
                    <pic:cNvPr id="5" name="image-68f15cc3642976c5e1cd231a4496cca3895a47b6.jpg" descr=""/>
                    <pic:cNvPicPr/>
                  </pic:nvPicPr>
                  <pic:blipFill>
                    <a:blip r:embed="rId9" cstate="print"/>
                    <a:srcRect b="0" l="0" r="0" t="0"/>
                    <a:stretch>
                      <a:fillRect/>
                    </a:stretch>
                  </pic:blipFill>
                  <pic:spPr>
                    <a:xfrm>
                      <a:off x="0" y="0"/>
                      <a:ext cx="3800475" cy="2790825"/>
                    </a:xfrm>
                    <a:prstGeom prst="rect"/>
                  </pic:spPr>
                </pic:pic>
              </a:graphicData>
            </a:graphic>
          </wp:inline>
        </w:drawing>
      </w:r>
    </w:p>
    <w:p>
      <w:pPr>
        <w:spacing w:after="220" w:lineRule="auto"/>
      </w:pPr>
      <w:r>
        <w:rPr/>
        <w:br w:type="textWrapping"/>
      </w:r>
      <w:r>
        <w:rPr>
          <w:rFonts w:eastAsia="Georgia" w:cs="Georgia" w:ascii="Georgia" w:hAnsi="Georgia"/>
        </w:rPr>
        <w:t xml:space="preserve">cient de réflexion en amplitude d'une onde lumineuse sous incidence normale sur un dioptre </w:t>
      </w:r>
      <m:oMath>
        <m:sSub>
          <m:sSubPr/>
          <m:e>
            <m:r>
              <m:rPr>
                <m:sty m:val="i"/>
              </m:rPr>
              <m:t>n</m:t>
            </m:r>
          </m:e>
          <m:sub>
            <m:r>
              <m:rPr>
                <m:sty m:val="p"/>
              </m:rPr>
              <m:t>1</m:t>
            </m:r>
          </m:sub>
        </m:sSub>
        <m:r>
          <m:rPr>
            <m:sty m:val="p"/>
          </m:rPr>
          <m:t>−</m:t>
        </m:r>
        <m:sSub>
          <m:sSubPr/>
          <m:e>
            <m:r>
              <m:rPr>
                <m:sty m:val="i"/>
              </m:rPr>
              <m:t>n</m:t>
            </m:r>
          </m:e>
          <m:sub>
            <m:r>
              <m:rPr>
                <m:sty m:val="p"/>
              </m:rPr>
              <m:t>2</m:t>
            </m:r>
          </m:sub>
        </m:sSub>
      </m:oMath>
      <w:r>
        <w:rPr/>
        <w:t xml:space="preserve"> :</w:t>
      </w:r>
    </w:p>
    <w:p>
      <w:pPr>
        <w:spacing w:after="220" w:lineRule="auto"/>
      </w:pPr>
      <m:oMathPara>
        <m:oMath>
          <m:sSub>
            <m:sSubPr/>
            <m:e>
              <m:r>
                <m:rPr>
                  <m:sty m:val="i"/>
                </m:rPr>
                <m:t>r</m:t>
              </m:r>
            </m:e>
            <m:sub>
              <m:sSub>
                <m:sSubPr/>
                <m:e>
                  <m:r>
                    <m:rPr>
                      <m:sty m:val="i"/>
                    </m:rPr>
                    <m:t>n</m:t>
                  </m:r>
                </m:e>
                <m:sub>
                  <m:r>
                    <m:rPr>
                      <m:sty m:val="p"/>
                    </m:rPr>
                    <m:t>1</m:t>
                  </m:r>
                </m:sub>
              </m:sSub>
              <m:r>
                <m:rPr>
                  <m:sty m:val="p"/>
                </m:rPr>
                <m:t>→</m:t>
              </m:r>
              <m:sSub>
                <m:sSubPr/>
                <m:e>
                  <m:r>
                    <m:rPr>
                      <m:sty m:val="i"/>
                    </m:rPr>
                    <m:t>n</m:t>
                  </m:r>
                </m:e>
                <m:sub>
                  <m:r>
                    <m:rPr>
                      <m:sty m:val="p"/>
                    </m:rPr>
                    <m:t>2</m:t>
                  </m:r>
                </m:sub>
              </m:sSub>
            </m:sub>
          </m:sSub>
          <m:r>
            <m:rPr>
              <m:sty m:val="p"/>
            </m:rPr>
            <m:t>=</m:t>
          </m:r>
          <m:f>
            <m:fPr>
              <m:ctrlPr>
                <w:rPr>
                  <w:rFonts w:ascii="Cambria Math" w:hAnsi="Cambria Math"/>
                </w:rPr>
              </m:ctrlPr>
            </m:fPr>
            <m:num>
              <m:sSub>
                <m:sSubPr/>
                <m:e>
                  <m:r>
                    <m:rPr>
                      <m:sty m:val="i"/>
                    </m:rPr>
                    <m:t>n</m:t>
                  </m:r>
                </m:e>
                <m:sub>
                  <m:r>
                    <m:rPr>
                      <m:sty m:val="p"/>
                    </m:rPr>
                    <m:t>1</m:t>
                  </m:r>
                </m:sub>
              </m:sSub>
              <m:r>
                <m:rPr>
                  <m:sty m:val="p"/>
                </m:rPr>
                <m:t>−</m:t>
              </m:r>
              <m:sSub>
                <m:sSubPr/>
                <m:e>
                  <m:r>
                    <m:rPr>
                      <m:sty m:val="i"/>
                    </m:rPr>
                    <m:t>n</m:t>
                  </m:r>
                </m:e>
                <m:sub>
                  <m:r>
                    <m:rPr>
                      <m:sty m:val="p"/>
                    </m:rPr>
                    <m:t>2</m:t>
                  </m:r>
                </m:sub>
              </m:sSub>
            </m:num>
            <m:den>
              <m:sSub>
                <m:sSubPr/>
                <m:e>
                  <m:r>
                    <m:rPr>
                      <m:sty m:val="i"/>
                    </m:rPr>
                    <m:t>n</m:t>
                  </m:r>
                </m:e>
                <m:sub>
                  <m:r>
                    <m:rPr>
                      <m:sty m:val="p"/>
                    </m:rPr>
                    <m:t>1</m:t>
                  </m:r>
                </m:sub>
              </m:sSub>
              <m:r>
                <m:rPr>
                  <m:sty m:val="p"/>
                </m:rPr>
                <m:t>+</m:t>
              </m:r>
              <m:sSub>
                <m:sSubPr/>
                <m:e>
                  <m:r>
                    <m:rPr>
                      <m:sty m:val="i"/>
                    </m:rPr>
                    <m:t>n</m:t>
                  </m:r>
                </m:e>
                <m:sub>
                  <m:r>
                    <m:rPr>
                      <m:sty m:val="p"/>
                    </m:rPr>
                    <m:t>2</m:t>
                  </m:r>
                </m:sub>
              </m:sSub>
            </m:den>
          </m:f>
          <m:r>
            <m:rPr>
              <m:sty m:val="p"/>
            </m:rPr>
            <m:t>.</m:t>
          </m:r>
        </m:oMath>
      </m:oMathPara>
    </w:p>
    <w:p>
      <w:pPr>
        <w:spacing w:after="220" w:lineRule="auto"/>
      </w:pPr>
      <w:r>
        <w:rPr/>
        <w:t xml:space="preserve">On prendra </w:t>
      </w:r>
      <m:oMath>
        <m:sSub>
          <m:sSubPr/>
          <m:e>
            <m:r>
              <m:rPr>
                <m:sty m:val="i"/>
              </m:rPr>
              <m:t>n</m:t>
            </m:r>
          </m:e>
          <m:sub>
            <m:r>
              <m:rPr>
                <m:sty m:val="i"/>
              </m:rPr>
              <m:t>a</m:t>
            </m:r>
          </m:sub>
        </m:sSub>
        <m:r>
          <m:rPr>
            <m:sty m:val="p"/>
          </m:rPr>
          <m:t>=</m:t>
        </m:r>
        <m:r>
          <m:rPr>
            <m:sty m:val="p"/>
          </m:rPr>
          <m:t>1</m:t>
        </m:r>
      </m:oMath>
      <w:r>
        <w:rPr/>
        <w:t xml:space="preserve"> pour l'air et </w:t>
      </w:r>
      <m:oMath>
        <m:sSub>
          <m:sSubPr/>
          <m:e>
            <m:r>
              <m:rPr>
                <m:sty m:val="i"/>
              </m:rPr>
              <m:t>n</m:t>
            </m:r>
          </m:e>
          <m:sub>
            <m:r>
              <m:rPr>
                <m:sty m:val="i"/>
              </m:rPr>
              <m:t>c</m:t>
            </m:r>
          </m:sub>
        </m:sSub>
        <m:r>
          <m:rPr>
            <m:sty m:val="p"/>
          </m:rPr>
          <m:t>=</m:t>
        </m:r>
        <m:r>
          <m:rPr>
            <m:sty m:val="p"/>
          </m:rPr>
          <m:t>1</m:t>
        </m:r>
        <m:r>
          <m:rPr>
            <m:sty m:val="p"/>
          </m:rPr>
          <m:t>,</m:t>
        </m:r>
        <m:r>
          <m:rPr>
            <m:sty m:val="p"/>
          </m:rPr>
          <m:t>33</m:t>
        </m:r>
      </m:oMath>
      <w:r>
        <w:rPr>
          <w:rFonts w:eastAsia="Georgia" w:cs="Georgia" w:ascii="Georgia" w:hAnsi="Georgia"/>
        </w:rPr>
        <w:t xml:space="preserve"> pour le champagne liquide du film. On considère que les coefficients de transmission sont approximativement égaux à 1 .</w:t>
      </w:r>
      <w:r>
        <w:rPr/>
        <w:br w:type="textWrapping"/>
      </w:r>
      <w:r>
        <w:rPr>
          <w:rFonts w:eastAsia="Georgia" w:cs="Georgia" w:ascii="Georgia" w:hAnsi="Georgia"/>
        </w:rPr>
        <w:t xml:space="preserve">IV.A.1) En invoquant un phénomène d'interfé-</w:t>
      </w:r>
      <w:r>
        <w:rPr/>
        <w:br w:type="textWrapping"/>
      </w:r>
    </w:p>
    <w:p>
      <w:pPr>
        <w:spacing w:lineRule="auto"/>
      </w:pPr>
      <w:r>
        <w:rPr/>
        <w:drawing>
          <wp:inline distB="0" distL="0" distR="0" distT="0">
            <wp:extent cx="4371975" cy="3171825"/>
            <wp:effectExtent b="0" l="0" r="0" t="0"/>
            <wp:docPr id="6" name="image-30cbe1669de5d33d6547a44988778133d1b8727b.jpg"/>
            <a:graphic>
              <a:graphicData uri="http://schemas.openxmlformats.org/drawingml/2006/picture">
                <pic:pic>
                  <pic:nvPicPr>
                    <pic:cNvPr id="6" name="image-30cbe1669de5d33d6547a44988778133d1b8727b.jpg" descr=""/>
                    <pic:cNvPicPr/>
                  </pic:nvPicPr>
                  <pic:blipFill>
                    <a:blip r:embed="rId10" cstate="print"/>
                    <a:srcRect b="0" l="0" r="0" t="0"/>
                    <a:stretch>
                      <a:fillRect/>
                    </a:stretch>
                  </pic:blipFill>
                  <pic:spPr>
                    <a:xfrm>
                      <a:off x="0" y="0"/>
                      <a:ext cx="4371975" cy="3171825"/>
                    </a:xfrm>
                    <a:prstGeom prst="rect"/>
                  </pic:spPr>
                </pic:pic>
              </a:graphicData>
            </a:graphic>
          </wp:inline>
        </w:drawing>
      </w:r>
    </w:p>
    <w:p>
      <w:pPr>
        <w:spacing w:after="220" w:lineRule="auto"/>
      </w:pPr>
      <w:r>
        <w:rPr>
          <w:rFonts w:eastAsia="Georgia" w:cs="Georgia" w:ascii="Georgia" w:hAnsi="Georgia"/>
        </w:rPr>
        <w:t xml:space="preserve"> rences à deux ondes qu'on précisera, établir l'expression de l'éclairement </w:t>
      </w:r>
      <m:oMath>
        <m:r>
          <m:rPr>
            <m:scr m:val="script"/>
          </m:rPr>
          <m:t>E</m:t>
        </m:r>
        <m:r>
          <m:rPr>
            <m:sty m:val="p"/>
          </m:rPr>
          <m:t>(</m:t>
        </m:r>
        <m:r>
          <m:rPr>
            <m:sty m:val="i"/>
          </m:rPr>
          <m:t>t</m:t>
        </m:r>
        <m:r>
          <m:rPr>
            <m:sty m:val="p"/>
          </m:rPr>
          <m:t>)</m:t>
        </m:r>
      </m:oMath>
      <w:r>
        <w:rPr/>
        <w:t xml:space="preserve"> en fonction de </w:t>
      </w:r>
      <m:oMath>
        <m:r>
          <m:rPr>
            <m:sty m:val="i"/>
          </m:rPr>
          <m:t>λ</m:t>
        </m:r>
        <m:r>
          <m:rPr>
            <m:sty m:val="p"/>
          </m:rPr>
          <m:t>,</m:t>
        </m:r>
        <m:r>
          <m:rPr>
            <m:sty m:val="i"/>
          </m:rPr>
          <m:t>e</m:t>
        </m:r>
        <m:r>
          <m:rPr>
            <m:sty m:val="p"/>
          </m:rPr>
          <m:t>(</m:t>
        </m:r>
        <m:r>
          <m:rPr>
            <m:sty m:val="i"/>
          </m:rPr>
          <m:t>t</m:t>
        </m:r>
        <m:r>
          <m:rPr>
            <m:sty m:val="p"/>
          </m:rPr>
          <m:t>)</m:t>
        </m:r>
        <m:r>
          <m:rPr>
            <m:sty m:val="p"/>
          </m:rPr>
          <m:t>,</m:t>
        </m:r>
        <m:sSub>
          <m:sSubPr/>
          <m:e>
            <m:r>
              <m:rPr>
                <m:sty m:val="i"/>
              </m:rPr>
              <m:t>n</m:t>
            </m:r>
          </m:e>
          <m:sub>
            <m:r>
              <m:rPr>
                <m:sty m:val="i"/>
              </m:rPr>
              <m:t>a</m:t>
            </m:r>
          </m:sub>
        </m:sSub>
        <m:r>
          <m:rPr>
            <m:sty m:val="p"/>
          </m:rPr>
          <m:t>,</m:t>
        </m:r>
        <m:sSub>
          <m:sSubPr/>
          <m:e>
            <m:r>
              <m:rPr>
                <m:sty m:val="i"/>
              </m:rPr>
              <m:t>n</m:t>
            </m:r>
          </m:e>
          <m:sub>
            <m:r>
              <m:rPr>
                <m:sty m:val="i"/>
              </m:rPr>
              <m:t>c</m:t>
            </m:r>
          </m:sub>
        </m:sSub>
      </m:oMath>
      <w:r>
        <w:rPr>
          <w:rFonts w:eastAsia="Georgia" w:cs="Georgia" w:ascii="Georgia" w:hAnsi="Georgia"/>
        </w:rPr>
        <w:t xml:space="preserve"> et de l'éclaire-</w:t>
      </w:r>
      <w:r>
        <w:rPr/>
        <w:br w:type="textWrapping"/>
      </w:r>
      <w:r>
        <w:rPr/>
        <w:t xml:space="preserve">ment </w:t>
      </w:r>
      <m:oMath>
        <m:sSub>
          <m:sSubPr/>
          <m:e>
            <m:r>
              <m:rPr>
                <m:scr m:val="script"/>
              </m:rPr>
              <m:t>E</m:t>
            </m:r>
          </m:e>
          <m:sub>
            <m:r>
              <m:rPr>
                <m:sty m:val="p"/>
              </m:rPr>
              <m:t>0</m:t>
            </m:r>
          </m:sub>
        </m:sSub>
      </m:oMath>
      <w:r>
        <w:rPr>
          <w:rFonts w:eastAsia="Georgia" w:cs="Georgia" w:ascii="Georgia" w:hAnsi="Georgia"/>
        </w:rPr>
        <w:t xml:space="preserve"> du laser. Déduire du graphe de </w:t>
      </w:r>
      <m:oMath>
        <m:r>
          <m:rPr>
            <m:scr m:val="script"/>
          </m:rPr>
          <m:t>E</m:t>
        </m:r>
        <m:r>
          <m:rPr>
            <m:sty m:val="p"/>
          </m:rPr>
          <m:t>(</m:t>
        </m:r>
        <m:r>
          <m:rPr>
            <m:sty m:val="i"/>
          </m:rPr>
          <m:t>t</m:t>
        </m:r>
        <m:r>
          <m:rPr>
            <m:sty m:val="p"/>
          </m:rPr>
          <m:t>)</m:t>
        </m:r>
      </m:oMath>
      <w:r>
        <w:rPr>
          <w:rFonts w:eastAsia="Georgia" w:cs="Georgia" w:ascii="Georgia" w:hAnsi="Georgia"/>
        </w:rPr>
        <w:t xml:space="preserve"> l'évolution qualitative de la vitesse de variation </w:t>
      </w:r>
      <m:oMath>
        <m:acc>
          <m:accPr>
            <m:chr m:val="˙"/>
          </m:accPr>
          <m:e>
            <m:r>
              <m:rPr>
                <m:sty m:val="i"/>
              </m:rPr>
              <m:t>e</m:t>
            </m:r>
          </m:e>
        </m:acc>
      </m:oMath>
      <w:r>
        <w:rPr>
          <w:rFonts w:eastAsia="Georgia" w:cs="Georgia" w:ascii="Georgia" w:hAnsi="Georgia"/>
        </w:rPr>
        <w:t xml:space="preserve"> de l'épaisseur du film.</w:t>
      </w:r>
      <w:r>
        <w:rPr/>
        <w:br w:type="textWrapping"/>
      </w:r>
      <w:r>
        <w:rPr>
          <w:rFonts w:eastAsia="Georgia" w:cs="Georgia" w:ascii="Georgia" w:hAnsi="Georgia"/>
        </w:rPr>
        <w:t xml:space="preserve">IV.A.2) Interpréter le fait que l'éclairement est nul juste avant que le film n'éclate.</w:t>
      </w:r>
      <w:r>
        <w:rPr/>
        <w:br w:type="textWrapping"/>
      </w:r>
      <w:r>
        <w:rPr>
          <w:rFonts w:eastAsia="Georgia" w:cs="Georgia" w:ascii="Georgia" w:hAnsi="Georgia"/>
        </w:rPr>
        <w:t xml:space="preserve">IV.A.3) Lorsqu'on observe le film en lumière blanche, on observe des franges colorées. Par analogie avec les observations sur un interféromètre de Michelson, donner une borne supérieure pour l'épaisseur initiale </w:t>
      </w:r>
      <m:oMath>
        <m:sSub>
          <m:sSubPr/>
          <m:e>
            <m:r>
              <m:rPr>
                <m:sty m:val="i"/>
              </m:rPr>
              <m:t>e</m:t>
            </m:r>
          </m:e>
          <m:sub>
            <m:r>
              <m:rPr>
                <m:sty m:val="p"/>
              </m:rPr>
              <m:t>0</m:t>
            </m:r>
          </m:sub>
        </m:sSub>
      </m:oMath>
      <w:r>
        <w:rPr/>
        <w:t xml:space="preserve"> du film.</w:t>
      </w:r>
    </w:p>
    <w:p>
      <w:pPr>
        <w:spacing w:line="271" w:before="330" w:lineRule="auto"/>
      </w:pPr>
      <w:r>
        <w:rPr>
          <w:b/>
          <w:sz w:val="42"/>
        </w:rPr>
        <w:t xml:space="preserve">IV.B - Disparition du film</w:t>
      </w:r>
    </w:p>
    <w:p>
      <w:pPr>
        <w:spacing w:after="220" w:lineRule="auto"/>
      </w:pPr>
      <w:r>
        <w:rPr/>
        <w:t xml:space="preserve">La pesanteur a pour effet de fragiliser le film au sommet </w:t>
      </w:r>
      <m:oMath>
        <m:r>
          <m:rPr>
            <m:sty m:val="i"/>
          </m:rPr>
          <m:t>S</m:t>
        </m:r>
      </m:oMath>
      <w:r>
        <w:rPr>
          <w:rFonts w:eastAsia="Georgia" w:cs="Georgia" w:ascii="Georgia" w:hAnsi="Georgia"/>
        </w:rPr>
        <w:t xml:space="preserve"> de la bulle, de telle sorte qu'il finit par se percer en ce point à un instant qu'on prend dans cette partie comme origine des temps. Pour étudier la phase suivante correspondant à la croissance du trou, on adopte le modèle de Culik (cf. figure 7) :</w:t>
      </w:r>
      <w:r>
        <w:rPr/>
        <w:br w:type="textWrapping"/>
      </w:r>
    </w:p>
    <w:p>
      <w:pPr>
        <w:spacing w:lineRule="auto"/>
        <w:jc w:val="center"/>
      </w:pPr>
      <w:r>
        <w:rPr/>
        <w:drawing>
          <wp:inline distB="0" distL="0" distR="0" distT="0">
            <wp:extent cx="5314950" cy="2800350"/>
            <wp:effectExtent b="0" l="0" r="0" t="0"/>
            <wp:docPr id="7" name="image-b2712381f4c4962cf42a2fbc3b582e20f0d153f5.jpg"/>
            <a:graphic>
              <a:graphicData uri="http://schemas.openxmlformats.org/drawingml/2006/picture">
                <pic:pic>
                  <pic:nvPicPr>
                    <pic:cNvPr id="7" name="image-b2712381f4c4962cf42a2fbc3b582e20f0d153f5.jpg" descr=""/>
                    <pic:cNvPicPr/>
                  </pic:nvPicPr>
                  <pic:blipFill>
                    <a:blip r:embed="rId11" cstate="print"/>
                    <a:srcRect b="0" l="0" r="0" t="0"/>
                    <a:stretch>
                      <a:fillRect/>
                    </a:stretch>
                  </pic:blipFill>
                  <pic:spPr>
                    <a:xfrm>
                      <a:off x="0" y="0"/>
                      <a:ext cx="5314950" cy="2800350"/>
                    </a:xfrm>
                    <a:prstGeom prst="rect"/>
                  </pic:spPr>
                </pic:pic>
              </a:graphicData>
            </a:graphic>
          </wp:inline>
        </w:drawing>
      </w:r>
    </w:p>
    <w:p>
      <w:pPr>
        <w:numPr>
          <w:ilvl w:val="0"/>
          <w:numId w:val="4"/>
        </w:numPr>
        <w:spacing w:lineRule="auto"/>
      </w:pPr>
      <w:r>
        <w:rPr/>
        <w:t xml:space="preserve">le film liquide est compris entre les plans de cotes </w:t>
      </w:r>
      <m:oMath>
        <m:r>
          <m:rPr>
            <m:sty m:val="i"/>
          </m:rPr>
          <m:t>z</m:t>
        </m:r>
        <m:r>
          <m:rPr>
            <m:sty m:val="p"/>
          </m:rPr>
          <m:t>=</m:t>
        </m:r>
        <m:r>
          <m:rPr>
            <m:sty m:val="p"/>
          </m:rPr>
          <m:t>±</m:t>
        </m:r>
        <m:r>
          <m:rPr>
            <m:sty m:val="i"/>
          </m:rPr>
          <m:t>e</m:t>
        </m:r>
        <m:r>
          <m:rPr>
            <m:sty m:val="p"/>
          </m:rPr>
          <m:t>/</m:t>
        </m:r>
        <m:r>
          <m:rPr>
            <m:sty m:val="p"/>
          </m:rPr>
          <m:t>2</m:t>
        </m:r>
      </m:oMath>
      <w:r>
        <w:rPr>
          <w:rFonts w:eastAsia="Georgia" w:cs="Georgia" w:ascii="Georgia" w:hAnsi="Georgia"/>
        </w:rPr>
        <w:t xml:space="preserve"> et son épaisseur </w:t>
      </w:r>
      <m:oMath>
        <m:r>
          <m:rPr>
            <m:sty m:val="i"/>
          </m:rPr>
          <m:t>e</m:t>
        </m:r>
      </m:oMath>
      <w:r>
        <w:rPr>
          <w:rFonts w:eastAsia="Georgia" w:cs="Georgia" w:ascii="Georgia" w:hAnsi="Georgia"/>
        </w:rPr>
        <w:t xml:space="preserve"> est indépendante du temps ;</w:t>
      </w:r>
    </w:p>
    <w:p>
      <w:pPr>
        <w:numPr>
          <w:ilvl w:val="0"/>
          <w:numId w:val="4"/>
        </w:numPr>
        <w:spacing w:lineRule="auto"/>
      </w:pPr>
      <w:r>
        <w:rPr>
          <w:rFonts w:eastAsia="Georgia" w:cs="Georgia" w:ascii="Georgia" w:hAnsi="Georgia"/>
        </w:rPr>
        <w:t xml:space="preserve">le problème est symétrique par rapport au plan </w:t>
      </w:r>
      <m:oMath>
        <m:r>
          <m:rPr>
            <m:sty m:val="i"/>
          </m:rPr>
          <m:t>x</m:t>
        </m:r>
        <m:r>
          <m:rPr>
            <m:sty m:val="p"/>
          </m:rPr>
          <m:t>=</m:t>
        </m:r>
        <m:r>
          <m:rPr>
            <m:sty m:val="p"/>
          </m:rPr>
          <m:t>0</m:t>
        </m:r>
      </m:oMath>
      <w:r>
        <w:rPr/>
        <w:t xml:space="preserve"> et invariant par translation selon </w:t>
      </w:r>
      <m:oMath>
        <m:sSub>
          <m:sSubPr/>
          <m:e>
            <m:acc>
              <m:accPr>
                <m:chr m:val="⃗"/>
              </m:accPr>
              <m:e>
                <m:r>
                  <m:rPr>
                    <m:sty m:val="i"/>
                  </m:rPr>
                  <m:t>u</m:t>
                </m:r>
              </m:e>
            </m:acc>
          </m:e>
          <m:sub>
            <m:r>
              <m:rPr>
                <m:sty m:val="i"/>
              </m:rPr>
              <m:t>y</m:t>
            </m:r>
          </m:sub>
        </m:sSub>
      </m:oMath>
      <w:r>
        <w:rPr/>
        <w:t xml:space="preserve">; on note </w:t>
      </w:r>
      <m:oMath>
        <m:r>
          <m:rPr>
            <m:sty m:val="i"/>
          </m:rPr>
          <m:t>b</m:t>
        </m:r>
      </m:oMath>
      <w:r>
        <w:rPr/>
        <w:t xml:space="preserve"> la largeur du film dans cette direction;</w:t>
      </w:r>
    </w:p>
    <w:p>
      <w:pPr>
        <w:numPr>
          <w:ilvl w:val="0"/>
          <w:numId w:val="4"/>
        </w:numPr>
        <w:spacing w:lineRule="auto"/>
      </w:pPr>
      <w:r>
        <w:rPr>
          <w:rFonts w:eastAsia="Georgia" w:cs="Georgia" w:ascii="Georgia" w:hAnsi="Georgia"/>
        </w:rPr>
        <w:t xml:space="preserve">à l'instant </w:t>
      </w:r>
      <m:oMath>
        <m:r>
          <m:rPr>
            <m:sty m:val="i"/>
          </m:rPr>
          <m:t>t</m:t>
        </m:r>
        <m:r>
          <m:rPr>
            <m:sty m:val="p"/>
          </m:rPr>
          <m:t>&gt;</m:t>
        </m:r>
        <m:r>
          <m:rPr>
            <m:sty m:val="p"/>
          </m:rPr>
          <m:t>0</m:t>
        </m:r>
      </m:oMath>
      <w:r>
        <w:rPr/>
        <w:t xml:space="preserve">, le film a disparu entre les abscisses </w:t>
      </w:r>
      <m:oMath>
        <m:r>
          <m:rPr>
            <m:sty m:val="p"/>
          </m:rPr>
          <m:t>±</m:t>
        </m:r>
        <m:r>
          <m:rPr>
            <m:sty m:val="i"/>
          </m:rPr>
          <m:t>X</m:t>
        </m:r>
        <m:r>
          <m:rPr>
            <m:sty m:val="p"/>
          </m:rPr>
          <m:t>(</m:t>
        </m:r>
        <m:r>
          <m:rPr>
            <m:sty m:val="i"/>
          </m:rPr>
          <m:t>t</m:t>
        </m:r>
        <m:r>
          <m:rPr>
            <m:sty m:val="p"/>
          </m:rPr>
          <m:t>)</m:t>
        </m:r>
      </m:oMath>
      <w:r>
        <w:rPr>
          <w:rFonts w:eastAsia="Georgia" w:cs="Georgia" w:ascii="Georgia" w:hAnsi="Georgia"/>
        </w:rPr>
        <w:t xml:space="preserve"> et il s'est formé des bourrelets centrés en </w:t>
      </w:r>
      <m:oMath>
        <m:sSup>
          <m:sSupPr/>
          <m:e>
            <m:r>
              <m:rPr>
                <m:sty m:val="i"/>
              </m:rPr>
              <m:t>M</m:t>
            </m:r>
          </m:e>
          <m:sup>
            <m:r>
              <m:rPr>
                <m:sty m:val="i"/>
              </m:rPr>
              <m:t>′</m:t>
            </m:r>
          </m:sup>
        </m:sSup>
      </m:oMath>
      <w:r>
        <w:rPr/>
        <w:t xml:space="preserve"> et </w:t>
      </w:r>
      <m:oMath>
        <m:sSup>
          <m:sSupPr/>
          <m:e>
            <m:r>
              <m:rPr>
                <m:sty m:val="i"/>
              </m:rPr>
              <m:t>M</m:t>
            </m:r>
          </m:e>
          <m:sup>
            <m:r>
              <m:rPr>
                <m:sty m:val="i"/>
              </m:rPr>
              <m:t>′</m:t>
            </m:r>
            <m:r>
              <m:rPr>
                <m:sty m:val="i"/>
              </m:rPr>
              <m:t>′</m:t>
            </m:r>
          </m:sup>
        </m:sSup>
      </m:oMath>
      <w:r>
        <w:rPr>
          <w:rFonts w:eastAsia="Georgia" w:cs="Georgia" w:ascii="Georgia" w:hAnsi="Georgia"/>
        </w:rPr>
        <w:t xml:space="preserve">; le bourrelet centré en </w:t>
      </w:r>
      <m:oMath>
        <m:sSup>
          <m:sSupPr/>
          <m:e>
            <m:r>
              <m:rPr>
                <m:sty m:val="i"/>
              </m:rPr>
              <m:t>M</m:t>
            </m:r>
          </m:e>
          <m:sup>
            <m:r>
              <m:rPr>
                <m:sty m:val="i"/>
              </m:rPr>
              <m:t>′</m:t>
            </m:r>
          </m:sup>
        </m:sSup>
      </m:oMath>
      <w:r>
        <w:rPr/>
        <w:t xml:space="preserve"> (respectivement </w:t>
      </w:r>
      <m:oMath>
        <m:sSup>
          <m:sSupPr/>
          <m:e>
            <m:r>
              <m:rPr>
                <m:sty m:val="i"/>
              </m:rPr>
              <m:t>M</m:t>
            </m:r>
          </m:e>
          <m:sup>
            <m:r>
              <m:rPr>
                <m:sty m:val="i"/>
              </m:rPr>
              <m:t>′</m:t>
            </m:r>
            <m:r>
              <m:rPr>
                <m:sty m:val="i"/>
              </m:rPr>
              <m:t>′</m:t>
            </m:r>
          </m:sup>
        </m:sSup>
      </m:oMath>
      <w:r>
        <w:rPr>
          <w:rFonts w:eastAsia="Georgia" w:cs="Georgia" w:ascii="Georgia" w:hAnsi="Georgia"/>
        </w:rPr>
        <w:t xml:space="preserve"> ) contient tout le liquide qui était contenu à </w:t>
      </w:r>
      <m:oMath>
        <m:r>
          <m:rPr>
            <m:sty m:val="i"/>
          </m:rPr>
          <m:t>t</m:t>
        </m:r>
        <m:r>
          <m:rPr>
            <m:sty m:val="p"/>
          </m:rPr>
          <m:t>=</m:t>
        </m:r>
        <m:r>
          <m:rPr>
            <m:sty m:val="p"/>
          </m:rPr>
          <m:t>0</m:t>
        </m:r>
      </m:oMath>
      <w:r>
        <w:rPr/>
        <w:t xml:space="preserve"> dans la partie du film initialement comprise entre les abscisses 0 et </w:t>
      </w:r>
      <m:oMath>
        <m:r>
          <m:rPr>
            <m:sty m:val="i"/>
          </m:rPr>
          <m:t>X</m:t>
        </m:r>
        <m:r>
          <m:rPr>
            <m:sty m:val="p"/>
          </m:rPr>
          <m:t>(</m:t>
        </m:r>
        <m:r>
          <m:rPr>
            <m:sty m:val="i"/>
          </m:rPr>
          <m:t>t</m:t>
        </m:r>
        <m:r>
          <m:rPr>
            <m:sty m:val="p"/>
          </m:rPr>
          <m:t>)</m:t>
        </m:r>
        <m:r>
          <m:rPr>
            <m:sty m:val="p"/>
          </m:rPr>
          <m:t>(</m:t>
        </m:r>
        <m:r>
          <m:rPr>
            <m:sty m:val="p"/>
          </m:rPr>
          <m:t>resp</m:t>
        </m:r>
        <m:r>
          <m:rPr>
            <m:sty m:val="p"/>
          </m:rPr>
          <m:t>.</m:t>
        </m:r>
        <m:r>
          <m:rPr>
            <m:sty m:val="p"/>
          </m:rPr>
          <m:t>(</m:t>
        </m:r>
        <m:r>
          <m:rPr>
            <m:sty m:val="p"/>
          </m:rPr>
          <m:t>−</m:t>
        </m:r>
        <m:r>
          <m:rPr>
            <m:sty m:val="i"/>
          </m:rPr>
          <m:t>X</m:t>
        </m:r>
        <m:r>
          <m:rPr>
            <m:sty m:val="p"/>
          </m:rPr>
          <m:t>)</m:t>
        </m:r>
        <m:r>
          <m:rPr>
            <m:sty m:val="p"/>
          </m:rPr>
          <m:t>(</m:t>
        </m:r>
        <m:r>
          <m:rPr>
            <m:sty m:val="i"/>
          </m:rPr>
          <m:t>t</m:t>
        </m:r>
        <m:r>
          <m:rPr>
            <m:sty m:val="p"/>
          </m:rPr>
          <m:t>)</m:t>
        </m:r>
      </m:oMath>
      <w:r>
        <w:rPr/>
        <w:t xml:space="preserve"> et 0</w:t>
      </w:r>
      <m:oMath>
        <m:r>
          <m:rPr>
            <m:sty m:val="p"/>
          </m:rPr>
          <m:t>)</m:t>
        </m:r>
      </m:oMath>
      <w:r>
        <w:rPr/>
        <w:t xml:space="preserve">;</w:t>
      </w:r>
    </w:p>
    <w:p>
      <w:pPr>
        <w:numPr>
          <w:ilvl w:val="0"/>
          <w:numId w:val="4"/>
        </w:numPr>
        <w:spacing w:lineRule="auto"/>
      </w:pPr>
      <w:r>
        <w:rPr>
          <w:rFonts w:eastAsia="Georgia" w:cs="Georgia" w:ascii="Georgia" w:hAnsi="Georgia"/>
        </w:rPr>
        <w:t xml:space="preserve">à l'instant </w:t>
      </w:r>
      <m:oMath>
        <m:r>
          <m:rPr>
            <m:sty m:val="i"/>
          </m:rPr>
          <m:t>t</m:t>
        </m:r>
      </m:oMath>
      <w:r>
        <w:rPr/>
        <w:t xml:space="preserve">, le liquide est au repos dans les domaines </w:t>
      </w:r>
      <m:oMath>
        <m:r>
          <m:rPr>
            <m:sty m:val="p"/>
          </m:rPr>
          <m:t>|</m:t>
        </m:r>
        <m:r>
          <m:rPr>
            <m:sty m:val="i"/>
          </m:rPr>
          <m:t>x</m:t>
        </m:r>
        <m:r>
          <m:rPr>
            <m:sty m:val="p"/>
          </m:rPr>
          <m:t>|</m:t>
        </m:r>
        <m:r>
          <m:rPr>
            <m:sty m:val="p"/>
          </m:rPr>
          <m:t>&gt;</m:t>
        </m:r>
        <m:r>
          <m:rPr>
            <m:sty m:val="i"/>
          </m:rPr>
          <m:t>X</m:t>
        </m:r>
        <m:r>
          <m:rPr>
            <m:sty m:val="p"/>
          </m:rPr>
          <m:t>(</m:t>
        </m:r>
        <m:r>
          <m:rPr>
            <m:sty m:val="i"/>
          </m:rPr>
          <m:t>t</m:t>
        </m:r>
        <m:r>
          <m:rPr>
            <m:sty m:val="p"/>
          </m:rPr>
          <m:t>)</m:t>
        </m:r>
      </m:oMath>
      <w:r>
        <w:rPr>
          <w:rFonts w:eastAsia="Georgia" w:cs="Georgia" w:ascii="Georgia" w:hAnsi="Georgia"/>
        </w:rPr>
        <w:t xml:space="preserve"> et possède une vitesse </w:t>
      </w:r>
      <m:oMath>
        <m:acc>
          <m:accPr>
            <m:chr m:val="⃗"/>
          </m:accPr>
          <m:e>
            <m:r>
              <m:rPr>
                <m:sty m:val="i"/>
              </m:rPr>
              <m:t>v</m:t>
            </m:r>
          </m:e>
        </m:acc>
        <m:r>
          <m:rPr>
            <m:sty m:val="p"/>
          </m:rPr>
          <m:t>≈</m:t>
        </m:r>
        <m:acc>
          <m:accPr>
            <m:chr m:val="˙"/>
          </m:accPr>
          <m:e>
            <m:r>
              <m:rPr>
                <m:sty m:val="i"/>
              </m:rPr>
              <m:t>X</m:t>
            </m:r>
          </m:e>
        </m:acc>
        <m:r>
          <m:rPr>
            <m:sty m:val="p"/>
          </m:rPr>
          <m:t>(</m:t>
        </m:r>
        <m:r>
          <m:rPr>
            <m:sty m:val="i"/>
          </m:rPr>
          <m:t>t</m:t>
        </m:r>
        <m:r>
          <m:rPr>
            <m:sty m:val="p"/>
          </m:rPr>
          <m:t>)</m:t>
        </m:r>
        <m:sSub>
          <m:sSubPr/>
          <m:e>
            <m:acc>
              <m:accPr>
                <m:chr m:val="⃗"/>
              </m:accPr>
              <m:e>
                <m:r>
                  <m:rPr>
                    <m:sty m:val="i"/>
                  </m:rPr>
                  <m:t>u</m:t>
                </m:r>
              </m:e>
            </m:acc>
          </m:e>
          <m:sub>
            <m:r>
              <m:rPr>
                <m:sty m:val="i"/>
              </m:rPr>
              <m:t>x</m:t>
            </m:r>
          </m:sub>
        </m:sSub>
      </m:oMath>
      <w:r>
        <w:rPr>
          <w:rFonts w:eastAsia="Georgia" w:cs="Georgia" w:ascii="Georgia" w:hAnsi="Georgia"/>
        </w:rPr>
        <w:t xml:space="preserve"> dans le bourrelet centré en </w:t>
      </w:r>
      <m:oMath>
        <m:sSup>
          <m:sSupPr/>
          <m:e>
            <m:r>
              <m:rPr>
                <m:sty m:val="i"/>
              </m:rPr>
              <m:t>M</m:t>
            </m:r>
          </m:e>
          <m:sup>
            <m:r>
              <m:rPr>
                <m:sty m:val="i"/>
              </m:rPr>
              <m:t>′</m:t>
            </m:r>
          </m:sup>
        </m:sSup>
      </m:oMath>
      <w:r>
        <w:rPr/>
        <w:t xml:space="preserve">;</w:t>
      </w:r>
    </w:p>
    <w:p>
      <w:pPr>
        <w:numPr>
          <w:ilvl w:val="0"/>
          <w:numId w:val="4"/>
        </w:numPr>
        <w:spacing w:lineRule="auto"/>
      </w:pPr>
      <w:r>
        <w:rPr>
          <w:rFonts w:eastAsia="Georgia" w:cs="Georgia" w:ascii="Georgia" w:hAnsi="Georgia"/>
        </w:rPr>
        <w:t xml:space="preserve">on ne prend en compte parmi les forces appliquées au bourrelet centré en </w:t>
      </w:r>
      <m:oMath>
        <m:sSup>
          <m:sSupPr/>
          <m:e>
            <m:r>
              <m:rPr>
                <m:sty m:val="i"/>
              </m:rPr>
              <m:t>M</m:t>
            </m:r>
          </m:e>
          <m:sup>
            <m:r>
              <m:rPr>
                <m:sty m:val="i"/>
              </m:rPr>
              <m:t>′</m:t>
            </m:r>
          </m:sup>
        </m:sSup>
      </m:oMath>
      <w:r>
        <w:rPr>
          <w:rFonts w:eastAsia="Georgia" w:cs="Georgia" w:ascii="Georgia" w:hAnsi="Georgia"/>
        </w:rPr>
        <w:t xml:space="preserve"> que les deux forces de tension superficielle appliquées sur chacune des coupures liant le bourrelet aux faces planes du film ; chacune de ces forces vaut </w:t>
      </w:r>
      <m:oMath>
        <m:acc>
          <m:accPr>
            <m:chr m:val="⃗"/>
          </m:accPr>
          <m:e>
            <m:r>
              <m:rPr>
                <m:sty m:val="i"/>
              </m:rPr>
              <m:t>F</m:t>
            </m:r>
          </m:e>
        </m:acc>
        <m:r>
          <m:rPr>
            <m:sty m:val="p"/>
          </m:rPr>
          <m:t>=</m:t>
        </m:r>
        <m:r>
          <m:rPr>
            <m:sty m:val="i"/>
          </m:rPr>
          <m:t>A</m:t>
        </m:r>
        <m:r>
          <m:rPr>
            <m:sty m:val="i"/>
          </m:rPr>
          <m:t>b</m:t>
        </m:r>
        <m:sSub>
          <m:sSubPr/>
          <m:e>
            <m:acc>
              <m:accPr>
                <m:chr m:val="⃗"/>
              </m:accPr>
              <m:e>
                <m:r>
                  <m:rPr>
                    <m:sty m:val="i"/>
                  </m:rPr>
                  <m:t>u</m:t>
                </m:r>
              </m:e>
            </m:acc>
          </m:e>
          <m:sub>
            <m:r>
              <m:rPr>
                <m:sty m:val="i"/>
              </m:rPr>
              <m:t>x</m:t>
            </m:r>
          </m:sub>
        </m:sSub>
      </m:oMath>
      <w:r>
        <w:rPr/>
        <w:t xml:space="preserve"> (cf. figure 8).</w:t>
      </w:r>
    </w:p>
    <w:p>
      <w:pPr>
        <w:spacing w:lineRule="auto"/>
        <w:jc w:val="center"/>
      </w:pPr>
      <w:r>
        <w:rPr/>
        <w:drawing>
          <wp:inline distB="0" distL="0" distR="0" distT="0">
            <wp:extent cx="2619375" cy="1485900"/>
            <wp:effectExtent b="0" l="0" r="0" t="0"/>
            <wp:docPr id="8" name="image-0b9620b111800ebcc0f8b506657974d01b4bd0dd.jpg"/>
            <a:graphic>
              <a:graphicData uri="http://schemas.openxmlformats.org/drawingml/2006/picture">
                <pic:pic>
                  <pic:nvPicPr>
                    <pic:cNvPr id="8" name="image-0b9620b111800ebcc0f8b506657974d01b4bd0dd.jpg" descr=""/>
                    <pic:cNvPicPr/>
                  </pic:nvPicPr>
                  <pic:blipFill>
                    <a:blip r:embed="rId12" cstate="print"/>
                    <a:srcRect b="0" l="0" r="0" t="0"/>
                    <a:stretch>
                      <a:fillRect/>
                    </a:stretch>
                  </pic:blipFill>
                  <pic:spPr>
                    <a:xfrm>
                      <a:off x="0" y="0"/>
                      <a:ext cx="2619375" cy="1485900"/>
                    </a:xfrm>
                    <a:prstGeom prst="rect"/>
                  </pic:spPr>
                </pic:pic>
              </a:graphicData>
            </a:graphic>
          </wp:inline>
        </w:drawing>
      </w:r>
    </w:p>
    <w:p>
      <w:pPr>
        <w:spacing w:lineRule="auto"/>
      </w:pPr>
      <w:r>
        <w:rPr/>
        <w:t xml:space="preserve">Figure 8</w:t>
      </w:r>
    </w:p>
    <w:p>
      <w:pPr>
        <w:spacing w:after="220" w:lineRule="auto"/>
      </w:pPr>
      <w:r>
        <w:rPr>
          <w:rFonts w:eastAsia="Georgia" w:cs="Georgia" w:ascii="Georgia" w:hAnsi="Georgia"/>
        </w:rPr>
        <w:t xml:space="preserve">IV.B.1) Considérons le système fermé constitué de la masse </w:t>
      </w:r>
      <m:oMath>
        <m:r>
          <m:rPr>
            <m:sty m:val="i"/>
          </m:rPr>
          <m:t>m</m:t>
        </m:r>
        <m:r>
          <m:rPr>
            <m:sty m:val="p"/>
          </m:rPr>
          <m:t>(</m:t>
        </m:r>
        <m:r>
          <m:rPr>
            <m:sty m:val="i"/>
          </m:rPr>
          <m:t>t</m:t>
        </m:r>
        <m:r>
          <m:rPr>
            <m:sty m:val="p"/>
          </m:rPr>
          <m:t>)</m:t>
        </m:r>
      </m:oMath>
      <w:r>
        <w:rPr>
          <w:rFonts w:eastAsia="Georgia" w:cs="Georgia" w:ascii="Georgia" w:hAnsi="Georgia"/>
        </w:rPr>
        <w:t xml:space="preserve"> de liquide contenue à l'instant </w:t>
      </w:r>
      <m:oMath>
        <m:r>
          <m:rPr>
            <m:sty m:val="i"/>
          </m:rPr>
          <m:t>t</m:t>
        </m:r>
      </m:oMath>
      <w:r>
        <w:rPr/>
        <w:t xml:space="preserve"> dans le bourrelet et de la masse </w:t>
      </w:r>
      <m:oMath>
        <m:r>
          <m:rPr>
            <m:sty m:val="i"/>
          </m:rPr>
          <m:t>δ</m:t>
        </m:r>
        <m:r>
          <m:rPr>
            <m:sty m:val="i"/>
          </m:rPr>
          <m:t>m</m:t>
        </m:r>
      </m:oMath>
      <w:r>
        <w:rPr>
          <w:rFonts w:eastAsia="Georgia" w:cs="Georgia" w:ascii="Georgia" w:hAnsi="Georgia"/>
        </w:rPr>
        <w:t xml:space="preserve"> contenue à l'instant </w:t>
      </w:r>
      <m:oMath>
        <m:r>
          <m:rPr>
            <m:sty m:val="i"/>
          </m:rPr>
          <m:t>t</m:t>
        </m:r>
      </m:oMath>
      <w:r>
        <w:rPr/>
        <w:t xml:space="preserve"> dans la partie plane du film et qui va entrer dans le bourrelet entre les instants </w:t>
      </w:r>
      <m:oMath>
        <m:r>
          <m:rPr>
            <m:sty m:val="i"/>
          </m:rPr>
          <m:t>t</m:t>
        </m:r>
      </m:oMath>
      <w:r>
        <w:rPr/>
        <w:t xml:space="preserve"> et </w:t>
      </w:r>
      <m:oMath>
        <m:r>
          <m:rPr>
            <m:sty m:val="i"/>
          </m:rPr>
          <m:t>t</m:t>
        </m:r>
        <m:r>
          <m:rPr>
            <m:sty m:val="p"/>
          </m:rPr>
          <m:t>+</m:t>
        </m:r>
        <m:r>
          <m:rPr>
            <m:sty m:val="i"/>
          </m:rPr>
          <m:t>d</m:t>
        </m:r>
        <m:r>
          <m:rPr>
            <m:sty m:val="i"/>
          </m:rPr>
          <m:t>t</m:t>
        </m:r>
      </m:oMath>
      <w:r>
        <w:rPr>
          <w:rFonts w:eastAsia="Georgia" w:cs="Georgia" w:ascii="Georgia" w:hAnsi="Georgia"/>
        </w:rPr>
        <w:t xml:space="preserve">. Exprimer la variation de quantité de mouvement par unité de temps </w:t>
      </w:r>
      <m:oMath>
        <m:r>
          <m:rPr>
            <m:sty m:val="i"/>
          </m:rPr>
          <m:t>d</m:t>
        </m:r>
        <m:acc>
          <m:accPr>
            <m:chr m:val="⃗"/>
          </m:accPr>
          <m:e>
            <m:r>
              <m:rPr>
                <m:sty m:val="i"/>
              </m:rPr>
              <m:t>P</m:t>
            </m:r>
          </m:e>
        </m:acc>
        <m:r>
          <m:rPr>
            <m:sty m:val="p"/>
          </m:rPr>
          <m:t>/</m:t>
        </m:r>
        <m:r>
          <m:rPr>
            <m:sty m:val="i"/>
          </m:rPr>
          <m:t>d</m:t>
        </m:r>
        <m:r>
          <m:rPr>
            <m:sty m:val="i"/>
          </m:rPr>
          <m:t>t</m:t>
        </m:r>
      </m:oMath>
      <w:r>
        <w:rPr>
          <w:rFonts w:eastAsia="Georgia" w:cs="Georgia" w:ascii="Georgia" w:hAnsi="Georgia"/>
        </w:rPr>
        <w:t xml:space="preserve"> de ce système en fonction de </w:t>
      </w:r>
      <m:oMath>
        <m:r>
          <m:rPr>
            <m:sty m:val="i"/>
          </m:rPr>
          <m:t>e</m:t>
        </m:r>
        <m:r>
          <m:rPr>
            <m:sty m:val="p"/>
          </m:rPr>
          <m:t>,</m:t>
        </m:r>
        <m:sSub>
          <m:sSubPr/>
          <m:e>
            <m:r>
              <m:rPr>
                <m:sty m:val="i"/>
              </m:rPr>
              <m:t>X</m:t>
            </m:r>
          </m:e>
          <m:sub>
            <m:acc>
              <m:accPr>
                <m:chr m:val="˙"/>
              </m:accPr>
              <m:e>
                <m:r>
                  <m:rPr>
                    <m:sty m:val="i"/>
                  </m:rPr>
                  <m:t>x</m:t>
                </m:r>
              </m:e>
            </m:acc>
          </m:sub>
        </m:sSub>
        <m:r>
          <m:rPr>
            <m:sty m:val="i"/>
          </m:rPr>
          <m:t>b</m:t>
        </m:r>
        <m:r>
          <m:rPr>
            <m:sty m:val="p"/>
          </m:rPr>
          <m:t>,</m:t>
        </m:r>
        <m:acc>
          <m:accPr>
            <m:chr m:val="˙"/>
          </m:accPr>
          <m:e>
            <m:r>
              <m:rPr>
                <m:sty m:val="i"/>
              </m:rPr>
              <m:t>X</m:t>
            </m:r>
          </m:e>
        </m:acc>
        <m:r>
          <m:rPr>
            <m:sty m:val="p"/>
          </m:rPr>
          <m:t>,</m:t>
        </m:r>
        <m:r>
          <m:rPr>
            <m:sty m:val="i"/>
          </m:rPr>
          <m:t>μ</m:t>
        </m:r>
      </m:oMath>
      <w:r>
        <w:rPr/>
        <w:t xml:space="preserve"> et </w:t>
      </w:r>
      <m:oMath>
        <m:acc>
          <m:accPr>
            <m:chr m:val="¨"/>
          </m:accPr>
          <m:e>
            <m:r>
              <m:rPr>
                <m:sty m:val="i"/>
              </m:rPr>
              <m:t>X</m:t>
            </m:r>
          </m:e>
        </m:acc>
      </m:oMath>
      <w:r>
        <w:rPr>
          <w:rFonts w:eastAsia="Georgia" w:cs="Georgia" w:ascii="Georgia" w:hAnsi="Georgia"/>
        </w:rPr>
        <w:t xml:space="preserve">. Dans la suite on néglige le terme en </w:t>
      </w:r>
      <m:oMath>
        <m:r>
          <m:rPr>
            <m:sty m:val="i"/>
          </m:rPr>
          <m:t>X</m:t>
        </m:r>
        <m:acc>
          <m:accPr>
            <m:chr m:val="¨"/>
          </m:accPr>
          <m:e>
            <m:r>
              <m:rPr>
                <m:sty m:val="i"/>
              </m:rPr>
              <m:t>X</m:t>
            </m:r>
          </m:e>
        </m:acc>
      </m:oMath>
      <w:r>
        <w:rPr/>
        <w:t xml:space="preserve"> devant le terme en </w:t>
      </w:r>
      <m:oMath>
        <m:sSup>
          <m:sSupPr/>
          <m:e>
            <m:acc>
              <m:accPr>
                <m:chr m:val="˙"/>
              </m:accPr>
              <m:e>
                <m:r>
                  <m:rPr>
                    <m:sty m:val="i"/>
                  </m:rPr>
                  <m:t>X</m:t>
                </m:r>
              </m:e>
            </m:acc>
          </m:e>
          <m:sup>
            <m:r>
              <m:rPr>
                <m:sty m:val="p"/>
              </m:rPr>
              <m:t>2</m:t>
            </m:r>
          </m:sup>
        </m:sSup>
      </m:oMath>
      <w:r>
        <w:rPr/>
        <w:t xml:space="preserve"> dans cette expression.</w:t>
      </w:r>
      <w:r>
        <w:rPr/>
        <w:br w:type="textWrapping"/>
      </w:r>
      <w:r>
        <w:rPr>
          <w:rFonts w:eastAsia="Georgia" w:cs="Georgia" w:ascii="Georgia" w:hAnsi="Georgia"/>
        </w:rPr>
        <w:t xml:space="preserve">IV.B.2) En déduire l'expression de </w:t>
      </w:r>
      <m:oMath>
        <m:acc>
          <m:accPr>
            <m:chr m:val="˙"/>
          </m:accPr>
          <m:e>
            <m:r>
              <m:rPr>
                <m:sty m:val="i"/>
              </m:rPr>
              <m:t>X</m:t>
            </m:r>
          </m:e>
        </m:acc>
      </m:oMath>
      <w:r>
        <w:rPr/>
        <w:t xml:space="preserve"> en fonction de </w:t>
      </w:r>
      <m:oMath>
        <m:r>
          <m:rPr>
            <m:sty m:val="i"/>
          </m:rPr>
          <m:t>e</m:t>
        </m:r>
        <m:r>
          <m:rPr>
            <m:sty m:val="p"/>
          </m:rPr>
          <m:t>,</m:t>
        </m:r>
        <m:r>
          <m:rPr>
            <m:sty m:val="i"/>
          </m:rPr>
          <m:t>A</m:t>
        </m:r>
      </m:oMath>
      <w:r>
        <w:rPr/>
        <w:t xml:space="preserve"> et </w:t>
      </w:r>
      <m:oMath>
        <m:r>
          <m:rPr>
            <m:sty m:val="i"/>
          </m:rPr>
          <m:t>μ</m:t>
        </m:r>
      </m:oMath>
      <w:r>
        <w:rPr/>
        <w:t xml:space="preserve">.</w:t>
      </w:r>
      <w:r>
        <w:rPr/>
        <w:br w:type="textWrapping"/>
      </w:r>
      <w:r>
        <w:rPr>
          <w:rFonts w:eastAsia="Georgia" w:cs="Georgia" w:ascii="Georgia" w:hAnsi="Georgia"/>
        </w:rPr>
        <w:t xml:space="preserve">IV.B.3) En déduire un ordre de grandeur littéral de la durée </w:t>
      </w:r>
      <m:oMath>
        <m:sSub>
          <m:sSubPr/>
          <m:e>
            <m:r>
              <m:rPr>
                <m:sty m:val="i"/>
              </m:rPr>
              <m:t>τ</m:t>
            </m:r>
          </m:e>
          <m:sub>
            <m:r>
              <m:rPr>
                <m:sty m:val="p"/>
              </m:rPr>
              <m:t>3</m:t>
            </m:r>
          </m:sub>
        </m:sSub>
      </m:oMath>
      <w:r>
        <w:rPr>
          <w:rFonts w:eastAsia="Georgia" w:cs="Georgia" w:ascii="Georgia" w:hAnsi="Georgia"/>
        </w:rPr>
        <w:t xml:space="preserve"> nécessaire pour faire disparaître le film.</w:t>
      </w:r>
      <w:r>
        <w:rPr/>
        <w:br w:type="textWrapping"/>
      </w:r>
      <w:r>
        <w:rPr/>
        <w:t xml:space="preserve">IV.B.4) Calculer </w:t>
      </w:r>
      <m:oMath>
        <m:acc>
          <m:accPr>
            <m:chr m:val="˙"/>
          </m:accPr>
          <m:e>
            <m:r>
              <m:rPr>
                <m:sty m:val="i"/>
              </m:rPr>
              <m:t>X</m:t>
            </m:r>
          </m:e>
        </m:acc>
      </m:oMath>
      <w:r>
        <w:rPr/>
        <w:t xml:space="preserve"> et </w:t>
      </w:r>
      <m:oMath>
        <m:sSub>
          <m:sSubPr/>
          <m:e>
            <m:r>
              <m:rPr>
                <m:sty m:val="i"/>
              </m:rPr>
              <m:t>τ</m:t>
            </m:r>
          </m:e>
          <m:sub>
            <m:r>
              <m:rPr>
                <m:sty m:val="p"/>
              </m:rPr>
              <m:t>3</m:t>
            </m:r>
          </m:sub>
        </m:sSub>
      </m:oMath>
      <w:r>
        <w:rPr/>
        <w:t xml:space="preserve"> sachant que </w:t>
      </w:r>
      <m:oMath>
        <m:r>
          <m:rPr>
            <m:sty m:val="i"/>
          </m:rPr>
          <m:t>a</m:t>
        </m:r>
        <m:r>
          <m:rPr>
            <m:sty m:val="p"/>
          </m:rPr>
          <m:t>=</m:t>
        </m:r>
        <m:r>
          <m:rPr>
            <m:sty m:val="p"/>
          </m:rPr>
          <m:t>0</m:t>
        </m:r>
        <m:r>
          <m:rPr>
            <m:sty m:val="p"/>
          </m:rPr>
          <m:t>,</m:t>
        </m:r>
        <m:r>
          <m:rPr>
            <m:sty m:val="p"/>
          </m:rPr>
          <m:t>1</m:t>
        </m:r>
        <m:r>
          <m:rPr>
            <m:nor/>
          </m:rPr>
          <m:t xml:space="preserve"> </m:t>
        </m:r>
        <m:r>
          <m:rPr>
            <m:sty m:val="p"/>
          </m:rPr>
          <m:t>mm</m:t>
        </m:r>
        <m:r>
          <m:rPr>
            <m:sty m:val="p"/>
          </m:rPr>
          <m:t>,</m:t>
        </m:r>
        <m:r>
          <m:rPr>
            <m:sty m:val="i"/>
          </m:rPr>
          <m:t>e</m:t>
        </m:r>
        <m:r>
          <m:rPr>
            <m:sty m:val="p"/>
          </m:rPr>
          <m:t>=</m:t>
        </m:r>
        <m:r>
          <m:rPr>
            <m:sty m:val="p"/>
          </m:rPr>
          <m:t>2</m:t>
        </m:r>
        <m:r>
          <m:rPr>
            <m:sty m:val="p"/>
          </m:rPr>
          <m:t>⋅</m:t>
        </m:r>
        <m:sSup>
          <m:sSupPr/>
          <m:e>
            <m:r>
              <m:rPr>
                <m:sty m:val="p"/>
              </m:rPr>
              <m:t>10</m:t>
            </m:r>
          </m:e>
          <m:sup>
            <m:r>
              <m:rPr>
                <m:sty m:val="p"/>
              </m:rPr>
              <m:t>−</m:t>
            </m:r>
            <m:r>
              <m:rPr>
                <m:sty m:val="p"/>
              </m:rPr>
              <m:t>7</m:t>
            </m:r>
          </m:sup>
        </m:sSup>
        <m:r>
          <m:rPr>
            <m:nor/>
          </m:rPr>
          <m:t xml:space="preserve"> </m:t>
        </m:r>
        <m:r>
          <m:rPr>
            <m:sty m:val="p"/>
          </m:rPr>
          <m:t>m</m:t>
        </m:r>
      </m:oMath>
      <w:r>
        <w:rPr/>
        <w:t xml:space="preserve">, </w:t>
      </w:r>
      <m:oMath>
        <m:r>
          <m:rPr>
            <m:sty m:val="i"/>
          </m:rPr>
          <m:t>μ</m:t>
        </m:r>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et </w:t>
      </w:r>
      <m:oMath>
        <m:r>
          <m:rPr>
            <m:sty m:val="i"/>
          </m:rPr>
          <m:t>A</m:t>
        </m:r>
        <m:r>
          <m:rPr>
            <m:sty m:val="p"/>
          </m:rPr>
          <m:t>=</m:t>
        </m:r>
        <m:r>
          <m:rPr>
            <m:sty m:val="p"/>
          </m:rPr>
          <m:t>7</m:t>
        </m:r>
        <m:r>
          <m:rPr>
            <m:sty m:val="p"/>
          </m:rPr>
          <m:t>⋅</m:t>
        </m:r>
        <m:sSup>
          <m:sSupPr/>
          <m:e>
            <m:r>
              <m:rPr>
                <m:sty m:val="p"/>
              </m:rPr>
              <m:t>10</m:t>
            </m:r>
          </m:e>
          <m:sup>
            <m:r>
              <m:rPr>
                <m:sty m:val="p"/>
              </m:rPr>
              <m:t>−</m:t>
            </m:r>
            <m:r>
              <m:rPr>
                <m:sty m:val="p"/>
              </m:rPr>
              <m:t>2</m:t>
            </m:r>
          </m:sup>
        </m:sSup>
        <m:r>
          <m:rPr>
            <m:nor/>
          </m:rPr>
          <m:t xml:space="preserve"> </m:t>
        </m:r>
        <m:r>
          <m:rPr>
            <m:sty m:val="p"/>
          </m:rPr>
          <m:t>N</m:t>
        </m:r>
        <m:r>
          <m:rPr>
            <m:sty m:val="p"/>
          </m:rPr>
          <m:t>⋅</m:t>
        </m:r>
        <m:sSup>
          <m:sSupPr/>
          <m:e>
            <m:r>
              <m:rPr>
                <m:nor/>
              </m:rPr>
              <m:t xml:space="preserve"> </m:t>
            </m:r>
            <m:r>
              <m:rPr>
                <m:sty m:val="p"/>
              </m:rPr>
              <m:t>m</m:t>
            </m:r>
          </m:e>
          <m:sup>
            <m:r>
              <m:rPr>
                <m:sty m:val="p"/>
              </m:rPr>
              <m:t>−</m:t>
            </m:r>
            <m:r>
              <m:rPr>
                <m:sty m:val="p"/>
              </m:rPr>
              <m:t>1</m:t>
            </m:r>
          </m:sup>
        </m:sSup>
      </m:oMath>
      <w:r>
        <w:rPr/>
        <w:t xml:space="preserve">.</w:t>
      </w:r>
    </w:p>
    <w:p>
      <w:pPr>
        <w:spacing w:line="271" w:before="330" w:lineRule="auto"/>
      </w:pPr>
      <w:r>
        <w:rPr>
          <w:b/>
          <w:sz w:val="42"/>
        </w:rPr>
        <w:t xml:space="preserve">Partie V - Rupture du jet ascendant</w:t>
      </w:r>
    </w:p>
    <w:p>
      <w:pPr>
        <w:spacing w:after="220" w:lineRule="auto"/>
      </w:pPr>
      <w:r>
        <w:rPr>
          <w:rFonts w:eastAsia="Georgia" w:cs="Georgia" w:ascii="Georgia" w:hAnsi="Georgia"/>
        </w:rPr>
        <w:t xml:space="preserve">Une fois que le film liquide a disparu, il laisse derrière lui un cratère hémisphérique hors d'équilibre, qui provoque l'émission d'un fin jet de champagne liquide vertical. On constate que le jet est cylindrique, ce qui conduit à négliger la pesanteur dans toute cette partie. La pression atmosphérique </w:t>
      </w:r>
      <m:oMath>
        <m:sSub>
          <m:sSubPr/>
          <m:e>
            <m:r>
              <m:rPr>
                <m:sty m:val="i"/>
              </m:rPr>
              <m:t>p</m:t>
            </m:r>
          </m:e>
          <m:sub>
            <m:r>
              <m:rPr>
                <m:sty m:val="i"/>
              </m:rPr>
              <m:t>e</m:t>
            </m:r>
          </m:sub>
        </m:sSub>
      </m:oMath>
      <w:r>
        <w:rPr>
          <w:rFonts w:eastAsia="Georgia" w:cs="Georgia" w:ascii="Georgia" w:hAnsi="Georgia"/>
        </w:rPr>
        <w:t xml:space="preserve"> est uniforme autour du jet. Ce jet se brise en fines gouttelettes, ce que l'on se propose d'interpréter par deux modèles concurrents.</w:t>
      </w:r>
    </w:p>
    <w:p>
      <w:pPr>
        <w:spacing w:line="271" w:before="330" w:lineRule="auto"/>
      </w:pPr>
      <w:r>
        <w:rPr>
          <w:rFonts w:eastAsia="Georgia" w:cs="Georgia" w:ascii="Georgia" w:hAnsi="Georgia"/>
          <w:b/>
          <w:sz w:val="42"/>
        </w:rPr>
        <w:t xml:space="preserve">V.A - Premier modèle</w:t>
      </w:r>
    </w:p>
    <w:p>
      <w:pPr>
        <w:spacing w:after="220" w:lineRule="auto"/>
      </w:pPr>
      <w:r>
        <w:rPr/>
        <w:t xml:space="preserve">On envisage un jet de liquide initialement cylindrique d'axe </w:t>
      </w:r>
      <m:oMath>
        <m:r>
          <m:rPr>
            <m:sty m:val="i"/>
          </m:rPr>
          <m:t>O</m:t>
        </m:r>
        <m:r>
          <m:rPr>
            <m:sty m:val="i"/>
          </m:rPr>
          <m:t>z</m:t>
        </m:r>
      </m:oMath>
      <w:r>
        <w:rPr/>
        <w:t xml:space="preserve"> et de rayon </w:t>
      </w:r>
      <m:oMath>
        <m:r>
          <m:rPr>
            <m:sty m:val="i"/>
          </m:rPr>
          <m:t>a</m:t>
        </m:r>
      </m:oMath>
      <w:r>
        <w:rPr>
          <w:rFonts w:eastAsia="Georgia" w:cs="Georgia" w:ascii="Georgia" w:hAnsi="Georgia"/>
        </w:rPr>
        <w:t xml:space="preserve">. On adopte dans cette partie un système de coordonnées cylindriques </w:t>
      </w:r>
      <m:oMath>
        <m:r>
          <m:rPr>
            <m:sty m:val="p"/>
          </m:rPr>
          <m:t>(</m:t>
        </m:r>
        <m:r>
          <m:rPr>
            <m:sty m:val="i"/>
          </m:rPr>
          <m:t>r</m:t>
        </m:r>
        <m:r>
          <m:rPr>
            <m:sty m:val="p"/>
          </m:rPr>
          <m:t>,</m:t>
        </m:r>
        <m:r>
          <m:rPr>
            <m:sty m:val="i"/>
          </m:rPr>
          <m:t>θ</m:t>
        </m:r>
        <m:r>
          <m:rPr>
            <m:sty m:val="p"/>
          </m:rPr>
          <m:t>,</m:t>
        </m:r>
        <m:r>
          <m:rPr>
            <m:sty m:val="i"/>
          </m:rPr>
          <m:t>z</m:t>
        </m:r>
        <m:r>
          <m:rPr>
            <m:sty m:val="p"/>
          </m:rPr>
          <m:t>)</m:t>
        </m:r>
      </m:oMath>
      <w:r>
        <w:rPr/>
        <w:t xml:space="preserve"> d'axe </w:t>
      </w:r>
      <m:oMath>
        <m:r>
          <m:rPr>
            <m:sty m:val="i"/>
          </m:rPr>
          <m:t>O</m:t>
        </m:r>
        <m:r>
          <m:rPr>
            <m:sty m:val="i"/>
          </m:rPr>
          <m:t>z</m:t>
        </m:r>
      </m:oMath>
      <w:r>
        <w:rPr>
          <w:rFonts w:eastAsia="Georgia" w:cs="Georgia" w:ascii="Georgia" w:hAnsi="Georgia"/>
        </w:rPr>
        <w:t xml:space="preserve"> et le trièdre local associé. Pour discuter la stabilité du jet, on imagine qu'on lui impose à </w:t>
      </w:r>
      <m:oMath>
        <m:r>
          <m:rPr>
            <m:sty m:val="i"/>
          </m:rPr>
          <m:t>t</m:t>
        </m:r>
        <m:r>
          <m:rPr>
            <m:sty m:val="p"/>
          </m:rPr>
          <m:t>=</m:t>
        </m:r>
        <m:r>
          <m:rPr>
            <m:sty m:val="p"/>
          </m:rPr>
          <m:t>0</m:t>
        </m:r>
      </m:oMath>
      <w:r>
        <w:rPr>
          <w:rFonts w:eastAsia="Georgia" w:cs="Georgia" w:ascii="Georgia" w:hAnsi="Georgia"/>
        </w:rPr>
        <w:t xml:space="preserve"> une perturbation telle que sa surface libre ait pour équation </w:t>
      </w:r>
      <m:oMath>
        <m:r>
          <m:rPr>
            <m:sty m:val="i"/>
          </m:rPr>
          <m:t>r</m:t>
        </m:r>
        <m:r>
          <m:rPr>
            <m:sty m:val="p"/>
          </m:rPr>
          <m:t>=</m:t>
        </m:r>
        <m:r>
          <m:rPr>
            <m:sty m:val="i"/>
          </m:rPr>
          <m:t>a</m:t>
        </m:r>
        <m:r>
          <m:rPr>
            <m:sty m:val="p"/>
          </m:rPr>
          <m:t>+</m:t>
        </m:r>
        <m:r>
          <m:rPr>
            <m:sty m:val="i"/>
          </m:rPr>
          <m:t>b</m:t>
        </m:r>
        <m:r>
          <m:rPr>
            <m:sty m:val="p"/>
          </m:rPr>
          <m:t>cos</m:t>
        </m:r>
        <m:r>
          <m:rPr>
            <m:sty m:val="p"/>
          </m:rPr>
          <m:t>⁡</m:t>
        </m:r>
        <m:r>
          <m:rPr>
            <m:sty m:val="p"/>
          </m:rPr>
          <m:t>(</m:t>
        </m:r>
        <m:r>
          <m:rPr>
            <m:sty m:val="p"/>
          </m:rPr>
          <m:t>2</m:t>
        </m:r>
        <m:r>
          <m:rPr>
            <m:sty m:val="i"/>
          </m:rPr>
          <m:t>π</m:t>
        </m:r>
        <m:r>
          <m:rPr>
            <m:sty m:val="i"/>
          </m:rPr>
          <m:t>z</m:t>
        </m:r>
        <m:r>
          <m:rPr>
            <m:sty m:val="p"/>
          </m:rPr>
          <m:t>/</m:t>
        </m:r>
        <m:r>
          <m:rPr>
            <m:sty m:val="i"/>
          </m:rPr>
          <m:t>λ</m:t>
        </m:r>
        <m:r>
          <m:rPr>
            <m:sty m:val="p"/>
          </m:rPr>
          <m:t>)</m:t>
        </m:r>
      </m:oMath>
      <w:r>
        <w:rPr/>
        <w:t xml:space="preserve"> avec </w:t>
      </w:r>
      <m:oMath>
        <m:r>
          <m:rPr>
            <m:sty m:val="i"/>
          </m:rPr>
          <m:t>b</m:t>
        </m:r>
        <m:r>
          <m:rPr>
            <m:sty m:val="p"/>
          </m:rPr>
          <m:t>&lt;</m:t>
        </m:r>
        <m:r>
          <m:rPr>
            <m:sty m:val="i"/>
          </m:rPr>
          <m:t>a</m:t>
        </m:r>
      </m:oMath>
      <w:r>
        <w:rPr>
          <w:rFonts w:eastAsia="Georgia" w:cs="Georgia" w:ascii="Georgia" w:hAnsi="Georgia"/>
        </w:rPr>
        <w:t xml:space="preserve"> et on se demande si la perturbation se résorbe ou s'amplifie.</w:t>
      </w:r>
      <w:r>
        <w:rPr/>
        <w:br w:type="textWrapping"/>
      </w:r>
      <w:r>
        <w:rPr>
          <w:rFonts w:eastAsia="Georgia" w:cs="Georgia" w:ascii="Georgia" w:hAnsi="Georgia"/>
        </w:rPr>
        <w:t xml:space="preserve">On considère les points </w:t>
      </w:r>
      <m:oMath>
        <m:r>
          <m:rPr>
            <m:sty m:val="i"/>
          </m:rPr>
          <m:t>B</m:t>
        </m:r>
      </m:oMath>
      <w:r>
        <w:rPr/>
        <w:t xml:space="preserve"> et </w:t>
      </w:r>
      <m:oMath>
        <m:r>
          <m:rPr>
            <m:sty m:val="i"/>
          </m:rPr>
          <m:t>C</m:t>
        </m:r>
      </m:oMath>
      <w:r>
        <w:rPr/>
        <w:t xml:space="preserve"> sur la figure 9 de cotes respectives</w:t>
      </w:r>
    </w:p>
    <w:p>
      <w:pPr>
        <w:spacing w:lineRule="auto"/>
        <w:jc w:val="center"/>
      </w:pPr>
      <w:r>
        <w:rPr/>
        <w:drawing>
          <wp:inline distB="0" distL="0" distR="0" distT="0">
            <wp:extent cx="1962150" cy="3105150"/>
            <wp:effectExtent b="0" l="0" r="0" t="0"/>
            <wp:docPr id="9" name="image-068d29ad356286a7d170c3662dcb45519a442649.jpg"/>
            <a:graphic>
              <a:graphicData uri="http://schemas.openxmlformats.org/drawingml/2006/picture">
                <pic:pic>
                  <pic:nvPicPr>
                    <pic:cNvPr id="9" name="image-068d29ad356286a7d170c3662dcb45519a442649.jpg" descr=""/>
                    <pic:cNvPicPr/>
                  </pic:nvPicPr>
                  <pic:blipFill>
                    <a:blip r:embed="rId13" cstate="print"/>
                    <a:srcRect b="0" l="0" r="0" t="0"/>
                    <a:stretch>
                      <a:fillRect/>
                    </a:stretch>
                  </pic:blipFill>
                  <pic:spPr>
                    <a:xfrm>
                      <a:off x="0" y="0"/>
                      <a:ext cx="1962150" cy="3105150"/>
                    </a:xfrm>
                    <a:prstGeom prst="rect"/>
                  </pic:spPr>
                </pic:pic>
              </a:graphicData>
            </a:graphic>
          </wp:inline>
        </w:drawing>
      </w:r>
    </w:p>
    <w:p>
      <w:pPr>
        <w:spacing w:lineRule="auto"/>
      </w:pPr>
      <w:r>
        <w:rPr/>
        <w:t xml:space="preserve">Figure 9</w:t>
      </w:r>
    </w:p>
    <w:p>
      <w:pPr>
        <w:spacing w:after="220" w:lineRule="auto"/>
      </w:pPr>
      <m:oMath>
        <m:r>
          <m:rPr>
            <m:sty m:val="i"/>
          </m:rPr>
          <m:t>λ</m:t>
        </m:r>
      </m:oMath>
      <w:r>
        <w:rPr/>
        <w:t xml:space="preserve"> et </w:t>
      </w:r>
      <m:oMath>
        <m:r>
          <m:rPr>
            <m:sty m:val="p"/>
          </m:rPr>
          <m:t>3</m:t>
        </m:r>
        <m:r>
          <m:rPr>
            <m:sty m:val="i"/>
          </m:rPr>
          <m:t>λ</m:t>
        </m:r>
        <m:r>
          <m:rPr>
            <m:sty m:val="p"/>
          </m:rPr>
          <m:t>/</m:t>
        </m:r>
        <m:r>
          <m:rPr>
            <m:sty m:val="p"/>
          </m:rPr>
          <m:t>2</m:t>
        </m:r>
      </m:oMath>
      <w:r>
        <w:rPr/>
        <w:t xml:space="preserve">.</w:t>
      </w:r>
      <w:r>
        <w:rPr/>
        <w:br w:type="textWrapping"/>
      </w:r>
      <w:r>
        <w:rPr/>
        <w:t xml:space="preserve">On admet que la pression en ces points vaut:</w:t>
      </w:r>
    </w:p>
    <w:p>
      <w:pPr>
        <w:spacing w:after="220" w:lineRule="auto"/>
      </w:pPr>
      <m:oMathPara>
        <m:oMath>
          <m:sSub>
            <m:sSubPr/>
            <m:e>
              <m:r>
                <m:rPr>
                  <m:sty m:val="i"/>
                </m:rPr>
                <m:t>p</m:t>
              </m:r>
            </m:e>
            <m:sub>
              <m:r>
                <m:rPr>
                  <m:sty m:val="i"/>
                </m:rPr>
                <m:t>B</m:t>
              </m:r>
            </m:sub>
          </m:sSub>
          <m:r>
            <m:rPr>
              <m:sty m:val="p"/>
            </m:rPr>
            <m:t>=</m:t>
          </m:r>
          <m:sSub>
            <m:sSubPr/>
            <m:e>
              <m:r>
                <m:rPr>
                  <m:sty m:val="i"/>
                </m:rPr>
                <m:t>p</m:t>
              </m:r>
            </m:e>
            <m:sub>
              <m:r>
                <m:rPr>
                  <m:sty m:val="i"/>
                </m:rPr>
                <m:t>e</m:t>
              </m:r>
            </m:sub>
          </m:sSub>
          <m:r>
            <m:rPr>
              <m:sty m:val="p"/>
            </m:rPr>
            <m:t>+</m:t>
          </m:r>
          <m:f>
            <m:fPr>
              <m:ctrlPr>
                <w:rPr>
                  <w:rFonts w:ascii="Cambria Math" w:hAnsi="Cambria Math"/>
                </w:rPr>
              </m:ctrlPr>
            </m:fPr>
            <m:num>
              <m:r>
                <m:rPr>
                  <m:sty m:val="i"/>
                </m:rPr>
                <m:t>A</m:t>
              </m:r>
            </m:num>
            <m:den>
              <m:sSub>
                <m:sSubPr/>
                <m:e>
                  <m:r>
                    <m:rPr>
                      <m:sty m:val="i"/>
                    </m:rPr>
                    <m:t>r</m:t>
                  </m:r>
                </m:e>
                <m:sub>
                  <m:r>
                    <m:rPr>
                      <m:sty m:val="i"/>
                    </m:rPr>
                    <m:t>B</m:t>
                  </m:r>
                </m:sub>
              </m:sSub>
            </m:den>
          </m:f>
          <m:r>
            <m:rPr>
              <m:sty m:val="p"/>
            </m:rPr>
            <m:t>−</m:t>
          </m:r>
          <m:r>
            <m:rPr>
              <m:sty m:val="i"/>
            </m:rPr>
            <m:t>A</m:t>
          </m:r>
          <m:sSub>
            <m:sSubPr/>
            <m:e>
              <m:d>
                <m:dPr>
                  <m:begChr m:val="("/>
                  <m:endChr m:val=")"/>
                  <m:ctrlPr>
                    <w:rPr>
                      <w:rFonts w:ascii="Cambria Math" w:hAnsi="Cambria Math"/>
                    </w:rPr>
                  </m:ctrlPr>
                </m:dPr>
                <m:e>
                  <m:f>
                    <m:fPr>
                      <m:ctrlPr>
                        <w:rPr>
                          <w:rFonts w:ascii="Cambria Math" w:hAnsi="Cambria Math"/>
                        </w:rPr>
                      </m:ctrlPr>
                    </m:fPr>
                    <m:num>
                      <m:sSup>
                        <m:sSupPr/>
                        <m:e>
                          <m:r>
                            <m:rPr>
                              <m:sty m:val="i"/>
                            </m:rPr>
                            <m:t>d</m:t>
                          </m:r>
                        </m:e>
                        <m:sup>
                          <m:r>
                            <m:rPr>
                              <m:sty m:val="p"/>
                            </m:rPr>
                            <m:t>2</m:t>
                          </m:r>
                        </m:sup>
                      </m:sSup>
                      <m:r>
                        <m:rPr>
                          <m:sty m:val="i"/>
                        </m:rPr>
                        <m:t>r</m:t>
                      </m:r>
                    </m:num>
                    <m:den>
                      <m:r>
                        <m:rPr>
                          <m:sty m:val="i"/>
                        </m:rPr>
                        <m:t>d</m:t>
                      </m:r>
                      <m:sSup>
                        <m:sSupPr/>
                        <m:e>
                          <m:r>
                            <m:rPr>
                              <m:sty m:val="i"/>
                            </m:rPr>
                            <m:t>z</m:t>
                          </m:r>
                        </m:e>
                        <m:sup>
                          <m:r>
                            <m:rPr>
                              <m:sty m:val="p"/>
                            </m:rPr>
                            <m:t>2</m:t>
                          </m:r>
                        </m:sup>
                      </m:sSup>
                    </m:den>
                  </m:f>
                </m:e>
              </m:d>
            </m:e>
            <m:sub>
              <m:r>
                <m:rPr>
                  <m:sty m:val="i"/>
                </m:rPr>
                <m:t>B</m:t>
              </m:r>
            </m:sub>
          </m:sSub>
          <m:r>
            <m:rPr>
              <m:nor/>
            </m:rPr>
            <m:t> et </m:t>
          </m:r>
          <m:sSub>
            <m:sSubPr/>
            <m:e>
              <m:r>
                <m:rPr>
                  <m:sty m:val="i"/>
                </m:rPr>
                <m:t>p</m:t>
              </m:r>
            </m:e>
            <m:sub>
              <m:r>
                <m:rPr>
                  <m:sty m:val="i"/>
                </m:rPr>
                <m:t>C</m:t>
              </m:r>
            </m:sub>
          </m:sSub>
          <m:r>
            <m:rPr>
              <m:sty m:val="p"/>
            </m:rPr>
            <m:t>=</m:t>
          </m:r>
          <m:sSub>
            <m:sSubPr/>
            <m:e>
              <m:r>
                <m:rPr>
                  <m:sty m:val="i"/>
                </m:rPr>
                <m:t>p</m:t>
              </m:r>
            </m:e>
            <m:sub>
              <m:r>
                <m:rPr>
                  <m:sty m:val="i"/>
                </m:rPr>
                <m:t>e</m:t>
              </m:r>
            </m:sub>
          </m:sSub>
          <m:r>
            <m:rPr>
              <m:sty m:val="p"/>
            </m:rPr>
            <m:t>+</m:t>
          </m:r>
          <m:f>
            <m:fPr>
              <m:ctrlPr>
                <w:rPr>
                  <w:rFonts w:ascii="Cambria Math" w:hAnsi="Cambria Math"/>
                </w:rPr>
              </m:ctrlPr>
            </m:fPr>
            <m:num>
              <m:r>
                <m:rPr>
                  <m:sty m:val="i"/>
                </m:rPr>
                <m:t>A</m:t>
              </m:r>
            </m:num>
            <m:den>
              <m:sSub>
                <m:sSubPr/>
                <m:e>
                  <m:r>
                    <m:rPr>
                      <m:sty m:val="i"/>
                    </m:rPr>
                    <m:t>r</m:t>
                  </m:r>
                </m:e>
                <m:sub>
                  <m:r>
                    <m:rPr>
                      <m:sty m:val="i"/>
                    </m:rPr>
                    <m:t>C</m:t>
                  </m:r>
                </m:sub>
              </m:sSub>
            </m:den>
          </m:f>
          <m:r>
            <m:rPr>
              <m:sty m:val="p"/>
            </m:rPr>
            <m:t>−</m:t>
          </m:r>
          <m:r>
            <m:rPr>
              <m:sty m:val="i"/>
            </m:rPr>
            <m:t>A</m:t>
          </m:r>
          <m:sSub>
            <m:sSubPr/>
            <m:e>
              <m:d>
                <m:dPr>
                  <m:begChr m:val="("/>
                  <m:endChr m:val=")"/>
                  <m:ctrlPr>
                    <w:rPr>
                      <w:rFonts w:ascii="Cambria Math" w:hAnsi="Cambria Math"/>
                    </w:rPr>
                  </m:ctrlPr>
                </m:dPr>
                <m:e>
                  <m:f>
                    <m:fPr>
                      <m:ctrlPr>
                        <w:rPr>
                          <w:rFonts w:ascii="Cambria Math" w:hAnsi="Cambria Math"/>
                        </w:rPr>
                      </m:ctrlPr>
                    </m:fPr>
                    <m:num>
                      <m:sSup>
                        <m:sSupPr/>
                        <m:e>
                          <m:r>
                            <m:rPr>
                              <m:sty m:val="i"/>
                            </m:rPr>
                            <m:t>d</m:t>
                          </m:r>
                        </m:e>
                        <m:sup>
                          <m:r>
                            <m:rPr>
                              <m:sty m:val="p"/>
                            </m:rPr>
                            <m:t>2</m:t>
                          </m:r>
                        </m:sup>
                      </m:sSup>
                      <m:r>
                        <m:rPr>
                          <m:sty m:val="i"/>
                        </m:rPr>
                        <m:t>r</m:t>
                      </m:r>
                    </m:num>
                    <m:den>
                      <m:r>
                        <m:rPr>
                          <m:sty m:val="i"/>
                        </m:rPr>
                        <m:t>d</m:t>
                      </m:r>
                      <m:sSup>
                        <m:sSupPr/>
                        <m:e>
                          <m:r>
                            <m:rPr>
                              <m:sty m:val="i"/>
                            </m:rPr>
                            <m:t>z</m:t>
                          </m:r>
                        </m:e>
                        <m:sup>
                          <m:r>
                            <m:rPr>
                              <m:sty m:val="p"/>
                            </m:rPr>
                            <m:t>2</m:t>
                          </m:r>
                        </m:sup>
                      </m:sSup>
                    </m:den>
                  </m:f>
                </m:e>
              </m:d>
            </m:e>
            <m:sub>
              <m:r>
                <m:rPr>
                  <m:sty m:val="i"/>
                </m:rPr>
                <m:t>C</m:t>
              </m:r>
            </m:sub>
          </m:sSub>
        </m:oMath>
      </m:oMathPara>
    </w:p>
    <w:p>
      <w:pPr>
        <w:spacing w:after="220" w:lineRule="auto"/>
      </w:pPr>
      <w:r>
        <w:rPr>
          <w:rFonts w:eastAsia="Georgia" w:cs="Georgia" w:ascii="Georgia" w:hAnsi="Georgia"/>
        </w:rPr>
        <w:t xml:space="preserve">où </w:t>
      </w:r>
      <m:oMath>
        <m:r>
          <m:rPr>
            <m:sty m:val="i"/>
          </m:rPr>
          <m:t>A</m:t>
        </m:r>
      </m:oMath>
      <w:r>
        <w:rPr>
          <w:rFonts w:eastAsia="Georgia" w:cs="Georgia" w:ascii="Georgia" w:hAnsi="Georgia"/>
        </w:rPr>
        <w:t xml:space="preserve"> est le coefficient de tension superficielle, constant et positif introduit dans la partie I ; les dérivées secondes sont évaluées respectivement aux points </w:t>
      </w:r>
      <m:oMath>
        <m:r>
          <m:rPr>
            <m:sty m:val="i"/>
          </m:rPr>
          <m:t>B</m:t>
        </m:r>
      </m:oMath>
      <w:r>
        <w:rPr/>
        <w:t xml:space="preserve"> et </w:t>
      </w:r>
      <m:oMath>
        <m:r>
          <m:rPr>
            <m:sty m:val="i"/>
          </m:rPr>
          <m:t>C</m:t>
        </m:r>
      </m:oMath>
      <w:r>
        <w:rPr/>
        <w:t xml:space="preserve">.</w:t>
      </w:r>
      <w:r>
        <w:rPr/>
        <w:br w:type="textWrapping"/>
      </w:r>
      <w:r>
        <w:rPr/>
        <w:t xml:space="preserve">V.A.1) Exprimer </w:t>
      </w:r>
      <m:oMath>
        <m:sSub>
          <m:sSubPr/>
          <m:e>
            <m:r>
              <m:rPr>
                <m:sty m:val="i"/>
              </m:rPr>
              <m:t>p</m:t>
            </m:r>
          </m:e>
          <m:sub>
            <m:r>
              <m:rPr>
                <m:sty m:val="i"/>
              </m:rPr>
              <m:t>C</m:t>
            </m:r>
          </m:sub>
        </m:sSub>
        <m:r>
          <m:rPr>
            <m:sty m:val="p"/>
          </m:rPr>
          <m:t>−</m:t>
        </m:r>
        <m:sSub>
          <m:sSubPr/>
          <m:e>
            <m:r>
              <m:rPr>
                <m:sty m:val="i"/>
              </m:rPr>
              <m:t>p</m:t>
            </m:r>
          </m:e>
          <m:sub>
            <m:r>
              <m:rPr>
                <m:sty m:val="i"/>
              </m:rPr>
              <m:t>B</m:t>
            </m:r>
          </m:sub>
        </m:sSub>
      </m:oMath>
      <w:r>
        <w:rPr/>
        <w:t xml:space="preserve"> en fonction de </w:t>
      </w:r>
      <m:oMath>
        <m:r>
          <m:rPr>
            <m:sty m:val="i"/>
          </m:rPr>
          <m:t>A</m:t>
        </m:r>
        <m:r>
          <m:rPr>
            <m:sty m:val="p"/>
          </m:rPr>
          <m:t>,</m:t>
        </m:r>
        <m:r>
          <m:rPr>
            <m:sty m:val="i"/>
          </m:rPr>
          <m:t>a</m:t>
        </m:r>
        <m:r>
          <m:rPr>
            <m:sty m:val="p"/>
          </m:rPr>
          <m:t>,</m:t>
        </m:r>
        <m:r>
          <m:rPr>
            <m:sty m:val="i"/>
          </m:rPr>
          <m:t>b</m:t>
        </m:r>
      </m:oMath>
      <w:r>
        <w:rPr/>
        <w:t xml:space="preserve"> et </w:t>
      </w:r>
      <m:oMath>
        <m:r>
          <m:rPr>
            <m:sty m:val="i"/>
          </m:rPr>
          <m:t>λ</m:t>
        </m:r>
      </m:oMath>
      <w:r>
        <w:rPr>
          <w:rFonts w:eastAsia="Georgia" w:cs="Georgia" w:ascii="Georgia" w:hAnsi="Georgia"/>
        </w:rPr>
        <w:t xml:space="preserve"> en limitant les calculs à l'ordre un en </w:t>
      </w:r>
      <m:oMath>
        <m:r>
          <m:rPr>
            <m:sty m:val="i"/>
          </m:rPr>
          <m:t>b</m:t>
        </m:r>
        <m:r>
          <m:rPr>
            <m:sty m:val="p"/>
          </m:rPr>
          <m:t>/</m:t>
        </m:r>
        <m:r>
          <m:rPr>
            <m:sty m:val="i"/>
          </m:rPr>
          <m:t>a</m:t>
        </m:r>
      </m:oMath>
      <w:r>
        <w:rPr/>
        <w:t xml:space="preserve">.</w:t>
      </w:r>
      <w:r>
        <w:rPr/>
        <w:br w:type="textWrapping"/>
      </w:r>
      <w:r>
        <w:rPr>
          <w:rFonts w:eastAsia="Georgia" w:cs="Georgia" w:ascii="Georgia" w:hAnsi="Georgia"/>
        </w:rPr>
        <w:t xml:space="preserve">V.A.2) En déduire que le jet est instable si </w:t>
      </w:r>
      <m:oMath>
        <m:r>
          <m:rPr>
            <m:sty m:val="i"/>
          </m:rPr>
          <m:t>λ</m:t>
        </m:r>
      </m:oMath>
      <w:r>
        <w:rPr>
          <w:rFonts w:eastAsia="Georgia" w:cs="Georgia" w:ascii="Georgia" w:hAnsi="Georgia"/>
        </w:rPr>
        <w:t xml:space="preserve"> est supérieur à une valeur critique </w:t>
      </w:r>
      <m:oMath>
        <m:sSub>
          <m:sSubPr/>
          <m:e>
            <m:r>
              <m:rPr>
                <m:sty m:val="i"/>
              </m:rPr>
              <m:t>λ</m:t>
            </m:r>
          </m:e>
          <m:sub>
            <m:r>
              <m:rPr>
                <m:sty m:val="i"/>
              </m:rPr>
              <m:t>c</m:t>
            </m:r>
          </m:sub>
        </m:sSub>
      </m:oMath>
      <w:r>
        <w:rPr/>
        <w:t xml:space="preserve"> qu'on exprimera en fonction de </w:t>
      </w:r>
      <m:oMath>
        <m:r>
          <m:rPr>
            <m:sty m:val="i"/>
          </m:rPr>
          <m:t>a</m:t>
        </m:r>
      </m:oMath>
      <w:r>
        <w:rPr/>
        <w:t xml:space="preserve">. Quelle est alors l'ordre de grandeur de la longueur minimale </w:t>
      </w:r>
      <m:oMath>
        <m:sSub>
          <m:sSubPr/>
          <m:e>
            <m:r>
              <m:rPr>
                <m:sty m:val="i"/>
              </m:rPr>
              <m:t>L</m:t>
            </m:r>
          </m:e>
          <m:sub>
            <m:r>
              <m:rPr>
                <m:sty m:val="i"/>
              </m:rPr>
              <m:t>c</m:t>
            </m:r>
          </m:sub>
        </m:sSub>
      </m:oMath>
      <w:r>
        <w:rPr>
          <w:rFonts w:eastAsia="Georgia" w:cs="Georgia" w:ascii="Georgia" w:hAnsi="Georgia"/>
        </w:rPr>
        <w:t xml:space="preserve"> de jet nécessaire pour que l'instabilité se développe?</w:t>
      </w:r>
    </w:p>
    <w:p>
      <w:pPr>
        <w:spacing w:line="271" w:before="330" w:lineRule="auto"/>
      </w:pPr>
      <w:r>
        <w:rPr>
          <w:rFonts w:eastAsia="Georgia" w:cs="Georgia" w:ascii="Georgia" w:hAnsi="Georgia"/>
          <w:b/>
          <w:sz w:val="42"/>
        </w:rPr>
        <w:t xml:space="preserve">V.B - Deuxième modèle</w:t>
      </w:r>
    </w:p>
    <w:p>
      <w:pPr>
        <w:spacing w:after="220" w:lineRule="auto"/>
      </w:pPr>
      <w:r>
        <w:rPr>
          <w:rFonts w:eastAsia="Georgia" w:cs="Georgia" w:ascii="Georgia" w:hAnsi="Georgia"/>
        </w:rPr>
        <w:t xml:space="preserve">On se propose de retrouver le résultat précédent sachant que Rayleigh a obtenu des solutions analytiques de la forme :</w:t>
      </w:r>
    </w:p>
    <w:p>
      <w:pPr>
        <w:spacing w:after="220" w:lineRule="auto"/>
      </w:pPr>
      <m:oMathPara>
        <m:oMath>
          <m:r>
            <m:rPr>
              <m:sty m:val="i"/>
            </m:rPr>
            <m:t>r</m:t>
          </m:r>
          <m:r>
            <m:rPr>
              <m:sty m:val="p"/>
            </m:rPr>
            <m:t>(</m:t>
          </m:r>
          <m:r>
            <m:rPr>
              <m:sty m:val="i"/>
            </m:rPr>
            <m:t>z</m:t>
          </m:r>
          <m:r>
            <m:rPr>
              <m:sty m:val="p"/>
            </m:rPr>
            <m:t>,</m:t>
          </m:r>
          <m:r>
            <m:rPr>
              <m:sty m:val="i"/>
            </m:rPr>
            <m:t>t</m:t>
          </m:r>
          <m:r>
            <m:rPr>
              <m:sty m:val="p"/>
            </m:rPr>
            <m:t>)</m:t>
          </m:r>
          <m:r>
            <m:rPr>
              <m:sty m:val="p"/>
            </m:rPr>
            <m:t>=</m:t>
          </m:r>
          <m:r>
            <m:rPr>
              <m:sty m:val="i"/>
            </m:rPr>
            <m:t>a</m:t>
          </m:r>
          <m:r>
            <m:rPr>
              <m:sty m:val="p"/>
            </m:rPr>
            <m:t>+</m:t>
          </m:r>
          <m:r>
            <m:rPr>
              <m:sty m:val="p"/>
            </m:rPr>
            <m:t>ℜ</m:t>
          </m:r>
          <m:r>
            <m:rPr>
              <m:sty m:val="i"/>
            </m:rPr>
            <m:t>e</m:t>
          </m:r>
          <m:r>
            <m:rPr>
              <m:sty m:val="p"/>
            </m:rPr>
            <m:t>(</m:t>
          </m:r>
          <m:r>
            <m:rPr>
              <m:sty m:val="i"/>
            </m:rPr>
            <m:t>b</m:t>
          </m:r>
          <m:r>
            <m:rPr>
              <m:sty m:val="p"/>
            </m:rPr>
            <m:t>exp</m:t>
          </m:r>
          <m:r>
            <m:rPr>
              <m:sty m:val="p"/>
            </m:rPr>
            <m:t>⁡</m:t>
          </m:r>
          <m:r>
            <m:rPr>
              <m:sty m:val="p"/>
            </m:rPr>
            <m:t>(</m:t>
          </m:r>
          <m:r>
            <m:rPr>
              <m:sty m:val="i"/>
            </m:rPr>
            <m:t>j</m:t>
          </m:r>
          <m:r>
            <m:rPr>
              <m:sty m:val="i"/>
            </m:rPr>
            <m:t>ω</m:t>
          </m:r>
          <m:r>
            <m:rPr>
              <m:sty m:val="i"/>
            </m:rPr>
            <m:t>t</m:t>
          </m:r>
          <m:r>
            <m:rPr>
              <m:sty m:val="p"/>
            </m:rPr>
            <m:t>−</m:t>
          </m:r>
          <m:r>
            <m:rPr>
              <m:sty m:val="i"/>
            </m:rPr>
            <m:t>j</m:t>
          </m:r>
          <m:r>
            <m:rPr>
              <m:sty m:val="i"/>
            </m:rPr>
            <m:t>k</m:t>
          </m:r>
          <m:r>
            <m:rPr>
              <m:sty m:val="i"/>
            </m:rPr>
            <m:t>z</m:t>
          </m:r>
          <m:r>
            <m:rPr>
              <m:sty m:val="p"/>
            </m:rPr>
            <m:t>)</m:t>
          </m:r>
          <m:r>
            <m:rPr>
              <m:sty m:val="p"/>
            </m:rPr>
            <m:t>)</m:t>
          </m:r>
          <m:r>
            <m:rPr>
              <m:nor/>
            </m:rPr>
            <m:t> avec </m:t>
          </m:r>
          <m:sSup>
            <m:sSupPr/>
            <m:e>
              <m:r>
                <m:rPr>
                  <m:sty m:val="i"/>
                </m:rPr>
                <m:t>ω</m:t>
              </m:r>
            </m:e>
            <m:sup>
              <m:r>
                <m:rPr>
                  <m:sty m:val="p"/>
                </m:rPr>
                <m:t>2</m:t>
              </m:r>
            </m:sup>
          </m:sSup>
          <m:r>
            <m:rPr>
              <m:sty m:val="p"/>
            </m:rPr>
            <m:t>=</m:t>
          </m:r>
          <m:f>
            <m:fPr>
              <m:ctrlPr>
                <w:rPr>
                  <w:rFonts w:ascii="Cambria Math" w:hAnsi="Cambria Math"/>
                </w:rPr>
              </m:ctrlPr>
            </m:fPr>
            <m:num>
              <m:sSup>
                <m:sSupPr/>
                <m:e>
                  <m:r>
                    <m:rPr>
                      <m:sty m:val="i"/>
                    </m:rPr>
                    <m:t>k</m:t>
                  </m:r>
                </m:e>
                <m:sup>
                  <m:r>
                    <m:rPr>
                      <m:sty m:val="p"/>
                    </m:rPr>
                    <m:t>2</m:t>
                  </m:r>
                </m:sup>
              </m:sSup>
              <m:sSup>
                <m:sSupPr/>
                <m:e>
                  <m:r>
                    <m:rPr>
                      <m:sty m:val="i"/>
                    </m:rPr>
                    <m:t>a</m:t>
                  </m:r>
                </m:e>
                <m:sup>
                  <m:r>
                    <m:rPr>
                      <m:sty m:val="p"/>
                    </m:rPr>
                    <m:t>2</m:t>
                  </m:r>
                </m:sup>
              </m:sSup>
              <m:d>
                <m:dPr>
                  <m:begChr m:val="("/>
                  <m:endChr m:val=")"/>
                  <m:ctrlPr>
                    <w:rPr>
                      <w:rFonts w:ascii="Cambria Math" w:hAnsi="Cambria Math"/>
                    </w:rPr>
                  </m:ctrlPr>
                </m:dPr>
                <m:e>
                  <m:sSup>
                    <m:sSupPr/>
                    <m:e>
                      <m:r>
                        <m:rPr>
                          <m:sty m:val="i"/>
                        </m:rPr>
                        <m:t>k</m:t>
                      </m:r>
                    </m:e>
                    <m:sup>
                      <m:r>
                        <m:rPr>
                          <m:sty m:val="p"/>
                        </m:rPr>
                        <m:t>2</m:t>
                      </m:r>
                    </m:sup>
                  </m:sSup>
                  <m:sSup>
                    <m:sSupPr/>
                    <m:e>
                      <m:r>
                        <m:rPr>
                          <m:sty m:val="i"/>
                        </m:rPr>
                        <m:t>a</m:t>
                      </m:r>
                    </m:e>
                    <m:sup>
                      <m:r>
                        <m:rPr>
                          <m:sty m:val="p"/>
                        </m:rPr>
                        <m:t>2</m:t>
                      </m:r>
                    </m:sup>
                  </m:sSup>
                  <m:r>
                    <m:rPr>
                      <m:sty m:val="p"/>
                    </m:rPr>
                    <m:t>−</m:t>
                  </m:r>
                  <m:r>
                    <m:rPr>
                      <m:sty m:val="p"/>
                    </m:rPr>
                    <m:t>1</m:t>
                  </m:r>
                </m:e>
              </m:d>
              <m:r>
                <m:rPr>
                  <m:sty m:val="i"/>
                </m:rPr>
                <m:t>A</m:t>
              </m:r>
            </m:num>
            <m:den>
              <m:r>
                <m:rPr>
                  <m:sty m:val="p"/>
                </m:rPr>
                <m:t>2</m:t>
              </m:r>
              <m:r>
                <m:rPr>
                  <m:sty m:val="i"/>
                </m:rPr>
                <m:t>μ</m:t>
              </m:r>
              <m:sSup>
                <m:sSupPr/>
                <m:e>
                  <m:r>
                    <m:rPr>
                      <m:sty m:val="i"/>
                    </m:rPr>
                    <m:t>a</m:t>
                  </m:r>
                </m:e>
                <m:sup>
                  <m:r>
                    <m:rPr>
                      <m:sty m:val="p"/>
                    </m:rPr>
                    <m:t>3</m:t>
                  </m:r>
                </m:sup>
              </m:sSup>
            </m:den>
          </m:f>
        </m:oMath>
      </m:oMathPara>
    </w:p>
    <w:p>
      <w:pPr>
        <w:spacing w:after="220" w:lineRule="auto"/>
      </w:pPr>
      <w:r>
        <w:rPr>
          <w:rFonts w:eastAsia="Georgia" w:cs="Georgia" w:ascii="Georgia" w:hAnsi="Georgia"/>
        </w:rPr>
        <w:t xml:space="preserve">où </w:t>
      </w:r>
      <m:oMath>
        <m:r>
          <m:rPr>
            <m:sty m:val="p"/>
          </m:rPr>
          <m:t>ℜ</m:t>
        </m:r>
        <m:r>
          <m:rPr>
            <m:sty m:val="i"/>
          </m:rPr>
          <m:t>e</m:t>
        </m:r>
      </m:oMath>
      <w:r>
        <w:rPr>
          <w:rFonts w:eastAsia="Georgia" w:cs="Georgia" w:ascii="Georgia" w:hAnsi="Georgia"/>
        </w:rPr>
        <w:t xml:space="preserve"> désigne l'opérateur partie réelle ; </w:t>
      </w:r>
      <m:oMath>
        <m:r>
          <m:rPr>
            <m:sty m:val="i"/>
          </m:rPr>
          <m:t>k</m:t>
        </m:r>
      </m:oMath>
      <w:r>
        <w:rPr>
          <w:rFonts w:eastAsia="Georgia" w:cs="Georgia" w:ascii="Georgia" w:hAnsi="Georgia"/>
        </w:rPr>
        <w:t xml:space="preserve"> est un nombre réel et </w:t>
      </w:r>
      <m:oMath>
        <m:r>
          <m:rPr>
            <m:sty m:val="i"/>
          </m:rPr>
          <m:t>ω</m:t>
        </m:r>
      </m:oMath>
      <w:r>
        <w:rPr>
          <w:rFonts w:eastAsia="Georgia" w:cs="Georgia" w:ascii="Georgia" w:hAnsi="Georgia"/>
        </w:rPr>
        <w:t xml:space="preserve"> est un nombre a priori complexe noté </w:t>
      </w:r>
      <m:oMath>
        <m:r>
          <m:rPr>
            <m:sty m:val="i"/>
          </m:rPr>
          <m:t>ω</m:t>
        </m:r>
        <m:r>
          <m:rPr>
            <m:sty m:val="p"/>
          </m:rPr>
          <m:t>=</m:t>
        </m:r>
        <m:sSup>
          <m:sSupPr/>
          <m:e>
            <m:r>
              <m:rPr>
                <m:sty m:val="i"/>
              </m:rPr>
              <m:t>ω</m:t>
            </m:r>
          </m:e>
          <m:sup>
            <m:r>
              <m:rPr>
                <m:sty m:val="i"/>
              </m:rPr>
              <m:t>′</m:t>
            </m:r>
          </m:sup>
        </m:sSup>
        <m:r>
          <m:rPr>
            <m:sty m:val="p"/>
          </m:rPr>
          <m:t>+</m:t>
        </m:r>
        <m:r>
          <m:rPr>
            <m:sty m:val="i"/>
          </m:rPr>
          <m:t>j</m:t>
        </m:r>
        <m:sSup>
          <m:sSupPr/>
          <m:e>
            <m:r>
              <m:rPr>
                <m:sty m:val="i"/>
              </m:rPr>
              <m:t>ω</m:t>
            </m:r>
          </m:e>
          <m:sup>
            <m:r>
              <m:rPr>
                <m:sty m:val="i"/>
              </m:rPr>
              <m:t>′</m:t>
            </m:r>
            <m:r>
              <m:rPr>
                <m:sty m:val="i"/>
              </m:rPr>
              <m:t>′</m:t>
            </m:r>
          </m:sup>
        </m:sSup>
      </m:oMath>
      <w:r>
        <w:rPr/>
        <w:t xml:space="preserve">.</w:t>
      </w:r>
      <w:r>
        <w:rPr/>
        <w:br w:type="textWrapping"/>
      </w:r>
      <w:r>
        <w:rPr/>
        <w:t xml:space="preserve">V.B.1) Expliciter </w:t>
      </w:r>
      <m:oMath>
        <m:r>
          <m:rPr>
            <m:sty m:val="i"/>
          </m:rPr>
          <m:t>r</m:t>
        </m:r>
        <m:r>
          <m:rPr>
            <m:sty m:val="p"/>
          </m:rPr>
          <m:t>(</m:t>
        </m:r>
        <m:r>
          <m:rPr>
            <m:sty m:val="i"/>
          </m:rPr>
          <m:t>z</m:t>
        </m:r>
        <m:r>
          <m:rPr>
            <m:sty m:val="p"/>
          </m:rPr>
          <m:t>,</m:t>
        </m:r>
        <m:r>
          <m:rPr>
            <m:sty m:val="i"/>
          </m:rPr>
          <m:t>t</m:t>
        </m:r>
        <m:r>
          <m:rPr>
            <m:sty m:val="p"/>
          </m:rPr>
          <m:t>)</m:t>
        </m:r>
      </m:oMath>
      <w:r>
        <w:rPr>
          <w:rFonts w:eastAsia="Georgia" w:cs="Georgia" w:ascii="Georgia" w:hAnsi="Georgia"/>
        </w:rPr>
        <w:t xml:space="preserve">. À quelle condition sur </w:t>
      </w:r>
      <m:oMath>
        <m:sSup>
          <m:sSupPr/>
          <m:e>
            <m:r>
              <m:rPr>
                <m:sty m:val="i"/>
              </m:rPr>
              <m:t>ω</m:t>
            </m:r>
          </m:e>
          <m:sup>
            <m:r>
              <m:rPr>
                <m:sty m:val="i"/>
              </m:rPr>
              <m:t>′</m:t>
            </m:r>
            <m:r>
              <m:rPr>
                <m:sty m:val="i"/>
              </m:rPr>
              <m:t>′</m:t>
            </m:r>
          </m:sup>
        </m:sSup>
      </m:oMath>
      <w:r>
        <w:rPr/>
        <w:t xml:space="preserve"> le jet cylindrique est-il instable ? Pour quel domaine de valeurs de </w:t>
      </w:r>
      <m:oMath>
        <m:r>
          <m:rPr>
            <m:sty m:val="i"/>
          </m:rPr>
          <m:t>k</m:t>
        </m:r>
      </m:oMath>
      <w:r>
        <w:rPr/>
        <w:t xml:space="preserve"> cette situation se produit-elle?</w:t>
      </w:r>
      <w:r>
        <w:rPr/>
        <w:br w:type="textWrapping"/>
      </w:r>
      <w:r>
        <w:rPr/>
        <w:t xml:space="preserve">V.B.2) Tracer le graphe de </w:t>
      </w:r>
      <m:oMath>
        <m:sSup>
          <m:sSupPr/>
          <m:e>
            <m:r>
              <m:rPr>
                <m:sty m:val="i"/>
              </m:rPr>
              <m:t>ω</m:t>
            </m:r>
          </m:e>
          <m:sup>
            <m:r>
              <m:rPr>
                <m:sty m:val="p"/>
              </m:rPr>
              <m:t>2</m:t>
            </m:r>
          </m:sup>
        </m:sSup>
      </m:oMath>
      <w:r>
        <w:rPr/>
        <w:t xml:space="preserve"> en fonction de la variable </w:t>
      </w:r>
      <m:oMath>
        <m:r>
          <m:rPr>
            <m:sty m:val="i"/>
          </m:rPr>
          <m:t>u</m:t>
        </m:r>
        <m:r>
          <m:rPr>
            <m:sty m:val="p"/>
          </m:rPr>
          <m:t>=</m:t>
        </m:r>
        <m:sSup>
          <m:sSupPr/>
          <m:e>
            <m:r>
              <m:rPr>
                <m:sty m:val="i"/>
              </m:rPr>
              <m:t>k</m:t>
            </m:r>
          </m:e>
          <m:sup>
            <m:r>
              <m:rPr>
                <m:sty m:val="p"/>
              </m:rPr>
              <m:t>2</m:t>
            </m:r>
          </m:sup>
        </m:sSup>
        <m:sSup>
          <m:sSupPr/>
          <m:e>
            <m:r>
              <m:rPr>
                <m:sty m:val="i"/>
              </m:rPr>
              <m:t>a</m:t>
            </m:r>
          </m:e>
          <m:sup>
            <m:r>
              <m:rPr>
                <m:sty m:val="p"/>
              </m:rPr>
              <m:t>2</m:t>
            </m:r>
          </m:sup>
        </m:sSup>
      </m:oMath>
      <w:r>
        <w:rPr/>
        <w:t xml:space="preserve"> pour </w:t>
      </w:r>
      <m:oMath>
        <m:r>
          <m:rPr>
            <m:sty m:val="p"/>
          </m:rPr>
          <m:t>0</m:t>
        </m:r>
        <m:r>
          <m:rPr>
            <m:sty m:val="p"/>
          </m:rPr>
          <m:t>&lt;</m:t>
        </m:r>
        <m:r>
          <m:rPr>
            <m:sty m:val="i"/>
          </m:rPr>
          <m:t>u</m:t>
        </m:r>
        <m:r>
          <m:rPr>
            <m:sty m:val="p"/>
          </m:rPr>
          <m:t>&lt;</m:t>
        </m:r>
        <m:r>
          <m:rPr>
            <m:sty m:val="p"/>
          </m:rPr>
          <m:t>∞</m:t>
        </m:r>
      </m:oMath>
      <w:r>
        <w:rPr>
          <w:rFonts w:eastAsia="Georgia" w:cs="Georgia" w:ascii="Georgia" w:hAnsi="Georgia"/>
        </w:rPr>
        <w:t xml:space="preserve">. Pour un rayon a donné, quelle est la valeur particulière </w:t>
      </w:r>
      <m:oMath>
        <m:sSub>
          <m:sSubPr/>
          <m:e>
            <m:r>
              <m:rPr>
                <m:sty m:val="i"/>
              </m:rPr>
              <m:t>k</m:t>
            </m:r>
          </m:e>
          <m:sub>
            <m:r>
              <m:rPr>
                <m:sty m:val="i"/>
              </m:rPr>
              <m:t>M</m:t>
            </m:r>
          </m:sub>
        </m:sSub>
      </m:oMath>
      <w:r>
        <w:rPr/>
        <w:t xml:space="preserve"> de </w:t>
      </w:r>
      <m:oMath>
        <m:r>
          <m:rPr>
            <m:sty m:val="i"/>
          </m:rPr>
          <m:t>k</m:t>
        </m:r>
      </m:oMath>
      <w:r>
        <w:rPr>
          <w:rFonts w:eastAsia="Georgia" w:cs="Georgia" w:ascii="Georgia" w:hAnsi="Georgia"/>
        </w:rPr>
        <w:t xml:space="preserve"> donnant lieu à l'explosion la plus rapide? Comparer au résultat de V.A.2.</w:t>
      </w:r>
    </w:p>
    <w:p>
      <w:pPr>
        <w:spacing w:line="271" w:before="330" w:lineRule="auto"/>
      </w:pPr>
      <w:r>
        <w:rPr>
          <w:rFonts w:eastAsia="Georgia" w:cs="Georgia" w:ascii="Georgia" w:hAnsi="Georgia"/>
          <w:b/>
          <w:sz w:val="42"/>
        </w:rPr>
        <w:t xml:space="preserve">V.C - Validité du modèle du jet cylindrique</w:t>
      </w:r>
    </w:p>
    <w:p>
      <w:pPr>
        <w:spacing w:after="220" w:lineRule="auto"/>
      </w:pPr>
      <w:r>
        <w:rPr>
          <w:rFonts w:eastAsia="Georgia" w:cs="Georgia" w:ascii="Georgia" w:hAnsi="Georgia"/>
        </w:rPr>
        <w:t xml:space="preserve">On se propose de tester la validité de l'approximation «pesanteur négligeable» utilisée dans la partie V , pour un jet de rayon typique </w:t>
      </w:r>
      <m:oMath>
        <m:r>
          <m:rPr>
            <m:sty m:val="i"/>
          </m:rPr>
          <m:t>a</m:t>
        </m:r>
        <m:r>
          <m:rPr>
            <m:sty m:val="p"/>
          </m:rPr>
          <m:t>=</m:t>
        </m:r>
        <m:r>
          <m:rPr>
            <m:sty m:val="p"/>
          </m:rPr>
          <m:t>0</m:t>
        </m:r>
        <m:r>
          <m:rPr>
            <m:sty m:val="p"/>
          </m:rPr>
          <m:t>,</m:t>
        </m:r>
        <m:r>
          <m:rPr>
            <m:sty m:val="p"/>
          </m:rPr>
          <m:t>1</m:t>
        </m:r>
        <m:r>
          <m:rPr>
            <m:nor/>
          </m:rPr>
          <m:t xml:space="preserve"> </m:t>
        </m:r>
        <m:r>
          <m:rPr>
            <m:sty m:val="p"/>
          </m:rPr>
          <m:t>mm</m:t>
        </m:r>
      </m:oMath>
      <w:r>
        <w:rPr/>
        <w:t xml:space="preserve"> et de vitesse typique </w:t>
      </w:r>
      <m:oMath>
        <m:r>
          <m:rPr>
            <m:sty m:val="i"/>
          </m:rPr>
          <m:t>v</m:t>
        </m:r>
        <m:r>
          <m:rPr>
            <m:sty m:val="p"/>
          </m:rPr>
          <m:t>=</m:t>
        </m:r>
        <m:r>
          <m:rPr>
            <m:sty m:val="p"/>
          </m:rPr>
          <m:t>1</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w:t>
      </w:r>
      <w:r>
        <w:rPr/>
        <w:br w:type="textWrapping"/>
      </w:r>
      <w:r>
        <w:rPr>
          <w:rFonts w:eastAsia="Georgia" w:cs="Georgia" w:ascii="Georgia" w:hAnsi="Georgia"/>
        </w:rPr>
        <w:t xml:space="preserve">V.C.1) Former un nombre sans dimension à cet effet, l'évaluer et conclure.</w:t>
      </w:r>
      <w:r>
        <w:rPr/>
        <w:br w:type="textWrapping"/>
      </w:r>
      <w:r>
        <w:rPr/>
        <w:t xml:space="preserve">V.C.2) Indiquer sans calcul pourquoi lorsqu'on prend en compte la pesanteur le rayon </w:t>
      </w:r>
      <m:oMath>
        <m:r>
          <m:rPr>
            <m:sty m:val="i"/>
          </m:rPr>
          <m:t>a</m:t>
        </m:r>
      </m:oMath>
      <w:r>
        <w:rPr/>
        <w:t xml:space="preserve"> du jet varie avec l'altitude </w:t>
      </w:r>
      <m:oMath>
        <m:r>
          <m:rPr>
            <m:sty m:val="i"/>
          </m:rPr>
          <m:t>z</m:t>
        </m:r>
      </m:oMath>
      <w:r>
        <w:rPr>
          <w:rFonts w:eastAsia="Georgia" w:cs="Georgia" w:ascii="Georgia" w:hAnsi="Georgia"/>
        </w:rPr>
        <w:t xml:space="preserve">. Préciser si </w:t>
      </w:r>
      <m:oMath>
        <m:r>
          <m:rPr>
            <m:sty m:val="i"/>
          </m:rPr>
          <m:t>a</m:t>
        </m:r>
      </m:oMath>
      <w:r>
        <w:rPr>
          <w:rFonts w:eastAsia="Georgia" w:cs="Georgia" w:ascii="Georgia" w:hAnsi="Georgia"/>
        </w:rPr>
        <w:t xml:space="preserve"> croît ou décroît lorsque </w:t>
      </w:r>
      <m:oMath>
        <m:r>
          <m:rPr>
            <m:sty m:val="i"/>
          </m:rPr>
          <m:t>z</m:t>
        </m:r>
      </m:oMath>
      <w:r>
        <w:rPr>
          <w:rFonts w:eastAsia="Georgia" w:cs="Georgia" w:ascii="Georgia" w:hAnsi="Georgia"/>
        </w:rPr>
        <w:t xml:space="preserve"> croît.</w:t>
      </w:r>
    </w:p>
    <w:p>
      <w:pPr>
        <w:spacing w:line="271" w:before="330" w:lineRule="auto"/>
      </w:pPr>
      <w:r>
        <w:rPr>
          <w:rFonts w:eastAsia="Georgia" w:cs="Georgia" w:ascii="Georgia" w:hAnsi="Georgia"/>
          <w:b/>
          <w:sz w:val="42"/>
        </w:rPr>
        <w:t xml:space="preserve">-••FIN •••</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6"/>
        </w:numPr>
        <w:spacing w:after="220" w:lineRule="auto"/>
        <w:ind w:left="357"/>
      </w:pPr>
      <w:r>
        <w:rPr>
          <w:rFonts w:eastAsia="Georgia" w:cs="Georgia" w:ascii="Georgia" w:hAnsi="Georgia"/>
        </w:rPr>
        <w:t xml:space="preserve">Ce sujet est inspiré d'un article de Gérard Ligier-Belair paru dans le Bulletin de la Société Française de Physique (décembre 2000) rendant compte de recherches actuelles dans ce domaine. Ces recherches sont notamment motivées par l'importance du rôle joué par les bulles du champagne dans sa dégustation : lors de leur éclatement, elles libèrent, outre du dioxyde de carbone, des composés aromatiques.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abstractNum>
  <w:abstractNum w:abstractNumId="6">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168768a1e5a17cafa2d5b00310de178b49ec85f.jpg" TargetMode="Internal"/><Relationship Id="rId6" Type="http://schemas.openxmlformats.org/officeDocument/2006/relationships/image" Target="media/image-269d8f15ec3e2d8d4d9dd2d54bc5ddb95b513fbd.jpg" TargetMode="Internal"/><Relationship Id="rId7" Type="http://schemas.openxmlformats.org/officeDocument/2006/relationships/image" Target="media/image-a1f9579cf3ac0943f475a3c42af20eb68256987f.jpg" TargetMode="Internal"/><Relationship Id="rId8" Type="http://schemas.openxmlformats.org/officeDocument/2006/relationships/image" Target="media/image-017f303efb8b5c729fb341ac0284ff14b2e1264b.jpg" TargetMode="Internal"/><Relationship Id="rId9" Type="http://schemas.openxmlformats.org/officeDocument/2006/relationships/image" Target="media/image-68f15cc3642976c5e1cd231a4496cca3895a47b6.jpg" TargetMode="Internal"/><Relationship Id="rId10" Type="http://schemas.openxmlformats.org/officeDocument/2006/relationships/image" Target="media/image-30cbe1669de5d33d6547a44988778133d1b8727b.jpg" TargetMode="Internal"/><Relationship Id="rId11" Type="http://schemas.openxmlformats.org/officeDocument/2006/relationships/image" Target="media/image-b2712381f4c4962cf42a2fbc3b582e20f0d153f5.jpg" TargetMode="Internal"/><Relationship Id="rId12" Type="http://schemas.openxmlformats.org/officeDocument/2006/relationships/image" Target="media/image-0b9620b111800ebcc0f8b506657974d01b4bd0dd.jpg" TargetMode="Internal"/><Relationship Id="rId13" Type="http://schemas.openxmlformats.org/officeDocument/2006/relationships/image" Target="media/image-068d29ad356286a7d170c3662dcb45519a44264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2025-09-04T21:03:17.089Z</dcterms:created>
  <dcterms:modified xsi:type="dcterms:W3CDTF">2025-09-04T21:03:17.089Z</dcterms:modified>
</cp:coreProperties>
</file>