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PHYSIQUE-CHIMIE</w:t>
      </w:r>
    </w:p>
    <w:p>
      <w:pPr>
        <w:spacing w:after="220" w:lineRule="auto"/>
      </w:pPr>
      <w:r>
        <w:rPr>
          <w:rFonts w:eastAsia="Georgia" w:cs="Georgia" w:ascii="Georgia" w:hAnsi="Georgia"/>
        </w:rPr>
        <w:t xml:space="preserve">Le sujet de physique se compose de deux problèmes indépendants relatifs au cyclotourisme. Le premier aborde le problème de l'éclairage tandis que le second s'intéresse à la régulation thermique du cycliste pendant l'effort.</w:t>
      </w:r>
    </w:p>
    <w:p>
      <w:pPr>
        <w:spacing w:line="271" w:before="330" w:lineRule="auto"/>
      </w:pPr>
      <w:r>
        <w:rPr>
          <w:b/>
          <w:sz w:val="42"/>
        </w:rPr>
        <w:t xml:space="preserve">Partie I - Alternateur de bicyclette</w:t>
      </w:r>
    </w:p>
    <w:p>
      <w:pPr>
        <w:spacing w:line="271" w:before="330" w:lineRule="auto"/>
      </w:pPr>
      <w:r>
        <w:rPr>
          <w:rFonts w:eastAsia="Georgia" w:cs="Georgia" w:ascii="Georgia" w:hAnsi="Georgia"/>
          <w:b/>
          <w:sz w:val="42"/>
        </w:rPr>
        <w:t xml:space="preserve">I.A - Schéma de principe</w:t>
      </w:r>
    </w:p>
    <w:p>
      <w:pPr>
        <w:spacing w:after="220" w:lineRule="auto"/>
      </w:pPr>
      <w:r>
        <w:rPr>
          <w:rFonts w:eastAsia="Georgia" w:cs="Georgia" w:ascii="Georgia" w:hAnsi="Georgia"/>
        </w:rPr>
        <w:t xml:space="preserve">On peut représenter un alternateur de bicyclette de la façon suivante :</w:t>
      </w:r>
    </w:p>
    <w:p>
      <w:pPr>
        <w:numPr>
          <w:ilvl w:val="0"/>
          <w:numId w:val="1"/>
        </w:numPr>
        <w:spacing w:lineRule="auto"/>
      </w:pPr>
      <w:r>
        <w:rPr>
          <w:rFonts w:eastAsia="Georgia" w:cs="Georgia" w:ascii="Georgia" w:hAnsi="Georgia"/>
        </w:rPr>
        <w:t xml:space="preserve">Un aimant permanent, assimilable à un dipôle magnétique de moment </w:t>
      </w:r>
      <m:oMath>
        <m:acc>
          <m:accPr>
            <m:chr m:val="⃗"/>
          </m:accPr>
          <m:e>
            <m:r>
              <m:rPr>
                <m:sty m:val="i"/>
              </m:rPr>
              <m:t>M</m:t>
            </m:r>
          </m:e>
        </m:acc>
      </m:oMath>
      <w:r>
        <w:rPr/>
        <w:t xml:space="preserve"> tourne dans le plan ( </w:t>
      </w:r>
      <m:oMath>
        <m:r>
          <m:rPr>
            <m:sty m:val="i"/>
          </m:rPr>
          <m:t>O</m:t>
        </m:r>
        <m:r>
          <m:rPr>
            <m:sty m:val="p"/>
          </m:rPr>
          <m:t>,</m:t>
        </m:r>
        <m:acc>
          <m:accPr>
            <m:chr m:val="⃗"/>
          </m:accPr>
          <m:e>
            <m:r>
              <m:rPr>
                <m:sty m:val="i"/>
              </m:rPr>
              <m:t>y</m:t>
            </m:r>
          </m:e>
        </m:acc>
        <m:r>
          <m:rPr>
            <m:sty m:val="p"/>
          </m:rPr>
          <m:t>,</m:t>
        </m:r>
        <m:acc>
          <m:accPr>
            <m:chr m:val="⃗"/>
          </m:accPr>
          <m:e>
            <m:r>
              <m:rPr>
                <m:sty m:val="i"/>
              </m:rPr>
              <m:t>z</m:t>
            </m:r>
          </m:e>
        </m:acc>
      </m:oMath>
      <w:r>
        <w:rPr/>
        <w:t xml:space="preserve"> ) en faisant avec l'axe ( </w:t>
      </w:r>
      <m:oMath>
        <m:r>
          <m:rPr>
            <m:sty m:val="i"/>
          </m:rPr>
          <m:t>O</m:t>
        </m:r>
        <m:r>
          <m:rPr>
            <m:sty m:val="p"/>
          </m:rPr>
          <m:t>,</m:t>
        </m:r>
        <m:acc>
          <m:accPr>
            <m:chr m:val="⃗"/>
          </m:accPr>
          <m:e>
            <m:r>
              <m:rPr>
                <m:sty m:val="i"/>
              </m:rPr>
              <m:t>y</m:t>
            </m:r>
          </m:e>
        </m:acc>
      </m:oMath>
      <w:r>
        <w:rPr/>
        <w:t xml:space="preserve"> ) un angle </w:t>
      </w:r>
      <m:oMath>
        <m:r>
          <m:rPr>
            <m:sty m:val="i"/>
          </m:rPr>
          <m:t>θ</m:t>
        </m:r>
        <m:r>
          <m:rPr>
            <m:sty m:val="p"/>
          </m:rPr>
          <m:t>=</m:t>
        </m:r>
        <m:r>
          <m:rPr>
            <m:sty m:val="i"/>
          </m:rPr>
          <m:t>ω</m:t>
        </m:r>
        <m:r>
          <m:rPr>
            <m:sty m:val="i"/>
          </m:rPr>
          <m:t>t</m:t>
        </m:r>
      </m:oMath>
      <w:r>
        <w:rPr/>
        <w:t xml:space="preserve">, avec </w:t>
      </w:r>
      <m:oMath>
        <m:r>
          <m:rPr>
            <m:sty m:val="i"/>
          </m:rPr>
          <m:t>ω</m:t>
        </m:r>
      </m:oMath>
      <w:r>
        <w:rPr/>
        <w:t xml:space="preserve"> constante.</w:t>
      </w:r>
    </w:p>
    <w:p>
      <w:pPr>
        <w:numPr>
          <w:ilvl w:val="0"/>
          <w:numId w:val="1"/>
        </w:numPr>
        <w:spacing w:lineRule="auto"/>
      </w:pPr>
      <w:r>
        <w:rPr/>
        <w:t xml:space="preserve">Une bobine comportant </w:t>
      </w:r>
      <m:oMath>
        <m:r>
          <m:rPr>
            <m:sty m:val="i"/>
          </m:rPr>
          <m:t>N</m:t>
        </m:r>
      </m:oMath>
      <w:r>
        <w:rPr>
          <w:rFonts w:eastAsia="Georgia" w:cs="Georgia" w:ascii="Georgia" w:hAnsi="Georgia"/>
        </w:rPr>
        <w:t xml:space="preserve"> tours de fil, chaque tour étant assimilable à une spire de rayon </w:t>
      </w:r>
      <m:oMath>
        <m:r>
          <m:rPr>
            <m:sty m:val="i"/>
          </m:rPr>
          <m:t>a</m:t>
        </m:r>
      </m:oMath>
      <w:r>
        <w:rPr>
          <w:rFonts w:eastAsia="Georgia" w:cs="Georgia" w:ascii="Georgia" w:hAnsi="Georgia"/>
        </w:rPr>
        <w:t xml:space="preserve">, de résistance </w:t>
      </w:r>
      <m:oMath>
        <m:r>
          <m:rPr>
            <m:sty m:val="i"/>
          </m:rPr>
          <m:t>r</m:t>
        </m:r>
      </m:oMath>
      <w:r>
        <w:rPr/>
        <w:t xml:space="preserve"> et d'inductance </w:t>
      </w:r>
      <m:oMath>
        <m:r>
          <m:rPr>
            <m:sty m:val="i"/>
          </m:rPr>
          <m:t>L</m:t>
        </m:r>
      </m:oMath>
      <w:r>
        <w:rPr>
          <w:rFonts w:eastAsia="Georgia" w:cs="Georgia" w:ascii="Georgia" w:hAnsi="Georgia"/>
        </w:rPr>
        <w:t xml:space="preserve"> est placée dans le plan </w:t>
      </w:r>
      <m:oMath>
        <m:r>
          <m:rPr>
            <m:sty m:val="p"/>
          </m:rPr>
          <m:t>(</m:t>
        </m:r>
        <m:r>
          <m:rPr>
            <m:sty m:val="i"/>
          </m:rPr>
          <m:t>O</m:t>
        </m:r>
        <m:r>
          <m:rPr>
            <m:sty m:val="p"/>
          </m:rPr>
          <m:t>,</m:t>
        </m:r>
        <m:acc>
          <m:accPr>
            <m:chr m:val="⃗"/>
          </m:accPr>
          <m:e>
            <m:r>
              <m:rPr>
                <m:sty m:val="i"/>
              </m:rPr>
              <m:t>x</m:t>
            </m:r>
          </m:e>
        </m:acc>
        <m:r>
          <m:rPr>
            <m:sty m:val="p"/>
          </m:rPr>
          <m:t>,</m:t>
        </m:r>
        <m:acc>
          <m:accPr>
            <m:chr m:val="⃗"/>
          </m:accPr>
          <m:e>
            <m:r>
              <m:rPr>
                <m:sty m:val="i"/>
              </m:rPr>
              <m:t>z</m:t>
            </m:r>
          </m:e>
        </m:acc>
        <m:r>
          <m:rPr>
            <m:sty m:val="p"/>
          </m:rPr>
          <m:t>)</m:t>
        </m:r>
      </m:oMath>
      <w:r>
        <w:rPr>
          <w:rFonts w:eastAsia="Georgia" w:cs="Georgia" w:ascii="Georgia" w:hAnsi="Georgia"/>
        </w:rPr>
        <w:t xml:space="preserve">, centrée en </w:t>
      </w:r>
      <m:oMath>
        <m:r>
          <m:rPr>
            <m:sty m:val="i"/>
          </m:rPr>
          <m:t>O</m:t>
        </m:r>
      </m:oMath>
      <w:r>
        <w:rPr>
          <w:rFonts w:eastAsia="Georgia" w:cs="Georgia" w:ascii="Georgia" w:hAnsi="Georgia"/>
        </w:rPr>
        <w:t xml:space="preserve">, sa normale étant dans le sens de </w:t>
      </w:r>
      <m:oMath>
        <m:acc>
          <m:accPr>
            <m:chr m:val="⃗"/>
          </m:accPr>
          <m:e>
            <m:r>
              <m:rPr>
                <m:sty m:val="i"/>
              </m:rPr>
              <m:t>y</m:t>
            </m:r>
          </m:e>
        </m:acc>
      </m:oMath>
      <w:r>
        <w:rPr>
          <w:rFonts w:eastAsia="Georgia" w:cs="Georgia" w:ascii="Georgia" w:hAnsi="Georgia"/>
        </w:rPr>
        <w:t xml:space="preserve">. Cette bobine, branchée en série avec une résistance </w:t>
      </w:r>
      <m:oMath>
        <m:r>
          <m:rPr>
            <m:sty m:val="i"/>
          </m:rPr>
          <m:t>R</m:t>
        </m:r>
      </m:oMath>
      <w:r>
        <w:rPr>
          <w:rFonts w:eastAsia="Georgia" w:cs="Georgia" w:ascii="Georgia" w:hAnsi="Georgia"/>
        </w:rPr>
        <w:t xml:space="preserve"> représentant les lampes de la bicyclette, est parcourue par un courant </w:t>
      </w:r>
      <m:oMath>
        <m:r>
          <m:rPr>
            <m:sty m:val="i"/>
          </m:rPr>
          <m:t>i</m:t>
        </m:r>
        <m:r>
          <m:rPr>
            <m:sty m:val="p"/>
          </m:rPr>
          <m:t>(</m:t>
        </m:r>
        <m:r>
          <m:rPr>
            <m:sty m:val="i"/>
          </m:rPr>
          <m:t>t</m:t>
        </m:r>
        <m:r>
          <m:rPr>
            <m:sty m:val="p"/>
          </m:rPr>
          <m:t>)</m:t>
        </m:r>
      </m:oMath>
      <w:r>
        <w:rPr/>
        <w:t xml:space="preserve">.</w:t>
      </w:r>
      <w:r>
        <w:rPr/>
        <w:br w:type="textWrapping"/>
      </w:r>
      <w:r>
        <w:rPr>
          <w:rFonts w:eastAsia="Georgia" w:cs="Georgia" w:ascii="Georgia" w:hAnsi="Georgia"/>
        </w:rPr>
        <w:t xml:space="preserve">(On rappelle qu'un dipôle magnétique de moment </w:t>
      </w:r>
      <m:oMath>
        <m:acc>
          <m:accPr>
            <m:chr m:val="⃗"/>
          </m:accPr>
          <m:e>
            <m:r>
              <m:rPr>
                <m:sty m:val="i"/>
              </m:rPr>
              <m:t>M</m:t>
            </m:r>
          </m:e>
        </m:acc>
      </m:oMath>
      <w:r>
        <w:rPr>
          <w:rFonts w:eastAsia="Georgia" w:cs="Georgia" w:ascii="Georgia" w:hAnsi="Georgia"/>
        </w:rPr>
        <w:t xml:space="preserve"> est équivalent à une boucle de courant </w:t>
      </w:r>
      <m:oMath>
        <m:acc>
          <m:accPr>
            <m:chr m:val="⃗"/>
          </m:accPr>
          <m:e>
            <m:r>
              <m:rPr>
                <m:sty m:val="i"/>
              </m:rPr>
              <m:t>M</m:t>
            </m:r>
          </m:e>
        </m:acc>
        <m:r>
          <m:rPr>
            <m:sty m:val="p"/>
          </m:rPr>
          <m:t>=</m:t>
        </m:r>
        <m:r>
          <m:rPr>
            <m:sty m:val="i"/>
          </m:rPr>
          <m:t>I</m:t>
        </m:r>
        <m:acc>
          <m:accPr>
            <m:chr m:val="⃗"/>
          </m:accPr>
          <m:e>
            <m:r>
              <m:rPr>
                <m:sty m:val="i"/>
              </m:rPr>
              <m:t>S</m:t>
            </m:r>
          </m:e>
        </m:acc>
        <m:r>
          <m:rPr>
            <m:sty m:val="p"/>
          </m:rPr>
          <m:t>,</m:t>
        </m:r>
        <m:r>
          <m:rPr>
            <m:sty m:val="p"/>
          </m:rPr>
          <m:t>‖</m:t>
        </m:r>
        <m:acc>
          <m:accPr>
            <m:chr m:val="⃗"/>
          </m:accPr>
          <m:e>
            <m:r>
              <m:rPr>
                <m:sty m:val="i"/>
              </m:rPr>
              <m:t>S</m:t>
            </m:r>
          </m:e>
        </m:acc>
        <m:r>
          <m:rPr>
            <m:sty m:val="p"/>
          </m:rPr>
          <m:t>‖</m:t>
        </m:r>
      </m:oMath>
      <w:r>
        <w:rPr>
          <w:rFonts w:eastAsia="Georgia" w:cs="Georgia" w:ascii="Georgia" w:hAnsi="Georgia"/>
        </w:rPr>
        <w:t xml:space="preserve"> étant supposé beaucoup plus petite que la surface d'une spire de la bobine).</w:t>
      </w:r>
    </w:p>
    <w:p>
      <w:pPr>
        <w:spacing w:line="271" w:before="330" w:lineRule="auto"/>
      </w:pPr>
      <w:r>
        <w:rPr>
          <w:b/>
          <w:sz w:val="42"/>
        </w:rPr>
        <w:t xml:space="preserve">I.A.1)</w:t>
      </w:r>
    </w:p>
    <w:p>
      <w:pPr>
        <w:spacing w:after="220" w:lineRule="auto"/>
      </w:pPr>
      <w:r>
        <w:rPr>
          <w:rFonts w:eastAsia="Georgia" w:cs="Georgia" w:ascii="Georgia" w:hAnsi="Georgia"/>
        </w:rPr>
        <w:t xml:space="preserve">a) Rappeler l'expression du champ magnétique créé, en un point de son axe, par un bobine circulaire de rayon </w:t>
      </w:r>
      <m:oMath>
        <m:r>
          <m:rPr>
            <m:sty m:val="i"/>
          </m:rPr>
          <m:t>a</m:t>
        </m:r>
      </m:oMath>
      <w:r>
        <w:rPr/>
        <w:t xml:space="preserve">, d'axe </w:t>
      </w:r>
      <m:oMath>
        <m:r>
          <m:rPr>
            <m:sty m:val="i"/>
          </m:rPr>
          <m:t>O</m:t>
        </m:r>
        <m:r>
          <m:rPr>
            <m:sty m:val="i"/>
          </m:rPr>
          <m:t>y</m:t>
        </m:r>
      </m:oMath>
      <w:r>
        <w:rPr/>
        <w:t xml:space="preserve">, comportant </w:t>
      </w:r>
      <m:oMath>
        <m:r>
          <m:rPr>
            <m:sty m:val="i"/>
          </m:rPr>
          <m:t>N</m:t>
        </m:r>
      </m:oMath>
      <w:r>
        <w:rPr/>
        <w:t xml:space="preserve"> spires parcourues par le courant </w:t>
      </w:r>
      <m:oMath>
        <m:r>
          <m:rPr>
            <m:sty m:val="i"/>
          </m:rPr>
          <m:t>i</m:t>
        </m:r>
        <m:r>
          <m:rPr>
            <m:sty m:val="p"/>
          </m:rPr>
          <m:t>(</m:t>
        </m:r>
        <m:r>
          <m:rPr>
            <m:sty m:val="i"/>
          </m:rPr>
          <m:t>t</m:t>
        </m:r>
        <m:r>
          <m:rPr>
            <m:sty m:val="p"/>
          </m:rPr>
          <m:t>)</m:t>
        </m:r>
      </m:oMath>
      <w:r>
        <w:rPr>
          <w:rFonts w:eastAsia="Georgia" w:cs="Georgia" w:ascii="Georgia" w:hAnsi="Georgia"/>
        </w:rPr>
        <w:t xml:space="preserve">; on précisera sur un schéma la signification des paramètres utilisés dans cette expression.</w:t>
      </w:r>
      <w:r>
        <w:rPr/>
        <w:br w:type="textWrapping"/>
      </w:r>
      <w:r>
        <w:rPr/>
        <w:t xml:space="preserve">b) Exprimer le flux </w:t>
      </w:r>
      <m:oMath>
        <m:sSub>
          <m:sSubPr/>
          <m:e>
            <m:r>
              <m:rPr>
                <m:sty m:val="i"/>
              </m:rPr>
              <m:t>ϕ</m:t>
            </m:r>
          </m:e>
          <m:sub>
            <m:r>
              <m:rPr>
                <m:sty m:val="i"/>
              </m:rPr>
              <m:t>B</m:t>
            </m:r>
          </m:sub>
        </m:sSub>
      </m:oMath>
      <w:r>
        <w:rPr>
          <w:rFonts w:eastAsia="Georgia" w:cs="Georgia" w:ascii="Georgia" w:hAnsi="Georgia"/>
        </w:rPr>
        <w:t xml:space="preserve"> du champ magnétique créé par cette bobine à travers la spire, équivalente au dipôle magnétique, de vecteur surface </w:t>
      </w:r>
      <m:oMath>
        <m:acc>
          <m:accPr>
            <m:chr m:val="⃗"/>
          </m:accPr>
          <m:e>
            <m:r>
              <m:rPr>
                <m:sty m:val="i"/>
              </m:rPr>
              <m:t>S</m:t>
            </m:r>
          </m:e>
        </m:acc>
      </m:oMath>
      <w:r>
        <w:rPr/>
        <w:t xml:space="preserve">.</w:t>
      </w:r>
      <w:r>
        <w:rPr/>
        <w:br w:type="textWrapping"/>
      </w:r>
      <w:r>
        <w:rPr>
          <w:rFonts w:eastAsia="Georgia" w:cs="Georgia" w:ascii="Georgia" w:hAnsi="Georgia"/>
        </w:rPr>
        <w:t xml:space="preserve">c) En utilisant les propriétés des coefficients d'inductance mutuelle </w:t>
      </w:r>
      <m:oMath>
        <m:sSub>
          <m:sSubPr/>
          <m:e>
            <m:r>
              <m:rPr>
                <m:scr m:val="script"/>
              </m:rPr>
              <m:t>M</m:t>
            </m:r>
          </m:e>
          <m:sub>
            <m:r>
              <m:rPr>
                <m:sty m:val="p"/>
              </m:rPr>
              <m:t>12</m:t>
            </m:r>
          </m:sub>
        </m:sSub>
      </m:oMath>
      <w:r>
        <w:rPr/>
        <w:t xml:space="preserve"> et </w:t>
      </w:r>
      <m:oMath>
        <m:sSub>
          <m:sSubPr/>
          <m:e>
            <m:r>
              <m:rPr>
                <m:scr m:val="script"/>
              </m:rPr>
              <m:t>M</m:t>
            </m:r>
          </m:e>
          <m:sub>
            <m:r>
              <m:rPr>
                <m:sty m:val="p"/>
              </m:rPr>
              <m:t>21</m:t>
            </m:r>
          </m:sub>
        </m:sSub>
      </m:oMath>
      <w:r>
        <w:rPr>
          <w:rFonts w:eastAsia="Georgia" w:cs="Georgia" w:ascii="Georgia" w:hAnsi="Georgia"/>
        </w:rPr>
        <w:t xml:space="preserve"> de deux circuits (1) et (2), déduire de ce qui précède le flux magnétique </w:t>
      </w:r>
      <m:oMath>
        <m:sSub>
          <m:sSubPr/>
          <m:e>
            <m:r>
              <m:rPr>
                <m:sty m:val="i"/>
              </m:rPr>
              <m:t>ϕ</m:t>
            </m:r>
          </m:e>
          <m:sub>
            <m:r>
              <m:rPr>
                <m:sty m:val="i"/>
              </m:rPr>
              <m:t>M</m:t>
            </m:r>
          </m:sub>
        </m:sSub>
      </m:oMath>
      <w:r>
        <w:rPr>
          <w:rFonts w:eastAsia="Georgia" w:cs="Georgia" w:ascii="Georgia" w:hAnsi="Georgia"/>
        </w:rPr>
        <w:t xml:space="preserve"> envoyé par le dipôle dans la bobine de rayon </w:t>
      </w:r>
      <m:oMath>
        <m:r>
          <m:rPr>
            <m:sty m:val="i"/>
          </m:rPr>
          <m:t>a</m:t>
        </m:r>
      </m:oMath>
      <w:r>
        <w:rPr/>
        <w:t xml:space="preserve"> en fonction du temps </w:t>
      </w:r>
      <m:oMath>
        <m:r>
          <m:rPr>
            <m:sty m:val="i"/>
          </m:rPr>
          <m:t>t</m:t>
        </m:r>
      </m:oMath>
      <w:r>
        <w:rPr>
          <w:rFonts w:eastAsia="Georgia" w:cs="Georgia" w:ascii="Georgia" w:hAnsi="Georgia"/>
        </w:rPr>
        <w:t xml:space="preserve">. On exprimera le résultat en fonction de </w:t>
      </w:r>
      <m:oMath>
        <m:r>
          <m:rPr>
            <m:sty m:val="i"/>
          </m:rPr>
          <m:t>N</m:t>
        </m:r>
        <m:r>
          <m:rPr>
            <m:sty m:val="p"/>
          </m:rPr>
          <m:t>,</m:t>
        </m:r>
        <m:r>
          <m:rPr>
            <m:sty m:val="i"/>
          </m:rPr>
          <m:t>M</m:t>
        </m:r>
        <m:r>
          <m:rPr>
            <m:sty m:val="p"/>
          </m:rPr>
          <m:t>,</m:t>
        </m:r>
        <m:r>
          <m:rPr>
            <m:sty m:val="i"/>
          </m:rPr>
          <m:t>a</m:t>
        </m:r>
        <m:r>
          <m:rPr>
            <m:sty m:val="p"/>
          </m:rPr>
          <m:t>,</m:t>
        </m:r>
        <m:r>
          <m:rPr>
            <m:sty m:val="i"/>
          </m:rPr>
          <m:t>ω</m:t>
        </m:r>
        <m:r>
          <m:rPr>
            <m:sty m:val="p"/>
          </m:rPr>
          <m:t>,</m:t>
        </m:r>
        <m:r>
          <m:rPr>
            <m:sty m:val="i"/>
          </m:rPr>
          <m:t>t</m:t>
        </m:r>
      </m:oMath>
      <w:r>
        <w:rPr>
          <w:rFonts w:eastAsia="Georgia" w:cs="Georgia" w:ascii="Georgia" w:hAnsi="Georgia"/>
        </w:rPr>
        <w:t xml:space="preserve"> et de la perméabilité magnétique du vide </w:t>
      </w:r>
      <m:oMath>
        <m:sSub>
          <m:sSubPr/>
          <m:e>
            <m:r>
              <m:rPr>
                <m:sty m:val="i"/>
              </m:rPr>
              <m:t>μ</m:t>
            </m:r>
          </m:e>
          <m:sub>
            <m:r>
              <m:rPr>
                <m:sty m:val="p"/>
              </m:rPr>
              <m:t>0</m:t>
            </m:r>
          </m:sub>
        </m:sSub>
      </m:oMath>
      <w:r>
        <w:rPr/>
        <w:t xml:space="preserve">.</w:t>
      </w:r>
    </w:p>
    <w:p>
      <w:pPr>
        <w:spacing w:line="271" w:before="330" w:lineRule="auto"/>
      </w:pPr>
      <w:r>
        <w:rPr>
          <w:rFonts w:eastAsia="Georgia" w:cs="Georgia" w:ascii="Georgia" w:hAnsi="Georgia"/>
          <w:b/>
          <w:sz w:val="42"/>
        </w:rPr>
        <w:t xml:space="preserve">Filière MP</w:t>
      </w:r>
    </w:p>
    <w:p>
      <w:pPr>
        <w:spacing w:after="220" w:lineRule="auto"/>
      </w:pPr>
      <w:r>
        <w:rPr>
          <w:rFonts w:eastAsia="Georgia" w:cs="Georgia" w:ascii="Georgia" w:hAnsi="Georgia"/>
        </w:rPr>
        <w:t xml:space="preserve">I.A.2) En déduire le flux total </w:t>
      </w:r>
      <m:oMath>
        <m:r>
          <m:rPr>
            <m:sty m:val="p"/>
          </m:rPr>
          <m:t>Φ</m:t>
        </m:r>
      </m:oMath>
      <w:r>
        <w:rPr>
          <w:rFonts w:eastAsia="Georgia" w:cs="Georgia" w:ascii="Georgia" w:hAnsi="Georgia"/>
        </w:rPr>
        <w:t xml:space="preserve"> traversant la bobine, puis la force électromotrice d'induction </w:t>
      </w:r>
      <m:oMath>
        <m:r>
          <m:rPr>
            <m:sty m:val="i"/>
          </m:rPr>
          <m:t>e</m:t>
        </m:r>
      </m:oMath>
      <w:r>
        <w:rPr>
          <w:rFonts w:eastAsia="Georgia" w:cs="Georgia" w:ascii="Georgia" w:hAnsi="Georgia"/>
        </w:rPr>
        <w:t xml:space="preserve"> dont la bobine est le siège, en fonction de </w:t>
      </w:r>
      <m:oMath>
        <m:r>
          <m:rPr>
            <m:sty m:val="i"/>
          </m:rPr>
          <m:t>M</m:t>
        </m:r>
        <m:r>
          <m:rPr>
            <m:sty m:val="p"/>
          </m:rPr>
          <m:t>,</m:t>
        </m:r>
        <m:r>
          <m:rPr>
            <m:sty m:val="i"/>
          </m:rPr>
          <m:t>N</m:t>
        </m:r>
        <m:r>
          <m:rPr>
            <m:sty m:val="p"/>
          </m:rPr>
          <m:t>,</m:t>
        </m:r>
        <m:r>
          <m:rPr>
            <m:sty m:val="i"/>
          </m:rPr>
          <m:t>L</m:t>
        </m:r>
        <m:r>
          <m:rPr>
            <m:sty m:val="p"/>
          </m:rPr>
          <m:t>,</m:t>
        </m:r>
        <m:r>
          <m:rPr>
            <m:sty m:val="i"/>
          </m:rPr>
          <m:t>a</m:t>
        </m:r>
        <m:r>
          <m:rPr>
            <m:sty m:val="p"/>
          </m:rPr>
          <m:t>,</m:t>
        </m:r>
        <m:r>
          <m:rPr>
            <m:sty m:val="i"/>
          </m:rPr>
          <m:t>i</m:t>
        </m:r>
        <m:r>
          <m:rPr>
            <m:sty m:val="p"/>
          </m:rPr>
          <m:t>,</m:t>
        </m:r>
        <m:r>
          <m:rPr>
            <m:sty m:val="i"/>
          </m:rPr>
          <m:t>ω</m:t>
        </m:r>
      </m:oMath>
      <w:r>
        <w:rPr/>
        <w:t xml:space="preserve"> et </w:t>
      </w:r>
      <m:oMath>
        <m:sSub>
          <m:sSubPr/>
          <m:e>
            <m:r>
              <m:rPr>
                <m:sty m:val="i"/>
              </m:rPr>
              <m:t>μ</m:t>
            </m:r>
          </m:e>
          <m:sub>
            <m:r>
              <m:rPr>
                <m:sty m:val="p"/>
              </m:rPr>
              <m:t>0</m:t>
            </m:r>
          </m:sub>
        </m:sSub>
      </m:oMath>
      <w:r>
        <w:rPr/>
        <w:t xml:space="preserve">.</w:t>
      </w:r>
      <w:r>
        <w:rPr/>
        <w:br w:type="textWrapping"/>
      </w:r>
      <w:r>
        <w:rPr>
          <w:rFonts w:eastAsia="Georgia" w:cs="Georgia" w:ascii="Georgia" w:hAnsi="Georgia"/>
        </w:rPr>
        <w:t xml:space="preserve">I.A.3) En déduire l'équation différentielle vérifiée par </w:t>
      </w:r>
      <m:oMath>
        <m:r>
          <m:rPr>
            <m:sty m:val="i"/>
          </m:rPr>
          <m:t>i</m:t>
        </m:r>
        <m:r>
          <m:rPr>
            <m:sty m:val="p"/>
          </m:rPr>
          <m:t>(</m:t>
        </m:r>
        <m:r>
          <m:rPr>
            <m:sty m:val="i"/>
          </m:rPr>
          <m:t>t</m:t>
        </m:r>
        <m:r>
          <m:rPr>
            <m:sty m:val="p"/>
          </m:rPr>
          <m:t>)</m:t>
        </m:r>
      </m:oMath>
      <w:r>
        <w:rPr/>
        <w:t xml:space="preserve">.</w:t>
      </w:r>
      <w:r>
        <w:rPr/>
        <w:br w:type="textWrapping"/>
      </w:r>
      <w:r>
        <w:rPr>
          <w:rFonts w:eastAsia="Georgia" w:cs="Georgia" w:ascii="Georgia" w:hAnsi="Georgia"/>
        </w:rPr>
        <w:t xml:space="preserve">I.A.4) En régime permanent, on pose </w:t>
      </w:r>
      <m:oMath>
        <m:r>
          <m:rPr>
            <m:sty m:val="i"/>
          </m:rPr>
          <m:t>i</m:t>
        </m:r>
        <m:r>
          <m:rPr>
            <m:sty m:val="p"/>
          </m:rPr>
          <m:t>(</m:t>
        </m:r>
        <m:r>
          <m:rPr>
            <m:sty m:val="i"/>
          </m:rPr>
          <m:t>t</m:t>
        </m:r>
        <m:r>
          <m:rPr>
            <m:sty m:val="p"/>
          </m:rPr>
          <m:t>)</m:t>
        </m:r>
        <m:r>
          <m:rPr>
            <m:sty m:val="p"/>
          </m:rPr>
          <m:t>=</m:t>
        </m:r>
        <m:r>
          <m:rPr>
            <m:sty m:val="i"/>
          </m:rPr>
          <m:t>I</m:t>
        </m:r>
        <m:r>
          <m:rPr>
            <m:sty m:val="p"/>
          </m:rPr>
          <m:t>cos</m:t>
        </m:r>
        <m:r>
          <m:rPr>
            <m:sty m:val="p"/>
          </m:rPr>
          <m:t>⁡</m:t>
        </m:r>
        <m:r>
          <m:rPr>
            <m:sty m:val="p"/>
          </m:rPr>
          <m:t>(</m:t>
        </m:r>
        <m:r>
          <m:rPr>
            <m:sty m:val="i"/>
          </m:rPr>
          <m:t>ω</m:t>
        </m:r>
        <m:r>
          <m:rPr>
            <m:sty m:val="i"/>
          </m:rPr>
          <m:t>t</m:t>
        </m:r>
        <m:r>
          <m:rPr>
            <m:sty m:val="p"/>
          </m:rPr>
          <m:t>+</m:t>
        </m:r>
        <m:r>
          <m:rPr>
            <m:sty m:val="i"/>
          </m:rPr>
          <m:t>ψ</m:t>
        </m:r>
        <m:r>
          <m:rPr>
            <m:sty m:val="p"/>
          </m:rPr>
          <m:t>)</m:t>
        </m:r>
        <m:r>
          <m:rPr>
            <m:sty m:val="p"/>
          </m:rPr>
          <m:t>,</m:t>
        </m:r>
        <m:r>
          <m:rPr>
            <m:sty m:val="i"/>
          </m:rPr>
          <m:t>I</m:t>
        </m:r>
      </m:oMath>
      <w:r>
        <w:rPr>
          <w:rFonts w:eastAsia="Georgia" w:cs="Georgia" w:ascii="Georgia" w:hAnsi="Georgia"/>
        </w:rPr>
        <w:t xml:space="preserve"> étant un nombre réel positif.</w:t>
      </w:r>
      <w:r>
        <w:rPr/>
        <w:br w:type="textWrapping"/>
      </w:r>
      <w:r>
        <w:rPr>
          <w:rFonts w:eastAsia="Georgia" w:cs="Georgia" w:ascii="Georgia" w:hAnsi="Georgia"/>
        </w:rPr>
        <w:t xml:space="preserve">Déterminer les expressions de </w:t>
      </w:r>
      <m:oMath>
        <m:r>
          <m:rPr>
            <m:sty m:val="i"/>
          </m:rPr>
          <m:t>I</m:t>
        </m:r>
      </m:oMath>
      <w:r>
        <w:rPr/>
        <w:t xml:space="preserve"> et </w:t>
      </w:r>
      <m:oMath>
        <m:r>
          <m:rPr>
            <m:sty m:val="i"/>
          </m:rPr>
          <m:t>ψ</m:t>
        </m:r>
      </m:oMath>
      <w:r>
        <w:rPr>
          <w:rFonts w:eastAsia="Georgia" w:cs="Georgia" w:ascii="Georgia" w:hAnsi="Georgia"/>
        </w:rPr>
        <w:t xml:space="preserve"> en fonction des données du problème.</w:t>
      </w:r>
      <w:r>
        <w:rPr/>
        <w:br w:type="textWrapping"/>
      </w:r>
      <w:r>
        <w:rPr/>
        <w:t xml:space="preserve">I.A.5) Tracer le diagramme de Bode de </w:t>
      </w:r>
      <m:oMath>
        <m:r>
          <m:rPr>
            <m:sty m:val="i"/>
          </m:rPr>
          <m:t>I</m:t>
        </m:r>
      </m:oMath>
      <w:r>
        <w:rPr>
          <w:rFonts w:eastAsia="Georgia" w:cs="Georgia" w:ascii="Georgia" w:hAnsi="Georgia"/>
        </w:rPr>
        <w:t xml:space="preserve"> [représentation de </w:t>
      </w:r>
      <m:oMath>
        <m:r>
          <m:rPr>
            <m:sty m:val="p"/>
          </m:rPr>
          <m:t>20</m:t>
        </m:r>
        <m:r>
          <m:rPr>
            <m:sty m:val="p"/>
          </m:rPr>
          <m:t>log</m:t>
        </m:r>
        <m:r>
          <m:rPr>
            <m:sty m:val="p"/>
          </m:rPr>
          <m:t>⁡</m:t>
        </m:r>
        <m:r>
          <m:rPr>
            <m:sty m:val="p"/>
          </m:rPr>
          <m:t>(</m:t>
        </m:r>
        <m:r>
          <m:rPr>
            <m:sty m:val="i"/>
          </m:rPr>
          <m:t>I</m:t>
        </m:r>
        <m:r>
          <m:rPr>
            <m:sty m:val="p"/>
          </m:rPr>
          <m:t>)</m:t>
        </m:r>
      </m:oMath>
      <w:r>
        <w:rPr/>
        <w:t xml:space="preserve"> en fonction de </w:t>
      </w:r>
      <m:oMath>
        <m:r>
          <m:rPr>
            <m:sty m:val="p"/>
          </m:rPr>
          <m:t>log</m:t>
        </m:r>
        <m:r>
          <m:rPr>
            <m:sty m:val="p"/>
          </m:rPr>
          <m:t>⁡</m:t>
        </m:r>
        <m:r>
          <m:rPr>
            <m:sty m:val="p"/>
          </m:rPr>
          <m:t>(</m:t>
        </m:r>
        <m:r>
          <m:rPr>
            <m:sty m:val="i"/>
          </m:rPr>
          <m:t>ω</m:t>
        </m:r>
        <m:r>
          <m:rPr>
            <m:sty m:val="p"/>
          </m:rPr>
          <m:t>)</m:t>
        </m:r>
        <m:r>
          <m:rPr>
            <m:sty m:val="p"/>
          </m:rPr>
          <m:t>]</m:t>
        </m:r>
      </m:oMath>
      <w:r>
        <w:rPr/>
        <w:t xml:space="preserve"> et de </w:t>
      </w:r>
      <m:oMath>
        <m:r>
          <m:rPr>
            <m:sty m:val="i"/>
          </m:rPr>
          <m:t>ψ</m:t>
        </m:r>
      </m:oMath>
      <w:r>
        <w:rPr>
          <w:rFonts w:eastAsia="Georgia" w:cs="Georgia" w:ascii="Georgia" w:hAnsi="Georgia"/>
        </w:rPr>
        <w:t xml:space="preserve"> [représentation de </w:t>
      </w:r>
      <m:oMath>
        <m:r>
          <m:rPr>
            <m:sty m:val="i"/>
          </m:rPr>
          <m:t>ψ</m:t>
        </m:r>
      </m:oMath>
      <w:r>
        <w:rPr/>
        <w:t xml:space="preserve"> en fonction de </w:t>
      </w:r>
      <m:oMath>
        <m:r>
          <m:rPr>
            <m:sty m:val="p"/>
          </m:rPr>
          <m:t>log</m:t>
        </m:r>
        <m:r>
          <m:rPr>
            <m:sty m:val="p"/>
          </m:rPr>
          <m:t>⁡</m:t>
        </m:r>
        <m:r>
          <m:rPr>
            <m:sty m:val="p"/>
          </m:rPr>
          <m:t>(</m:t>
        </m:r>
        <m:r>
          <m:rPr>
            <m:sty m:val="i"/>
          </m:rPr>
          <m:t>ω</m:t>
        </m:r>
        <m:r>
          <m:rPr>
            <m:sty m:val="p"/>
          </m:rPr>
          <m:t>)</m:t>
        </m:r>
      </m:oMath>
      <w:r>
        <w:rPr/>
        <w:t xml:space="preserve"> ].</w:t>
      </w:r>
      <w:r>
        <w:rPr/>
        <w:br w:type="textWrapping"/>
      </w:r>
      <w:r>
        <w:rPr>
          <w:rFonts w:eastAsia="Georgia" w:cs="Georgia" w:ascii="Georgia" w:hAnsi="Georgia"/>
        </w:rPr>
        <w:t xml:space="preserve">Quelle est la fonction réalisée par ce filtre?</w:t>
      </w:r>
      <w:r>
        <w:rPr/>
        <w:br w:type="textWrapping"/>
      </w:r>
      <w:r>
        <w:rPr/>
        <w:t xml:space="preserve">I.A.6) Soit </w:t>
      </w:r>
      <m:oMath>
        <m:sSub>
          <m:sSubPr/>
          <m:e>
            <m:r>
              <m:rPr>
                <m:sty m:val="i"/>
              </m:rPr>
              <m:t>U</m:t>
            </m:r>
          </m:e>
          <m:sub>
            <m:r>
              <m:rPr>
                <m:sty m:val="i"/>
              </m:rPr>
              <m:t>R</m:t>
            </m:r>
          </m:sub>
        </m:sSub>
      </m:oMath>
      <w:r>
        <w:rPr>
          <w:rFonts w:eastAsia="Georgia" w:cs="Georgia" w:ascii="Georgia" w:hAnsi="Georgia"/>
        </w:rPr>
        <w:t xml:space="preserve"> la tension maximale aux bornes de la résistance </w:t>
      </w:r>
      <m:oMath>
        <m:r>
          <m:rPr>
            <m:sty m:val="i"/>
          </m:rPr>
          <m:t>R</m:t>
        </m:r>
      </m:oMath>
      <w:r>
        <w:rPr/>
        <w:t xml:space="preserve">. On pose </w:t>
      </w:r>
      <m:oMath>
        <m:sSub>
          <m:sSubPr/>
          <m:e>
            <m:r>
              <m:rPr>
                <m:sty m:val="i"/>
              </m:rPr>
              <m:t>U</m:t>
            </m:r>
          </m:e>
          <m:sub>
            <m:r>
              <m:rPr>
                <m:sty m:val="i"/>
              </m:rPr>
              <m:t>M</m:t>
            </m:r>
          </m:sub>
        </m:sSub>
        <m:r>
          <m:rPr>
            <m:sty m:val="p"/>
          </m:rPr>
          <m:t>=</m:t>
        </m:r>
        <m:limLow>
          <m:limLowPr/>
          <m:e>
            <m:r>
              <m:rPr>
                <m:sty m:val="p"/>
              </m:rPr>
              <m:t>lim</m:t>
            </m:r>
          </m:e>
          <m:lim>
            <m:r>
              <m:rPr>
                <m:sty m:val="i"/>
              </m:rPr>
              <m:t>ω</m:t>
            </m:r>
            <m:r>
              <m:rPr>
                <m:sty m:val="p"/>
              </m:rPr>
              <m:t>→</m:t>
            </m:r>
            <m:r>
              <m:rPr>
                <m:sty m:val="p"/>
              </m:rPr>
              <m:t>∞</m:t>
            </m:r>
          </m:lim>
        </m:limLow>
        <m:r>
          <m:rPr>
            <m:sty m:val="p"/>
          </m:rPr>
          <m:t xml:space="preserve"> </m:t>
        </m:r>
        <m:d>
          <m:dPr>
            <m:begChr m:val="("/>
            <m:endChr m:val=")"/>
            <m:ctrlPr>
              <w:rPr>
                <w:rFonts w:ascii="Cambria Math" w:hAnsi="Cambria Math"/>
              </w:rPr>
            </m:ctrlPr>
          </m:dPr>
          <m:e>
            <m:sSub>
              <m:sSubPr/>
              <m:e>
                <m:r>
                  <m:rPr>
                    <m:sty m:val="i"/>
                  </m:rPr>
                  <m:t>U</m:t>
                </m:r>
              </m:e>
              <m:sub>
                <m:r>
                  <m:rPr>
                    <m:sty m:val="i"/>
                  </m:rPr>
                  <m:t>R</m:t>
                </m:r>
              </m:sub>
            </m:sSub>
          </m:e>
        </m:d>
      </m:oMath>
      <w:r>
        <w:rPr/>
        <w:t xml:space="preserve">. Quelle est la valeur de </w:t>
      </w:r>
      <m:oMath>
        <m:sSub>
          <m:sSubPr/>
          <m:e>
            <m:r>
              <m:rPr>
                <m:sty m:val="i"/>
              </m:rPr>
              <m:t>U</m:t>
            </m:r>
          </m:e>
          <m:sub>
            <m:r>
              <m:rPr>
                <m:sty m:val="i"/>
              </m:rPr>
              <m:t>M</m:t>
            </m:r>
          </m:sub>
        </m:sSub>
      </m:oMath>
      <w:r>
        <w:rPr/>
        <w:t xml:space="preserve"> ?</w:t>
      </w:r>
      <w:r>
        <w:rPr/>
        <w:br w:type="textWrapping"/>
      </w:r>
      <w:r>
        <w:rPr>
          <w:rFonts w:eastAsia="Georgia" w:cs="Georgia" w:ascii="Georgia" w:hAnsi="Georgia"/>
        </w:rPr>
        <w:t xml:space="preserve">I.A.7) Calculer la puissance instantanée absorbée par </w:t>
      </w:r>
      <m:oMath>
        <m:r>
          <m:rPr>
            <m:sty m:val="i"/>
          </m:rPr>
          <m:t>R</m:t>
        </m:r>
      </m:oMath>
      <w:r>
        <w:rPr>
          <w:rFonts w:eastAsia="Georgia" w:cs="Georgia" w:ascii="Georgia" w:hAnsi="Georgia"/>
        </w:rPr>
        <w:t xml:space="preserve">. En déduire la puissance électrique moyenne </w:t>
      </w:r>
      <m:oMath>
        <m:d>
          <m:dPr>
            <m:begChr m:val="⟨"/>
            <m:endChr m:val="⟩"/>
            <m:ctrlPr>
              <w:rPr>
                <w:rFonts w:ascii="Cambria Math" w:hAnsi="Cambria Math"/>
              </w:rPr>
            </m:ctrlPr>
          </m:dPr>
          <m:e>
            <m:sSub>
              <m:sSubPr/>
              <m:e>
                <m:r>
                  <m:rPr>
                    <m:sty m:val="i"/>
                  </m:rPr>
                  <m:t>P</m:t>
                </m:r>
              </m:e>
              <m:sub>
                <m:r>
                  <m:rPr>
                    <m:nor/>
                  </m:rPr>
                  <m:t>électrique </m:t>
                </m:r>
              </m:sub>
            </m:sSub>
          </m:e>
        </m:d>
      </m:oMath>
      <w:r>
        <w:rPr>
          <w:rFonts w:eastAsia="Georgia" w:cs="Georgia" w:ascii="Georgia" w:hAnsi="Georgia"/>
        </w:rPr>
        <w:t xml:space="preserve"> absorbée par les lampes de la bicyclette en fonction de </w:t>
      </w:r>
      <m:oMath>
        <m:sSub>
          <m:sSubPr/>
          <m:e>
            <m:r>
              <m:rPr>
                <m:sty m:val="i"/>
              </m:rPr>
              <m:t>U</m:t>
            </m:r>
          </m:e>
          <m:sub>
            <m:r>
              <m:rPr>
                <m:sty m:val="i"/>
              </m:rPr>
              <m:t>M</m:t>
            </m:r>
          </m:sub>
        </m:sSub>
        <m:r>
          <m:rPr>
            <m:sty m:val="p"/>
          </m:rPr>
          <m:t>,</m:t>
        </m:r>
        <m:r>
          <m:rPr>
            <m:sty m:val="i"/>
          </m:rPr>
          <m:t>R</m:t>
        </m:r>
        <m:r>
          <m:rPr>
            <m:sty m:val="p"/>
          </m:rPr>
          <m:t>,</m:t>
        </m:r>
        <m:r>
          <m:rPr>
            <m:sty m:val="i"/>
          </m:rPr>
          <m:t>L</m:t>
        </m:r>
        <m:r>
          <m:rPr>
            <m:sty m:val="p"/>
          </m:rPr>
          <m:t>,</m:t>
        </m:r>
        <m:r>
          <m:rPr>
            <m:sty m:val="i"/>
          </m:rPr>
          <m:t>ω</m:t>
        </m:r>
        <m:r>
          <m:rPr>
            <m:sty m:val="p"/>
          </m:rPr>
          <m:t>,</m:t>
        </m:r>
        <m:r>
          <m:rPr>
            <m:sty m:val="i"/>
          </m:rPr>
          <m:t>r</m:t>
        </m:r>
      </m:oMath>
      <w:r>
        <w:rPr/>
        <w:t xml:space="preserve">.</w:t>
      </w:r>
      <w:r>
        <w:rPr/>
        <w:br w:type="textWrapping"/>
      </w:r>
      <w:r>
        <w:rPr/>
        <w:t xml:space="preserve">Remarque: </w:t>
      </w:r>
      <m:oMath>
        <m:r>
          <m:rPr>
            <m:sty m:val="p"/>
          </m:rPr>
          <m:t>⟨</m:t>
        </m:r>
        <m:r>
          <m:rPr>
            <m:sty m:val="i"/>
          </m:rPr>
          <m:t>X</m:t>
        </m:r>
        <m:r>
          <m:rPr>
            <m:sty m:val="p"/>
          </m:rPr>
          <m:t>⟩</m:t>
        </m:r>
      </m:oMath>
      <w:r>
        <w:rPr>
          <w:rFonts w:eastAsia="Georgia" w:cs="Georgia" w:ascii="Georgia" w:hAnsi="Georgia"/>
        </w:rPr>
        <w:t xml:space="preserve"> représente la valeur moyenne de </w:t>
      </w:r>
      <m:oMath>
        <m:r>
          <m:rPr>
            <m:sty m:val="i"/>
          </m:rPr>
          <m:t>X</m:t>
        </m:r>
        <m:r>
          <m:rPr>
            <m:sty m:val="p"/>
          </m:rPr>
          <m:t>(</m:t>
        </m:r>
        <m:r>
          <m:rPr>
            <m:sty m:val="i"/>
          </m:rPr>
          <m:t>t</m:t>
        </m:r>
        <m:r>
          <m:rPr>
            <m:sty m:val="p"/>
          </m:rPr>
          <m:t>)</m:t>
        </m:r>
      </m:oMath>
      <w:r>
        <w:rPr/>
        <w:t xml:space="preserve">.</w:t>
      </w:r>
      <w:r>
        <w:rPr/>
        <w:br w:type="textWrapping"/>
      </w:r>
      <w:r>
        <w:rPr/>
        <w:t xml:space="preserve">I.A.8) Rappeler l'expression du couple </w:t>
      </w:r>
      <m:oMath>
        <m:acc>
          <m:accPr>
            <m:chr m:val="⃗"/>
          </m:accPr>
          <m:e>
            <m:r>
              <m:rPr>
                <m:sty m:val="p"/>
              </m:rPr>
              <m:t>Γ</m:t>
            </m:r>
          </m:e>
        </m:acc>
      </m:oMath>
      <w:r>
        <w:rPr>
          <w:rFonts w:eastAsia="Georgia" w:cs="Georgia" w:ascii="Georgia" w:hAnsi="Georgia"/>
        </w:rPr>
        <w:t xml:space="preserve"> exercé sur un dipôle magnétique plongé dans un champ magnétique extérieur </w:t>
      </w:r>
      <m:oMath>
        <m:acc>
          <m:accPr>
            <m:chr m:val="⃗"/>
          </m:accPr>
          <m:e>
            <m:r>
              <m:rPr>
                <m:sty m:val="i"/>
              </m:rPr>
              <m:t>B</m:t>
            </m:r>
          </m:e>
        </m:acc>
      </m:oMath>
      <w:r>
        <w:rPr>
          <w:rFonts w:eastAsia="Georgia" w:cs="Georgia" w:ascii="Georgia" w:hAnsi="Georgia"/>
        </w:rPr>
        <w:t xml:space="preserve"> uniforme. En admettant que le champ créé par la bobine est uniforme au niveau de l'aimant tournant, calculer le couple instantané qu'il faut appliquer sur l'aimant pour que la vitesse angulaire de ce dernier soit constante, ainsi que la puissance mécanique instantanée fournie correspondante en fonction de </w:t>
      </w:r>
      <m:oMath>
        <m:sSub>
          <m:sSubPr/>
          <m:e>
            <m:r>
              <m:rPr>
                <m:sty m:val="i"/>
              </m:rPr>
              <m:t>U</m:t>
            </m:r>
          </m:e>
          <m:sub>
            <m:r>
              <m:rPr>
                <m:sty m:val="i"/>
              </m:rPr>
              <m:t>M</m:t>
            </m:r>
          </m:sub>
        </m:sSub>
        <m:r>
          <m:rPr>
            <m:sty m:val="p"/>
          </m:rPr>
          <m:t>,</m:t>
        </m:r>
        <m:r>
          <m:rPr>
            <m:sty m:val="i"/>
          </m:rPr>
          <m:t>R</m:t>
        </m:r>
        <m:r>
          <m:rPr>
            <m:sty m:val="p"/>
          </m:rPr>
          <m:t>,</m:t>
        </m:r>
        <m:r>
          <m:rPr>
            <m:sty m:val="i"/>
          </m:rPr>
          <m:t>L</m:t>
        </m:r>
        <m:r>
          <m:rPr>
            <m:sty m:val="p"/>
          </m:rPr>
          <m:t>,</m:t>
        </m:r>
        <m:r>
          <m:rPr>
            <m:sty m:val="i"/>
          </m:rPr>
          <m:t>ω</m:t>
        </m:r>
        <m:r>
          <m:rPr>
            <m:sty m:val="p"/>
          </m:rPr>
          <m:t>,</m:t>
        </m:r>
        <m:r>
          <m:rPr>
            <m:sty m:val="i"/>
          </m:rPr>
          <m:t>r</m:t>
        </m:r>
      </m:oMath>
      <w:r>
        <w:rPr/>
        <w:t xml:space="preserve">.</w:t>
      </w:r>
      <w:r>
        <w:rPr/>
        <w:br w:type="textWrapping"/>
      </w:r>
      <w:r>
        <w:rPr>
          <w:rFonts w:eastAsia="Georgia" w:cs="Georgia" w:ascii="Georgia" w:hAnsi="Georgia"/>
        </w:rPr>
        <w:t xml:space="preserve">I.A.9) En passant aux valeurs moyennées dans le temps, établir la relation entre </w:t>
      </w:r>
      <m:oMath>
        <m:d>
          <m:dPr>
            <m:begChr m:val="⟨"/>
            <m:endChr m:val="⟩"/>
            <m:ctrlPr>
              <w:rPr>
                <w:rFonts w:ascii="Cambria Math" w:hAnsi="Cambria Math"/>
              </w:rPr>
            </m:ctrlPr>
          </m:dPr>
          <m:e>
            <m:sSub>
              <m:sSubPr/>
              <m:e>
                <m:r>
                  <m:rPr>
                    <m:sty m:val="i"/>
                  </m:rPr>
                  <m:t>P</m:t>
                </m:r>
              </m:e>
              <m:sub>
                <m:r>
                  <m:rPr>
                    <m:nor/>
                  </m:rPr>
                  <m:t>mécanique </m:t>
                </m:r>
              </m:sub>
            </m:sSub>
          </m:e>
        </m:d>
      </m:oMath>
      <w:r>
        <w:rPr/>
        <w:t xml:space="preserve"> et </w:t>
      </w:r>
      <m:oMath>
        <m:d>
          <m:dPr>
            <m:begChr m:val="⟨"/>
            <m:endChr m:val="⟩"/>
            <m:ctrlPr>
              <w:rPr>
                <w:rFonts w:ascii="Cambria Math" w:hAnsi="Cambria Math"/>
              </w:rPr>
            </m:ctrlPr>
          </m:dPr>
          <m:e>
            <m:sSub>
              <m:sSubPr/>
              <m:e>
                <m:r>
                  <m:rPr>
                    <m:sty m:val="i"/>
                  </m:rPr>
                  <m:t>P</m:t>
                </m:r>
              </m:e>
              <m:sub>
                <m:r>
                  <m:rPr>
                    <m:nor/>
                  </m:rPr>
                  <m:t>électrique </m:t>
                </m:r>
              </m:sub>
            </m:sSub>
          </m:e>
        </m:d>
      </m:oMath>
      <w:r>
        <w:rPr>
          <w:rFonts w:eastAsia="Georgia" w:cs="Georgia" w:ascii="Georgia" w:hAnsi="Georgia"/>
        </w:rPr>
        <w:t xml:space="preserve">. Quel est le rendement de l'alternateur ainsi modélisé ?</w:t>
      </w:r>
      <w:r>
        <w:rPr/>
        <w:br w:type="textWrapping"/>
      </w:r>
      <w:r>
        <w:rPr>
          <w:rFonts w:eastAsia="Georgia" w:cs="Georgia" w:ascii="Georgia" w:hAnsi="Georgia"/>
        </w:rPr>
        <w:t xml:space="preserve">I.A.10) Applications numériques :</w:t>
      </w:r>
      <w:r>
        <w:rPr/>
        <w:br w:type="textWrapping"/>
      </w:r>
      <m:oMathPara>
        <m:oMathParaPr>
          <m:jc m:val="left"/>
        </m:oMathParaPr>
        <m:oMath>
          <m:sSub>
            <m:sSubPr/>
            <m:e>
              <m:r>
                <m:rPr>
                  <m:sty m:val="i"/>
                </m:rPr>
                <m:t>μ</m:t>
              </m:r>
            </m:e>
            <m:sub>
              <m:r>
                <m:rPr>
                  <m:sty m:val="i"/>
                </m:rPr>
                <m:t>o</m:t>
              </m:r>
            </m:sub>
          </m:sSub>
          <m:r>
            <m:rPr>
              <m:sty m:val="p"/>
            </m:rPr>
            <m:t>=</m:t>
          </m:r>
          <m:r>
            <m:rPr>
              <m:sty m:val="p"/>
            </m:rPr>
            <m:t>4</m:t>
          </m:r>
          <m:r>
            <m:rPr>
              <m:sty m:val="i"/>
            </m:rPr>
            <m:t>π</m:t>
          </m:r>
          <m:sSup>
            <m:sSupPr/>
            <m:e>
              <m:r>
                <m:rPr>
                  <m:sty m:val="p"/>
                </m:rPr>
                <m:t>10</m:t>
              </m:r>
            </m:e>
            <m:sup>
              <m:r>
                <m:rPr>
                  <m:sty m:val="p"/>
                </m:rPr>
                <m:t>−</m:t>
              </m:r>
              <m:r>
                <m:rPr>
                  <m:sty m:val="p"/>
                </m:rPr>
                <m:t>7</m:t>
              </m:r>
            </m:sup>
          </m:sSup>
          <m:r>
            <m:rPr>
              <m:sty m:val="i"/>
            </m:rPr>
            <m:t>U</m:t>
          </m:r>
          <m:r>
            <m:rPr>
              <m:sty m:val="i"/>
            </m:rPr>
            <m:t>S</m:t>
          </m:r>
          <m:r>
            <m:rPr>
              <m:sty m:val="i"/>
            </m:rPr>
            <m:t>I</m:t>
          </m:r>
        </m:oMath>
      </m:oMathPara>
      <w:r>
        <w:rPr/>
        <w:br w:type="textWrapping"/>
      </w:r>
      <w:r>
        <w:rPr>
          <w:rFonts w:eastAsia="Georgia" w:cs="Georgia" w:ascii="Georgia" w:hAnsi="Georgia"/>
        </w:rPr>
        <w:t xml:space="preserve">La puissance moyenne absorbée par les lampes de la bicyclette doit être de 3 W sous une tension maximale de 6 V pour obtenir un fonctionnement correct. L'axe de rotation de l'aimant est</w:t>
      </w:r>
      <w:r>
        <w:rPr/>
        <w:br w:type="textWrapping"/>
      </w:r>
    </w:p>
    <w:p>
      <w:pPr>
        <w:spacing w:lineRule="auto"/>
        <w:jc w:val="center"/>
      </w:pPr>
      <w:r>
        <w:rPr/>
        <w:drawing>
          <wp:inline distB="0" distL="0" distR="0" distT="0">
            <wp:extent cx="4676775" cy="3905250"/>
            <wp:effectExtent b="0" l="0" r="0" t="0"/>
            <wp:docPr id="1" name="image-c78531eef09135cd0ca38be1a575fcc8fbeec425.jpg"/>
            <a:graphic>
              <a:graphicData uri="http://schemas.openxmlformats.org/drawingml/2006/picture">
                <pic:pic>
                  <pic:nvPicPr>
                    <pic:cNvPr id="1" name="image-c78531eef09135cd0ca38be1a575fcc8fbeec425.jpg" descr=""/>
                    <pic:cNvPicPr/>
                  </pic:nvPicPr>
                  <pic:blipFill>
                    <a:blip r:embed="rId5" cstate="print"/>
                    <a:srcRect b="0" l="0" r="0" t="0"/>
                    <a:stretch>
                      <a:fillRect/>
                    </a:stretch>
                  </pic:blipFill>
                  <pic:spPr>
                    <a:xfrm>
                      <a:off x="0" y="0"/>
                      <a:ext cx="4676775" cy="3905250"/>
                    </a:xfrm>
                    <a:prstGeom prst="rect"/>
                  </pic:spPr>
                </pic:pic>
              </a:graphicData>
            </a:graphic>
          </wp:inline>
        </w:drawing>
      </w:r>
    </w:p>
    <w:p>
      <w:pPr>
        <w:spacing w:after="220" w:lineRule="auto"/>
      </w:pPr>
      <w:r>
        <w:rPr/>
        <w:br w:type="textWrapping"/>
      </w:r>
      <w:r>
        <w:rPr>
          <w:rFonts w:eastAsia="Georgia" w:cs="Georgia" w:ascii="Georgia" w:hAnsi="Georgia"/>
        </w:rPr>
        <w:t xml:space="preserve">solidaire d'un axe mis en mouvement par le contact d'une molette de diamètre </w:t>
      </w:r>
      <m:oMath>
        <m:sSub>
          <m:sSubPr/>
          <m:e>
            <m:r>
              <m:rPr>
                <m:sty m:val="i"/>
              </m:rPr>
              <m:t>d</m:t>
            </m:r>
          </m:e>
          <m:sub>
            <m:r>
              <m:rPr>
                <m:sty m:val="i"/>
              </m:rPr>
              <m:t>m</m:t>
            </m:r>
          </m:sub>
        </m:sSub>
        <m:r>
          <m:rPr>
            <m:sty m:val="p"/>
          </m:rPr>
          <m:t>=</m:t>
        </m:r>
        <m:r>
          <m:rPr>
            <m:sty m:val="p"/>
          </m:rPr>
          <m:t>25</m:t>
        </m:r>
        <m:r>
          <m:rPr>
            <m:nor/>
          </m:rPr>
          <m:t xml:space="preserve"> </m:t>
        </m:r>
        <m:r>
          <m:rPr>
            <m:sty m:val="p"/>
          </m:rPr>
          <m:t>mm</m:t>
        </m:r>
      </m:oMath>
      <w:r>
        <w:rPr>
          <w:rFonts w:eastAsia="Georgia" w:cs="Georgia" w:ascii="Georgia" w:hAnsi="Georgia"/>
        </w:rPr>
        <w:t xml:space="preserve"> au contact du pneu, au voisinage immédiat de la bande de roulement. Le moment magnétique d'un aimant courant vaut 4,0 U.S.I., la bobine est réalisée en bobinant 100 tours de fils sur un support de 4 cm de diamètre. La résistance électrique obtenue est de </w:t>
      </w:r>
      <m:oMath>
        <m:r>
          <m:rPr>
            <m:sty m:val="p"/>
          </m:rPr>
          <m:t>1</m:t>
        </m:r>
        <m:r>
          <m:rPr>
            <m:sty m:val="p"/>
          </m:rPr>
          <m:t>Ω</m:t>
        </m:r>
      </m:oMath>
      <w:r>
        <w:rPr/>
        <w:t xml:space="preserve">.</w:t>
      </w:r>
    </w:p>
    <w:p>
      <w:pPr>
        <w:numPr>
          <w:ilvl w:val="0"/>
          <w:numId w:val="2"/>
        </w:numPr>
        <w:spacing w:lineRule="auto"/>
      </w:pPr>
      <w:r>
        <w:rPr/>
        <w:t xml:space="preserve">Calculer </w:t>
      </w:r>
      <m:oMath>
        <m:r>
          <m:rPr>
            <m:sty m:val="i"/>
          </m:rPr>
          <m:t>ω</m:t>
        </m:r>
      </m:oMath>
      <w:r>
        <w:rPr>
          <w:rFonts w:eastAsia="Georgia" w:cs="Georgia" w:ascii="Georgia" w:hAnsi="Georgia"/>
        </w:rPr>
        <w:t xml:space="preserve"> pour un vélo avançant à une vitesse de </w:t>
      </w:r>
      <m:oMath>
        <m:r>
          <m:rPr>
            <m:sty m:val="p"/>
          </m:rPr>
          <m:t>15</m:t>
        </m:r>
        <m:r>
          <m:rPr>
            <m:nor/>
          </m:rPr>
          <m:t xml:space="preserve"> </m:t>
        </m:r>
        <m:r>
          <m:rPr>
            <m:sty m:val="p"/>
          </m:rPr>
          <m:t>km</m:t>
        </m:r>
        <m:r>
          <m:rPr>
            <m:sty m:val="p"/>
          </m:rPr>
          <m:t>/</m:t>
        </m:r>
        <m:r>
          <m:rPr>
            <m:sty m:val="p"/>
          </m:rPr>
          <m:t>h</m:t>
        </m:r>
      </m:oMath>
      <w:r>
        <w:rPr/>
        <w:t xml:space="preserve">.</w:t>
      </w:r>
    </w:p>
    <w:p>
      <w:pPr>
        <w:numPr>
          <w:ilvl w:val="0"/>
          <w:numId w:val="2"/>
        </w:numPr>
        <w:spacing w:lineRule="auto"/>
      </w:pPr>
      <w:r>
        <w:rPr/>
        <w:t xml:space="preserve">Calculer </w:t>
      </w:r>
      <m:oMath>
        <m:r>
          <m:rPr>
            <m:sty m:val="i"/>
          </m:rPr>
          <m:t>R</m:t>
        </m:r>
      </m:oMath>
      <w:r>
        <w:rPr>
          <w:rFonts w:eastAsia="Georgia" w:cs="Georgia" w:ascii="Georgia" w:hAnsi="Georgia"/>
        </w:rPr>
        <w:t xml:space="preserve"> pour que la puissance maximale dissipée dans les lampes soit de 3W .</w:t>
      </w:r>
    </w:p>
    <w:p>
      <w:pPr>
        <w:numPr>
          <w:ilvl w:val="0"/>
          <w:numId w:val="2"/>
        </w:numPr>
        <w:spacing w:lineRule="auto"/>
      </w:pPr>
      <w:r>
        <w:rPr/>
        <w:t xml:space="preserve">Calculer la valeur de </w:t>
      </w:r>
      <m:oMath>
        <m:r>
          <m:rPr>
            <m:sty m:val="i"/>
          </m:rPr>
          <m:t>L</m:t>
        </m:r>
      </m:oMath>
      <w:r>
        <w:rPr/>
        <w:t xml:space="preserve"> permettant d'obtenir la tension convenable aux bornes des lampes quelque soit la vitesse du cycliste.</w:t>
      </w:r>
    </w:p>
    <w:p>
      <w:pPr>
        <w:numPr>
          <w:ilvl w:val="0"/>
          <w:numId w:val="2"/>
        </w:numPr>
        <w:spacing w:lineRule="auto"/>
      </w:pPr>
      <w:r>
        <w:rPr>
          <w:rFonts w:eastAsia="Georgia" w:cs="Georgia" w:ascii="Georgia" w:hAnsi="Georgia"/>
        </w:rPr>
        <w:t xml:space="preserve">Calculer numériquement la quantité </w:t>
      </w:r>
      <m:oMath>
        <m:f>
          <m:fPr>
            <m:ctrlPr>
              <w:rPr>
                <w:rFonts w:ascii="Cambria Math" w:hAnsi="Cambria Math"/>
              </w:rPr>
            </m:ctrlPr>
          </m:fPr>
          <m:num>
            <m:r>
              <m:rPr>
                <m:sty m:val="i"/>
              </m:rPr>
              <m:t>R</m:t>
            </m:r>
            <m:r>
              <m:rPr>
                <m:sty m:val="p"/>
              </m:rPr>
              <m:t>+</m:t>
            </m:r>
            <m:r>
              <m:rPr>
                <m:sty m:val="i"/>
              </m:rPr>
              <m:t>r</m:t>
            </m:r>
          </m:num>
          <m:den>
            <m:r>
              <m:rPr>
                <m:sty m:val="i"/>
              </m:rPr>
              <m:t>L</m:t>
            </m:r>
          </m:den>
        </m:f>
      </m:oMath>
      <w:r>
        <w:rPr>
          <w:rFonts w:eastAsia="Georgia" w:cs="Georgia" w:ascii="Georgia" w:hAnsi="Georgia"/>
        </w:rPr>
        <w:t xml:space="preserve">. Quelle est sa signification dans le diagramme de Bode ? Le fonctionnement d'un alternateur qui serait construit conformément à ce modèle théorique serait-il satisfaisant?</w:t>
      </w:r>
    </w:p>
    <w:p>
      <w:pPr>
        <w:spacing w:line="271" w:before="330" w:lineRule="auto"/>
      </w:pPr>
      <w:r>
        <w:rPr>
          <w:rFonts w:eastAsia="Georgia" w:cs="Georgia" w:ascii="Georgia" w:hAnsi="Georgia"/>
          <w:b/>
          <w:sz w:val="42"/>
        </w:rPr>
        <w:t xml:space="preserve">I.B - Une réalisation pratique</w:t>
      </w:r>
    </w:p>
    <w:p>
      <w:pPr>
        <w:spacing w:after="220" w:lineRule="auto"/>
      </w:pPr>
      <w:r>
        <w:rPr>
          <w:rFonts w:eastAsia="Georgia" w:cs="Georgia" w:ascii="Georgia" w:hAnsi="Georgia"/>
        </w:rPr>
        <w:t xml:space="preserve">Un inventeur a déposé</w:t>
      </w:r>
      <w:r>
        <w:rPr/>
        <w:br w:type="textWrapping"/>
      </w:r>
      <w:r>
        <w:rPr>
          <w:rFonts w:eastAsia="Georgia" w:cs="Georgia" w:ascii="Georgia" w:hAnsi="Georgia"/>
        </w:rPr>
        <w:t xml:space="preserve">Alternateur sans balais à rotor extérieur à l'Institut National de la Propriété Industrielle (INPI) dans le courant de l'année 2000, le brevet suivant, peu compréhensible en première lecture :</w:t>
      </w:r>
      <w:r>
        <w:rPr/>
        <w:br w:type="textWrapping"/>
      </w:r>
      <w:r>
        <w:rPr>
          <w:rFonts w:eastAsia="Georgia" w:cs="Georgia" w:ascii="Georgia" w:hAnsi="Georgia"/>
        </w:rPr>
        <w:t xml:space="preserve">«La présente invention concerne un alternateur à induit extérieur sans balai, et plus particulière-</w:t>
      </w:r>
      <w:r>
        <w:rPr/>
        <w:br w:type="textWrapping"/>
      </w:r>
    </w:p>
    <w:p>
      <w:pPr>
        <w:spacing w:lineRule="auto"/>
        <w:jc w:val="center"/>
      </w:pPr>
      <w:r>
        <w:rPr/>
        <w:drawing>
          <wp:inline distB="0" distL="0" distR="0" distT="0">
            <wp:extent cx="5486400" cy="2995642"/>
            <wp:effectExtent b="0" l="0" r="0" t="0"/>
            <wp:docPr id="2" name="image-8900bad78da456f5d74a693dd291cb4508385039.jpg"/>
            <a:graphic>
              <a:graphicData uri="http://schemas.openxmlformats.org/drawingml/2006/picture">
                <pic:pic>
                  <pic:nvPicPr>
                    <pic:cNvPr id="2" name="image-8900bad78da456f5d74a693dd291cb4508385039.jpg" descr=""/>
                    <pic:cNvPicPr/>
                  </pic:nvPicPr>
                  <pic:blipFill>
                    <a:blip r:embed="rId6" cstate="print"/>
                    <a:srcRect b="0" l="0" r="0" t="0"/>
                    <a:stretch>
                      <a:fillRect/>
                    </a:stretch>
                  </pic:blipFill>
                  <pic:spPr>
                    <a:xfrm>
                      <a:off x="0" y="0"/>
                      <a:ext cx="5486400" cy="2995642"/>
                    </a:xfrm>
                    <a:prstGeom prst="rect"/>
                  </pic:spPr>
                </pic:pic>
              </a:graphicData>
            </a:graphic>
          </wp:inline>
        </w:drawing>
      </w:r>
    </w:p>
    <w:p>
      <w:pPr>
        <w:spacing w:after="220" w:lineRule="auto"/>
      </w:pPr>
      <w:r>
        <w:rPr/>
        <w:br w:type="textWrapping"/>
      </w:r>
      <w:r>
        <w:rPr>
          <w:rFonts w:eastAsia="Georgia" w:cs="Georgia" w:ascii="Georgia" w:hAnsi="Georgia"/>
        </w:rPr>
        <w:t xml:space="preserve">ment une dynamo de bicyclette, dont l'induit est constitué d'une structure à aimants permanents et d'une culasse en forme de corps de cylindre réalisée dans un matériau magnétique dur ou mou, entre lesquels aimants permanents et l'induit se trouve un passage annulaire dans lequel s'enfonce une bobine à noyau d'air encastrée à une extrémité. Afin de permettre la dissipation de la chaleur, l'induit présente des lumières ou fentes ou bien alors, par le biais d'un arbre creux de l'alternateur et de prises d'air, l'air circule et est amené au passage annulaire ou en est évacué. Lors de l'entraînement d'un alternateur à induit extérieur sans balai au moyen d'un induit multipolaire et d'une bobine, laquelle comporte un nombre de pôles identique à celui de ses enroulements, les enroulements à bobine ou une partie d'entre eux sont mis en circuit selon la combinaison souhaitée soit parallèlement les uns aux autres soit en série en fonction de la fréquence de la tension alternative qui est</w:t>
      </w:r>
      <w:r>
        <w:rPr/>
        <w:br w:type="textWrapping"/>
      </w:r>
      <w:r>
        <w:rPr>
          <w:rFonts w:eastAsia="Georgia" w:cs="Georgia" w:ascii="Georgia" w:hAnsi="Georgia"/>
        </w:rPr>
        <w:t xml:space="preserve">obtenue. Grâce à cela, il en résulte une augmentation de la tension d'alternateur ou du rendement électrique.»</w:t>
      </w:r>
      <w:r>
        <w:rPr/>
        <w:br w:type="textWrapping"/>
      </w:r>
      <w:r>
        <w:rPr>
          <w:rFonts w:eastAsia="Georgia" w:cs="Georgia" w:ascii="Georgia" w:hAnsi="Georgia"/>
        </w:rPr>
        <w:t xml:space="preserve">La suite de ce problème se propose d'étudier théoriquement ce dispositif, en le modélisant ainsi (voir figures ci-après).</w:t>
      </w:r>
      <w:r>
        <w:rPr/>
        <w:br w:type="textWrapping"/>
      </w:r>
    </w:p>
    <w:p>
      <w:pPr>
        <w:spacing w:lineRule="auto"/>
        <w:jc w:val="center"/>
      </w:pPr>
      <w:r>
        <w:rPr/>
        <w:drawing>
          <wp:inline distB="0" distL="0" distR="0" distT="0">
            <wp:extent cx="5486400" cy="3612995"/>
            <wp:effectExtent b="0" l="0" r="0" t="0"/>
            <wp:docPr id="3" name="image-ef6b45bc16a1eb1c5095bbc3167bf7aebc9bf497.jpg"/>
            <a:graphic>
              <a:graphicData uri="http://schemas.openxmlformats.org/drawingml/2006/picture">
                <pic:pic>
                  <pic:nvPicPr>
                    <pic:cNvPr id="3" name="image-ef6b45bc16a1eb1c5095bbc3167bf7aebc9bf497.jpg" descr=""/>
                    <pic:cNvPicPr/>
                  </pic:nvPicPr>
                  <pic:blipFill>
                    <a:blip r:embed="rId7" cstate="print"/>
                    <a:srcRect b="0" l="0" r="0" t="0"/>
                    <a:stretch>
                      <a:fillRect/>
                    </a:stretch>
                  </pic:blipFill>
                  <pic:spPr>
                    <a:xfrm>
                      <a:off x="0" y="0"/>
                      <a:ext cx="5486400" cy="3612995"/>
                    </a:xfrm>
                    <a:prstGeom prst="rect"/>
                  </pic:spPr>
                </pic:pic>
              </a:graphicData>
            </a:graphic>
          </wp:inline>
        </w:drawing>
      </w:r>
    </w:p>
    <w:p>
      <w:pPr>
        <w:spacing w:lineRule="auto"/>
        <w:jc w:val="center"/>
      </w:pPr>
      <w:r>
        <w:rPr/>
        <w:drawing>
          <wp:inline distB="0" distL="0" distR="0" distT="0">
            <wp:extent cx="3219450" cy="3190875"/>
            <wp:effectExtent b="0" l="0" r="0" t="0"/>
            <wp:docPr id="4" name="image-b6cdffdf057b314c2e3618ef197554ae54df045a.jpg"/>
            <a:graphic>
              <a:graphicData uri="http://schemas.openxmlformats.org/drawingml/2006/picture">
                <pic:pic>
                  <pic:nvPicPr>
                    <pic:cNvPr id="4" name="image-b6cdffdf057b314c2e3618ef197554ae54df045a.jpg" descr=""/>
                    <pic:cNvPicPr/>
                  </pic:nvPicPr>
                  <pic:blipFill>
                    <a:blip r:embed="rId8" cstate="print"/>
                    <a:srcRect b="0" l="0" r="0" t="0"/>
                    <a:stretch>
                      <a:fillRect/>
                    </a:stretch>
                  </pic:blipFill>
                  <pic:spPr>
                    <a:xfrm>
                      <a:off x="0" y="0"/>
                      <a:ext cx="3219450" cy="3190875"/>
                    </a:xfrm>
                    <a:prstGeom prst="rect"/>
                  </pic:spPr>
                </pic:pic>
              </a:graphicData>
            </a:graphic>
          </wp:inline>
        </w:drawing>
      </w:r>
    </w:p>
    <w:p>
      <w:pPr>
        <w:spacing w:lineRule="auto"/>
      </w:pPr>
      <w:r>
        <w:rPr/>
        <w:t xml:space="preserve">Figure 2 : Induit vu de dessus</w:t>
      </w:r>
    </w:p>
    <w:p>
      <w:pPr>
        <w:spacing w:after="220" w:lineRule="auto"/>
      </w:pPr>
      <w:r>
        <w:rPr/>
        <w:t xml:space="preserve">aimant (rotor)</w:t>
      </w:r>
    </w:p>
    <w:p>
      <w:pPr>
        <w:spacing w:lineRule="auto"/>
        <w:jc w:val="center"/>
      </w:pPr>
      <w:r>
        <w:rPr/>
        <w:drawing>
          <wp:inline distB="0" distL="0" distR="0" distT="0">
            <wp:extent cx="2857500" cy="2600325"/>
            <wp:effectExtent b="0" l="0" r="0" t="0"/>
            <wp:docPr id="5" name="image-2058ef160cedf5e5794f0d84b72b5b37a0bca6ea.jpg"/>
            <a:graphic>
              <a:graphicData uri="http://schemas.openxmlformats.org/drawingml/2006/picture">
                <pic:pic>
                  <pic:nvPicPr>
                    <pic:cNvPr id="5" name="image-2058ef160cedf5e5794f0d84b72b5b37a0bca6ea.jpg" descr=""/>
                    <pic:cNvPicPr/>
                  </pic:nvPicPr>
                  <pic:blipFill>
                    <a:blip r:embed="rId9" cstate="print"/>
                    <a:srcRect b="0" l="0" r="0" t="0"/>
                    <a:stretch>
                      <a:fillRect/>
                    </a:stretch>
                  </pic:blipFill>
                  <pic:spPr>
                    <a:xfrm>
                      <a:off x="0" y="0"/>
                      <a:ext cx="2857500" cy="2600325"/>
                    </a:xfrm>
                    <a:prstGeom prst="rect"/>
                  </pic:spPr>
                </pic:pic>
              </a:graphicData>
            </a:graphic>
          </wp:inline>
        </w:drawing>
      </w:r>
    </w:p>
    <w:p>
      <w:pPr>
        <w:spacing w:lineRule="auto"/>
      </w:pPr>
      <w:r>
        <w:rPr/>
        <w:t xml:space="preserve">Figure 3 : Spire </w:t>
      </w:r>
      <m:oMath>
        <m:sSub>
          <m:sSubPr/>
          <m:e>
            <m:acc>
              <m:accPr>
                <m:chr m:val="⃗"/>
              </m:accPr>
              <m:e>
                <m:r>
                  <m:rPr>
                    <m:sty m:val="i"/>
                  </m:rPr>
                  <m:t>S</m:t>
                </m:r>
              </m:e>
            </m:acc>
          </m:e>
          <m:sub>
            <m:r>
              <m:rPr>
                <m:sty m:val="p"/>
              </m:rPr>
              <m:t>1</m:t>
            </m:r>
          </m:sub>
        </m:sSub>
      </m:oMath>
      <w:r>
        <w:rPr/>
        <w:t xml:space="preserve"> seule</w:t>
      </w:r>
    </w:p>
    <w:p>
      <w:pPr>
        <w:spacing w:lineRule="auto"/>
        <w:jc w:val="center"/>
      </w:pPr>
      <w:r>
        <w:rPr/>
        <w:drawing>
          <wp:inline distB="0" distL="0" distR="0" distT="0">
            <wp:extent cx="5105400" cy="4667250"/>
            <wp:effectExtent b="0" l="0" r="0" t="0"/>
            <wp:docPr id="6" name="image-649ab6a47120fc4a1d616c5dcd476ee69c922db0.jpg"/>
            <a:graphic>
              <a:graphicData uri="http://schemas.openxmlformats.org/drawingml/2006/picture">
                <pic:pic>
                  <pic:nvPicPr>
                    <pic:cNvPr id="6" name="image-649ab6a47120fc4a1d616c5dcd476ee69c922db0.jpg" descr=""/>
                    <pic:cNvPicPr/>
                  </pic:nvPicPr>
                  <pic:blipFill>
                    <a:blip r:embed="rId10" cstate="print"/>
                    <a:srcRect b="0" l="0" r="0" t="0"/>
                    <a:stretch>
                      <a:fillRect/>
                    </a:stretch>
                  </pic:blipFill>
                  <pic:spPr>
                    <a:xfrm>
                      <a:off x="0" y="0"/>
                      <a:ext cx="5105400" cy="4667250"/>
                    </a:xfrm>
                    <a:prstGeom prst="rect"/>
                  </pic:spPr>
                </pic:pic>
              </a:graphicData>
            </a:graphic>
          </wp:inline>
        </w:drawing>
      </w:r>
    </w:p>
    <w:p>
      <w:pPr>
        <w:spacing w:after="220" w:lineRule="auto"/>
      </w:pPr>
      <w:r>
        <w:rPr>
          <w:rFonts w:eastAsia="Georgia" w:cs="Georgia" w:ascii="Georgia" w:hAnsi="Georgia"/>
        </w:rPr>
        <w:t xml:space="preserve">L'induit est formé de quatre spires indépendantes, reliées électriquement en série. Chaque spire est constituée de </w:t>
      </w:r>
      <m:oMath>
        <m:r>
          <m:rPr>
            <m:sty m:val="i"/>
          </m:rPr>
          <m:t>N</m:t>
        </m:r>
      </m:oMath>
      <w:r>
        <w:rPr>
          <w:rFonts w:eastAsia="Georgia" w:cs="Georgia" w:ascii="Georgia" w:hAnsi="Georgia"/>
        </w:rPr>
        <w:t xml:space="preserve"> tours de fil, géométriquement disposés sur deux segments parallèles à l'axe des cylindres, et deux arcs de cercle centrés sur l'axe reliant les segments verticaux. Le fil est bobiné de façon telle que les</w:t>
      </w:r>
      <w:r>
        <w:rPr/>
        <w:br w:type="textWrapping"/>
      </w:r>
      <w:r>
        <w:rPr/>
        <w:t xml:space="preserve">normales de deux spires adjacentes soient de sens contraire selon </w:t>
      </w:r>
      <m:oMath>
        <m:sSub>
          <m:sSubPr/>
          <m:e>
            <m:acc>
              <m:accPr>
                <m:chr m:val="⃗"/>
              </m:accPr>
              <m:e>
                <m:r>
                  <m:rPr>
                    <m:sty m:val="i"/>
                  </m:rPr>
                  <m:t>u</m:t>
                </m:r>
              </m:e>
            </m:acc>
          </m:e>
          <m:sub>
            <m:r>
              <m:rPr>
                <m:sty m:val="i"/>
              </m:rPr>
              <m:t>r</m:t>
            </m:r>
          </m:sub>
        </m:sSub>
      </m:oMath>
      <w:r>
        <w:rPr>
          <w:rFonts w:eastAsia="Georgia" w:cs="Georgia" w:ascii="Georgia" w:hAnsi="Georgia"/>
        </w:rPr>
        <w:t xml:space="preserve">. La hauteur de chaque spire sera notée </w:t>
      </w:r>
      <m:oMath>
        <m:r>
          <m:rPr>
            <m:sty m:val="i"/>
          </m:rPr>
          <m:t>h</m:t>
        </m:r>
      </m:oMath>
      <w:r>
        <w:rPr/>
        <w:t xml:space="preserve">, et le rayon de l'arc de cercle </w:t>
      </w:r>
      <m:oMath>
        <m:r>
          <m:rPr>
            <m:sty m:val="i"/>
          </m:rPr>
          <m:t>a</m:t>
        </m:r>
      </m:oMath>
      <w:r>
        <w:rPr/>
        <w:t xml:space="preserve">.</w:t>
      </w:r>
      <w:r>
        <w:rPr/>
        <w:br w:type="textWrapping"/>
      </w:r>
      <w:r>
        <w:rPr>
          <w:rFonts w:eastAsia="Georgia" w:cs="Georgia" w:ascii="Georgia" w:hAnsi="Georgia"/>
        </w:rPr>
        <w:t xml:space="preserve">L'ensemble de ces quatre spires est immobile par rapport au repère </w:t>
      </w:r>
      <m:oMath>
        <m:r>
          <m:rPr>
            <m:sty m:val="i"/>
          </m:rPr>
          <m:t>O</m:t>
        </m:r>
        <m:r>
          <m:rPr>
            <m:sty m:val="i"/>
          </m:rPr>
          <m:t>x</m:t>
        </m:r>
        <m:r>
          <m:rPr>
            <m:sty m:val="i"/>
          </m:rPr>
          <m:t>y</m:t>
        </m:r>
        <m:r>
          <m:rPr>
            <m:sty m:val="i"/>
          </m:rPr>
          <m:t>z</m:t>
        </m:r>
      </m:oMath>
      <w:r>
        <w:rPr/>
        <w:t xml:space="preserve">.</w:t>
      </w:r>
      <w:r>
        <w:rPr/>
        <w:br w:type="textWrapping"/>
      </w:r>
      <w:r>
        <w:rPr>
          <w:rFonts w:eastAsia="Georgia" w:cs="Georgia" w:ascii="Georgia" w:hAnsi="Georgia"/>
        </w:rPr>
        <w:t xml:space="preserve">Le rotor est un cylindre aimanté tournant à vitesse angulaire constante </w:t>
      </w:r>
      <m:oMath>
        <m:r>
          <m:rPr>
            <m:sty m:val="i"/>
          </m:rPr>
          <m:t>ω</m:t>
        </m:r>
      </m:oMath>
      <w:r>
        <w:rPr/>
        <w:t xml:space="preserve"> autour de l'axe </w:t>
      </w:r>
      <m:oMath>
        <m:r>
          <m:rPr>
            <m:sty m:val="i"/>
          </m:rPr>
          <m:t>O</m:t>
        </m:r>
        <m:r>
          <m:rPr>
            <m:sty m:val="i"/>
          </m:rPr>
          <m:t>z</m:t>
        </m:r>
      </m:oMath>
      <w:r>
        <w:rPr>
          <w:rFonts w:eastAsia="Georgia" w:cs="Georgia" w:ascii="Georgia" w:hAnsi="Georgia"/>
        </w:rPr>
        <w:t xml:space="preserve">. Ce cylindre présente un entrefer ayant la forme d'une gorge cylindrique dans laquelle l'ensemble des quatre spires peut se placer.</w:t>
      </w:r>
      <w:r>
        <w:rPr/>
        <w:br w:type="textWrapping"/>
      </w:r>
      <w:r>
        <w:rPr/>
        <w:t xml:space="preserve">Remarques :</w:t>
      </w:r>
    </w:p>
    <w:p>
      <w:pPr>
        <w:numPr>
          <w:ilvl w:val="0"/>
          <w:numId w:val="3"/>
        </w:numPr>
        <w:spacing w:lineRule="auto"/>
      </w:pPr>
      <w:r>
        <w:rPr/>
        <w:t xml:space="preserve">Les quatre spires </w:t>
      </w:r>
      <m:oMath>
        <m:sSub>
          <m:sSubPr/>
          <m:e>
            <m:r>
              <m:rPr>
                <m:sty m:val="i"/>
              </m:rPr>
              <m:t>S</m:t>
            </m:r>
          </m:e>
          <m:sub>
            <m:r>
              <m:rPr>
                <m:sty m:val="i"/>
              </m:rPr>
              <m:t>i</m:t>
            </m:r>
          </m:sub>
        </m:sSub>
      </m:oMath>
      <w:r>
        <w:rPr>
          <w:rFonts w:eastAsia="Georgia" w:cs="Georgia" w:ascii="Georgia" w:hAnsi="Georgia"/>
        </w:rPr>
        <w:t xml:space="preserve"> sont isolées électriquement les unes des autres le long des côtés parallèles à l'axe </w:t>
      </w:r>
      <m:oMath>
        <m:r>
          <m:rPr>
            <m:sty m:val="i"/>
          </m:rPr>
          <m:t>O</m:t>
        </m:r>
        <m:r>
          <m:rPr>
            <m:sty m:val="i"/>
          </m:rPr>
          <m:t>z</m:t>
        </m:r>
      </m:oMath>
      <w:r>
        <w:rPr/>
        <w:t xml:space="preserve">.</w:t>
      </w:r>
      <w:r>
        <w:rPr/>
        <w:br w:type="textWrapping"/>
      </w:r>
      <w:r>
        <w:rPr>
          <w:rFonts w:eastAsia="Georgia" w:cs="Georgia" w:ascii="Georgia" w:hAnsi="Georgia"/>
        </w:rPr>
        <w:t xml:space="preserve">Un dispositif, non représenté sur la figure, permet de les brancher en série de façon à ce qu'elles soient parcourues par le même courant.</w:t>
      </w:r>
    </w:p>
    <w:p>
      <w:pPr>
        <w:numPr>
          <w:ilvl w:val="0"/>
          <w:numId w:val="3"/>
        </w:numPr>
        <w:spacing w:lineRule="auto"/>
      </w:pPr>
      <w:r>
        <w:rPr>
          <w:rFonts w:eastAsia="Georgia" w:cs="Georgia" w:ascii="Georgia" w:hAnsi="Georgia"/>
        </w:rPr>
        <w:t xml:space="preserve">Les indications des pôles Nord et Sud sont représentés pour des raisons de commodité sur les figures 1 et 1bis dans le plan supérieur des aimants (parallèle à </w:t>
      </w:r>
      <m:oMath>
        <m:r>
          <m:rPr>
            <m:sty m:val="i"/>
          </m:rPr>
          <m:t>x</m:t>
        </m:r>
        <m:r>
          <m:rPr>
            <m:sty m:val="i"/>
          </m:rPr>
          <m:t>O</m:t>
        </m:r>
        <m:r>
          <m:rPr>
            <m:sty m:val="i"/>
          </m:rPr>
          <m:t>y</m:t>
        </m:r>
      </m:oMath>
      <w:r>
        <w:rPr>
          <w:rFonts w:eastAsia="Georgia" w:cs="Georgia" w:ascii="Georgia" w:hAnsi="Georgia"/>
        </w:rPr>
        <w:t xml:space="preserve"> ), mais les pôles sont en réalité au niveau des surfaces cylindriques situées dans l'entrefer, créant ainsi dans ce dernier un champ radial.</w:t>
      </w:r>
      <w:r>
        <w:rPr/>
        <w:br w:type="textWrapping"/>
      </w:r>
      <w:r>
        <w:rPr/>
        <w:t xml:space="preserve">Soit </w:t>
      </w:r>
      <m:oMath>
        <m:r>
          <m:rPr>
            <m:sty m:val="i"/>
          </m:rPr>
          <m:t>θ</m:t>
        </m:r>
      </m:oMath>
      <w:r>
        <w:rPr>
          <w:rFonts w:eastAsia="Georgia" w:cs="Georgia" w:ascii="Georgia" w:hAnsi="Georgia"/>
        </w:rPr>
        <w:t xml:space="preserve"> l'angle permettant de repérer un point situé sur une des surface </w:t>
      </w:r>
      <m:oMath>
        <m:sSub>
          <m:sSubPr/>
          <m:e>
            <m:r>
              <m:rPr>
                <m:sty m:val="i"/>
              </m:rPr>
              <m:t>S</m:t>
            </m:r>
          </m:e>
          <m:sub>
            <m:r>
              <m:rPr>
                <m:sty m:val="i"/>
              </m:rPr>
              <m:t>i</m:t>
            </m:r>
          </m:sub>
        </m:sSub>
        <m:r>
          <m:rPr>
            <m:sty m:val="p"/>
          </m:rPr>
          <m:t>,</m:t>
        </m:r>
        <m:sSub>
          <m:sSubPr/>
          <m:e>
            <m:r>
              <m:rPr>
                <m:sty m:val="i"/>
              </m:rPr>
              <m:t>θ</m:t>
            </m:r>
          </m:e>
          <m:sub>
            <m:r>
              <m:rPr>
                <m:sty m:val="p"/>
              </m:rPr>
              <m:t>0</m:t>
            </m:r>
          </m:sub>
        </m:sSub>
      </m:oMath>
      <w:r>
        <w:rPr>
          <w:rFonts w:eastAsia="Georgia" w:cs="Georgia" w:ascii="Georgia" w:hAnsi="Georgia"/>
        </w:rPr>
        <w:t xml:space="preserve"> l'angle de rotation du rotor aimanté par rapport au repère </w:t>
      </w:r>
      <m:oMath>
        <m:r>
          <m:rPr>
            <m:sty m:val="i"/>
          </m:rPr>
          <m:t>O</m:t>
        </m:r>
        <m:r>
          <m:rPr>
            <m:sty m:val="i"/>
          </m:rPr>
          <m:t>x</m:t>
        </m:r>
        <m:r>
          <m:rPr>
            <m:sty m:val="i"/>
          </m:rPr>
          <m:t>y</m:t>
        </m:r>
        <m:r>
          <m:rPr>
            <m:sty m:val="i"/>
          </m:rPr>
          <m:t>z</m:t>
        </m:r>
      </m:oMath>
      <w:r>
        <w:rPr/>
        <w:t xml:space="preserve">.</w:t>
      </w:r>
      <w:r>
        <w:rPr/>
        <w:br w:type="textWrapping"/>
      </w:r>
      <w:r>
        <w:rPr>
          <w:rFonts w:eastAsia="Georgia" w:cs="Georgia" w:ascii="Georgia" w:hAnsi="Georgia"/>
        </w:rPr>
        <w:t xml:space="preserve">Le champ magnétique </w:t>
      </w:r>
      <m:oMath>
        <m:acc>
          <m:accPr>
            <m:chr m:val="⃗"/>
          </m:accPr>
          <m:e>
            <m:r>
              <m:rPr>
                <m:sty m:val="i"/>
              </m:rPr>
              <m:t>B</m:t>
            </m:r>
          </m:e>
        </m:acc>
      </m:oMath>
      <w:r>
        <w:rPr>
          <w:rFonts w:eastAsia="Georgia" w:cs="Georgia" w:ascii="Georgia" w:hAnsi="Georgia"/>
        </w:rPr>
        <w:t xml:space="preserve"> créé dans l'entrefer sera supposé radial, son module indépendant de </w:t>
      </w:r>
      <m:oMath>
        <m:r>
          <m:rPr>
            <m:sty m:val="i"/>
          </m:rPr>
          <m:t>z</m:t>
        </m:r>
      </m:oMath>
      <w:r>
        <w:rPr>
          <w:rFonts w:eastAsia="Georgia" w:cs="Georgia" w:ascii="Georgia" w:hAnsi="Georgia"/>
        </w:rPr>
        <w:t xml:space="preserve"> sur toute la hauteur de chaque spire, et dont la dépendance en fonction de </w:t>
      </w:r>
      <m:oMath>
        <m:r>
          <m:rPr>
            <m:sty m:val="i"/>
          </m:rPr>
          <m:t>θ</m:t>
        </m:r>
        <m:r>
          <m:rPr>
            <m:sty m:val="p"/>
          </m:rPr>
          <m:t>−</m:t>
        </m:r>
        <m:sSub>
          <m:sSubPr/>
          <m:e>
            <m:r>
              <m:rPr>
                <m:sty m:val="i"/>
              </m:rPr>
              <m:t>θ</m:t>
            </m:r>
          </m:e>
          <m:sub>
            <m:r>
              <m:rPr>
                <m:sty m:val="p"/>
              </m:rPr>
              <m:t>0</m:t>
            </m:r>
          </m:sub>
        </m:sSub>
      </m:oMath>
      <w:r>
        <w:rPr>
          <w:rFonts w:eastAsia="Georgia" w:cs="Georgia" w:ascii="Georgia" w:hAnsi="Georgia"/>
        </w:rPr>
        <w:t xml:space="preserve"> est représentée par la fonction représentée ci-contre.</w:t>
      </w:r>
      <w:r>
        <w:rPr/>
        <w:br w:type="textWrapping"/>
      </w:r>
      <w:r>
        <w:rPr/>
        <w:t xml:space="preserve">I.B.1) Montrer que pour la spire </w:t>
      </w:r>
      <m:oMath>
        <m:sSub>
          <m:sSubPr/>
          <m:e>
            <m:r>
              <m:rPr>
                <m:sty m:val="i"/>
              </m:rPr>
              <m:t>S</m:t>
            </m:r>
          </m:e>
          <m:sub>
            <m:r>
              <m:rPr>
                <m:sty m:val="p"/>
              </m:rPr>
              <m:t>1</m:t>
            </m:r>
          </m:sub>
        </m:sSub>
      </m:oMath>
      <w:r>
        <w:rPr/>
        <w:t xml:space="preserve">, le flux </w:t>
      </w:r>
      <m:oMath>
        <m:sSub>
          <m:sSubPr/>
          <m:e>
            <m:r>
              <m:rPr>
                <m:sty m:val="i"/>
              </m:rPr>
              <m:t>ϕ</m:t>
            </m:r>
          </m:e>
          <m:sub>
            <m:r>
              <m:rPr>
                <m:sty m:val="p"/>
              </m:rPr>
              <m:t>1</m:t>
            </m:r>
          </m:sub>
        </m:sSub>
      </m:oMath>
      <w:r>
        <w:rPr/>
        <w:t xml:space="preserve"> a pour</w:t>
      </w:r>
      <w:r>
        <w:rPr/>
        <w:br w:type="textWrapping"/>
      </w:r>
    </w:p>
    <w:p>
      <w:pPr>
        <w:spacing w:lineRule="auto"/>
      </w:pPr>
      <w:r>
        <w:rPr/>
        <w:drawing>
          <wp:inline distB="0" distL="0" distR="0" distT="0">
            <wp:extent cx="5486400" cy="3188138"/>
            <wp:effectExtent b="0" l="0" r="0" t="0"/>
            <wp:docPr id="7" name="image-40f3610a60713c20124f9c474d1ce6682ac0b8e8.jpg"/>
            <a:graphic>
              <a:graphicData uri="http://schemas.openxmlformats.org/drawingml/2006/picture">
                <pic:pic>
                  <pic:nvPicPr>
                    <pic:cNvPr id="7" name="image-40f3610a60713c20124f9c474d1ce6682ac0b8e8.jpg" descr=""/>
                    <pic:cNvPicPr/>
                  </pic:nvPicPr>
                  <pic:blipFill>
                    <a:blip r:embed="rId11" cstate="print"/>
                    <a:srcRect b="0" l="0" r="0" t="0"/>
                    <a:stretch>
                      <a:fillRect/>
                    </a:stretch>
                  </pic:blipFill>
                  <pic:spPr>
                    <a:xfrm>
                      <a:off x="0" y="0"/>
                      <a:ext cx="5486400" cy="3188138"/>
                    </a:xfrm>
                    <a:prstGeom prst="rect"/>
                  </pic:spPr>
                </pic:pic>
              </a:graphicData>
            </a:graphic>
          </wp:inline>
        </w:drawing>
      </w:r>
    </w:p>
    <w:p>
      <w:pPr>
        <w:spacing w:lineRule="auto"/>
      </w:pPr>
      <w:r>
        <w:rPr/>
        <w:t xml:space="preserve"> expression :</w:t>
      </w:r>
      <w:r>
        <w:rPr/>
        <w:br w:type="textWrapping"/>
      </w:r>
      <w:r>
        <w:rPr/>
        <w:t xml:space="preserve">(a) </w:t>
      </w:r>
      <m:oMath>
        <m:r>
          <m:rPr>
            <m:sty m:val="p"/>
          </m:rPr>
          <m:t>si</m:t>
        </m:r>
        <m:d>
          <m:dPr>
            <m:begChr m:val="("/>
            <m:endChr m:val=")"/>
            <m:ctrlPr>
              <w:rPr>
                <w:rFonts w:ascii="Cambria Math" w:hAnsi="Cambria Math"/>
              </w:rPr>
            </m:ctrlPr>
          </m:dPr>
          <m:e>
            <m:sSub>
              <m:sSubPr/>
              <m:e>
                <m:r>
                  <m:rPr>
                    <m:sty m:val="i"/>
                  </m:rPr>
                  <m:t>θ</m:t>
                </m:r>
              </m:e>
              <m:sub>
                <m:r>
                  <m:rPr>
                    <m:sty m:val="p"/>
                  </m:rPr>
                  <m:t>0</m:t>
                </m:r>
              </m:sub>
            </m:sSub>
            <m:r>
              <m:rPr>
                <m:sty m:val="p"/>
              </m:rPr>
              <m:t>∈</m:t>
            </m:r>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2</m:t>
                    </m:r>
                  </m:den>
                </m:f>
              </m:e>
            </m:d>
          </m:e>
        </m:d>
        <m:r>
          <m:rPr>
            <m:sty m:val="p"/>
          </m:rPr>
          <m:t>:</m:t>
        </m:r>
        <m:sSub>
          <m:sSubPr/>
          <m:e>
            <m:r>
              <m:rPr>
                <m:sty m:val="i"/>
              </m:rPr>
              <m:t>ϕ</m:t>
            </m:r>
          </m:e>
          <m:sub>
            <m:r>
              <m:rPr>
                <m:sty m:val="p"/>
              </m:rPr>
              <m:t>1</m:t>
            </m:r>
          </m:sub>
        </m:sSub>
        <m:r>
          <m:rPr>
            <m:sty m:val="p"/>
          </m:rPr>
          <m:t>=</m:t>
        </m:r>
        <m:r>
          <m:rPr>
            <m:sty m:val="p"/>
          </m:rPr>
          <m:t>Nha</m:t>
        </m:r>
        <m:d>
          <m:dPr>
            <m:begChr m:val="("/>
            <m:endChr m:val=")"/>
            <m:ctrlPr>
              <w:rPr>
                <w:rFonts w:ascii="Cambria Math" w:hAnsi="Cambria Math"/>
              </w:rPr>
            </m:ctrlPr>
          </m:dPr>
          <m:e>
            <m:f>
              <m:fPr>
                <m:ctrlPr>
                  <w:rPr>
                    <w:rFonts w:ascii="Cambria Math" w:hAnsi="Cambria Math"/>
                  </w:rPr>
                </m:ctrlPr>
              </m:fPr>
              <m:num>
                <m:r>
                  <m:rPr>
                    <m:sty m:val="i"/>
                  </m:rPr>
                  <m:t>π</m:t>
                </m:r>
              </m:num>
              <m:den>
                <m:r>
                  <m:rPr>
                    <m:sty m:val="p"/>
                  </m:rPr>
                  <m:t>2</m:t>
                </m:r>
              </m:den>
            </m:f>
            <m:r>
              <m:rPr>
                <m:sty m:val="p"/>
              </m:rPr>
              <m:t>−</m:t>
            </m:r>
            <m:r>
              <m:rPr>
                <m:sty m:val="p"/>
              </m:rPr>
              <m:t>2</m:t>
            </m:r>
            <m:r>
              <m:rPr>
                <m:sty m:val="i"/>
              </m:rPr>
              <m:t>ω</m:t>
            </m:r>
            <m:r>
              <m:rPr>
                <m:sty m:val="i"/>
              </m:rPr>
              <m:t>t</m:t>
            </m:r>
          </m:e>
        </m:d>
        <m:sSub>
          <m:sSubPr/>
          <m:e>
            <m:r>
              <m:rPr>
                <m:sty m:val="i"/>
              </m:rPr>
              <m:t>B</m:t>
            </m:r>
          </m:e>
          <m:sub>
            <m:r>
              <m:rPr>
                <m:sty m:val="p"/>
              </m:rPr>
              <m:t>0</m:t>
            </m:r>
          </m:sub>
        </m:sSub>
      </m:oMath>
      <w:r>
        <w:rPr/>
        <w:t xml:space="preserve">,</w:t>
      </w:r>
      <w:r>
        <w:rPr/>
        <w:br w:type="textWrapping"/>
      </w:r>
      <w:r>
        <w:rPr/>
        <w:t xml:space="preserve">(b) </w:t>
      </w:r>
      <m:oMath>
        <m:r>
          <m:rPr>
            <m:sty m:val="p"/>
          </m:rPr>
          <m:t>si</m:t>
        </m:r>
        <m:d>
          <m:dPr>
            <m:begChr m:val="("/>
            <m:endChr m:val=")"/>
            <m:ctrlPr>
              <w:rPr>
                <w:rFonts w:ascii="Cambria Math" w:hAnsi="Cambria Math"/>
              </w:rPr>
            </m:ctrlPr>
          </m:dPr>
          <m:e>
            <m:sSub>
              <m:sSubPr/>
              <m:e>
                <m:r>
                  <m:rPr>
                    <m:sty m:val="i"/>
                  </m:rPr>
                  <m:t>θ</m:t>
                </m:r>
              </m:e>
              <m:sub>
                <m:r>
                  <m:rPr>
                    <m:sty m:val="p"/>
                  </m:rPr>
                  <m:t>0</m:t>
                </m:r>
              </m:sub>
            </m:sSub>
            <m:r>
              <m:rPr>
                <m:sty m:val="p"/>
              </m:rPr>
              <m:t>∈</m:t>
            </m:r>
            <m:d>
              <m:dPr>
                <m:begChr m:val="["/>
                <m:endChr m:val="]"/>
                <m:ctrlPr>
                  <w:rPr>
                    <w:rFonts w:ascii="Cambria Math" w:hAnsi="Cambria Math"/>
                  </w:rPr>
                </m:ctrlPr>
              </m:dPr>
              <m:e>
                <m:f>
                  <m:fPr>
                    <m:ctrlPr>
                      <w:rPr>
                        <w:rFonts w:ascii="Cambria Math" w:hAnsi="Cambria Math"/>
                      </w:rPr>
                    </m:ctrlPr>
                  </m:fPr>
                  <m:num>
                    <m:r>
                      <m:rPr>
                        <m:sty m:val="i"/>
                      </m:rPr>
                      <m:t>π</m:t>
                    </m:r>
                  </m:num>
                  <m:den>
                    <m:r>
                      <m:rPr>
                        <m:sty m:val="p"/>
                      </m:rPr>
                      <m:t>2</m:t>
                    </m:r>
                  </m:den>
                </m:f>
                <m:r>
                  <m:rPr>
                    <m:sty m:val="p"/>
                  </m:rPr>
                  <m:t>,</m:t>
                </m:r>
                <m:r>
                  <m:rPr>
                    <m:sty m:val="i"/>
                  </m:rPr>
                  <m:t>π</m:t>
                </m:r>
              </m:e>
            </m:d>
          </m:e>
        </m:d>
        <m:r>
          <m:rPr>
            <m:sty m:val="p"/>
          </m:rPr>
          <m:t>:</m:t>
        </m:r>
        <m:sSub>
          <m:sSubPr/>
          <m:e>
            <m:r>
              <m:rPr>
                <m:sty m:val="i"/>
              </m:rPr>
              <m:t>ϕ</m:t>
            </m:r>
          </m:e>
          <m:sub>
            <m:r>
              <m:rPr>
                <m:sty m:val="p"/>
              </m:rPr>
              <m:t>1</m:t>
            </m:r>
          </m:sub>
        </m:sSub>
        <m:r>
          <m:rPr>
            <m:sty m:val="p"/>
          </m:rPr>
          <m:t>=</m:t>
        </m:r>
        <m:r>
          <m:rPr>
            <m:sty m:val="p"/>
          </m:rPr>
          <m:t>Nha</m:t>
        </m:r>
        <m:d>
          <m:dPr>
            <m:begChr m:val="("/>
            <m:endChr m:val=")"/>
            <m:ctrlPr>
              <w:rPr>
                <w:rFonts w:ascii="Cambria Math" w:hAnsi="Cambria Math"/>
              </w:rPr>
            </m:ctrlPr>
          </m:dPr>
          <m:e>
            <m:r>
              <m:rPr>
                <m:sty m:val="p"/>
              </m:rPr>
              <m:t>2</m:t>
            </m:r>
            <m:r>
              <m:rPr>
                <m:sty m:val="i"/>
              </m:rPr>
              <m:t>ω</m:t>
            </m:r>
            <m:r>
              <m:rPr>
                <m:sty m:val="i"/>
              </m:rPr>
              <m:t>t</m:t>
            </m:r>
            <m:r>
              <m:rPr>
                <m:sty m:val="p"/>
              </m:rPr>
              <m:t>−</m:t>
            </m:r>
            <m:f>
              <m:fPr>
                <m:ctrlPr>
                  <w:rPr>
                    <w:rFonts w:ascii="Cambria Math" w:hAnsi="Cambria Math"/>
                  </w:rPr>
                </m:ctrlPr>
              </m:fPr>
              <m:num>
                <m:r>
                  <m:rPr>
                    <m:sty m:val="p"/>
                  </m:rPr>
                  <m:t>3</m:t>
                </m:r>
                <m:r>
                  <m:rPr>
                    <m:sty m:val="i"/>
                  </m:rPr>
                  <m:t>π</m:t>
                </m:r>
              </m:num>
              <m:den>
                <m:r>
                  <m:rPr>
                    <m:sty m:val="p"/>
                  </m:rPr>
                  <m:t>2</m:t>
                </m:r>
              </m:den>
            </m:f>
          </m:e>
        </m:d>
        <m:sSub>
          <m:sSubPr/>
          <m:e>
            <m:r>
              <m:rPr>
                <m:sty m:val="i"/>
              </m:rPr>
              <m:t>B</m:t>
            </m:r>
          </m:e>
          <m:sub>
            <m:r>
              <m:rPr>
                <m:sty m:val="p"/>
              </m:rPr>
              <m:t>0</m:t>
            </m:r>
          </m:sub>
        </m:sSub>
      </m:oMath>
      <w:r>
        <w:rPr/>
        <w:br w:type="textWrapping"/>
      </w:r>
      <w:r>
        <w:rPr>
          <w:rFonts w:eastAsia="Georgia" w:cs="Georgia" w:ascii="Georgia" w:hAnsi="Georgia"/>
        </w:rPr>
        <w:t xml:space="preserve">I.B.2) En déduire la loi de variation du flux créé par la rotation de l'aimant dans les 4 spires du stator en fonction du temps. On représentera ce flux total </w:t>
      </w:r>
      <m:oMath>
        <m:sSub>
          <m:sSubPr/>
          <m:e>
            <m:r>
              <m:rPr>
                <m:sty m:val="p"/>
              </m:rPr>
              <m:t>Φ</m:t>
            </m:r>
          </m:e>
          <m:sub>
            <m:r>
              <m:rPr>
                <m:nor/>
              </m:rPr>
              <m:t>ext </m:t>
            </m:r>
          </m:sub>
        </m:sSub>
      </m:oMath>
      <w:r>
        <w:rPr>
          <w:rFonts w:eastAsia="Georgia" w:cs="Georgia" w:ascii="Georgia" w:hAnsi="Georgia"/>
        </w:rPr>
        <w:t xml:space="preserve"> en fonction du temps en précisant sur le graphique les points remarquables.</w:t>
      </w:r>
      <w:r>
        <w:rPr/>
        <w:br w:type="textWrapping"/>
      </w:r>
      <w:r>
        <w:rPr>
          <w:rFonts w:eastAsia="Georgia" w:cs="Georgia" w:ascii="Georgia" w:hAnsi="Georgia"/>
        </w:rPr>
        <w:t xml:space="preserve">I.B.3) Montrer que la force électromotrice d'induction due au mouvement de l'aimant par rapport au stator admet la représentation ci-contre, ou </w:t>
      </w:r>
      <m:oMath>
        <m:sSub>
          <m:sSubPr/>
          <m:e>
            <m:r>
              <m:rPr>
                <m:sty m:val="i"/>
              </m:rPr>
              <m:t>E</m:t>
            </m:r>
          </m:e>
          <m:sub>
            <m:r>
              <m:rPr>
                <m:sty m:val="p"/>
              </m:rPr>
              <m:t>0</m:t>
            </m:r>
          </m:sub>
        </m:sSub>
      </m:oMath>
      <w:r>
        <w:rPr/>
        <w:t xml:space="preserve"> et </w:t>
      </w:r>
      <m:oMath>
        <m:r>
          <m:rPr>
            <m:sty m:val="i"/>
          </m:rPr>
          <m:t>T</m:t>
        </m:r>
      </m:oMath>
      <w:r>
        <w:rPr>
          <w:rFonts w:eastAsia="Georgia" w:cs="Georgia" w:ascii="Georgia" w:hAnsi="Georgia"/>
        </w:rPr>
        <w:t xml:space="preserve"> seront exprimés en fonction de </w:t>
      </w:r>
      <m:oMath>
        <m:r>
          <m:rPr>
            <m:sty m:val="i"/>
          </m:rPr>
          <m:t>ω</m:t>
        </m:r>
        <m:r>
          <m:rPr>
            <m:sty m:val="p"/>
          </m:rPr>
          <m:t>,</m:t>
        </m:r>
        <m:r>
          <m:rPr>
            <m:sty m:val="i"/>
          </m:rPr>
          <m:t>N</m:t>
        </m:r>
        <m:r>
          <m:rPr>
            <m:sty m:val="p"/>
          </m:rPr>
          <m:t>,</m:t>
        </m:r>
        <m:r>
          <m:rPr>
            <m:sty m:val="i"/>
          </m:rPr>
          <m:t>h</m:t>
        </m:r>
        <m:r>
          <m:rPr>
            <m:sty m:val="p"/>
          </m:rPr>
          <m:t>,</m:t>
        </m:r>
        <m:r>
          <m:rPr>
            <m:sty m:val="i"/>
          </m:rPr>
          <m:t>a</m:t>
        </m:r>
      </m:oMath>
      <w:r>
        <w:rPr/>
        <w:t xml:space="preserve"> et </w:t>
      </w:r>
      <m:oMath>
        <m:sSub>
          <m:sSubPr/>
          <m:e>
            <m:r>
              <m:rPr>
                <m:sty m:val="i"/>
              </m:rPr>
              <m:t>B</m:t>
            </m:r>
          </m:e>
          <m:sub>
            <m:r>
              <m:rPr>
                <m:sty m:val="p"/>
              </m:rPr>
              <m:t>0</m:t>
            </m:r>
          </m:sub>
        </m:sSub>
      </m:oMath>
      <w:r>
        <w:rPr/>
        <w:br w:type="textWrapping"/>
      </w:r>
      <w:r>
        <w:rPr>
          <w:rFonts w:eastAsia="Georgia" w:cs="Georgia" w:ascii="Georgia" w:hAnsi="Georgia"/>
        </w:rPr>
        <w:t xml:space="preserve">I.B.4) On suppose que l'ensemble des quatre spires en série est équivalent à une bobine d'inductance </w:t>
      </w:r>
      <m:oMath>
        <m:r>
          <m:rPr>
            <m:sty m:val="i"/>
          </m:rPr>
          <m:t>L</m:t>
        </m:r>
      </m:oMath>
      <w:r>
        <w:rPr>
          <w:rFonts w:eastAsia="Georgia" w:cs="Georgia" w:ascii="Georgia" w:hAnsi="Georgia"/>
        </w:rPr>
        <w:t xml:space="preserve"> et de résistance </w:t>
      </w:r>
      <m:oMath>
        <m:r>
          <m:rPr>
            <m:sty m:val="i"/>
          </m:rPr>
          <m:t>r</m:t>
        </m:r>
      </m:oMath>
      <w:r>
        <w:rPr/>
        <w:t xml:space="preserve">.</w:t>
      </w:r>
      <w:r>
        <w:rPr/>
        <w:br w:type="textWrapping"/>
      </w:r>
    </w:p>
    <w:p>
      <w:pPr>
        <w:spacing w:lineRule="auto"/>
        <w:jc w:val="center"/>
      </w:pPr>
      <w:r>
        <w:rPr/>
        <w:drawing>
          <wp:inline distB="0" distL="0" distR="0" distT="0">
            <wp:extent cx="5486400" cy="3219818"/>
            <wp:effectExtent b="0" l="0" r="0" t="0"/>
            <wp:docPr id="8" name="image-584cc5e7efbb060aca53fb983cee7d89e99eb68f.jpg"/>
            <a:graphic>
              <a:graphicData uri="http://schemas.openxmlformats.org/drawingml/2006/picture">
                <pic:pic>
                  <pic:nvPicPr>
                    <pic:cNvPr id="8" name="image-584cc5e7efbb060aca53fb983cee7d89e99eb68f.jpg" descr=""/>
                    <pic:cNvPicPr/>
                  </pic:nvPicPr>
                  <pic:blipFill>
                    <a:blip r:embed="rId12" cstate="print"/>
                    <a:srcRect b="0" l="0" r="0" t="0"/>
                    <a:stretch>
                      <a:fillRect/>
                    </a:stretch>
                  </pic:blipFill>
                  <pic:spPr>
                    <a:xfrm>
                      <a:off x="0" y="0"/>
                      <a:ext cx="5486400" cy="3219818"/>
                    </a:xfrm>
                    <a:prstGeom prst="rect"/>
                  </pic:spPr>
                </pic:pic>
              </a:graphicData>
            </a:graphic>
          </wp:inline>
        </w:drawing>
      </w:r>
    </w:p>
    <w:p>
      <w:pPr>
        <w:spacing w:after="220" w:lineRule="auto"/>
      </w:pPr>
      <w:r>
        <w:rPr>
          <w:rFonts w:eastAsia="Georgia" w:cs="Georgia" w:ascii="Georgia" w:hAnsi="Georgia"/>
        </w:rPr>
        <w:t xml:space="preserve">Dessiner le circuit électrique équivalent au dispositif étudié. En déduire l'équation différentielle vérifiée par le courant </w:t>
      </w:r>
      <m:oMath>
        <m:r>
          <m:rPr>
            <m:sty m:val="i"/>
          </m:rPr>
          <m:t>i</m:t>
        </m:r>
        <m:r>
          <m:rPr>
            <m:sty m:val="p"/>
          </m:rPr>
          <m:t>(</m:t>
        </m:r>
        <m:r>
          <m:rPr>
            <m:sty m:val="i"/>
          </m:rPr>
          <m:t>t</m:t>
        </m:r>
        <m:r>
          <m:rPr>
            <m:sty m:val="p"/>
          </m:rPr>
          <m:t>)</m:t>
        </m:r>
      </m:oMath>
      <w:r>
        <w:rPr/>
        <w:t xml:space="preserve"> circulant dans le stator.</w:t>
      </w:r>
      <w:r>
        <w:rPr/>
        <w:br w:type="textWrapping"/>
      </w:r>
      <w:r>
        <w:rPr/>
        <w:t xml:space="preserve">I.B.5) Exprimer </w:t>
      </w:r>
      <m:oMath>
        <m:r>
          <m:rPr>
            <m:sty m:val="i"/>
          </m:rPr>
          <m:t>i</m:t>
        </m:r>
        <m:r>
          <m:rPr>
            <m:sty m:val="p"/>
          </m:rPr>
          <m:t>(</m:t>
        </m:r>
        <m:r>
          <m:rPr>
            <m:sty m:val="i"/>
          </m:rPr>
          <m:t>t</m:t>
        </m:r>
        <m:r>
          <m:rPr>
            <m:sty m:val="p"/>
          </m:rPr>
          <m:t>)</m:t>
        </m:r>
      </m:oMath>
      <w:r>
        <w:rPr/>
        <w:t xml:space="preserve"> dans les deux intervalles </w:t>
      </w:r>
      <m:oMath>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T</m:t>
                </m:r>
              </m:num>
              <m:den>
                <m:r>
                  <m:rPr>
                    <m:sty m:val="p"/>
                  </m:rPr>
                  <m:t>2</m:t>
                </m:r>
              </m:den>
            </m:f>
          </m:e>
        </m:d>
      </m:oMath>
      <w:r>
        <w:rPr/>
        <w:t xml:space="preserve"> et </w:t>
      </w:r>
      <m:oMath>
        <m:d>
          <m:dPr>
            <m:begChr m:val="["/>
            <m:endChr m:val="]"/>
            <m:ctrlPr>
              <w:rPr>
                <w:rFonts w:ascii="Cambria Math" w:hAnsi="Cambria Math"/>
              </w:rPr>
            </m:ctrlPr>
          </m:dPr>
          <m:e>
            <m:f>
              <m:fPr>
                <m:ctrlPr>
                  <w:rPr>
                    <w:rFonts w:ascii="Cambria Math" w:hAnsi="Cambria Math"/>
                  </w:rPr>
                </m:ctrlPr>
              </m:fPr>
              <m:num>
                <m:r>
                  <m:rPr>
                    <m:sty m:val="i"/>
                  </m:rPr>
                  <m:t>T</m:t>
                </m:r>
              </m:num>
              <m:den>
                <m:r>
                  <m:rPr>
                    <m:sty m:val="p"/>
                  </m:rPr>
                  <m:t>2</m:t>
                </m:r>
              </m:den>
            </m:f>
            <m:r>
              <m:rPr>
                <m:sty m:val="p"/>
              </m:rPr>
              <m:t>,</m:t>
            </m:r>
            <m:r>
              <m:rPr>
                <m:sty m:val="i"/>
              </m:rPr>
              <m:t>T</m:t>
            </m:r>
          </m:e>
        </m:d>
      </m:oMath>
      <w:r>
        <w:rPr>
          <w:rFonts w:eastAsia="Georgia" w:cs="Georgia" w:ascii="Georgia" w:hAnsi="Georgia"/>
        </w:rPr>
        <w:t xml:space="preserve">, en introduisant deux constantes d'intégration </w:t>
      </w:r>
      <m:oMath>
        <m:sSub>
          <m:sSubPr/>
          <m:e>
            <m:r>
              <m:rPr>
                <m:sty m:val="i"/>
              </m:rPr>
              <m:t>A</m:t>
            </m:r>
          </m:e>
          <m:sub>
            <m:r>
              <m:rPr>
                <m:sty m:val="p"/>
              </m:rPr>
              <m:t>1</m:t>
            </m:r>
          </m:sub>
        </m:sSub>
      </m:oMath>
      <w:r>
        <w:rPr/>
        <w:t xml:space="preserve"> et </w:t>
      </w:r>
      <m:oMath>
        <m:sSub>
          <m:sSubPr/>
          <m:e>
            <m:r>
              <m:rPr>
                <m:sty m:val="i"/>
              </m:rPr>
              <m:t>A</m:t>
            </m:r>
          </m:e>
          <m:sub>
            <m:r>
              <m:rPr>
                <m:sty m:val="p"/>
              </m:rPr>
              <m:t>2</m:t>
            </m:r>
          </m:sub>
        </m:sSub>
      </m:oMath>
      <w:r>
        <w:rPr/>
        <w:t xml:space="preserve">.</w:t>
      </w:r>
      <w:r>
        <w:rPr/>
        <w:br w:type="textWrapping"/>
      </w:r>
      <w:r>
        <w:rPr>
          <w:rFonts w:eastAsia="Georgia" w:cs="Georgia" w:ascii="Georgia" w:hAnsi="Georgia"/>
        </w:rPr>
        <w:t xml:space="preserve">I.B.6) Pour déterminer le régime permanent, écrire les deux équations portant sur </w:t>
      </w:r>
      <m:oMath>
        <m:sSub>
          <m:sSubPr/>
          <m:e>
            <m:r>
              <m:rPr>
                <m:sty m:val="i"/>
              </m:rPr>
              <m:t>A</m:t>
            </m:r>
          </m:e>
          <m:sub>
            <m:r>
              <m:rPr>
                <m:sty m:val="p"/>
              </m:rPr>
              <m:t>1</m:t>
            </m:r>
          </m:sub>
        </m:sSub>
      </m:oMath>
      <w:r>
        <w:rPr/>
        <w:t xml:space="preserve"> et </w:t>
      </w:r>
      <m:oMath>
        <m:sSub>
          <m:sSubPr/>
          <m:e>
            <m:r>
              <m:rPr>
                <m:sty m:val="i"/>
              </m:rPr>
              <m:t>A</m:t>
            </m:r>
          </m:e>
          <m:sub>
            <m:r>
              <m:rPr>
                <m:sty m:val="p"/>
              </m:rPr>
              <m:t>2</m:t>
            </m:r>
          </m:sub>
        </m:sSub>
      </m:oMath>
      <w:r>
        <w:rPr>
          <w:rFonts w:eastAsia="Georgia" w:cs="Georgia" w:ascii="Georgia" w:hAnsi="Georgia"/>
        </w:rPr>
        <w:t xml:space="preserve"> permettant l'existence de ce régime. On posera, pour simplifier les expressions :</w:t>
      </w:r>
    </w:p>
    <w:p>
      <w:pPr>
        <w:spacing w:after="220" w:lineRule="auto"/>
      </w:pPr>
      <m:oMathPara>
        <m:oMath>
          <m:r>
            <m:rPr>
              <m:sty m:val="i"/>
            </m:rPr>
            <m:t>δ</m:t>
          </m:r>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π</m:t>
                  </m:r>
                </m:num>
                <m:den>
                  <m:r>
                    <m:rPr>
                      <m:sty m:val="p"/>
                    </m:rPr>
                    <m:t>2</m:t>
                  </m:r>
                  <m:r>
                    <m:rPr>
                      <m:sty m:val="i"/>
                    </m:rPr>
                    <m:t>ω</m:t>
                  </m:r>
                  <m:r>
                    <m:rPr>
                      <m:sty m:val="i"/>
                    </m:rPr>
                    <m:t>τ</m:t>
                  </m:r>
                </m:den>
              </m:f>
            </m:e>
          </m:d>
          <m:r>
            <m:rPr>
              <m:sty m:val="p"/>
            </m:rPr>
            <m:t>,</m:t>
          </m:r>
        </m:oMath>
      </m:oMathPara>
    </w:p>
    <w:p>
      <w:pPr>
        <w:spacing w:after="220" w:lineRule="auto"/>
      </w:pPr>
      <w:r>
        <w:rPr/>
        <w:t xml:space="preserve">ou </w:t>
      </w:r>
      <m:oMath>
        <m:r>
          <m:rPr>
            <m:sty m:val="i"/>
          </m:rPr>
          <m:t>τ</m:t>
        </m:r>
      </m:oMath>
      <w:r>
        <w:rPr/>
        <w:t xml:space="preserve"> est une grandeur qu'on exprimera en fonction de </w:t>
      </w:r>
      <m:oMath>
        <m:r>
          <m:rPr>
            <m:sty m:val="i"/>
          </m:rPr>
          <m:t>L</m:t>
        </m:r>
        <m:r>
          <m:rPr>
            <m:sty m:val="p"/>
          </m:rPr>
          <m:t>,</m:t>
        </m:r>
        <m:r>
          <m:rPr>
            <m:sty m:val="i"/>
          </m:rPr>
          <m:t>R</m:t>
        </m:r>
      </m:oMath>
      <w:r>
        <w:rPr/>
        <w:t xml:space="preserve"> et </w:t>
      </w:r>
      <m:oMath>
        <m:r>
          <m:rPr>
            <m:sty m:val="i"/>
          </m:rPr>
          <m:t>r</m:t>
        </m:r>
      </m:oMath>
      <w:r>
        <w:rPr/>
        <w:t xml:space="preserve">.</w:t>
      </w:r>
      <w:r>
        <w:rPr/>
        <w:br w:type="textWrapping"/>
      </w:r>
      <w:r>
        <w:rPr>
          <w:rFonts w:eastAsia="Georgia" w:cs="Georgia" w:ascii="Georgia" w:hAnsi="Georgia"/>
        </w:rPr>
        <w:t xml:space="preserve">En déduire les expressions de </w:t>
      </w:r>
      <m:oMath>
        <m:sSub>
          <m:sSubPr/>
          <m:e>
            <m:r>
              <m:rPr>
                <m:sty m:val="i"/>
              </m:rPr>
              <m:t>A</m:t>
            </m:r>
          </m:e>
          <m:sub>
            <m:r>
              <m:rPr>
                <m:sty m:val="p"/>
              </m:rPr>
              <m:t>1</m:t>
            </m:r>
          </m:sub>
        </m:sSub>
      </m:oMath>
      <w:r>
        <w:rPr/>
        <w:t xml:space="preserve"> et </w:t>
      </w:r>
      <m:oMath>
        <m:sSub>
          <m:sSubPr/>
          <m:e>
            <m:r>
              <m:rPr>
                <m:sty m:val="i"/>
              </m:rPr>
              <m:t>A</m:t>
            </m:r>
          </m:e>
          <m:sub>
            <m:r>
              <m:rPr>
                <m:sty m:val="p"/>
              </m:rPr>
              <m:t>2</m:t>
            </m:r>
          </m:sub>
        </m:sSub>
      </m:oMath>
      <w:r>
        <w:rPr/>
        <w:t xml:space="preserve">.</w:t>
      </w:r>
      <w:r>
        <w:rPr/>
        <w:br w:type="textWrapping"/>
      </w:r>
      <w:r>
        <w:rPr>
          <w:rFonts w:eastAsia="Georgia" w:cs="Georgia" w:ascii="Georgia" w:hAnsi="Georgia"/>
        </w:rPr>
        <w:t xml:space="preserve">I.B.7) En déduire dans le cas du régime permanent les expressions de </w:t>
      </w:r>
      <m:oMath>
        <m:r>
          <m:rPr>
            <m:sty m:val="i"/>
          </m:rPr>
          <m:t>i</m:t>
        </m:r>
        <m:r>
          <m:rPr>
            <m:sty m:val="p"/>
          </m:rPr>
          <m:t>(</m:t>
        </m:r>
        <m:r>
          <m:rPr>
            <m:sty m:val="i"/>
          </m:rPr>
          <m:t>t</m:t>
        </m:r>
        <m:r>
          <m:rPr>
            <m:sty m:val="p"/>
          </m:rPr>
          <m:t>)</m:t>
        </m:r>
      </m:oMath>
      <w:r>
        <w:rPr/>
        <w:t xml:space="preserve"> dans les deux intervalles</w:t>
      </w:r>
    </w:p>
    <w:p>
      <w:pPr>
        <w:spacing w:after="220" w:lineRule="auto"/>
      </w:pPr>
      <m:oMathPara>
        <m:oMath>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T</m:t>
                  </m:r>
                </m:num>
                <m:den>
                  <m:r>
                    <m:rPr>
                      <m:sty m:val="p"/>
                    </m:rPr>
                    <m:t>2</m:t>
                  </m:r>
                </m:den>
              </m:f>
            </m:e>
          </m:d>
          <m:r>
            <m:rPr>
              <m:nor/>
            </m:rPr>
            <m:t> et </m:t>
          </m:r>
          <m:d>
            <m:dPr>
              <m:begChr m:val="["/>
              <m:endChr m:val="]"/>
              <m:ctrlPr>
                <w:rPr>
                  <w:rFonts w:ascii="Cambria Math" w:hAnsi="Cambria Math"/>
                </w:rPr>
              </m:ctrlPr>
            </m:dPr>
            <m:e>
              <m:f>
                <m:fPr>
                  <m:ctrlPr>
                    <w:rPr>
                      <w:rFonts w:ascii="Cambria Math" w:hAnsi="Cambria Math"/>
                    </w:rPr>
                  </m:ctrlPr>
                </m:fPr>
                <m:num>
                  <m:r>
                    <m:rPr>
                      <m:sty m:val="i"/>
                    </m:rPr>
                    <m:t>T</m:t>
                  </m:r>
                </m:num>
                <m:den>
                  <m:r>
                    <m:rPr>
                      <m:sty m:val="p"/>
                    </m:rPr>
                    <m:t>2</m:t>
                  </m:r>
                </m:den>
              </m:f>
              <m:r>
                <m:rPr>
                  <m:sty m:val="p"/>
                </m:rPr>
                <m:t>,</m:t>
              </m:r>
              <m:r>
                <m:rPr>
                  <m:sty m:val="i"/>
                </m:rPr>
                <m:t>T</m:t>
              </m:r>
            </m:e>
          </m:d>
        </m:oMath>
      </m:oMathPara>
    </w:p>
    <w:p>
      <w:pPr>
        <w:spacing w:after="220" w:lineRule="auto"/>
      </w:pPr>
      <w:r>
        <w:rPr>
          <w:rFonts w:eastAsia="Georgia" w:cs="Georgia" w:ascii="Georgia" w:hAnsi="Georgia"/>
        </w:rPr>
        <w:t xml:space="preserve">I.B.8) Applications numériques :</w:t>
      </w:r>
    </w:p>
    <w:p>
      <w:pPr>
        <w:spacing w:after="220" w:lineRule="auto"/>
      </w:pPr>
      <w:r>
        <w:rPr/>
        <w:t xml:space="preserve">On donne : </w:t>
      </w:r>
      <m:oMath>
        <m:r>
          <m:rPr>
            <m:sty m:val="i"/>
          </m:rPr>
          <m:t>L</m:t>
        </m:r>
        <m:r>
          <m:rPr>
            <m:sty m:val="p"/>
          </m:rPr>
          <m:t>=</m:t>
        </m:r>
        <m:r>
          <m:rPr>
            <m:sty m:val="p"/>
          </m:rPr>
          <m:t>10</m:t>
        </m:r>
        <m:r>
          <m:rPr>
            <m:sty m:val="p"/>
          </m:rPr>
          <m:t>mH</m:t>
        </m:r>
        <m:r>
          <m:rPr>
            <m:sty m:val="p"/>
          </m:rPr>
          <m:t>,</m:t>
        </m:r>
        <m:r>
          <m:rPr>
            <m:sty m:val="i"/>
          </m:rPr>
          <m:t>R</m:t>
        </m:r>
        <m:r>
          <m:rPr>
            <m:sty m:val="p"/>
          </m:rPr>
          <m:t>+</m:t>
        </m:r>
        <m:r>
          <m:rPr>
            <m:sty m:val="i"/>
          </m:rPr>
          <m:t>r</m:t>
        </m:r>
        <m:r>
          <m:rPr>
            <m:sty m:val="p"/>
          </m:rPr>
          <m:t>=</m:t>
        </m:r>
        <m:r>
          <m:rPr>
            <m:sty m:val="p"/>
          </m:rPr>
          <m:t>7</m:t>
        </m:r>
        <m:r>
          <m:rPr>
            <m:sty m:val="p"/>
          </m:rPr>
          <m:t>Ω</m:t>
        </m:r>
        <m:r>
          <m:rPr>
            <m:sty m:val="p"/>
          </m:rPr>
          <m:t>,</m:t>
        </m:r>
        <m:r>
          <m:rPr>
            <m:sty m:val="i"/>
          </m:rPr>
          <m:t>ω</m:t>
        </m:r>
        <m:r>
          <m:rPr>
            <m:sty m:val="p"/>
          </m:rPr>
          <m:t>=</m:t>
        </m:r>
        <m:r>
          <m:rPr>
            <m:sty m:val="p"/>
          </m:rPr>
          <m:t>333</m:t>
        </m:r>
        <m:r>
          <m:rPr>
            <m:sty m:val="p"/>
          </m:rPr>
          <m:t>rad</m:t>
        </m:r>
        <m:r>
          <m:rPr>
            <m:sty m:val="p"/>
          </m:rPr>
          <m:t>/</m:t>
        </m:r>
        <m:r>
          <m:rPr>
            <m:sty m:val="p"/>
          </m:rPr>
          <m:t>s</m:t>
        </m:r>
        <m:r>
          <m:rPr>
            <m:sty m:val="p"/>
          </m:rPr>
          <m:t>,</m:t>
        </m:r>
        <m:r>
          <m:rPr>
            <m:sty m:val="i"/>
          </m:rPr>
          <m:t>N</m:t>
        </m:r>
        <m:r>
          <m:rPr>
            <m:sty m:val="p"/>
          </m:rPr>
          <m:t>=</m:t>
        </m:r>
        <m:r>
          <m:rPr>
            <m:sty m:val="p"/>
          </m:rPr>
          <m:t>20</m:t>
        </m:r>
        <m:r>
          <m:rPr>
            <m:sty m:val="p"/>
          </m:rPr>
          <m:t>,</m:t>
        </m:r>
        <m:r>
          <m:rPr>
            <m:sty m:val="i"/>
          </m:rPr>
          <m:t>h</m:t>
        </m:r>
        <m:r>
          <m:rPr>
            <m:sty m:val="p"/>
          </m:rPr>
          <m:t>=</m:t>
        </m:r>
        <m:r>
          <m:rPr>
            <m:sty m:val="p"/>
          </m:rPr>
          <m:t>5</m:t>
        </m:r>
        <m:r>
          <m:rPr>
            <m:nor/>
          </m:rPr>
          <m:t xml:space="preserve"> </m:t>
        </m:r>
        <m:r>
          <m:rPr>
            <m:sty m:val="p"/>
          </m:rPr>
          <m:t>cm</m:t>
        </m:r>
        <m:r>
          <m:rPr>
            <m:sty m:val="p"/>
          </m:rPr>
          <m:t>,</m:t>
        </m:r>
        <m:r>
          <m:rPr>
            <m:sty m:val="i"/>
          </m:rPr>
          <m:t>a</m:t>
        </m:r>
        <m:r>
          <m:rPr>
            <m:sty m:val="p"/>
          </m:rPr>
          <m:t>=</m:t>
        </m:r>
        <m:r>
          <m:rPr>
            <m:sty m:val="p"/>
          </m:rPr>
          <m:t>2</m:t>
        </m:r>
        <m:r>
          <m:rPr>
            <m:nor/>
          </m:rPr>
          <m:t xml:space="preserve"> </m:t>
        </m:r>
        <m:r>
          <m:rPr>
            <m:sty m:val="p"/>
          </m:rPr>
          <m:t>cm</m:t>
        </m:r>
      </m:oMath>
    </w:p>
    <w:p>
      <w:pPr>
        <w:numPr>
          <w:ilvl w:val="0"/>
          <w:numId w:val="4"/>
        </w:numPr>
        <w:spacing w:lineRule="auto"/>
      </w:pPr>
      <w:r>
        <w:rPr/>
        <w:t xml:space="preserve">Calculer </w:t>
      </w:r>
      <m:oMath>
        <m:r>
          <m:rPr>
            <m:sty m:val="i"/>
          </m:rPr>
          <m:t>τ</m:t>
        </m:r>
        <m:r>
          <m:rPr>
            <m:sty m:val="p"/>
          </m:rPr>
          <m:t>,</m:t>
        </m:r>
        <m:r>
          <m:rPr>
            <m:sty m:val="i"/>
          </m:rPr>
          <m:t>T</m:t>
        </m:r>
        <m:r>
          <m:rPr>
            <m:sty m:val="p"/>
          </m:rPr>
          <m:t>/</m:t>
        </m:r>
        <m:r>
          <m:rPr>
            <m:sty m:val="p"/>
          </m:rPr>
          <m:t>2</m:t>
        </m:r>
        <m:r>
          <m:rPr>
            <m:sty m:val="p"/>
          </m:rPr>
          <m:t>,</m:t>
        </m:r>
        <m:r>
          <m:rPr>
            <m:sty m:val="i"/>
          </m:rPr>
          <m:t>δ</m:t>
        </m:r>
      </m:oMath>
    </w:p>
    <w:p>
      <w:pPr>
        <w:numPr>
          <w:ilvl w:val="0"/>
          <w:numId w:val="4"/>
        </w:numPr>
        <w:spacing w:lineRule="auto"/>
      </w:pPr>
      <w:r>
        <w:rPr>
          <w:rFonts w:eastAsia="Georgia" w:cs="Georgia" w:ascii="Georgia" w:hAnsi="Georgia"/>
        </w:rPr>
        <w:t xml:space="preserve">En déduire que les valeurs extrêmes de </w:t>
      </w:r>
      <m:oMath>
        <m:r>
          <m:rPr>
            <m:sty m:val="i"/>
          </m:rPr>
          <m:t>i</m:t>
        </m:r>
        <m:r>
          <m:rPr>
            <m:sty m:val="p"/>
          </m:rPr>
          <m:t>(</m:t>
        </m:r>
        <m:r>
          <m:rPr>
            <m:sty m:val="i"/>
          </m:rPr>
          <m:t>t</m:t>
        </m:r>
        <m:r>
          <m:rPr>
            <m:sty m:val="p"/>
          </m:rPr>
          <m:t>)</m:t>
        </m:r>
      </m:oMath>
      <w:r>
        <w:rPr/>
        <w:t xml:space="preserve"> sont pratiquement atteintes au cours du fonctionnement.</w:t>
      </w:r>
    </w:p>
    <w:p>
      <w:pPr>
        <w:numPr>
          <w:ilvl w:val="0"/>
          <w:numId w:val="4"/>
        </w:numPr>
        <w:spacing w:lineRule="auto"/>
      </w:pPr>
      <w:r>
        <w:rPr/>
        <w:t xml:space="preserve">Calculer </w:t>
      </w:r>
      <m:oMath>
        <m:sSub>
          <m:sSubPr/>
          <m:e>
            <m:r>
              <m:rPr>
                <m:sty m:val="i"/>
              </m:rPr>
              <m:t>B</m:t>
            </m:r>
          </m:e>
          <m:sub>
            <m:r>
              <m:rPr>
                <m:sty m:val="p"/>
              </m:rPr>
              <m:t>0</m:t>
            </m:r>
          </m:sub>
        </m:sSub>
      </m:oMath>
      <w:r>
        <w:rPr/>
        <w:t xml:space="preserve"> permettant d'obtenir </w:t>
      </w:r>
      <m:oMath>
        <m:sSub>
          <m:sSubPr/>
          <m:e>
            <m:r>
              <m:rPr>
                <m:sty m:val="i"/>
              </m:rPr>
              <m:t>E</m:t>
            </m:r>
          </m:e>
          <m:sub>
            <m:r>
              <m:rPr>
                <m:sty m:val="p"/>
              </m:rPr>
              <m:t>0</m:t>
            </m:r>
          </m:sub>
        </m:sSub>
        <m:r>
          <m:rPr>
            <m:sty m:val="p"/>
          </m:rPr>
          <m:t>=</m:t>
        </m:r>
        <m:r>
          <m:rPr>
            <m:sty m:val="p"/>
          </m:rPr>
          <m:t>6</m:t>
        </m:r>
        <m:r>
          <m:rPr>
            <m:nor/>
          </m:rPr>
          <m:t xml:space="preserve"> </m:t>
        </m:r>
        <m:r>
          <m:rPr>
            <m:sty m:val="p"/>
          </m:rPr>
          <m:t>V</m:t>
        </m:r>
      </m:oMath>
    </w:p>
    <w:p>
      <w:pPr>
        <w:numPr>
          <w:ilvl w:val="0"/>
          <w:numId w:val="4"/>
        </w:numPr>
        <w:spacing w:lineRule="auto"/>
      </w:pPr>
      <w:r>
        <w:rPr>
          <w:rFonts w:eastAsia="Georgia" w:cs="Georgia" w:ascii="Georgia" w:hAnsi="Georgia"/>
        </w:rPr>
        <w:t xml:space="preserve">Sachant que le champ magnétique dans l'entrefer d'un aimant courant peut atteindre </w:t>
      </w:r>
      <m:oMath>
        <m:r>
          <m:rPr>
            <m:sty m:val="p"/>
          </m:rPr>
          <m:t>0</m:t>
        </m:r>
        <m:r>
          <m:rPr>
            <m:sty m:val="p"/>
          </m:rPr>
          <m:t>,</m:t>
        </m:r>
        <m:r>
          <m:rPr>
            <m:sty m:val="p"/>
          </m:rPr>
          <m:t>5</m:t>
        </m:r>
        <m:r>
          <m:rPr>
            <m:nor/>
          </m:rPr>
          <m:t xml:space="preserve"> </m:t>
        </m:r>
        <m:r>
          <m:rPr>
            <m:sty m:val="p"/>
          </m:rPr>
          <m:t>T</m:t>
        </m:r>
      </m:oMath>
      <w:r>
        <w:rPr>
          <w:rFonts w:eastAsia="Georgia" w:cs="Georgia" w:ascii="Georgia" w:hAnsi="Georgia"/>
        </w:rPr>
        <w:t xml:space="preserve">, conclure sur la faisabilité du dispositif.</w:t>
      </w:r>
    </w:p>
    <w:p>
      <w:pPr>
        <w:spacing w:line="271" w:before="330" w:lineRule="auto"/>
      </w:pPr>
      <w:r>
        <w:rPr>
          <w:rFonts w:eastAsia="Georgia" w:cs="Georgia" w:ascii="Georgia" w:hAnsi="Georgia"/>
          <w:b/>
          <w:sz w:val="42"/>
        </w:rPr>
        <w:t xml:space="preserve">Partie II - Thermorégulation d'un cycliste</w:t>
      </w:r>
    </w:p>
    <w:p>
      <w:pPr>
        <w:spacing w:after="220" w:lineRule="auto"/>
      </w:pPr>
      <w:r>
        <w:rPr>
          <w:rFonts w:eastAsia="Georgia" w:cs="Georgia" w:ascii="Georgia" w:hAnsi="Georgia"/>
        </w:rPr>
        <w:t xml:space="preserve">La thermorégulation est l'ensemble des phénomènes qui permettent au corps humain de conserver une température centrale constante, dans diverses conditions d'activité physique et malgré les variations de la température extérieure, dans une certaine limite.</w:t>
      </w:r>
      <w:r>
        <w:rPr/>
        <w:br w:type="textWrapping"/>
      </w:r>
      <w:r>
        <w:rPr>
          <w:rFonts w:eastAsia="Georgia" w:cs="Georgia" w:ascii="Georgia" w:hAnsi="Georgia"/>
        </w:rPr>
        <w:t xml:space="preserve">La thermorégulation est due à des productions internes de chaleur (thermogenèse liée au métabolisme et à l'activité physique), et à des déperditions de chaleur au niveau de la respiration et de la peau (thermolyse). Pour que l'organisme fonctionne correctement, sa température interne doit rester dans une plage de température assez étroite, typiquement entre </w:t>
      </w:r>
      <m:oMath>
        <m:sSup>
          <m:sSupPr/>
          <m:e>
            <m:r>
              <m:rPr>
                <m:sty m:val="p"/>
              </m:rPr>
              <m:t>36</m:t>
            </m:r>
          </m:e>
          <m:sup>
            <m:r>
              <m:rPr>
                <m:sty m:val="p"/>
              </m:rPr>
              <m:t>∘</m:t>
            </m:r>
          </m:sup>
        </m:sSup>
        <m:r>
          <m:rPr>
            <m:sty m:val="p"/>
          </m:rPr>
          <m:t>C</m:t>
        </m:r>
      </m:oMath>
      <w:r>
        <w:rPr/>
        <w:t xml:space="preserve"> et </w:t>
      </w:r>
      <m:oMath>
        <m:sSup>
          <m:sSupPr/>
          <m:e>
            <m:r>
              <m:rPr>
                <m:sty m:val="p"/>
              </m:rPr>
              <m:t>38</m:t>
            </m:r>
          </m:e>
          <m:sup>
            <m:r>
              <m:rPr>
                <m:sty m:val="p"/>
              </m:rPr>
              <m:t>∘</m:t>
            </m:r>
          </m:sup>
        </m:sSup>
        <m:r>
          <m:rPr>
            <m:sty m:val="p"/>
          </m:rPr>
          <m:t>C</m:t>
        </m:r>
      </m:oMath>
      <w:r>
        <w:rPr/>
        <w:t xml:space="preserve">.</w:t>
      </w:r>
      <w:r>
        <w:rPr/>
        <w:br w:type="textWrapping"/>
      </w:r>
      <w:r>
        <w:rPr>
          <w:rFonts w:eastAsia="Georgia" w:cs="Georgia" w:ascii="Georgia" w:hAnsi="Georgia"/>
        </w:rPr>
        <w:t xml:space="preserve">Le but de ce problème est d'étudier comment le corps humain d'un cycliste est capable de réguler sa température.</w:t>
      </w:r>
      <w:r>
        <w:rPr/>
        <w:br w:type="textWrapping"/>
      </w:r>
      <w:r>
        <w:rPr>
          <w:rFonts w:eastAsia="Georgia" w:cs="Georgia" w:ascii="Georgia" w:hAnsi="Georgia"/>
        </w:rPr>
        <w:t xml:space="preserve">Données numériques</w:t>
      </w:r>
      <w:r>
        <w:rPr/>
        <w:br w:type="textWrapping"/>
      </w:r>
      <w:r>
        <w:rPr/>
        <w:t xml:space="preserve">Constante de Stefan : </w:t>
      </w:r>
      <m:oMath>
        <m:r>
          <m:rPr>
            <m:sty m:val="i"/>
          </m:rPr>
          <m:t>σ</m:t>
        </m:r>
        <m:r>
          <m:rPr>
            <m:sty m:val="p"/>
          </m:rPr>
          <m:t>=</m:t>
        </m:r>
        <m:r>
          <m:rPr>
            <m:sty m:val="p"/>
          </m:rPr>
          <m:t>5</m:t>
        </m:r>
        <m:r>
          <m:rPr>
            <m:sty m:val="p"/>
          </m:rPr>
          <m:t>,</m:t>
        </m:r>
        <m:sSup>
          <m:sSupPr/>
          <m:e>
            <m:r>
              <m:rPr>
                <m:sty m:val="p"/>
              </m:rPr>
              <m:t>710</m:t>
            </m:r>
          </m:e>
          <m:sup>
            <m:r>
              <m:rPr>
                <m:sty m:val="p"/>
              </m:rPr>
              <m:t>−</m:t>
            </m:r>
            <m:r>
              <m:rPr>
                <m:sty m:val="p"/>
              </m:rPr>
              <m:t>8</m:t>
            </m:r>
          </m:sup>
        </m:sSup>
        <m:sSup>
          <m:sSupPr/>
          <m:e>
            <m:r>
              <m:rPr>
                <m:sty m:val="p"/>
              </m:rPr>
              <m:t>Wm</m:t>
            </m:r>
          </m:e>
          <m:sup>
            <m:r>
              <m:rPr>
                <m:sty m:val="p"/>
              </m:rPr>
              <m:t>−</m:t>
            </m:r>
            <m:r>
              <m:rPr>
                <m:sty m:val="p"/>
              </m:rPr>
              <m:t>2</m:t>
            </m:r>
          </m:sup>
        </m:sSup>
        <m:sSup>
          <m:sSupPr/>
          <m:e>
            <m:r>
              <m:rPr>
                <m:nor/>
              </m:rPr>
              <m:t xml:space="preserve"> </m:t>
            </m:r>
            <m:r>
              <m:rPr>
                <m:sty m:val="p"/>
              </m:rPr>
              <m:t>K</m:t>
            </m:r>
          </m:e>
          <m:sup>
            <m:r>
              <m:rPr>
                <m:sty m:val="p"/>
              </m:rPr>
              <m:t>−</m:t>
            </m:r>
            <m:r>
              <m:rPr>
                <m:sty m:val="p"/>
              </m:rPr>
              <m:t>4</m:t>
            </m:r>
          </m:sup>
        </m:sSup>
      </m:oMath>
      <w:r>
        <w:rPr/>
        <w:br w:type="textWrapping"/>
      </w:r>
      <w:r>
        <w:rPr>
          <w:rFonts w:eastAsia="Georgia" w:cs="Georgia" w:ascii="Georgia" w:hAnsi="Georgia"/>
        </w:rPr>
        <w:t xml:space="preserve">Puissance associée à la thermogenèse (liée au métabolisme)</w:t>
      </w:r>
    </w:p>
    <w:p>
      <w:pPr>
        <w:numPr>
          <w:ilvl w:val="0"/>
          <w:numId w:val="5"/>
        </w:numPr>
        <w:spacing w:lineRule="auto"/>
      </w:pPr>
      <w:r>
        <w:rPr/>
        <w:t xml:space="preserve">au repos: </w:t>
      </w:r>
      <m:oMath>
        <m:sSub>
          <m:sSubPr/>
          <m:e>
            <m:r>
              <m:rPr>
                <m:sty m:val="i"/>
              </m:rPr>
              <m:t>P</m:t>
            </m:r>
          </m:e>
          <m:sub>
            <m:r>
              <m:rPr>
                <m:sty m:val="i"/>
              </m:rPr>
              <m:t>M</m:t>
            </m:r>
          </m:sub>
        </m:sSub>
        <m:r>
          <m:rPr>
            <m:sty m:val="p"/>
          </m:rPr>
          <m:t>=</m:t>
        </m:r>
        <m:r>
          <m:rPr>
            <m:sty m:val="p"/>
          </m:rPr>
          <m:t>4</m:t>
        </m:r>
        <m:r>
          <m:rPr>
            <m:sty m:val="p"/>
          </m:rPr>
          <m:t>,</m:t>
        </m:r>
        <m:r>
          <m:rPr>
            <m:sty m:val="p"/>
          </m:rPr>
          <m:t>1</m:t>
        </m:r>
        <m:sSup>
          <m:sSupPr/>
          <m:e>
            <m:r>
              <m:rPr>
                <m:nor/>
              </m:rPr>
              <m:t xml:space="preserve"> </m:t>
            </m:r>
            <m:r>
              <m:rPr>
                <m:sty m:val="p"/>
              </m:rPr>
              <m:t>m</m:t>
            </m:r>
          </m:e>
          <m:sup>
            <m:r>
              <m:rPr>
                <m:sty m:val="p"/>
              </m:rPr>
              <m:t>0</m:t>
            </m:r>
            <m:r>
              <m:rPr>
                <m:sty m:val="p"/>
              </m:rPr>
              <m:t>,</m:t>
            </m:r>
            <m:r>
              <m:rPr>
                <m:sty m:val="p"/>
              </m:rPr>
              <m:t>75</m:t>
            </m:r>
          </m:sup>
        </m:sSup>
        <m:r>
          <m:rPr>
            <m:sty m:val="p"/>
          </m:rPr>
          <m:t>;</m:t>
        </m:r>
        <m:r>
          <m:rPr>
            <m:sty m:val="p"/>
          </m:rPr>
          <m:t>m</m:t>
        </m:r>
      </m:oMath>
      <w:r>
        <w:rPr/>
        <w:t xml:space="preserve"> en </w:t>
      </w:r>
      <m:oMath>
        <m:r>
          <m:rPr>
            <m:sty m:val="p"/>
          </m:rPr>
          <m:t>kg</m:t>
        </m:r>
        <m:r>
          <m:rPr>
            <m:sty m:val="p"/>
          </m:rPr>
          <m:t>,</m:t>
        </m:r>
        <m:sSub>
          <m:sSubPr/>
          <m:e>
            <m:r>
              <m:rPr>
                <m:sty m:val="i"/>
              </m:rPr>
              <m:t>P</m:t>
            </m:r>
          </m:e>
          <m:sub>
            <m:r>
              <m:rPr>
                <m:sty m:val="i"/>
              </m:rPr>
              <m:t>M</m:t>
            </m:r>
          </m:sub>
        </m:sSub>
      </m:oMath>
      <w:r>
        <w:rPr/>
        <w:t xml:space="preserve"> en W</w:t>
      </w:r>
    </w:p>
    <w:p>
      <w:pPr>
        <w:numPr>
          <w:ilvl w:val="0"/>
          <w:numId w:val="5"/>
        </w:numPr>
        <w:spacing w:lineRule="auto"/>
      </w:pPr>
      <w:r>
        <w:rPr>
          <w:rFonts w:eastAsia="Georgia" w:cs="Georgia" w:ascii="Georgia" w:hAnsi="Georgia"/>
        </w:rPr>
        <w:t xml:space="preserve">effort modéré : le double de la puissance au repos</w:t>
      </w:r>
    </w:p>
    <w:p>
      <w:pPr>
        <w:numPr>
          <w:ilvl w:val="0"/>
          <w:numId w:val="5"/>
        </w:numPr>
        <w:spacing w:lineRule="auto"/>
      </w:pPr>
      <w:r>
        <w:rPr/>
        <w:t xml:space="preserve">effort important : le triple de la puissance au repos</w:t>
      </w:r>
    </w:p>
    <w:p>
      <w:pPr>
        <w:spacing w:after="220" w:lineRule="auto"/>
      </w:pPr>
      <w:r>
        <w:rPr>
          <w:rFonts w:eastAsia="Georgia" w:cs="Georgia" w:ascii="Georgia" w:hAnsi="Georgia"/>
        </w:rPr>
        <w:t xml:space="preserve">Limites de température pour un fonctionnement normal du corps humain : de </w:t>
      </w:r>
      <m:oMath>
        <m:sSup>
          <m:sSupPr/>
          <m:e>
            <m:r>
              <m:rPr>
                <m:sty m:val="p"/>
              </m:rPr>
              <m:t>36</m:t>
            </m:r>
          </m:e>
          <m:sup>
            <m:r>
              <m:rPr>
                <m:sty m:val="p"/>
              </m:rPr>
              <m:t>∘</m:t>
            </m:r>
          </m:sup>
        </m:sSup>
        <m:r>
          <m:rPr>
            <m:sty m:val="p"/>
          </m:rPr>
          <m:t>C</m:t>
        </m:r>
      </m:oMath>
      <w:r>
        <w:rPr>
          <w:rFonts w:eastAsia="Georgia" w:cs="Georgia" w:ascii="Georgia" w:hAnsi="Georgia"/>
        </w:rPr>
        <w:t xml:space="preserve"> à </w:t>
      </w:r>
      <m:oMath>
        <m:sSup>
          <m:sSupPr/>
          <m:e>
            <m:r>
              <m:rPr>
                <m:sty m:val="p"/>
              </m:rPr>
              <m:t>38</m:t>
            </m:r>
          </m:e>
          <m:sup>
            <m:r>
              <m:rPr>
                <m:sty m:val="p"/>
              </m:rPr>
              <m:t>∘</m:t>
            </m:r>
          </m:sup>
        </m:sSup>
        <m:r>
          <m:rPr>
            <m:sty m:val="p"/>
          </m:rPr>
          <m:t>C</m:t>
        </m:r>
      </m:oMath>
      <w:r>
        <w:rPr/>
        <w:br w:type="textWrapping"/>
      </w:r>
      <w:r>
        <w:rPr/>
        <w:t xml:space="preserve">Surface de peau d'un corps humain : </w:t>
      </w:r>
      <m:oMath>
        <m:r>
          <m:rPr>
            <m:sty m:val="i"/>
          </m:rPr>
          <m:t>S</m:t>
        </m:r>
        <m:r>
          <m:rPr>
            <m:sty m:val="p"/>
          </m:rPr>
          <m:t>=</m:t>
        </m:r>
        <m:r>
          <m:rPr>
            <m:sty m:val="p"/>
          </m:rPr>
          <m:t>71</m:t>
        </m:r>
        <m:r>
          <m:rPr>
            <m:sty m:val="p"/>
          </m:rPr>
          <m:t>,</m:t>
        </m:r>
        <m:r>
          <m:rPr>
            <m:sty m:val="p"/>
          </m:rPr>
          <m:t>84</m:t>
        </m:r>
        <m:sSup>
          <m:sSupPr/>
          <m:e>
            <m:r>
              <m:rPr>
                <m:sty m:val="i"/>
              </m:rPr>
              <m:t>m</m:t>
            </m:r>
          </m:e>
          <m:sup>
            <m:r>
              <m:rPr>
                <m:sty m:val="p"/>
              </m:rPr>
              <m:t>0</m:t>
            </m:r>
            <m:r>
              <m:rPr>
                <m:sty m:val="p"/>
              </m:rPr>
              <m:t>,</m:t>
            </m:r>
            <m:r>
              <m:rPr>
                <m:sty m:val="p"/>
              </m:rPr>
              <m:t>425</m:t>
            </m:r>
          </m:sup>
        </m:sSup>
        <m:sSup>
          <m:sSupPr/>
          <m:e>
            <m:r>
              <m:rPr>
                <m:sty m:val="i"/>
              </m:rPr>
              <m:t>h</m:t>
            </m:r>
          </m:e>
          <m:sup>
            <m:r>
              <m:rPr>
                <m:sty m:val="p"/>
              </m:rPr>
              <m:t>0</m:t>
            </m:r>
            <m:r>
              <m:rPr>
                <m:sty m:val="p"/>
              </m:rPr>
              <m:t>,</m:t>
            </m:r>
            <m:r>
              <m:rPr>
                <m:sty m:val="p"/>
              </m:rPr>
              <m:t>725</m:t>
            </m:r>
          </m:sup>
        </m:sSup>
        <m:d>
          <m:dPr>
            <m:begChr m:val="("/>
            <m:endChr m:val=""/>
            <m:ctrlPr>
              <w:rPr>
                <w:rFonts w:ascii="Cambria Math" w:hAnsi="Cambria Math"/>
              </w:rPr>
            </m:ctrlPr>
          </m:dPr>
          <m:e>
            <m:r>
              <m:rPr>
                <m:sty m:val="i"/>
              </m:rPr>
              <m:t>S</m:t>
            </m:r>
          </m:e>
        </m:d>
      </m:oMath>
      <w:r>
        <w:rPr/>
        <w:t xml:space="preserve"> en </w:t>
      </w:r>
      <m:oMath>
        <m:sSup>
          <m:sSupPr/>
          <m:e>
            <m:r>
              <m:rPr>
                <m:sty m:val="p"/>
              </m:rPr>
              <m:t>cm</m:t>
            </m:r>
          </m:e>
          <m:sup>
            <m:r>
              <m:rPr>
                <m:sty m:val="p"/>
              </m:rPr>
              <m:t>2</m:t>
            </m:r>
          </m:sup>
        </m:sSup>
        <m:r>
          <m:rPr>
            <m:sty m:val="p"/>
          </m:rPr>
          <m:t>,</m:t>
        </m:r>
        <m:r>
          <m:rPr>
            <m:sty m:val="i"/>
          </m:rPr>
          <m:t>m</m:t>
        </m:r>
      </m:oMath>
      <w:r>
        <w:rPr/>
        <w:t xml:space="preserve"> en kg , h en cm)</w:t>
      </w:r>
      <w:r>
        <w:rPr/>
        <w:br w:type="textWrapping"/>
      </w:r>
      <w:r>
        <w:rPr>
          <w:rFonts w:eastAsia="Georgia" w:cs="Georgia" w:ascii="Georgia" w:hAnsi="Georgia"/>
        </w:rPr>
        <w:t xml:space="preserve">Conductivité thermique des tissus humains faiblement irrigués : </w:t>
      </w:r>
      <m:oMath>
        <m:r>
          <m:rPr>
            <m:sty m:val="i"/>
          </m:rPr>
          <m:t>λ</m:t>
        </m:r>
        <m:r>
          <m:rPr>
            <m:sty m:val="p"/>
          </m:rPr>
          <m:t>=</m:t>
        </m:r>
        <m:r>
          <m:rPr>
            <m:sty m:val="p"/>
          </m:rPr>
          <m:t>0</m:t>
        </m:r>
        <m:r>
          <m:rPr>
            <m:sty m:val="p"/>
          </m:rPr>
          <m:t>,</m:t>
        </m:r>
        <m:r>
          <m:rPr>
            <m:sty m:val="p"/>
          </m:rPr>
          <m:t>3</m:t>
        </m:r>
      </m:oMath>
      <w:r>
        <w:rPr/>
        <w:t xml:space="preserve"> U.S.I.</w:t>
      </w:r>
      <w:r>
        <w:rPr/>
        <w:br w:type="textWrapping"/>
      </w:r>
      <w:r>
        <w:rPr/>
        <w:t xml:space="preserve">Coefficient de transfert conducto-convectif peau/air intervenant dans la loi de Newton, en fonction de </w:t>
      </w:r>
      <m:oMath>
        <m:r>
          <m:rPr>
            <m:sty m:val="i"/>
          </m:rPr>
          <m:t>V</m:t>
        </m:r>
      </m:oMath>
      <w:r>
        <w:rPr>
          <w:rFonts w:eastAsia="Georgia" w:cs="Georgia" w:ascii="Georgia" w:hAnsi="Georgia"/>
        </w:rPr>
        <w:t xml:space="preserve">, norme de la vitesse relative de l'air par rapport à la peau:</w:t>
      </w:r>
      <w:r>
        <w:rPr/>
        <w:br w:type="textWrapping"/>
      </w:r>
      <m:oMath>
        <m:sSub>
          <m:sSubPr/>
          <m:e>
            <m:r>
              <m:rPr>
                <m:sty m:val="i"/>
              </m:rPr>
              <m:t>K</m:t>
            </m:r>
          </m:e>
          <m:sub>
            <m:r>
              <m:rPr>
                <m:sty m:val="i"/>
              </m:rPr>
              <m:t>c</m:t>
            </m:r>
          </m:sub>
        </m:sSub>
        <m:r>
          <m:rPr>
            <m:sty m:val="p"/>
          </m:rPr>
          <m:t>=</m:t>
        </m:r>
        <m:r>
          <m:rPr>
            <m:sty m:val="p"/>
          </m:rPr>
          <m:t>5</m:t>
        </m:r>
        <m:r>
          <m:rPr>
            <m:sty m:val="p"/>
          </m:rPr>
          <m:t>+</m:t>
        </m:r>
        <m:r>
          <m:rPr>
            <m:sty m:val="p"/>
          </m:rPr>
          <m:t>5</m:t>
        </m:r>
        <m:r>
          <m:rPr>
            <m:nor/>
          </m:rPr>
          <m:t xml:space="preserve"> </m:t>
        </m:r>
        <m:r>
          <m:rPr>
            <m:sty m:val="p"/>
          </m:rPr>
          <m:t>V</m:t>
        </m:r>
        <m:r>
          <m:rPr>
            <m:sty m:val="p"/>
          </m:rPr>
          <m:t>;</m:t>
        </m:r>
        <m:sSub>
          <m:sSubPr/>
          <m:e>
            <m:r>
              <m:rPr>
                <m:sty m:val="i"/>
              </m:rPr>
              <m:t>K</m:t>
            </m:r>
          </m:e>
          <m:sub>
            <m:r>
              <m:rPr>
                <m:sty m:val="i"/>
              </m:rPr>
              <m:t>c</m:t>
            </m:r>
          </m:sub>
        </m:sSub>
      </m:oMath>
      <w:r>
        <w:rPr/>
        <w:t xml:space="preserve"> en </w:t>
      </w:r>
      <m:oMath>
        <m:r>
          <m:rPr>
            <m:sty m:val="p"/>
          </m:rPr>
          <m:t>W</m:t>
        </m:r>
        <m:sSup>
          <m:sSupPr/>
          <m:e>
            <m:r>
              <m:rPr>
                <m:sty m:val="p"/>
              </m:rPr>
              <m:t>K</m:t>
            </m:r>
          </m:e>
          <m:sup>
            <m:r>
              <m:rPr>
                <m:sty m:val="p"/>
              </m:rPr>
              <m:t>−</m:t>
            </m:r>
            <m:r>
              <m:rPr>
                <m:sty m:val="p"/>
              </m:rPr>
              <m:t>1</m:t>
            </m:r>
          </m:sup>
        </m:sSup>
        <m:sSup>
          <m:sSupPr/>
          <m:e>
            <m:r>
              <m:rPr>
                <m:nor/>
              </m:rPr>
              <m:t xml:space="preserve"> </m:t>
            </m:r>
            <m:r>
              <m:rPr>
                <m:sty m:val="p"/>
              </m:rPr>
              <m:t>m</m:t>
            </m:r>
          </m:e>
          <m:sup>
            <m:r>
              <m:rPr>
                <m:sty m:val="p"/>
              </m:rPr>
              <m:t>−</m:t>
            </m:r>
            <m:r>
              <m:rPr>
                <m:sty m:val="p"/>
              </m:rPr>
              <m:t>2</m:t>
            </m:r>
          </m:sup>
        </m:sSup>
        <m:r>
          <m:rPr>
            <m:sty m:val="p"/>
          </m:rPr>
          <m:t>;</m:t>
        </m:r>
        <m:r>
          <m:rPr>
            <m:sty m:val="i"/>
          </m:rPr>
          <m:t>V</m:t>
        </m:r>
      </m:oMath>
      <w:r>
        <w:rPr/>
        <w:t xml:space="preserve"> en </w:t>
      </w:r>
      <m:oMath>
        <m:r>
          <m:rPr>
            <m:sty m:val="p"/>
          </m:rPr>
          <m:t>m</m:t>
        </m:r>
        <m:sSup>
          <m:sSupPr/>
          <m:e>
            <m:r>
              <m:rPr>
                <m:sty m:val="p"/>
              </m:rPr>
              <m:t>s</m:t>
            </m:r>
          </m:e>
          <m:sup>
            <m:r>
              <m:rPr>
                <m:sty m:val="p"/>
              </m:rPr>
              <m:t>−</m:t>
            </m:r>
            <m:r>
              <m:rPr>
                <m:sty m:val="p"/>
              </m:rPr>
              <m:t>1</m:t>
            </m:r>
          </m:sup>
        </m:sSup>
      </m:oMath>
      <w:r>
        <w:rPr/>
        <w:br w:type="textWrapping"/>
      </w:r>
      <w:r>
        <w:rPr/>
        <w:t xml:space="preserve">Masse du cycliste : </w:t>
      </w:r>
      <m:oMath>
        <m:r>
          <m:rPr>
            <m:sty m:val="i"/>
          </m:rPr>
          <m:t>m</m:t>
        </m:r>
        <m:r>
          <m:rPr>
            <m:sty m:val="p"/>
          </m:rPr>
          <m:t>=</m:t>
        </m:r>
        <m:r>
          <m:rPr>
            <m:sty m:val="p"/>
          </m:rPr>
          <m:t>80</m:t>
        </m:r>
        <m:r>
          <m:rPr>
            <m:nor/>
          </m:rPr>
          <m:t xml:space="preserve"> </m:t>
        </m:r>
        <m:r>
          <m:rPr>
            <m:sty m:val="p"/>
          </m:rPr>
          <m:t>kg</m:t>
        </m:r>
        <m:r>
          <m:rPr>
            <m:sty m:val="p"/>
          </m:rPr>
          <m:t xml:space="preserve"> </m:t>
        </m:r>
      </m:oMath>
      <w:r>
        <w:rPr/>
        <w:t xml:space="preserve"> Taille du cycliste : </w:t>
      </w:r>
      <m:oMath>
        <m:r>
          <m:rPr>
            <m:sty m:val="i"/>
          </m:rPr>
          <m:t>h</m:t>
        </m:r>
        <m:r>
          <m:rPr>
            <m:sty m:val="p"/>
          </m:rPr>
          <m:t>=</m:t>
        </m:r>
        <m:r>
          <m:rPr>
            <m:sty m:val="p"/>
          </m:rPr>
          <m:t>1</m:t>
        </m:r>
        <m:r>
          <m:rPr>
            <m:sty m:val="p"/>
          </m:rPr>
          <m:t>,</m:t>
        </m:r>
        <m:r>
          <m:rPr>
            <m:sty m:val="p"/>
          </m:rPr>
          <m:t>80</m:t>
        </m:r>
        <m:r>
          <m:rPr>
            <m:nor/>
          </m:rPr>
          <m:t xml:space="preserve"> </m:t>
        </m:r>
        <m:r>
          <m:rPr>
            <m:sty m:val="p"/>
          </m:rPr>
          <m:t>m</m:t>
        </m:r>
      </m:oMath>
    </w:p>
    <w:p>
      <w:pPr>
        <w:spacing w:line="271" w:before="330" w:lineRule="auto"/>
      </w:pPr>
      <w:r>
        <w:rPr>
          <w:rFonts w:eastAsia="Georgia" w:cs="Georgia" w:ascii="Georgia" w:hAnsi="Georgia"/>
          <w:b/>
          <w:sz w:val="42"/>
        </w:rPr>
        <w:t xml:space="preserve">II.A - Modélisation</w:t>
      </w:r>
    </w:p>
    <w:p>
      <w:pPr>
        <w:spacing w:after="220" w:lineRule="auto"/>
      </w:pPr>
      <w:r>
        <w:rPr>
          <w:rFonts w:eastAsia="Georgia" w:cs="Georgia" w:ascii="Georgia" w:hAnsi="Georgia"/>
        </w:rPr>
        <w:t xml:space="preserve">II.A.1) Détermination du coefficient global de transfert thermique entre le corps et l'extérieur</w:t>
      </w:r>
      <w:r>
        <w:rPr/>
        <w:br w:type="textWrapping"/>
      </w:r>
      <w:r>
        <w:rPr>
          <w:rFonts w:eastAsia="Georgia" w:cs="Georgia" w:ascii="Georgia" w:hAnsi="Georgia"/>
        </w:rPr>
        <w:t xml:space="preserve">a) Rappeler la loi de Stefan pour le rayonnement thermique d'un corps noir, et donner sa signification énergétique.</w:t>
      </w:r>
      <w:r>
        <w:rPr/>
        <w:br w:type="textWrapping"/>
      </w:r>
      <w:r>
        <w:rPr>
          <w:rFonts w:eastAsia="Georgia" w:cs="Georgia" w:ascii="Georgia" w:hAnsi="Georgia"/>
        </w:rPr>
        <w:t xml:space="preserve">b) En considérant que le corps humain se comporte comme un corps noir de température de surface </w:t>
      </w:r>
      <m:oMath>
        <m:sSub>
          <m:sSubPr/>
          <m:e>
            <m:r>
              <m:rPr>
                <m:sty m:val="i"/>
              </m:rPr>
              <m:t>T</m:t>
            </m:r>
          </m:e>
          <m:sub>
            <m:r>
              <m:rPr>
                <m:sty m:val="i"/>
              </m:rPr>
              <m:t>s</m:t>
            </m:r>
          </m:sub>
        </m:sSub>
      </m:oMath>
      <w:r>
        <w:rPr>
          <w:rFonts w:eastAsia="Georgia" w:cs="Georgia" w:ascii="Georgia" w:hAnsi="Georgia"/>
        </w:rPr>
        <w:t xml:space="preserve"> dans un environnement extérieur rayonnant comme</w:t>
      </w:r>
      <w:r>
        <w:rPr/>
        <w:br w:type="textWrapping"/>
      </w:r>
      <w:r>
        <w:rPr>
          <w:rFonts w:eastAsia="Georgia" w:cs="Georgia" w:ascii="Georgia" w:hAnsi="Georgia"/>
        </w:rPr>
        <w:t xml:space="preserve">un corps noir à la température </w:t>
      </w:r>
      <m:oMath>
        <m:sSub>
          <m:sSubPr/>
          <m:e>
            <m:r>
              <m:rPr>
                <m:sty m:val="i"/>
              </m:rPr>
              <m:t>T</m:t>
            </m:r>
          </m:e>
          <m:sub>
            <m:r>
              <m:rPr>
                <m:sty m:val="i"/>
              </m:rPr>
              <m:t>a</m:t>
            </m:r>
          </m:sub>
        </m:sSub>
      </m:oMath>
      <w:r>
        <w:rPr>
          <w:rFonts w:eastAsia="Georgia" w:cs="Georgia" w:ascii="Georgia" w:hAnsi="Georgia"/>
        </w:rPr>
        <w:t xml:space="preserve">, montrer que la puissance surfacique échangée par le corps humain avec son environnement peut se mettre sous la forme approchée </w:t>
      </w:r>
      <m:oMath>
        <m:sSub>
          <m:sSubPr/>
          <m:e>
            <m:r>
              <m:rPr>
                <m:sty m:val="i"/>
              </m:rPr>
              <m:t>p</m:t>
            </m:r>
          </m:e>
          <m:sub>
            <m:r>
              <m:rPr>
                <m:sty m:val="i"/>
              </m:rPr>
              <m:t>r</m:t>
            </m:r>
          </m:sub>
        </m:sSub>
        <m:r>
          <m:rPr>
            <m:sty m:val="p"/>
          </m:rPr>
          <m:t>=</m:t>
        </m:r>
        <m:r>
          <m:rPr>
            <m:sty m:val="i"/>
          </m:rPr>
          <m:t>k</m:t>
        </m:r>
        <m:d>
          <m:dPr>
            <m:begChr m:val="("/>
            <m:endChr m:val=")"/>
            <m:ctrlPr>
              <w:rPr>
                <w:rFonts w:ascii="Cambria Math" w:hAnsi="Cambria Math"/>
              </w:rPr>
            </m:ctrlPr>
          </m:dPr>
          <m:e>
            <m:sSub>
              <m:sSubPr/>
              <m:e>
                <m:r>
                  <m:rPr>
                    <m:sty m:val="i"/>
                  </m:rPr>
                  <m:t>T</m:t>
                </m:r>
              </m:e>
              <m:sub>
                <m:r>
                  <m:rPr>
                    <m:sty m:val="i"/>
                  </m:rPr>
                  <m:t>a</m:t>
                </m:r>
              </m:sub>
            </m:sSub>
            <m:r>
              <m:rPr>
                <m:sty m:val="p"/>
              </m:rPr>
              <m:t>−</m:t>
            </m:r>
            <m:sSub>
              <m:sSubPr/>
              <m:e>
                <m:r>
                  <m:rPr>
                    <m:sty m:val="i"/>
                  </m:rPr>
                  <m:t>T</m:t>
                </m:r>
              </m:e>
              <m:sub>
                <m:r>
                  <m:rPr>
                    <m:sty m:val="i"/>
                  </m:rPr>
                  <m:t>s</m:t>
                </m:r>
              </m:sub>
            </m:sSub>
          </m:e>
        </m:d>
      </m:oMath>
      <w:r>
        <w:rPr/>
        <w:t xml:space="preserve"> pour </w:t>
      </w:r>
      <m:oMath>
        <m:sSub>
          <m:sSubPr/>
          <m:e>
            <m:r>
              <m:rPr>
                <m:sty m:val="i"/>
              </m:rPr>
              <m:t>T</m:t>
            </m:r>
          </m:e>
          <m:sub>
            <m:r>
              <m:rPr>
                <m:sty m:val="i"/>
              </m:rPr>
              <m:t>s</m:t>
            </m:r>
          </m:sub>
        </m:sSub>
      </m:oMath>
      <w:r>
        <w:rPr>
          <w:rFonts w:eastAsia="Georgia" w:cs="Georgia" w:ascii="Georgia" w:hAnsi="Georgia"/>
        </w:rPr>
        <w:t xml:space="preserve"> peu différente de </w:t>
      </w:r>
      <m:oMath>
        <m:sSub>
          <m:sSubPr/>
          <m:e>
            <m:r>
              <m:rPr>
                <m:sty m:val="i"/>
              </m:rPr>
              <m:t>T</m:t>
            </m:r>
          </m:e>
          <m:sub>
            <m:r>
              <m:rPr>
                <m:sty m:val="i"/>
              </m:rPr>
              <m:t>a</m:t>
            </m:r>
          </m:sub>
        </m:sSub>
      </m:oMath>
      <w:r>
        <w:rPr/>
        <w:t xml:space="preserve">, ou </w:t>
      </w:r>
      <m:oMath>
        <m:r>
          <m:rPr>
            <m:sty m:val="i"/>
          </m:rPr>
          <m:t>k</m:t>
        </m:r>
      </m:oMath>
      <w:r>
        <w:rPr/>
        <w:t xml:space="preserve"> est un coefficient que l'on exprimera en fonction de </w:t>
      </w:r>
      <m:oMath>
        <m:r>
          <m:rPr>
            <m:sty m:val="i"/>
          </m:rPr>
          <m:t>σ</m:t>
        </m:r>
      </m:oMath>
      <w:r>
        <w:rPr/>
        <w:t xml:space="preserve"> et </w:t>
      </w:r>
      <m:oMath>
        <m:sSub>
          <m:sSubPr/>
          <m:e>
            <m:r>
              <m:rPr>
                <m:sty m:val="i"/>
              </m:rPr>
              <m:t>T</m:t>
            </m:r>
          </m:e>
          <m:sub>
            <m:r>
              <m:rPr>
                <m:sty m:val="i"/>
              </m:rPr>
              <m:t>a</m:t>
            </m:r>
          </m:sub>
        </m:sSub>
      </m:oMath>
      <w:r>
        <w:rPr/>
        <w:br w:type="textWrapping"/>
      </w:r>
      <w:r>
        <w:rPr>
          <w:rFonts w:eastAsia="Georgia" w:cs="Georgia" w:ascii="Georgia" w:hAnsi="Georgia"/>
        </w:rPr>
        <w:t xml:space="preserve">Calculer numériquement </w:t>
      </w:r>
      <m:oMath>
        <m:r>
          <m:rPr>
            <m:sty m:val="i"/>
          </m:rPr>
          <m:t>k</m:t>
        </m:r>
      </m:oMath>
      <w:r>
        <w:rPr/>
        <w:t xml:space="preserve"> pour </w:t>
      </w:r>
      <m:oMath>
        <m:sSub>
          <m:sSubPr/>
          <m:e>
            <m:r>
              <m:rPr>
                <m:sty m:val="i"/>
              </m:rPr>
              <m:t>T</m:t>
            </m:r>
          </m:e>
          <m:sub>
            <m:r>
              <m:rPr>
                <m:sty m:val="i"/>
              </m:rPr>
              <m:t>a</m:t>
            </m:r>
          </m:sub>
        </m:sSub>
        <m:r>
          <m:rPr>
            <m:sty m:val="p"/>
          </m:rPr>
          <m:t>=</m:t>
        </m:r>
        <m:r>
          <m:rPr>
            <m:sty m:val="p"/>
          </m:rPr>
          <m:t>298</m:t>
        </m:r>
        <m:r>
          <m:rPr>
            <m:nor/>
          </m:rPr>
          <m:t xml:space="preserve"> </m:t>
        </m:r>
        <m:r>
          <m:rPr>
            <m:sty m:val="p"/>
          </m:rPr>
          <m:t>K</m:t>
        </m:r>
      </m:oMath>
      <w:r>
        <w:rPr/>
        <w:br w:type="textWrapping"/>
      </w:r>
      <w:r>
        <w:rPr/>
        <w:t xml:space="preserve">c) On admettra que le coefficient </w:t>
      </w:r>
      <m:oMath>
        <m:r>
          <m:rPr>
            <m:sty m:val="i"/>
          </m:rPr>
          <m:t>k</m:t>
        </m:r>
      </m:oMath>
      <w:r>
        <w:rPr>
          <w:rFonts w:eastAsia="Georgia" w:cs="Georgia" w:ascii="Georgia" w:hAnsi="Georgia"/>
        </w:rPr>
        <w:t xml:space="preserve"> calculé précédemment pour 298 K varie peu pour les températures ambiantes qui seront considérées par la suite (typiquement entre </w:t>
      </w:r>
      <m:oMath>
        <m:sSup>
          <m:sSupPr/>
          <m:e>
            <m:r>
              <m:rPr>
                <m:sty m:val="p"/>
              </m:rPr>
              <m:t>0</m:t>
            </m:r>
          </m:e>
          <m:sup>
            <m:r>
              <m:rPr>
                <m:sty m:val="p"/>
              </m:rPr>
              <m:t>∘</m:t>
            </m:r>
          </m:sup>
        </m:sSup>
        <m:r>
          <m:rPr>
            <m:sty m:val="p"/>
          </m:rPr>
          <m:t>C</m:t>
        </m:r>
      </m:oMath>
      <w:r>
        <w:rPr/>
        <w:t xml:space="preserve"> et </w:t>
      </w:r>
      <m:oMath>
        <m:sSup>
          <m:sSupPr/>
          <m:e>
            <m:r>
              <m:rPr>
                <m:sty m:val="p"/>
              </m:rPr>
              <m:t>40</m:t>
            </m:r>
          </m:e>
          <m:sup>
            <m:r>
              <m:rPr>
                <m:sty m:val="p"/>
              </m:rPr>
              <m:t>∘</m:t>
            </m:r>
          </m:sup>
        </m:sSup>
        <m:r>
          <m:rPr>
            <m:sty m:val="p"/>
          </m:rPr>
          <m:t>C</m:t>
        </m:r>
      </m:oMath>
      <w:r>
        <w:rPr/>
        <w:t xml:space="preserve"> ).</w:t>
      </w:r>
      <w:r>
        <w:rPr/>
        <w:br w:type="textWrapping"/>
      </w:r>
      <w:r>
        <w:rPr>
          <w:rFonts w:eastAsia="Georgia" w:cs="Georgia" w:ascii="Georgia" w:hAnsi="Georgia"/>
        </w:rPr>
        <w:t xml:space="preserve">En déduire que le coefficient de transfert total entre la peau et l'air (conduction -convection-rayonnement) est alors donné par la formule approchée </w:t>
      </w:r>
      <m:oMath>
        <m:sSub>
          <m:sSubPr/>
          <m:e>
            <m:r>
              <m:rPr>
                <m:sty m:val="i"/>
              </m:rPr>
              <m:t>K</m:t>
            </m:r>
          </m:e>
          <m:sub>
            <m:r>
              <m:rPr>
                <m:sty m:val="i"/>
              </m:rPr>
              <m:t>c</m:t>
            </m:r>
            <m:r>
              <m:rPr>
                <m:sty m:val="i"/>
              </m:rPr>
              <m:t>r</m:t>
            </m:r>
          </m:sub>
        </m:sSub>
        <m:r>
          <m:rPr>
            <m:sty m:val="p"/>
          </m:rPr>
          <m:t>=</m:t>
        </m:r>
        <m:r>
          <m:rPr>
            <m:sty m:val="p"/>
          </m:rPr>
          <m:t>11</m:t>
        </m:r>
        <m:r>
          <m:rPr>
            <m:sty m:val="p"/>
          </m:rPr>
          <m:t>+</m:t>
        </m:r>
        <m:r>
          <m:rPr>
            <m:sty m:val="p"/>
          </m:rPr>
          <m:t>5</m:t>
        </m:r>
        <m:r>
          <m:rPr>
            <m:nor/>
          </m:rPr>
          <m:t xml:space="preserve"> </m:t>
        </m:r>
        <m:r>
          <m:rPr>
            <m:sty m:val="p"/>
          </m:rPr>
          <m:t>V</m:t>
        </m:r>
        <m:d>
          <m:dPr>
            <m:begChr m:val="("/>
            <m:endChr m:val=")"/>
            <m:ctrlPr>
              <w:rPr>
                <w:rFonts w:ascii="Cambria Math" w:hAnsi="Cambria Math"/>
              </w:rPr>
            </m:ctrlPr>
          </m:dPr>
          <m:e>
            <m:r>
              <m:rPr>
                <m:sty m:val="p"/>
              </m:rPr>
              <m:t>en</m:t>
            </m:r>
            <m:r>
              <m:rPr>
                <m:sty m:val="p"/>
              </m:rPr>
              <m:t>W</m:t>
            </m:r>
            <m:sSup>
              <m:sSupPr/>
              <m:e>
                <m:r>
                  <m:rPr>
                    <m:sty m:val="p"/>
                  </m:rPr>
                  <m:t>K</m:t>
                </m:r>
              </m:e>
              <m:sup>
                <m:r>
                  <m:rPr>
                    <m:sty m:val="p"/>
                  </m:rPr>
                  <m:t>−</m:t>
                </m:r>
                <m:r>
                  <m:rPr>
                    <m:sty m:val="p"/>
                  </m:rPr>
                  <m:t>1</m:t>
                </m:r>
              </m:sup>
            </m:sSup>
            <m:sSup>
              <m:sSupPr/>
              <m:e>
                <m:r>
                  <m:rPr>
                    <m:nor/>
                  </m:rPr>
                  <m:t xml:space="preserve"> </m:t>
                </m:r>
                <m:r>
                  <m:rPr>
                    <m:sty m:val="p"/>
                  </m:rPr>
                  <m:t>m</m:t>
                </m:r>
              </m:e>
              <m:sup>
                <m:r>
                  <m:rPr>
                    <m:sty m:val="p"/>
                  </m:rPr>
                  <m:t>−</m:t>
                </m:r>
                <m:r>
                  <m:rPr>
                    <m:sty m:val="p"/>
                  </m:rPr>
                  <m:t>2</m:t>
                </m:r>
              </m:sup>
            </m:sSup>
          </m:e>
        </m:d>
      </m:oMath>
    </w:p>
    <w:p>
      <w:pPr>
        <w:spacing w:line="271" w:before="330" w:lineRule="auto"/>
      </w:pPr>
      <w:r>
        <w:rPr>
          <w:rFonts w:eastAsia="Georgia" w:cs="Georgia" w:ascii="Georgia" w:hAnsi="Georgia"/>
          <w:b/>
          <w:sz w:val="42"/>
        </w:rPr>
        <w:t xml:space="preserve">II.A.2) Représentation du corps humain</w:t>
      </w:r>
    </w:p>
    <w:p>
      <w:pPr>
        <w:spacing w:after="220" w:lineRule="auto"/>
      </w:pPr>
      <w:r>
        <w:rPr>
          <w:rFonts w:eastAsia="Georgia" w:cs="Georgia" w:ascii="Georgia" w:hAnsi="Georgia"/>
        </w:rPr>
        <w:t xml:space="preserve">Pour faciliter les calculs, on désire modéliser le corps humain par une sphère de rayon </w:t>
      </w:r>
      <m:oMath>
        <m:r>
          <m:rPr>
            <m:sty m:val="i"/>
          </m:rPr>
          <m:t>R</m:t>
        </m:r>
      </m:oMath>
      <w:r>
        <w:rPr/>
        <w:t xml:space="preserve">.</w:t>
      </w:r>
      <w:r>
        <w:rPr/>
        <w:br w:type="textWrapping"/>
      </w:r>
      <w:r>
        <w:rPr>
          <w:rFonts w:eastAsia="Georgia" w:cs="Georgia" w:ascii="Georgia" w:hAnsi="Georgia"/>
        </w:rPr>
        <w:t xml:space="preserve">À l'aide des données numériques fournies, calculer la surface de peau du cycliste. En déduire le rayon </w:t>
      </w:r>
      <m:oMath>
        <m:r>
          <m:rPr>
            <m:sty m:val="i"/>
          </m:rPr>
          <m:t>R</m:t>
        </m:r>
      </m:oMath>
      <w:r>
        <w:rPr/>
        <w:t xml:space="preserve">.</w:t>
      </w:r>
    </w:p>
    <w:p>
      <w:pPr>
        <w:spacing w:line="271" w:before="330" w:lineRule="auto"/>
      </w:pPr>
      <w:r>
        <w:rPr>
          <w:rFonts w:eastAsia="Georgia" w:cs="Georgia" w:ascii="Georgia" w:hAnsi="Georgia"/>
          <w:b/>
          <w:sz w:val="42"/>
        </w:rPr>
        <w:t xml:space="preserve">II.B - Modèles physiques de thermorégulation</w:t>
      </w:r>
    </w:p>
    <w:p>
      <w:pPr>
        <w:spacing w:line="271" w:before="330" w:lineRule="auto"/>
      </w:pPr>
      <w:r>
        <w:rPr>
          <w:rFonts w:eastAsia="Georgia" w:cs="Georgia" w:ascii="Georgia" w:hAnsi="Georgia"/>
          <w:b/>
          <w:sz w:val="42"/>
        </w:rPr>
        <w:t xml:space="preserve">II.B.1) Premier modèle</w:t>
      </w:r>
    </w:p>
    <w:p>
      <w:pPr>
        <w:spacing w:after="220" w:lineRule="auto"/>
      </w:pPr>
      <w:r>
        <w:rPr>
          <w:rFonts w:eastAsia="Georgia" w:cs="Georgia" w:ascii="Georgia" w:hAnsi="Georgia"/>
        </w:rPr>
        <w:t xml:space="preserve">La température interne du corps est </w:t>
      </w:r>
      <m:oMath>
        <m:sSub>
          <m:sSubPr/>
          <m:e>
            <m:r>
              <m:rPr>
                <m:sty m:val="i"/>
              </m:rPr>
              <m:t>T</m:t>
            </m:r>
          </m:e>
          <m:sub>
            <m:r>
              <m:rPr>
                <m:sty m:val="i"/>
              </m:rPr>
              <m:t>i</m:t>
            </m:r>
          </m:sub>
        </m:sSub>
      </m:oMath>
      <w:r>
        <w:rPr>
          <w:rFonts w:eastAsia="Georgia" w:cs="Georgia" w:ascii="Georgia" w:hAnsi="Georgia"/>
        </w:rPr>
        <w:t xml:space="preserve"> tandis que la température ambiante extérieure est </w:t>
      </w:r>
      <m:oMath>
        <m:sSub>
          <m:sSubPr/>
          <m:e>
            <m:r>
              <m:rPr>
                <m:sty m:val="i"/>
              </m:rPr>
              <m:t>T</m:t>
            </m:r>
          </m:e>
          <m:sub>
            <m:r>
              <m:rPr>
                <m:sty m:val="i"/>
              </m:rPr>
              <m:t>a</m:t>
            </m:r>
          </m:sub>
        </m:sSub>
      </m:oMath>
      <w:r>
        <w:rPr>
          <w:rFonts w:eastAsia="Georgia" w:cs="Georgia" w:ascii="Georgia" w:hAnsi="Georgia"/>
        </w:rPr>
        <w:t xml:space="preserve">. On supposera que les pertes thermiques ne se produisent que sur la surface extérieure, la vitesse de l'air par rapport à la sphère étant nulle.</w:t>
      </w:r>
      <w:r>
        <w:rPr/>
        <w:br w:type="textWrapping"/>
      </w:r>
      <w:r>
        <w:rPr>
          <w:rFonts w:eastAsia="Georgia" w:cs="Georgia" w:ascii="Georgia" w:hAnsi="Georgia"/>
        </w:rPr>
        <w:t xml:space="preserve">a) Écrire la relation entre la puissance de thermogenèse </w:t>
      </w:r>
      <m:oMath>
        <m:sSub>
          <m:sSubPr/>
          <m:e>
            <m:r>
              <m:rPr>
                <m:sty m:val="i"/>
              </m:rPr>
              <m:t>P</m:t>
            </m:r>
          </m:e>
          <m:sub>
            <m:r>
              <m:rPr>
                <m:sty m:val="i"/>
              </m:rPr>
              <m:t>M</m:t>
            </m:r>
          </m:sub>
        </m:sSub>
        <m:r>
          <m:rPr>
            <m:sty m:val="p"/>
          </m:rPr>
          <m:t>,</m:t>
        </m:r>
        <m:sSub>
          <m:sSubPr/>
          <m:e>
            <m:r>
              <m:rPr>
                <m:sty m:val="i"/>
              </m:rPr>
              <m:t>K</m:t>
            </m:r>
          </m:e>
          <m:sub>
            <m:r>
              <m:rPr>
                <m:sty m:val="i"/>
              </m:rPr>
              <m:t>c</m:t>
            </m:r>
            <m:r>
              <m:rPr>
                <m:sty m:val="i"/>
              </m:rPr>
              <m:t>r</m:t>
            </m:r>
          </m:sub>
        </m:sSub>
        <m:r>
          <m:rPr>
            <m:sty m:val="p"/>
          </m:rPr>
          <m:t>,</m:t>
        </m:r>
        <m:r>
          <m:rPr>
            <m:sty m:val="i"/>
          </m:rPr>
          <m:t>S</m:t>
        </m:r>
        <m:r>
          <m:rPr>
            <m:sty m:val="p"/>
          </m:rPr>
          <m:t>,</m:t>
        </m:r>
        <m:sSub>
          <m:sSubPr/>
          <m:e>
            <m:r>
              <m:rPr>
                <m:sty m:val="i"/>
              </m:rPr>
              <m:t>T</m:t>
            </m:r>
          </m:e>
          <m:sub>
            <m:r>
              <m:rPr>
                <m:sty m:val="i"/>
              </m:rPr>
              <m:t>i</m:t>
            </m:r>
          </m:sub>
        </m:sSub>
      </m:oMath>
      <w:r>
        <w:rPr/>
        <w:t xml:space="preserve"> et </w:t>
      </w:r>
      <m:oMath>
        <m:sSub>
          <m:sSubPr/>
          <m:e>
            <m:r>
              <m:rPr>
                <m:sty m:val="i"/>
              </m:rPr>
              <m:t>T</m:t>
            </m:r>
          </m:e>
          <m:sub>
            <m:r>
              <m:rPr>
                <m:sty m:val="i"/>
              </m:rPr>
              <m:t>a</m:t>
            </m:r>
          </m:sub>
        </m:sSub>
      </m:oMath>
      <w:r>
        <w:rPr/>
        <w:t xml:space="preserve">.</w:t>
      </w:r>
      <w:r>
        <w:rPr/>
        <w:br w:type="textWrapping"/>
      </w:r>
      <w:r>
        <w:rPr>
          <w:rFonts w:eastAsia="Georgia" w:cs="Georgia" w:ascii="Georgia" w:hAnsi="Georgia"/>
        </w:rPr>
        <w:t xml:space="preserve">b) En déduire la plage de température ambiante </w:t>
      </w:r>
      <m:oMath>
        <m:sSub>
          <m:sSubPr/>
          <m:e>
            <m:r>
              <m:rPr>
                <m:sty m:val="i"/>
              </m:rPr>
              <m:t>T</m:t>
            </m:r>
          </m:e>
          <m:sub>
            <m:r>
              <m:rPr>
                <m:sty m:val="i"/>
              </m:rPr>
              <m:t>a</m:t>
            </m:r>
          </m:sub>
        </m:sSub>
      </m:oMath>
      <w:r>
        <w:rPr>
          <w:rFonts w:eastAsia="Georgia" w:cs="Georgia" w:ascii="Georgia" w:hAnsi="Georgia"/>
        </w:rPr>
        <w:t xml:space="preserve"> permettant la régulation thermique.</w:t>
      </w:r>
      <w:r>
        <w:rPr/>
        <w:br w:type="textWrapping"/>
      </w:r>
      <w:r>
        <w:rPr>
          <w:rFonts w:eastAsia="Georgia" w:cs="Georgia" w:ascii="Georgia" w:hAnsi="Georgia"/>
        </w:rPr>
        <w:t xml:space="preserve">c) Faire l'application numérique pour l'organisme au repos. Conclusion?</w:t>
      </w:r>
    </w:p>
    <w:p>
      <w:pPr>
        <w:spacing w:line="271" w:before="330" w:lineRule="auto"/>
      </w:pPr>
      <w:r>
        <w:rPr>
          <w:rFonts w:eastAsia="Georgia" w:cs="Georgia" w:ascii="Georgia" w:hAnsi="Georgia"/>
          <w:b/>
          <w:sz w:val="42"/>
        </w:rPr>
        <w:t xml:space="preserve">II.B.2) Deuxième modèle</w:t>
      </w:r>
    </w:p>
    <w:p>
      <w:pPr>
        <w:spacing w:after="220" w:lineRule="auto"/>
      </w:pPr>
      <w:r>
        <w:rPr>
          <w:rFonts w:eastAsia="Georgia" w:cs="Georgia" w:ascii="Georgia" w:hAnsi="Georgia"/>
        </w:rPr>
        <w:t xml:space="preserve">Afin de réguler sa température, le corps humain est capable de limiter ou de favoriser la circulation sanguine dans ses couches périphériques (vasoconstriction ou vasodilatation), le sang étant le principal responsable de l'uniformisation de la température interne (homéothermie).</w:t>
      </w:r>
      <w:r>
        <w:rPr/>
        <w:br w:type="textWrapping"/>
      </w:r>
      <w:r>
        <w:rPr>
          <w:rFonts w:eastAsia="Georgia" w:cs="Georgia" w:ascii="Georgia" w:hAnsi="Georgia"/>
        </w:rPr>
        <w:t xml:space="preserve">On considérera donc toujours le corps humain comme une sphère de même dimension que précédemment. Le volume est décomposé en deux zones :</w:t>
      </w:r>
    </w:p>
    <w:p>
      <w:pPr>
        <w:numPr>
          <w:ilvl w:val="0"/>
          <w:numId w:val="6"/>
        </w:numPr>
        <w:spacing w:lineRule="auto"/>
      </w:pPr>
      <w:r>
        <w:rPr/>
        <w:t xml:space="preserve">une zone centrale de rayon </w:t>
      </w:r>
      <m:oMath>
        <m:r>
          <m:rPr>
            <m:sty m:val="i"/>
          </m:rPr>
          <m:t>R</m:t>
        </m:r>
        <m:r>
          <m:rPr>
            <m:sty m:val="p"/>
          </m:rPr>
          <m:t>−</m:t>
        </m:r>
        <m:r>
          <m:rPr>
            <m:sty m:val="i"/>
          </m:rPr>
          <m:t>e</m:t>
        </m:r>
      </m:oMath>
      <w:r>
        <w:rPr>
          <w:rFonts w:eastAsia="Georgia" w:cs="Georgia" w:ascii="Georgia" w:hAnsi="Georgia"/>
        </w:rPr>
        <w:t xml:space="preserve">, thermorégulée, dont la température est constante et égale à </w:t>
      </w:r>
      <m:oMath>
        <m:sSub>
          <m:sSubPr/>
          <m:e>
            <m:r>
              <m:rPr>
                <m:sty m:val="i"/>
              </m:rPr>
              <m:t>T</m:t>
            </m:r>
          </m:e>
          <m:sub>
            <m:r>
              <m:rPr>
                <m:sty m:val="i"/>
              </m:rPr>
              <m:t>i</m:t>
            </m:r>
          </m:sub>
        </m:sSub>
      </m:oMath>
      <w:r>
        <w:rPr/>
        <w:t xml:space="preserve">,</w:t>
      </w:r>
    </w:p>
    <w:p>
      <w:pPr>
        <w:numPr>
          <w:ilvl w:val="0"/>
          <w:numId w:val="6"/>
        </w:numPr>
        <w:spacing w:lineRule="auto"/>
      </w:pPr>
      <w:r>
        <w:rPr>
          <w:rFonts w:eastAsia="Georgia" w:cs="Georgia" w:ascii="Georgia" w:hAnsi="Georgia"/>
        </w:rPr>
        <w:t xml:space="preserve">une zone périphérique de transition d'épaisseur </w:t>
      </w:r>
      <m:oMath>
        <m:r>
          <m:rPr>
            <m:sty m:val="i"/>
          </m:rPr>
          <m:t>e</m:t>
        </m:r>
      </m:oMath>
      <w:r>
        <w:rPr>
          <w:rFonts w:eastAsia="Georgia" w:cs="Georgia" w:ascii="Georgia" w:hAnsi="Georgia"/>
        </w:rPr>
        <w:t xml:space="preserve"> constituée de tissus faiblement irrigués, siège uniquement d'une conduction thermique radiale.</w:t>
      </w:r>
      <w:r>
        <w:rPr/>
        <w:br w:type="textWrapping"/>
      </w:r>
      <w:r>
        <w:rPr>
          <w:rFonts w:eastAsia="Georgia" w:cs="Georgia" w:ascii="Georgia" w:hAnsi="Georgia"/>
        </w:rPr>
        <w:t xml:space="preserve">a) Équation de la chaleur dans la zone de transition</w:t>
      </w:r>
    </w:p>
    <w:p>
      <w:pPr>
        <w:numPr>
          <w:ilvl w:val="0"/>
          <w:numId w:val="6"/>
        </w:numPr>
        <w:spacing w:lineRule="auto"/>
      </w:pPr>
      <w:r>
        <w:rPr>
          <w:rFonts w:eastAsia="Georgia" w:cs="Georgia" w:ascii="Georgia" w:hAnsi="Georgia"/>
        </w:rPr>
        <w:t xml:space="preserve">Rappeler la loi de Fourier de la conduction thermique. Préciser la direction du vecteur densité de courant thermique </w:t>
      </w:r>
      <m:oMath>
        <m:acc>
          <m:accPr>
            <m:chr m:val="⃗"/>
          </m:accPr>
          <m:e>
            <m:sSub>
              <m:sSubPr/>
              <m:e>
                <m:r>
                  <m:rPr>
                    <m:sty m:val="i"/>
                  </m:rPr>
                  <m:t>j</m:t>
                </m:r>
              </m:e>
              <m:sub>
                <m:r>
                  <m:rPr>
                    <m:sty m:val="i"/>
                  </m:rPr>
                  <m:t>t</m:t>
                </m:r>
                <m:r>
                  <m:rPr>
                    <m:sty m:val="i"/>
                  </m:rPr>
                  <m:t>h</m:t>
                </m:r>
              </m:sub>
            </m:sSub>
          </m:e>
        </m:acc>
      </m:oMath>
    </w:p>
    <w:p>
      <w:pPr>
        <w:numPr>
          <w:ilvl w:val="0"/>
          <w:numId w:val="6"/>
        </w:numPr>
        <w:spacing w:lineRule="auto"/>
      </w:pPr>
      <w:r>
        <w:rPr>
          <w:rFonts w:eastAsia="Georgia" w:cs="Georgia" w:ascii="Georgia" w:hAnsi="Georgia"/>
        </w:rPr>
        <w:t xml:space="preserve">En faisant un bilan énergétique pour la couche contenue entre les sphères de rayon </w:t>
      </w:r>
      <m:oMath>
        <m:r>
          <m:rPr>
            <m:sty m:val="i"/>
          </m:rPr>
          <m:t>r</m:t>
        </m:r>
      </m:oMath>
      <w:r>
        <w:rPr/>
        <w:t xml:space="preserve"> et </w:t>
      </w:r>
      <m:oMath>
        <m:r>
          <m:rPr>
            <m:sty m:val="i"/>
          </m:rPr>
          <m:t>r</m:t>
        </m:r>
        <m:r>
          <m:rPr>
            <m:sty m:val="p"/>
          </m:rPr>
          <m:t>+</m:t>
        </m:r>
        <m:r>
          <m:rPr>
            <m:sty m:val="i"/>
          </m:rPr>
          <m:t>d</m:t>
        </m:r>
        <m:r>
          <m:rPr>
            <m:sty m:val="i"/>
          </m:rPr>
          <m:t>r</m:t>
        </m:r>
      </m:oMath>
      <w:r>
        <w:rPr>
          <w:rFonts w:eastAsia="Georgia" w:cs="Georgia" w:ascii="Georgia" w:hAnsi="Georgia"/>
        </w:rPr>
        <w:t xml:space="preserve">, établir l'équation aux dérivées partielles vérifiée par </w:t>
      </w:r>
      <m:oMath>
        <m:r>
          <m:rPr>
            <m:sty m:val="i"/>
          </m:rPr>
          <m:t>T</m:t>
        </m:r>
        <m:r>
          <m:rPr>
            <m:sty m:val="p"/>
          </m:rPr>
          <m:t>(</m:t>
        </m:r>
        <m:r>
          <m:rPr>
            <m:sty m:val="i"/>
          </m:rPr>
          <m:t>r</m:t>
        </m:r>
        <m:r>
          <m:rPr>
            <m:sty m:val="p"/>
          </m:rPr>
          <m:t>,</m:t>
        </m:r>
        <m:r>
          <m:rPr>
            <m:sty m:val="i"/>
          </m:rPr>
          <m:t>t</m:t>
        </m:r>
        <m:r>
          <m:rPr>
            <m:sty m:val="p"/>
          </m:rPr>
          <m:t>)</m:t>
        </m:r>
      </m:oMath>
      <w:r>
        <w:rPr>
          <w:rFonts w:eastAsia="Georgia" w:cs="Georgia" w:ascii="Georgia" w:hAnsi="Georgia"/>
        </w:rPr>
        <w:t xml:space="preserve"> dans la zone de conduction (on pourra introduire toute donnée utile non explicitement fournie dans l'énoncé).</w:t>
      </w:r>
      <w:r>
        <w:rPr/>
        <w:br w:type="textWrapping"/>
      </w:r>
      <w:r>
        <w:rPr>
          <w:rFonts w:eastAsia="Georgia" w:cs="Georgia" w:ascii="Georgia" w:hAnsi="Georgia"/>
        </w:rPr>
        <w:t xml:space="preserve">b) Dans le cas du régime permanent, montrer que </w:t>
      </w:r>
      <m:oMath>
        <m:r>
          <m:rPr>
            <m:sty m:val="i"/>
          </m:rPr>
          <m:t>T</m:t>
        </m:r>
        <m:r>
          <m:rPr>
            <m:sty m:val="p"/>
          </m:rPr>
          <m:t>=</m:t>
        </m:r>
        <m:f>
          <m:fPr>
            <m:ctrlPr>
              <w:rPr>
                <w:rFonts w:ascii="Cambria Math" w:hAnsi="Cambria Math"/>
              </w:rPr>
            </m:ctrlPr>
          </m:fPr>
          <m:num>
            <m:r>
              <m:rPr>
                <m:sty m:val="i"/>
              </m:rPr>
              <m:t>A</m:t>
            </m:r>
          </m:num>
          <m:den>
            <m:r>
              <m:rPr>
                <m:sty m:val="i"/>
              </m:rPr>
              <m:t>r</m:t>
            </m:r>
          </m:den>
        </m:f>
        <m:r>
          <m:rPr>
            <m:sty m:val="p"/>
          </m:rPr>
          <m:t>+</m:t>
        </m:r>
        <m:r>
          <m:rPr>
            <m:sty m:val="i"/>
          </m:rPr>
          <m:t>B</m:t>
        </m:r>
      </m:oMath>
      <w:r>
        <w:rPr>
          <w:rFonts w:eastAsia="Georgia" w:cs="Georgia" w:ascii="Georgia" w:hAnsi="Georgia"/>
        </w:rPr>
        <w:t xml:space="preserve">. Déterminer les constantes </w:t>
      </w:r>
      <m:oMath>
        <m:r>
          <m:rPr>
            <m:sty m:val="i"/>
          </m:rPr>
          <m:t>A</m:t>
        </m:r>
      </m:oMath>
      <w:r>
        <w:rPr/>
        <w:t xml:space="preserve"> et </w:t>
      </w:r>
      <m:oMath>
        <m:r>
          <m:rPr>
            <m:sty m:val="i"/>
          </m:rPr>
          <m:t>B</m:t>
        </m:r>
      </m:oMath>
      <w:r>
        <w:rPr/>
        <w:t xml:space="preserve"> en fonction de </w:t>
      </w:r>
      <m:oMath>
        <m:sSub>
          <m:sSubPr/>
          <m:e>
            <m:r>
              <m:rPr>
                <m:sty m:val="i"/>
              </m:rPr>
              <m:t>T</m:t>
            </m:r>
          </m:e>
          <m:sub>
            <m:r>
              <m:rPr>
                <m:sty m:val="i"/>
              </m:rPr>
              <m:t>i</m:t>
            </m:r>
          </m:sub>
        </m:sSub>
        <m:r>
          <m:rPr>
            <m:sty m:val="p"/>
          </m:rPr>
          <m:t>,</m:t>
        </m:r>
        <m:sSub>
          <m:sSubPr/>
          <m:e>
            <m:r>
              <m:rPr>
                <m:sty m:val="i"/>
              </m:rPr>
              <m:t>T</m:t>
            </m:r>
          </m:e>
          <m:sub>
            <m:r>
              <m:rPr>
                <m:sty m:val="i"/>
              </m:rPr>
              <m:t>s</m:t>
            </m:r>
          </m:sub>
        </m:sSub>
        <m:r>
          <m:rPr>
            <m:sty m:val="p"/>
          </m:rPr>
          <m:t>,</m:t>
        </m:r>
        <m:r>
          <m:rPr>
            <m:sty m:val="i"/>
          </m:rPr>
          <m:t>R</m:t>
        </m:r>
      </m:oMath>
      <w:r>
        <w:rPr/>
        <w:t xml:space="preserve"> et </w:t>
      </w:r>
      <m:oMath>
        <m:r>
          <m:rPr>
            <m:sty m:val="i"/>
          </m:rPr>
          <m:t>e</m:t>
        </m:r>
      </m:oMath>
      <w:r>
        <w:rPr/>
        <w:t xml:space="preserve">.</w:t>
      </w:r>
      <w:r>
        <w:rPr/>
        <w:br w:type="textWrapping"/>
      </w:r>
      <w:r>
        <w:rPr/>
        <w:t xml:space="preserve">c) On pose </w:t>
      </w:r>
      <m:oMath>
        <m:r>
          <m:rPr>
            <m:sty m:val="i"/>
          </m:rPr>
          <m:t>ε</m:t>
        </m:r>
        <m:r>
          <m:rPr>
            <m:sty m:val="p"/>
          </m:rPr>
          <m:t>=</m:t>
        </m:r>
        <m:r>
          <m:rPr>
            <m:sty m:val="i"/>
          </m:rPr>
          <m:t>R</m:t>
        </m:r>
        <m:r>
          <m:rPr>
            <m:sty m:val="p"/>
          </m:rPr>
          <m:t>−</m:t>
        </m:r>
        <m:r>
          <m:rPr>
            <m:sty m:val="i"/>
          </m:rPr>
          <m:t>r</m:t>
        </m:r>
      </m:oMath>
      <w:r>
        <w:rPr/>
        <w:t xml:space="preserve">. En supposant que </w:t>
      </w:r>
      <m:oMath>
        <m:r>
          <m:rPr>
            <m:sty m:val="i"/>
          </m:rPr>
          <m:t>e</m:t>
        </m:r>
        <m:r>
          <m:rPr>
            <m:sty m:val="p"/>
          </m:rPr>
          <m:t>&lt;</m:t>
        </m:r>
        <m:r>
          <m:rPr>
            <m:sty m:val="i"/>
          </m:rPr>
          <m:t>R</m:t>
        </m:r>
      </m:oMath>
      <w:r>
        <w:rPr/>
        <w:t xml:space="preserve">, montrer que dans la zone de transition, </w:t>
      </w:r>
      <m:oMath>
        <m:r>
          <m:rPr>
            <m:sty m:val="i"/>
          </m:rPr>
          <m:t>T</m:t>
        </m:r>
        <m:r>
          <m:rPr>
            <m:sty m:val="p"/>
          </m:rPr>
          <m:t>(</m:t>
        </m:r>
        <m:r>
          <m:rPr>
            <m:sty m:val="i"/>
          </m:rPr>
          <m:t>ε</m:t>
        </m:r>
        <m:r>
          <m:rPr>
            <m:sty m:val="p"/>
          </m:rPr>
          <m:t>)</m:t>
        </m:r>
      </m:oMath>
      <w:r>
        <w:rPr>
          <w:rFonts w:eastAsia="Georgia" w:cs="Georgia" w:ascii="Georgia" w:hAnsi="Georgia"/>
        </w:rPr>
        <w:t xml:space="preserve"> est alors une fonction linéaire de </w:t>
      </w:r>
      <m:oMath>
        <m:r>
          <m:rPr>
            <m:sty m:val="i"/>
          </m:rPr>
          <m:t>ε</m:t>
        </m:r>
      </m:oMath>
      <w:r>
        <w:rPr>
          <w:rFonts w:eastAsia="Georgia" w:cs="Georgia" w:ascii="Georgia" w:hAnsi="Georgia"/>
        </w:rPr>
        <w:t xml:space="preserve"> (on vérifiera que les valeurs extrêmes de </w:t>
      </w:r>
      <m:oMath>
        <m:r>
          <m:rPr>
            <m:sty m:val="i"/>
          </m:rPr>
          <m:t>T</m:t>
        </m:r>
        <m:r>
          <m:rPr>
            <m:sty m:val="p"/>
          </m:rPr>
          <m:t>(</m:t>
        </m:r>
        <m:r>
          <m:rPr>
            <m:sty m:val="i"/>
          </m:rPr>
          <m:t>ε</m:t>
        </m:r>
        <m:r>
          <m:rPr>
            <m:sty m:val="p"/>
          </m:rPr>
          <m:t>)</m:t>
        </m:r>
      </m:oMath>
      <w:r>
        <w:rPr/>
        <w:t xml:space="preserve"> pour </w:t>
      </w:r>
      <m:oMath>
        <m:r>
          <m:rPr>
            <m:sty m:val="i"/>
          </m:rPr>
          <m:t>ε</m:t>
        </m:r>
        <m:r>
          <m:rPr>
            <m:sty m:val="p"/>
          </m:rPr>
          <m:t>=</m:t>
        </m:r>
        <m:r>
          <m:rPr>
            <m:sty m:val="p"/>
          </m:rPr>
          <m:t>0</m:t>
        </m:r>
      </m:oMath>
      <w:r>
        <w:rPr/>
        <w:t xml:space="preserve"> et </w:t>
      </w:r>
      <m:oMath>
        <m:r>
          <m:rPr>
            <m:sty m:val="i"/>
          </m:rPr>
          <m:t>ε</m:t>
        </m:r>
        <m:r>
          <m:rPr>
            <m:sty m:val="p"/>
          </m:rPr>
          <m:t>=</m:t>
        </m:r>
        <m:r>
          <m:rPr>
            <m:sty m:val="i"/>
          </m:rPr>
          <m:t>e</m:t>
        </m:r>
      </m:oMath>
      <w:r>
        <w:rPr/>
        <w:t xml:space="preserve"> sont convenables).</w:t>
      </w:r>
      <w:r>
        <w:rPr/>
        <w:br w:type="textWrapping"/>
      </w:r>
      <w:r>
        <w:rPr/>
        <w:t xml:space="preserve">d) En utilisant l'expression du flux thermique, exprimer </w:t>
      </w:r>
      <m:oMath>
        <m:sSub>
          <m:sSubPr/>
          <m:e>
            <m:r>
              <m:rPr>
                <m:sty m:val="i"/>
              </m:rPr>
              <m:t>P</m:t>
            </m:r>
          </m:e>
          <m:sub>
            <m:r>
              <m:rPr>
                <m:sty m:val="i"/>
              </m:rPr>
              <m:t>M</m:t>
            </m:r>
          </m:sub>
        </m:sSub>
      </m:oMath>
      <w:r>
        <w:rPr/>
        <w:t xml:space="preserve"> en fonction de </w:t>
      </w:r>
      <m:oMath>
        <m:r>
          <m:rPr>
            <m:sty m:val="i"/>
          </m:rPr>
          <m:t>R</m:t>
        </m:r>
        <m:r>
          <m:rPr>
            <m:sty m:val="p"/>
          </m:rPr>
          <m:t>,</m:t>
        </m:r>
        <m:r>
          <m:rPr>
            <m:sty m:val="i"/>
          </m:rPr>
          <m:t>λ</m:t>
        </m:r>
        <m:r>
          <m:rPr>
            <m:sty m:val="p"/>
          </m:rPr>
          <m:t>,</m:t>
        </m:r>
        <m:r>
          <m:rPr>
            <m:sty m:val="i"/>
          </m:rPr>
          <m:t>e</m:t>
        </m:r>
        <m:r>
          <m:rPr>
            <m:sty m:val="p"/>
          </m:rPr>
          <m:t>,</m:t>
        </m:r>
        <m:sSub>
          <m:sSubPr/>
          <m:e>
            <m:r>
              <m:rPr>
                <m:sty m:val="i"/>
              </m:rPr>
              <m:t>T</m:t>
            </m:r>
          </m:e>
          <m:sub>
            <m:r>
              <m:rPr>
                <m:sty m:val="i"/>
              </m:rPr>
              <m:t>i</m:t>
            </m:r>
          </m:sub>
        </m:sSub>
      </m:oMath>
      <w:r>
        <w:rPr/>
        <w:t xml:space="preserve"> et </w:t>
      </w:r>
      <m:oMath>
        <m:sSub>
          <m:sSubPr/>
          <m:e>
            <m:r>
              <m:rPr>
                <m:sty m:val="i"/>
              </m:rPr>
              <m:t>T</m:t>
            </m:r>
          </m:e>
          <m:sub>
            <m:r>
              <m:rPr>
                <m:sty m:val="i"/>
              </m:rPr>
              <m:t>s</m:t>
            </m:r>
          </m:sub>
        </m:sSub>
      </m:oMath>
      <w:r>
        <w:rPr/>
        <w:t xml:space="preserve">.</w:t>
      </w:r>
      <w:r>
        <w:rPr/>
        <w:br w:type="textWrapping"/>
      </w:r>
      <w:r>
        <w:rPr>
          <w:rFonts w:eastAsia="Georgia" w:cs="Georgia" w:ascii="Georgia" w:hAnsi="Georgia"/>
        </w:rPr>
        <w:t xml:space="preserve">e) Exprimer de même la relation donnant </w:t>
      </w:r>
      <m:oMath>
        <m:sSub>
          <m:sSubPr/>
          <m:e>
            <m:r>
              <m:rPr>
                <m:sty m:val="i"/>
              </m:rPr>
              <m:t>P</m:t>
            </m:r>
          </m:e>
          <m:sub>
            <m:r>
              <m:rPr>
                <m:sty m:val="i"/>
              </m:rPr>
              <m:t>M</m:t>
            </m:r>
          </m:sub>
        </m:sSub>
      </m:oMath>
      <w:r>
        <w:rPr/>
        <w:t xml:space="preserve"> en fonction de </w:t>
      </w:r>
      <m:oMath>
        <m:r>
          <m:rPr>
            <m:sty m:val="i"/>
          </m:rPr>
          <m:t>R</m:t>
        </m:r>
        <m:r>
          <m:rPr>
            <m:sty m:val="p"/>
          </m:rPr>
          <m:t>,</m:t>
        </m:r>
        <m:sSub>
          <m:sSubPr/>
          <m:e>
            <m:r>
              <m:rPr>
                <m:sty m:val="i"/>
              </m:rPr>
              <m:t>K</m:t>
            </m:r>
          </m:e>
          <m:sub>
            <m:r>
              <m:rPr>
                <m:sty m:val="i"/>
              </m:rPr>
              <m:t>c</m:t>
            </m:r>
            <m:r>
              <m:rPr>
                <m:sty m:val="i"/>
              </m:rPr>
              <m:t>r</m:t>
            </m:r>
          </m:sub>
        </m:sSub>
        <m:r>
          <m:rPr>
            <m:sty m:val="p"/>
          </m:rPr>
          <m:t>,</m:t>
        </m:r>
        <m:sSub>
          <m:sSubPr/>
          <m:e>
            <m:r>
              <m:rPr>
                <m:sty m:val="i"/>
              </m:rPr>
              <m:t>T</m:t>
            </m:r>
          </m:e>
          <m:sub>
            <m:r>
              <m:rPr>
                <m:sty m:val="i"/>
              </m:rPr>
              <m:t>s</m:t>
            </m:r>
          </m:sub>
        </m:sSub>
      </m:oMath>
      <w:r>
        <w:rPr/>
        <w:t xml:space="preserve"> et </w:t>
      </w:r>
      <m:oMath>
        <m:sSub>
          <m:sSubPr/>
          <m:e>
            <m:r>
              <m:rPr>
                <m:sty m:val="i"/>
              </m:rPr>
              <m:t>T</m:t>
            </m:r>
          </m:e>
          <m:sub>
            <m:r>
              <m:rPr>
                <m:sty m:val="i"/>
              </m:rPr>
              <m:t>a</m:t>
            </m:r>
          </m:sub>
        </m:sSub>
      </m:oMath>
      <w:r>
        <w:rPr/>
        <w:t xml:space="preserve">.</w:t>
      </w:r>
      <w:r>
        <w:rPr/>
        <w:br w:type="textWrapping"/>
      </w:r>
      <w:r>
        <w:rPr>
          <w:rFonts w:eastAsia="Georgia" w:cs="Georgia" w:ascii="Georgia" w:hAnsi="Georgia"/>
        </w:rPr>
        <w:t xml:space="preserve">f) En déduire la relation donnant </w:t>
      </w:r>
      <m:oMath>
        <m:sSub>
          <m:sSubPr/>
          <m:e>
            <m:r>
              <m:rPr>
                <m:sty m:val="i"/>
              </m:rPr>
              <m:t>T</m:t>
            </m:r>
          </m:e>
          <m:sub>
            <m:r>
              <m:rPr>
                <m:sty m:val="i"/>
              </m:rPr>
              <m:t>i</m:t>
            </m:r>
          </m:sub>
        </m:sSub>
        <m:r>
          <m:rPr>
            <m:sty m:val="p"/>
          </m:rPr>
          <m:t>−</m:t>
        </m:r>
        <m:sSub>
          <m:sSubPr/>
          <m:e>
            <m:r>
              <m:rPr>
                <m:sty m:val="i"/>
              </m:rPr>
              <m:t>T</m:t>
            </m:r>
          </m:e>
          <m:sub>
            <m:r>
              <m:rPr>
                <m:sty m:val="i"/>
              </m:rPr>
              <m:t>a</m:t>
            </m:r>
          </m:sub>
        </m:sSub>
      </m:oMath>
      <w:r>
        <w:rPr/>
        <w:t xml:space="preserve"> en fonction de </w:t>
      </w:r>
      <m:oMath>
        <m:sSub>
          <m:sSubPr/>
          <m:e>
            <m:r>
              <m:rPr>
                <m:sty m:val="i"/>
              </m:rPr>
              <m:t>P</m:t>
            </m:r>
          </m:e>
          <m:sub>
            <m:r>
              <m:rPr>
                <m:sty m:val="i"/>
              </m:rPr>
              <m:t>M</m:t>
            </m:r>
          </m:sub>
        </m:sSub>
      </m:oMath>
      <w:r>
        <w:rPr/>
        <w:t xml:space="preserve">.</w:t>
      </w:r>
      <w:r>
        <w:rPr/>
        <w:br w:type="textWrapping"/>
      </w:r>
      <w:r>
        <w:rPr>
          <w:rFonts w:eastAsia="Georgia" w:cs="Georgia" w:ascii="Georgia" w:hAnsi="Georgia"/>
        </w:rPr>
        <w:t xml:space="preserve">g) Dans les ouvrages de physiologie, on estime que le volume de la zone de conduction (zone de vasoconstriction/vasodilatation) peut représenter un pourcentage </w:t>
      </w:r>
      <m:oMath>
        <m:r>
          <m:rPr>
            <m:sty m:val="i"/>
          </m:rPr>
          <m:t>x</m:t>
        </m:r>
      </m:oMath>
      <w:r>
        <w:rPr/>
        <w:t xml:space="preserve"> compris entre </w:t>
      </w:r>
      <m:oMath>
        <m:r>
          <m:rPr>
            <m:sty m:val="p"/>
          </m:rPr>
          <m:t>20</m:t>
        </m:r>
        <m:r>
          <m:rPr>
            <m:sty m:val="p"/>
          </m:rPr>
          <m:t>%</m:t>
        </m:r>
      </m:oMath>
      <w:r>
        <w:rPr/>
        <w:t xml:space="preserve"> et </w:t>
      </w:r>
      <m:oMath>
        <m:r>
          <m:rPr>
            <m:sty m:val="p"/>
          </m:rPr>
          <m:t>50</m:t>
        </m:r>
        <m:r>
          <m:rPr>
            <m:sty m:val="p"/>
          </m:rPr>
          <m:t>%</m:t>
        </m:r>
      </m:oMath>
      <w:r>
        <w:rPr/>
        <w:t xml:space="preserve"> du volume total.</w:t>
      </w:r>
      <w:r>
        <w:rPr/>
        <w:br w:type="textWrapping"/>
      </w:r>
      <w:r>
        <w:rPr/>
        <w:t xml:space="preserve">Calculer </w:t>
      </w:r>
      <m:oMath>
        <m:r>
          <m:rPr>
            <m:sty m:val="i"/>
          </m:rPr>
          <m:t>e</m:t>
        </m:r>
      </m:oMath>
      <w:r>
        <w:rPr/>
        <w:t xml:space="preserve"> en fonction de </w:t>
      </w:r>
      <m:oMath>
        <m:r>
          <m:rPr>
            <m:sty m:val="i"/>
          </m:rPr>
          <m:t>R</m:t>
        </m:r>
      </m:oMath>
      <w:r>
        <w:rPr/>
        <w:t xml:space="preserve"> et de </w:t>
      </w:r>
      <m:oMath>
        <m:r>
          <m:rPr>
            <m:sty m:val="i"/>
          </m:rPr>
          <m:t>x</m:t>
        </m:r>
      </m:oMath>
      <w:r>
        <w:rPr>
          <w:rFonts w:eastAsia="Georgia" w:cs="Georgia" w:ascii="Georgia" w:hAnsi="Georgia"/>
        </w:rPr>
        <w:t xml:space="preserve">. Faire l'application numérique pour les deux valeurs extrêmes de </w:t>
      </w:r>
      <m:oMath>
        <m:r>
          <m:rPr>
            <m:sty m:val="i"/>
          </m:rPr>
          <m:t>x</m:t>
        </m:r>
      </m:oMath>
      <w:r>
        <w:rPr/>
        <w:t xml:space="preserve">.</w:t>
      </w:r>
      <w:r>
        <w:rPr/>
        <w:br w:type="textWrapping"/>
      </w:r>
      <w:r>
        <w:rPr>
          <w:rFonts w:eastAsia="Georgia" w:cs="Georgia" w:ascii="Georgia" w:hAnsi="Georgia"/>
        </w:rPr>
        <w:t xml:space="preserve">h) On suppose l'air immobile par rapport à la peau.</w:t>
      </w:r>
    </w:p>
    <w:p>
      <w:pPr>
        <w:numPr>
          <w:ilvl w:val="0"/>
          <w:numId w:val="6"/>
        </w:numPr>
        <w:spacing w:lineRule="auto"/>
      </w:pPr>
      <w:r>
        <w:rPr>
          <w:rFonts w:eastAsia="Georgia" w:cs="Georgia" w:ascii="Georgia" w:hAnsi="Georgia"/>
        </w:rPr>
        <w:t xml:space="preserve">pour un organisme au repos, calculer les valeurs extrêmes de </w:t>
      </w:r>
      <m:oMath>
        <m:sSub>
          <m:sSubPr/>
          <m:e>
            <m:r>
              <m:rPr>
                <m:sty m:val="i"/>
              </m:rPr>
              <m:t>T</m:t>
            </m:r>
          </m:e>
          <m:sub>
            <m:r>
              <m:rPr>
                <m:sty m:val="i"/>
              </m:rPr>
              <m:t>a</m:t>
            </m:r>
          </m:sub>
        </m:sSub>
      </m:oMath>
      <w:r>
        <w:rPr>
          <w:rFonts w:eastAsia="Georgia" w:cs="Georgia" w:ascii="Georgia" w:hAnsi="Georgia"/>
        </w:rPr>
        <w:t xml:space="preserve"> pour lesquelles la régulation thermique est possible.</w:t>
      </w:r>
    </w:p>
    <w:p>
      <w:pPr>
        <w:numPr>
          <w:ilvl w:val="0"/>
          <w:numId w:val="6"/>
        </w:numPr>
        <w:spacing w:lineRule="auto"/>
      </w:pPr>
      <w:r>
        <w:rPr>
          <w:rFonts w:eastAsia="Georgia" w:cs="Georgia" w:ascii="Georgia" w:hAnsi="Georgia"/>
        </w:rPr>
        <w:t xml:space="preserve">pour un organisme effectuant un effort modéré, calculer de même les valeurs extrêmes de </w:t>
      </w:r>
      <m:oMath>
        <m:sSub>
          <m:sSubPr/>
          <m:e>
            <m:r>
              <m:rPr>
                <m:sty m:val="i"/>
              </m:rPr>
              <m:t>T</m:t>
            </m:r>
          </m:e>
          <m:sub>
            <m:r>
              <m:rPr>
                <m:sty m:val="i"/>
              </m:rPr>
              <m:t>a</m:t>
            </m:r>
          </m:sub>
        </m:sSub>
      </m:oMath>
      <w:r>
        <w:rPr>
          <w:rFonts w:eastAsia="Georgia" w:cs="Georgia" w:ascii="Georgia" w:hAnsi="Georgia"/>
        </w:rPr>
        <w:t xml:space="preserve"> pour lesquelles la régulation thermique est possible.</w:t>
      </w:r>
      <w:r>
        <w:rPr/>
        <w:br w:type="textWrapping"/>
      </w:r>
      <w:r>
        <w:rPr>
          <w:rFonts w:eastAsia="Georgia" w:cs="Georgia" w:ascii="Georgia" w:hAnsi="Georgia"/>
        </w:rPr>
        <w:t xml:space="preserve">i) On considère maintenant un cycliste effectuant un effort modéré en roulant à </w:t>
      </w:r>
      <m:oMath>
        <m:r>
          <m:rPr>
            <m:sty m:val="p"/>
          </m:rPr>
          <m:t>18</m:t>
        </m:r>
        <m:r>
          <m:rPr>
            <m:nor/>
          </m:rPr>
          <m:t xml:space="preserve"> </m:t>
        </m:r>
        <m:r>
          <m:rPr>
            <m:sty m:val="p"/>
          </m:rPr>
          <m:t>km</m:t>
        </m:r>
        <m:r>
          <m:rPr>
            <m:sty m:val="p"/>
          </m:rPr>
          <m:t>/</m:t>
        </m:r>
        <m:r>
          <m:rPr>
            <m:sty m:val="p"/>
          </m:rPr>
          <m:t>h</m:t>
        </m:r>
      </m:oMath>
      <w:r>
        <w:rPr>
          <w:rFonts w:eastAsia="Georgia" w:cs="Georgia" w:ascii="Georgia" w:hAnsi="Georgia"/>
        </w:rPr>
        <w:t xml:space="preserve"> dans une atmosphère sans vent.</w:t>
      </w:r>
      <w:r>
        <w:rPr/>
        <w:br w:type="textWrapping"/>
      </w:r>
      <w:r>
        <w:rPr>
          <w:rFonts w:eastAsia="Georgia" w:cs="Georgia" w:ascii="Georgia" w:hAnsi="Georgia"/>
        </w:rPr>
        <w:t xml:space="preserve">Calculer les valeurs extrêmes de </w:t>
      </w:r>
      <m:oMath>
        <m:sSub>
          <m:sSubPr/>
          <m:e>
            <m:r>
              <m:rPr>
                <m:sty m:val="i"/>
              </m:rPr>
              <m:t>T</m:t>
            </m:r>
          </m:e>
          <m:sub>
            <m:r>
              <m:rPr>
                <m:sty m:val="i"/>
              </m:rPr>
              <m:t>a</m:t>
            </m:r>
          </m:sub>
        </m:sSub>
      </m:oMath>
      <w:r>
        <w:rPr>
          <w:rFonts w:eastAsia="Georgia" w:cs="Georgia" w:ascii="Georgia" w:hAnsi="Georgia"/>
        </w:rPr>
        <w:t xml:space="preserve"> pour lesquelles la régulation thermique est possible.</w:t>
      </w:r>
      <w:r>
        <w:rPr/>
        <w:br w:type="textWrapping"/>
      </w:r>
      <w:r>
        <w:rPr>
          <w:rFonts w:eastAsia="Georgia" w:cs="Georgia" w:ascii="Georgia" w:hAnsi="Georgia"/>
        </w:rPr>
        <w:t xml:space="preserve">La régulation est-elle possible si la température extérieure est de </w:t>
      </w:r>
      <m:oMath>
        <m:sSup>
          <m:sSupPr/>
          <m:e>
            <m:r>
              <m:rPr>
                <m:sty m:val="p"/>
              </m:rPr>
              <m:t>30</m:t>
            </m:r>
          </m:e>
          <m:sup>
            <m:r>
              <m:rPr>
                <m:sty m:val="p"/>
              </m:rPr>
              <m:t>∘</m:t>
            </m:r>
          </m:sup>
        </m:sSup>
        <m:r>
          <m:rPr>
            <m:sty m:val="p"/>
          </m:rPr>
          <m:t>C</m:t>
        </m:r>
      </m:oMath>
      <w:r>
        <w:rPr/>
        <w:t xml:space="preserve"> ?</w:t>
      </w:r>
    </w:p>
    <w:p>
      <w:pPr>
        <w:spacing w:line="271" w:before="330" w:lineRule="auto"/>
      </w:pPr>
      <w:r>
        <w:rPr>
          <w:rFonts w:eastAsia="Georgia" w:cs="Georgia" w:ascii="Georgia" w:hAnsi="Georgia"/>
          <w:b/>
          <w:sz w:val="42"/>
        </w:rPr>
        <w:t xml:space="preserve">II.B.3) Troisième modèle</w:t>
      </w:r>
    </w:p>
    <w:p>
      <w:pPr>
        <w:spacing w:after="220" w:lineRule="auto"/>
      </w:pPr>
      <w:r>
        <w:rPr>
          <w:rFonts w:eastAsia="Georgia" w:cs="Georgia" w:ascii="Georgia" w:hAnsi="Georgia"/>
        </w:rPr>
        <w:t xml:space="preserve">Le dernier phénomène intervenant dans la thermorégulation est la transpiration. Dans le domaine de température considéré, l'évaporation de la sueur nécessite une enthalpie massique de changement de phase de l'ordre de </w:t>
      </w:r>
      <m:oMath>
        <m:sSub>
          <m:sSubPr/>
          <m:e>
            <m:r>
              <m:rPr>
                <m:sty m:val="i"/>
              </m:rPr>
              <m:t>L</m:t>
            </m:r>
          </m:e>
          <m:sub>
            <m:r>
              <m:rPr>
                <m:sty m:val="i"/>
              </m:rPr>
              <m:t>v</m:t>
            </m:r>
          </m:sub>
        </m:sSub>
        <m:r>
          <m:rPr>
            <m:sty m:val="p"/>
          </m:rPr>
          <m:t>=</m:t>
        </m:r>
        <m:r>
          <m:rPr>
            <m:sty m:val="p"/>
          </m:rPr>
          <m:t>2450</m:t>
        </m:r>
        <m:r>
          <m:rPr>
            <m:nor/>
          </m:rPr>
          <m:t xml:space="preserve"> </m:t>
        </m:r>
        <m:r>
          <m:rPr>
            <m:sty m:val="p"/>
          </m:rPr>
          <m:t>J</m:t>
        </m:r>
        <m:r>
          <m:rPr>
            <m:sty m:val="p"/>
          </m:rPr>
          <m:t>/</m:t>
        </m:r>
        <m:r>
          <m:rPr>
            <m:sty m:val="p"/>
          </m:rPr>
          <m:t>g</m:t>
        </m:r>
      </m:oMath>
      <w:r>
        <w:rPr/>
        <w:t xml:space="preserve">.</w:t>
      </w:r>
    </w:p>
    <w:p>
      <w:pPr>
        <w:spacing w:after="220" w:lineRule="auto"/>
      </w:pPr>
      <w:r>
        <w:rPr/>
        <w:t xml:space="preserve">Soit </w:t>
      </w:r>
      <m:oMath>
        <m:r>
          <m:rPr>
            <m:sty m:val="i"/>
          </m:rPr>
          <m:t>μ</m:t>
        </m:r>
      </m:oMath>
      <w:r>
        <w:rPr>
          <w:rFonts w:eastAsia="Georgia" w:cs="Georgia" w:ascii="Georgia" w:hAnsi="Georgia"/>
        </w:rPr>
        <w:t xml:space="preserve"> le débit massique de sueur produite par l'organisme (en g/heure ). On supposera que l'évaporation est suffisamment rapide pour ne pas avoir d'accumulation de sueur sur la peau: la surface du corps reste donc pratiquement sèche.</w:t>
      </w:r>
      <w:r>
        <w:rPr/>
        <w:br w:type="textWrapping"/>
      </w:r>
      <w:r>
        <w:rPr>
          <w:rFonts w:eastAsia="Georgia" w:cs="Georgia" w:ascii="Georgia" w:hAnsi="Georgia"/>
        </w:rPr>
        <w:t xml:space="preserve">a) La transpiration ne modifiant pas de façon notable la conduction de la chaleur dans la zone périphérique, calculer la différence </w:t>
      </w:r>
      <m:oMath>
        <m:sSub>
          <m:sSubPr/>
          <m:e>
            <m:r>
              <m:rPr>
                <m:sty m:val="i"/>
              </m:rPr>
              <m:t>T</m:t>
            </m:r>
          </m:e>
          <m:sub>
            <m:r>
              <m:rPr>
                <m:sty m:val="i"/>
              </m:rPr>
              <m:t>i</m:t>
            </m:r>
          </m:sub>
        </m:sSub>
        <m:r>
          <m:rPr>
            <m:sty m:val="p"/>
          </m:rPr>
          <m:t>−</m:t>
        </m:r>
        <m:sSub>
          <m:sSubPr/>
          <m:e>
            <m:r>
              <m:rPr>
                <m:sty m:val="i"/>
              </m:rPr>
              <m:t>T</m:t>
            </m:r>
          </m:e>
          <m:sub>
            <m:r>
              <m:rPr>
                <m:sty m:val="i"/>
              </m:rPr>
              <m:t>s</m:t>
            </m:r>
          </m:sub>
        </m:sSub>
      </m:oMath>
      <w:r>
        <w:rPr/>
        <w:t xml:space="preserve">.</w:t>
      </w:r>
      <w:r>
        <w:rPr/>
        <w:br w:type="textWrapping"/>
      </w:r>
      <w:r>
        <w:rPr>
          <w:rFonts w:eastAsia="Georgia" w:cs="Georgia" w:ascii="Georgia" w:hAnsi="Georgia"/>
        </w:rPr>
        <w:t xml:space="preserve">b) En faisant un bilan thermique à la surface, exprimer </w:t>
      </w:r>
      <m:oMath>
        <m:sSub>
          <m:sSubPr/>
          <m:e>
            <m:r>
              <m:rPr>
                <m:sty m:val="i"/>
              </m:rPr>
              <m:t>T</m:t>
            </m:r>
          </m:e>
          <m:sub>
            <m:r>
              <m:rPr>
                <m:sty m:val="i"/>
              </m:rPr>
              <m:t>s</m:t>
            </m:r>
          </m:sub>
        </m:sSub>
        <m:r>
          <m:rPr>
            <m:sty m:val="p"/>
          </m:rPr>
          <m:t>−</m:t>
        </m:r>
        <m:sSub>
          <m:sSubPr/>
          <m:e>
            <m:r>
              <m:rPr>
                <m:sty m:val="i"/>
              </m:rPr>
              <m:t>T</m:t>
            </m:r>
          </m:e>
          <m:sub>
            <m:r>
              <m:rPr>
                <m:sty m:val="i"/>
              </m:rPr>
              <m:t>a</m:t>
            </m:r>
          </m:sub>
        </m:sSub>
      </m:oMath>
      <w:r>
        <w:rPr/>
        <w:t xml:space="preserve"> en fonction de </w:t>
      </w:r>
      <m:oMath>
        <m:sSub>
          <m:sSubPr/>
          <m:e>
            <m:r>
              <m:rPr>
                <m:sty m:val="i"/>
              </m:rPr>
              <m:t>P</m:t>
            </m:r>
          </m:e>
          <m:sub>
            <m:r>
              <m:rPr>
                <m:sty m:val="i"/>
              </m:rPr>
              <m:t>M</m:t>
            </m:r>
          </m:sub>
        </m:sSub>
        <m:r>
          <m:rPr>
            <m:sty m:val="p"/>
          </m:rPr>
          <m:t>,</m:t>
        </m:r>
        <m:r>
          <m:rPr>
            <m:sty m:val="i"/>
          </m:rPr>
          <m:t>μ</m:t>
        </m:r>
        <m:r>
          <m:rPr>
            <m:sty m:val="p"/>
          </m:rPr>
          <m:t>,</m:t>
        </m:r>
        <m:sSub>
          <m:sSubPr/>
          <m:e>
            <m:r>
              <m:rPr>
                <m:sty m:val="i"/>
              </m:rPr>
              <m:t>L</m:t>
            </m:r>
          </m:e>
          <m:sub>
            <m:r>
              <m:rPr>
                <m:sty m:val="i"/>
              </m:rPr>
              <m:t>v</m:t>
            </m:r>
          </m:sub>
        </m:sSub>
        <m:r>
          <m:rPr>
            <m:sty m:val="p"/>
          </m:rPr>
          <m:t>,</m:t>
        </m:r>
        <m:r>
          <m:rPr>
            <m:sty m:val="i"/>
          </m:rPr>
          <m:t>R</m:t>
        </m:r>
      </m:oMath>
      <w:r>
        <w:rPr/>
        <w:t xml:space="preserve"> et </w:t>
      </w:r>
      <m:oMath>
        <m:sSub>
          <m:sSubPr/>
          <m:e>
            <m:r>
              <m:rPr>
                <m:sty m:val="i"/>
              </m:rPr>
              <m:t>K</m:t>
            </m:r>
          </m:e>
          <m:sub>
            <m:r>
              <m:rPr>
                <m:sty m:val="i"/>
              </m:rPr>
              <m:t>c</m:t>
            </m:r>
            <m:r>
              <m:rPr>
                <m:sty m:val="i"/>
              </m:rPr>
              <m:t>r</m:t>
            </m:r>
          </m:sub>
        </m:sSub>
      </m:oMath>
      <w:r>
        <w:rPr/>
        <w:t xml:space="preserve">.</w:t>
      </w:r>
      <w:r>
        <w:rPr/>
        <w:br w:type="textWrapping"/>
      </w:r>
      <w:r>
        <w:rPr>
          <w:rFonts w:eastAsia="Georgia" w:cs="Georgia" w:ascii="Georgia" w:hAnsi="Georgia"/>
        </w:rPr>
        <w:t xml:space="preserve">c) Déduire des deux relations précédentes l'expression de </w:t>
      </w:r>
      <m:oMath>
        <m:r>
          <m:rPr>
            <m:sty m:val="i"/>
          </m:rPr>
          <m:t>μ</m:t>
        </m:r>
      </m:oMath>
      <w:r>
        <w:rPr/>
        <w:t xml:space="preserve"> en fonction de </w:t>
      </w:r>
      <m:oMath>
        <m:sSub>
          <m:sSubPr/>
          <m:e>
            <m:r>
              <m:rPr>
                <m:sty m:val="i"/>
              </m:rPr>
              <m:t>T</m:t>
            </m:r>
          </m:e>
          <m:sub>
            <m:r>
              <m:rPr>
                <m:sty m:val="i"/>
              </m:rPr>
              <m:t>i</m:t>
            </m:r>
          </m:sub>
        </m:sSub>
        <m:r>
          <m:rPr>
            <m:sty m:val="p"/>
          </m:rPr>
          <m:t>,</m:t>
        </m:r>
        <m:sSub>
          <m:sSubPr/>
          <m:e>
            <m:r>
              <m:rPr>
                <m:sty m:val="i"/>
              </m:rPr>
              <m:t>T</m:t>
            </m:r>
          </m:e>
          <m:sub>
            <m:r>
              <m:rPr>
                <m:sty m:val="i"/>
              </m:rPr>
              <m:t>a</m:t>
            </m:r>
          </m:sub>
        </m:sSub>
        <m:r>
          <m:rPr>
            <m:sty m:val="p"/>
          </m:rPr>
          <m:t>,</m:t>
        </m:r>
        <m:sSub>
          <m:sSubPr/>
          <m:e>
            <m:r>
              <m:rPr>
                <m:sty m:val="i"/>
              </m:rPr>
              <m:t>P</m:t>
            </m:r>
          </m:e>
          <m:sub>
            <m:r>
              <m:rPr>
                <m:sty m:val="p"/>
              </m:rPr>
              <m:t>M</m:t>
            </m:r>
          </m:sub>
        </m:sSub>
      </m:oMath>
      <w:r>
        <w:rPr>
          <w:rFonts w:eastAsia="Georgia" w:cs="Georgia" w:ascii="Georgia" w:hAnsi="Georgia"/>
        </w:rPr>
        <w:t xml:space="preserve"> et des données du problème.</w:t>
      </w:r>
      <w:r>
        <w:rPr/>
        <w:br w:type="textWrapping"/>
      </w:r>
      <w:r>
        <w:rPr>
          <w:rFonts w:eastAsia="Georgia" w:cs="Georgia" w:ascii="Georgia" w:hAnsi="Georgia"/>
        </w:rPr>
        <w:t xml:space="preserve">d) Applications numériques :</w:t>
      </w:r>
      <w:r>
        <w:rPr/>
        <w:br w:type="textWrapping"/>
      </w:r>
      <w:r>
        <w:rPr/>
        <w:t xml:space="preserve">calculer la valeur minimale de </w:t>
      </w:r>
      <m:oMath>
        <m:r>
          <m:rPr>
            <m:sty m:val="i"/>
          </m:rPr>
          <m:t>μ</m:t>
        </m:r>
      </m:oMath>
      <w:r>
        <w:rPr/>
        <w:t xml:space="preserve"> en g/heure dans les cas suivants :</w:t>
      </w:r>
    </w:p>
    <w:p>
      <w:pPr>
        <w:numPr>
          <w:ilvl w:val="0"/>
          <w:numId w:val="7"/>
        </w:numPr>
        <w:spacing w:lineRule="auto"/>
      </w:pPr>
      <w:r>
        <w:rPr/>
        <w:t xml:space="preserve">corps au repos, </w:t>
      </w:r>
      <m:oMath>
        <m:sSub>
          <m:sSubPr/>
          <m:e>
            <m:r>
              <m:rPr>
                <m:sty m:val="i"/>
              </m:rPr>
              <m:t>θ</m:t>
            </m:r>
          </m:e>
          <m:sub>
            <m:r>
              <m:rPr>
                <m:sty m:val="i"/>
              </m:rPr>
              <m:t>a</m:t>
            </m:r>
          </m:sub>
        </m:sSub>
        <m:r>
          <m:rPr>
            <m:sty m:val="p"/>
          </m:rPr>
          <m:t>=</m:t>
        </m:r>
        <m:sSup>
          <m:sSupPr/>
          <m:e>
            <m:r>
              <m:rPr>
                <m:sty m:val="p"/>
              </m:rPr>
              <m:t>30</m:t>
            </m:r>
          </m:e>
          <m:sup>
            <m:r>
              <m:rPr>
                <m:sty m:val="p"/>
              </m:rPr>
              <m:t>∘</m:t>
            </m:r>
          </m:sup>
        </m:sSup>
        <m:r>
          <m:rPr>
            <m:sty m:val="p"/>
          </m:rPr>
          <m:t>C</m:t>
        </m:r>
      </m:oMath>
      <w:r>
        <w:rPr/>
        <w:t xml:space="preserve">.</w:t>
      </w:r>
    </w:p>
    <w:p>
      <w:pPr>
        <w:numPr>
          <w:ilvl w:val="0"/>
          <w:numId w:val="7"/>
        </w:numPr>
        <w:spacing w:lineRule="auto"/>
      </w:pPr>
      <w:r>
        <w:rPr/>
        <w:t xml:space="preserve">cycliste fournissant un effort important, </w:t>
      </w:r>
      <m:oMath>
        <m:sSub>
          <m:sSubPr/>
          <m:e>
            <m:r>
              <m:rPr>
                <m:sty m:val="i"/>
              </m:rPr>
              <m:t>θ</m:t>
            </m:r>
          </m:e>
          <m:sub>
            <m:r>
              <m:rPr>
                <m:sty m:val="i"/>
              </m:rPr>
              <m:t>a</m:t>
            </m:r>
          </m:sub>
        </m:sSub>
        <m:r>
          <m:rPr>
            <m:sty m:val="p"/>
          </m:rPr>
          <m:t>=</m:t>
        </m:r>
        <m:sSup>
          <m:sSupPr/>
          <m:e>
            <m:r>
              <m:rPr>
                <m:sty m:val="p"/>
              </m:rPr>
              <m:t>35</m:t>
            </m:r>
          </m:e>
          <m:sup>
            <m:r>
              <m:rPr>
                <m:sty m:val="p"/>
              </m:rPr>
              <m:t>∘</m:t>
            </m:r>
          </m:sup>
        </m:sSup>
        <m:r>
          <m:rPr>
            <m:sty m:val="p"/>
          </m:rPr>
          <m:t>C</m:t>
        </m:r>
      </m:oMath>
      <w:r>
        <w:rPr/>
        <w:t xml:space="preserve">, vitesse </w:t>
      </w:r>
      <m:oMath>
        <m:r>
          <m:rPr>
            <m:sty m:val="p"/>
          </m:rPr>
          <m:t>V</m:t>
        </m:r>
        <m:r>
          <m:rPr>
            <m:sty m:val="p"/>
          </m:rPr>
          <m:t>=</m:t>
        </m:r>
        <m:r>
          <m:rPr>
            <m:sty m:val="p"/>
          </m:rPr>
          <m:t>18</m:t>
        </m:r>
        <m:r>
          <m:rPr>
            <m:nor/>
          </m:rPr>
          <m:t xml:space="preserve"> </m:t>
        </m:r>
        <m:r>
          <m:rPr>
            <m:sty m:val="p"/>
          </m:rPr>
          <m:t>km</m:t>
        </m:r>
        <m:r>
          <m:rPr>
            <m:sty m:val="p"/>
          </m:rPr>
          <m:t>/</m:t>
        </m:r>
        <m:r>
          <m:rPr>
            <m:sty m:val="p"/>
          </m:rPr>
          <m:t>h</m:t>
        </m:r>
      </m:oMath>
      <w:r>
        <w:rPr/>
        <w:t xml:space="preserve">.</w:t>
      </w:r>
    </w:p>
    <w:p>
      <w:pPr>
        <w:numPr>
          <w:ilvl w:val="0"/>
          <w:numId w:val="7"/>
        </w:numPr>
        <w:spacing w:lineRule="auto"/>
      </w:pPr>
      <w:r>
        <w:rPr>
          <w:rFonts w:eastAsia="Georgia" w:cs="Georgia" w:ascii="Georgia" w:hAnsi="Georgia"/>
        </w:rPr>
        <w:t xml:space="preserve">Les ouvrages de physiologie font état de débit de transpiration pouvant valoir jusqu'à plusieurs litres par heure dans des conditions extrêmes. Le modèle présenté ici vous paraît-il satisfaisant?</w:t>
      </w:r>
      <w:r>
        <w:rPr/>
        <w:br w:type="textWrapping"/>
      </w:r>
      <w:r>
        <w:rPr>
          <w:rFonts w:eastAsia="Georgia" w:cs="Georgia" w:ascii="Georgia" w:hAnsi="Georgia"/>
        </w:rPr>
        <w:t xml:space="preserve">e) Ce qui est présenté ici ne vaut que pour une atmosphère sèche. Dans une atmosphère humide, la vitesse de l'évaporation diminue quand la pression partielle de l'eau augmente, jusqu'à s'annuler quand cette pression devient égale à la pression de vapeur saturante à la température considérée. Expliquer quelle est l'influence du taux d'humidité de l'atmosphère sur la régulation thermique.</w:t>
      </w:r>
    </w:p>
    <w:p>
      <w:pPr>
        <w:spacing w:line="271" w:before="330" w:lineRule="auto"/>
      </w:pPr>
      <w:r>
        <w:rPr>
          <w:rFonts w:eastAsia="Georgia" w:cs="Georgia" w:ascii="Georgia" w:hAnsi="Georgia"/>
          <w:b/>
          <w:sz w:val="42"/>
        </w:rPr>
        <w:t xml:space="preserve">Partie III - Le chlore et ses dérivés</w:t>
      </w:r>
    </w:p>
    <w:p>
      <w:pPr>
        <w:spacing w:after="220" w:lineRule="auto"/>
      </w:pPr>
      <w:r>
        <w:rPr>
          <w:rFonts w:eastAsia="Georgia" w:cs="Georgia" w:ascii="Georgia" w:hAnsi="Georgia"/>
        </w:rPr>
        <w:t xml:space="preserve">La désinfection des eaux de piscine fait encore largement appel au chlore et à ses dérivés.</w:t>
      </w:r>
      <w:r>
        <w:rPr/>
        <w:br w:type="textWrapping"/>
      </w:r>
      <w:r>
        <w:rPr>
          <w:rFonts w:eastAsia="Georgia" w:cs="Georgia" w:ascii="Georgia" w:hAnsi="Georgia"/>
        </w:rPr>
        <w:t xml:space="preserve">L'objet du problème suivant est d'aborder quelques aspects de ce traitement.</w:t>
      </w:r>
    </w:p>
    <w:p>
      <w:pPr>
        <w:spacing w:line="271" w:before="330" w:lineRule="auto"/>
      </w:pPr>
      <w:r>
        <w:rPr>
          <w:rFonts w:eastAsia="Georgia" w:cs="Georgia" w:ascii="Georgia" w:hAnsi="Georgia"/>
          <w:b/>
          <w:sz w:val="42"/>
        </w:rPr>
        <w:t xml:space="preserve">III.A - L'élément chlore</w:t>
      </w:r>
    </w:p>
    <w:p>
      <w:pPr>
        <w:spacing w:after="220" w:lineRule="auto"/>
      </w:pPr>
      <w:r>
        <w:rPr>
          <w:rFonts w:eastAsia="Georgia" w:cs="Georgia" w:ascii="Georgia" w:hAnsi="Georgia"/>
        </w:rPr>
        <w:t xml:space="preserve">III.A.1) Donner la structure électronique du chlore.</w:t>
      </w:r>
      <w:r>
        <w:rPr/>
        <w:br w:type="textWrapping"/>
      </w:r>
      <w:r>
        <w:rPr/>
        <w:t xml:space="preserve">III.A.2)</w:t>
      </w:r>
      <w:r>
        <w:rPr/>
        <w:br w:type="textWrapping"/>
      </w:r>
      <w:r>
        <w:rPr>
          <w:rFonts w:eastAsia="Georgia" w:cs="Georgia" w:ascii="Georgia" w:hAnsi="Georgia"/>
        </w:rPr>
        <w:t xml:space="preserve">a) A quelle famille d'éléments chimiques appartient le chlore?</w:t>
      </w:r>
      <w:r>
        <w:rPr/>
        <w:br w:type="textWrapping"/>
      </w:r>
      <w:r>
        <w:rPr>
          <w:rFonts w:eastAsia="Georgia" w:cs="Georgia" w:ascii="Georgia" w:hAnsi="Georgia"/>
        </w:rPr>
        <w:t xml:space="preserve">b) Donner le nom des autres éléments chimiques de cette famille.</w:t>
      </w:r>
      <w:r>
        <w:rPr/>
        <w:br w:type="textWrapping"/>
      </w:r>
      <w:r>
        <w:rPr/>
        <w:t xml:space="preserve">III.A.3) Donner la structure de Lewis de </w:t>
      </w:r>
      <m:oMath>
        <m:sSub>
          <m:sSubPr/>
          <m:e>
            <m:r>
              <m:rPr>
                <m:sty m:val="p"/>
              </m:rPr>
              <m:t>Cl</m:t>
            </m:r>
          </m:e>
          <m:sub>
            <m:r>
              <m:rPr>
                <m:sty m:val="p"/>
              </m:rPr>
              <m:t>2</m:t>
            </m:r>
          </m:sub>
        </m:sSub>
        <m:r>
          <m:rPr>
            <m:sty m:val="p"/>
          </m:rPr>
          <m:t>,</m:t>
        </m:r>
        <m:sSup>
          <m:sSupPr/>
          <m:e>
            <m:r>
              <m:rPr>
                <m:sty m:val="p"/>
              </m:rPr>
              <m:t>Cl</m:t>
            </m:r>
          </m:e>
          <m:sup>
            <m:r>
              <m:rPr>
                <m:sty m:val="p"/>
              </m:rPr>
              <m:t>−</m:t>
            </m:r>
          </m:sup>
        </m:sSup>
        <m:r>
          <m:rPr>
            <m:sty m:val="p"/>
          </m:rPr>
          <m:t>,</m:t>
        </m:r>
        <m:r>
          <m:rPr>
            <m:sty m:val="p"/>
          </m:rPr>
          <m:t>HClO</m:t>
        </m:r>
        <m:r>
          <m:rPr>
            <m:sty m:val="p"/>
          </m:rPr>
          <m:t>,</m:t>
        </m:r>
        <m:sSup>
          <m:sSupPr/>
          <m:e>
            <m:r>
              <m:rPr>
                <m:sty m:val="p"/>
              </m:rPr>
              <m:t>ClO</m:t>
            </m:r>
          </m:e>
          <m:sup>
            <m:r>
              <m:rPr>
                <m:sty m:val="p"/>
              </m:rPr>
              <m:t>−</m:t>
            </m:r>
          </m:sup>
        </m:sSup>
      </m:oMath>
      <w:r>
        <w:rPr/>
        <w:t xml:space="preserve">.</w:t>
      </w:r>
      <w:r>
        <w:rPr/>
        <w:br w:type="textWrapping"/>
      </w:r>
      <w:r>
        <w:rPr>
          <w:rFonts w:eastAsia="Georgia" w:cs="Georgia" w:ascii="Georgia" w:hAnsi="Georgia"/>
        </w:rPr>
        <w:t xml:space="preserve">III.A.4) Indiquer la géométrie de la molécule HClO , obtenue à partir de la méthode VSEPR .</w:t>
      </w:r>
    </w:p>
    <w:p>
      <w:pPr>
        <w:spacing w:line="271" w:before="330" w:lineRule="auto"/>
      </w:pPr>
      <w:r>
        <w:rPr>
          <w:rFonts w:eastAsia="Georgia" w:cs="Georgia" w:ascii="Georgia" w:hAnsi="Georgia"/>
          <w:b/>
          <w:sz w:val="42"/>
        </w:rPr>
        <w:t xml:space="preserve">III.B - Oxydoréduction</w:t>
      </w:r>
    </w:p>
    <w:p>
      <w:pPr>
        <w:spacing w:after="220" w:lineRule="auto"/>
      </w:pPr>
      <w:r>
        <w:rPr>
          <w:rFonts w:eastAsia="Georgia" w:cs="Georgia" w:ascii="Georgia" w:hAnsi="Georgia"/>
        </w:rPr>
        <w:t xml:space="preserve">III.B.1) Dans les conditions standard, à 298 K , le potentiel chimique du dichlore en solution aqueuse vaut:</w:t>
      </w:r>
    </w:p>
    <w:p>
      <w:pPr>
        <w:spacing w:after="220" w:lineRule="auto"/>
      </w:pPr>
      <m:oMathPara>
        <m:oMath>
          <m:sSup>
            <m:sSupPr/>
            <m:e>
              <m:r>
                <m:rPr>
                  <m:sty m:val="i"/>
                </m:rPr>
                <m:t>μ</m:t>
              </m:r>
            </m:e>
            <m:sup>
              <m:r>
                <m:rPr>
                  <m:sty m:val="p"/>
                </m:rPr>
                <m:t>∘</m:t>
              </m:r>
            </m:sup>
          </m:sSup>
          <m:r>
            <m:rPr>
              <m:sty m:val="p"/>
            </m:rPr>
            <m:t>(</m:t>
          </m:r>
          <m:r>
            <m:rPr>
              <m:sty m:val="p"/>
            </m:rPr>
            <m:t>298</m:t>
          </m:r>
          <m:r>
            <m:rPr>
              <m:sty m:val="i"/>
            </m:rPr>
            <m:t>K</m:t>
          </m:r>
          <m:r>
            <m:rPr>
              <m:sty m:val="p"/>
            </m:rPr>
            <m:t>)</m:t>
          </m:r>
          <m:r>
            <m:rPr>
              <m:sty m:val="i"/>
            </m:rPr>
            <m:t>C</m:t>
          </m:r>
          <m:sSub>
            <m:sSubPr/>
            <m:e>
              <m:r>
                <m:rPr>
                  <m:sty m:val="i"/>
                </m:rPr>
                <m:t>l</m:t>
              </m:r>
            </m:e>
            <m:sub>
              <m:r>
                <m:rPr>
                  <m:sty m:val="p"/>
                </m:rPr>
                <m:t>2</m:t>
              </m:r>
            </m:sub>
          </m:sSub>
          <m:r>
            <m:rPr>
              <m:sty m:val="p"/>
            </m:rPr>
            <m:t>(</m:t>
          </m:r>
          <m:r>
            <m:rPr>
              <m:sty m:val="i"/>
            </m:rPr>
            <m:t>a</m:t>
          </m:r>
          <m:r>
            <m:rPr>
              <m:sty m:val="i"/>
            </m:rPr>
            <m:t>q</m:t>
          </m:r>
          <m:r>
            <m:rPr>
              <m:sty m:val="p"/>
            </m:rPr>
            <m:t>)</m:t>
          </m:r>
          <m:r>
            <m:rPr>
              <m:sty m:val="p"/>
            </m:rPr>
            <m:t>=</m:t>
          </m:r>
          <m:r>
            <m:rPr>
              <m:sty m:val="p"/>
            </m:rPr>
            <m:t>+</m:t>
          </m:r>
          <m:r>
            <m:rPr>
              <m:sty m:val="p"/>
            </m:rPr>
            <m:t>5</m:t>
          </m:r>
          <m:r>
            <m:rPr>
              <m:sty m:val="p"/>
            </m:rPr>
            <m:t>,</m:t>
          </m:r>
          <m:r>
            <m:rPr>
              <m:sty m:val="p"/>
            </m:rPr>
            <m:t>70</m:t>
          </m:r>
          <m:r>
            <m:rPr>
              <m:sty m:val="i"/>
            </m:rPr>
            <m:t>k</m:t>
          </m:r>
          <m:r>
            <m:rPr>
              <m:sty m:val="i"/>
            </m:rPr>
            <m:t>J</m:t>
          </m:r>
          <m:r>
            <m:rPr>
              <m:sty m:val="p"/>
            </m:rPr>
            <m:t>⋅</m:t>
          </m:r>
          <m:sSup>
            <m:sSupPr/>
            <m:e>
              <m:r>
                <m:rPr>
                  <m:nor/>
                </m:rPr>
                <m:t xml:space="preserve"> </m:t>
              </m:r>
              <m:r>
                <m:rPr>
                  <m:sty m:val="p"/>
                </m:rPr>
                <m:t>mol</m:t>
              </m:r>
            </m:e>
            <m:sup>
              <m:r>
                <m:rPr>
                  <m:sty m:val="p"/>
                </m:rPr>
                <m:t>−</m:t>
              </m:r>
              <m:r>
                <m:rPr>
                  <m:sty m:val="p"/>
                </m:rPr>
                <m:t>1</m:t>
              </m:r>
            </m:sup>
          </m:sSup>
          <m:d>
            <m:dPr>
              <m:begChr m:val="("/>
              <m:endChr m:val=")"/>
              <m:ctrlPr>
                <w:rPr>
                  <w:rFonts w:ascii="Cambria Math" w:hAnsi="Cambria Math"/>
                </w:rPr>
              </m:ctrlPr>
            </m:dPr>
            <m:e>
              <m:sSup>
                <m:sSupPr/>
                <m:e>
                  <m:r>
                    <m:rPr>
                      <m:sty m:val="i"/>
                    </m:rPr>
                    <m:t>μ</m:t>
                  </m:r>
                </m:e>
                <m:sup>
                  <m:r>
                    <m:rPr>
                      <m:sty m:val="p"/>
                    </m:rPr>
                    <m:t>∘</m:t>
                  </m:r>
                </m:sup>
              </m:sSup>
              <m:r>
                <m:rPr>
                  <m:sty m:val="p"/>
                </m:rPr>
                <m:t>(</m:t>
              </m:r>
              <m:r>
                <m:rPr>
                  <m:sty m:val="p"/>
                </m:rPr>
                <m:t>298</m:t>
              </m:r>
              <m:r>
                <m:rPr>
                  <m:sty m:val="i"/>
                </m:rPr>
                <m:t>K</m:t>
              </m:r>
              <m:r>
                <m:rPr>
                  <m:sty m:val="p"/>
                </m:rPr>
                <m:t>)</m:t>
              </m:r>
              <m:r>
                <m:rPr>
                  <m:sty m:val="i"/>
                </m:rPr>
                <m:t>C</m:t>
              </m:r>
              <m:sSub>
                <m:sSubPr/>
                <m:e>
                  <m:r>
                    <m:rPr>
                      <m:sty m:val="i"/>
                    </m:rPr>
                    <m:t>l</m:t>
                  </m:r>
                </m:e>
                <m:sub>
                  <m:r>
                    <m:rPr>
                      <m:sty m:val="p"/>
                    </m:rPr>
                    <m:t>2</m:t>
                  </m:r>
                </m:sub>
              </m:sSub>
              <m:r>
                <m:rPr>
                  <m:sty m:val="p"/>
                </m:rPr>
                <m:t>(</m:t>
              </m:r>
              <m:r>
                <m:rPr>
                  <m:sty m:val="i"/>
                </m:rPr>
                <m:t>g</m:t>
              </m:r>
              <m:r>
                <m:rPr>
                  <m:sty m:val="p"/>
                </m:rPr>
                <m:t>)</m:t>
              </m:r>
              <m:r>
                <m:rPr>
                  <m:sty m:val="p"/>
                </m:rPr>
                <m:t>=</m:t>
              </m:r>
              <m:r>
                <m:rPr>
                  <m:sty m:val="p"/>
                </m:rPr>
                <m:t>0</m:t>
              </m:r>
              <m:r>
                <m:rPr>
                  <m:sty m:val="i"/>
                </m:rPr>
                <m:t>k</m:t>
              </m:r>
              <m:r>
                <m:rPr>
                  <m:sty m:val="i"/>
                </m:rPr>
                <m:t>J</m:t>
              </m:r>
              <m:r>
                <m:rPr>
                  <m:sty m:val="p"/>
                </m:rPr>
                <m:t>⋅</m:t>
              </m:r>
              <m:sSup>
                <m:sSupPr/>
                <m:e>
                  <m:r>
                    <m:rPr>
                      <m:nor/>
                    </m:rPr>
                    <m:t xml:space="preserve"> </m:t>
                  </m:r>
                  <m:r>
                    <m:rPr>
                      <m:sty m:val="p"/>
                    </m:rPr>
                    <m:t>mol</m:t>
                  </m:r>
                </m:e>
                <m:sup>
                  <m:r>
                    <m:rPr>
                      <m:sty m:val="p"/>
                    </m:rPr>
                    <m:t>−</m:t>
                  </m:r>
                  <m:r>
                    <m:rPr>
                      <m:sty m:val="p"/>
                    </m:rPr>
                    <m:t>1</m:t>
                  </m:r>
                </m:sup>
              </m:sSup>
            </m:e>
          </m:d>
          <m:r>
            <m:rPr>
              <m:sty m:val="p"/>
            </m:rPr>
            <m:t>.</m:t>
          </m:r>
        </m:oMath>
      </m:oMathPara>
    </w:p>
    <w:p>
      <w:pPr>
        <w:spacing w:after="220" w:lineRule="auto"/>
      </w:pPr>
      <w:r>
        <w:rPr>
          <w:rFonts w:eastAsia="Georgia" w:cs="Georgia" w:ascii="Georgia" w:hAnsi="Georgia"/>
        </w:rPr>
        <w:t xml:space="preserve">Déterminer la concentration en </w:t>
      </w:r>
      <m:oMath>
        <m:r>
          <m:rPr>
            <m:sty m:val="i"/>
          </m:rPr>
          <m:t>C</m:t>
        </m:r>
        <m:sSub>
          <m:sSubPr/>
          <m:e>
            <m:r>
              <m:rPr>
                <m:sty m:val="i"/>
              </m:rPr>
              <m:t>l</m:t>
            </m:r>
          </m:e>
          <m:sub>
            <m:r>
              <m:rPr>
                <m:sty m:val="p"/>
              </m:rPr>
              <m:t>2</m:t>
            </m:r>
          </m:sub>
        </m:sSub>
        <m:r>
          <m:rPr>
            <m:sty m:val="p"/>
          </m:rPr>
          <m:t>(</m:t>
        </m:r>
        <m:r>
          <m:rPr>
            <m:sty m:val="i"/>
          </m:rPr>
          <m:t>a</m:t>
        </m:r>
        <m:r>
          <m:rPr>
            <m:sty m:val="i"/>
          </m:rPr>
          <m:t>q</m:t>
        </m:r>
        <m:r>
          <m:rPr>
            <m:sty m:val="p"/>
          </m:rPr>
          <m:t>)</m:t>
        </m:r>
      </m:oMath>
      <w:r>
        <w:rPr>
          <w:rFonts w:eastAsia="Georgia" w:cs="Georgia" w:ascii="Georgia" w:hAnsi="Georgia"/>
        </w:rPr>
        <w:t xml:space="preserve"> d'une eau en présence de dichlore gazeux sous une pression de 1 bar, à </w:t>
      </w:r>
      <m:oMath>
        <m:r>
          <m:rPr>
            <m:sty m:val="p"/>
          </m:rPr>
          <m:t>298</m:t>
        </m:r>
        <m:r>
          <m:rPr>
            <m:sty m:val="i"/>
          </m:rPr>
          <m:t>K</m:t>
        </m:r>
      </m:oMath>
      <w:r>
        <w:rPr/>
        <w:t xml:space="preserve">.</w:t>
      </w:r>
      <w:r>
        <w:rPr/>
        <w:br w:type="textWrapping"/>
      </w:r>
      <w:r>
        <w:rPr/>
        <w:t xml:space="preserve">III.B.2) Lecture du diagramme </w:t>
      </w:r>
      <m:oMath>
        <m:r>
          <m:rPr>
            <m:sty m:val="i"/>
          </m:rPr>
          <m:t>E</m:t>
        </m:r>
        <m:r>
          <m:rPr>
            <m:sty m:val="p"/>
          </m:rPr>
          <m:t>=</m:t>
        </m:r>
        <m:r>
          <m:rPr>
            <m:sty m:val="i"/>
          </m:rPr>
          <m:t>f</m:t>
        </m:r>
        <m:r>
          <m:rPr>
            <m:sty m:val="p"/>
          </m:rPr>
          <m:t>(</m:t>
        </m:r>
        <m:r>
          <m:rPr>
            <m:sty m:val="i"/>
          </m:rPr>
          <m:t>p</m:t>
        </m:r>
        <m:r>
          <m:rPr>
            <m:sty m:val="i"/>
          </m:rPr>
          <m:t>H</m:t>
        </m:r>
        <m:r>
          <m:rPr>
            <m:sty m:val="p"/>
          </m:rPr>
          <m:t>)</m:t>
        </m:r>
      </m:oMath>
      <w:r>
        <w:rPr>
          <w:rFonts w:eastAsia="Georgia" w:cs="Georgia" w:ascii="Georgia" w:hAnsi="Georgia"/>
        </w:rPr>
        <w:t xml:space="preserve"> ci-après.</w:t>
      </w:r>
      <w:r>
        <w:rPr/>
        <w:br w:type="textWrapping"/>
      </w:r>
      <w:r>
        <w:rPr>
          <w:rFonts w:eastAsia="Georgia" w:cs="Georgia" w:ascii="Georgia" w:hAnsi="Georgia"/>
        </w:rPr>
        <w:t xml:space="preserve">a) Déterminer le nombre d'oxydation de l'élément chlore pour les espèces intervenant dans le diagramme : </w:t>
      </w:r>
      <m:oMath>
        <m:sSub>
          <m:sSubPr/>
          <m:e>
            <m:r>
              <m:rPr>
                <m:sty m:val="p"/>
              </m:rPr>
              <m:t>Cl</m:t>
            </m:r>
          </m:e>
          <m:sub>
            <m:r>
              <m:rPr>
                <m:sty m:val="p"/>
              </m:rPr>
              <m:t>2</m:t>
            </m:r>
          </m:sub>
        </m:sSub>
        <m:r>
          <m:rPr>
            <m:sty m:val="p"/>
          </m:rPr>
          <m:t>(</m:t>
        </m:r>
        <m:r>
          <m:rPr>
            <m:sty m:val="p"/>
          </m:rPr>
          <m:t>aq</m:t>
        </m:r>
        <m:r>
          <m:rPr>
            <m:sty m:val="p"/>
          </m:rPr>
          <m:t>)</m:t>
        </m:r>
        <m:r>
          <m:rPr>
            <m:sty m:val="p"/>
          </m:rPr>
          <m:t>,</m:t>
        </m:r>
        <m:sSup>
          <m:sSupPr/>
          <m:e>
            <m:r>
              <m:rPr>
                <m:sty m:val="p"/>
              </m:rPr>
              <m:t>Cl</m:t>
            </m:r>
          </m:e>
          <m:sup>
            <m:r>
              <m:rPr>
                <m:sty m:val="p"/>
              </m:rPr>
              <m:t>−</m:t>
            </m:r>
          </m:sup>
        </m:sSup>
        <m:r>
          <m:rPr>
            <m:sty m:val="p"/>
          </m:rPr>
          <m:t>,</m:t>
        </m:r>
        <m:r>
          <m:rPr>
            <m:sty m:val="p"/>
          </m:rPr>
          <m:t>HClO</m:t>
        </m:r>
        <m:r>
          <m:rPr>
            <m:sty m:val="p"/>
          </m:rPr>
          <m:t>,</m:t>
        </m:r>
        <m:sSup>
          <m:sSupPr/>
          <m:e>
            <m:r>
              <m:rPr>
                <m:sty m:val="p"/>
              </m:rPr>
              <m:t>ClO</m:t>
            </m:r>
          </m:e>
          <m:sup>
            <m:r>
              <m:rPr>
                <m:sty m:val="p"/>
              </m:rPr>
              <m:t>−</m:t>
            </m:r>
          </m:sup>
        </m:sSup>
      </m:oMath>
      <w:r>
        <w:rPr>
          <w:rFonts w:eastAsia="Georgia" w:cs="Georgia" w:ascii="Georgia" w:hAnsi="Georgia"/>
        </w:rPr>
        <w:t xml:space="preserve">. Quelles sont les espèces qui peuvent se comporter comme des oxydants, des réducteurs?</w:t>
      </w:r>
      <w:r>
        <w:rPr/>
        <w:br w:type="textWrapping"/>
      </w:r>
      <w:r>
        <w:rPr>
          <w:rFonts w:eastAsia="Georgia" w:cs="Georgia" w:ascii="Georgia" w:hAnsi="Georgia"/>
        </w:rPr>
        <w:t xml:space="preserve">b) Identifier les espèces </w:t>
      </w:r>
      <m:oMath>
        <m:r>
          <m:rPr>
            <m:sty m:val="i"/>
          </m:rPr>
          <m:t>A</m:t>
        </m:r>
        <m:r>
          <m:rPr>
            <m:sty m:val="p"/>
          </m:rPr>
          <m:t>,</m:t>
        </m:r>
        <m:r>
          <m:rPr>
            <m:sty m:val="i"/>
          </m:rPr>
          <m:t>B</m:t>
        </m:r>
        <m:r>
          <m:rPr>
            <m:sty m:val="p"/>
          </m:rPr>
          <m:t>,</m:t>
        </m:r>
        <m:r>
          <m:rPr>
            <m:sty m:val="i"/>
          </m:rPr>
          <m:t>C</m:t>
        </m:r>
        <m:r>
          <m:rPr>
            <m:sty m:val="p"/>
          </m:rPr>
          <m:t>,</m:t>
        </m:r>
        <m:r>
          <m:rPr>
            <m:sty m:val="i"/>
          </m:rPr>
          <m:t>D</m:t>
        </m:r>
      </m:oMath>
      <w:r>
        <w:rPr/>
        <w:t xml:space="preserve">.</w:t>
      </w:r>
      <w:r>
        <w:rPr/>
        <w:br w:type="textWrapping"/>
      </w:r>
      <w:r>
        <w:rPr>
          <w:rFonts w:eastAsia="Georgia" w:cs="Georgia" w:ascii="Georgia" w:hAnsi="Georgia"/>
        </w:rPr>
        <w:t xml:space="preserve">c) Déterminer, à partir du diagramme et en justifiant la méthode utilisée :</w:t>
      </w:r>
    </w:p>
    <w:p>
      <w:pPr>
        <w:numPr>
          <w:ilvl w:val="0"/>
          <w:numId w:val="8"/>
        </w:numPr>
        <w:spacing w:lineRule="auto"/>
      </w:pPr>
      <w:r>
        <w:rPr/>
        <w:t xml:space="preserve">le potentiel standard du couple </w:t>
      </w:r>
      <m:oMath>
        <m:r>
          <m:rPr>
            <m:sty m:val="p"/>
          </m:rPr>
          <m:t>HClO</m:t>
        </m:r>
        <m:r>
          <m:rPr>
            <m:sty m:val="p"/>
          </m:rPr>
          <m:t>/</m:t>
        </m:r>
        <m:sSup>
          <m:sSupPr/>
          <m:e>
            <m:r>
              <m:rPr>
                <m:sty m:val="p"/>
              </m:rPr>
              <m:t>Cl</m:t>
            </m:r>
          </m:e>
          <m:sup>
            <m:r>
              <m:rPr>
                <m:sty m:val="p"/>
              </m:rPr>
              <m:t>−</m:t>
            </m:r>
          </m:sup>
        </m:sSup>
      </m:oMath>
      <w:r>
        <w:rPr/>
        <w:t xml:space="preserve">.</w:t>
      </w:r>
    </w:p>
    <w:p>
      <w:pPr>
        <w:numPr>
          <w:ilvl w:val="0"/>
          <w:numId w:val="8"/>
        </w:numPr>
        <w:spacing w:lineRule="auto"/>
      </w:pPr>
      <w:r>
        <w:rPr/>
        <w:t xml:space="preserve">le </w:t>
      </w:r>
      <m:oMath>
        <m:r>
          <m:rPr>
            <m:sty m:val="i"/>
          </m:rPr>
          <m:t>p</m:t>
        </m:r>
        <m:r>
          <m:rPr>
            <m:sty m:val="i"/>
          </m:rPr>
          <m:t>K</m:t>
        </m:r>
        <m:r>
          <m:rPr>
            <m:sty m:val="i"/>
          </m:rPr>
          <m:t>a</m:t>
        </m:r>
      </m:oMath>
      <w:r>
        <w:rPr/>
        <w:t xml:space="preserve"> du couple </w:t>
      </w:r>
      <m:oMath>
        <m:r>
          <m:rPr>
            <m:sty m:val="i"/>
          </m:rPr>
          <m:t>H</m:t>
        </m:r>
        <m:r>
          <m:rPr>
            <m:sty m:val="i"/>
          </m:rPr>
          <m:t>C</m:t>
        </m:r>
        <m:r>
          <m:rPr>
            <m:sty m:val="i"/>
          </m:rPr>
          <m:t>l</m:t>
        </m:r>
        <m:r>
          <m:rPr>
            <m:sty m:val="i"/>
          </m:rPr>
          <m:t>O</m:t>
        </m:r>
        <m:r>
          <m:rPr>
            <m:sty m:val="p"/>
          </m:rPr>
          <m:t>/</m:t>
        </m:r>
        <m:r>
          <m:rPr>
            <m:sty m:val="i"/>
          </m:rPr>
          <m:t>C</m:t>
        </m:r>
        <m:r>
          <m:rPr>
            <m:sty m:val="i"/>
          </m:rPr>
          <m:t>l</m:t>
        </m:r>
        <m:sSup>
          <m:sSupPr/>
          <m:e>
            <m:r>
              <m:rPr>
                <m:sty m:val="i"/>
              </m:rPr>
              <m:t>O</m:t>
            </m:r>
          </m:e>
          <m:sup>
            <m:r>
              <m:rPr>
                <m:sty m:val="p"/>
              </m:rPr>
              <m:t>−</m:t>
            </m:r>
          </m:sup>
        </m:sSup>
      </m:oMath>
    </w:p>
    <w:p>
      <w:pPr>
        <w:numPr>
          <w:ilvl w:val="0"/>
          <w:numId w:val="8"/>
        </w:numPr>
        <w:spacing w:lineRule="auto"/>
      </w:pPr>
      <w:r>
        <w:rPr>
          <w:rFonts w:eastAsia="Georgia" w:cs="Georgia" w:ascii="Georgia" w:hAnsi="Georgia"/>
        </w:rPr>
        <w:t xml:space="preserve">Comparer les valeurs déterminées à celles indiquées dans l'énoncé.</w:t>
      </w:r>
      <w:r>
        <w:rPr/>
        <w:br w:type="textWrapping"/>
      </w:r>
      <w:r>
        <w:rPr>
          <w:rFonts w:eastAsia="Georgia" w:cs="Georgia" w:ascii="Georgia" w:hAnsi="Georgia"/>
        </w:rPr>
        <w:t xml:space="preserve">d) Calculer les pentes des différentes frontières du diagramme.</w:t>
      </w:r>
      <w:r>
        <w:rPr/>
        <w:br w:type="textWrapping"/>
      </w:r>
      <w:r>
        <w:rPr>
          <w:rFonts w:eastAsia="Georgia" w:cs="Georgia" w:ascii="Georgia" w:hAnsi="Georgia"/>
        </w:rPr>
        <w:t xml:space="preserve">III.B.3) Écrire la réaction de dismutation du dichlore en solution aqueuse, calculer sa constante d'équilibre.</w:t>
      </w:r>
      <w:r>
        <w:rPr/>
        <w:br w:type="textWrapping"/>
      </w:r>
    </w:p>
    <w:p>
      <w:pPr>
        <w:spacing w:lineRule="auto"/>
        <w:jc w:val="center"/>
      </w:pPr>
      <w:r>
        <w:rPr/>
        <w:drawing>
          <wp:inline distB="0" distL="0" distR="0" distT="0">
            <wp:extent cx="5486400" cy="3491793"/>
            <wp:effectExtent b="0" l="0" r="0" t="0"/>
            <wp:docPr id="9" name="image-54b1d65fca9b52841cf031a12d0e6300d6233ea2.jpg"/>
            <a:graphic>
              <a:graphicData uri="http://schemas.openxmlformats.org/drawingml/2006/picture">
                <pic:pic>
                  <pic:nvPicPr>
                    <pic:cNvPr id="9" name="image-54b1d65fca9b52841cf031a12d0e6300d6233ea2.jpg" descr=""/>
                    <pic:cNvPicPr/>
                  </pic:nvPicPr>
                  <pic:blipFill>
                    <a:blip r:embed="rId13" cstate="print"/>
                    <a:srcRect b="0" l="0" r="0" t="0"/>
                    <a:stretch>
                      <a:fillRect/>
                    </a:stretch>
                  </pic:blipFill>
                  <pic:spPr>
                    <a:xfrm>
                      <a:off x="0" y="0"/>
                      <a:ext cx="5486400" cy="3491793"/>
                    </a:xfrm>
                    <a:prstGeom prst="rect"/>
                  </pic:spPr>
                </pic:pic>
              </a:graphicData>
            </a:graphic>
          </wp:inline>
        </w:drawing>
      </w:r>
    </w:p>
    <w:p>
      <w:pPr>
        <w:spacing w:after="220" w:lineRule="auto"/>
      </w:pPr>
      <w:r>
        <w:rPr/>
        <w:t xml:space="preserve">Diagramme potentiel- </w:t>
      </w:r>
      <m:oMath>
        <m:r>
          <m:rPr>
            <m:sty m:val="i"/>
          </m:rPr>
          <m:t>p</m:t>
        </m:r>
        <m:r>
          <m:rPr>
            <m:sty m:val="i"/>
          </m:rPr>
          <m:t>H</m:t>
        </m:r>
      </m:oMath>
      <w:r>
        <w:rPr/>
        <w:t xml:space="preserve"> du chlore</w:t>
      </w:r>
    </w:p>
    <w:p>
      <w:pPr>
        <w:spacing w:after="220" w:lineRule="auto"/>
      </w:pPr>
      <w:r>
        <w:rPr>
          <w:rFonts w:eastAsia="Georgia" w:cs="Georgia" w:ascii="Georgia" w:hAnsi="Georgia"/>
        </w:rPr>
        <w:t xml:space="preserve">Le diagramme ci-dessus est tracé pour une concentration totale en élément chlore dans la solution aqueuse de </w:t>
      </w:r>
      <m:oMath>
        <m:r>
          <m:rPr>
            <m:sty m:val="i"/>
          </m:rPr>
          <m:t>c</m:t>
        </m:r>
        <m:r>
          <m:rPr>
            <m:sty m:val="p"/>
          </m:rPr>
          <m:t>=</m:t>
        </m:r>
        <m:r>
          <m:rPr>
            <m:sty m:val="p"/>
          </m:rPr>
          <m:t>0</m:t>
        </m:r>
        <m:r>
          <m:rPr>
            <m:sty m:val="p"/>
          </m:rPr>
          <m:t>,</m:t>
        </m:r>
        <m:r>
          <m:rPr>
            <m:sty m:val="p"/>
          </m:rPr>
          <m:t>100</m:t>
        </m:r>
        <m:r>
          <m:rPr>
            <m:nor/>
          </m:rPr>
          <m:t xml:space="preserve"> </m:t>
        </m:r>
        <m:r>
          <m:rPr>
            <m:sty m:val="p"/>
          </m:rPr>
          <m:t>mol</m:t>
        </m:r>
        <m:r>
          <m:rPr>
            <m:sty m:val="p"/>
          </m:rPr>
          <m:t>.</m:t>
        </m:r>
        <m:sSup>
          <m:sSupPr/>
          <m:e>
            <m:r>
              <m:rPr>
                <m:sty m:val="p"/>
              </m:rPr>
              <m:t>L</m:t>
            </m:r>
          </m:e>
          <m:sup>
            <m:r>
              <m:rPr>
                <m:sty m:val="p"/>
              </m:rPr>
              <m:t>−</m:t>
            </m:r>
            <m:r>
              <m:rPr>
                <m:sty m:val="p"/>
              </m:rPr>
              <m:t>1</m:t>
            </m:r>
          </m:sup>
        </m:sSup>
      </m:oMath>
      <w:r>
        <w:rPr>
          <w:rFonts w:eastAsia="Georgia" w:cs="Georgia" w:ascii="Georgia" w:hAnsi="Georgia"/>
        </w:rPr>
        <w:t xml:space="preserve">. La frontière entre espèces correspond à l'égalité des concentrations molaires en élément chlore de part et d'autre de cette frontière.</w:t>
      </w:r>
    </w:p>
    <w:p>
      <w:pPr>
        <w:spacing w:line="271" w:before="330" w:lineRule="auto"/>
      </w:pPr>
      <w:r>
        <w:rPr>
          <w:b/>
          <w:sz w:val="42"/>
        </w:rPr>
        <w:t xml:space="preserve">III.C - L'eau de Javel</w:t>
      </w:r>
    </w:p>
    <w:p>
      <w:pPr>
        <w:spacing w:after="220" w:lineRule="auto"/>
      </w:pPr>
      <w:r>
        <w:rPr>
          <w:rFonts w:eastAsia="Georgia" w:cs="Georgia" w:ascii="Georgia" w:hAnsi="Georgia"/>
        </w:rPr>
        <w:t xml:space="preserve">L'eau de Javel est une solution aqueuse équimolaire d'ions </w:t>
      </w:r>
      <m:oMath>
        <m:sSup>
          <m:sSupPr/>
          <m:e>
            <m:r>
              <m:rPr>
                <m:sty m:val="p"/>
              </m:rPr>
              <m:t>Na</m:t>
            </m:r>
          </m:e>
          <m:sup>
            <m:r>
              <m:rPr>
                <m:sty m:val="p"/>
              </m:rPr>
              <m:t>+</m:t>
            </m:r>
          </m:sup>
        </m:sSup>
      </m:oMath>
      <w:r>
        <w:rPr/>
        <w:t xml:space="preserve">et </w:t>
      </w:r>
      <m:oMath>
        <m:sSup>
          <m:sSupPr/>
          <m:e>
            <m:r>
              <m:rPr>
                <m:sty m:val="p"/>
              </m:rPr>
              <m:t>ClO</m:t>
            </m:r>
          </m:e>
          <m:sup>
            <m:r>
              <m:rPr>
                <m:sty m:val="p"/>
              </m:rPr>
              <m:t>−</m:t>
            </m:r>
          </m:sup>
        </m:sSup>
      </m:oMath>
      <w:r>
        <w:rPr/>
        <w:t xml:space="preserve">.</w:t>
      </w:r>
      <w:r>
        <w:rPr/>
        <w:br w:type="textWrapping"/>
      </w:r>
      <w:r>
        <w:rPr>
          <w:rFonts w:eastAsia="Georgia" w:cs="Georgia" w:ascii="Georgia" w:hAnsi="Georgia"/>
        </w:rPr>
        <w:t xml:space="preserve">Le degré chlorométrique désigne le nombre de litres de dichlore qui peuvent être libérés par l'addition d'acide chlorhydrique en quantité non limitante à un litre d'eau de Javel dans les conditions normales de température et de pression (273 K, 1, 013bar) .</w:t>
      </w:r>
      <w:r>
        <w:rPr/>
        <w:br w:type="textWrapping"/>
      </w:r>
      <w:r>
        <w:rPr>
          <w:rFonts w:eastAsia="Georgia" w:cs="Georgia" w:ascii="Georgia" w:hAnsi="Georgia"/>
        </w:rPr>
        <w:t xml:space="preserve">III.C.1) À combien de moles de dichlore correspond un litre d'eau de Javel commerciale à 48 «degrés chlorométriques»?</w:t>
      </w:r>
      <w:r>
        <w:rPr/>
        <w:br w:type="textWrapping"/>
      </w:r>
      <w:r>
        <w:rPr/>
        <w:t xml:space="preserve">Dans une piscine de </w:t>
      </w:r>
      <m:oMath>
        <m:r>
          <m:rPr>
            <m:sty m:val="p"/>
          </m:rPr>
          <m:t>60</m:t>
        </m:r>
        <m:sSup>
          <m:sSupPr/>
          <m:e>
            <m:r>
              <m:rPr>
                <m:nor/>
              </m:rPr>
              <m:t xml:space="preserve"> </m:t>
            </m:r>
            <m:r>
              <m:rPr>
                <m:sty m:val="p"/>
              </m:rPr>
              <m:t>m</m:t>
            </m:r>
          </m:e>
          <m:sup>
            <m:r>
              <m:rPr>
                <m:sty m:val="p"/>
              </m:rPr>
              <m:t>3</m:t>
            </m:r>
          </m:sup>
        </m:sSup>
      </m:oMath>
      <w:r>
        <w:rPr>
          <w:rFonts w:eastAsia="Georgia" w:cs="Georgia" w:ascii="Georgia" w:hAnsi="Georgia"/>
        </w:rPr>
        <w:t xml:space="preserve">, on introduit de l'eau de Javel commerciale à 48 degrés chlorométriques.</w:t>
      </w:r>
      <w:r>
        <w:rPr/>
        <w:br w:type="textWrapping"/>
      </w:r>
      <w:r>
        <w:rPr/>
        <w:t xml:space="preserve">III.C.2) Quelle est la concentration des ions </w:t>
      </w:r>
      <m:oMath>
        <m:sSup>
          <m:sSupPr/>
          <m:e>
            <m:r>
              <m:rPr>
                <m:sty m:val="p"/>
              </m:rPr>
              <m:t>ClO</m:t>
            </m:r>
          </m:e>
          <m:sup>
            <m:r>
              <m:rPr>
                <m:sty m:val="p"/>
              </m:rPr>
              <m:t>−</m:t>
            </m:r>
          </m:sup>
        </m:sSup>
      </m:oMath>
      <w:r>
        <w:rPr/>
        <w:t xml:space="preserve">, en mol. </w:t>
      </w:r>
      <m:oMath>
        <m:sSup>
          <m:sSupPr/>
          <m:e>
            <m:r>
              <m:rPr>
                <m:sty m:val="p"/>
              </m:rPr>
              <m:t>L</m:t>
            </m:r>
          </m:e>
          <m:sup>
            <m:r>
              <m:rPr>
                <m:sty m:val="p"/>
              </m:rPr>
              <m:t>−</m:t>
            </m:r>
            <m:r>
              <m:rPr>
                <m:sty m:val="p"/>
              </m:rPr>
              <m:t>1</m:t>
            </m:r>
          </m:sup>
        </m:sSup>
      </m:oMath>
      <w:r>
        <w:rPr>
          <w:rFonts w:eastAsia="Georgia" w:cs="Georgia" w:ascii="Georgia" w:hAnsi="Georgia"/>
        </w:rPr>
        <w:t xml:space="preserve">, d'une solution à </w:t>
      </w:r>
      <m:oMath>
        <m:r>
          <m:rPr>
            <m:sty m:val="p"/>
          </m:rPr>
          <m:t>1</m:t>
        </m:r>
        <m:r>
          <m:rPr>
            <m:sty m:val="p"/>
          </m:rPr>
          <m:t>mg</m:t>
        </m:r>
        <m:r>
          <m:rPr>
            <m:sty m:val="p"/>
          </m:rPr>
          <m:t>.</m:t>
        </m:r>
        <m:sSup>
          <m:sSupPr/>
          <m:e>
            <m:r>
              <m:rPr>
                <m:sty m:val="p"/>
              </m:rPr>
              <m:t>L</m:t>
            </m:r>
          </m:e>
          <m:sup>
            <m:r>
              <m:rPr>
                <m:sty m:val="p"/>
              </m:rPr>
              <m:t>−</m:t>
            </m:r>
            <m:r>
              <m:rPr>
                <m:sty m:val="p"/>
              </m:rPr>
              <m:t>1</m:t>
            </m:r>
          </m:sup>
        </m:sSup>
      </m:oMath>
      <w:r>
        <w:rPr>
          <w:rFonts w:eastAsia="Georgia" w:cs="Georgia" w:ascii="Georgia" w:hAnsi="Georgia"/>
        </w:rPr>
        <w:t xml:space="preserve"> en élément chlore ? En déduire le volume d'eau de Javel commerciale à verser dans la piscine pour obtenir la même concentration.</w:t>
      </w:r>
      <w:r>
        <w:rPr/>
        <w:br w:type="textWrapping"/>
      </w:r>
      <w:r>
        <w:rPr/>
        <w:t xml:space="preserve">III.C.3) Quel est alors le </w:t>
      </w:r>
      <m:oMath>
        <m:r>
          <m:rPr>
            <m:sty m:val="i"/>
          </m:rPr>
          <m:t>p</m:t>
        </m:r>
        <m:r>
          <m:rPr>
            <m:sty m:val="i"/>
          </m:rPr>
          <m:t>H</m:t>
        </m:r>
      </m:oMath>
      <w:r>
        <w:rPr/>
        <w:t xml:space="preserve"> de l'eau de la piscine?</w:t>
      </w:r>
      <w:r>
        <w:rPr/>
        <w:br w:type="textWrapping"/>
      </w:r>
      <w:r>
        <w:rPr>
          <w:rFonts w:eastAsia="Georgia" w:cs="Georgia" w:ascii="Georgia" w:hAnsi="Georgia"/>
        </w:rPr>
        <w:t xml:space="preserve">III.C.4) Quel volume d'acide chlorhydrique à 9 mol. </w:t>
      </w:r>
      <m:oMath>
        <m:sSup>
          <m:sSupPr/>
          <m:e>
            <m:r>
              <m:rPr>
                <m:sty m:val="p"/>
              </m:rPr>
              <m:t>L</m:t>
            </m:r>
          </m:e>
          <m:sup>
            <m:r>
              <m:rPr>
                <m:sty m:val="p"/>
              </m:rPr>
              <m:t>−</m:t>
            </m:r>
            <m:r>
              <m:rPr>
                <m:sty m:val="p"/>
              </m:rPr>
              <m:t>1</m:t>
            </m:r>
          </m:sup>
        </m:sSup>
      </m:oMath>
      <w:r>
        <w:rPr/>
        <w:t xml:space="preserve"> doit -on verser pour amener le </w:t>
      </w:r>
      <m:oMath>
        <m:r>
          <m:rPr>
            <m:sty m:val="i"/>
          </m:rPr>
          <m:t>p</m:t>
        </m:r>
        <m:r>
          <m:rPr>
            <m:sty m:val="i"/>
          </m:rPr>
          <m:t>H</m:t>
        </m:r>
      </m:oMath>
      <w:r>
        <w:rPr>
          <w:rFonts w:eastAsia="Georgia" w:cs="Georgia" w:ascii="Georgia" w:hAnsi="Georgia"/>
        </w:rPr>
        <w:t xml:space="preserve"> de cette eau à 7,5 .</w:t>
      </w:r>
      <w:r>
        <w:rPr/>
        <w:br w:type="textWrapping"/>
      </w:r>
      <w:r>
        <w:rPr>
          <w:rFonts w:eastAsia="Georgia" w:cs="Georgia" w:ascii="Georgia" w:hAnsi="Georgia"/>
        </w:rPr>
        <w:t xml:space="preserve">III.C.5) Quelle est la propriété de cette eau?</w:t>
      </w:r>
      <w:r>
        <w:rPr/>
        <w:br w:type="textWrapping"/>
      </w:r>
      <w:r>
        <w:rPr>
          <w:rFonts w:eastAsia="Georgia" w:cs="Georgia" w:ascii="Georgia" w:hAnsi="Georgia"/>
        </w:rPr>
        <w:t xml:space="preserve">III.C.6) Quel risque y a-t-il à verser de l'acide chlorhydrique dans de l'eau de Javel concentrée?</w:t>
      </w:r>
    </w:p>
    <w:p>
      <w:pPr>
        <w:spacing w:line="271" w:before="330" w:lineRule="auto"/>
      </w:pPr>
      <w:r>
        <w:rPr>
          <w:rFonts w:eastAsia="Georgia" w:cs="Georgia" w:ascii="Georgia" w:hAnsi="Georgia"/>
          <w:b/>
          <w:sz w:val="42"/>
        </w:rPr>
        <w:t xml:space="preserve">III.D - Réaction de Deacon</w:t>
      </w:r>
    </w:p>
    <w:p>
      <w:pPr>
        <w:spacing w:after="220" w:lineRule="auto"/>
      </w:pPr>
      <w:r>
        <w:rPr>
          <w:rFonts w:eastAsia="Georgia" w:cs="Georgia" w:ascii="Georgia" w:hAnsi="Georgia"/>
        </w:rPr>
        <w:t xml:space="preserve">La production de dichlore est actuellement assurée essentiellement par électrolyse d'une solution aqueuse de chlorure de sodium. Cependant, dans le cas où on souhaite valoriser le chlorure d'hydrogène obtenu comme sous produit dans des synthèses organiques, on utilise la réaction de Deacon :</w:t>
      </w:r>
    </w:p>
    <w:p>
      <w:pPr>
        <w:spacing w:after="220" w:lineRule="auto"/>
      </w:pPr>
      <m:oMathPara>
        <m:oMath>
          <m:r>
            <m:rPr>
              <m:sty m:val="p"/>
            </m:rPr>
            <m:t>4</m:t>
          </m:r>
          <m:r>
            <m:rPr>
              <m:sty m:val="p"/>
            </m:rPr>
            <m:t>HCl</m:t>
          </m:r>
          <m:r>
            <m:rPr>
              <m:sty m:val="p"/>
            </m:rPr>
            <m:t>(</m:t>
          </m:r>
          <m:r>
            <m:rPr>
              <m:sty m:val="i"/>
            </m:rPr>
            <m:t>g</m:t>
          </m:r>
          <m:r>
            <m:rPr>
              <m:sty m:val="p"/>
            </m:rPr>
            <m:t>)</m:t>
          </m:r>
          <m:r>
            <m:rPr>
              <m:sty m:val="p"/>
            </m:rPr>
            <m:t>+</m:t>
          </m:r>
          <m:sSub>
            <m:sSubPr/>
            <m:e>
              <m:r>
                <m:rPr>
                  <m:sty m:val="p"/>
                </m:rPr>
                <m:t>O</m:t>
              </m:r>
            </m:e>
            <m:sub>
              <m:r>
                <m:rPr>
                  <m:sty m:val="p"/>
                </m:rPr>
                <m:t>2</m:t>
              </m:r>
            </m:sub>
          </m:sSub>
          <m:r>
            <m:rPr>
              <m:sty m:val="p"/>
            </m:rPr>
            <m:t>(</m:t>
          </m:r>
          <m:r>
            <m:rPr>
              <m:sty m:val="i"/>
            </m:rPr>
            <m:t>g</m:t>
          </m:r>
          <m:r>
            <m:rPr>
              <m:sty m:val="p"/>
            </m:rPr>
            <m:t>)</m:t>
          </m:r>
          <m:r>
            <m:rPr>
              <m:sty m:val="p"/>
            </m:rPr>
            <m:t>=</m:t>
          </m:r>
          <m:r>
            <m:rPr>
              <m:sty m:val="p"/>
            </m:rPr>
            <m:t>2</m:t>
          </m:r>
          <m:sSub>
            <m:sSubPr/>
            <m:e>
              <m:r>
                <m:rPr>
                  <m:sty m:val="p"/>
                </m:rPr>
                <m:t>H</m:t>
              </m:r>
            </m:e>
            <m:sub>
              <m:r>
                <m:rPr>
                  <m:sty m:val="p"/>
                </m:rPr>
                <m:t>2</m:t>
              </m:r>
            </m:sub>
          </m:sSub>
          <m:r>
            <m:rPr>
              <m:sty m:val="p"/>
            </m:rPr>
            <m:t>O</m:t>
          </m:r>
          <m:r>
            <m:rPr>
              <m:sty m:val="p"/>
            </m:rPr>
            <m:t>(</m:t>
          </m:r>
          <m:r>
            <m:rPr>
              <m:sty m:val="i"/>
            </m:rPr>
            <m:t>g</m:t>
          </m:r>
          <m:r>
            <m:rPr>
              <m:sty m:val="p"/>
            </m:rPr>
            <m:t>)</m:t>
          </m:r>
          <m:r>
            <m:rPr>
              <m:sty m:val="p"/>
            </m:rPr>
            <m:t>+</m:t>
          </m:r>
          <m:r>
            <m:rPr>
              <m:sty m:val="p"/>
            </m:rPr>
            <m:t>2</m:t>
          </m:r>
          <m:sSub>
            <m:sSubPr/>
            <m:e>
              <m:r>
                <m:rPr>
                  <m:sty m:val="p"/>
                </m:rPr>
                <m:t>Cl</m:t>
              </m:r>
            </m:e>
            <m:sub>
              <m:r>
                <m:rPr>
                  <m:sty m:val="p"/>
                </m:rPr>
                <m:t>2</m:t>
              </m:r>
            </m:sub>
          </m:sSub>
          <m:r>
            <m:rPr>
              <m:sty m:val="p"/>
            </m:rPr>
            <m:t>(</m:t>
          </m:r>
          <m:r>
            <m:rPr>
              <m:sty m:val="i"/>
            </m:rPr>
            <m:t>g</m:t>
          </m:r>
          <m:r>
            <m:rPr>
              <m:sty m:val="p"/>
            </m:rPr>
            <m:t>)</m:t>
          </m:r>
        </m:oMath>
      </m:oMathPara>
    </w:p>
    <w:p>
      <w:pPr>
        <w:spacing w:line="271" w:before="330" w:lineRule="auto"/>
      </w:pPr>
      <w:r>
        <w:rPr>
          <w:b/>
          <w:sz w:val="42"/>
        </w:rPr>
        <w:t xml:space="preserve">III.D.1)</w:t>
      </w:r>
    </w:p>
    <w:p>
      <w:pPr>
        <w:spacing w:after="220" w:lineRule="auto"/>
      </w:pPr>
      <w:r>
        <w:rPr>
          <w:rFonts w:eastAsia="Georgia" w:cs="Georgia" w:ascii="Georgia" w:hAnsi="Georgia"/>
        </w:rPr>
        <w:t xml:space="preserve">a) Calculer l'enthalpie libre standard de réaction en fonction de la température (on se placera dans le cadre de l'approximation d'Ellingham).</w:t>
      </w:r>
      <w:r>
        <w:rPr/>
        <w:br w:type="textWrapping"/>
      </w:r>
      <w:r>
        <w:rPr>
          <w:rFonts w:eastAsia="Georgia" w:cs="Georgia" w:ascii="Georgia" w:hAnsi="Georgia"/>
        </w:rPr>
        <w:t xml:space="preserve">b) Calculer la constante d'équilibre </w:t>
      </w:r>
      <m:oMath>
        <m:sSup>
          <m:sSupPr/>
          <m:e>
            <m:r>
              <m:rPr>
                <m:sty m:val="i"/>
              </m:rPr>
              <m:t>K</m:t>
            </m:r>
          </m:e>
          <m:sup>
            <m:r>
              <m:rPr>
                <m:sty m:val="p"/>
              </m:rPr>
              <m:t>∘</m:t>
            </m:r>
          </m:sup>
        </m:sSup>
      </m:oMath>
      <w:r>
        <w:rPr>
          <w:rFonts w:eastAsia="Georgia" w:cs="Georgia" w:ascii="Georgia" w:hAnsi="Georgia"/>
        </w:rPr>
        <w:t xml:space="preserve"> à 750 K</w:t>
      </w:r>
      <w:r>
        <w:rPr/>
        <w:br w:type="textWrapping"/>
      </w:r>
      <w:r>
        <w:rPr>
          <w:rFonts w:eastAsia="Georgia" w:cs="Georgia" w:ascii="Georgia" w:hAnsi="Georgia"/>
        </w:rPr>
        <w:t xml:space="preserve">III.D.2) Sous une pression de 1 bar , maintenue constante, à la température de 750 K , on mélange une mole de dioxygène et 4 mole de chlorure d'hydrogène. Calculer la composition du système à l'équilibre.</w:t>
      </w:r>
      <w:r>
        <w:rPr/>
        <w:br w:type="textWrapping"/>
      </w:r>
      <w:r>
        <w:rPr>
          <w:rFonts w:eastAsia="Georgia" w:cs="Georgia" w:ascii="Georgia" w:hAnsi="Georgia"/>
        </w:rPr>
        <w:t xml:space="preserve">III.D.3) Indiquer et justifier dans quel sens évolue cet équilibre, si :</w:t>
      </w:r>
      <w:r>
        <w:rPr/>
        <w:br w:type="textWrapping"/>
      </w:r>
      <w:r>
        <w:rPr>
          <w:rFonts w:eastAsia="Georgia" w:cs="Georgia" w:ascii="Georgia" w:hAnsi="Georgia"/>
        </w:rPr>
        <w:t xml:space="preserve">a) on augmente la température, la pression étant maintenue constante ;</w:t>
      </w:r>
      <w:r>
        <w:rPr/>
        <w:br w:type="textWrapping"/>
      </w:r>
      <w:r>
        <w:rPr>
          <w:rFonts w:eastAsia="Georgia" w:cs="Georgia" w:ascii="Georgia" w:hAnsi="Georgia"/>
        </w:rPr>
        <w:t xml:space="preserve">b) on augmente la pression, la température étant maintenue constant ;</w:t>
      </w:r>
      <w:r>
        <w:rPr/>
        <w:br w:type="textWrapping"/>
      </w:r>
      <w:r>
        <w:rPr>
          <w:rFonts w:eastAsia="Georgia" w:cs="Georgia" w:ascii="Georgia" w:hAnsi="Georgia"/>
        </w:rPr>
        <w:t xml:space="preserve">c) on introduit une faible quantité d'air, la pression et la température étant maintenues constantes.</w:t>
      </w:r>
      <w:r>
        <w:rPr/>
        <w:br w:type="textWrapping"/>
      </w:r>
      <w:r>
        <w:rPr>
          <w:rFonts w:eastAsia="Georgia" w:cs="Georgia" w:ascii="Georgia" w:hAnsi="Georgia"/>
        </w:rPr>
        <w:t xml:space="preserve">III.D.4) Cette réaction est catalysée par du chlorure de cuivre II. Quel est l'effet du catalyseur sur la réaction?</w:t>
      </w:r>
      <w:r>
        <w:rPr/>
        <w:br w:type="textWrapping"/>
      </w:r>
      <w:r>
        <w:rPr/>
        <w:t xml:space="preserve">III.E - Diagramme binaire </w:t>
      </w:r>
      <m:oMath>
        <m:r>
          <m:rPr>
            <m:sty m:val="p"/>
          </m:rPr>
          <m:t>HCl</m:t>
        </m:r>
        <m:r>
          <m:rPr>
            <m:sty m:val="p"/>
          </m:rPr>
          <m:t>/</m:t>
        </m:r>
        <m:sSub>
          <m:sSubPr/>
          <m:e>
            <m:r>
              <m:rPr>
                <m:sty m:val="p"/>
              </m:rPr>
              <m:t>H</m:t>
            </m:r>
          </m:e>
          <m:sub>
            <m:r>
              <m:rPr>
                <m:sty m:val="p"/>
              </m:rPr>
              <m:t>2</m:t>
            </m:r>
          </m:sub>
        </m:sSub>
        <m:r>
          <m:rPr>
            <m:sty m:val="p"/>
          </m:rPr>
          <m:t>O</m:t>
        </m:r>
      </m:oMath>
    </w:p>
    <w:p>
      <w:pPr>
        <w:spacing w:after="220" w:lineRule="auto"/>
      </w:pPr>
      <w:r>
        <w:rPr/>
        <w:t xml:space="preserve">Diagramme binaire </w:t>
      </w:r>
      <m:oMath>
        <m:sSub>
          <m:sSubPr/>
          <m:e>
            <m:r>
              <m:rPr>
                <m:sty m:val="p"/>
              </m:rPr>
              <m:t>H</m:t>
            </m:r>
          </m:e>
          <m:sub>
            <m:r>
              <m:rPr>
                <m:sty m:val="p"/>
              </m:rPr>
              <m:t>2</m:t>
            </m:r>
          </m:sub>
        </m:sSub>
        <m:r>
          <m:rPr>
            <m:sty m:val="p"/>
          </m:rPr>
          <m:t>O</m:t>
        </m:r>
        <m:r>
          <m:rPr>
            <m:sty m:val="p"/>
          </m:rPr>
          <m:t>/</m:t>
        </m:r>
        <m:r>
          <m:rPr>
            <m:sty m:val="p"/>
          </m:rPr>
          <m:t>HCl</m:t>
        </m:r>
      </m:oMath>
      <w:r>
        <w:rPr/>
        <w:br w:type="textWrapping"/>
      </w:r>
    </w:p>
    <w:p>
      <w:pPr>
        <w:spacing w:lineRule="auto"/>
        <w:jc w:val="center"/>
      </w:pPr>
      <w:r>
        <w:rPr/>
        <w:drawing>
          <wp:inline distB="0" distL="0" distR="0" distT="0">
            <wp:extent cx="5486400" cy="3792935"/>
            <wp:effectExtent b="0" l="0" r="0" t="0"/>
            <wp:docPr id="10" name="image-db4b42350084098f580a6b952b2a293f527d1fb0.jpg"/>
            <a:graphic>
              <a:graphicData uri="http://schemas.openxmlformats.org/drawingml/2006/picture">
                <pic:pic>
                  <pic:nvPicPr>
                    <pic:cNvPr id="10" name="image-db4b42350084098f580a6b952b2a293f527d1fb0.jpg" descr=""/>
                    <pic:cNvPicPr/>
                  </pic:nvPicPr>
                  <pic:blipFill>
                    <a:blip r:embed="rId14" cstate="print"/>
                    <a:srcRect b="0" l="0" r="0" t="0"/>
                    <a:stretch>
                      <a:fillRect/>
                    </a:stretch>
                  </pic:blipFill>
                  <pic:spPr>
                    <a:xfrm>
                      <a:off x="0" y="0"/>
                      <a:ext cx="5486400" cy="3792935"/>
                    </a:xfrm>
                    <a:prstGeom prst="rect"/>
                  </pic:spPr>
                </pic:pic>
              </a:graphicData>
            </a:graphic>
          </wp:inline>
        </w:drawing>
      </w:r>
    </w:p>
    <w:p>
      <w:pPr>
        <w:spacing w:after="220" w:lineRule="auto"/>
      </w:pPr>
      <w:r>
        <w:rPr/>
        <w:t xml:space="preserve">Pour ajuster le </w:t>
      </w:r>
      <m:oMath>
        <m:r>
          <m:rPr>
            <m:sty m:val="i"/>
          </m:rPr>
          <m:t>p</m:t>
        </m:r>
        <m:r>
          <m:rPr>
            <m:sty m:val="i"/>
          </m:rPr>
          <m:t>H</m:t>
        </m:r>
      </m:oMath>
      <w:r>
        <w:rPr>
          <w:rFonts w:eastAsia="Georgia" w:cs="Georgia" w:ascii="Georgia" w:hAnsi="Georgia"/>
        </w:rPr>
        <w:t xml:space="preserve"> d'une eau trop basique, on peut ajouter de l'acide chlorhydrique, solution aqueuse de chlorure d'hydrogène. Le diagramme binaire liquide vapeur du mélange </w:t>
      </w:r>
      <m:oMath>
        <m:sSub>
          <m:sSubPr/>
          <m:e>
            <m:r>
              <m:rPr>
                <m:sty m:val="p"/>
              </m:rPr>
              <m:t>H</m:t>
            </m:r>
          </m:e>
          <m:sub>
            <m:r>
              <m:rPr>
                <m:sty m:val="p"/>
              </m:rPr>
              <m:t>2</m:t>
            </m:r>
          </m:sub>
        </m:sSub>
        <m:r>
          <m:rPr>
            <m:sty m:val="p"/>
          </m:rPr>
          <m:t>O</m:t>
        </m:r>
        <m:r>
          <m:rPr>
            <m:sty m:val="p"/>
          </m:rPr>
          <m:t>/</m:t>
        </m:r>
        <m:r>
          <m:rPr>
            <m:sty m:val="p"/>
          </m:rPr>
          <m:t>HCl</m:t>
        </m:r>
      </m:oMath>
      <w:r>
        <w:rPr>
          <w:rFonts w:eastAsia="Georgia" w:cs="Georgia" w:ascii="Georgia" w:hAnsi="Georgia"/>
        </w:rPr>
        <w:t xml:space="preserve"> sous une pression de 1 bar est représenté ci-dessus. (En abscisse est porté le pourcentage en masse en chlorure d'hydrogène, en ordonnée la température en </w:t>
      </w:r>
      <m:oMath>
        <m:sSup>
          <m:sSupPr/>
          <m:e>
            <m:r>
              <m:t xml:space="preserve"> </m:t>
            </m:r>
          </m:e>
          <m:sup>
            <m:r>
              <m:rPr>
                <m:sty m:val="p"/>
              </m:rPr>
              <m:t>∘</m:t>
            </m:r>
          </m:sup>
        </m:sSup>
        <m:r>
          <m:rPr>
            <m:sty m:val="i"/>
          </m:rPr>
          <m:t>C</m:t>
        </m:r>
      </m:oMath>
      <w:r>
        <w:rPr/>
        <w:t xml:space="preserve"> ).</w:t>
      </w:r>
      <w:r>
        <w:rPr/>
        <w:br w:type="textWrapping"/>
      </w:r>
      <w:r>
        <w:rPr>
          <w:rFonts w:eastAsia="Georgia" w:cs="Georgia" w:ascii="Georgia" w:hAnsi="Georgia"/>
        </w:rPr>
        <w:t xml:space="preserve">III.E.1) Préciser la nature des domaines </w:t>
      </w:r>
      <m:oMath>
        <m:r>
          <m:rPr>
            <m:sty m:val="i"/>
          </m:rPr>
          <m:t>A</m:t>
        </m:r>
        <m:r>
          <m:rPr>
            <m:sty m:val="p"/>
          </m:rPr>
          <m:t>,</m:t>
        </m:r>
        <m:r>
          <m:rPr>
            <m:sty m:val="i"/>
          </m:rPr>
          <m:t>B</m:t>
        </m:r>
        <m:r>
          <m:rPr>
            <m:sty m:val="p"/>
          </m:rPr>
          <m:t>,</m:t>
        </m:r>
        <m:r>
          <m:rPr>
            <m:sty m:val="i"/>
          </m:rPr>
          <m:t>C</m:t>
        </m:r>
        <m:r>
          <m:rPr>
            <m:sty m:val="p"/>
          </m:rPr>
          <m:t>,</m:t>
        </m:r>
        <m:r>
          <m:rPr>
            <m:sty m:val="i"/>
          </m:rPr>
          <m:t>D</m:t>
        </m:r>
      </m:oMath>
      <w:r>
        <w:rPr>
          <w:rFonts w:eastAsia="Georgia" w:cs="Georgia" w:ascii="Georgia" w:hAnsi="Georgia"/>
        </w:rPr>
        <w:t xml:space="preserve">. Indiquer le nom des courbes frontières entre </w:t>
      </w:r>
      <m:oMath>
        <m:r>
          <m:rPr>
            <m:sty m:val="i"/>
          </m:rPr>
          <m:t>D</m:t>
        </m:r>
        <m:r>
          <m:rPr>
            <m:sty m:val="p"/>
          </m:rPr>
          <m:t>,</m:t>
        </m:r>
        <m:r>
          <m:rPr>
            <m:sty m:val="i"/>
          </m:rPr>
          <m:t>B</m:t>
        </m:r>
      </m:oMath>
      <w:r>
        <w:rPr/>
        <w:t xml:space="preserve"> et </w:t>
      </w:r>
      <m:oMath>
        <m:r>
          <m:rPr>
            <m:sty m:val="i"/>
          </m:rPr>
          <m:t>A</m:t>
        </m:r>
      </m:oMath>
      <w:r>
        <w:rPr/>
        <w:t xml:space="preserve">; entre </w:t>
      </w:r>
      <m:oMath>
        <m:r>
          <m:rPr>
            <m:sty m:val="i"/>
          </m:rPr>
          <m:t>D</m:t>
        </m:r>
        <m:r>
          <m:rPr>
            <m:sty m:val="p"/>
          </m:rPr>
          <m:t>,</m:t>
        </m:r>
        <m:r>
          <m:rPr>
            <m:sty m:val="i"/>
          </m:rPr>
          <m:t>B</m:t>
        </m:r>
      </m:oMath>
      <w:r>
        <w:rPr/>
        <w:t xml:space="preserve"> et </w:t>
      </w:r>
      <m:oMath>
        <m:r>
          <m:rPr>
            <m:sty m:val="i"/>
          </m:rPr>
          <m:t>C</m:t>
        </m:r>
      </m:oMath>
      <w:r>
        <w:rPr>
          <w:rFonts w:eastAsia="Georgia" w:cs="Georgia" w:ascii="Georgia" w:hAnsi="Georgia"/>
        </w:rPr>
        <w:t xml:space="preserve">. Quelle est la particularité du point </w:t>
      </w:r>
      <m:oMath>
        <m:r>
          <m:rPr>
            <m:sty m:val="i"/>
          </m:rPr>
          <m:t>E</m:t>
        </m:r>
      </m:oMath>
      <w:r>
        <w:rPr/>
        <w:t xml:space="preserve"> ?</w:t>
      </w:r>
      <w:r>
        <w:rPr/>
        <w:br w:type="textWrapping"/>
      </w:r>
      <w:r>
        <w:rPr>
          <w:rFonts w:eastAsia="Georgia" w:cs="Georgia" w:ascii="Georgia" w:hAnsi="Georgia"/>
        </w:rPr>
        <w:t xml:space="preserve">III.E.2) Déterminer à </w:t>
      </w:r>
      <m:oMath>
        <m:sSup>
          <m:sSupPr/>
          <m:e>
            <m:r>
              <m:rPr>
                <m:sty m:val="p"/>
              </m:rPr>
              <m:t>25</m:t>
            </m:r>
          </m:e>
          <m:sup>
            <m:r>
              <m:rPr>
                <m:sty m:val="p"/>
              </m:rPr>
              <m:t>∘</m:t>
            </m:r>
          </m:sup>
        </m:sSup>
        <m:r>
          <m:rPr>
            <m:sty m:val="p"/>
          </m:rPr>
          <m:t>C</m:t>
        </m:r>
      </m:oMath>
      <w:r>
        <w:rPr>
          <w:rFonts w:eastAsia="Georgia" w:cs="Georgia" w:ascii="Georgia" w:hAnsi="Georgia"/>
        </w:rPr>
        <w:t xml:space="preserve"> sous une pression de 1 bar, la composition de la phase liquide, en équilibre avec la phase vapeur. En déduire la solubilité du chlorure d'hydrogène, en litres pour 1 kg d'eau.</w:t>
      </w:r>
      <w:r>
        <w:rPr/>
        <w:br w:type="textWrapping"/>
      </w:r>
      <w:r>
        <w:rPr>
          <w:rFonts w:eastAsia="Georgia" w:cs="Georgia" w:ascii="Georgia" w:hAnsi="Georgia"/>
        </w:rPr>
        <w:t xml:space="preserve">III.E.3) La solution commerciale a un titre massique en HCl égal à </w:t>
      </w:r>
      <m:oMath>
        <m:r>
          <m:rPr>
            <m:sty m:val="p"/>
          </m:rPr>
          <m:t>33</m:t>
        </m:r>
        <m:r>
          <m:rPr>
            <m:sty m:val="p"/>
          </m:rPr>
          <m:t>%</m:t>
        </m:r>
      </m:oMath>
      <w:r>
        <w:rPr/>
        <w:t xml:space="preserve">.</w:t>
      </w:r>
      <w:r>
        <w:rPr/>
        <w:br w:type="textWrapping"/>
      </w:r>
      <w:r>
        <w:rPr>
          <w:rFonts w:eastAsia="Georgia" w:cs="Georgia" w:ascii="Georgia" w:hAnsi="Georgia"/>
        </w:rPr>
        <w:t xml:space="preserve">a) Déterminer la température de début d'ébullition de cette solution.</w:t>
      </w:r>
      <w:r>
        <w:rPr/>
        <w:br w:type="textWrapping"/>
      </w:r>
      <w:r>
        <w:rPr>
          <w:rFonts w:eastAsia="Georgia" w:cs="Georgia" w:ascii="Georgia" w:hAnsi="Georgia"/>
        </w:rPr>
        <w:t xml:space="preserve">b) Un kilogramme de cette solution commerciale est portée à </w:t>
      </w:r>
      <m:oMath>
        <m:sSup>
          <m:sSupPr/>
          <m:e>
            <m:r>
              <m:rPr>
                <m:sty m:val="p"/>
              </m:rPr>
              <m:t>90</m:t>
            </m:r>
          </m:e>
          <m:sup>
            <m:r>
              <m:rPr>
                <m:sty m:val="p"/>
              </m:rPr>
              <m:t>∘</m:t>
            </m:r>
          </m:sup>
        </m:sSup>
        <m:r>
          <m:rPr>
            <m:sty m:val="p"/>
          </m:rPr>
          <m:t>C</m:t>
        </m:r>
      </m:oMath>
      <w:r>
        <w:rPr>
          <w:rFonts w:eastAsia="Georgia" w:cs="Georgia" w:ascii="Georgia" w:hAnsi="Georgia"/>
        </w:rPr>
        <w:t xml:space="preserve">, sous une pression de 1 bar. Déterminer :</w:t>
      </w:r>
    </w:p>
    <w:p>
      <w:pPr>
        <w:numPr>
          <w:ilvl w:val="0"/>
          <w:numId w:val="9"/>
        </w:numPr>
        <w:spacing w:lineRule="auto"/>
      </w:pPr>
      <w:r>
        <w:rPr/>
        <w:t xml:space="preserve">la masse de la phase liquide ;</w:t>
      </w:r>
    </w:p>
    <w:p>
      <w:pPr>
        <w:numPr>
          <w:ilvl w:val="0"/>
          <w:numId w:val="9"/>
        </w:numPr>
        <w:spacing w:lineRule="auto"/>
      </w:pPr>
      <w:r>
        <w:rPr/>
        <w:t xml:space="preserve">la masse de la phase vapeur</w:t>
      </w:r>
    </w:p>
    <w:p>
      <w:pPr>
        <w:numPr>
          <w:ilvl w:val="0"/>
          <w:numId w:val="9"/>
        </w:numPr>
        <w:spacing w:lineRule="auto"/>
      </w:pPr>
      <w:r>
        <w:rPr>
          <w:rFonts w:eastAsia="Georgia" w:cs="Georgia" w:ascii="Georgia" w:hAnsi="Georgia"/>
        </w:rPr>
        <w:t xml:space="preserve">la masse de chlorure d'hydrogène contenu dans la phase vapeur ;</w:t>
      </w:r>
    </w:p>
    <w:p>
      <w:pPr>
        <w:numPr>
          <w:ilvl w:val="0"/>
          <w:numId w:val="9"/>
        </w:numPr>
        <w:spacing w:lineRule="auto"/>
      </w:pPr>
      <w:r>
        <w:rPr>
          <w:rFonts w:eastAsia="Georgia" w:cs="Georgia" w:ascii="Georgia" w:hAnsi="Georgia"/>
        </w:rPr>
        <w:t xml:space="preserve">la masse de chlorure d'hydrogène contenu dans la phase liquide.</w:t>
      </w:r>
    </w:p>
    <w:p>
      <w:pPr>
        <w:spacing w:line="271" w:before="330" w:lineRule="auto"/>
      </w:pPr>
      <w:r>
        <w:rPr>
          <w:rFonts w:eastAsia="Georgia" w:cs="Georgia" w:ascii="Georgia" w:hAnsi="Georgia"/>
          <w:b/>
          <w:sz w:val="42"/>
        </w:rPr>
        <w:t xml:space="preserve">Données :</w:t>
      </w:r>
    </w:p>
    <w:p>
      <w:pPr>
        <w:spacing w:after="220" w:lineRule="auto"/>
      </w:pPr>
      <w:r>
        <w:rPr/>
        <w:t xml:space="preserve">Nombre atomique du chlore </w:t>
      </w:r>
      <m:oMath>
        <m:r>
          <m:rPr>
            <m:sty m:val="i"/>
          </m:rPr>
          <m:t>Z</m:t>
        </m:r>
        <m:r>
          <m:rPr>
            <m:sty m:val="p"/>
          </m:rPr>
          <m:t>=</m:t>
        </m:r>
        <m:r>
          <m:rPr>
            <m:sty m:val="p"/>
          </m:rPr>
          <m:t>17</m:t>
        </m:r>
      </m:oMath>
      <w:r>
        <w:rPr>
          <w:rFonts w:eastAsia="Georgia" w:cs="Georgia" w:ascii="Georgia" w:hAnsi="Georgia"/>
        </w:rPr>
        <w:t xml:space="preserve">, de l'oxygène </w:t>
      </w:r>
      <m:oMath>
        <m:r>
          <m:rPr>
            <m:sty m:val="i"/>
          </m:rPr>
          <m:t>Z</m:t>
        </m:r>
        <m:r>
          <m:rPr>
            <m:sty m:val="p"/>
          </m:rPr>
          <m:t>=</m:t>
        </m:r>
        <m:r>
          <m:rPr>
            <m:sty m:val="p"/>
          </m:rPr>
          <m:t>8</m:t>
        </m:r>
      </m:oMath>
      <w:r>
        <w:rPr>
          <w:rFonts w:eastAsia="Georgia" w:cs="Georgia" w:ascii="Georgia" w:hAnsi="Georgia"/>
        </w:rPr>
        <w:t xml:space="preserve">, de l'hydrogène </w:t>
      </w:r>
      <m:oMath>
        <m:r>
          <m:rPr>
            <m:sty m:val="i"/>
          </m:rPr>
          <m:t>Z</m:t>
        </m:r>
        <m:r>
          <m:rPr>
            <m:sty m:val="p"/>
          </m:rPr>
          <m:t>=</m:t>
        </m:r>
        <m:r>
          <m:rPr>
            <m:sty m:val="p"/>
          </m:rPr>
          <m:t>1</m:t>
        </m:r>
      </m:oMath>
      <w:r>
        <w:rPr/>
        <w:br w:type="textWrapping"/>
      </w:r>
      <w:r>
        <w:rPr/>
        <w:t xml:space="preserve">Masse molaire atomique du chlore : </w:t>
      </w:r>
      <m:oMath>
        <m:r>
          <m:rPr>
            <m:sty m:val="p"/>
          </m:rPr>
          <m:t>35</m:t>
        </m:r>
        <m:r>
          <m:rPr>
            <m:sty m:val="p"/>
          </m:rPr>
          <m:t>,</m:t>
        </m:r>
        <m:r>
          <m:rPr>
            <m:sty m:val="p"/>
          </m:rPr>
          <m:t>5</m:t>
        </m:r>
        <m:r>
          <m:rPr>
            <m:sty m:val="p"/>
          </m:rPr>
          <m:t>⋅</m:t>
        </m:r>
        <m:sSup>
          <m:sSupPr/>
          <m:e>
            <m:r>
              <m:rPr>
                <m:sty m:val="p"/>
              </m:rPr>
              <m:t>10</m:t>
            </m:r>
          </m:e>
          <m:sup>
            <m:r>
              <m:rPr>
                <m:sty m:val="p"/>
              </m:rPr>
              <m:t>−</m:t>
            </m:r>
            <m:r>
              <m:rPr>
                <m:sty m:val="p"/>
              </m:rPr>
              <m:t>3</m:t>
            </m:r>
          </m:sup>
        </m:sSup>
        <m:r>
          <m:rPr>
            <m:nor/>
          </m:rPr>
          <m:t xml:space="preserve"> </m:t>
        </m:r>
        <m:r>
          <m:rPr>
            <m:sty m:val="p"/>
          </m:rPr>
          <m:t>kg</m:t>
        </m:r>
        <m:r>
          <m:rPr>
            <m:sty m:val="p"/>
          </m:rPr>
          <m:t>⋅</m:t>
        </m:r>
        <m:sSup>
          <m:sSupPr/>
          <m:e>
            <m:r>
              <m:rPr>
                <m:nor/>
              </m:rPr>
              <m:t xml:space="preserve"> </m:t>
            </m:r>
            <m:r>
              <m:rPr>
                <m:sty m:val="p"/>
              </m:rPr>
              <m:t>mol</m:t>
            </m:r>
          </m:e>
          <m:sup>
            <m:r>
              <m:rPr>
                <m:sty m:val="p"/>
              </m:rPr>
              <m:t>−</m:t>
            </m:r>
            <m:r>
              <m:rPr>
                <m:sty m:val="p"/>
              </m:rPr>
              <m:t>1</m:t>
            </m:r>
          </m:sup>
        </m:sSup>
      </m:oMath>
      <w:r>
        <w:rPr/>
        <w:br w:type="textWrapping"/>
      </w:r>
      <w:r>
        <w:rPr>
          <w:rFonts w:eastAsia="Georgia" w:cs="Georgia" w:ascii="Georgia" w:hAnsi="Georgia"/>
        </w:rPr>
        <w:t xml:space="preserve">Masse molaire atomique de l'hydrogène : </w:t>
      </w:r>
      <m:oMath>
        <m:r>
          <m:rPr>
            <m:sty m:val="p"/>
          </m:rPr>
          <m:t>1</m:t>
        </m:r>
        <m:r>
          <m:rPr>
            <m:sty m:val="p"/>
          </m:rPr>
          <m:t>,</m:t>
        </m:r>
        <m:r>
          <m:rPr>
            <m:sty m:val="p"/>
          </m:rPr>
          <m:t>0</m:t>
        </m:r>
        <m:r>
          <m:rPr>
            <m:sty m:val="p"/>
          </m:rPr>
          <m:t>⋅</m:t>
        </m:r>
        <m:sSup>
          <m:sSupPr/>
          <m:e>
            <m:r>
              <m:rPr>
                <m:sty m:val="p"/>
              </m:rPr>
              <m:t>10</m:t>
            </m:r>
          </m:e>
          <m:sup>
            <m:r>
              <m:rPr>
                <m:sty m:val="p"/>
              </m:rPr>
              <m:t>−</m:t>
            </m:r>
            <m:r>
              <m:rPr>
                <m:sty m:val="p"/>
              </m:rPr>
              <m:t>3</m:t>
            </m:r>
          </m:sup>
        </m:sSup>
        <m:r>
          <m:rPr>
            <m:nor/>
          </m:rPr>
          <m:t xml:space="preserve"> </m:t>
        </m:r>
        <m:r>
          <m:rPr>
            <m:sty m:val="p"/>
          </m:rPr>
          <m:t>kg</m:t>
        </m:r>
        <m:r>
          <m:rPr>
            <m:sty m:val="p"/>
          </m:rPr>
          <m:t>⋅</m:t>
        </m:r>
        <m:sSup>
          <m:sSupPr/>
          <m:e>
            <m:r>
              <m:rPr>
                <m:nor/>
              </m:rPr>
              <m:t xml:space="preserve"> </m:t>
            </m:r>
            <m:r>
              <m:rPr>
                <m:sty m:val="p"/>
              </m:rPr>
              <m:t>mol</m:t>
            </m:r>
          </m:e>
          <m:sup>
            <m:r>
              <m:rPr>
                <m:sty m:val="p"/>
              </m:rPr>
              <m:t>−</m:t>
            </m:r>
            <m:r>
              <m:rPr>
                <m:sty m:val="p"/>
              </m:rPr>
              <m:t>1</m:t>
            </m:r>
          </m:sup>
        </m:sSup>
      </m:oMath>
      <w:r>
        <w:rPr/>
        <w:br w:type="textWrapping"/>
      </w:r>
      <w:r>
        <w:rPr/>
        <w:t xml:space="preserve">couple </w:t>
      </w:r>
      <m:oMath>
        <m:r>
          <m:rPr>
            <m:sty m:val="i"/>
          </m:rPr>
          <m:t>H</m:t>
        </m:r>
        <m:r>
          <m:rPr>
            <m:sty m:val="i"/>
          </m:rPr>
          <m:t>C</m:t>
        </m:r>
        <m:r>
          <m:rPr>
            <m:sty m:val="i"/>
          </m:rPr>
          <m:t>l</m:t>
        </m:r>
        <m:r>
          <m:rPr>
            <m:sty m:val="i"/>
          </m:rPr>
          <m:t>O</m:t>
        </m:r>
        <m:r>
          <m:rPr>
            <m:sty m:val="p"/>
          </m:rPr>
          <m:t>/</m:t>
        </m:r>
        <m:sSup>
          <m:sSupPr/>
          <m:e>
            <m:r>
              <m:rPr>
                <m:sty m:val="p"/>
              </m:rPr>
              <m:t>ClO</m:t>
            </m:r>
          </m:e>
          <m:sup>
            <m:r>
              <m:rPr>
                <m:sty m:val="p"/>
              </m:rPr>
              <m:t>−</m:t>
            </m:r>
          </m:sup>
        </m:sSup>
        <m:r>
          <m:rPr>
            <m:sty m:val="i"/>
          </m:rPr>
          <m:t>p</m:t>
        </m:r>
        <m:r>
          <m:rPr>
            <m:sty m:val="i"/>
          </m:rPr>
          <m:t>K</m:t>
        </m:r>
        <m:r>
          <m:rPr>
            <m:sty m:val="i"/>
          </m:rPr>
          <m:t>a</m:t>
        </m:r>
        <m:r>
          <m:rPr>
            <m:sty m:val="p"/>
          </m:rPr>
          <m:t>=</m:t>
        </m:r>
        <m:r>
          <m:rPr>
            <m:sty m:val="p"/>
          </m:rPr>
          <m:t>7</m:t>
        </m:r>
        <m:r>
          <m:rPr>
            <m:sty m:val="p"/>
          </m:rPr>
          <m:t>,</m:t>
        </m:r>
        <m:r>
          <m:rPr>
            <m:sty m:val="p"/>
          </m:rPr>
          <m:t>5</m:t>
        </m:r>
        <m:r>
          <m:rPr>
            <m:sty m:val="p"/>
          </m:rPr>
          <m:t>;</m:t>
        </m:r>
        <m:sSub>
          <m:sSubPr/>
          <m:e>
            <m:r>
              <m:rPr>
                <m:sty m:val="i"/>
              </m:rPr>
              <m:t>K</m:t>
            </m:r>
          </m:e>
          <m:sub>
            <m:r>
              <m:rPr>
                <m:nor/>
              </m:rPr>
              <m:t>eau </m:t>
            </m:r>
          </m:sub>
        </m:sSub>
        <m:r>
          <m:rPr>
            <m:sty m:val="p"/>
          </m:rPr>
          <m:t>=</m:t>
        </m:r>
        <m:sSup>
          <m:sSupPr/>
          <m:e>
            <m:r>
              <m:rPr>
                <m:sty m:val="p"/>
              </m:rPr>
              <m:t>10</m:t>
            </m:r>
          </m:e>
          <m:sup>
            <m:r>
              <m:rPr>
                <m:sty m:val="p"/>
              </m:rPr>
              <m:t>−</m:t>
            </m:r>
            <m:r>
              <m:rPr>
                <m:sty m:val="p"/>
              </m:rPr>
              <m:t>14</m:t>
            </m:r>
          </m:sup>
        </m:sSup>
      </m:oMath>
      <w:r>
        <w:rPr/>
        <w:t xml:space="preserve">;</w:t>
      </w:r>
      <w:r>
        <w:rPr/>
        <w:br w:type="textWrapping"/>
      </w:r>
      <m:oMathPara>
        <m:oMathParaPr>
          <m:jc m:val="left"/>
        </m:oMathParaPr>
        <m:oMath>
          <m:r>
            <m:rPr>
              <m:sty m:val="i"/>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sty m:val="i"/>
                </m:rPr>
                <m:t>K</m:t>
              </m:r>
            </m:e>
            <m:sup>
              <m:r>
                <m:rPr>
                  <m:sty m:val="p"/>
                </m:rPr>
                <m:t>−</m:t>
              </m:r>
              <m:r>
                <m:rPr>
                  <m:sty m:val="p"/>
                </m:rPr>
                <m:t>1</m:t>
              </m:r>
            </m:sup>
          </m:sSup>
        </m:oMath>
      </m:oMathPara>
      <w:r>
        <w:rPr/>
        <w:br w:type="textWrapping"/>
      </w:r>
      <w:r>
        <w:rPr/>
        <w:t xml:space="preserve">Dans la relation de Nernst, on prendra </w:t>
      </w:r>
      <m:oMath>
        <m:f>
          <m:fPr>
            <m:ctrlPr>
              <w:rPr>
                <w:rFonts w:ascii="Cambria Math" w:hAnsi="Cambria Math"/>
              </w:rPr>
            </m:ctrlPr>
          </m:fPr>
          <m:num>
            <m:r>
              <m:rPr>
                <m:sty m:val="i"/>
              </m:rPr>
              <m:t>R</m:t>
            </m:r>
            <m:r>
              <m:rPr>
                <m:sty m:val="i"/>
              </m:rPr>
              <m:t>T</m:t>
            </m:r>
          </m:num>
          <m:den>
            <m:r>
              <m:rPr>
                <m:sty m:val="i"/>
              </m:rPr>
              <m:t>F</m:t>
            </m:r>
          </m:den>
        </m:f>
        <m:r>
          <m:rPr>
            <m:sty m:val="p"/>
          </m:rPr>
          <m:t>Ln</m:t>
        </m:r>
        <m:r>
          <m:rPr>
            <m:sty m:val="p"/>
          </m:rPr>
          <m:t>(</m:t>
        </m:r>
        <m:r>
          <m:rPr>
            <m:sty m:val="p"/>
          </m:rPr>
          <m:t>10</m:t>
        </m:r>
        <m:r>
          <m:rPr>
            <m:sty m:val="p"/>
          </m:rPr>
          <m:t>)</m:t>
        </m:r>
        <m:r>
          <m:rPr>
            <m:sty m:val="p"/>
          </m:rPr>
          <m:t>=</m:t>
        </m:r>
        <m:r>
          <m:rPr>
            <m:sty m:val="p"/>
          </m:rPr>
          <m:t>0</m:t>
        </m:r>
        <m:r>
          <m:rPr>
            <m:sty m:val="p"/>
          </m:rPr>
          <m:t>,</m:t>
        </m:r>
        <m:r>
          <m:rPr>
            <m:sty m:val="p"/>
          </m:rPr>
          <m:t>059</m:t>
        </m:r>
        <m:r>
          <m:rPr>
            <m:sty m:val="i"/>
          </m:rPr>
          <m:t>V</m:t>
        </m:r>
      </m:oMath>
      <w:r>
        <w:rPr>
          <w:rFonts w:eastAsia="Georgia" w:cs="Georgia" w:ascii="Georgia" w:hAnsi="Georgia"/>
        </w:rPr>
        <w:t xml:space="preserve"> à 298 K</w:t>
      </w:r>
      <w:r>
        <w:rPr/>
        <w:br w:type="textWrapping"/>
      </w:r>
      <w:r>
        <w:rPr>
          <w:rFonts w:eastAsia="Georgia" w:cs="Georgia" w:ascii="Georgia" w:hAnsi="Georgia"/>
        </w:rPr>
        <w:t xml:space="preserve">Potentiels rédox standards :</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Couple</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HClO</m:t>
                </m:r>
                <m:r>
                  <m:rPr>
                    <m:sty m:val="p"/>
                  </m:rPr>
                  <m:t>/</m:t>
                </m:r>
                <m:sSup>
                  <m:sSupPr/>
                  <m:e>
                    <m:r>
                      <m:rPr>
                        <m:sty m:val="p"/>
                      </m:rPr>
                      <m:t>Cl</m:t>
                    </m:r>
                  </m:e>
                  <m:sup>
                    <m:r>
                      <m:rPr>
                        <m:sty m:val="p"/>
                      </m:rPr>
                      <m:t>−</m:t>
                    </m:r>
                  </m:sup>
                </m:sSup>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Cl</m:t>
                    </m:r>
                  </m:e>
                  <m:sub>
                    <m:r>
                      <m:rPr>
                        <m:sty m:val="p"/>
                      </m:rPr>
                      <m:t>2</m:t>
                    </m:r>
                  </m:sub>
                </m:sSub>
                <m:r>
                  <m:rPr>
                    <m:sty m:val="p"/>
                  </m:rPr>
                  <m:t>(</m:t>
                </m:r>
                <m:r>
                  <m:rPr>
                    <m:sty m:val="i"/>
                  </m:rPr>
                  <m:t>a</m:t>
                </m:r>
                <m:r>
                  <m:rPr>
                    <m:sty m:val="i"/>
                  </m:rPr>
                  <m:t>q</m:t>
                </m:r>
                <m:r>
                  <m:rPr>
                    <m:sty m:val="p"/>
                  </m:rPr>
                  <m:t>)</m:t>
                </m:r>
                <m:r>
                  <m:rPr>
                    <m:sty m:val="p"/>
                  </m:rPr>
                  <m:t>/</m:t>
                </m:r>
                <m:sSup>
                  <m:sSupPr/>
                  <m:e>
                    <m:r>
                      <m:rPr>
                        <m:sty m:val="p"/>
                      </m:rPr>
                      <m:t>Cl</m:t>
                    </m:r>
                  </m:e>
                  <m:sup>
                    <m:r>
                      <m:rPr>
                        <m:sty m:val="p"/>
                      </m:rPr>
                      <m:t>−</m:t>
                    </m:r>
                  </m:sup>
                </m:sSup>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HClO</m:t>
                </m:r>
                <m:r>
                  <m:rPr>
                    <m:sty m:val="p"/>
                  </m:rPr>
                  <m:t>/</m:t>
                </m:r>
                <m:sSub>
                  <m:sSubPr/>
                  <m:e>
                    <m:r>
                      <m:rPr>
                        <m:sty m:val="p"/>
                      </m:rPr>
                      <m:t>Cl</m:t>
                    </m:r>
                  </m:e>
                  <m:sub>
                    <m:r>
                      <m:rPr>
                        <m:sty m:val="p"/>
                      </m:rPr>
                      <m:t>2</m:t>
                    </m:r>
                  </m:sub>
                </m:sSub>
                <m:r>
                  <m:rPr>
                    <m:sty m:val="p"/>
                  </m:rPr>
                  <m:t>(</m:t>
                </m:r>
                <m:r>
                  <m:rPr>
                    <m:sty m:val="i"/>
                  </m:rPr>
                  <m:t>a</m:t>
                </m:r>
                <m:r>
                  <m:rPr>
                    <m:sty m:val="i"/>
                  </m:rPr>
                  <m:t>q</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I</m:t>
                    </m:r>
                  </m:e>
                  <m:sub>
                    <m:r>
                      <m:rPr>
                        <m:sty m:val="p"/>
                      </m:rPr>
                      <m:t>2</m:t>
                    </m:r>
                  </m:sub>
                </m:sSub>
                <m:r>
                  <m:rPr>
                    <m:sty m:val="p"/>
                  </m:rPr>
                  <m:t>(</m:t>
                </m:r>
                <m:r>
                  <m:rPr>
                    <m:sty m:val="i"/>
                  </m:rPr>
                  <m:t>a</m:t>
                </m:r>
                <m:r>
                  <m:rPr>
                    <m:sty m:val="i"/>
                  </m:rPr>
                  <m:t>q</m:t>
                </m:r>
                <m:r>
                  <m:rPr>
                    <m:sty m:val="p"/>
                  </m:rPr>
                  <m:t>)</m:t>
                </m:r>
                <m:r>
                  <m:rPr>
                    <m:sty m:val="p"/>
                  </m:rPr>
                  <m:t>/</m:t>
                </m:r>
                <m:sSup>
                  <m:sSupPr/>
                  <m:e>
                    <m:r>
                      <m:rPr>
                        <m:sty m:val="p"/>
                      </m:rPr>
                      <m:t>I</m:t>
                    </m:r>
                  </m:e>
                  <m:sup>
                    <m:r>
                      <m:rPr>
                        <m:sty m:val="p"/>
                      </m:rPr>
                      <m:t>−</m:t>
                    </m:r>
                  </m:sup>
                </m:sSup>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S</m:t>
                    </m:r>
                  </m:e>
                  <m:sub>
                    <m:r>
                      <m:rPr>
                        <m:sty m:val="p"/>
                      </m:rPr>
                      <m:t>4</m:t>
                    </m:r>
                  </m:sub>
                </m:sSub>
                <m:sSubSup>
                  <m:sSubSupPr/>
                  <m:e>
                    <m:r>
                      <m:rPr>
                        <m:sty m:val="p"/>
                      </m:rPr>
                      <m:t>O</m:t>
                    </m:r>
                  </m:e>
                  <m:sub>
                    <m:r>
                      <m:rPr>
                        <m:sty m:val="p"/>
                      </m:rPr>
                      <m:t>6</m:t>
                    </m:r>
                  </m:sub>
                  <m:sup>
                    <m:r>
                      <m:rPr>
                        <m:sty m:val="p"/>
                      </m:rPr>
                      <m:t>2</m:t>
                    </m:r>
                    <m:r>
                      <m:rPr>
                        <m:sty m:val="p"/>
                      </m:rPr>
                      <m:t>−</m:t>
                    </m:r>
                  </m:sup>
                </m:sSubSup>
                <m:r>
                  <m:rPr>
                    <m:sty m:val="p"/>
                  </m:rPr>
                  <m:t>/</m:t>
                </m:r>
                <m:sSub>
                  <m:sSubPr/>
                  <m:e>
                    <m:r>
                      <m:rPr>
                        <m:sty m:val="p"/>
                      </m:rPr>
                      <m:t>S</m:t>
                    </m:r>
                  </m:e>
                  <m:sub>
                    <m:r>
                      <m:rPr>
                        <m:sty m:val="p"/>
                      </m:rPr>
                      <m:t>2</m:t>
                    </m:r>
                  </m:sub>
                </m:sSub>
                <m:sSubSup>
                  <m:sSubSupPr/>
                  <m:e>
                    <m:r>
                      <m:rPr>
                        <m:sty m:val="p"/>
                      </m:rPr>
                      <m:t>O</m:t>
                    </m:r>
                  </m:e>
                  <m:sub>
                    <m:r>
                      <m:rPr>
                        <m:sty m:val="p"/>
                      </m:rPr>
                      <m:t>3</m:t>
                    </m:r>
                  </m:sub>
                  <m:sup>
                    <m:r>
                      <m:rPr>
                        <m:sty m:val="p"/>
                      </m:rPr>
                      <m:t>2</m:t>
                    </m:r>
                    <m:r>
                      <m:rPr>
                        <m:sty m:val="p"/>
                      </m:rPr>
                      <m:t>−</m:t>
                    </m:r>
                  </m:sup>
                </m:sSub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i"/>
                      </m:rPr>
                      <m:t>E</m:t>
                    </m:r>
                  </m:e>
                  <m:sup>
                    <m:r>
                      <m:rPr>
                        <m:sty m:val="p"/>
                      </m:rPr>
                      <m:t>∘</m:t>
                    </m:r>
                  </m:sup>
                </m:sSup>
                <m:r>
                  <m:rPr>
                    <m:sty m:val="p"/>
                  </m:rPr>
                  <m:t>(</m:t>
                </m:r>
              </m:oMath>
            </m:oMathPara>
            <w:r>
              <w:rPr>
                <w:rFonts w:eastAsia="Georgia" w:cs="Georgia" w:ascii="Georgia" w:hAnsi="Georgia"/>
              </w:rPr>
              <w:t xml:space="preserve"> à </w:t>
            </w:r>
            <m:oMathPara>
              <m:oMathParaPr>
                <m:jc m:val="left"/>
              </m:oMathParaPr>
              <m:oMath>
                <m:r>
                  <m:rPr>
                    <m:sty m:val="p"/>
                  </m:rPr>
                  <m:t>pH</m:t>
                </m:r>
                <m:r>
                  <m:rPr>
                    <m:sty m:val="p"/>
                  </m:rPr>
                  <m:t>=</m:t>
                </m:r>
                <m:r>
                  <m:rPr>
                    <m:sty m:val="p"/>
                  </m:rPr>
                  <m:t>0</m:t>
                </m:r>
                <m:r>
                  <m:rPr>
                    <m:sty m:val="p"/>
                  </m:rPr>
                  <m:t>)</m:t>
                </m:r>
              </m:oMath>
            </m:oMathPara>
          </w:p>
          <w:p>
            <w:pPr>
              <w:spacing w:lineRule="auto"/>
              <w:jc w:val="left"/>
            </w:pPr>
            <w:r>
              <w:rPr/>
              <w:t xml:space="preserve">en Volt</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m:t>
                </m:r>
                <m:r>
                  <m:rPr>
                    <m:sty m:val="p"/>
                  </m:rPr>
                  <m:t>,</m:t>
                </m:r>
                <m:r>
                  <m:rPr>
                    <m:sty m:val="p"/>
                  </m:rPr>
                  <m:t>49</m:t>
                </m:r>
                <m:r>
                  <m:rPr>
                    <m:nor/>
                  </m:rPr>
                  <m:t xml:space="preserve"> </m:t>
                </m:r>
                <m:r>
                  <m:rPr>
                    <m:sty m:val="p"/>
                  </m:rPr>
                  <m:t>V</m:t>
                </m:r>
              </m:oMath>
            </m:oMathPara>
          </w:p>
        </w:tc>
        <w:tc>
          <w:tcPr>
            <w:tcBorders>
              <w:bottom w:val="single" w:sz="8" w:space="0" w:color="000000"/>
              <w:right w:val="single" w:sz="8" w:space="0" w:color="000000"/>
            </w:tcBorders>
            <w:vAlign w:val="center"/>
          </w:tcPr>
          <w:p>
            <w:pPr>
              <w:spacing w:lineRule="auto"/>
              <w:jc w:val="center"/>
            </w:pPr>
            <w:r>
              <w:rPr/>
              <w:t xml:space="preserve">1,39</w:t>
            </w:r>
          </w:p>
        </w:tc>
        <w:tc>
          <w:tcPr>
            <w:tcBorders>
              <w:bottom w:val="single" w:sz="8" w:space="0" w:color="000000"/>
              <w:right w:val="single" w:sz="8" w:space="0" w:color="000000"/>
            </w:tcBorders>
            <w:vAlign w:val="center"/>
          </w:tcPr>
          <w:p>
            <w:pPr>
              <w:spacing w:lineRule="auto"/>
              <w:jc w:val="center"/>
            </w:pPr>
            <w:r>
              <w:rPr/>
              <w:t xml:space="preserve">1,59</w:t>
            </w:r>
          </w:p>
        </w:tc>
        <w:tc>
          <w:tcPr>
            <w:tcBorders>
              <w:bottom w:val="single" w:sz="8" w:space="0" w:color="000000"/>
              <w:right w:val="single" w:sz="8" w:space="0" w:color="000000"/>
            </w:tcBorders>
            <w:vAlign w:val="center"/>
          </w:tcPr>
          <w:p>
            <w:pPr>
              <w:spacing w:lineRule="auto"/>
              <w:jc w:val="center"/>
            </w:pPr>
            <w:r>
              <w:rPr/>
              <w:t xml:space="preserve">0,62</w:t>
            </w:r>
          </w:p>
        </w:tc>
        <w:tc>
          <w:tcPr>
            <w:tcBorders>
              <w:bottom w:val="single" w:sz="8" w:space="0" w:color="000000"/>
              <w:right w:val="single" w:sz="8" w:space="0" w:color="000000"/>
            </w:tcBorders>
            <w:vAlign w:val="center"/>
          </w:tcPr>
          <w:p>
            <w:pPr>
              <w:spacing w:lineRule="auto"/>
              <w:jc w:val="center"/>
            </w:pPr>
            <w:r>
              <w:rPr/>
              <w:t xml:space="preserve">0,08</w:t>
            </w:r>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HCl</m:t>
                </m:r>
                <m:r>
                  <m:rPr>
                    <m:sty m:val="p"/>
                  </m:rPr>
                  <m:t>(</m:t>
                </m:r>
                <m:r>
                  <m:rPr>
                    <m:sty m:val="p"/>
                  </m:rPr>
                  <m:t>g</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Cl</m:t>
                    </m:r>
                  </m:e>
                  <m:sub>
                    <m:r>
                      <m:rPr>
                        <m:sty m:val="p"/>
                      </m:rPr>
                      <m:t>2</m:t>
                    </m:r>
                  </m:sub>
                </m:sSub>
                <m:r>
                  <m:rPr>
                    <m:sty m:val="p"/>
                  </m:rPr>
                  <m:t>(</m:t>
                </m:r>
                <m:r>
                  <m:rPr>
                    <m:nor/>
                  </m:rPr>
                  <m:t xml:space="preserve"> </m:t>
                </m:r>
                <m:r>
                  <m:rPr>
                    <m:sty m:val="p"/>
                  </m:rPr>
                  <m:t>g</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O</m:t>
                    </m:r>
                  </m:e>
                  <m:sub>
                    <m:r>
                      <m:rPr>
                        <m:sty m:val="p"/>
                      </m:rPr>
                      <m:t>2</m:t>
                    </m:r>
                  </m:sub>
                </m:sSub>
                <m:r>
                  <m:rPr>
                    <m:sty m:val="p"/>
                  </m:rPr>
                  <m:t>(</m:t>
                </m:r>
                <m:r>
                  <m:rPr>
                    <m:nor/>
                  </m:rPr>
                  <m:t xml:space="preserve"> </m:t>
                </m:r>
                <m:r>
                  <m:rPr>
                    <m:sty m:val="p"/>
                  </m:rPr>
                  <m:t>g</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H</m:t>
                    </m:r>
                  </m:e>
                  <m:sub>
                    <m:r>
                      <m:rPr>
                        <m:sty m:val="p"/>
                      </m:rPr>
                      <m:t>2</m:t>
                    </m:r>
                  </m:sub>
                </m:sSub>
                <m:r>
                  <m:rPr>
                    <m:sty m:val="p"/>
                  </m:rPr>
                  <m:t>O</m:t>
                </m:r>
                <m:r>
                  <m:rPr>
                    <m:sty m:val="p"/>
                  </m:rPr>
                  <m:t>(</m:t>
                </m:r>
                <m:r>
                  <m:rPr>
                    <m:sty m:val="p"/>
                  </m:rPr>
                  <m:t>g</m:t>
                </m:r>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Δ</m:t>
                    </m:r>
                  </m:e>
                  <m:sub>
                    <m:r>
                      <m:rPr>
                        <m:sty m:val="i"/>
                      </m:rPr>
                      <m:t>f</m:t>
                    </m:r>
                  </m:sub>
                </m:sSub>
                <m:sSup>
                  <m:sSupPr/>
                  <m:e>
                    <m:r>
                      <m:rPr>
                        <m:sty m:val="p"/>
                      </m:rPr>
                      <m:t>H</m:t>
                    </m:r>
                  </m:e>
                  <m:sup>
                    <m:r>
                      <m:rPr>
                        <m:sty m:val="p"/>
                      </m:rPr>
                      <m:t>∘</m:t>
                    </m:r>
                  </m:sup>
                </m:sSup>
                <m:r>
                  <m:rPr>
                    <m:sty m:val="p"/>
                  </m:rPr>
                  <m:t>(</m:t>
                </m:r>
                <m:r>
                  <m:rPr>
                    <m:sty m:val="p"/>
                  </m:rPr>
                  <m:t>298</m:t>
                </m:r>
                <m:r>
                  <m:rPr>
                    <m:nor/>
                  </m:rPr>
                  <m:t xml:space="preserve"> </m:t>
                </m:r>
                <m:r>
                  <m:rPr>
                    <m:sty m:val="p"/>
                  </m:rPr>
                  <m:t>K</m:t>
                </m:r>
                <m:r>
                  <m:rPr>
                    <m:sty m:val="p"/>
                  </m:rPr>
                  <m:t>)</m:t>
                </m:r>
                <m:r>
                  <m:rPr>
                    <m:sty m:val="p"/>
                  </m:rPr>
                  <m:t>kJ</m:t>
                </m:r>
                <m:r>
                  <m:rPr>
                    <m:sty m:val="p"/>
                  </m:rPr>
                  <m:t>⋅</m:t>
                </m:r>
                <m:sSup>
                  <m:sSupPr/>
                  <m:e>
                    <m:r>
                      <m:rPr>
                        <m:sty m:val="p"/>
                      </m:rPr>
                      <m:t>mol</m:t>
                    </m:r>
                  </m:e>
                  <m:sup>
                    <m:r>
                      <m:rPr>
                        <m:sty m:val="p"/>
                      </m:rPr>
                      <m:t>−</m:t>
                    </m:r>
                    <m:r>
                      <m:rPr>
                        <m:sty m:val="p"/>
                      </m:rPr>
                      <m:t>1</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r>
                  <m:rPr>
                    <m:sty m:val="p"/>
                  </m:rPr>
                  <m:t>92</m:t>
                </m:r>
                <m:r>
                  <m:rPr>
                    <m:sty m:val="p"/>
                  </m:rPr>
                  <m:t>,</m:t>
                </m:r>
                <m:r>
                  <m:rPr>
                    <m:sty m:val="p"/>
                  </m:rPr>
                  <m:t>34</m:t>
                </m:r>
              </m:oMath>
            </m:oMathPara>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r>
                  <m:rPr>
                    <m:sty m:val="p"/>
                  </m:rPr>
                  <m:t>241</m:t>
                </m:r>
                <m:r>
                  <m:rPr>
                    <m:sty m:val="p"/>
                  </m:rPr>
                  <m:t>,</m:t>
                </m:r>
                <m:r>
                  <m:rPr>
                    <m:sty m:val="p"/>
                  </m:rPr>
                  <m:t>94</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Δ</m:t>
                    </m:r>
                  </m:e>
                  <m:sub>
                    <m:r>
                      <m:rPr>
                        <m:sty m:val="i"/>
                      </m:rPr>
                      <m:t>f</m:t>
                    </m:r>
                  </m:sub>
                </m:sSub>
                <m:sSup>
                  <m:sSupPr/>
                  <m:e>
                    <m:r>
                      <m:rPr>
                        <m:sty m:val="i"/>
                      </m:rPr>
                      <m:t>S</m:t>
                    </m:r>
                  </m:e>
                  <m:sup>
                    <m:r>
                      <m:rPr>
                        <m:sty m:val="p"/>
                      </m:rPr>
                      <m:t>∘</m:t>
                    </m:r>
                  </m:sup>
                </m:sSup>
                <m:r>
                  <m:rPr>
                    <m:sty m:val="p"/>
                  </m:rPr>
                  <m:t>(</m:t>
                </m:r>
                <m:r>
                  <m:rPr>
                    <m:sty m:val="p"/>
                  </m:rPr>
                  <m:t>298</m:t>
                </m:r>
                <m:r>
                  <m:rPr>
                    <m:nor/>
                  </m:rPr>
                  <m:t xml:space="preserve"> </m:t>
                </m:r>
                <m:r>
                  <m:rPr>
                    <m:sty m:val="p"/>
                  </m:rPr>
                  <m:t>K</m:t>
                </m:r>
                <m:r>
                  <m:rPr>
                    <m:sty m:val="p"/>
                  </m:rPr>
                  <m:t>)</m:t>
                </m:r>
                <m:r>
                  <m:rPr>
                    <m:sty m:val="p"/>
                  </m:rPr>
                  <m:t>J</m:t>
                </m:r>
                <m:r>
                  <m:rPr>
                    <m:sty m:val="p"/>
                  </m:rPr>
                  <m:t>⋅</m:t>
                </m:r>
                <m:sSup>
                  <m:sSupPr/>
                  <m:e>
                    <m:r>
                      <m:rPr>
                        <m:sty m:val="p"/>
                      </m:rPr>
                      <m:t>mol</m:t>
                    </m:r>
                  </m:e>
                  <m:sup>
                    <m:r>
                      <m:rPr>
                        <m:sty m:val="p"/>
                      </m:rPr>
                      <m:t>−</m:t>
                    </m:r>
                    <m:r>
                      <m:rPr>
                        <m:sty m:val="p"/>
                      </m:rPr>
                      <m:t>1</m:t>
                    </m:r>
                  </m:sup>
                </m:sSup>
                <m:r>
                  <m:rPr>
                    <m:sty m:val="p"/>
                  </m:rPr>
                  <m:t>⋅</m:t>
                </m:r>
                <m:sSup>
                  <m:sSupPr/>
                  <m:e>
                    <m:r>
                      <m:rPr>
                        <m:sty m:val="i"/>
                      </m:rPr>
                      <m:t>K</m:t>
                    </m:r>
                  </m:e>
                  <m:sup>
                    <m:r>
                      <m:rPr>
                        <m:sty m:val="p"/>
                      </m:rPr>
                      <m:t>−</m:t>
                    </m:r>
                    <m:r>
                      <m:rPr>
                        <m:sty m:val="p"/>
                      </m:rPr>
                      <m:t>1</m:t>
                    </m:r>
                  </m:sup>
                </m:sSup>
              </m:oMath>
            </m:oMathPara>
          </w:p>
        </w:tc>
        <w:tc>
          <w:tcPr>
            <w:tcBorders>
              <w:bottom w:val="single" w:sz="8" w:space="0" w:color="000000"/>
              <w:right w:val="single" w:sz="8" w:space="0" w:color="000000"/>
            </w:tcBorders>
            <w:vAlign w:val="center"/>
          </w:tcPr>
          <w:p>
            <w:pPr>
              <w:spacing w:lineRule="auto"/>
              <w:jc w:val="left"/>
            </w:pPr>
            <w:r>
              <w:rPr/>
              <w:t xml:space="preserve">186,77</w:t>
            </w:r>
          </w:p>
        </w:tc>
        <w:tc>
          <w:tcPr>
            <w:tcBorders>
              <w:bottom w:val="single" w:sz="8" w:space="0" w:color="000000"/>
              <w:right w:val="single" w:sz="8" w:space="0" w:color="000000"/>
            </w:tcBorders>
            <w:vAlign w:val="center"/>
          </w:tcPr>
          <w:p>
            <w:pPr>
              <w:spacing w:lineRule="auto"/>
              <w:jc w:val="left"/>
            </w:pPr>
            <w:r>
              <w:rPr/>
              <w:t xml:space="preserve">223,06</w:t>
            </w:r>
          </w:p>
        </w:tc>
        <w:tc>
          <w:tcPr>
            <w:tcBorders>
              <w:bottom w:val="single" w:sz="8" w:space="0" w:color="000000"/>
              <w:right w:val="single" w:sz="8" w:space="0" w:color="000000"/>
            </w:tcBorders>
            <w:vAlign w:val="center"/>
          </w:tcPr>
          <w:p>
            <w:pPr>
              <w:spacing w:lineRule="auto"/>
              <w:jc w:val="left"/>
            </w:pPr>
            <w:r>
              <w:rPr/>
              <w:t xml:space="preserve">205,1</w:t>
            </w:r>
          </w:p>
        </w:tc>
        <w:tc>
          <w:tcPr>
            <w:tcBorders>
              <w:bottom w:val="single" w:sz="8" w:space="0" w:color="000000"/>
              <w:right w:val="single" w:sz="8" w:space="0" w:color="000000"/>
            </w:tcBorders>
            <w:vAlign w:val="center"/>
          </w:tcPr>
          <w:p>
            <w:pPr>
              <w:spacing w:lineRule="auto"/>
              <w:jc w:val="left"/>
            </w:pPr>
            <w:r>
              <w:rPr/>
              <w:t xml:space="preserve">188,82</w:t>
            </w:r>
          </w:p>
        </w:tc>
      </w:tr>
    </w:tbl>
    <w:p>
      <w:pPr>
        <w:spacing w:lineRule="auto"/>
      </w:pP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c78531eef09135cd0ca38be1a575fcc8fbeec425.jpg" TargetMode="Internal"/><Relationship Id="rId6" Type="http://schemas.openxmlformats.org/officeDocument/2006/relationships/image" Target="media/image-8900bad78da456f5d74a693dd291cb4508385039.jpg" TargetMode="Internal"/><Relationship Id="rId7" Type="http://schemas.openxmlformats.org/officeDocument/2006/relationships/image" Target="media/image-ef6b45bc16a1eb1c5095bbc3167bf7aebc9bf497.jpg" TargetMode="Internal"/><Relationship Id="rId8" Type="http://schemas.openxmlformats.org/officeDocument/2006/relationships/image" Target="media/image-b6cdffdf057b314c2e3618ef197554ae54df045a.jpg" TargetMode="Internal"/><Relationship Id="rId9" Type="http://schemas.openxmlformats.org/officeDocument/2006/relationships/image" Target="media/image-2058ef160cedf5e5794f0d84b72b5b37a0bca6ea.jpg" TargetMode="Internal"/><Relationship Id="rId10" Type="http://schemas.openxmlformats.org/officeDocument/2006/relationships/image" Target="media/image-649ab6a47120fc4a1d616c5dcd476ee69c922db0.jpg" TargetMode="Internal"/><Relationship Id="rId11" Type="http://schemas.openxmlformats.org/officeDocument/2006/relationships/image" Target="media/image-40f3610a60713c20124f9c474d1ce6682ac0b8e8.jpg" TargetMode="Internal"/><Relationship Id="rId12" Type="http://schemas.openxmlformats.org/officeDocument/2006/relationships/image" Target="media/image-584cc5e7efbb060aca53fb983cee7d89e99eb68f.jpg" TargetMode="Internal"/><Relationship Id="rId13" Type="http://schemas.openxmlformats.org/officeDocument/2006/relationships/image" Target="media/image-54b1d65fca9b52841cf031a12d0e6300d6233ea2.jpg" TargetMode="Internal"/><Relationship Id="rId14" Type="http://schemas.openxmlformats.org/officeDocument/2006/relationships/image" Target="media/image-db4b42350084098f580a6b952b2a293f527d1fb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2025-09-04T21:51:45.327Z</dcterms:created>
  <dcterms:modified xsi:type="dcterms:W3CDTF">2025-09-04T21:51:45.327Z</dcterms:modified>
</cp:coreProperties>
</file>