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PHYSIQUE-CHIMIE</w:t>
      </w:r>
    </w:p>
    <w:p>
      <w:pPr>
        <w:spacing w:line="271" w:before="330" w:lineRule="auto"/>
      </w:pPr>
      <w:r>
        <w:rPr>
          <w:rFonts w:eastAsia="Georgia" w:cs="Georgia" w:ascii="Georgia" w:hAnsi="Georgia"/>
          <w:b/>
          <w:sz w:val="42"/>
        </w:rPr>
        <w:t xml:space="preserve">Du silicium à la commande des machines électriques</w:t>
      </w:r>
    </w:p>
    <w:p>
      <w:pPr>
        <w:spacing w:after="220" w:lineRule="auto"/>
      </w:pPr>
      <w:r>
        <w:rPr>
          <w:rFonts w:eastAsia="Georgia" w:cs="Georgia" w:ascii="Georgia" w:hAnsi="Georgia"/>
        </w:rPr>
        <w:t xml:space="preserve">La révolution technologique qu'a représenté le développement de la micro-électronique et de l'informatique depuis les années 1960 a soudainement montré l'importance du silicium, un élément chimique jusque-là connu des seuls spécialistes. L'avènement de composants d'électronique de puissance performants (IGBT,1985), et de processeurs dédiés au traitement du signal (DSP, 1982), ont redéfini le domaine de la variation de vitesse des machines électriques. Le problème aborde divers aspects de cette évolution.</w:t>
      </w:r>
    </w:p>
    <w:p>
      <w:pPr>
        <w:spacing w:line="271" w:before="330" w:lineRule="auto"/>
      </w:pPr>
      <w:r>
        <w:rPr>
          <w:b/>
          <w:sz w:val="42"/>
        </w:rPr>
        <w:t xml:space="preserve">Partie I - Obtention du silicium</w:t>
      </w:r>
    </w:p>
    <w:p>
      <w:pPr>
        <w:spacing w:after="220" w:lineRule="auto"/>
      </w:pPr>
      <w:r>
        <w:rPr>
          <w:rFonts w:eastAsia="Georgia" w:cs="Georgia" w:ascii="Georgia" w:hAnsi="Georgia"/>
        </w:rPr>
        <w:t xml:space="preserve">Les données thermodynamiques utiles sont fournies à la fin de cette partie (Tableau 1).</w:t>
      </w:r>
    </w:p>
    <w:p>
      <w:pPr>
        <w:spacing w:line="271" w:before="330" w:lineRule="auto"/>
      </w:pPr>
      <w:r>
        <w:rPr>
          <w:rFonts w:eastAsia="Georgia" w:cs="Georgia" w:ascii="Georgia" w:hAnsi="Georgia"/>
          <w:b/>
          <w:sz w:val="42"/>
        </w:rPr>
        <w:t xml:space="preserve">I.A - Obtention de silicium de qualité métallurgique</w:t>
      </w:r>
    </w:p>
    <w:p>
      <w:pPr>
        <w:spacing w:after="220" w:lineRule="auto"/>
      </w:pPr>
      <w:r>
        <w:rPr>
          <w:rFonts w:eastAsia="Georgia" w:cs="Georgia" w:ascii="Georgia" w:hAnsi="Georgia"/>
        </w:rPr>
        <w:t xml:space="preserve">I.A.1) Rappeler en quoi consiste l'approximation d'Ellingham, et ses conséquences.</w:t>
      </w:r>
      <w:r>
        <w:rPr/>
        <w:br w:type="textWrapping"/>
      </w:r>
      <w:r>
        <w:rPr>
          <w:rFonts w:eastAsia="Georgia" w:cs="Georgia" w:ascii="Georgia" w:hAnsi="Georgia"/>
        </w:rPr>
        <w:t xml:space="preserve">I.A.2) Donner les équations des droites d'Ellingham, relatives à une mole de </w:t>
      </w:r>
      <m:oMath>
        <m:sSub>
          <m:sSubPr/>
          <m:e>
            <m:r>
              <m:rPr>
                <m:sty m:val="p"/>
              </m:rPr>
              <m:t>O</m:t>
            </m:r>
          </m:e>
          <m:sub>
            <m:r>
              <m:rPr>
                <m:sty m:val="p"/>
              </m:rPr>
              <m:t>2</m:t>
            </m:r>
          </m:sub>
        </m:sSub>
      </m:oMath>
      <w:r>
        <w:rPr/>
        <w:t xml:space="preserve">, pour les couples </w:t>
      </w:r>
      <m:oMath>
        <m:sSub>
          <m:sSubPr/>
          <m:e>
            <m:r>
              <m:rPr>
                <m:sty m:val="p"/>
              </m:rPr>
              <m:t>CO</m:t>
            </m:r>
          </m:e>
          <m:sub>
            <m:r>
              <m:rPr>
                <m:sty m:val="p"/>
              </m:rPr>
              <m:t>2</m:t>
            </m:r>
          </m:sub>
        </m:sSub>
        <m:r>
          <m:rPr>
            <m:sty m:val="p"/>
          </m:rPr>
          <m:t>/</m:t>
        </m:r>
        <m:r>
          <m:rPr>
            <m:sty m:val="p"/>
          </m:rPr>
          <m:t>CO</m:t>
        </m:r>
        <m:r>
          <m:rPr>
            <m:sty m:val="p"/>
          </m:rPr>
          <m:t>,</m:t>
        </m:r>
        <m:r>
          <m:rPr>
            <m:sty m:val="p"/>
          </m:rPr>
          <m:t>CO</m:t>
        </m:r>
        <m:r>
          <m:rPr>
            <m:sty m:val="p"/>
          </m:rPr>
          <m:t>/</m:t>
        </m:r>
        <m:r>
          <m:rPr>
            <m:sty m:val="p"/>
          </m:rPr>
          <m:t>C</m:t>
        </m:r>
      </m:oMath>
      <w:r>
        <w:rPr/>
        <w:t xml:space="preserve"> et </w:t>
      </w:r>
      <m:oMath>
        <m:sSub>
          <m:sSubPr/>
          <m:e>
            <m:r>
              <m:rPr>
                <m:sty m:val="p"/>
              </m:rPr>
              <m:t>SiO</m:t>
            </m:r>
          </m:e>
          <m:sub>
            <m:r>
              <m:rPr>
                <m:sty m:val="p"/>
              </m:rPr>
              <m:t>2</m:t>
            </m:r>
          </m:sub>
        </m:sSub>
        <m:r>
          <m:rPr>
            <m:sty m:val="p"/>
          </m:rPr>
          <m:t>/</m:t>
        </m:r>
        <m:r>
          <m:rPr>
            <m:sty m:val="p"/>
          </m:rPr>
          <m:t>Si</m:t>
        </m:r>
      </m:oMath>
      <w:r>
        <w:rPr/>
        <w:t xml:space="preserve">, pour </w:t>
      </w:r>
      <m:oMath>
        <m:r>
          <m:rPr>
            <m:sty m:val="p"/>
          </m:rPr>
          <m:t>1500</m:t>
        </m:r>
        <m:r>
          <m:rPr>
            <m:nor/>
          </m:rPr>
          <m:t xml:space="preserve"> </m:t>
        </m:r>
        <m:r>
          <m:rPr>
            <m:sty m:val="p"/>
          </m:rPr>
          <m:t>K</m:t>
        </m:r>
        <m:r>
          <m:rPr>
            <m:sty m:val="p"/>
          </m:rPr>
          <m:t>&lt;</m:t>
        </m:r>
        <m:r>
          <m:rPr>
            <m:sty m:val="i"/>
          </m:rPr>
          <m:t>T</m:t>
        </m:r>
        <m:r>
          <m:rPr>
            <m:sty m:val="p"/>
          </m:rPr>
          <m:t>&lt;</m:t>
        </m:r>
        <m:r>
          <m:rPr>
            <m:sty m:val="p"/>
          </m:rPr>
          <m:t>2500</m:t>
        </m:r>
        <m:r>
          <m:rPr>
            <m:nor/>
          </m:rPr>
          <m:t xml:space="preserve"> </m:t>
        </m:r>
        <m:r>
          <m:rPr>
            <m:sty m:val="p"/>
          </m:rPr>
          <m:t>K</m:t>
        </m:r>
      </m:oMath>
      <w:r>
        <w:rPr>
          <w:rFonts w:eastAsia="Georgia" w:cs="Georgia" w:ascii="Georgia" w:hAnsi="Georgia"/>
        </w:rPr>
        <w:t xml:space="preserve">. Tracer le diagramme correspondant. On prendra pour échelle 1 cm pour </w:t>
      </w:r>
      <m:oMath>
        <m:r>
          <m:rPr>
            <m:sty m:val="p"/>
          </m:rPr>
          <m:t>100</m:t>
        </m:r>
        <m:r>
          <m:rPr>
            <m:sty m:val="i"/>
          </m:rPr>
          <m:t>K</m:t>
        </m:r>
      </m:oMath>
      <w:r>
        <w:rPr/>
        <w:t xml:space="preserve">, 1 cm pour </w:t>
      </w:r>
      <m:oMath>
        <m:r>
          <m:rPr>
            <m:sty m:val="p"/>
          </m:rPr>
          <m:t>50</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t xml:space="preserve">.</w:t>
      </w:r>
      <w:r>
        <w:rPr/>
        <w:br w:type="textWrapping"/>
      </w:r>
      <w:r>
        <w:rPr>
          <w:rFonts w:eastAsia="Georgia" w:cs="Georgia" w:ascii="Georgia" w:hAnsi="Georgia"/>
        </w:rPr>
        <w:t xml:space="preserve">I.A.3) Un mélange de coke C et de silice </w:t>
      </w:r>
      <m:oMath>
        <m:sSub>
          <m:sSubPr/>
          <m:e>
            <m:r>
              <m:rPr>
                <m:sty m:val="p"/>
              </m:rPr>
              <m:t>SiO</m:t>
            </m:r>
          </m:e>
          <m:sub>
            <m:r>
              <m:rPr>
                <m:sty m:val="p"/>
              </m:rPr>
              <m:t>2</m:t>
            </m:r>
          </m:sub>
        </m:sSub>
      </m:oMath>
      <w:r>
        <w:rPr>
          <w:rFonts w:eastAsia="Georgia" w:cs="Georgia" w:ascii="Georgia" w:hAnsi="Georgia"/>
        </w:rPr>
        <w:t xml:space="preserve"> est placé dans un four à arc, sous 1 bar.</w:t>
      </w:r>
      <w:r>
        <w:rPr/>
        <w:br w:type="textWrapping"/>
      </w:r>
      <w:r>
        <w:rPr>
          <w:rFonts w:eastAsia="Georgia" w:cs="Georgia" w:ascii="Georgia" w:hAnsi="Georgia"/>
        </w:rPr>
        <w:t xml:space="preserve">a) À quelle température minimum </w:t>
      </w:r>
      <m:oMath>
        <m:sSub>
          <m:sSubPr/>
          <m:e>
            <m:r>
              <m:rPr>
                <m:sty m:val="i"/>
              </m:rPr>
              <m:t>T</m:t>
            </m:r>
          </m:e>
          <m:sub>
            <m:r>
              <m:rPr>
                <m:sty m:val="p"/>
              </m:rPr>
              <m:t>0</m:t>
            </m:r>
          </m:sub>
        </m:sSub>
      </m:oMath>
      <w:r>
        <w:rPr>
          <w:rFonts w:eastAsia="Georgia" w:cs="Georgia" w:ascii="Georgia" w:hAnsi="Georgia"/>
        </w:rPr>
        <w:t xml:space="preserve"> doit-on porter le milieu réactionnel pour former du silicium ? Sous quelle phase est-il obtenu?</w:t>
      </w:r>
      <w:r>
        <w:rPr/>
        <w:br w:type="textWrapping"/>
      </w:r>
      <w:r>
        <w:rPr>
          <w:rFonts w:eastAsia="Georgia" w:cs="Georgia" w:ascii="Georgia" w:hAnsi="Georgia"/>
        </w:rPr>
        <w:t xml:space="preserve">b) Quel est le gaz formé dans cette réaction? Évaluer le volume de gaz dégagé à </w:t>
      </w:r>
      <m:oMath>
        <m:sSub>
          <m:sSubPr/>
          <m:e>
            <m:r>
              <m:rPr>
                <m:sty m:val="i"/>
              </m:rPr>
              <m:t>T</m:t>
            </m:r>
          </m:e>
          <m:sub>
            <m:r>
              <m:rPr>
                <m:sty m:val="p"/>
              </m:rPr>
              <m:t>0</m:t>
            </m:r>
          </m:sub>
        </m:sSub>
      </m:oMath>
      <w:r>
        <w:rPr>
          <w:rFonts w:eastAsia="Georgia" w:cs="Georgia" w:ascii="Georgia" w:hAnsi="Georgia"/>
        </w:rPr>
        <w:t xml:space="preserve"> pour produire 1 tonne de silicium, ainsi que la quantité minimale nécessaire de silice et de coke.</w:t>
      </w:r>
    </w:p>
    <w:p>
      <w:pPr>
        <w:spacing w:line="271" w:before="330" w:lineRule="auto"/>
      </w:pPr>
      <w:r>
        <w:rPr>
          <w:rFonts w:eastAsia="Georgia" w:cs="Georgia" w:ascii="Georgia" w:hAnsi="Georgia"/>
          <w:b/>
          <w:sz w:val="42"/>
        </w:rPr>
        <w:t xml:space="preserve">I.B - Obtention de silicium de qualité électronique.</w:t>
      </w:r>
    </w:p>
    <w:p>
      <w:pPr>
        <w:spacing w:after="220" w:lineRule="auto"/>
      </w:pPr>
      <w:r>
        <w:rPr>
          <w:rFonts w:eastAsia="Georgia" w:cs="Georgia" w:ascii="Georgia" w:hAnsi="Georgia"/>
        </w:rPr>
        <w:t xml:space="preserve">Le silicium obtenu précédemment comporte environ 2 % d'impuretés (fer et aluminium sous forme métallique essentiellement).</w:t>
      </w:r>
      <w:r>
        <w:rPr/>
        <w:br w:type="textWrapping"/>
      </w:r>
      <w:r>
        <w:rPr>
          <w:rFonts w:eastAsia="Georgia" w:cs="Georgia" w:ascii="Georgia" w:hAnsi="Georgia"/>
        </w:rPr>
        <w:t xml:space="preserve">I.B.1) À 580 K , ce silicium impur est placé dans un courant gazeux de HCl , en présence d'un catalyseur.</w:t>
      </w:r>
    </w:p>
    <w:p>
      <w:pPr>
        <w:spacing w:line="271" w:before="330" w:lineRule="auto"/>
      </w:pPr>
      <w:r>
        <w:rPr>
          <w:rFonts w:eastAsia="Georgia" w:cs="Georgia" w:ascii="Georgia" w:hAnsi="Georgia"/>
          <w:b/>
          <w:sz w:val="42"/>
        </w:rPr>
        <w:t xml:space="preserve">Filière PSI</w:t>
      </w:r>
    </w:p>
    <w:p>
      <w:pPr>
        <w:spacing w:after="220" w:lineRule="auto"/>
      </w:pPr>
      <w:r>
        <w:rPr/>
        <w:t xml:space="preserve">Discuter la formation de </w:t>
      </w:r>
      <m:oMath>
        <m:sSub>
          <m:sSubPr/>
          <m:e>
            <m:r>
              <m:rPr>
                <m:sty m:val="p"/>
              </m:rPr>
              <m:t>FeCl</m:t>
            </m:r>
          </m:e>
          <m:sub>
            <m:r>
              <m:rPr>
                <m:sty m:val="p"/>
              </m:rPr>
              <m:t>3</m:t>
            </m:r>
          </m:sub>
        </m:sSub>
        <m:r>
          <m:rPr>
            <m:sty m:val="p"/>
          </m:rPr>
          <m:t>,</m:t>
        </m:r>
        <m:sSub>
          <m:sSubPr/>
          <m:e>
            <m:r>
              <m:rPr>
                <m:sty m:val="p"/>
              </m:rPr>
              <m:t>SiCl</m:t>
            </m:r>
          </m:e>
          <m:sub>
            <m:r>
              <m:rPr>
                <m:sty m:val="p"/>
              </m:rPr>
              <m:t>4</m:t>
            </m:r>
          </m:sub>
        </m:sSub>
        <m:r>
          <m:rPr>
            <m:sty m:val="p"/>
          </m:rPr>
          <m:t>,</m:t>
        </m:r>
        <m:sSub>
          <m:sSubPr/>
          <m:e>
            <m:r>
              <m:rPr>
                <m:sty m:val="p"/>
              </m:rPr>
              <m:t>SiHCl</m:t>
            </m:r>
          </m:e>
          <m:sub>
            <m:r>
              <m:rPr>
                <m:sty m:val="p"/>
              </m:rPr>
              <m:t>3</m:t>
            </m:r>
          </m:sub>
        </m:sSub>
      </m:oMath>
      <w:r>
        <w:rPr>
          <w:rFonts w:eastAsia="Georgia" w:cs="Georgia" w:ascii="Georgia" w:hAnsi="Georgia"/>
        </w:rPr>
        <w:t xml:space="preserve"> en phase gazeuse, en justifiant. Peut-on conclure quant à la présence de </w:t>
      </w:r>
      <m:oMath>
        <m:sSub>
          <m:sSubPr/>
          <m:e>
            <m:r>
              <m:rPr>
                <m:sty m:val="p"/>
              </m:rPr>
              <m:t>AlCl</m:t>
            </m:r>
          </m:e>
          <m:sub>
            <m:r>
              <m:rPr>
                <m:sty m:val="p"/>
              </m:rPr>
              <m:t>3</m:t>
            </m:r>
          </m:sub>
        </m:sSub>
        <m:r>
          <m:rPr>
            <m:sty m:val="p"/>
          </m:rPr>
          <m:t>(</m:t>
        </m:r>
        <m:r>
          <m:rPr>
            <m:nor/>
          </m:rPr>
          <m:t xml:space="preserve"> </m:t>
        </m:r>
        <m:r>
          <m:rPr>
            <m:sty m:val="p"/>
          </m:rPr>
          <m:t>g</m:t>
        </m:r>
        <m:r>
          <m:rPr>
            <m:sty m:val="p"/>
          </m:rPr>
          <m:t>)</m:t>
        </m:r>
      </m:oMath>
      <w:r>
        <w:rPr/>
        <w:t xml:space="preserve"> en phase gazeuse?</w:t>
      </w:r>
      <w:r>
        <w:rPr/>
        <w:br w:type="textWrapping"/>
      </w:r>
      <w:r>
        <w:rPr>
          <w:rFonts w:eastAsia="Georgia" w:cs="Georgia" w:ascii="Georgia" w:hAnsi="Georgia"/>
        </w:rPr>
        <w:t xml:space="preserve">I.B.2) La phase gazeuse précédente est condensée à l'état liquide, puis portée à une température d'environ 350 K . Justifier cet ordre de grandeur de température.</w:t>
      </w:r>
      <w:r>
        <w:rPr/>
        <w:br w:type="textWrapping"/>
      </w:r>
      <w:r>
        <w:rPr>
          <w:rFonts w:eastAsia="Georgia" w:cs="Georgia" w:ascii="Georgia" w:hAnsi="Georgia"/>
        </w:rPr>
        <w:t xml:space="preserve">Une distillation fractionnée permet par la suite d'isoler le trichlorosilane </w:t>
      </w:r>
      <m:oMath>
        <m:d>
          <m:dPr>
            <m:begChr m:val="("/>
            <m:endChr m:val=")"/>
            <m:ctrlPr>
              <w:rPr>
                <w:rFonts w:ascii="Cambria Math" w:hAnsi="Cambria Math"/>
              </w:rPr>
            </m:ctrlPr>
          </m:dPr>
          <m:e>
            <m:sSub>
              <m:sSubPr/>
              <m:e>
                <m:r>
                  <m:rPr>
                    <m:sty m:val="p"/>
                  </m:rPr>
                  <m:t>SiHCl</m:t>
                </m:r>
              </m:e>
              <m:sub>
                <m:r>
                  <m:rPr>
                    <m:sty m:val="p"/>
                  </m:rPr>
                  <m:t>3</m:t>
                </m:r>
              </m:sub>
            </m:sSub>
          </m:e>
        </m:d>
      </m:oMath>
      <w:r>
        <w:rPr>
          <w:rFonts w:eastAsia="Georgia" w:cs="Georgia" w:ascii="Georgia" w:hAnsi="Georgia"/>
        </w:rPr>
        <w:t xml:space="preserve">. Celui-ci est ensuite réduit :</w:t>
      </w:r>
    </w:p>
    <w:p>
      <w:pPr>
        <w:spacing w:after="220" w:lineRule="auto"/>
      </w:pPr>
      <m:oMathPara>
        <m:oMath>
          <m:sSub>
            <m:sSubPr/>
            <m:e>
              <m:r>
                <m:rPr>
                  <m:sty m:val="p"/>
                </m:rPr>
                <m:t>SiHCl</m:t>
              </m:r>
            </m:e>
            <m:sub>
              <m:r>
                <m:rPr>
                  <m:sty m:val="p"/>
                </m:rPr>
                <m:t>3</m:t>
              </m:r>
            </m:sub>
          </m:sSub>
          <m:r>
            <m:rPr>
              <m:sty m:val="p"/>
            </m:rPr>
            <m:t>+</m:t>
          </m:r>
          <m:sSub>
            <m:sSubPr/>
            <m:e>
              <m:r>
                <m:rPr>
                  <m:sty m:val="p"/>
                </m:rPr>
                <m:t>H</m:t>
              </m:r>
            </m:e>
            <m:sub>
              <m:r>
                <m:rPr>
                  <m:sty m:val="p"/>
                </m:rPr>
                <m:t>2</m:t>
              </m:r>
            </m:sub>
          </m:sSub>
          <m:limUpp>
            <m:limUppPr/>
            <m:e>
              <m:r>
                <m:rPr>
                  <m:sty m:val="p"/>
                </m:rPr>
                <m:t>→</m:t>
              </m:r>
            </m:e>
            <m:lim>
              <m:phant>
                <m:phantPr/>
                <m:e>
                  <m:r>
                    <m:rPr>
                      <m:sty m:val="p"/>
                    </m:rPr>
                    <m:t>1300</m:t>
                  </m:r>
                  <m:r>
                    <m:rPr>
                      <m:nor/>
                    </m:rPr>
                    <m:t xml:space="preserve"> </m:t>
                  </m:r>
                  <m:r>
                    <m:rPr>
                      <m:sty m:val="p"/>
                    </m:rPr>
                    <m:t>K</m:t>
                  </m:r>
                  <m:r>
                    <m:rPr>
                      <m:sty m:val="p"/>
                    </m:rPr>
                    <m:t xml:space="preserve"> </m:t>
                  </m:r>
                </m:e>
              </m:phant>
            </m:lim>
          </m:limUpp>
          <m:r>
            <m:rPr>
              <m:sty m:val="p"/>
            </m:rPr>
            <m:t>Si</m:t>
          </m:r>
          <m:r>
            <m:rPr>
              <m:sty m:val="p"/>
            </m:rPr>
            <m:t>+</m:t>
          </m:r>
          <m:r>
            <m:rPr>
              <m:sty m:val="p"/>
            </m:rPr>
            <m:t>3</m:t>
          </m:r>
          <m:r>
            <m:rPr>
              <m:sty m:val="p"/>
            </m:rPr>
            <m:t>HCl</m:t>
          </m:r>
        </m:oMath>
      </m:oMathPara>
    </w:p>
    <w:p>
      <w:pPr>
        <w:spacing w:after="220" w:lineRule="auto"/>
      </w:pPr>
      <w:r>
        <w:rPr>
          <w:rFonts w:eastAsia="Georgia" w:cs="Georgia" w:ascii="Georgia" w:hAnsi="Georgia"/>
        </w:rPr>
        <w:t xml:space="preserve">Le silicium obtenu est pur à </w:t>
      </w:r>
      <m:oMath>
        <m:r>
          <m:rPr>
            <m:sty m:val="p"/>
          </m:rPr>
          <m:t>99</m:t>
        </m:r>
        <m:r>
          <m:rPr>
            <m:sty m:val="p"/>
          </m:rPr>
          <m:t>,</m:t>
        </m:r>
        <m:r>
          <m:rPr>
            <m:sty m:val="p"/>
          </m:rPr>
          <m:t>98</m:t>
        </m:r>
        <m:r>
          <m:rPr>
            <m:sty m:val="p"/>
          </m:rPr>
          <m:t>%</m:t>
        </m:r>
      </m:oMath>
      <w:r>
        <w:rPr/>
        <w:t xml:space="preserve">.</w:t>
      </w:r>
      <w:r>
        <w:rPr/>
        <w:br w:type="textWrapping"/>
      </w:r>
      <w:r>
        <w:rPr>
          <w:rFonts w:eastAsia="Georgia" w:cs="Georgia" w:ascii="Georgia" w:hAnsi="Georgia"/>
        </w:rPr>
        <w:t xml:space="preserve">a) Calculer la constante d'équilibre de la réaction à </w:t>
      </w:r>
      <m:oMath>
        <m:r>
          <m:rPr>
            <m:sty m:val="p"/>
          </m:rPr>
          <m:t>1300</m:t>
        </m:r>
        <m:r>
          <m:rPr>
            <m:sty m:val="i"/>
          </m:rPr>
          <m:t>K</m:t>
        </m:r>
      </m:oMath>
      <w:r>
        <w:rPr/>
        <w:t xml:space="preserve">.</w:t>
      </w:r>
      <w:r>
        <w:rPr/>
        <w:br w:type="textWrapping"/>
      </w:r>
      <w:r>
        <w:rPr>
          <w:rFonts w:eastAsia="Georgia" w:cs="Georgia" w:ascii="Georgia" w:hAnsi="Georgia"/>
        </w:rPr>
        <w:t xml:space="preserve">b) En déduire le coefficient de dissociation de </w:t>
      </w:r>
      <m:oMath>
        <m:sSub>
          <m:sSubPr/>
          <m:e>
            <m:r>
              <m:rPr>
                <m:sty m:val="p"/>
              </m:rPr>
              <m:t>SiHCl</m:t>
            </m:r>
          </m:e>
          <m:sub>
            <m:r>
              <m:rPr>
                <m:sty m:val="p"/>
              </m:rPr>
              <m:t>3</m:t>
            </m:r>
          </m:sub>
        </m:sSub>
      </m:oMath>
      <w:r>
        <w:rPr>
          <w:rFonts w:eastAsia="Georgia" w:cs="Georgia" w:ascii="Georgia" w:hAnsi="Georgia"/>
        </w:rPr>
        <w:t xml:space="preserve">, à pression atmosphérique, si les réactifs sont introduits dans les conditions stœchiométriques.</w:t>
      </w:r>
      <w:r>
        <w:rPr/>
        <w:br w:type="textWrapping"/>
      </w:r>
      <w:r>
        <w:rPr>
          <w:rFonts w:eastAsia="Georgia" w:cs="Georgia" w:ascii="Georgia" w:hAnsi="Georgia"/>
        </w:rPr>
        <w:t xml:space="preserve">c) Quelle est l'influence d'une augmentation de température sur cet équilibre ? Justifier.</w:t>
      </w:r>
      <w:r>
        <w:rPr/>
        <w:br w:type="textWrapping"/>
      </w:r>
      <w:r>
        <w:rPr>
          <w:rFonts w:eastAsia="Georgia" w:cs="Georgia" w:ascii="Georgia" w:hAnsi="Georgia"/>
        </w:rPr>
        <w:t xml:space="preserve">I.B.3) Le silicium ainsi obtenu doit encore être purifié pour la fabrication de circuits électroniques. Une technique de recristallisation (méthode de Czochralski) permet d'obtenir un lingot monocristallin ( 1 défaut pour </w:t>
      </w:r>
      <m:oMath>
        <m:sSup>
          <m:sSupPr/>
          <m:e>
            <m:r>
              <m:rPr>
                <m:sty m:val="p"/>
              </m:rPr>
              <m:t>10</m:t>
            </m:r>
          </m:e>
          <m:sup>
            <m:r>
              <m:rPr>
                <m:sty m:val="p"/>
              </m:rPr>
              <m:t>12</m:t>
            </m:r>
          </m:sup>
        </m:sSup>
      </m:oMath>
      <w:r>
        <w:rPr>
          <w:rFonts w:eastAsia="Georgia" w:cs="Georgia" w:ascii="Georgia" w:hAnsi="Georgia"/>
        </w:rPr>
        <w:t xml:space="preserve"> atomes). Le silicium cristallise dans la structure diamant : c'est une structure cubique à face centrée dans laquelle un site tétraédrique sur deux est occupé. Déterminer, en notant </w:t>
      </w:r>
      <m:oMath>
        <m:r>
          <m:rPr>
            <m:sty m:val="i"/>
          </m:rPr>
          <m:t>a</m:t>
        </m:r>
      </m:oMath>
      <w:r>
        <w:rPr>
          <w:rFonts w:eastAsia="Georgia" w:cs="Georgia" w:ascii="Georgia" w:hAnsi="Georgia"/>
        </w:rPr>
        <w:t xml:space="preserve"> le paramètre de maille :</w:t>
      </w:r>
      <w:r>
        <w:rPr/>
        <w:br w:type="textWrapping"/>
      </w:r>
      <w:r>
        <w:rPr/>
        <w:t xml:space="preserve">a) la coordinence des atomes de Si .</w:t>
      </w:r>
      <w:r>
        <w:rPr/>
        <w:br w:type="textWrapping"/>
      </w:r>
      <w:r>
        <w:rPr/>
        <w:t xml:space="preserve">b) le nombre d'atomes de Si par maille.</w:t>
      </w:r>
      <w:r>
        <w:rPr/>
        <w:br w:type="textWrapping"/>
      </w:r>
      <w:r>
        <w:rPr/>
        <w:t xml:space="preserve">c) le rayon covalent de l'atome de </w:t>
      </w:r>
      <m:oMath>
        <m:r>
          <m:rPr>
            <m:sty m:val="i"/>
          </m:rPr>
          <m:t>S</m:t>
        </m:r>
        <m:r>
          <m:rPr>
            <m:sty m:val="i"/>
          </m:rPr>
          <m:t>i</m:t>
        </m:r>
      </m:oMath>
      <w:r>
        <w:rPr>
          <w:rFonts w:eastAsia="Georgia" w:cs="Georgia" w:ascii="Georgia" w:hAnsi="Georgia"/>
        </w:rPr>
        <w:t xml:space="preserve">, noté </w:t>
      </w:r>
      <m:oMath>
        <m:sSub>
          <m:sSubPr/>
          <m:e>
            <m:r>
              <m:rPr>
                <m:sty m:val="i"/>
              </m:rPr>
              <m:t>r</m:t>
            </m:r>
          </m:e>
          <m:sub>
            <m:r>
              <m:rPr>
                <m:sty m:val="i"/>
              </m:rPr>
              <m:t>S</m:t>
            </m:r>
            <m:r>
              <m:rPr>
                <m:sty m:val="i"/>
              </m:rPr>
              <m:t>i</m:t>
            </m:r>
          </m:sub>
        </m:sSub>
      </m:oMath>
      <w:r>
        <w:rPr/>
        <w:t xml:space="preserve">.</w:t>
      </w:r>
      <w:r>
        <w:rPr/>
        <w:br w:type="textWrapping"/>
      </w:r>
      <w:r>
        <w:rPr>
          <w:rFonts w:eastAsia="Georgia" w:cs="Georgia" w:ascii="Georgia" w:hAnsi="Georgia"/>
        </w:rPr>
        <w:t xml:space="preserve">d) la compacité de la structure.</w:t>
      </w:r>
      <w:r>
        <w:rPr/>
        <w:br w:type="textWrapping"/>
      </w:r>
      <w:r>
        <w:rPr>
          <w:rFonts w:eastAsia="Georgia" w:cs="Georgia" w:ascii="Georgia" w:hAnsi="Georgia"/>
        </w:rPr>
        <w:t xml:space="preserve">e) Application numérique. Données pour Si :</w:t>
      </w:r>
    </w:p>
    <w:p>
      <w:pPr>
        <w:spacing w:after="220" w:lineRule="auto"/>
      </w:pPr>
      <m:oMathPara>
        <m:oMath>
          <m:r>
            <m:rPr>
              <m:sty m:val="i"/>
            </m:rPr>
            <m:t>M</m:t>
          </m:r>
          <m:r>
            <m:rPr>
              <m:sty m:val="p"/>
            </m:rPr>
            <m:t>=</m:t>
          </m:r>
          <m:r>
            <m:rPr>
              <m:sty m:val="p"/>
            </m:rPr>
            <m:t>28</m:t>
          </m:r>
          <m:r>
            <m:rPr>
              <m:sty m:val="p"/>
            </m:rPr>
            <m:t>,</m:t>
          </m:r>
          <m:r>
            <m:rPr>
              <m:sty m:val="p"/>
            </m:rPr>
            <m:t>1</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r>
            <m:rPr>
              <m:sty m:val="p"/>
            </m:rPr>
            <m:t>,</m:t>
          </m:r>
          <m:r>
            <m:rPr>
              <m:sty m:val="i"/>
            </m:rPr>
            <m:t>μ</m:t>
          </m:r>
          <m:r>
            <m:rPr>
              <m:sty m:val="p"/>
            </m:rPr>
            <m:t>=</m:t>
          </m:r>
          <m:r>
            <m:rPr>
              <m:sty m:val="p"/>
            </m:rPr>
            <m:t>2330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r>
            <m:rPr>
              <m:sty m:val="p"/>
            </m:rPr>
            <m:t>,</m:t>
          </m:r>
          <m:r>
            <m:rPr>
              <m:scr m:val="script"/>
            </m:rPr>
            <m:t>N</m:t>
          </m:r>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r>
            <m:rPr>
              <m:sty m:val="p"/>
            </m:rPr>
            <m:t>.</m:t>
          </m:r>
        </m:oMath>
      </m:oMathPara>
    </w:p>
    <w:p>
      <w:pPr>
        <w:spacing w:after="220" w:lineRule="auto"/>
      </w:pPr>
      <w:r>
        <w:rPr/>
        <w:t xml:space="preserve">Calculer </w:t>
      </w:r>
      <m:oMath>
        <m:r>
          <m:rPr>
            <m:sty m:val="i"/>
          </m:rPr>
          <m:t>a</m:t>
        </m:r>
      </m:oMath>
      <w:r>
        <w:rPr/>
        <w:t xml:space="preserve"> et </w:t>
      </w:r>
      <m:oMath>
        <m:sSub>
          <m:sSubPr/>
          <m:e>
            <m:r>
              <m:rPr>
                <m:sty m:val="i"/>
              </m:rPr>
              <m:t>r</m:t>
            </m:r>
          </m:e>
          <m:sub>
            <m:r>
              <m:rPr>
                <m:sty m:val="i"/>
              </m:rPr>
              <m:t>S</m:t>
            </m:r>
            <m:r>
              <m:rPr>
                <m:sty m:val="i"/>
              </m:rPr>
              <m:t>i</m:t>
            </m:r>
          </m:sub>
        </m:sSub>
      </m:oMath>
      <w:r>
        <w:rPr/>
        <w:t xml:space="preserve">.</w:t>
      </w:r>
    </w:p>
    <w:p>
      <w:pPr>
        <w:spacing w:after="220" w:lineRule="auto"/>
      </w:pPr>
      <w:r>
        <w:rPr>
          <w:rFonts w:eastAsia="Georgia" w:cs="Georgia" w:ascii="Georgia" w:hAnsi="Georgia"/>
        </w:rPr>
        <w:t xml:space="preserve">Données thermodynamiques :</w:t>
      </w:r>
    </w:p>
    <w:p>
      <w:pPr>
        <w:spacing w:line="271" w:before="330" w:lineRule="auto"/>
      </w:pPr>
      <w:r>
        <w:rPr>
          <w:b/>
          <w:sz w:val="42"/>
        </w:rPr>
        <w:t xml:space="preserve">Tableau 1:</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Composé (état de référence)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Δ</m:t>
                    </m:r>
                  </m:e>
                  <m:sub>
                    <m:r>
                      <m:rPr>
                        <m:sty m:val="i"/>
                      </m:rPr>
                      <m:t>f</m:t>
                    </m:r>
                  </m:sub>
                </m:sSub>
                <m:sSup>
                  <m:sSupPr/>
                  <m:e>
                    <m:r>
                      <m:rPr>
                        <m:sty m:val="i"/>
                      </m:rPr>
                      <m:t>H</m:t>
                    </m:r>
                  </m:e>
                  <m:sup>
                    <m:r>
                      <m:rPr>
                        <m:sty m:val="p"/>
                      </m:rPr>
                      <m:t>0</m:t>
                    </m:r>
                  </m:sup>
                </m:sSup>
                <m:r>
                  <m:rPr>
                    <m:sty m:val="p"/>
                  </m:rPr>
                  <m:t>(</m:t>
                </m:r>
                <m:r>
                  <m:rPr>
                    <m:sty m:val="p"/>
                  </m:rPr>
                  <m:t>298</m:t>
                </m:r>
                <m:r>
                  <m:rPr>
                    <m:sty m:val="i"/>
                  </m:rPr>
                  <m:t>K</m:t>
                </m:r>
                <m:r>
                  <m:rPr>
                    <m:sty m:val="p"/>
                  </m:rPr>
                  <m:t>)</m:t>
                </m:r>
                <m:r>
                  <m:rPr>
                    <m:sty m:val="i"/>
                  </m:rPr>
                  <m:t>k</m:t>
                </m:r>
                <m:r>
                  <m:rPr>
                    <m:sty m:val="i"/>
                  </m:rPr>
                  <m:t>J</m:t>
                </m:r>
                <m:r>
                  <m:rPr>
                    <m:sty m:val="p"/>
                  </m:rPr>
                  <m:t>.</m:t>
                </m:r>
                <m:sSup>
                  <m:sSupPr/>
                  <m:e>
                    <m:r>
                      <m:rPr>
                        <m:sty m:val="p"/>
                      </m:rPr>
                      <m:t>mol</m:t>
                    </m:r>
                  </m:e>
                  <m:sup>
                    <m:r>
                      <m:rPr>
                        <m:sty m:val="p"/>
                      </m:rPr>
                      <m:t>−</m:t>
                    </m:r>
                    <m:r>
                      <m:rPr>
                        <m:sty m:val="p"/>
                      </m:rPr>
                      <m:t>1</m:t>
                    </m:r>
                  </m:sup>
                </m:sSup>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i"/>
                      </m:rPr>
                      <m:t>S</m:t>
                    </m:r>
                  </m:e>
                  <m:sup>
                    <m:r>
                      <m:rPr>
                        <m:sty m:val="p"/>
                      </m:rPr>
                      <m:t>0</m:t>
                    </m:r>
                  </m:sup>
                </m:sSup>
                <m:r>
                  <m:rPr>
                    <m:sty m:val="p"/>
                  </m:rPr>
                  <m:t>(</m:t>
                </m:r>
                <m:r>
                  <m:rPr>
                    <m:sty m:val="p"/>
                  </m:rPr>
                  <m:t>298</m:t>
                </m:r>
                <m:r>
                  <m:rPr>
                    <m:sty m:val="i"/>
                  </m:rPr>
                  <m:t>K</m:t>
                </m:r>
                <m:r>
                  <m:rPr>
                    <m:sty m:val="p"/>
                  </m:rPr>
                  <m:t>)</m:t>
                </m:r>
                <m:r>
                  <m:rPr>
                    <m:sty m:val="i"/>
                  </m:rPr>
                  <m:t>J</m:t>
                </m:r>
                <m:r>
                  <m:rPr>
                    <m:sty m:val="p"/>
                  </m:rPr>
                  <m:t>.</m:t>
                </m:r>
                <m:sSup>
                  <m:sSupPr/>
                  <m:e>
                    <m:r>
                      <m:rPr>
                        <m:sty m:val="i"/>
                      </m:rPr>
                      <m:t>K</m:t>
                    </m:r>
                  </m:e>
                  <m:sup>
                    <m:r>
                      <m:rPr>
                        <m:sty m:val="p"/>
                      </m:rPr>
                      <m:t>−</m:t>
                    </m:r>
                    <m:r>
                      <m:rPr>
                        <m:sty m:val="p"/>
                      </m:rPr>
                      <m:t>1</m:t>
                    </m:r>
                  </m:sup>
                </m:sSup>
                <m:r>
                  <m:rPr>
                    <m:sty m:val="p"/>
                  </m:rPr>
                  <m:t>.</m:t>
                </m:r>
                <m:sSup>
                  <m:sSupPr/>
                  <m:e>
                    <m:r>
                      <m:rPr>
                        <m:sty m:val="p"/>
                      </m:rPr>
                      <m:t>mol</m:t>
                    </m:r>
                  </m:e>
                  <m:sup>
                    <m:r>
                      <m:rPr>
                        <m:sty m:val="p"/>
                      </m:rPr>
                      <m:t>−</m:t>
                    </m:r>
                    <m:r>
                      <m:rPr>
                        <m:sty m:val="p"/>
                      </m:rPr>
                      <m:t>1</m:t>
                    </m:r>
                  </m:sup>
                </m:sSup>
              </m:oMath>
            </m:oMathPara>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de changement d'état</w:t>
            </w:r>
          </w:p>
        </w:tc>
        <w:tc>
          <w:tcPr>
            <w:tcBorders>
              <w:top w:val="single" w:sz="8" w:space="0" w:color="000000"/>
              <w:bottom w:val="single" w:sz="8" w:space="0" w:color="000000"/>
              <w:right w:val="single" w:sz="8" w:space="0" w:color="000000"/>
            </w:tcBorders>
            <w:vAlign w:val="center"/>
          </w:tcPr>
          <w:p>
            <w:pPr>
              <w:spacing w:lineRule="auto"/>
              <w:jc w:val="left"/>
            </w:pPr>
            <m:oMath>
              <m:r>
                <m:rPr>
                  <m:sty m:val="p"/>
                </m:rPr>
                <m:t>Δ</m:t>
              </m:r>
              <m:sSup>
                <m:sSupPr/>
                <m:e>
                  <m:r>
                    <m:rPr>
                      <m:sty m:val="i"/>
                    </m:rPr>
                    <m:t>H</m:t>
                  </m:r>
                </m:e>
                <m:sup>
                  <m:r>
                    <m:rPr>
                      <m:sty m:val="p"/>
                    </m:rPr>
                    <m:t>0</m:t>
                  </m:r>
                </m:sup>
              </m:sSup>
              <m:r>
                <m:rPr>
                  <m:sty m:val="p"/>
                </m:rPr>
                <m:t>de</m:t>
              </m:r>
            </m:oMath>
            <w:r>
              <w:rPr>
                <w:rFonts w:eastAsia="Georgia" w:cs="Georgia" w:ascii="Georgia" w:hAnsi="Georgia"/>
              </w:rPr>
              <w:t xml:space="preserve"> changement d'état ( </w:t>
            </w:r>
            <m:oMath>
              <m:r>
                <m:rPr>
                  <m:sty m:val="i"/>
                </m:rPr>
                <m:t>k</m:t>
              </m:r>
              <m:r>
                <m:rPr>
                  <m:sty m:val="i"/>
                </m:rPr>
                <m:t>J</m:t>
              </m:r>
              <m:r>
                <m:rPr>
                  <m:sty m:val="p"/>
                </m:rPr>
                <m:t>.</m:t>
              </m:r>
              <m:sSup>
                <m:sSupPr/>
                <m:e>
                  <m:r>
                    <m:rPr>
                      <m:sty m:val="p"/>
                    </m:rPr>
                    <m:t>mol</m:t>
                  </m:r>
                </m:e>
                <m:sup>
                  <m:r>
                    <m:rPr>
                      <m:sty m:val="p"/>
                    </m:rPr>
                    <m:t>−</m:t>
                  </m:r>
                  <m:r>
                    <m:rPr>
                      <m:sty m:val="p"/>
                    </m:rPr>
                    <m:t>1</m:t>
                  </m:r>
                </m:sup>
              </m:sSup>
            </m:oMath>
            <w:r>
              <w:rPr/>
              <w:t xml:space="preserve"> )</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sSub>
                <m:sSubPr/>
                <m:e>
                  <m:r>
                    <m:rPr>
                      <m:sty m:val="p"/>
                    </m:rPr>
                    <m:t>AlCl</m:t>
                  </m:r>
                </m:e>
                <m:sub>
                  <m:r>
                    <m:rPr>
                      <m:sty m:val="p"/>
                    </m:rPr>
                    <m:t>3</m:t>
                  </m:r>
                </m:sub>
              </m:sSub>
            </m:oMath>
            <w:r>
              <w:rPr/>
              <w:t xml:space="preserve"> (solide)</w:t>
            </w:r>
          </w:p>
        </w:tc>
        <w:tc>
          <w:tcPr>
            <w:tcBorders>
              <w:bottom w:val="single" w:sz="8" w:space="0" w:color="000000"/>
              <w:right w:val="single" w:sz="8" w:space="0" w:color="000000"/>
            </w:tcBorders>
            <w:vAlign w:val="center"/>
          </w:tcPr>
          <w:p>
            <w:pPr>
              <w:spacing w:lineRule="auto"/>
              <w:jc w:val="left"/>
            </w:pPr>
            <w:r>
              <w:rPr/>
              <w:t xml:space="preserve">-700</w:t>
            </w:r>
          </w:p>
        </w:tc>
        <w:tc>
          <w:tcPr>
            <w:tcBorders>
              <w:bottom w:val="single" w:sz="8" w:space="0" w:color="000000"/>
              <w:right w:val="single" w:sz="8" w:space="0" w:color="000000"/>
            </w:tcBorders>
            <w:vAlign w:val="center"/>
          </w:tcPr>
          <w:p>
            <w:pPr>
              <w:spacing w:lineRule="auto"/>
              <w:jc w:val="left"/>
            </w:pPr>
            <w:r>
              <w:rPr/>
              <w:t xml:space="preserve">110</w:t>
            </w:r>
          </w:p>
        </w:tc>
        <w:tc>
          <w:tcPr>
            <w:tcBorders>
              <w:bottom w:val="single" w:sz="8" w:space="0" w:color="000000"/>
              <w:right w:val="single" w:sz="8" w:space="0" w:color="000000"/>
            </w:tcBorders>
            <w:vAlign w:val="center"/>
          </w:tcPr>
          <w:p>
            <w:pPr>
              <w:spacing w:lineRule="auto"/>
              <w:jc w:val="left"/>
            </w:pPr>
            <w:r>
              <w:rPr/>
              <w:t xml:space="preserve">Sublimation : </w:t>
            </w:r>
            <m:oMath>
              <m:r>
                <m:rPr>
                  <m:sty m:val="p"/>
                </m:rPr>
                <m:t>460</m:t>
              </m:r>
              <m:r>
                <m:rPr>
                  <m:sty m:val="i"/>
                </m:rPr>
                <m:t>K</m:t>
              </m:r>
            </m:oMath>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r>
                <m:rPr>
                  <m:sty m:val="i"/>
                </m:rPr>
                <m:t>A</m:t>
              </m:r>
              <m:r>
                <m:rPr>
                  <m:sty m:val="i"/>
                </m:rPr>
                <m:t>l</m:t>
              </m:r>
            </m:oMath>
            <w:r>
              <w:rPr/>
              <w:t xml:space="preserve"> (solide)</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30</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r>
                <m:rPr>
                  <m:sty m:val="i"/>
                </m:rPr>
                <m:t>C</m:t>
              </m:r>
            </m:oMath>
            <w:r>
              <w:rPr/>
              <w:t xml:space="preserve"> (solide)</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10</w:t>
            </w:r>
          </w:p>
        </w:tc>
        <w:tc>
          <w:tcPr>
            <w:tcBorders>
              <w:bottom w:val="single" w:sz="8" w:space="0" w:color="000000"/>
              <w:right w:val="single" w:sz="8" w:space="0" w:color="000000"/>
            </w:tcBorders>
            <w:vAlign w:val="center"/>
          </w:tcPr>
          <w:p>
            <w:pPr>
              <w:spacing w:lineRule="auto"/>
              <w:jc w:val="left"/>
            </w:pPr>
            <w:r>
              <w:rPr/>
              <w:t xml:space="preserve">Fusion : </w:t>
            </w:r>
            <m:oMath>
              <m:r>
                <m:rPr>
                  <m:sty m:val="p"/>
                </m:rPr>
                <m:t>3900</m:t>
              </m:r>
              <m:r>
                <m:rPr>
                  <m:sty m:val="i"/>
                </m:rPr>
                <m:t>K</m:t>
              </m:r>
            </m:oMath>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r>
                <m:rPr>
                  <m:sty m:val="i"/>
                </m:rPr>
                <m:t>C</m:t>
              </m:r>
              <m:r>
                <m:rPr>
                  <m:sty m:val="i"/>
                </m:rPr>
                <m:t>O</m:t>
              </m:r>
            </m:oMath>
            <w:r>
              <w:rPr/>
              <w:t xml:space="preserve"> (gaz)</w:t>
            </w:r>
          </w:p>
        </w:tc>
        <w:tc>
          <w:tcPr>
            <w:tcBorders>
              <w:bottom w:val="single" w:sz="8" w:space="0" w:color="000000"/>
              <w:right w:val="single" w:sz="8" w:space="0" w:color="000000"/>
            </w:tcBorders>
            <w:vAlign w:val="center"/>
          </w:tcPr>
          <w:p>
            <w:pPr>
              <w:spacing w:lineRule="auto"/>
              <w:jc w:val="left"/>
            </w:pPr>
            <w:r>
              <w:rPr/>
              <w:t xml:space="preserve">-110</w:t>
            </w:r>
          </w:p>
        </w:tc>
        <w:tc>
          <w:tcPr>
            <w:tcBorders>
              <w:bottom w:val="single" w:sz="8" w:space="0" w:color="000000"/>
              <w:right w:val="single" w:sz="8" w:space="0" w:color="000000"/>
            </w:tcBorders>
            <w:vAlign w:val="center"/>
          </w:tcPr>
          <w:p>
            <w:pPr>
              <w:spacing w:lineRule="auto"/>
              <w:jc w:val="left"/>
            </w:pPr>
            <w:r>
              <w:rPr/>
              <w:t xml:space="preserve">200</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sSub>
                <m:sSubPr/>
                <m:e>
                  <m:r>
                    <m:rPr>
                      <m:sty m:val="p"/>
                    </m:rPr>
                    <m:t>CO</m:t>
                  </m:r>
                </m:e>
                <m:sub>
                  <m:r>
                    <m:rPr>
                      <m:sty m:val="p"/>
                    </m:rPr>
                    <m:t>2</m:t>
                  </m:r>
                </m:sub>
              </m:sSub>
            </m:oMath>
            <w:r>
              <w:rPr/>
              <w:t xml:space="preserve"> (gaz)</w:t>
            </w:r>
          </w:p>
        </w:tc>
        <w:tc>
          <w:tcPr>
            <w:tcBorders>
              <w:bottom w:val="single" w:sz="8" w:space="0" w:color="000000"/>
              <w:right w:val="single" w:sz="8" w:space="0" w:color="000000"/>
            </w:tcBorders>
            <w:vAlign w:val="center"/>
          </w:tcPr>
          <w:p>
            <w:pPr>
              <w:spacing w:lineRule="auto"/>
              <w:jc w:val="left"/>
            </w:pPr>
            <w:r>
              <w:rPr/>
              <w:t xml:space="preserve">-390</w:t>
            </w:r>
          </w:p>
        </w:tc>
        <w:tc>
          <w:tcPr>
            <w:tcBorders>
              <w:bottom w:val="single" w:sz="8" w:space="0" w:color="000000"/>
              <w:right w:val="single" w:sz="8" w:space="0" w:color="000000"/>
            </w:tcBorders>
            <w:vAlign w:val="center"/>
          </w:tcPr>
          <w:p>
            <w:pPr>
              <w:spacing w:lineRule="auto"/>
              <w:jc w:val="left"/>
            </w:pPr>
            <w:r>
              <w:rPr/>
              <w:t xml:space="preserve">210</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r>
                <m:rPr>
                  <m:sty m:val="i"/>
                </m:rPr>
                <m:t>F</m:t>
              </m:r>
              <m:r>
                <m:rPr>
                  <m:sty m:val="i"/>
                </m:rPr>
                <m:t>e</m:t>
              </m:r>
            </m:oMath>
            <w:r>
              <w:rPr/>
              <w:t xml:space="preserve"> (solide)</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30</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sSub>
                <m:sSubPr/>
                <m:e>
                  <m:r>
                    <m:rPr>
                      <m:sty m:val="p"/>
                    </m:rPr>
                    <m:t>FeCl</m:t>
                  </m:r>
                </m:e>
                <m:sub>
                  <m:r>
                    <m:rPr>
                      <m:sty m:val="p"/>
                    </m:rPr>
                    <m:t>3</m:t>
                  </m:r>
                </m:sub>
              </m:sSub>
            </m:oMath>
            <w:r>
              <w:rPr/>
              <w:t xml:space="preserve"> (solide)</w:t>
            </w:r>
          </w:p>
        </w:tc>
        <w:tc>
          <w:tcPr>
            <w:tcBorders>
              <w:bottom w:val="single" w:sz="8" w:space="0" w:color="000000"/>
              <w:right w:val="single" w:sz="8" w:space="0" w:color="000000"/>
            </w:tcBorders>
            <w:vAlign w:val="center"/>
          </w:tcPr>
          <w:p>
            <w:pPr>
              <w:spacing w:lineRule="auto"/>
              <w:jc w:val="left"/>
            </w:pPr>
            <w:r>
              <w:rPr/>
              <w:t xml:space="preserve">-400</w:t>
            </w:r>
          </w:p>
        </w:tc>
        <w:tc>
          <w:tcPr>
            <w:tcBorders>
              <w:bottom w:val="single" w:sz="8" w:space="0" w:color="000000"/>
              <w:right w:val="single" w:sz="8" w:space="0" w:color="000000"/>
            </w:tcBorders>
            <w:vAlign w:val="center"/>
          </w:tcPr>
          <w:p>
            <w:pPr>
              <w:spacing w:lineRule="auto"/>
              <w:jc w:val="left"/>
            </w:pPr>
            <w:r>
              <w:rPr/>
              <w:t xml:space="preserve">140</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Ébullition : 590 K</w:t>
            </w: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sSub>
                <m:sSubPr/>
                <m:e>
                  <m:r>
                    <m:rPr>
                      <m:sty m:val="i"/>
                    </m:rPr>
                    <m:t>H</m:t>
                  </m:r>
                </m:e>
                <m:sub>
                  <m:r>
                    <m:rPr>
                      <m:sty m:val="p"/>
                    </m:rPr>
                    <m:t>2</m:t>
                  </m:r>
                </m:sub>
              </m:sSub>
            </m:oMath>
            <w:r>
              <w:rPr/>
              <w:t xml:space="preserve"> (gaz)</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130</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HCl (gaz)</w:t>
            </w:r>
          </w:p>
        </w:tc>
        <w:tc>
          <w:tcPr>
            <w:tcBorders>
              <w:bottom w:val="single" w:sz="8" w:space="0" w:color="000000"/>
              <w:right w:val="single" w:sz="8" w:space="0" w:color="000000"/>
            </w:tcBorders>
            <w:vAlign w:val="center"/>
          </w:tcPr>
          <w:p>
            <w:pPr>
              <w:spacing w:lineRule="auto"/>
              <w:jc w:val="left"/>
            </w:pPr>
            <w:r>
              <w:rPr/>
              <w:t xml:space="preserve">-90</w:t>
            </w:r>
          </w:p>
        </w:tc>
        <w:tc>
          <w:tcPr>
            <w:tcBorders>
              <w:bottom w:val="single" w:sz="8" w:space="0" w:color="000000"/>
              <w:right w:val="single" w:sz="8" w:space="0" w:color="000000"/>
            </w:tcBorders>
            <w:vAlign w:val="center"/>
          </w:tcPr>
          <w:p>
            <w:pPr>
              <w:spacing w:lineRule="auto"/>
              <w:jc w:val="left"/>
            </w:pPr>
            <w:r>
              <w:rPr/>
              <w:t xml:space="preserve">190</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Ébullition de HCl (liquide) : </w:t>
            </w:r>
            <m:oMath>
              <m:r>
                <m:rPr>
                  <m:sty m:val="p"/>
                </m:rPr>
                <m:t>188</m:t>
              </m:r>
              <m:r>
                <m:rPr>
                  <m:sty m:val="i"/>
                </m:rPr>
                <m:t>K</m:t>
              </m:r>
            </m:oMath>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sSub>
                <m:sSubPr/>
                <m:e>
                  <m:r>
                    <m:rPr>
                      <m:sty m:val="i"/>
                    </m:rPr>
                    <m:t>O</m:t>
                  </m:r>
                </m:e>
                <m:sub>
                  <m:r>
                    <m:rPr>
                      <m:sty m:val="p"/>
                    </m:rPr>
                    <m:t>2</m:t>
                  </m:r>
                </m:sub>
              </m:sSub>
            </m:oMath>
            <w:r>
              <w:rPr/>
              <w:t xml:space="preserve"> (gaz)</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200</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Si (solide)</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pPr>
              <w:spacing w:lineRule="auto"/>
              <w:jc w:val="left"/>
            </w:pPr>
            <w:r>
              <w:rPr/>
              <w:t xml:space="preserve">Fusion : 1685 K</w:t>
            </w:r>
          </w:p>
        </w:tc>
        <w:tc>
          <w:tcPr>
            <w:tcBorders>
              <w:bottom w:val="single" w:sz="8" w:space="0" w:color="000000"/>
              <w:right w:val="single" w:sz="8" w:space="0" w:color="000000"/>
            </w:tcBorders>
            <w:vAlign w:val="center"/>
          </w:tcPr>
          <w:p>
            <w:pPr>
              <w:spacing w:lineRule="auto"/>
              <w:jc w:val="left"/>
            </w:pPr>
            <w:r>
              <w:rPr/>
              <w:t xml:space="preserve">40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sSub>
                <m:sSubPr/>
                <m:e>
                  <m:r>
                    <m:rPr>
                      <m:sty m:val="p"/>
                    </m:rPr>
                    <m:t>SiCl</m:t>
                  </m:r>
                </m:e>
                <m:sub>
                  <m:r>
                    <m:rPr>
                      <m:sty m:val="p"/>
                    </m:rPr>
                    <m:t>4</m:t>
                  </m:r>
                </m:sub>
              </m:sSub>
            </m:oMath>
            <w:r>
              <w:rPr/>
              <w:t xml:space="preserve"> (gaz)</w:t>
            </w:r>
          </w:p>
        </w:tc>
        <w:tc>
          <w:tcPr>
            <w:tcBorders>
              <w:bottom w:val="single" w:sz="8" w:space="0" w:color="000000"/>
              <w:right w:val="single" w:sz="8" w:space="0" w:color="000000"/>
            </w:tcBorders>
            <w:vAlign w:val="center"/>
          </w:tcPr>
          <w:p>
            <w:pPr>
              <w:spacing w:lineRule="auto"/>
              <w:jc w:val="left"/>
            </w:pPr>
            <w:r>
              <w:rPr/>
              <w:t xml:space="preserve">-660</w:t>
            </w:r>
          </w:p>
        </w:tc>
        <w:tc>
          <w:tcPr>
            <w:tcBorders>
              <w:bottom w:val="single" w:sz="8" w:space="0" w:color="000000"/>
              <w:right w:val="single" w:sz="8" w:space="0" w:color="000000"/>
            </w:tcBorders>
            <w:vAlign w:val="center"/>
          </w:tcPr>
          <w:p>
            <w:pPr>
              <w:spacing w:lineRule="auto"/>
              <w:jc w:val="left"/>
            </w:pPr>
            <w:r>
              <w:rPr/>
              <w:t xml:space="preserve">330</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Ébullition : 330 K</w:t>
            </w: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sSub>
                <m:sSubPr/>
                <m:e>
                  <m:r>
                    <m:rPr>
                      <m:sty m:val="p"/>
                    </m:rPr>
                    <m:t>SiHCl</m:t>
                  </m:r>
                </m:e>
                <m:sub>
                  <m:r>
                    <m:rPr>
                      <m:sty m:val="p"/>
                    </m:rPr>
                    <m:t>3</m:t>
                  </m:r>
                </m:sub>
              </m:sSub>
            </m:oMath>
            <w:r>
              <w:rPr/>
              <w:t xml:space="preserve"> (gaz)</w:t>
            </w:r>
          </w:p>
        </w:tc>
        <w:tc>
          <w:tcPr>
            <w:tcBorders>
              <w:bottom w:val="single" w:sz="8" w:space="0" w:color="000000"/>
              <w:right w:val="single" w:sz="8" w:space="0" w:color="000000"/>
            </w:tcBorders>
            <w:vAlign w:val="center"/>
          </w:tcPr>
          <w:p>
            <w:pPr>
              <w:spacing w:lineRule="auto"/>
              <w:jc w:val="left"/>
            </w:pPr>
            <w:r>
              <w:rPr/>
              <w:t xml:space="preserve">-490</w:t>
            </w:r>
          </w:p>
        </w:tc>
        <w:tc>
          <w:tcPr>
            <w:tcBorders>
              <w:bottom w:val="single" w:sz="8" w:space="0" w:color="000000"/>
              <w:right w:val="single" w:sz="8" w:space="0" w:color="000000"/>
            </w:tcBorders>
            <w:vAlign w:val="center"/>
          </w:tcPr>
          <w:p>
            <w:pPr>
              <w:spacing w:lineRule="auto"/>
              <w:jc w:val="left"/>
            </w:pPr>
            <w:r>
              <w:rPr/>
              <w:t xml:space="preserve">310</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Ébullition de </w:t>
            </w:r>
            <m:oMath>
              <m:sSub>
                <m:sSubPr/>
                <m:e>
                  <m:r>
                    <m:rPr>
                      <m:sty m:val="p"/>
                    </m:rPr>
                    <m:t>SiHCl</m:t>
                  </m:r>
                </m:e>
                <m:sub>
                  <m:r>
                    <m:rPr>
                      <m:sty m:val="p"/>
                    </m:rPr>
                    <m:t>3</m:t>
                  </m:r>
                </m:sub>
              </m:sSub>
            </m:oMath>
            <w:r>
              <w:rPr/>
              <w:t xml:space="preserve"> (liquide): 305K</w:t>
            </w: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sSub>
                <m:sSubPr/>
                <m:e>
                  <m:r>
                    <m:rPr>
                      <m:sty m:val="p"/>
                    </m:rPr>
                    <m:t>SiO</m:t>
                  </m:r>
                </m:e>
                <m:sub>
                  <m:r>
                    <m:rPr>
                      <m:sty m:val="p"/>
                    </m:rPr>
                    <m:t>2</m:t>
                  </m:r>
                </m:sub>
              </m:sSub>
            </m:oMath>
            <w:r>
              <w:rPr/>
              <w:t xml:space="preserve"> (solide)</w:t>
            </w:r>
          </w:p>
        </w:tc>
        <w:tc>
          <w:tcPr>
            <w:tcBorders>
              <w:bottom w:val="single" w:sz="8" w:space="0" w:color="000000"/>
              <w:right w:val="single" w:sz="8" w:space="0" w:color="000000"/>
            </w:tcBorders>
            <w:vAlign w:val="center"/>
          </w:tcPr>
          <w:p>
            <w:pPr>
              <w:spacing w:lineRule="auto"/>
              <w:jc w:val="left"/>
            </w:pPr>
            <w:r>
              <w:rPr/>
              <w:t xml:space="preserve">-890</w:t>
            </w:r>
          </w:p>
        </w:tc>
        <w:tc>
          <w:tcPr>
            <w:tcBorders>
              <w:bottom w:val="single" w:sz="8" w:space="0" w:color="000000"/>
              <w:right w:val="single" w:sz="8" w:space="0" w:color="000000"/>
            </w:tcBorders>
            <w:vAlign w:val="center"/>
          </w:tcPr>
          <w:p>
            <w:pPr>
              <w:spacing w:lineRule="auto"/>
              <w:jc w:val="left"/>
            </w:pPr>
            <w:r>
              <w:rPr/>
              <w:t xml:space="preserve">40</w:t>
            </w:r>
          </w:p>
        </w:tc>
        <w:tc>
          <w:tcPr>
            <w:tcBorders>
              <w:bottom w:val="single" w:sz="8" w:space="0" w:color="000000"/>
              <w:right w:val="single" w:sz="8" w:space="0" w:color="000000"/>
            </w:tcBorders>
            <w:vAlign w:val="center"/>
          </w:tcPr>
          <w:p>
            <w:pPr>
              <w:spacing w:lineRule="auto"/>
              <w:jc w:val="left"/>
            </w:pPr>
            <w:r>
              <w:rPr/>
              <w:t xml:space="preserve">Fusion : </w:t>
            </w:r>
            <m:oMath>
              <m:r>
                <m:rPr>
                  <m:sty m:val="p"/>
                </m:rPr>
                <m:t>1880</m:t>
              </m:r>
              <m:r>
                <m:rPr>
                  <m:sty m:val="i"/>
                </m:rPr>
                <m:t>K</m:t>
              </m:r>
            </m:oMath>
          </w:p>
        </w:tc>
        <w:tc>
          <w:tcPr>
            <w:tcBorders>
              <w:bottom w:val="single" w:sz="8" w:space="0" w:color="000000"/>
              <w:right w:val="single" w:sz="8" w:space="0" w:color="000000"/>
            </w:tcBorders>
            <w:vAlign w:val="center"/>
          </w:tcPr>
          <w:p>
            <w:pPr>
              <w:spacing w:lineRule="auto"/>
              <w:jc w:val="left"/>
            </w:pPr>
            <w:r>
              <w:rPr/>
              <w:t xml:space="preserve">10</w:t>
            </w:r>
          </w:p>
        </w:tc>
      </w:tr>
    </w:tbl>
    <w:p>
      <w:pPr>
        <w:spacing w:lineRule="auto"/>
      </w:pPr>
    </w:p>
    <w:p>
      <w:pPr>
        <w:spacing w:after="220" w:lineRule="auto"/>
      </w:pPr>
      <m:oMathPara>
        <m:oMathParaPr>
          <m:jc m:val="left"/>
        </m:oMathParaPr>
        <m:oMath>
          <m:r>
            <m:rPr>
              <m:sty m:val="i"/>
            </m:rPr>
            <m:t>S</m:t>
          </m:r>
          <m:r>
            <m:rPr>
              <m:sty m:val="i"/>
            </m:rPr>
            <m:t>i</m:t>
          </m:r>
          <m:r>
            <m:rPr>
              <m:sty m:val="p"/>
            </m:rPr>
            <m:t>:</m:t>
          </m:r>
          <m:r>
            <m:rPr>
              <m:sty m:val="i"/>
            </m:rPr>
            <m:t>M</m:t>
          </m:r>
          <m:r>
            <m:rPr>
              <m:sty m:val="p"/>
            </m:rPr>
            <m:t>=</m:t>
          </m:r>
          <m:r>
            <m:rPr>
              <m:sty m:val="p"/>
            </m:rPr>
            <m:t>28</m:t>
          </m:r>
          <m:r>
            <m:rPr>
              <m:sty m:val="p"/>
            </m:rPr>
            <m:t>,</m:t>
          </m:r>
          <m:r>
            <m:rPr>
              <m:sty m:val="p"/>
            </m:rPr>
            <m:t>1</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r>
            <m:rPr>
              <m:sty m:val="p"/>
            </m:rPr>
            <m:t>;</m:t>
          </m:r>
          <m:r>
            <m:rPr>
              <m:sty m:val="i"/>
            </m:rPr>
            <m:t>O</m:t>
          </m:r>
          <m:r>
            <m:rPr>
              <m:sty m:val="p"/>
            </m:rPr>
            <m:t>:</m:t>
          </m:r>
          <m:r>
            <m:rPr>
              <m:sty m:val="i"/>
            </m:rPr>
            <m:t>M</m:t>
          </m:r>
          <m:r>
            <m:rPr>
              <m:sty m:val="p"/>
            </m:rPr>
            <m:t>=</m:t>
          </m:r>
          <m:r>
            <m:rPr>
              <m:sty m:val="p"/>
            </m:rPr>
            <m:t>16</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r>
            <m:rPr>
              <m:sty m:val="p"/>
            </m:rPr>
            <m:t>;</m:t>
          </m:r>
          <m:r>
            <m:rPr>
              <m:sty m:val="i"/>
            </m:rPr>
            <m:t>C</m:t>
          </m:r>
          <m:r>
            <m:rPr>
              <m:sty m:val="p"/>
            </m:rPr>
            <m:t>:</m:t>
          </m:r>
          <m:r>
            <m:rPr>
              <m:sty m:val="i"/>
            </m:rPr>
            <m:t>M</m:t>
          </m:r>
          <m:r>
            <m:rPr>
              <m:sty m:val="p"/>
            </m:rPr>
            <m:t>=</m:t>
          </m:r>
          <m:r>
            <m:rPr>
              <m:sty m:val="p"/>
            </m:rPr>
            <m:t>12</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p>
      <w:pPr>
        <w:spacing w:line="271" w:before="330" w:lineRule="auto"/>
      </w:pPr>
      <w:r>
        <w:rPr>
          <w:b/>
          <w:sz w:val="42"/>
        </w:rPr>
        <w:t xml:space="preserve">Partie II - Diode</w:t>
      </w:r>
    </w:p>
    <w:p>
      <w:pPr>
        <w:spacing w:line="271" w:before="330" w:lineRule="auto"/>
      </w:pPr>
      <w:r>
        <w:rPr>
          <w:b/>
          <w:sz w:val="42"/>
        </w:rPr>
        <w:t xml:space="preserve">II.A - Semi-conducteurs</w:t>
      </w:r>
    </w:p>
    <w:p>
      <w:pPr>
        <w:spacing w:after="220" w:lineRule="auto"/>
      </w:pPr>
      <w:r>
        <w:rPr/>
        <w:t xml:space="preserve">Dans un cristal de silicium, la rupture d'une liaison </w:t>
      </w:r>
      <m:oMath>
        <m:r>
          <m:rPr>
            <m:sty m:val="i"/>
          </m:rPr>
          <m:t>S</m:t>
        </m:r>
        <m:r>
          <m:rPr>
            <m:sty m:val="i"/>
          </m:rPr>
          <m:t>i</m:t>
        </m:r>
        <m:r>
          <m:rPr>
            <m:sty m:val="p"/>
          </m:rPr>
          <m:t>−</m:t>
        </m:r>
        <m:r>
          <m:rPr>
            <m:sty m:val="i"/>
          </m:rPr>
          <m:t>S</m:t>
        </m:r>
        <m:r>
          <m:rPr>
            <m:sty m:val="i"/>
          </m:rPr>
          <m:t>i</m:t>
        </m:r>
      </m:oMath>
      <w:r>
        <w:rPr>
          <w:rFonts w:eastAsia="Georgia" w:cs="Georgia" w:ascii="Georgia" w:hAnsi="Georgia"/>
        </w:rPr>
        <w:t xml:space="preserve"> libère un électron, qui laisse derrière lui un «trou» (absence de liaison). La conduction électrique est assurée par les électrons (charge </w:t>
      </w:r>
      <m:oMath>
        <m:r>
          <m:rPr>
            <m:sty m:val="p"/>
          </m:rPr>
          <m:t>−</m:t>
        </m:r>
        <m:r>
          <m:rPr>
            <m:sty m:val="i"/>
          </m:rPr>
          <m:t>e</m:t>
        </m:r>
      </m:oMath>
      <w:r>
        <w:rPr/>
        <w:t xml:space="preserve">, concentration volumique </w:t>
      </w:r>
      <m:oMath>
        <m:r>
          <m:rPr>
            <m:sty m:val="i"/>
          </m:rPr>
          <m:t>n</m:t>
        </m:r>
      </m:oMath>
      <w:r>
        <w:rPr>
          <w:rFonts w:eastAsia="Georgia" w:cs="Georgia" w:ascii="Georgia" w:hAnsi="Georgia"/>
        </w:rPr>
        <w:t xml:space="preserve"> ), et par les «trous» </w:t>
      </w:r>
      <m:oMath>
        <m:sSup>
          <m:sSupPr/>
          <m:e>
            <m:r>
              <m:rPr>
                <m:sty m:val="i"/>
              </m:rPr>
              <m:t>o</m:t>
            </m:r>
          </m:e>
          <m:sup>
            <m:r>
              <m:rPr>
                <m:sty m:val="p"/>
              </m:rPr>
              <m:t>+</m:t>
            </m:r>
          </m:sup>
        </m:sSup>
      </m:oMath>
      <w:r>
        <w:rPr/>
        <w:t xml:space="preserve">(charge </w:t>
      </w:r>
      <m:oMath>
        <m:r>
          <m:rPr>
            <m:sty m:val="p"/>
          </m:rPr>
          <m:t>+</m:t>
        </m:r>
        <m:r>
          <m:rPr>
            <m:sty m:val="i"/>
          </m:rPr>
          <m:t>e</m:t>
        </m:r>
      </m:oMath>
      <w:r>
        <w:rPr/>
        <w:t xml:space="preserve">, concentration volumique </w:t>
      </w:r>
      <m:oMath>
        <m:r>
          <m:rPr>
            <m:sty m:val="i"/>
          </m:rPr>
          <m:t>p</m:t>
        </m:r>
      </m:oMath>
      <w:r>
        <w:rPr>
          <w:rFonts w:eastAsia="Georgia" w:cs="Georgia" w:ascii="Georgia" w:hAnsi="Georgia"/>
        </w:rPr>
        <w:t xml:space="preserve"> ). L'équilibre de la réaction </w:t>
      </w:r>
      <m:oMath>
        <m:r>
          <m:rPr>
            <m:sty m:val="i"/>
          </m:rPr>
          <m:t>S</m:t>
        </m:r>
        <m:r>
          <m:rPr>
            <m:sty m:val="i"/>
          </m:rPr>
          <m:t>i</m:t>
        </m:r>
        <m:r>
          <m:rPr>
            <m:sty m:val="p"/>
          </m:rPr>
          <m:t>=</m:t>
        </m:r>
        <m:sSup>
          <m:sSupPr/>
          <m:e>
            <m:r>
              <m:rPr>
                <m:sty m:val="i"/>
              </m:rPr>
              <m:t>e</m:t>
            </m:r>
          </m:e>
          <m:sup>
            <m:r>
              <m:rPr>
                <m:sty m:val="p"/>
              </m:rPr>
              <m:t>−</m:t>
            </m:r>
          </m:sup>
        </m:sSup>
        <m:r>
          <m:rPr>
            <m:sty m:val="p"/>
          </m:rPr>
          <m:t>+</m:t>
        </m:r>
        <m:sSup>
          <m:sSupPr/>
          <m:e>
            <m:r>
              <m:rPr>
                <m:sty m:val="i"/>
              </m:rPr>
              <m:t>o</m:t>
            </m:r>
          </m:e>
          <m:sup>
            <m:r>
              <m:rPr>
                <m:sty m:val="p"/>
              </m:rPr>
              <m:t>+</m:t>
            </m:r>
          </m:sup>
        </m:sSup>
      </m:oMath>
      <w:r>
        <w:rPr/>
        <w:t xml:space="preserve">se traduit par </w:t>
      </w:r>
      <m:oMath>
        <m:r>
          <m:rPr>
            <m:sty m:val="i"/>
          </m:rPr>
          <m:t>n</m:t>
        </m:r>
        <m:r>
          <m:rPr>
            <m:sty m:val="i"/>
          </m:rPr>
          <m:t>p</m:t>
        </m:r>
        <m:r>
          <m:rPr>
            <m:sty m:val="p"/>
          </m:rPr>
          <m:t>=</m:t>
        </m:r>
        <m:sSub>
          <m:sSubPr/>
          <m:e>
            <m:r>
              <m:rPr>
                <m:sty m:val="i"/>
              </m:rPr>
              <m:t>K</m:t>
            </m:r>
          </m:e>
          <m:sub>
            <m:r>
              <m:rPr>
                <m:sty m:val="i"/>
              </m:rPr>
              <m:t>i</m:t>
            </m:r>
          </m:sub>
        </m:sSub>
      </m:oMath>
      <w:r>
        <w:rPr/>
        <w:t xml:space="preserve">.</w:t>
      </w:r>
      <w:r>
        <w:rPr/>
        <w:br w:type="textWrapping"/>
      </w:r>
      <w:r>
        <w:rPr>
          <w:rFonts w:eastAsia="Georgia" w:cs="Georgia" w:ascii="Georgia" w:hAnsi="Georgia"/>
        </w:rPr>
        <w:t xml:space="preserve">II.A.1) Silicium intrinsèque. À </w:t>
      </w:r>
      <m:oMath>
        <m:r>
          <m:rPr>
            <m:sty m:val="p"/>
          </m:rPr>
          <m:t>330</m:t>
        </m:r>
        <m:r>
          <m:rPr>
            <m:sty m:val="i"/>
          </m:rPr>
          <m:t>K</m:t>
        </m:r>
        <m:r>
          <m:rPr>
            <m:sty m:val="p"/>
          </m:rPr>
          <m:t>,</m:t>
        </m:r>
        <m:sSub>
          <m:sSubPr/>
          <m:e>
            <m:r>
              <m:rPr>
                <m:sty m:val="i"/>
              </m:rPr>
              <m:t>K</m:t>
            </m:r>
          </m:e>
          <m:sub>
            <m:r>
              <m:rPr>
                <m:sty m:val="i"/>
              </m:rPr>
              <m:t>i</m:t>
            </m:r>
          </m:sub>
        </m:sSub>
        <m:r>
          <m:rPr>
            <m:sty m:val="p"/>
          </m:rPr>
          <m:t>=</m:t>
        </m:r>
        <m:r>
          <m:rPr>
            <m:sty m:val="p"/>
          </m:rPr>
          <m:t>1</m:t>
        </m:r>
        <m:r>
          <m:rPr>
            <m:sty m:val="p"/>
          </m:rPr>
          <m:t>,</m:t>
        </m:r>
        <m:r>
          <m:rPr>
            <m:sty m:val="p"/>
          </m:rPr>
          <m:t>4</m:t>
        </m:r>
        <m:r>
          <m:rPr>
            <m:sty m:val="p"/>
          </m:rPr>
          <m:t>⋅</m:t>
        </m:r>
        <m:sSup>
          <m:sSupPr/>
          <m:e>
            <m:r>
              <m:rPr>
                <m:sty m:val="p"/>
              </m:rPr>
              <m:t>10</m:t>
            </m:r>
          </m:e>
          <m:sup>
            <m:r>
              <m:rPr>
                <m:sty m:val="p"/>
              </m:rPr>
              <m:t>32</m:t>
            </m:r>
          </m:sup>
        </m:sSup>
        <m:sSup>
          <m:sSupPr/>
          <m:e>
            <m:r>
              <m:rPr>
                <m:nor/>
              </m:rPr>
              <m:t xml:space="preserve"> </m:t>
            </m:r>
            <m:r>
              <m:rPr>
                <m:sty m:val="p"/>
              </m:rPr>
              <m:t>m</m:t>
            </m:r>
          </m:e>
          <m:sup>
            <m:r>
              <m:rPr>
                <m:sty m:val="p"/>
              </m:rPr>
              <m:t>−</m:t>
            </m:r>
            <m:r>
              <m:rPr>
                <m:sty m:val="p"/>
              </m:rPr>
              <m:t>6</m:t>
            </m:r>
          </m:sup>
        </m:sSup>
      </m:oMath>
      <w:r>
        <w:rPr>
          <w:rFonts w:eastAsia="Georgia" w:cs="Georgia" w:ascii="Georgia" w:hAnsi="Georgia"/>
        </w:rPr>
        <w:t xml:space="preserve">. En tenant compte de la neutralité électrique du métal, déterminer la concentration </w:t>
      </w:r>
      <m:oMath>
        <m:sSub>
          <m:sSubPr/>
          <m:e>
            <m:r>
              <m:rPr>
                <m:sty m:val="i"/>
              </m:rPr>
              <m:t>n</m:t>
            </m:r>
          </m:e>
          <m:sub>
            <m:r>
              <m:rPr>
                <m:sty m:val="i"/>
              </m:rPr>
              <m:t>i</m:t>
            </m:r>
          </m:sub>
        </m:sSub>
      </m:oMath>
      <w:r>
        <w:rPr>
          <w:rFonts w:eastAsia="Georgia" w:cs="Georgia" w:ascii="Georgia" w:hAnsi="Georgia"/>
        </w:rPr>
        <w:t xml:space="preserve"> d'électrons de conduction. Sachant que, dans le cuivre, chaque atome libère un électron de conduction, justifier que le cuivre soit meilleur conducteur que le silicium.</w:t>
      </w:r>
      <w:r>
        <w:rPr/>
        <w:br w:type="textWrapping"/>
      </w:r>
      <w:r>
        <w:rPr>
          <w:rFonts w:eastAsia="Georgia" w:cs="Georgia" w:ascii="Georgia" w:hAnsi="Georgia"/>
        </w:rPr>
        <w:t xml:space="preserve">Données pour </w:t>
      </w:r>
      <m:oMath>
        <m:r>
          <m:rPr>
            <m:sty m:val="p"/>
          </m:rPr>
          <m:t>Cu</m:t>
        </m:r>
        <m:r>
          <m:rPr>
            <m:sty m:val="p"/>
          </m:rPr>
          <m:t>:</m:t>
        </m:r>
        <m:r>
          <m:rPr>
            <m:sty m:val="i"/>
          </m:rPr>
          <m:t>M</m:t>
        </m:r>
        <m:r>
          <m:rPr>
            <m:sty m:val="p"/>
          </m:rPr>
          <m:t>=</m:t>
        </m:r>
        <m:r>
          <m:rPr>
            <m:sty m:val="p"/>
          </m:rPr>
          <m:t>63</m:t>
        </m:r>
        <m:r>
          <m:rPr>
            <m:sty m:val="p"/>
          </m:rPr>
          <m:t>,</m:t>
        </m:r>
        <m:r>
          <m:rPr>
            <m:sty m:val="p"/>
          </m:rPr>
          <m:t>5</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 masse volumique </w:t>
      </w:r>
      <m:oMath>
        <m:r>
          <m:rPr>
            <m:sty m:val="i"/>
          </m:rPr>
          <m:t>μ</m:t>
        </m:r>
        <m:r>
          <m:rPr>
            <m:sty m:val="p"/>
          </m:rPr>
          <m:t>=</m:t>
        </m:r>
        <m:r>
          <m:rPr>
            <m:sty m:val="p"/>
          </m:rPr>
          <m:t>8900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r>
        <w:rPr/>
        <w:br w:type="textWrapping"/>
      </w:r>
      <w:r>
        <w:rPr>
          <w:rFonts w:eastAsia="Georgia" w:cs="Georgia" w:ascii="Georgia" w:hAnsi="Georgia"/>
        </w:rPr>
        <w:t xml:space="preserve">II.A.2) Silicium dopé </w:t>
      </w:r>
      <m:oMath>
        <m:r>
          <m:rPr>
            <m:sty m:val="i"/>
          </m:rPr>
          <m:t>N</m:t>
        </m:r>
      </m:oMath>
      <w:r>
        <w:rPr/>
        <w:t xml:space="preserve">. Dans le cristal de silicium, certains atomes de silicium ( </w:t>
      </w:r>
      <m:oMath>
        <m:r>
          <m:rPr>
            <m:sty m:val="p"/>
          </m:rPr>
          <m:t>Si</m:t>
        </m:r>
        <m:r>
          <m:rPr>
            <m:sty m:val="p"/>
          </m:rPr>
          <m:t>,</m:t>
        </m:r>
        <m:r>
          <m:rPr>
            <m:sty m:val="i"/>
          </m:rPr>
          <m:t>Z</m:t>
        </m:r>
        <m:r>
          <m:rPr>
            <m:sty m:val="p"/>
          </m:rPr>
          <m:t>=</m:t>
        </m:r>
        <m:r>
          <m:rPr>
            <m:sty m:val="p"/>
          </m:rPr>
          <m:t>14</m:t>
        </m:r>
      </m:oMath>
      <w:r>
        <w:rPr>
          <w:rFonts w:eastAsia="Georgia" w:cs="Georgia" w:ascii="Georgia" w:hAnsi="Georgia"/>
        </w:rPr>
        <w:t xml:space="preserve"> ) sont remplacés par des atomes d'arsenic ( </w:t>
      </w:r>
      <m:oMath>
        <m:r>
          <m:rPr>
            <m:sty m:val="i"/>
          </m:rPr>
          <m:t>A</m:t>
        </m:r>
        <m:r>
          <m:rPr>
            <m:sty m:val="i"/>
          </m:rPr>
          <m:t>s</m:t>
        </m:r>
        <m:r>
          <m:rPr>
            <m:sty m:val="p"/>
          </m:rPr>
          <m:t>,</m:t>
        </m:r>
        <m:r>
          <m:rPr>
            <m:sty m:val="i"/>
          </m:rPr>
          <m:t>Z</m:t>
        </m:r>
        <m:r>
          <m:rPr>
            <m:sty m:val="p"/>
          </m:rPr>
          <m:t>=</m:t>
        </m:r>
        <m:r>
          <m:rPr>
            <m:sty m:val="p"/>
          </m:rPr>
          <m:t>33</m:t>
        </m:r>
      </m:oMath>
      <w:r>
        <w:rPr>
          <w:rFonts w:eastAsia="Georgia" w:cs="Georgia" w:ascii="Georgia" w:hAnsi="Georgia"/>
        </w:rPr>
        <w:t xml:space="preserve"> ), à raison de </w:t>
      </w:r>
      <m:oMath>
        <m:sSub>
          <m:sSubPr/>
          <m:e>
            <m:r>
              <m:rPr>
                <m:sty m:val="i"/>
              </m:rPr>
              <m:t>N</m:t>
            </m:r>
          </m:e>
          <m:sub>
            <m:r>
              <m:rPr>
                <m:sty m:val="i"/>
              </m:rPr>
              <m:t>D</m:t>
            </m:r>
          </m:sub>
        </m:sSub>
      </m:oMath>
      <w:r>
        <w:rPr/>
        <w:t xml:space="preserve"> par </w:t>
      </w:r>
      <m:oMath>
        <m:sSup>
          <m:sSupPr/>
          <m:e>
            <m:r>
              <m:rPr>
                <m:sty m:val="i"/>
              </m:rPr>
              <m:t>m</m:t>
            </m:r>
          </m:e>
          <m:sup>
            <m:r>
              <m:rPr>
                <m:sty m:val="p"/>
              </m:rPr>
              <m:t>3</m:t>
            </m:r>
          </m:sup>
        </m:sSup>
      </m:oMath>
      <w:r>
        <w:rPr/>
        <w:t xml:space="preserve">.</w:t>
      </w:r>
      <w:r>
        <w:rPr/>
        <w:br w:type="textWrapping"/>
      </w:r>
      <w:r>
        <w:rPr>
          <w:rFonts w:eastAsia="Georgia" w:cs="Georgia" w:ascii="Georgia" w:hAnsi="Georgia"/>
        </w:rPr>
        <w:t xml:space="preserve">a) Écrire les configurations électroniques de ces deux atomes et en déduire que l'arsenic joue le rôle de donneur d'électrons.</w:t>
      </w:r>
      <w:r>
        <w:rPr/>
        <w:br w:type="textWrapping"/>
      </w:r>
      <w:r>
        <w:rPr>
          <w:rFonts w:eastAsia="Georgia" w:cs="Georgia" w:ascii="Georgia" w:hAnsi="Georgia"/>
        </w:rPr>
        <w:t xml:space="preserve">b) En déduire que </w:t>
      </w:r>
      <m:oMath>
        <m:r>
          <m:rPr>
            <m:sty m:val="i"/>
          </m:rPr>
          <m:t>n</m:t>
        </m:r>
        <m:r>
          <m:rPr>
            <m:sty m:val="p"/>
          </m:rPr>
          <m:t>≈</m:t>
        </m:r>
        <m:sSub>
          <m:sSubPr/>
          <m:e>
            <m:r>
              <m:rPr>
                <m:sty m:val="i"/>
              </m:rPr>
              <m:t>N</m:t>
            </m:r>
          </m:e>
          <m:sub>
            <m:r>
              <m:rPr>
                <m:sty m:val="i"/>
              </m:rPr>
              <m:t>D</m:t>
            </m:r>
          </m:sub>
        </m:sSub>
      </m:oMath>
      <w:r>
        <w:rPr/>
        <w:t xml:space="preserve"> et </w:t>
      </w:r>
      <m:oMath>
        <m:r>
          <m:rPr>
            <m:sty m:val="i"/>
          </m:rPr>
          <m:t>p</m:t>
        </m:r>
        <m:r>
          <m:rPr>
            <m:sty m:val="p"/>
          </m:rPr>
          <m:t>≈</m:t>
        </m:r>
        <m:sSubSup>
          <m:sSubSupPr/>
          <m:e>
            <m:r>
              <m:rPr>
                <m:sty m:val="i"/>
              </m:rPr>
              <m:t>n</m:t>
            </m:r>
          </m:e>
          <m:sub>
            <m:r>
              <m:rPr>
                <m:sty m:val="i"/>
              </m:rPr>
              <m:t>i</m:t>
            </m:r>
          </m:sub>
          <m:sup>
            <m:r>
              <m:rPr>
                <m:sty m:val="p"/>
              </m:rPr>
              <m:t>2</m:t>
            </m:r>
          </m:sup>
        </m:sSubSup>
        <m:r>
          <m:rPr>
            <m:sty m:val="p"/>
          </m:rPr>
          <m:t>/</m:t>
        </m:r>
        <m:sSub>
          <m:sSubPr/>
          <m:e>
            <m:r>
              <m:rPr>
                <m:sty m:val="i"/>
              </m:rPr>
              <m:t>N</m:t>
            </m:r>
          </m:e>
          <m:sub>
            <m:r>
              <m:rPr>
                <m:sty m:val="i"/>
              </m:rPr>
              <m:t>D</m:t>
            </m:r>
          </m:sub>
        </m:sSub>
      </m:oMath>
      <w:r>
        <w:rPr>
          <w:rFonts w:eastAsia="Georgia" w:cs="Georgia" w:ascii="Georgia" w:hAnsi="Georgia"/>
        </w:rPr>
        <w:t xml:space="preserve"> à l'équilibre, en supposant </w:t>
      </w:r>
      <m:oMath>
        <m:sSub>
          <m:sSubPr/>
          <m:e>
            <m:r>
              <m:rPr>
                <m:sty m:val="i"/>
              </m:rPr>
              <m:t>N</m:t>
            </m:r>
          </m:e>
          <m:sub>
            <m:r>
              <m:rPr>
                <m:sty m:val="i"/>
              </m:rPr>
              <m:t>D</m:t>
            </m:r>
          </m:sub>
        </m:sSub>
        <m:r>
          <m:rPr>
            <m:sty m:val="p"/>
          </m:rPr>
          <m:t>»</m:t>
        </m:r>
        <m:sSub>
          <m:sSubPr/>
          <m:e>
            <m:r>
              <m:rPr>
                <m:sty m:val="i"/>
              </m:rPr>
              <m:t>n</m:t>
            </m:r>
          </m:e>
          <m:sub>
            <m:r>
              <m:rPr>
                <m:sty m:val="i"/>
              </m:rPr>
              <m:t>i</m:t>
            </m:r>
          </m:sub>
        </m:sSub>
      </m:oMath>
      <w:r>
        <w:rPr>
          <w:rFonts w:eastAsia="Georgia" w:cs="Georgia" w:ascii="Georgia" w:hAnsi="Georgia"/>
        </w:rPr>
        <w:t xml:space="preserve">, où </w:t>
      </w:r>
      <m:oMath>
        <m:sSub>
          <m:sSubPr/>
          <m:e>
            <m:r>
              <m:rPr>
                <m:sty m:val="i"/>
              </m:rPr>
              <m:t>n</m:t>
            </m:r>
          </m:e>
          <m:sub>
            <m:r>
              <m:rPr>
                <m:sty m:val="i"/>
              </m:rPr>
              <m:t>i</m:t>
            </m:r>
          </m:sub>
        </m:sSub>
      </m:oMath>
      <w:r>
        <w:rPr>
          <w:rFonts w:eastAsia="Georgia" w:cs="Georgia" w:ascii="Georgia" w:hAnsi="Georgia"/>
        </w:rPr>
        <w:t xml:space="preserve"> représente la concentration d'électrons de conduction du silicium intrinsèque (II.A.1).</w:t>
      </w:r>
      <w:r>
        <w:rPr/>
        <w:br w:type="textWrapping"/>
      </w:r>
      <w:r>
        <w:rPr>
          <w:rFonts w:eastAsia="Georgia" w:cs="Georgia" w:ascii="Georgia" w:hAnsi="Georgia"/>
        </w:rPr>
        <w:t xml:space="preserve">II.A.3) Silicium dopé </w:t>
      </w:r>
      <m:oMath>
        <m:r>
          <m:rPr>
            <m:sty m:val="i"/>
          </m:rPr>
          <m:t>P</m:t>
        </m:r>
      </m:oMath>
      <w:r>
        <w:rPr>
          <w:rFonts w:eastAsia="Georgia" w:cs="Georgia" w:ascii="Georgia" w:hAnsi="Georgia"/>
        </w:rPr>
        <w:t xml:space="preserve">. Certains atomes de silicium sont remplacés par des atomes de bore ( </w:t>
      </w:r>
      <m:oMath>
        <m:r>
          <m:rPr>
            <m:sty m:val="i"/>
          </m:rPr>
          <m:t>B</m:t>
        </m:r>
        <m:r>
          <m:rPr>
            <m:sty m:val="p"/>
          </m:rPr>
          <m:t>,</m:t>
        </m:r>
        <m:r>
          <m:rPr>
            <m:sty m:val="i"/>
          </m:rPr>
          <m:t>Z</m:t>
        </m:r>
        <m:r>
          <m:rPr>
            <m:sty m:val="p"/>
          </m:rPr>
          <m:t>=</m:t>
        </m:r>
        <m:r>
          <m:rPr>
            <m:sty m:val="p"/>
          </m:rPr>
          <m:t>5</m:t>
        </m:r>
      </m:oMath>
      <w:r>
        <w:rPr>
          <w:rFonts w:eastAsia="Georgia" w:cs="Georgia" w:ascii="Georgia" w:hAnsi="Georgia"/>
        </w:rPr>
        <w:t xml:space="preserve"> ), à raison de </w:t>
      </w:r>
      <m:oMath>
        <m:sSub>
          <m:sSubPr/>
          <m:e>
            <m:r>
              <m:rPr>
                <m:sty m:val="i"/>
              </m:rPr>
              <m:t>N</m:t>
            </m:r>
          </m:e>
          <m:sub>
            <m:r>
              <m:rPr>
                <m:sty m:val="i"/>
              </m:rPr>
              <m:t>A</m:t>
            </m:r>
          </m:sub>
        </m:sSub>
      </m:oMath>
      <w:r>
        <w:rPr/>
        <w:t xml:space="preserve"> par </w:t>
      </w:r>
      <m:oMath>
        <m:sSup>
          <m:sSupPr/>
          <m:e>
            <m:r>
              <m:rPr>
                <m:sty m:val="i"/>
              </m:rPr>
              <m:t>m</m:t>
            </m:r>
          </m:e>
          <m:sup>
            <m:r>
              <m:rPr>
                <m:sty m:val="p"/>
              </m:rPr>
              <m:t>3</m:t>
            </m:r>
          </m:sup>
        </m:sSup>
      </m:oMath>
      <w:r>
        <w:rPr/>
        <w:t xml:space="preserve">.</w:t>
      </w:r>
      <w:r>
        <w:rPr/>
        <w:br w:type="textWrapping"/>
      </w:r>
      <w:r>
        <w:rPr>
          <w:rFonts w:eastAsia="Georgia" w:cs="Georgia" w:ascii="Georgia" w:hAnsi="Georgia"/>
        </w:rPr>
        <w:t xml:space="preserve">a) Écrire la configuration électronique du bore et en déduire que le bore joue le rôle d'accepteur d'électrons (ou donneur de trous).</w:t>
      </w:r>
      <w:r>
        <w:rPr/>
        <w:br w:type="textWrapping"/>
      </w:r>
      <w:r>
        <w:rPr>
          <w:rFonts w:eastAsia="Georgia" w:cs="Georgia" w:ascii="Georgia" w:hAnsi="Georgia"/>
        </w:rPr>
        <w:t xml:space="preserve">b) En déduire que </w:t>
      </w:r>
      <m:oMath>
        <m:r>
          <m:rPr>
            <m:sty m:val="i"/>
          </m:rPr>
          <m:t>p</m:t>
        </m:r>
        <m:r>
          <m:rPr>
            <m:sty m:val="p"/>
          </m:rPr>
          <m:t>≈</m:t>
        </m:r>
        <m:sSub>
          <m:sSubPr/>
          <m:e>
            <m:r>
              <m:rPr>
                <m:sty m:val="i"/>
              </m:rPr>
              <m:t>N</m:t>
            </m:r>
          </m:e>
          <m:sub>
            <m:r>
              <m:rPr>
                <m:sty m:val="i"/>
              </m:rPr>
              <m:t>A</m:t>
            </m:r>
          </m:sub>
        </m:sSub>
      </m:oMath>
      <w:r>
        <w:rPr/>
        <w:t xml:space="preserve"> et </w:t>
      </w:r>
      <m:oMath>
        <m:r>
          <m:rPr>
            <m:sty m:val="i"/>
          </m:rPr>
          <m:t>n</m:t>
        </m:r>
        <m:r>
          <m:rPr>
            <m:sty m:val="p"/>
          </m:rPr>
          <m:t>≈</m:t>
        </m:r>
        <m:sSubSup>
          <m:sSubSupPr/>
          <m:e>
            <m:r>
              <m:rPr>
                <m:sty m:val="i"/>
              </m:rPr>
              <m:t>n</m:t>
            </m:r>
          </m:e>
          <m:sub>
            <m:r>
              <m:rPr>
                <m:sty m:val="i"/>
              </m:rPr>
              <m:t>i</m:t>
            </m:r>
          </m:sub>
          <m:sup>
            <m:r>
              <m:rPr>
                <m:sty m:val="p"/>
              </m:rPr>
              <m:t>2</m:t>
            </m:r>
          </m:sup>
        </m:sSubSup>
        <m:r>
          <m:rPr>
            <m:sty m:val="p"/>
          </m:rPr>
          <m:t>/</m:t>
        </m:r>
        <m:sSub>
          <m:sSubPr/>
          <m:e>
            <m:r>
              <m:rPr>
                <m:sty m:val="i"/>
              </m:rPr>
              <m:t>N</m:t>
            </m:r>
          </m:e>
          <m:sub>
            <m:r>
              <m:rPr>
                <m:sty m:val="i"/>
              </m:rPr>
              <m:t>A</m:t>
            </m:r>
          </m:sub>
        </m:sSub>
      </m:oMath>
      <w:r>
        <w:rPr>
          <w:rFonts w:eastAsia="Georgia" w:cs="Georgia" w:ascii="Georgia" w:hAnsi="Georgia"/>
        </w:rPr>
        <w:t xml:space="preserve"> à l'équilibre, en supposant </w:t>
      </w:r>
      <m:oMath>
        <m:sSub>
          <m:sSubPr/>
          <m:e>
            <m:r>
              <m:rPr>
                <m:sty m:val="i"/>
              </m:rPr>
              <m:t>N</m:t>
            </m:r>
          </m:e>
          <m:sub>
            <m:r>
              <m:rPr>
                <m:sty m:val="i"/>
              </m:rPr>
              <m:t>A</m:t>
            </m:r>
          </m:sub>
        </m:sSub>
        <m:r>
          <m:rPr>
            <m:sty m:val="p"/>
          </m:rPr>
          <m:t>»</m:t>
        </m:r>
        <m:sSub>
          <m:sSubPr/>
          <m:e>
            <m:r>
              <m:rPr>
                <m:sty m:val="i"/>
              </m:rPr>
              <m:t>n</m:t>
            </m:r>
          </m:e>
          <m:sub>
            <m:r>
              <m:rPr>
                <m:sty m:val="i"/>
              </m:rPr>
              <m:t>i</m:t>
            </m:r>
          </m:sub>
        </m:sSub>
      </m:oMath>
      <w:r>
        <w:rPr/>
        <w:t xml:space="preserve">.</w:t>
      </w:r>
    </w:p>
    <w:p>
      <w:pPr>
        <w:spacing w:line="271" w:before="330" w:lineRule="auto"/>
      </w:pPr>
      <w:r>
        <w:rPr>
          <w:b/>
          <w:sz w:val="42"/>
        </w:rPr>
        <w:t xml:space="preserve">II.B - Jonction </w:t>
      </w:r>
      <m:oMath>
        <m:r>
          <m:rPr>
            <m:sty m:val="i"/>
          </m:rPr>
          <w:rPr>
            <w:sz w:val="42"/>
          </w:rPr>
          <m:t>P</m:t>
        </m:r>
        <m:r>
          <m:rPr>
            <m:sty m:val="i"/>
          </m:rPr>
          <w:rPr>
            <w:sz w:val="42"/>
          </w:rPr>
          <m:t>N</m:t>
        </m:r>
      </m:oMath>
      <w:r>
        <w:rPr>
          <w:rFonts w:eastAsia="Georgia" w:cs="Georgia" w:ascii="Georgia" w:hAnsi="Georgia"/>
          <w:b/>
          <w:sz w:val="42"/>
        </w:rPr>
        <w:t xml:space="preserve"> non polarisée</w:t>
      </w:r>
    </w:p>
    <w:p>
      <w:pPr>
        <w:spacing w:after="220" w:lineRule="auto"/>
      </w:pPr>
      <w:r>
        <w:rPr/>
        <w:t xml:space="preserve">Soit (figure 1) une jonction </w:t>
      </w:r>
      <m:oMath>
        <m:sSup>
          <m:sSupPr/>
          <m:e>
            <m:r>
              <m:rPr>
                <m:sty m:val="i"/>
              </m:rPr>
              <m:t>N</m:t>
            </m:r>
          </m:e>
          <m:sup>
            <m:r>
              <m:rPr>
                <m:sty m:val="p"/>
              </m:rPr>
              <m:t>+</m:t>
            </m:r>
          </m:sup>
        </m:sSup>
        <m:r>
          <m:rPr>
            <m:sty m:val="i"/>
          </m:rPr>
          <m:t>P</m:t>
        </m:r>
      </m:oMath>
      <w:r>
        <w:rPr>
          <w:rFonts w:eastAsia="Georgia" w:cs="Georgia" w:ascii="Georgia" w:hAnsi="Georgia"/>
        </w:rPr>
        <w:t xml:space="preserve"> unidimensionnelle, constituée de silicium, dopée </w:t>
      </w:r>
      <m:oMath>
        <m:r>
          <m:rPr>
            <m:sty m:val="i"/>
          </m:rPr>
          <m:t>N</m:t>
        </m:r>
      </m:oMath>
      <w:r>
        <w:rPr/>
        <w:t xml:space="preserve"> pour </w:t>
      </w:r>
      <m:oMath>
        <m:r>
          <m:rPr>
            <m:sty m:val="i"/>
          </m:rPr>
          <m:t>x</m:t>
        </m:r>
        <m:r>
          <m:rPr>
            <m:sty m:val="p"/>
          </m:rPr>
          <m:t>&lt;</m:t>
        </m:r>
        <m:r>
          <m:rPr>
            <m:sty m:val="p"/>
          </m:rPr>
          <m:t>0</m:t>
        </m:r>
      </m:oMath>
      <w:r>
        <w:rPr>
          <w:rFonts w:eastAsia="Georgia" w:cs="Georgia" w:ascii="Georgia" w:hAnsi="Georgia"/>
        </w:rPr>
        <w:t xml:space="preserve"> et dopée </w:t>
      </w:r>
      <m:oMath>
        <m:r>
          <m:rPr>
            <m:sty m:val="i"/>
          </m:rPr>
          <m:t>P</m:t>
        </m:r>
      </m:oMath>
      <w:r>
        <w:rPr/>
        <w:t xml:space="preserve"> pour </w:t>
      </w:r>
      <m:oMath>
        <m:r>
          <m:rPr>
            <m:sty m:val="i"/>
          </m:rPr>
          <m:t>x</m:t>
        </m:r>
        <m:r>
          <m:rPr>
            <m:sty m:val="p"/>
          </m:rPr>
          <m:t>&gt;</m:t>
        </m:r>
        <m:r>
          <m:rPr>
            <m:sty m:val="p"/>
          </m:rPr>
          <m:t>0</m:t>
        </m:r>
      </m:oMath>
      <w:r>
        <w:rPr/>
        <w:t xml:space="preserve">, avec </w:t>
      </w:r>
      <m:oMath>
        <m:r>
          <m:rPr>
            <m:sty m:val="p"/>
          </m:rPr>
          <m:t xml:space="preserve"> </m:t>
        </m:r>
        <m:sSub>
          <m:sSubPr/>
          <m:e>
            <m:r>
              <m:rPr>
                <m:sty m:val="i"/>
              </m:rPr>
              <m:t>N</m:t>
            </m:r>
          </m:e>
          <m:sub>
            <m:r>
              <m:rPr>
                <m:sty m:val="i"/>
              </m:rPr>
              <m:t>D</m:t>
            </m:r>
          </m:sub>
        </m:sSub>
        <m:r>
          <m:rPr>
            <m:sty m:val="p"/>
          </m:rPr>
          <m:t>»</m:t>
        </m:r>
        <m:sSub>
          <m:sSubPr/>
          <m:e>
            <m:r>
              <m:rPr>
                <m:sty m:val="i"/>
              </m:rPr>
              <m:t>N</m:t>
            </m:r>
          </m:e>
          <m:sub>
            <m:r>
              <m:rPr>
                <m:sty m:val="i"/>
              </m:rPr>
              <m:t>A</m:t>
            </m:r>
          </m:sub>
        </m:sSub>
        <m:r>
          <m:rPr>
            <m:sty m:val="p"/>
          </m:rPr>
          <m:t>»</m:t>
        </m:r>
        <m:sSub>
          <m:sSubPr/>
          <m:e>
            <m:r>
              <m:rPr>
                <m:sty m:val="i"/>
              </m:rPr>
              <m:t>n</m:t>
            </m:r>
          </m:e>
          <m:sub>
            <m:r>
              <m:rPr>
                <m:sty m:val="i"/>
              </m:rPr>
              <m:t>i</m:t>
            </m:r>
          </m:sub>
        </m:sSub>
      </m:oMath>
      <w:r>
        <w:rPr/>
        <w:t xml:space="preserve">. Dans la zone </w:t>
      </w:r>
      <m:oMath>
        <m:r>
          <m:rPr>
            <m:sty m:val="p"/>
          </m:rPr>
          <m:t>2</m:t>
        </m:r>
        <m:d>
          <m:dPr>
            <m:begChr m:val="("/>
            <m:endChr m:val=")"/>
            <m:ctrlPr>
              <w:rPr>
                <w:rFonts w:ascii="Cambria Math" w:hAnsi="Cambria Math"/>
              </w:rPr>
            </m:ctrlPr>
          </m:dPr>
          <m:e>
            <m:r>
              <m:rPr>
                <m:sty m:val="p"/>
              </m:rPr>
              <m:t>0</m:t>
            </m:r>
            <m:r>
              <m:rPr>
                <m:sty m:val="p"/>
              </m:rPr>
              <m:t>&lt;</m:t>
            </m:r>
            <m:r>
              <m:rPr>
                <m:sty m:val="i"/>
              </m:rPr>
              <m:t>x</m:t>
            </m:r>
            <m:r>
              <m:rPr>
                <m:sty m:val="p"/>
              </m:rPr>
              <m:t>&lt;</m:t>
            </m:r>
            <m:sSub>
              <m:sSubPr/>
              <m:e>
                <m:r>
                  <m:rPr>
                    <m:sty m:val="i"/>
                  </m:rPr>
                  <m:t>x</m:t>
                </m:r>
              </m:e>
              <m:sub>
                <m:r>
                  <m:rPr>
                    <m:sty m:val="p"/>
                  </m:rPr>
                  <m:t>0</m:t>
                </m:r>
              </m:sub>
            </m:sSub>
          </m:e>
        </m:d>
      </m:oMath>
      <w:r>
        <w:rPr>
          <w:rFonts w:eastAsia="Georgia" w:cs="Georgia" w:ascii="Georgia" w:hAnsi="Georgia"/>
        </w:rPr>
        <w:t xml:space="preserve">, appelée zone de déplétion, </w:t>
      </w:r>
      <m:oMath>
        <m:r>
          <m:rPr>
            <m:sty m:val="i"/>
          </m:rPr>
          <m:t>n</m:t>
        </m:r>
      </m:oMath>
      <w:r>
        <w:rPr/>
        <w:t xml:space="preserve"> et </w:t>
      </w:r>
      <m:oMath>
        <m:r>
          <m:rPr>
            <m:sty m:val="i"/>
          </m:rPr>
          <m:t>p</m:t>
        </m:r>
      </m:oMath>
      <w:r>
        <w:rPr>
          <w:rFonts w:eastAsia="Georgia" w:cs="Georgia" w:ascii="Georgia" w:hAnsi="Georgia"/>
        </w:rPr>
        <w:t xml:space="preserve"> sont négligeables devant </w:t>
      </w:r>
      <m:oMath>
        <m:sSub>
          <m:sSubPr/>
          <m:e>
            <m:r>
              <m:rPr>
                <m:sty m:val="i"/>
              </m:rPr>
              <m:t>N</m:t>
            </m:r>
          </m:e>
          <m:sub>
            <m:r>
              <m:rPr>
                <m:sty m:val="i"/>
              </m:rPr>
              <m:t>A</m:t>
            </m:r>
          </m:sub>
        </m:sSub>
      </m:oMath>
      <w:r>
        <w:rPr>
          <w:rFonts w:eastAsia="Georgia" w:cs="Georgia" w:ascii="Georgia" w:hAnsi="Georgia"/>
        </w:rPr>
        <w:t xml:space="preserve"> : les nombreux électrons de la zone 1 diffu-</w:t>
      </w:r>
      <w:r>
        <w:rPr/>
        <w:br w:type="textWrapping"/>
      </w:r>
    </w:p>
    <w:p>
      <w:pPr>
        <w:spacing w:lineRule="auto"/>
        <w:jc w:val="center"/>
      </w:pPr>
      <w:r>
        <w:rPr/>
        <w:drawing>
          <wp:inline distB="0" distL="0" distR="0" distT="0">
            <wp:extent cx="5486400" cy="3044067"/>
            <wp:effectExtent b="0" l="0" r="0" t="0"/>
            <wp:docPr id="1" name="image-3b77e77606af780c6a6e7c98df8c8f9949d50dc6.jpg"/>
            <a:graphic>
              <a:graphicData uri="http://schemas.openxmlformats.org/drawingml/2006/picture">
                <pic:pic>
                  <pic:nvPicPr>
                    <pic:cNvPr id="1" name="image-3b77e77606af780c6a6e7c98df8c8f9949d50dc6.jpg" descr=""/>
                    <pic:cNvPicPr/>
                  </pic:nvPicPr>
                  <pic:blipFill>
                    <a:blip r:embed="rId5" cstate="print"/>
                    <a:srcRect b="0" l="0" r="0" t="0"/>
                    <a:stretch>
                      <a:fillRect/>
                    </a:stretch>
                  </pic:blipFill>
                  <pic:spPr>
                    <a:xfrm>
                      <a:off x="0" y="0"/>
                      <a:ext cx="5486400" cy="3044067"/>
                    </a:xfrm>
                    <a:prstGeom prst="rect"/>
                  </pic:spPr>
                </pic:pic>
              </a:graphicData>
            </a:graphic>
          </wp:inline>
        </w:drawing>
      </w:r>
    </w:p>
    <w:p>
      <w:pPr>
        <w:spacing w:after="220" w:lineRule="auto"/>
      </w:pPr>
      <w:r>
        <w:rPr/>
        <w:br w:type="textWrapping"/>
      </w:r>
      <w:r>
        <w:rPr/>
        <w:t xml:space="preserve">sent dans la zone </w:t>
      </w:r>
      <m:oMath>
        <m:r>
          <m:rPr>
            <m:sty m:val="i"/>
          </m:rPr>
          <m:t>P</m:t>
        </m:r>
      </m:oMath>
      <w:r>
        <w:rPr/>
        <w:t xml:space="preserve"> et s'annihilent suivant </w:t>
      </w:r>
      <m:oMath>
        <m:sSup>
          <m:sSupPr/>
          <m:e>
            <m:r>
              <m:rPr>
                <m:sty m:val="i"/>
              </m:rPr>
              <m:t>e</m:t>
            </m:r>
          </m:e>
          <m:sup>
            <m:r>
              <m:rPr>
                <m:sty m:val="p"/>
              </m:rPr>
              <m:t>−</m:t>
            </m:r>
          </m:sup>
        </m:sSup>
        <m:r>
          <m:rPr>
            <m:sty m:val="p"/>
          </m:rPr>
          <m:t>+</m:t>
        </m:r>
        <m:sSup>
          <m:sSupPr/>
          <m:e>
            <m:r>
              <m:rPr>
                <m:sty m:val="i"/>
              </m:rPr>
              <m:t>o</m:t>
            </m:r>
          </m:e>
          <m:sup>
            <m:r>
              <m:rPr>
                <m:sty m:val="p"/>
              </m:rPr>
              <m:t>+</m:t>
            </m:r>
          </m:sup>
        </m:sSup>
        <m:r>
          <m:rPr>
            <m:sty m:val="p"/>
          </m:rPr>
          <m:t>→</m:t>
        </m:r>
        <m:r>
          <m:rPr>
            <m:sty m:val="i"/>
          </m:rPr>
          <m:t>S</m:t>
        </m:r>
        <m:r>
          <m:rPr>
            <m:sty m:val="i"/>
          </m:rPr>
          <m:t>i</m:t>
        </m:r>
      </m:oMath>
      <w:r>
        <w:rPr/>
        <w:t xml:space="preserve">. Les zones 1 et 3 sont neutres.</w:t>
      </w:r>
      <w:r>
        <w:rPr/>
        <w:br w:type="textWrapping"/>
      </w:r>
      <w:r>
        <w:rPr/>
        <w:t xml:space="preserve">II.B.1) Charge volumique </w:t>
      </w:r>
      <m:oMath>
        <m:r>
          <m:rPr>
            <m:sty m:val="i"/>
          </m:rPr>
          <m:t>ρ</m:t>
        </m:r>
        <m:r>
          <m:rPr>
            <m:sty m:val="p"/>
          </m:rPr>
          <m:t>(</m:t>
        </m:r>
        <m:r>
          <m:rPr>
            <m:sty m:val="i"/>
          </m:rPr>
          <m:t>x</m:t>
        </m:r>
        <m:r>
          <m:rPr>
            <m:sty m:val="p"/>
          </m:rPr>
          <m:t>)</m:t>
        </m:r>
      </m:oMath>
      <w:r>
        <w:rPr/>
        <w:t xml:space="preserve">.</w:t>
      </w:r>
      <w:r>
        <w:rPr/>
        <w:br w:type="textWrapping"/>
      </w:r>
      <w:r>
        <w:rPr>
          <w:rFonts w:eastAsia="Georgia" w:cs="Georgia" w:ascii="Georgia" w:hAnsi="Georgia"/>
        </w:rPr>
        <w:t xml:space="preserve">a) Montrer que dans la zone de déplétion </w:t>
      </w:r>
      <m:oMath>
        <m:r>
          <m:rPr>
            <m:sty m:val="i"/>
          </m:rPr>
          <m:t>ρ</m:t>
        </m:r>
        <m:r>
          <m:rPr>
            <m:sty m:val="p"/>
          </m:rPr>
          <m:t>=</m:t>
        </m:r>
        <m:r>
          <m:rPr>
            <m:sty m:val="p"/>
          </m:rPr>
          <m:t>−</m:t>
        </m:r>
        <m:r>
          <m:rPr>
            <m:sty m:val="i"/>
          </m:rPr>
          <m:t>e</m:t>
        </m:r>
        <m:sSub>
          <m:sSubPr/>
          <m:e>
            <m:r>
              <m:rPr>
                <m:sty m:val="i"/>
              </m:rPr>
              <m:t>N</m:t>
            </m:r>
          </m:e>
          <m:sub>
            <m:r>
              <m:rPr>
                <m:sty m:val="i"/>
              </m:rPr>
              <m:t>A</m:t>
            </m:r>
          </m:sub>
        </m:sSub>
      </m:oMath>
      <w:r>
        <w:rPr/>
        <w:t xml:space="preserve">.</w:t>
      </w:r>
      <w:r>
        <w:rPr/>
        <w:br w:type="textWrapping"/>
      </w:r>
      <w:r>
        <w:rPr>
          <w:rFonts w:eastAsia="Georgia" w:cs="Georgia" w:ascii="Georgia" w:hAnsi="Georgia"/>
        </w:rPr>
        <w:t xml:space="preserve">b) La jonction étant globalement neutre, on admettra l'existence d'une densité surfacique de charge </w:t>
      </w:r>
      <m:oMath>
        <m:r>
          <m:rPr>
            <m:sty m:val="i"/>
          </m:rPr>
          <m:t>σ</m:t>
        </m:r>
      </m:oMath>
      <w:r>
        <w:rPr/>
        <w:t xml:space="preserve"> dans le plan </w:t>
      </w:r>
      <m:oMath>
        <m:r>
          <m:rPr>
            <m:sty m:val="i"/>
          </m:rPr>
          <m:t>x</m:t>
        </m:r>
        <m:r>
          <m:rPr>
            <m:sty m:val="p"/>
          </m:rPr>
          <m:t>=</m:t>
        </m:r>
        <m:r>
          <m:rPr>
            <m:sty m:val="p"/>
          </m:rPr>
          <m:t>0</m:t>
        </m:r>
      </m:oMath>
      <w:r>
        <w:rPr/>
        <w:t xml:space="preserve">. Donner sa valeur. Expliquer physiquement son origine.</w:t>
      </w:r>
      <w:r>
        <w:rPr/>
        <w:br w:type="textWrapping"/>
      </w:r>
      <w:r>
        <w:rPr>
          <w:rFonts w:eastAsia="Georgia" w:cs="Georgia" w:ascii="Georgia" w:hAnsi="Georgia"/>
        </w:rPr>
        <w:t xml:space="preserve">II.B.2) Champ électrique </w:t>
      </w:r>
      <m:oMath>
        <m:r>
          <m:rPr>
            <m:sty m:val="i"/>
          </m:rPr>
          <m:t>E</m:t>
        </m:r>
        <m:r>
          <m:rPr>
            <m:sty m:val="p"/>
          </m:rPr>
          <m:t>(</m:t>
        </m:r>
        <m:r>
          <m:rPr>
            <m:sty m:val="i"/>
          </m:rPr>
          <m:t>x</m:t>
        </m:r>
        <m:r>
          <m:rPr>
            <m:sty m:val="p"/>
          </m:rPr>
          <m:t>)</m:t>
        </m:r>
      </m:oMath>
      <w:r>
        <w:rPr/>
        <w:t xml:space="preserve">.</w:t>
      </w:r>
      <w:r>
        <w:rPr/>
        <w:br w:type="textWrapping"/>
      </w:r>
      <w:r>
        <w:rPr/>
        <w:t xml:space="preserve">a) Montrer que </w:t>
      </w:r>
      <m:oMath>
        <m:acc>
          <m:accPr>
            <m:chr m:val="⃗"/>
          </m:accPr>
          <m:e>
            <m:r>
              <m:rPr>
                <m:sty m:val="i"/>
              </m:rPr>
              <m:t>E</m:t>
            </m:r>
          </m:e>
        </m:acc>
        <m:r>
          <m:rPr>
            <m:sty m:val="p"/>
          </m:rPr>
          <m:t>=</m:t>
        </m:r>
        <m:r>
          <m:rPr>
            <m:sty m:val="i"/>
          </m:rPr>
          <m:t>E</m:t>
        </m:r>
        <m:r>
          <m:rPr>
            <m:sty m:val="p"/>
          </m:rPr>
          <m:t>(</m:t>
        </m:r>
        <m:r>
          <m:rPr>
            <m:sty m:val="i"/>
          </m:rPr>
          <m:t>x</m:t>
        </m:r>
        <m:r>
          <m:rPr>
            <m:sty m:val="p"/>
          </m:rPr>
          <m:t>)</m:t>
        </m:r>
        <m:sSub>
          <m:sSubPr/>
          <m:e>
            <m:acc>
              <m:accPr>
                <m:chr m:val="⃗"/>
              </m:accPr>
              <m:e>
                <m:r>
                  <m:rPr>
                    <m:sty m:val="i"/>
                  </m:rPr>
                  <m:t>u</m:t>
                </m:r>
              </m:e>
            </m:acc>
          </m:e>
          <m:sub>
            <m:r>
              <m:rPr>
                <m:sty m:val="i"/>
              </m:rPr>
              <m:t>x</m:t>
            </m:r>
          </m:sub>
        </m:sSub>
      </m:oMath>
      <w:r>
        <w:rPr/>
        <w:t xml:space="preserve">.</w:t>
      </w:r>
      <w:r>
        <w:rPr/>
        <w:br w:type="textWrapping"/>
      </w:r>
      <w:r>
        <w:rPr>
          <w:rFonts w:eastAsia="Georgia" w:cs="Georgia" w:ascii="Georgia" w:hAnsi="Georgia"/>
        </w:rPr>
        <w:t xml:space="preserve">b) Le silicium est un diélectrique de permittivité </w:t>
      </w:r>
      <m:oMath>
        <m:r>
          <m:rPr>
            <m:sty m:val="i"/>
          </m:rPr>
          <m:t>ε</m:t>
        </m:r>
      </m:oMath>
      <w:r>
        <w:rPr>
          <w:rFonts w:eastAsia="Georgia" w:cs="Georgia" w:ascii="Georgia" w:hAnsi="Georgia"/>
        </w:rPr>
        <w:t xml:space="preserve">. À partir d'une équation de Maxwell, déduire une relation différentielle entre </w:t>
      </w:r>
      <m:oMath>
        <m:r>
          <m:rPr>
            <m:sty m:val="i"/>
          </m:rPr>
          <m:t>E</m:t>
        </m:r>
        <m:r>
          <m:rPr>
            <m:sty m:val="p"/>
          </m:rPr>
          <m:t>(</m:t>
        </m:r>
        <m:r>
          <m:rPr>
            <m:sty m:val="i"/>
          </m:rPr>
          <m:t>x</m:t>
        </m:r>
        <m:r>
          <m:rPr>
            <m:sty m:val="p"/>
          </m:rPr>
          <m:t>)</m:t>
        </m:r>
      </m:oMath>
      <w:r>
        <w:rPr/>
        <w:t xml:space="preserve"> et </w:t>
      </w:r>
      <m:oMath>
        <m:r>
          <m:rPr>
            <m:sty m:val="i"/>
          </m:rPr>
          <m:t>ρ</m:t>
        </m:r>
        <m:r>
          <m:rPr>
            <m:sty m:val="p"/>
          </m:rPr>
          <m:t>(</m:t>
        </m:r>
        <m:r>
          <m:rPr>
            <m:sty m:val="i"/>
          </m:rPr>
          <m:t>x</m:t>
        </m:r>
        <m:r>
          <m:rPr>
            <m:sty m:val="p"/>
          </m:rPr>
          <m:t>)</m:t>
        </m:r>
      </m:oMath>
      <w:r>
        <w:rPr/>
        <w:t xml:space="preserve">.</w:t>
      </w:r>
      <w:r>
        <w:rPr/>
        <w:br w:type="textWrapping"/>
      </w:r>
      <w:r>
        <w:rPr>
          <w:rFonts w:eastAsia="Georgia" w:cs="Georgia" w:ascii="Georgia" w:hAnsi="Georgia"/>
        </w:rPr>
        <w:t xml:space="preserve">II.B.3) Potentiel électrique </w:t>
      </w:r>
      <m:oMath>
        <m:r>
          <m:rPr>
            <m:sty m:val="i"/>
          </m:rPr>
          <m:t>V</m:t>
        </m:r>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Rappeler la relation différentielle entre </w:t>
      </w:r>
      <m:oMath>
        <m:r>
          <m:rPr>
            <m:sty m:val="i"/>
          </m:rPr>
          <m:t>E</m:t>
        </m:r>
        <m:r>
          <m:rPr>
            <m:sty m:val="p"/>
          </m:rPr>
          <m:t>(</m:t>
        </m:r>
        <m:r>
          <m:rPr>
            <m:sty m:val="i"/>
          </m:rPr>
          <m:t>x</m:t>
        </m:r>
        <m:r>
          <m:rPr>
            <m:sty m:val="p"/>
          </m:rPr>
          <m:t>)</m:t>
        </m:r>
      </m:oMath>
      <w:r>
        <w:rPr/>
        <w:t xml:space="preserve"> et </w:t>
      </w:r>
      <m:oMath>
        <m:r>
          <m:rPr>
            <m:sty m:val="i"/>
          </m:rPr>
          <m:t>V</m:t>
        </m:r>
        <m:r>
          <m:rPr>
            <m:sty m:val="p"/>
          </m:rPr>
          <m:t>(</m:t>
        </m:r>
        <m:r>
          <m:rPr>
            <m:sty m:val="i"/>
          </m:rPr>
          <m:t>x</m:t>
        </m:r>
        <m:r>
          <m:rPr>
            <m:sty m:val="p"/>
          </m:rPr>
          <m:t>)</m:t>
        </m:r>
      </m:oMath>
      <w:r>
        <w:rPr/>
        <w:t xml:space="preserve">.</w:t>
      </w:r>
      <w:r>
        <w:rPr/>
        <w:br w:type="textWrapping"/>
      </w:r>
      <w:r>
        <w:rPr/>
        <w:t xml:space="preserve">II.B.4) </w:t>
      </w:r>
      <m:oMath>
        <m:r>
          <m:rPr>
            <m:sty m:val="p"/>
          </m:rPr>
          <m:t xml:space="preserve"> </m:t>
        </m:r>
        <m:r>
          <m:rPr>
            <m:sty m:val="i"/>
          </m:rPr>
          <m:t>E</m:t>
        </m:r>
      </m:oMath>
      <w:r>
        <w:rPr/>
        <w:t xml:space="preserve"> et </w:t>
      </w:r>
      <m:oMath>
        <m:r>
          <m:rPr>
            <m:sty m:val="i"/>
          </m:rPr>
          <m:t>V</m:t>
        </m:r>
      </m:oMath>
      <w:r>
        <w:rPr/>
        <w:t xml:space="preserve"> sont pris nuls dans la zone 1 .</w:t>
      </w:r>
      <w:r>
        <w:rPr/>
        <w:br w:type="textWrapping"/>
      </w:r>
      <w:r>
        <w:rPr/>
        <w:t xml:space="preserve">a) Montrer que </w:t>
      </w:r>
      <m:oMath>
        <m:r>
          <m:rPr>
            <m:sty m:val="i"/>
          </m:rPr>
          <m:t>E</m:t>
        </m:r>
      </m:oMath>
      <w:r>
        <w:rPr/>
        <w:t xml:space="preserve"> est aussi nul dans la zone 3 .</w:t>
      </w:r>
      <w:r>
        <w:rPr/>
        <w:br w:type="textWrapping"/>
      </w:r>
      <w:r>
        <w:rPr>
          <w:rFonts w:eastAsia="Georgia" w:cs="Georgia" w:ascii="Georgia" w:hAnsi="Georgia"/>
        </w:rPr>
        <w:t xml:space="preserve">b) Tracer sur le même graphe les courbes </w:t>
      </w:r>
      <m:oMath>
        <m:r>
          <m:rPr>
            <m:sty m:val="i"/>
          </m:rPr>
          <m:t>ρ</m:t>
        </m:r>
        <m:r>
          <m:rPr>
            <m:sty m:val="p"/>
          </m:rPr>
          <m:t>(</m:t>
        </m:r>
        <m:r>
          <m:rPr>
            <m:sty m:val="i"/>
          </m:rPr>
          <m:t>x</m:t>
        </m:r>
        <m:r>
          <m:rPr>
            <m:sty m:val="p"/>
          </m:rPr>
          <m:t>)</m:t>
        </m:r>
        <m:r>
          <m:rPr>
            <m:sty m:val="p"/>
          </m:rPr>
          <m:t>,</m:t>
        </m:r>
        <m:r>
          <m:rPr>
            <m:sty m:val="i"/>
          </m:rPr>
          <m:t>E</m:t>
        </m:r>
        <m:r>
          <m:rPr>
            <m:sty m:val="p"/>
          </m:rPr>
          <m:t>(</m:t>
        </m:r>
        <m:r>
          <m:rPr>
            <m:sty m:val="i"/>
          </m:rPr>
          <m:t>x</m:t>
        </m:r>
        <m:r>
          <m:rPr>
            <m:sty m:val="p"/>
          </m:rPr>
          <m:t>)</m:t>
        </m:r>
      </m:oMath>
      <w:r>
        <w:rPr/>
        <w:t xml:space="preserve"> et </w:t>
      </w:r>
      <m:oMath>
        <m:r>
          <m:rPr>
            <m:sty m:val="i"/>
          </m:rPr>
          <m:t>V</m:t>
        </m:r>
        <m:r>
          <m:rPr>
            <m:sty m:val="p"/>
          </m:rPr>
          <m:t>(</m:t>
        </m:r>
        <m:r>
          <m:rPr>
            <m:sty m:val="i"/>
          </m:rPr>
          <m:t>x</m:t>
        </m:r>
        <m:r>
          <m:rPr>
            <m:sty m:val="p"/>
          </m:rPr>
          <m:t>)</m:t>
        </m:r>
      </m:oMath>
      <w:r>
        <w:rPr/>
        <w:t xml:space="preserve">, en indiquant les valeurs remarquables.</w:t>
      </w:r>
    </w:p>
    <w:p>
      <w:pPr>
        <w:spacing w:line="271" w:before="330" w:lineRule="auto"/>
      </w:pPr>
      <w:r>
        <w:rPr>
          <w:rFonts w:eastAsia="Georgia" w:cs="Georgia" w:ascii="Georgia" w:hAnsi="Georgia"/>
          <w:b/>
          <w:sz w:val="42"/>
        </w:rPr>
        <w:t xml:space="preserve">II.C - Diode polarisée.</w:t>
      </w:r>
    </w:p>
    <w:p>
      <w:pPr>
        <w:spacing w:after="220" w:lineRule="auto"/>
      </w:pPr>
      <w:r>
        <w:rPr/>
        <w:t xml:space="preserve">La jonction </w:t>
      </w:r>
      <m:oMath>
        <m:sSup>
          <m:sSupPr/>
          <m:e>
            <m:r>
              <m:rPr>
                <m:sty m:val="i"/>
              </m:rPr>
              <m:t>N</m:t>
            </m:r>
          </m:e>
          <m:sup>
            <m:r>
              <m:rPr>
                <m:sty m:val="p"/>
              </m:rPr>
              <m:t>+</m:t>
            </m:r>
          </m:sup>
        </m:sSup>
        <m:r>
          <m:rPr>
            <m:sty m:val="i"/>
          </m:rPr>
          <m:t>P</m:t>
        </m:r>
      </m:oMath>
      <w:r>
        <w:rPr>
          <w:rFonts w:eastAsia="Georgia" w:cs="Georgia" w:ascii="Georgia" w:hAnsi="Georgia"/>
        </w:rPr>
        <w:t xml:space="preserve"> est insérée entre deux conducteurs métalliques pour réaliser une diode. Les courants qui circulent dans la diode sont des courants d'électrons (concentration </w:t>
      </w:r>
      <m:oMath>
        <m:r>
          <m:rPr>
            <m:sty m:val="i"/>
          </m:rPr>
          <m:t>n</m:t>
        </m:r>
        <m:r>
          <m:rPr>
            <m:sty m:val="p"/>
          </m:rPr>
          <m:t>(</m:t>
        </m:r>
        <m:r>
          <m:rPr>
            <m:sty m:val="i"/>
          </m:rPr>
          <m:t>x</m:t>
        </m:r>
        <m:r>
          <m:rPr>
            <m:sty m:val="p"/>
          </m:rPr>
          <m:t>)</m:t>
        </m:r>
      </m:oMath>
      <w:r>
        <w:rPr>
          <w:rFonts w:eastAsia="Georgia" w:cs="Georgia" w:ascii="Georgia" w:hAnsi="Georgia"/>
        </w:rPr>
        <w:t xml:space="preserve"> ). Les conducteurs métalliques imposent l'équilibre du silicium aux limites : </w:t>
      </w:r>
      <m:oMath>
        <m:r>
          <m:rPr>
            <m:sty m:val="i"/>
          </m:rPr>
          <m:t>n</m:t>
        </m:r>
        <m:d>
          <m:dPr>
            <m:begChr m:val="("/>
            <m:endChr m:val=")"/>
            <m:ctrlPr>
              <w:rPr>
                <w:rFonts w:ascii="Cambria Math" w:hAnsi="Cambria Math"/>
              </w:rPr>
            </m:ctrlPr>
          </m:dPr>
          <m:e>
            <m:sSub>
              <m:sSubPr/>
              <m:e>
                <m:r>
                  <m:rPr>
                    <m:sty m:val="i"/>
                  </m:rPr>
                  <m:t>x</m:t>
                </m:r>
              </m:e>
              <m:sub>
                <m:r>
                  <m:rPr>
                    <m:sty m:val="p"/>
                  </m:rPr>
                  <m:t>−</m:t>
                </m:r>
                <m:r>
                  <m:rPr>
                    <m:sty m:val="p"/>
                  </m:rPr>
                  <m:t>1</m:t>
                </m:r>
              </m:sub>
            </m:sSub>
          </m:e>
        </m:d>
      </m:oMath>
      <w:r>
        <w:rPr/>
        <w:t xml:space="preserve"> et </w:t>
      </w:r>
      <m:oMath>
        <m:r>
          <m:rPr>
            <m:sty m:val="i"/>
          </m:rPr>
          <m:t>n</m:t>
        </m:r>
        <m:d>
          <m:dPr>
            <m:begChr m:val="("/>
            <m:endChr m:val=")"/>
            <m:ctrlPr>
              <w:rPr>
                <w:rFonts w:ascii="Cambria Math" w:hAnsi="Cambria Math"/>
              </w:rPr>
            </m:ctrlPr>
          </m:dPr>
          <m:e>
            <m:sSub>
              <m:sSubPr/>
              <m:e>
                <m:r>
                  <m:rPr>
                    <m:sty m:val="i"/>
                  </m:rPr>
                  <m:t>x</m:t>
                </m:r>
              </m:e>
              <m:sub>
                <m:r>
                  <m:rPr>
                    <m:sty m:val="p"/>
                  </m:rPr>
                  <m:t>1</m:t>
                </m:r>
              </m:sub>
            </m:sSub>
          </m:e>
        </m:d>
      </m:oMath>
      <w:r>
        <w:rPr>
          <w:rFonts w:eastAsia="Georgia" w:cs="Georgia" w:ascii="Georgia" w:hAnsi="Georgia"/>
        </w:rPr>
        <w:t xml:space="preserve"> ont les valeurs calculées en II.A. 2 et II.A.3. </w:t>
      </w:r>
      <m:oMath>
        <m:r>
          <m:rPr>
            <m:sty m:val="i"/>
          </m:rPr>
          <m:t>E</m:t>
        </m:r>
        <m:r>
          <m:rPr>
            <m:sty m:val="p"/>
          </m:rPr>
          <m:t>(</m:t>
        </m:r>
        <m:r>
          <m:rPr>
            <m:sty m:val="i"/>
          </m:rPr>
          <m:t>x</m:t>
        </m:r>
        <m:r>
          <m:rPr>
            <m:sty m:val="p"/>
          </m:rPr>
          <m:t>)</m:t>
        </m:r>
      </m:oMath>
      <w:r>
        <w:rPr/>
        <w:t xml:space="preserve"> reste nul dans les zones 1 et 3 , ( </w:t>
      </w:r>
      <m:oMath>
        <m:r>
          <m:rPr>
            <m:sty m:val="i"/>
          </m:rPr>
          <m:t>V</m:t>
        </m:r>
      </m:oMath>
      <w:r>
        <w:rPr/>
        <w:t xml:space="preserve"> est choisi nul dans la zone 1 ).</w:t>
      </w:r>
      <w:r>
        <w:rPr/>
        <w:br w:type="textWrapping"/>
      </w:r>
      <w:r>
        <w:rPr>
          <w:rFonts w:eastAsia="Georgia" w:cs="Georgia" w:ascii="Georgia" w:hAnsi="Georgia"/>
        </w:rPr>
        <w:t xml:space="preserve">L'étude est menée en régime stationnaire.</w:t>
      </w:r>
      <w:r>
        <w:rPr/>
        <w:br w:type="textWrapping"/>
      </w:r>
      <w:r>
        <w:rPr>
          <w:rFonts w:eastAsia="Georgia" w:cs="Georgia" w:ascii="Georgia" w:hAnsi="Georgia"/>
        </w:rPr>
        <w:t xml:space="preserve">II.C.1) Densité de courant électrique de conduction </w:t>
      </w:r>
      <m:oMath>
        <m:acc>
          <m:accPr>
            <m:chr m:val="⃗"/>
          </m:accPr>
          <m:e>
            <m:sSub>
              <m:sSubPr/>
              <m:e>
                <m:r>
                  <m:rPr>
                    <m:sty m:val="i"/>
                  </m:rPr>
                  <m:t>j</m:t>
                </m:r>
              </m:e>
              <m:sub>
                <m:r>
                  <m:rPr>
                    <m:sty m:val="i"/>
                  </m:rPr>
                  <m:t>c</m:t>
                </m:r>
              </m:sub>
            </m:sSub>
          </m:e>
        </m:acc>
      </m:oMath>
      <w:r>
        <w:rPr/>
        <w:t xml:space="preserve">.</w:t>
      </w:r>
    </w:p>
    <w:p>
      <w:pPr>
        <w:spacing w:after="220" w:lineRule="auto"/>
      </w:pPr>
      <w:r>
        <w:rPr>
          <w:rFonts w:eastAsia="Georgia" w:cs="Georgia" w:ascii="Georgia" w:hAnsi="Georgia"/>
        </w:rPr>
        <w:t xml:space="preserve">La vitesse des électrons suit la loi </w:t>
      </w:r>
      <m:oMath>
        <m:acc>
          <m:accPr>
            <m:chr m:val="⃗"/>
          </m:accPr>
          <m:e>
            <m:r>
              <m:rPr>
                <m:sty m:val="i"/>
              </m:rPr>
              <m:t>v</m:t>
            </m:r>
          </m:e>
        </m:acc>
        <m:r>
          <m:rPr>
            <m:sty m:val="p"/>
          </m:rPr>
          <m:t>=</m:t>
        </m:r>
        <m:r>
          <m:rPr>
            <m:sty m:val="p"/>
          </m:rPr>
          <m:t>−</m:t>
        </m:r>
        <m:r>
          <m:rPr>
            <m:sty m:val="i"/>
          </m:rPr>
          <m:t>η</m:t>
        </m:r>
        <m:acc>
          <m:accPr>
            <m:chr m:val="⃗"/>
          </m:accPr>
          <m:e>
            <m:r>
              <m:rPr>
                <m:sty m:val="i"/>
              </m:rPr>
              <m:t>E</m:t>
            </m:r>
          </m:e>
        </m:acc>
      </m:oMath>
      <w:r>
        <w:rPr/>
        <w:t xml:space="preserve"> ( </w:t>
      </w:r>
      <m:oMath>
        <m:r>
          <m:rPr>
            <m:sty m:val="i"/>
          </m:rPr>
          <m:t>η</m:t>
        </m:r>
      </m:oMath>
      <w:r>
        <w:rPr>
          <w:rFonts w:eastAsia="Georgia" w:cs="Georgia" w:ascii="Georgia" w:hAnsi="Georgia"/>
        </w:rPr>
        <w:t xml:space="preserve"> est la mobilité des électrons). Montrer que</w:t>
      </w:r>
    </w:p>
    <w:p>
      <w:pPr>
        <w:spacing w:after="220" w:lineRule="auto"/>
      </w:pPr>
      <m:oMathPara>
        <m:oMath>
          <m:acc>
            <m:accPr>
              <m:chr m:val="⃗"/>
            </m:accPr>
            <m:e>
              <m:sSub>
                <m:sSubPr/>
                <m:e>
                  <m:r>
                    <m:rPr>
                      <m:sty m:val="i"/>
                    </m:rPr>
                    <m:t>j</m:t>
                  </m:r>
                </m:e>
                <m:sub>
                  <m:r>
                    <m:rPr>
                      <m:sty m:val="i"/>
                    </m:rPr>
                    <m:t>c</m:t>
                  </m:r>
                </m:sub>
              </m:sSub>
            </m:e>
          </m:acc>
          <m:r>
            <m:rPr>
              <m:sty m:val="p"/>
            </m:rPr>
            <m:t>=</m:t>
          </m:r>
          <m:r>
            <m:rPr>
              <m:sty m:val="i"/>
            </m:rPr>
            <m:t>η</m:t>
          </m:r>
          <m:r>
            <m:rPr>
              <m:sty m:val="i"/>
            </m:rPr>
            <m:t>n</m:t>
          </m:r>
          <m:r>
            <m:rPr>
              <m:sty m:val="p"/>
            </m:rPr>
            <m:t>(</m:t>
          </m:r>
          <m:r>
            <m:rPr>
              <m:sty m:val="i"/>
            </m:rPr>
            <m:t>x</m:t>
          </m:r>
          <m:r>
            <m:rPr>
              <m:sty m:val="p"/>
            </m:rPr>
            <m:t>)</m:t>
          </m:r>
          <m:r>
            <m:rPr>
              <m:sty m:val="i"/>
            </m:rPr>
            <m:t>e</m:t>
          </m:r>
          <m:r>
            <m:rPr>
              <m:sty m:val="i"/>
            </m:rPr>
            <m:t>E</m:t>
          </m:r>
          <m:r>
            <m:rPr>
              <m:sty m:val="p"/>
            </m:rPr>
            <m:t>(</m:t>
          </m:r>
          <m:r>
            <m:rPr>
              <m:sty m:val="i"/>
            </m:rPr>
            <m:t>x</m:t>
          </m:r>
          <m:r>
            <m:rPr>
              <m:sty m:val="p"/>
            </m:rPr>
            <m:t>)</m:t>
          </m:r>
          <m:sSub>
            <m:sSubPr/>
            <m:e>
              <m:acc>
                <m:accPr>
                  <m:chr m:val="⃗"/>
                </m:accPr>
                <m:e>
                  <m:r>
                    <m:rPr>
                      <m:sty m:val="i"/>
                    </m:rPr>
                    <m:t>u</m:t>
                  </m:r>
                </m:e>
              </m:acc>
            </m:e>
            <m:sub>
              <m:r>
                <m:rPr>
                  <m:sty m:val="i"/>
                </m:rPr>
                <m:t>x</m:t>
              </m:r>
            </m:sub>
          </m:sSub>
          <m:r>
            <m:rPr>
              <m:sty m:val="p"/>
            </m:rPr>
            <m:t>.</m:t>
          </m:r>
        </m:oMath>
      </m:oMathPara>
    </w:p>
    <w:p>
      <w:pPr>
        <w:spacing w:after="220" w:lineRule="auto"/>
      </w:pPr>
      <w:r>
        <w:rPr>
          <w:rFonts w:eastAsia="Georgia" w:cs="Georgia" w:ascii="Georgia" w:hAnsi="Georgia"/>
        </w:rPr>
        <w:t xml:space="preserve">II.C.2) Densité de courant électrique de diffusion </w:t>
      </w:r>
      <m:oMath>
        <m:acc>
          <m:accPr>
            <m:chr m:val="⃗"/>
          </m:accPr>
          <m:e>
            <m:sSub>
              <m:sSubPr/>
              <m:e>
                <m:r>
                  <m:rPr>
                    <m:sty m:val="i"/>
                  </m:rPr>
                  <m:t>j</m:t>
                </m:r>
              </m:e>
              <m:sub>
                <m:r>
                  <m:rPr>
                    <m:sty m:val="i"/>
                  </m:rPr>
                  <m:t>d</m:t>
                </m:r>
              </m:sub>
            </m:sSub>
          </m:e>
        </m:acc>
      </m:oMath>
      <w:r>
        <w:rPr>
          <w:rFonts w:eastAsia="Georgia" w:cs="Georgia" w:ascii="Georgia" w:hAnsi="Georgia"/>
        </w:rPr>
        <w:t xml:space="preserve">. Le coefficient de diffusion des électrons est noté </w:t>
      </w:r>
      <m:oMath>
        <m:r>
          <m:rPr>
            <m:sty m:val="i"/>
          </m:rPr>
          <m:t>D</m:t>
        </m:r>
      </m:oMath>
      <w:r>
        <w:rPr/>
        <w:t xml:space="preserve">. Montrer que</w:t>
      </w:r>
    </w:p>
    <w:p>
      <w:pPr>
        <w:spacing w:after="220" w:lineRule="auto"/>
      </w:pPr>
      <m:oMathPara>
        <m:oMath>
          <m:acc>
            <m:accPr>
              <m:chr m:val="⃗"/>
            </m:accPr>
            <m:e>
              <m:sSub>
                <m:sSubPr/>
                <m:e>
                  <m:r>
                    <m:rPr>
                      <m:sty m:val="i"/>
                    </m:rPr>
                    <m:t>j</m:t>
                  </m:r>
                </m:e>
                <m:sub>
                  <m:r>
                    <m:rPr>
                      <m:sty m:val="i"/>
                    </m:rPr>
                    <m:t>d</m:t>
                  </m:r>
                </m:sub>
              </m:sSub>
            </m:e>
          </m:acc>
          <m:r>
            <m:rPr>
              <m:sty m:val="p"/>
            </m:rPr>
            <m:t>=</m:t>
          </m:r>
          <m:r>
            <m:rPr>
              <m:sty m:val="i"/>
            </m:rPr>
            <m:t>e</m:t>
          </m:r>
          <m:r>
            <m:rPr>
              <m:sty m:val="i"/>
            </m:rPr>
            <m:t>D</m:t>
          </m:r>
          <m:f>
            <m:fPr>
              <m:ctrlPr>
                <w:rPr>
                  <w:rFonts w:ascii="Cambria Math" w:hAnsi="Cambria Math"/>
                </w:rPr>
              </m:ctrlPr>
            </m:fPr>
            <m:num>
              <m:r>
                <m:rPr>
                  <m:sty m:val="i"/>
                </m:rPr>
                <m:t>d</m:t>
              </m:r>
              <m:r>
                <m:rPr>
                  <m:sty m:val="i"/>
                </m:rPr>
                <m:t>n</m:t>
              </m:r>
              <m:r>
                <m:rPr>
                  <m:sty m:val="p"/>
                </m:rPr>
                <m:t>(</m:t>
              </m:r>
              <m:r>
                <m:rPr>
                  <m:sty m:val="i"/>
                </m:rPr>
                <m:t>x</m:t>
              </m:r>
              <m:r>
                <m:rPr>
                  <m:sty m:val="p"/>
                </m:rPr>
                <m:t>)</m:t>
              </m:r>
            </m:num>
            <m:den>
              <m:r>
                <m:rPr>
                  <m:sty m:val="i"/>
                </m:rPr>
                <m:t>d</m:t>
              </m:r>
              <m:r>
                <m:rPr>
                  <m:sty m:val="i"/>
                </m:rPr>
                <m:t>x</m:t>
              </m:r>
            </m:den>
          </m:f>
          <m:sSub>
            <m:sSubPr/>
            <m:e>
              <m:acc>
                <m:accPr>
                  <m:chr m:val="⃗"/>
                </m:accPr>
                <m:e>
                  <m:r>
                    <m:rPr>
                      <m:sty m:val="i"/>
                    </m:rPr>
                    <m:t>u</m:t>
                  </m:r>
                </m:e>
              </m:acc>
            </m:e>
            <m:sub>
              <m:r>
                <m:rPr>
                  <m:sty m:val="i"/>
                </m:rPr>
                <m:t>x</m:t>
              </m:r>
            </m:sub>
          </m:sSub>
        </m:oMath>
      </m:oMathPara>
    </w:p>
    <w:p>
      <w:pPr>
        <w:spacing w:after="220" w:lineRule="auto"/>
      </w:pPr>
      <w:r>
        <w:rPr/>
        <w:t xml:space="preserve">Dans la suite on note </w:t>
      </w:r>
      <m:oMath>
        <m:sSub>
          <m:sSubPr/>
          <m:e>
            <m:acc>
              <m:accPr>
                <m:chr m:val="⃗"/>
              </m:accPr>
              <m:e>
                <m:r>
                  <m:rPr>
                    <m:sty m:val="i"/>
                  </m:rPr>
                  <m:t>j</m:t>
                </m:r>
              </m:e>
            </m:acc>
          </m:e>
          <m:sub>
            <m:r>
              <m:rPr>
                <m:sty m:val="i"/>
              </m:rPr>
              <m:t>t</m:t>
            </m:r>
          </m:sub>
        </m:sSub>
        <m:r>
          <m:rPr>
            <m:sty m:val="p"/>
          </m:rPr>
          <m:t>=</m:t>
        </m:r>
        <m:sSub>
          <m:sSubPr/>
          <m:e>
            <m:r>
              <m:rPr>
                <m:sty m:val="i"/>
              </m:rPr>
              <m:t>j</m:t>
            </m:r>
          </m:e>
          <m:sub>
            <m:r>
              <m:rPr>
                <m:sty m:val="i"/>
              </m:rPr>
              <m:t>t</m:t>
            </m:r>
          </m:sub>
        </m:sSub>
        <m:sSub>
          <m:sSubPr/>
          <m:e>
            <m:acc>
              <m:accPr>
                <m:chr m:val="⃗"/>
              </m:accPr>
              <m:e>
                <m:r>
                  <m:rPr>
                    <m:sty m:val="i"/>
                  </m:rPr>
                  <m:t>u</m:t>
                </m:r>
              </m:e>
            </m:acc>
          </m:e>
          <m:sub>
            <m:r>
              <m:rPr>
                <m:sty m:val="i"/>
              </m:rPr>
              <m:t>x</m:t>
            </m:r>
          </m:sub>
        </m:sSub>
        <m:r>
          <m:rPr>
            <m:sty m:val="p"/>
          </m:rPr>
          <m:t>=</m:t>
        </m:r>
        <m:sSub>
          <m:sSubPr/>
          <m:e>
            <m:acc>
              <m:accPr>
                <m:chr m:val="⃗"/>
              </m:accPr>
              <m:e>
                <m:r>
                  <m:rPr>
                    <m:sty m:val="i"/>
                  </m:rPr>
                  <m:t>j</m:t>
                </m:r>
              </m:e>
            </m:acc>
          </m:e>
          <m:sub>
            <m:r>
              <m:rPr>
                <m:sty m:val="i"/>
              </m:rPr>
              <m:t>c</m:t>
            </m:r>
          </m:sub>
        </m:sSub>
        <m:r>
          <m:rPr>
            <m:sty m:val="p"/>
          </m:rPr>
          <m:t>+</m:t>
        </m:r>
        <m:sSub>
          <m:sSubPr/>
          <m:e>
            <m:acc>
              <m:accPr>
                <m:chr m:val="⃗"/>
              </m:accPr>
              <m:e>
                <m:r>
                  <m:rPr>
                    <m:sty m:val="i"/>
                  </m:rPr>
                  <m:t>j</m:t>
                </m:r>
              </m:e>
            </m:acc>
          </m:e>
          <m:sub>
            <m:r>
              <m:rPr>
                <m:sty m:val="i"/>
              </m:rPr>
              <m:t>d</m:t>
            </m:r>
          </m:sub>
        </m:sSub>
      </m:oMath>
      <w:r>
        <w:rPr>
          <w:rFonts w:eastAsia="Georgia" w:cs="Georgia" w:ascii="Georgia" w:hAnsi="Georgia"/>
        </w:rPr>
        <w:t xml:space="preserve"> la densité de courant totale.</w:t>
      </w:r>
      <w:r>
        <w:rPr/>
        <w:br w:type="textWrapping"/>
      </w:r>
      <w:r>
        <w:rPr/>
        <w:t xml:space="preserve">II.C.3) Zones 1 et 3.</w:t>
      </w:r>
      <w:r>
        <w:rPr/>
        <w:br w:type="textWrapping"/>
      </w:r>
      <w:r>
        <w:rPr/>
        <w:t xml:space="preserve">a) Montrer que la concentration </w:t>
      </w:r>
      <m:oMath>
        <m:r>
          <m:rPr>
            <m:sty m:val="i"/>
          </m:rPr>
          <m:t>n</m:t>
        </m:r>
        <m:r>
          <m:rPr>
            <m:sty m:val="p"/>
          </m:rPr>
          <m:t>(</m:t>
        </m:r>
        <m:r>
          <m:rPr>
            <m:sty m:val="i"/>
          </m:rPr>
          <m:t>x</m:t>
        </m:r>
        <m:r>
          <m:rPr>
            <m:sty m:val="p"/>
          </m:rPr>
          <m:t>)</m:t>
        </m:r>
      </m:oMath>
      <w:r>
        <w:rPr/>
        <w:t xml:space="preserve"> suit une loi affine.</w:t>
      </w:r>
      <w:r>
        <w:rPr/>
        <w:br w:type="textWrapping"/>
      </w:r>
      <w:r>
        <w:rPr/>
        <w:t xml:space="preserve">b) On note </w:t>
      </w:r>
      <m:oMath>
        <m:r>
          <m:rPr>
            <m:sty m:val="i"/>
          </m:rPr>
          <m:t>d</m:t>
        </m:r>
        <m:r>
          <m:rPr>
            <m:sty m:val="p"/>
          </m:rPr>
          <m:t>=</m:t>
        </m:r>
        <m:sSub>
          <m:sSubPr/>
          <m:e>
            <m:r>
              <m:rPr>
                <m:sty m:val="i"/>
              </m:rPr>
              <m:t>x</m:t>
            </m:r>
          </m:e>
          <m:sub>
            <m:r>
              <m:rPr>
                <m:sty m:val="p"/>
              </m:rPr>
              <m:t>1</m:t>
            </m:r>
          </m:sub>
        </m:sSub>
        <m:r>
          <m:rPr>
            <m:sty m:val="p"/>
          </m:rPr>
          <m:t>−</m:t>
        </m:r>
        <m:sSub>
          <m:sSubPr/>
          <m:e>
            <m:r>
              <m:rPr>
                <m:sty m:val="i"/>
              </m:rPr>
              <m:t>x</m:t>
            </m:r>
          </m:e>
          <m:sub>
            <m:r>
              <m:rPr>
                <m:sty m:val="p"/>
              </m:rPr>
              <m:t>0</m:t>
            </m:r>
          </m:sub>
        </m:sSub>
        <m:r>
          <m:rPr>
            <m:sty m:val="p"/>
          </m:rPr>
          <m:t>=</m:t>
        </m:r>
        <m:r>
          <m:rPr>
            <m:sty m:val="p"/>
          </m:rPr>
          <m:t>−</m:t>
        </m:r>
        <m:sSub>
          <m:sSubPr/>
          <m:e>
            <m:r>
              <m:rPr>
                <m:sty m:val="i"/>
              </m:rPr>
              <m:t>x</m:t>
            </m:r>
          </m:e>
          <m:sub>
            <m:r>
              <m:rPr>
                <m:sty m:val="p"/>
              </m:rPr>
              <m:t>−</m:t>
            </m:r>
            <m:r>
              <m:rPr>
                <m:sty m:val="p"/>
              </m:rPr>
              <m:t>1</m:t>
            </m:r>
          </m:sub>
        </m:sSub>
      </m:oMath>
      <w:r>
        <w:rPr/>
        <w:t xml:space="preserve">. Calculer </w:t>
      </w:r>
      <m:oMath>
        <m:r>
          <m:rPr>
            <m:sty m:val="p"/>
          </m:rPr>
          <m:t>Δ</m:t>
        </m:r>
        <m:r>
          <m:rPr>
            <m:sty m:val="i"/>
          </m:rPr>
          <m:t>n</m:t>
        </m:r>
        <m:r>
          <m:rPr>
            <m:sty m:val="p"/>
          </m:rPr>
          <m:t>=</m:t>
        </m:r>
        <m:r>
          <m:rPr>
            <m:sty m:val="i"/>
          </m:rPr>
          <m:t>n</m:t>
        </m:r>
        <m:r>
          <m:rPr>
            <m:sty m:val="p"/>
          </m:rPr>
          <m:t>(</m:t>
        </m:r>
        <m:r>
          <m:rPr>
            <m:sty m:val="p"/>
          </m:rPr>
          <m:t>0</m:t>
        </m:r>
        <m:r>
          <m:rPr>
            <m:sty m:val="p"/>
          </m:rPr>
          <m:t>)</m:t>
        </m:r>
        <m:r>
          <m:rPr>
            <m:sty m:val="p"/>
          </m:rPr>
          <m:t>−</m:t>
        </m:r>
        <m:r>
          <m:rPr>
            <m:sty m:val="i"/>
          </m:rPr>
          <m:t>n</m:t>
        </m:r>
        <m:d>
          <m:dPr>
            <m:begChr m:val="("/>
            <m:endChr m:val=")"/>
            <m:ctrlPr>
              <w:rPr>
                <w:rFonts w:ascii="Cambria Math" w:hAnsi="Cambria Math"/>
              </w:rPr>
            </m:ctrlPr>
          </m:dPr>
          <m:e>
            <m:sSub>
              <m:sSubPr/>
              <m:e>
                <m:r>
                  <m:rPr>
                    <m:sty m:val="i"/>
                  </m:rPr>
                  <m:t>x</m:t>
                </m:r>
              </m:e>
              <m:sub>
                <m:r>
                  <m:rPr>
                    <m:sty m:val="p"/>
                  </m:rPr>
                  <m:t>−</m:t>
                </m:r>
                <m:r>
                  <m:rPr>
                    <m:sty m:val="p"/>
                  </m:rPr>
                  <m:t>1</m:t>
                </m:r>
              </m:sub>
            </m:sSub>
          </m:e>
        </m:d>
        <m:r>
          <m:rPr>
            <m:sty m:val="p"/>
          </m:rPr>
          <m:t>=</m:t>
        </m:r>
        <m:r>
          <m:rPr>
            <m:sty m:val="i"/>
          </m:rPr>
          <m:t>n</m:t>
        </m:r>
        <m:d>
          <m:dPr>
            <m:begChr m:val="("/>
            <m:endChr m:val=")"/>
            <m:ctrlPr>
              <w:rPr>
                <w:rFonts w:ascii="Cambria Math" w:hAnsi="Cambria Math"/>
              </w:rPr>
            </m:ctrlPr>
          </m:dPr>
          <m:e>
            <m:sSub>
              <m:sSubPr/>
              <m:e>
                <m:r>
                  <m:rPr>
                    <m:sty m:val="i"/>
                  </m:rPr>
                  <m:t>x</m:t>
                </m:r>
              </m:e>
              <m:sub>
                <m:r>
                  <m:rPr>
                    <m:sty m:val="p"/>
                  </m:rPr>
                  <m:t>1</m:t>
                </m:r>
              </m:sub>
            </m:sSub>
          </m:e>
        </m:d>
        <m:r>
          <m:rPr>
            <m:sty m:val="p"/>
          </m:rPr>
          <m:t>−</m:t>
        </m:r>
        <m:r>
          <m:rPr>
            <m:sty m:val="i"/>
          </m:rPr>
          <m:t>n</m:t>
        </m:r>
        <m:d>
          <m:dPr>
            <m:begChr m:val="("/>
            <m:endChr m:val=")"/>
            <m:ctrlPr>
              <w:rPr>
                <w:rFonts w:ascii="Cambria Math" w:hAnsi="Cambria Math"/>
              </w:rPr>
            </m:ctrlPr>
          </m:dPr>
          <m:e>
            <m:sSub>
              <m:sSubPr/>
              <m:e>
                <m:r>
                  <m:rPr>
                    <m:sty m:val="i"/>
                  </m:rPr>
                  <m:t>x</m:t>
                </m:r>
              </m:e>
              <m:sub>
                <m:r>
                  <m:rPr>
                    <m:sty m:val="p"/>
                  </m:rPr>
                  <m:t>0</m:t>
                </m:r>
              </m:sub>
            </m:sSub>
          </m:e>
        </m:d>
      </m:oMath>
      <w:r>
        <w:rPr/>
        <w:t xml:space="preserve"> en fonction de </w:t>
      </w:r>
      <m:oMath>
        <m:sSub>
          <m:sSubPr/>
          <m:e>
            <m:r>
              <m:rPr>
                <m:sty m:val="i"/>
              </m:rPr>
              <m:t>j</m:t>
            </m:r>
          </m:e>
          <m:sub>
            <m:r>
              <m:rPr>
                <m:sty m:val="i"/>
              </m:rPr>
              <m:t>t</m:t>
            </m:r>
          </m:sub>
        </m:sSub>
        <m:r>
          <m:rPr>
            <m:sty m:val="p"/>
          </m:rPr>
          <m:t>,</m:t>
        </m:r>
        <m:r>
          <m:rPr>
            <m:sty m:val="i"/>
          </m:rPr>
          <m:t>D</m:t>
        </m:r>
        <m:r>
          <m:rPr>
            <m:sty m:val="p"/>
          </m:rPr>
          <m:t>,</m:t>
        </m:r>
        <m:r>
          <m:rPr>
            <m:sty m:val="i"/>
          </m:rPr>
          <m:t>e</m:t>
        </m:r>
      </m:oMath>
      <w:r>
        <w:rPr/>
        <w:t xml:space="preserve"> et </w:t>
      </w:r>
      <m:oMath>
        <m:r>
          <m:rPr>
            <m:sty m:val="i"/>
          </m:rPr>
          <m:t>d</m:t>
        </m:r>
      </m:oMath>
      <w:r>
        <w:rPr/>
        <w:t xml:space="preserve">.</w:t>
      </w:r>
      <w:r>
        <w:rPr/>
        <w:br w:type="textWrapping"/>
      </w:r>
      <w:r>
        <w:rPr>
          <w:rFonts w:eastAsia="Georgia" w:cs="Georgia" w:ascii="Georgia" w:hAnsi="Georgia"/>
        </w:rPr>
        <w:t xml:space="preserve">c) Application numérique : pour une diode typique, on donne : </w:t>
      </w:r>
      <m:oMath>
        <m:sSub>
          <m:sSubPr/>
          <m:e>
            <m:r>
              <m:rPr>
                <m:sty m:val="i"/>
              </m:rPr>
              <m:t>N</m:t>
            </m:r>
          </m:e>
          <m:sub>
            <m:r>
              <m:rPr>
                <m:sty m:val="i"/>
              </m:rPr>
              <m:t>D</m:t>
            </m:r>
          </m:sub>
        </m:sSub>
        <m:r>
          <m:rPr>
            <m:sty m:val="p"/>
          </m:rPr>
          <m:t>=</m:t>
        </m:r>
        <m:sSup>
          <m:sSupPr/>
          <m:e>
            <m:r>
              <m:rPr>
                <m:sty m:val="p"/>
              </m:rPr>
              <m:t>10</m:t>
            </m:r>
          </m:e>
          <m:sup>
            <m:r>
              <m:rPr>
                <m:sty m:val="p"/>
              </m:rPr>
              <m:t>24</m:t>
            </m:r>
          </m:sup>
        </m:sSup>
        <m:sSup>
          <m:sSupPr/>
          <m:e>
            <m:r>
              <m:rPr>
                <m:nor/>
              </m:rPr>
              <m:t xml:space="preserve"> </m:t>
            </m:r>
            <m:r>
              <m:rPr>
                <m:sty m:val="p"/>
              </m:rPr>
              <m:t>m</m:t>
            </m:r>
          </m:e>
          <m:sup>
            <m:r>
              <m:rPr>
                <m:sty m:val="p"/>
              </m:rPr>
              <m:t>−</m:t>
            </m:r>
            <m:r>
              <m:rPr>
                <m:sty m:val="p"/>
              </m:rPr>
              <m:t>3</m:t>
            </m:r>
          </m:sup>
        </m:sSup>
      </m:oMath>
      <w:r>
        <w:rPr/>
        <w:t xml:space="preserve">; </w:t>
      </w:r>
      <m:oMath>
        <m:sSub>
          <m:sSubPr/>
          <m:e>
            <m:r>
              <m:rPr>
                <m:sty m:val="i"/>
              </m:rPr>
              <m:t>N</m:t>
            </m:r>
          </m:e>
          <m:sub>
            <m:r>
              <m:rPr>
                <m:sty m:val="i"/>
              </m:rPr>
              <m:t>A</m:t>
            </m:r>
          </m:sub>
        </m:sSub>
        <m:r>
          <m:rPr>
            <m:sty m:val="p"/>
          </m:rPr>
          <m:t>=</m:t>
        </m:r>
        <m:sSup>
          <m:sSupPr/>
          <m:e>
            <m:r>
              <m:rPr>
                <m:sty m:val="p"/>
              </m:rPr>
              <m:t>10</m:t>
            </m:r>
          </m:e>
          <m:sup>
            <m:r>
              <m:rPr>
                <m:sty m:val="p"/>
              </m:rPr>
              <m:t>20</m:t>
            </m:r>
          </m:sup>
        </m:sSup>
        <m:sSup>
          <m:sSupPr/>
          <m:e>
            <m:r>
              <m:rPr>
                <m:nor/>
              </m:rPr>
              <m:t xml:space="preserve"> </m:t>
            </m:r>
            <m:r>
              <m:rPr>
                <m:sty m:val="p"/>
              </m:rPr>
              <m:t>m</m:t>
            </m:r>
          </m:e>
          <m:sup>
            <m:r>
              <m:rPr>
                <m:sty m:val="p"/>
              </m:rPr>
              <m:t>−</m:t>
            </m:r>
            <m:r>
              <m:rPr>
                <m:sty m:val="p"/>
              </m:rPr>
              <m:t>3</m:t>
            </m:r>
          </m:sup>
        </m:sSup>
        <m:r>
          <m:rPr>
            <m:sty m:val="p"/>
          </m:rPr>
          <m:t>;</m:t>
        </m:r>
        <m:r>
          <m:rPr>
            <m:sty m:val="p"/>
          </m:rPr>
          <m:t xml:space="preserve"> </m:t>
        </m:r>
        <m:r>
          <m:rPr>
            <m:sty m:val="i"/>
          </m:rPr>
          <m:t>D</m:t>
        </m:r>
        <m:r>
          <m:rPr>
            <m:sty m:val="p"/>
          </m:rPr>
          <m:t>=</m:t>
        </m:r>
        <m:r>
          <m:rPr>
            <m:sty m:val="p"/>
          </m:rPr>
          <m:t>35</m:t>
        </m:r>
        <m:sSup>
          <m:sSupPr/>
          <m:e>
            <m:r>
              <m:rPr>
                <m:nor/>
              </m:rPr>
              <m:t xml:space="preserve"> </m:t>
            </m:r>
            <m:r>
              <m:rPr>
                <m:sty m:val="p"/>
              </m:rPr>
              <m:t>cm</m:t>
            </m:r>
          </m:e>
          <m:sup>
            <m:r>
              <m:rPr>
                <m:sty m:val="p"/>
              </m:rPr>
              <m:t>2</m:t>
            </m:r>
          </m:sup>
        </m:sSup>
        <m:r>
          <m:rPr>
            <m:sty m:val="p"/>
          </m:rPr>
          <m:t>⋅</m:t>
        </m:r>
        <m:sSup>
          <m:sSupPr/>
          <m:e>
            <m:r>
              <m:rPr>
                <m:nor/>
              </m:rPr>
              <m:t xml:space="preserve"> </m:t>
            </m:r>
            <m:r>
              <m:rPr>
                <m:sty m:val="p"/>
              </m:rPr>
              <m:t>s</m:t>
            </m:r>
          </m:e>
          <m:sup>
            <m:r>
              <m:rPr>
                <m:sty m:val="p"/>
              </m:rPr>
              <m:t>−</m:t>
            </m:r>
            <m:r>
              <m:rPr>
                <m:sty m:val="p"/>
              </m:rPr>
              <m:t>1</m:t>
            </m:r>
          </m:sup>
        </m:sSup>
        <m:r>
          <m:rPr>
            <m:sty m:val="p"/>
          </m:rPr>
          <m:t>;</m:t>
        </m:r>
        <m:r>
          <m:rPr>
            <m:sty m:val="p"/>
          </m:rPr>
          <m:t xml:space="preserve"> </m:t>
        </m:r>
        <m:r>
          <m:rPr>
            <m:sty m:val="i"/>
          </m:rPr>
          <m:t>d</m:t>
        </m:r>
        <m:r>
          <m:rPr>
            <m:sty m:val="p"/>
          </m:rPr>
          <m:t>=</m:t>
        </m:r>
        <m:r>
          <m:rPr>
            <m:sty m:val="p"/>
          </m:rPr>
          <m:t>10</m:t>
        </m:r>
        <m:r>
          <m:rPr>
            <m:sty m:val="i"/>
          </m:rPr>
          <m:t>μ</m:t>
        </m:r>
        <m:r>
          <m:rPr>
            <m:nor/>
          </m:rPr>
          <m:t xml:space="preserve"> </m:t>
        </m:r>
        <m:r>
          <m:rPr>
            <m:sty m:val="p"/>
          </m:rPr>
          <m:t>m</m:t>
        </m:r>
        <m:r>
          <m:rPr>
            <m:sty m:val="p"/>
          </m:rPr>
          <m:t>;</m:t>
        </m:r>
        <m:r>
          <m:rPr>
            <m:sty m:val="p"/>
          </m:rPr>
          <m:t xml:space="preserve"> </m:t>
        </m:r>
        <m:sSub>
          <m:sSubPr/>
          <m:e>
            <m:r>
              <m:rPr>
                <m:sty m:val="i"/>
              </m:rPr>
              <m:t>j</m:t>
            </m:r>
          </m:e>
          <m:sub>
            <m:r>
              <m:rPr>
                <m:sty m:val="i"/>
              </m:rPr>
              <m:t>t</m:t>
            </m:r>
          </m:sub>
        </m:sSub>
        <m:r>
          <m:rPr>
            <m:sty m:val="p"/>
          </m:rPr>
          <m:t>=</m:t>
        </m:r>
        <m:r>
          <m:rPr>
            <m:sty m:val="p"/>
          </m:rPr>
          <m:t>−</m:t>
        </m:r>
        <m:r>
          <m:rPr>
            <m:sty m:val="p"/>
          </m:rPr>
          <m:t>50</m:t>
        </m:r>
        <m:r>
          <m:rPr>
            <m:nor/>
          </m:rPr>
          <m:t xml:space="preserve"> </m:t>
        </m:r>
        <m:r>
          <m:rPr>
            <m:sty m:val="p"/>
          </m:rPr>
          <m:t>A</m:t>
        </m:r>
        <m:r>
          <m:rPr>
            <m:sty m:val="p"/>
          </m:rPr>
          <m:t>⋅</m:t>
        </m:r>
        <m:sSup>
          <m:sSupPr/>
          <m:e>
            <m:r>
              <m:rPr>
                <m:nor/>
              </m:rPr>
              <m:t xml:space="preserve"> </m:t>
            </m:r>
            <m:r>
              <m:rPr>
                <m:sty m:val="p"/>
              </m:rPr>
              <m:t>cm</m:t>
            </m:r>
          </m:e>
          <m:sup>
            <m:r>
              <m:rPr>
                <m:sty m:val="p"/>
              </m:rPr>
              <m:t>−</m:t>
            </m:r>
            <m:r>
              <m:rPr>
                <m:sty m:val="p"/>
              </m:rPr>
              <m:t>2</m:t>
            </m:r>
          </m:sup>
        </m:sSup>
        <m:r>
          <m:rPr>
            <m:sty m:val="p"/>
          </m:rPr>
          <m:t>;</m:t>
        </m:r>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i"/>
          </m:rPr>
          <m:t>C</m:t>
        </m:r>
      </m:oMath>
      <w:r>
        <w:rPr/>
        <w:t xml:space="preserve">.</w:t>
      </w:r>
      <w:r>
        <w:rPr/>
        <w:br w:type="textWrapping"/>
      </w:r>
      <w:r>
        <w:rPr/>
        <w:t xml:space="preserve">Calculer la valeur de </w:t>
      </w:r>
      <m:oMath>
        <m:r>
          <m:rPr>
            <m:sty m:val="p"/>
          </m:rPr>
          <m:t>|</m:t>
        </m:r>
        <m:r>
          <m:rPr>
            <m:sty m:val="p"/>
          </m:rPr>
          <m:t>Δ</m:t>
        </m:r>
        <m:r>
          <m:rPr>
            <m:sty m:val="i"/>
          </m:rPr>
          <m:t>n</m:t>
        </m:r>
        <m:r>
          <m:rPr>
            <m:sty m:val="p"/>
          </m:rPr>
          <m:t>|</m:t>
        </m:r>
      </m:oMath>
      <w:r>
        <w:rPr/>
        <w:t xml:space="preserve">. Montrer que </w:t>
      </w:r>
      <m:oMath>
        <m:r>
          <m:rPr>
            <m:sty m:val="i"/>
          </m:rPr>
          <m:t>n</m:t>
        </m:r>
        <m:r>
          <m:rPr>
            <m:sty m:val="p"/>
          </m:rPr>
          <m:t>(</m:t>
        </m:r>
        <m:r>
          <m:rPr>
            <m:sty m:val="i"/>
          </m:rPr>
          <m:t>x</m:t>
        </m:r>
        <m:r>
          <m:rPr>
            <m:sty m:val="p"/>
          </m:rPr>
          <m:t>)</m:t>
        </m:r>
      </m:oMath>
      <w:r>
        <w:rPr>
          <w:rFonts w:eastAsia="Georgia" w:cs="Georgia" w:ascii="Georgia" w:hAnsi="Georgia"/>
        </w:rPr>
        <w:t xml:space="preserve"> peut être considéré comme uniforme dans la zone 1 , mais pas dans la zone 3.</w:t>
      </w:r>
      <w:r>
        <w:rPr/>
        <w:br w:type="textWrapping"/>
      </w:r>
      <w:r>
        <w:rPr>
          <w:rFonts w:eastAsia="Georgia" w:cs="Georgia" w:ascii="Georgia" w:hAnsi="Georgia"/>
        </w:rPr>
        <w:t xml:space="preserve">d) En déduire </w:t>
      </w:r>
      <m:oMath>
        <m:r>
          <m:rPr>
            <m:sty m:val="i"/>
          </m:rPr>
          <m:t>n</m:t>
        </m:r>
        <m:r>
          <m:rPr>
            <m:sty m:val="p"/>
          </m:rPr>
          <m:t>(</m:t>
        </m:r>
        <m:r>
          <m:rPr>
            <m:sty m:val="p"/>
          </m:rPr>
          <m:t>0</m:t>
        </m:r>
        <m:r>
          <m:rPr>
            <m:sty m:val="p"/>
          </m:rPr>
          <m:t>)</m:t>
        </m:r>
      </m:oMath>
      <w:r>
        <w:rPr/>
        <w:t xml:space="preserve"> et </w:t>
      </w:r>
      <m:oMath>
        <m:r>
          <m:rPr>
            <m:sty m:val="i"/>
          </m:rPr>
          <m:t>n</m:t>
        </m:r>
        <m:d>
          <m:dPr>
            <m:begChr m:val="("/>
            <m:endChr m:val=")"/>
            <m:ctrlPr>
              <w:rPr>
                <w:rFonts w:ascii="Cambria Math" w:hAnsi="Cambria Math"/>
              </w:rPr>
            </m:ctrlPr>
          </m:dPr>
          <m:e>
            <m:sSub>
              <m:sSubPr/>
              <m:e>
                <m:r>
                  <m:rPr>
                    <m:sty m:val="i"/>
                  </m:rPr>
                  <m:t>x</m:t>
                </m:r>
              </m:e>
              <m:sub>
                <m:r>
                  <m:rPr>
                    <m:sty m:val="p"/>
                  </m:rPr>
                  <m:t>0</m:t>
                </m:r>
              </m:sub>
            </m:sSub>
          </m:e>
        </m:d>
      </m:oMath>
      <w:r>
        <w:rPr/>
        <w:t xml:space="preserve">, en fonction de </w:t>
      </w:r>
      <m:oMath>
        <m:sSub>
          <m:sSubPr/>
          <m:e>
            <m:r>
              <m:rPr>
                <m:sty m:val="i"/>
              </m:rPr>
              <m:t>N</m:t>
            </m:r>
          </m:e>
          <m:sub>
            <m:r>
              <m:rPr>
                <m:sty m:val="i"/>
              </m:rPr>
              <m:t>A</m:t>
            </m:r>
          </m:sub>
        </m:sSub>
        <m:r>
          <m:rPr>
            <m:sty m:val="p"/>
          </m:rPr>
          <m:t>,</m:t>
        </m:r>
        <m:sSub>
          <m:sSubPr/>
          <m:e>
            <m:r>
              <m:rPr>
                <m:sty m:val="i"/>
              </m:rPr>
              <m:t>N</m:t>
            </m:r>
          </m:e>
          <m:sub>
            <m:r>
              <m:rPr>
                <m:sty m:val="i"/>
              </m:rPr>
              <m:t>D</m:t>
            </m:r>
          </m:sub>
        </m:sSub>
        <m:r>
          <m:rPr>
            <m:sty m:val="p"/>
          </m:rPr>
          <m:t>,</m:t>
        </m:r>
        <m:sSub>
          <m:sSubPr/>
          <m:e>
            <m:r>
              <m:rPr>
                <m:sty m:val="i"/>
              </m:rPr>
              <m:t>n</m:t>
            </m:r>
          </m:e>
          <m:sub>
            <m:r>
              <m:rPr>
                <m:sty m:val="i"/>
              </m:rPr>
              <m:t>i</m:t>
            </m:r>
          </m:sub>
        </m:sSub>
      </m:oMath>
      <w:r>
        <w:rPr/>
        <w:t xml:space="preserve"> et </w:t>
      </w:r>
      <m:oMath>
        <m:r>
          <m:rPr>
            <m:sty m:val="p"/>
          </m:rPr>
          <m:t>Δ</m:t>
        </m:r>
        <m:r>
          <m:rPr>
            <m:sty m:val="i"/>
          </m:rPr>
          <m:t>n</m:t>
        </m:r>
      </m:oMath>
      <w:r>
        <w:rPr/>
        <w:t xml:space="preserve">.</w:t>
      </w:r>
      <w:r>
        <w:rPr/>
        <w:br w:type="textWrapping"/>
      </w:r>
      <w:r>
        <w:rPr/>
        <w:t xml:space="preserve">II.C.4) Zone 2.</w:t>
      </w:r>
    </w:p>
    <w:p>
      <w:pPr>
        <w:spacing w:after="220" w:lineRule="auto"/>
      </w:pPr>
      <w:r>
        <w:rPr/>
        <w:t xml:space="preserve">Justifier le fait que </w:t>
      </w:r>
      <m:oMath>
        <m:r>
          <m:rPr>
            <m:sty m:val="i"/>
          </m:rPr>
          <m:t>n</m:t>
        </m:r>
        <m:r>
          <m:rPr>
            <m:sty m:val="p"/>
          </m:rPr>
          <m:t>(</m:t>
        </m:r>
        <m:r>
          <m:rPr>
            <m:sty m:val="i"/>
          </m:rPr>
          <m:t>x</m:t>
        </m:r>
        <m:r>
          <m:rPr>
            <m:sty m:val="p"/>
          </m:rPr>
          <m:t>)</m:t>
        </m:r>
      </m:oMath>
      <w:r>
        <w:rPr/>
        <w:t xml:space="preserve"> et </w:t>
      </w:r>
      <m:oMath>
        <m:r>
          <m:rPr>
            <m:sty m:val="i"/>
          </m:rPr>
          <m:t>V</m:t>
        </m:r>
        <m:r>
          <m:rPr>
            <m:sty m:val="p"/>
          </m:rPr>
          <m:t>(</m:t>
        </m:r>
        <m:r>
          <m:rPr>
            <m:sty m:val="i"/>
          </m:rPr>
          <m:t>x</m:t>
        </m:r>
        <m:r>
          <m:rPr>
            <m:sty m:val="p"/>
          </m:rPr>
          <m:t>)</m:t>
        </m:r>
      </m:oMath>
      <w:r>
        <w:rPr/>
        <w:t xml:space="preserve"> soient continus en 0 et </w:t>
      </w:r>
      <m:oMath>
        <m:sSub>
          <m:sSubPr/>
          <m:e>
            <m:r>
              <m:rPr>
                <m:sty m:val="i"/>
              </m:rPr>
              <m:t>x</m:t>
            </m:r>
          </m:e>
          <m:sub>
            <m:r>
              <m:rPr>
                <m:sty m:val="p"/>
              </m:rPr>
              <m:t>0</m:t>
            </m:r>
          </m:sub>
        </m:sSub>
      </m:oMath>
      <w:r>
        <w:rPr/>
        <w:t xml:space="preserve">.</w:t>
      </w:r>
      <w:r>
        <w:rPr/>
        <w:br w:type="textWrapping"/>
      </w:r>
      <w:r>
        <w:rPr/>
        <w:t xml:space="preserve">En admettant que </w:t>
      </w:r>
      <m:oMath>
        <m:d>
          <m:dPr>
            <m:begChr m:val="|"/>
            <m:endChr m:val="|"/>
            <m:ctrlPr>
              <w:rPr>
                <w:rFonts w:ascii="Cambria Math" w:hAnsi="Cambria Math"/>
              </w:rPr>
            </m:ctrlPr>
          </m:dPr>
          <m:e>
            <m:sSub>
              <m:sSubPr/>
              <m:e>
                <m:r>
                  <m:rPr>
                    <m:sty m:val="i"/>
                  </m:rPr>
                  <m:t>j</m:t>
                </m:r>
              </m:e>
              <m:sub>
                <m:r>
                  <m:rPr>
                    <m:sty m:val="i"/>
                  </m:rPr>
                  <m:t>d</m:t>
                </m:r>
              </m:sub>
            </m:sSub>
          </m:e>
        </m:d>
        <m:r>
          <m:rPr>
            <m:sty m:val="p"/>
          </m:rPr>
          <m:t>»</m:t>
        </m:r>
        <m:d>
          <m:dPr>
            <m:begChr m:val="|"/>
            <m:endChr m:val="|"/>
            <m:ctrlPr>
              <w:rPr>
                <w:rFonts w:ascii="Cambria Math" w:hAnsi="Cambria Math"/>
              </w:rPr>
            </m:ctrlPr>
          </m:dPr>
          <m:e>
            <m:sSub>
              <m:sSubPr/>
              <m:e>
                <m:r>
                  <m:rPr>
                    <m:sty m:val="i"/>
                  </m:rPr>
                  <m:t>j</m:t>
                </m:r>
              </m:e>
              <m:sub>
                <m:r>
                  <m:rPr>
                    <m:sty m:val="i"/>
                  </m:rPr>
                  <m:t>t</m:t>
                </m:r>
              </m:sub>
            </m:sSub>
          </m:e>
        </m:d>
      </m:oMath>
      <w:r>
        <w:rPr/>
        <w:t xml:space="preserve">, montrer que </w:t>
      </w:r>
      <m:oMath>
        <m:r>
          <m:rPr>
            <m:sty m:val="i"/>
          </m:rPr>
          <m:t>n</m:t>
        </m:r>
        <m:r>
          <m:rPr>
            <m:sty m:val="p"/>
          </m:rPr>
          <m:t>(</m:t>
        </m:r>
        <m:r>
          <m:rPr>
            <m:sty m:val="i"/>
          </m:rPr>
          <m:t>x</m:t>
        </m:r>
        <m:r>
          <m:rPr>
            <m:sty m:val="p"/>
          </m:rPr>
          <m:t>)</m:t>
        </m:r>
        <m:r>
          <m:rPr>
            <m:sty m:val="p"/>
          </m:rPr>
          <m:t>=</m:t>
        </m:r>
        <m:r>
          <m:rPr>
            <m:sty m:val="i"/>
          </m:rPr>
          <m:t>n</m:t>
        </m:r>
        <m:r>
          <m:rPr>
            <m:sty m:val="p"/>
          </m:rPr>
          <m:t>(</m:t>
        </m:r>
        <m:r>
          <m:rPr>
            <m:sty m:val="p"/>
          </m:rPr>
          <m:t>0</m:t>
        </m:r>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V</m:t>
                </m:r>
                <m:r>
                  <m:rPr>
                    <m:sty m:val="p"/>
                  </m:rPr>
                  <m:t>(</m:t>
                </m:r>
                <m:r>
                  <m:rPr>
                    <m:sty m:val="i"/>
                  </m:rPr>
                  <m:t>x</m:t>
                </m:r>
                <m:r>
                  <m:rPr>
                    <m:sty m:val="p"/>
                  </m:rPr>
                  <m:t>)</m:t>
                </m:r>
              </m:num>
              <m:den>
                <m:sSub>
                  <m:sSubPr/>
                  <m:e>
                    <m:r>
                      <m:rPr>
                        <m:sty m:val="i"/>
                      </m:rPr>
                      <m:t>V</m:t>
                    </m:r>
                  </m:e>
                  <m:sub>
                    <m:r>
                      <m:rPr>
                        <m:sty m:val="i"/>
                      </m:rPr>
                      <m:t>T</m:t>
                    </m:r>
                  </m:sub>
                </m:sSub>
              </m:den>
            </m:f>
          </m:e>
        </m:d>
      </m:oMath>
      <w:r>
        <w:rPr/>
        <w:t xml:space="preserve"> et exprimer </w:t>
      </w:r>
      <m:oMath>
        <m:sSub>
          <m:sSubPr/>
          <m:e>
            <m:r>
              <m:rPr>
                <m:sty m:val="i"/>
              </m:rPr>
              <m:t>V</m:t>
            </m:r>
          </m:e>
          <m:sub>
            <m:r>
              <m:rPr>
                <m:sty m:val="i"/>
              </m:rPr>
              <m:t>T</m:t>
            </m:r>
          </m:sub>
        </m:sSub>
      </m:oMath>
      <w:r>
        <w:rPr/>
        <w:t xml:space="preserve"> en fonction de </w:t>
      </w:r>
      <m:oMath>
        <m:r>
          <m:rPr>
            <m:sty m:val="i"/>
          </m:rPr>
          <m:t>D</m:t>
        </m:r>
      </m:oMath>
      <w:r>
        <w:rPr/>
        <w:t xml:space="preserve"> et </w:t>
      </w:r>
      <m:oMath>
        <m:r>
          <m:rPr>
            <m:sty m:val="i"/>
          </m:rPr>
          <m:t>η</m:t>
        </m:r>
      </m:oMath>
      <w:r>
        <w:rPr/>
        <w:t xml:space="preserve">.</w:t>
      </w:r>
      <w:r>
        <w:rPr/>
        <w:br w:type="textWrapping"/>
      </w:r>
      <w:r>
        <w:rPr>
          <w:rFonts w:eastAsia="Georgia" w:cs="Georgia" w:ascii="Georgia" w:hAnsi="Georgia"/>
        </w:rPr>
        <w:t xml:space="preserve">II.C.5) Caractéristique courant-tension :</w:t>
      </w:r>
      <w:r>
        <w:rPr/>
        <w:br w:type="textWrapping"/>
      </w:r>
      <w:r>
        <w:rPr/>
        <w:t xml:space="preserve">a) On pose </w:t>
      </w:r>
      <m:oMath>
        <m:sSub>
          <m:sSubPr/>
          <m:e>
            <m:r>
              <m:rPr>
                <m:sty m:val="i"/>
              </m:rPr>
              <m:t>V</m:t>
            </m:r>
          </m:e>
          <m:sub>
            <m:r>
              <m:rPr>
                <m:sty m:val="i"/>
              </m:rPr>
              <m:t>J</m:t>
            </m:r>
          </m:sub>
        </m:sSub>
        <m:r>
          <m:rPr>
            <m:sty m:val="p"/>
          </m:rPr>
          <m:t>=</m:t>
        </m:r>
        <m:r>
          <m:rPr>
            <m:sty m:val="i"/>
          </m:rPr>
          <m:t>V</m:t>
        </m:r>
        <m:d>
          <m:dPr>
            <m:begChr m:val="("/>
            <m:endChr m:val=")"/>
            <m:ctrlPr>
              <w:rPr>
                <w:rFonts w:ascii="Cambria Math" w:hAnsi="Cambria Math"/>
              </w:rPr>
            </m:ctrlPr>
          </m:dPr>
          <m:e>
            <m:sSub>
              <m:sSubPr/>
              <m:e>
                <m:r>
                  <m:rPr>
                    <m:sty m:val="i"/>
                  </m:rPr>
                  <m:t>x</m:t>
                </m:r>
              </m:e>
              <m:sub>
                <m:r>
                  <m:rPr>
                    <m:sty m:val="p"/>
                  </m:rPr>
                  <m:t>−</m:t>
                </m:r>
                <m:r>
                  <m:rPr>
                    <m:sty m:val="p"/>
                  </m:rPr>
                  <m:t>1</m:t>
                </m:r>
              </m:sub>
            </m:sSub>
          </m:e>
        </m:d>
        <m:r>
          <m:rPr>
            <m:sty m:val="p"/>
          </m:rPr>
          <m:t>−</m:t>
        </m:r>
        <m:r>
          <m:rPr>
            <m:sty m:val="i"/>
          </m:rPr>
          <m:t>V</m:t>
        </m:r>
        <m:d>
          <m:dPr>
            <m:begChr m:val="("/>
            <m:endChr m:val=")"/>
            <m:ctrlPr>
              <w:rPr>
                <w:rFonts w:ascii="Cambria Math" w:hAnsi="Cambria Math"/>
              </w:rPr>
            </m:ctrlPr>
          </m:dPr>
          <m:e>
            <m:sSub>
              <m:sSubPr/>
              <m:e>
                <m:r>
                  <m:rPr>
                    <m:sty m:val="i"/>
                  </m:rPr>
                  <m:t>x</m:t>
                </m:r>
              </m:e>
              <m:sub>
                <m:r>
                  <m:rPr>
                    <m:sty m:val="p"/>
                  </m:rPr>
                  <m:t>1</m:t>
                </m:r>
              </m:sub>
            </m:sSub>
          </m:e>
        </m:d>
      </m:oMath>
      <w:r>
        <w:rPr/>
        <w:t xml:space="preserve">. Exprimer les relations entre </w:t>
      </w:r>
      <m:oMath>
        <m:r>
          <m:rPr>
            <m:sty m:val="i"/>
          </m:rPr>
          <m:t>n</m:t>
        </m:r>
        <m:r>
          <m:rPr>
            <m:sty m:val="p"/>
          </m:rPr>
          <m:t>(</m:t>
        </m:r>
        <m:r>
          <m:rPr>
            <m:sty m:val="p"/>
          </m:rPr>
          <m:t>0</m:t>
        </m:r>
        <m:r>
          <m:rPr>
            <m:sty m:val="p"/>
          </m:rPr>
          <m:t>)</m:t>
        </m:r>
        <m:r>
          <m:rPr>
            <m:sty m:val="p"/>
          </m:rPr>
          <m:t>,</m:t>
        </m:r>
        <m:r>
          <m:rPr>
            <m:sty m:val="i"/>
          </m:rPr>
          <m:t>n</m:t>
        </m:r>
        <m:d>
          <m:dPr>
            <m:begChr m:val="("/>
            <m:endChr m:val=")"/>
            <m:ctrlPr>
              <w:rPr>
                <w:rFonts w:ascii="Cambria Math" w:hAnsi="Cambria Math"/>
              </w:rPr>
            </m:ctrlPr>
          </m:dPr>
          <m:e>
            <m:sSub>
              <m:sSubPr/>
              <m:e>
                <m:r>
                  <m:rPr>
                    <m:sty m:val="i"/>
                  </m:rPr>
                  <m:t>x</m:t>
                </m:r>
              </m:e>
              <m:sub>
                <m:r>
                  <m:rPr>
                    <m:sty m:val="p"/>
                  </m:rPr>
                  <m:t>0</m:t>
                </m:r>
              </m:sub>
            </m:sSub>
          </m:e>
        </m:d>
        <m:r>
          <m:rPr>
            <m:sty m:val="p"/>
          </m:rPr>
          <m:t>,</m:t>
        </m:r>
        <m:sSub>
          <m:sSubPr/>
          <m:e>
            <m:r>
              <m:rPr>
                <m:sty m:val="i"/>
              </m:rPr>
              <m:t>V</m:t>
            </m:r>
          </m:e>
          <m:sub>
            <m:r>
              <m:rPr>
                <m:sty m:val="i"/>
              </m:rPr>
              <m:t>J</m:t>
            </m:r>
          </m:sub>
        </m:sSub>
      </m:oMath>
      <w:r>
        <w:rPr/>
        <w:t xml:space="preserve"> et </w:t>
      </w:r>
      <m:oMath>
        <m:sSub>
          <m:sSubPr/>
          <m:e>
            <m:r>
              <m:rPr>
                <m:sty m:val="i"/>
              </m:rPr>
              <m:t>V</m:t>
            </m:r>
          </m:e>
          <m:sub>
            <m:r>
              <m:rPr>
                <m:sty m:val="i"/>
              </m:rPr>
              <m:t>T</m:t>
            </m:r>
          </m:sub>
        </m:sSub>
      </m:oMath>
      <w:r>
        <w:rPr/>
        <w:t xml:space="preserve"> puis entre </w:t>
      </w:r>
      <m:oMath>
        <m:sSub>
          <m:sSubPr/>
          <m:e>
            <m:r>
              <m:rPr>
                <m:sty m:val="i"/>
              </m:rPr>
              <m:t>n</m:t>
            </m:r>
          </m:e>
          <m:sub>
            <m:r>
              <m:rPr>
                <m:sty m:val="i"/>
              </m:rPr>
              <m:t>i</m:t>
            </m:r>
          </m:sub>
        </m:sSub>
      </m:oMath>
      <w:r>
        <w:rPr/>
        <w:t xml:space="preserve">, </w:t>
      </w:r>
      <m:oMath>
        <m:sSub>
          <m:sSubPr/>
          <m:e>
            <m:r>
              <m:rPr>
                <m:sty m:val="i"/>
              </m:rPr>
              <m:t>N</m:t>
            </m:r>
          </m:e>
          <m:sub>
            <m:r>
              <m:rPr>
                <m:sty m:val="i"/>
              </m:rPr>
              <m:t>A</m:t>
            </m:r>
          </m:sub>
        </m:sSub>
        <m:r>
          <m:rPr>
            <m:sty m:val="p"/>
          </m:rPr>
          <m:t>,</m:t>
        </m:r>
        <m:sSub>
          <m:sSubPr/>
          <m:e>
            <m:r>
              <m:rPr>
                <m:sty m:val="i"/>
              </m:rPr>
              <m:t>N</m:t>
            </m:r>
          </m:e>
          <m:sub>
            <m:r>
              <m:rPr>
                <m:sty m:val="i"/>
              </m:rPr>
              <m:t>D</m:t>
            </m:r>
          </m:sub>
        </m:sSub>
        <m:r>
          <m:rPr>
            <m:sty m:val="p"/>
          </m:rPr>
          <m:t>,</m:t>
        </m:r>
        <m:r>
          <m:rPr>
            <m:sty m:val="p"/>
          </m:rPr>
          <m:t>Δ</m:t>
        </m:r>
        <m:r>
          <m:rPr>
            <m:sty m:val="i"/>
          </m:rPr>
          <m:t>n</m:t>
        </m:r>
        <m:r>
          <m:rPr>
            <m:sty m:val="p"/>
          </m:rPr>
          <m:t>,</m:t>
        </m:r>
        <m:sSub>
          <m:sSubPr/>
          <m:e>
            <m:r>
              <m:rPr>
                <m:sty m:val="i"/>
              </m:rPr>
              <m:t>V</m:t>
            </m:r>
          </m:e>
          <m:sub>
            <m:r>
              <m:rPr>
                <m:sty m:val="i"/>
              </m:rPr>
              <m:t>J</m:t>
            </m:r>
          </m:sub>
        </m:sSub>
      </m:oMath>
      <w:r>
        <w:rPr/>
        <w:t xml:space="preserve"> et </w:t>
      </w:r>
      <m:oMath>
        <m:sSub>
          <m:sSubPr/>
          <m:e>
            <m:r>
              <m:rPr>
                <m:sty m:val="i"/>
              </m:rPr>
              <m:t>V</m:t>
            </m:r>
          </m:e>
          <m:sub>
            <m:r>
              <m:rPr>
                <m:sty m:val="i"/>
              </m:rPr>
              <m:t>T</m:t>
            </m:r>
          </m:sub>
        </m:sSub>
      </m:oMath>
      <w:r>
        <w:rPr/>
        <w:t xml:space="preserve">. Exprimer </w:t>
      </w:r>
      <m:oMath>
        <m:sSub>
          <m:sSubPr/>
          <m:e>
            <m:r>
              <m:rPr>
                <m:sty m:val="i"/>
              </m:rPr>
              <m:t>V</m:t>
            </m:r>
          </m:e>
          <m:sub>
            <m:r>
              <m:rPr>
                <m:sty m:val="i"/>
              </m:rPr>
              <m:t>J</m:t>
            </m:r>
            <m:r>
              <m:rPr>
                <m:sty m:val="p"/>
              </m:rPr>
              <m:t>0</m:t>
            </m:r>
          </m:sub>
        </m:sSub>
      </m:oMath>
      <w:r>
        <w:rPr/>
        <w:t xml:space="preserve">, valeur de</w:t>
      </w:r>
    </w:p>
    <w:p>
      <w:pPr>
        <w:spacing w:lineRule="auto"/>
        <w:jc w:val="center"/>
      </w:pPr>
      <w:r>
        <w:rPr/>
        <w:drawing>
          <wp:inline distB="0" distL="0" distR="0" distT="0">
            <wp:extent cx="3743325" cy="1533525"/>
            <wp:effectExtent b="0" l="0" r="0" t="0"/>
            <wp:docPr id="2" name="image-8e0755bb62501b3bcbef8948ee6b2d304383b89e.jpg"/>
            <a:graphic>
              <a:graphicData uri="http://schemas.openxmlformats.org/drawingml/2006/picture">
                <pic:pic>
                  <pic:nvPicPr>
                    <pic:cNvPr id="2" name="image-8e0755bb62501b3bcbef8948ee6b2d304383b89e.jpg" descr=""/>
                    <pic:cNvPicPr/>
                  </pic:nvPicPr>
                  <pic:blipFill>
                    <a:blip r:embed="rId6" cstate="print"/>
                    <a:srcRect b="0" l="0" r="0" t="0"/>
                    <a:stretch>
                      <a:fillRect/>
                    </a:stretch>
                  </pic:blipFill>
                  <pic:spPr>
                    <a:xfrm>
                      <a:off x="0" y="0"/>
                      <a:ext cx="3743325" cy="1533525"/>
                    </a:xfrm>
                    <a:prstGeom prst="rect"/>
                  </pic:spPr>
                </pic:pic>
              </a:graphicData>
            </a:graphic>
          </wp:inline>
        </w:drawing>
      </w:r>
    </w:p>
    <w:p>
      <w:pPr>
        <w:spacing w:lineRule="auto"/>
      </w:pPr>
      <w:r>
        <w:rPr/>
        <w:t xml:space="preserve">Figure 2</w:t>
      </w:r>
    </w:p>
    <w:p>
      <w:pPr>
        <w:spacing w:after="220" w:lineRule="auto"/>
      </w:pPr>
      <m:oMath>
        <m:sSub>
          <m:sSubPr/>
          <m:e>
            <m:r>
              <m:rPr>
                <m:sty m:val="i"/>
              </m:rPr>
              <m:t>V</m:t>
            </m:r>
          </m:e>
          <m:sub>
            <m:r>
              <m:rPr>
                <m:sty m:val="i"/>
              </m:rPr>
              <m:t>J</m:t>
            </m:r>
          </m:sub>
        </m:sSub>
      </m:oMath>
      <w:r>
        <w:rPr/>
        <w:t xml:space="preserve"> pour </w:t>
      </w:r>
      <m:oMath>
        <m:r>
          <m:rPr>
            <m:sty m:val="p"/>
          </m:rPr>
          <m:t>Δ</m:t>
        </m:r>
        <m:r>
          <m:rPr>
            <m:sty m:val="i"/>
          </m:rPr>
          <m:t>n</m:t>
        </m:r>
        <m:r>
          <m:rPr>
            <m:sty m:val="p"/>
          </m:rPr>
          <m:t>=</m:t>
        </m:r>
        <m:r>
          <m:rPr>
            <m:sty m:val="p"/>
          </m:rPr>
          <m:t>0</m:t>
        </m:r>
      </m:oMath>
      <w:r>
        <w:rPr/>
        <w:t xml:space="preserve">.</w:t>
      </w:r>
      <w:r>
        <w:rPr/>
        <w:br w:type="textWrapping"/>
      </w:r>
      <w:r>
        <w:rPr/>
        <w:t xml:space="preserve">b) En admettant que </w:t>
      </w:r>
      <m:oMath>
        <m:r>
          <m:rPr>
            <m:sty m:val="i"/>
          </m:rPr>
          <m:t>u</m:t>
        </m:r>
        <m:r>
          <m:rPr>
            <m:sty m:val="p"/>
          </m:rPr>
          <m:t>=</m:t>
        </m:r>
        <m:sSub>
          <m:sSubPr/>
          <m:e>
            <m:r>
              <m:rPr>
                <m:sty m:val="i"/>
              </m:rPr>
              <m:t>V</m:t>
            </m:r>
          </m:e>
          <m:sub>
            <m:sSub>
              <m:sSubPr/>
              <m:e>
                <m:r>
                  <m:rPr>
                    <m:sty m:val="i"/>
                  </m:rPr>
                  <m:t>J</m:t>
                </m:r>
              </m:e>
              <m:sub>
                <m:r>
                  <m:rPr>
                    <m:sty m:val="p"/>
                  </m:rPr>
                  <m:t>0</m:t>
                </m:r>
              </m:sub>
            </m:sSub>
          </m:sub>
        </m:sSub>
        <m:r>
          <m:rPr>
            <m:sty m:val="p"/>
          </m:rPr>
          <m:t>−</m:t>
        </m:r>
        <m:sSub>
          <m:sSubPr/>
          <m:e>
            <m:r>
              <m:rPr>
                <m:sty m:val="i"/>
              </m:rPr>
              <m:t>V</m:t>
            </m:r>
          </m:e>
          <m:sub>
            <m:r>
              <m:rPr>
                <m:sty m:val="i"/>
              </m:rPr>
              <m:t>J</m:t>
            </m:r>
          </m:sub>
        </m:sSub>
      </m:oMath>
      <w:r>
        <w:rPr>
          <w:rFonts w:eastAsia="Georgia" w:cs="Georgia" w:ascii="Georgia" w:hAnsi="Georgia"/>
        </w:rPr>
        <w:t xml:space="preserve"> représente la tension aux bornes de la diode (figure 2), montrer que dans la zone 3 :</w:t>
      </w:r>
    </w:p>
    <w:p>
      <w:pPr>
        <w:spacing w:after="220" w:lineRule="auto"/>
      </w:pPr>
      <m:oMathPara>
        <m:oMath>
          <m:sSub>
            <m:sSubPr/>
            <m:e>
              <m:r>
                <m:rPr>
                  <m:sty m:val="i"/>
                </m:rPr>
                <m:t>j</m:t>
              </m:r>
            </m:e>
            <m:sub>
              <m:r>
                <m:rPr>
                  <m:sty m:val="i"/>
                </m:rPr>
                <m:t>t</m:t>
              </m:r>
            </m:sub>
          </m:sSub>
          <m:r>
            <m:rPr>
              <m:sty m:val="p"/>
            </m:rPr>
            <m:t>=</m:t>
          </m:r>
          <m:f>
            <m:fPr>
              <m:ctrlPr>
                <w:rPr>
                  <w:rFonts w:ascii="Cambria Math" w:hAnsi="Cambria Math"/>
                </w:rPr>
              </m:ctrlPr>
            </m:fPr>
            <m:num>
              <m:sSubSup>
                <m:sSubSupPr/>
                <m:e>
                  <m:r>
                    <m:rPr>
                      <m:sty m:val="i"/>
                    </m:rPr>
                    <m:t>n</m:t>
                  </m:r>
                </m:e>
                <m:sub>
                  <m:r>
                    <m:rPr>
                      <m:sty m:val="i"/>
                    </m:rPr>
                    <m:t>i</m:t>
                  </m:r>
                </m:sub>
                <m:sup>
                  <m:r>
                    <m:rPr>
                      <m:sty m:val="p"/>
                    </m:rPr>
                    <m:t>2</m:t>
                  </m:r>
                </m:sup>
              </m:sSubSup>
              <m:r>
                <m:rPr>
                  <m:sty m:val="i"/>
                </m:rPr>
                <m:t>e</m:t>
              </m:r>
              <m:r>
                <m:rPr>
                  <m:sty m:val="i"/>
                </m:rPr>
                <m:t>D</m:t>
              </m:r>
            </m:num>
            <m:den>
              <m:r>
                <m:rPr>
                  <m:sty m:val="i"/>
                </m:rPr>
                <m:t>d</m:t>
              </m:r>
              <m:sSub>
                <m:sSubPr/>
                <m:e>
                  <m:r>
                    <m:rPr>
                      <m:sty m:val="i"/>
                    </m:rPr>
                    <m:t>N</m:t>
                  </m:r>
                </m:e>
                <m:sub>
                  <m:r>
                    <m:rPr>
                      <m:sty m:val="i"/>
                    </m:rPr>
                    <m:t>A</m:t>
                  </m:r>
                </m:sub>
              </m:sSub>
            </m:den>
          </m:f>
          <m:d>
            <m:dPr>
              <m:begChr m:val="["/>
              <m:endChr m:val="]"/>
              <m:ctrlPr>
                <w:rPr>
                  <w:rFonts w:ascii="Cambria Math" w:hAnsi="Cambria Math"/>
                </w:rPr>
              </m:ctrlPr>
            </m:dPr>
            <m:e>
              <m:r>
                <m:rPr>
                  <m:sty m:val="p"/>
                </m:rPr>
                <m:t>1</m:t>
              </m:r>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u</m:t>
                      </m:r>
                    </m:num>
                    <m:den>
                      <m:sSub>
                        <m:sSubPr/>
                        <m:e>
                          <m:r>
                            <m:rPr>
                              <m:sty m:val="i"/>
                            </m:rPr>
                            <m:t>V</m:t>
                          </m:r>
                        </m:e>
                        <m:sub>
                          <m:r>
                            <m:rPr>
                              <m:sty m:val="i"/>
                            </m:rPr>
                            <m:t>T</m:t>
                          </m:r>
                        </m:sub>
                      </m:sSub>
                    </m:den>
                  </m:f>
                </m:e>
              </m:d>
            </m:e>
          </m:d>
          <m:r>
            <m:rPr>
              <m:sty m:val="p"/>
            </m:rPr>
            <m:t>.</m:t>
          </m:r>
        </m:oMath>
      </m:oMathPara>
    </w:p>
    <w:p>
      <w:pPr>
        <w:spacing w:after="220" w:lineRule="auto"/>
      </w:pPr>
      <w:r>
        <w:rPr/>
        <w:t xml:space="preserve">Que vaut </w:t>
      </w:r>
      <m:oMath>
        <m:sSub>
          <m:sSubPr/>
          <m:e>
            <m:r>
              <m:rPr>
                <m:sty m:val="i"/>
              </m:rPr>
              <m:t>j</m:t>
            </m:r>
          </m:e>
          <m:sub>
            <m:r>
              <m:rPr>
                <m:sty m:val="i"/>
              </m:rPr>
              <m:t>t</m:t>
            </m:r>
          </m:sub>
        </m:sSub>
      </m:oMath>
      <w:r>
        <w:rPr/>
        <w:t xml:space="preserve"> dans les autres zones?</w:t>
      </w:r>
      <w:r>
        <w:rPr/>
        <w:br w:type="textWrapping"/>
      </w:r>
      <w:r>
        <w:rPr>
          <w:rFonts w:eastAsia="Georgia" w:cs="Georgia" w:ascii="Georgia" w:hAnsi="Georgia"/>
        </w:rPr>
        <w:t xml:space="preserve">c) Application numérique : </w:t>
      </w:r>
      <m:oMath>
        <m:sSub>
          <m:sSubPr/>
          <m:e>
            <m:r>
              <m:rPr>
                <m:sty m:val="i"/>
              </m:rPr>
              <m:t>V</m:t>
            </m:r>
          </m:e>
          <m:sub>
            <m:r>
              <m:rPr>
                <m:sty m:val="i"/>
              </m:rPr>
              <m:t>T</m:t>
            </m:r>
          </m:sub>
        </m:sSub>
        <m:r>
          <m:rPr>
            <m:sty m:val="p"/>
          </m:rPr>
          <m:t>=</m:t>
        </m:r>
        <m:r>
          <m:rPr>
            <m:sty m:val="p"/>
          </m:rPr>
          <m:t>25</m:t>
        </m:r>
        <m:r>
          <m:rPr>
            <m:sty m:val="p"/>
          </m:rPr>
          <m:t>mV</m:t>
        </m:r>
      </m:oMath>
      <w:r>
        <w:rPr/>
        <w:t xml:space="preserve">, section de la jonction </w:t>
      </w:r>
      <m:oMath>
        <m:r>
          <m:rPr>
            <m:sty m:val="i"/>
          </m:rPr>
          <m:t>P</m:t>
        </m:r>
        <m:r>
          <m:rPr>
            <m:sty m:val="i"/>
          </m:rPr>
          <m:t>N</m:t>
        </m:r>
        <m:r>
          <m:rPr>
            <m:sty m:val="i"/>
          </m:rPr>
          <m:t>S</m:t>
        </m:r>
        <m:r>
          <m:rPr>
            <m:sty m:val="p"/>
          </m:rPr>
          <m:t>=</m:t>
        </m:r>
        <m:r>
          <m:rPr>
            <m:sty m:val="p"/>
          </m:rPr>
          <m:t>1</m:t>
        </m:r>
        <m:sSup>
          <m:sSupPr/>
          <m:e>
            <m:r>
              <m:rPr>
                <m:nor/>
              </m:rPr>
              <m:t xml:space="preserve"> </m:t>
            </m:r>
            <m:r>
              <m:rPr>
                <m:sty m:val="p"/>
              </m:rPr>
              <m:t>cm</m:t>
            </m:r>
          </m:e>
          <m:sup>
            <m:r>
              <m:rPr>
                <m:sty m:val="p"/>
              </m:rPr>
              <m:t>2</m:t>
            </m:r>
          </m:sup>
        </m:sSup>
      </m:oMath>
      <w:r>
        <w:rPr>
          <w:rFonts w:eastAsia="Georgia" w:cs="Georgia" w:ascii="Georgia" w:hAnsi="Georgia"/>
        </w:rPr>
        <w:t xml:space="preserve">. Calculer numériquement </w:t>
      </w:r>
      <m:oMath>
        <m:sSub>
          <m:sSubPr/>
          <m:e>
            <m:r>
              <m:rPr>
                <m:sty m:val="i"/>
              </m:rPr>
              <m:t>V</m:t>
            </m:r>
          </m:e>
          <m:sub>
            <m:sSub>
              <m:sSubPr/>
              <m:e>
                <m:r>
                  <m:rPr>
                    <m:sty m:val="i"/>
                  </m:rPr>
                  <m:t>J</m:t>
                </m:r>
              </m:e>
              <m:sub>
                <m:r>
                  <m:rPr>
                    <m:sty m:val="p"/>
                  </m:rPr>
                  <m:t>0</m:t>
                </m:r>
              </m:sub>
            </m:sSub>
          </m:sub>
        </m:sSub>
      </m:oMath>
      <w:r>
        <w:rPr>
          <w:rFonts w:eastAsia="Georgia" w:cs="Georgia" w:ascii="Georgia" w:hAnsi="Georgia"/>
        </w:rPr>
        <w:t xml:space="preserve"> et les valeurs de l'intensité </w:t>
      </w:r>
      <m:oMath>
        <m:r>
          <m:rPr>
            <m:sty m:val="i"/>
          </m:rPr>
          <m:t>i</m:t>
        </m:r>
      </m:oMath>
      <w:r>
        <w:rPr/>
        <w:t xml:space="preserve"> du courant pour </w:t>
      </w:r>
      <m:oMath>
        <m:r>
          <m:rPr>
            <m:sty m:val="i"/>
          </m:rPr>
          <m:t>u</m:t>
        </m:r>
        <m:r>
          <m:rPr>
            <m:sty m:val="p"/>
          </m:rPr>
          <m:t>=</m:t>
        </m:r>
        <m:r>
          <m:rPr>
            <m:sty m:val="p"/>
          </m:rPr>
          <m:t>−</m:t>
        </m:r>
        <m:r>
          <m:rPr>
            <m:sty m:val="p"/>
          </m:rPr>
          <m:t>0</m:t>
        </m:r>
        <m:r>
          <m:rPr>
            <m:sty m:val="p"/>
          </m:rPr>
          <m:t>,</m:t>
        </m:r>
        <m:r>
          <m:rPr>
            <m:sty m:val="p"/>
          </m:rPr>
          <m:t>1</m:t>
        </m:r>
        <m:r>
          <m:rPr>
            <m:nor/>
          </m:rPr>
          <m:t xml:space="preserve"> </m:t>
        </m:r>
        <m:r>
          <m:rPr>
            <m:sty m:val="p"/>
          </m:rPr>
          <m:t>V</m:t>
        </m:r>
      </m:oMath>
      <w:r>
        <w:rPr/>
        <w:t xml:space="preserve"> et </w:t>
      </w:r>
      <m:oMath>
        <m:r>
          <m:rPr>
            <m:sty m:val="i"/>
          </m:rPr>
          <m:t>u</m:t>
        </m:r>
        <m:r>
          <m:rPr>
            <m:sty m:val="p"/>
          </m:rPr>
          <m:t>=</m:t>
        </m:r>
        <m:r>
          <m:rPr>
            <m:sty m:val="p"/>
          </m:rPr>
          <m:t>0</m:t>
        </m:r>
        <m:r>
          <m:rPr>
            <m:sty m:val="p"/>
          </m:rPr>
          <m:t>,</m:t>
        </m:r>
        <m:r>
          <m:rPr>
            <m:sty m:val="p"/>
          </m:rPr>
          <m:t>6</m:t>
        </m:r>
        <m:r>
          <m:rPr>
            <m:nor/>
          </m:rPr>
          <m:t xml:space="preserve"> </m:t>
        </m:r>
        <m:r>
          <m:rPr>
            <m:sty m:val="p"/>
          </m:rPr>
          <m:t>V</m:t>
        </m:r>
      </m:oMath>
      <w:r>
        <w:rPr>
          <w:rFonts w:eastAsia="Georgia" w:cs="Georgia" w:ascii="Georgia" w:hAnsi="Georgia"/>
        </w:rPr>
        <w:t xml:space="preserve">. Commenter. Représenter l'allure de la caractéristique </w:t>
      </w:r>
      <m:oMath>
        <m:r>
          <m:rPr>
            <m:sty m:val="i"/>
          </m:rPr>
          <m:t>i</m:t>
        </m:r>
        <m:r>
          <m:rPr>
            <m:sty m:val="p"/>
          </m:rPr>
          <m:t>(</m:t>
        </m:r>
        <m:r>
          <m:rPr>
            <m:sty m:val="i"/>
          </m:rPr>
          <m:t>u</m:t>
        </m:r>
        <m:r>
          <m:rPr>
            <m:sty m:val="p"/>
          </m:rPr>
          <m:t>)</m:t>
        </m:r>
      </m:oMath>
      <w:r>
        <w:rPr/>
        <w:t xml:space="preserve">.</w:t>
      </w:r>
    </w:p>
    <w:p>
      <w:pPr>
        <w:spacing w:line="271" w:before="330" w:lineRule="auto"/>
      </w:pPr>
      <w:r>
        <w:rPr>
          <w:b/>
          <w:sz w:val="42"/>
        </w:rPr>
        <w:t xml:space="preserve">Partie III - Machine asynchrone</w:t>
      </w:r>
    </w:p>
    <w:p>
      <w:pPr>
        <w:spacing w:after="220" w:lineRule="auto"/>
      </w:pPr>
      <w:r>
        <w:rPr>
          <w:rFonts w:eastAsia="Georgia" w:cs="Georgia" w:ascii="Georgia" w:hAnsi="Georgia"/>
        </w:rPr>
        <w:t xml:space="preserve">On cherche dans cette partie à développer pour cette machine un modèle équivalent à celui de la machine à courant continu.</w:t>
      </w:r>
    </w:p>
    <w:p>
      <w:pPr>
        <w:spacing w:line="271" w:before="330" w:lineRule="auto"/>
      </w:pPr>
      <w:r>
        <w:rPr>
          <w:rFonts w:eastAsia="Georgia" w:cs="Georgia" w:ascii="Georgia" w:hAnsi="Georgia"/>
          <w:b/>
          <w:sz w:val="42"/>
        </w:rPr>
        <w:t xml:space="preserve">III.A - Question préliminaire - Théorème de Ferraris</w:t>
      </w:r>
    </w:p>
    <w:p>
      <w:pPr>
        <w:spacing w:after="220" w:lineRule="auto"/>
      </w:pPr>
      <w:r>
        <w:rPr/>
        <w:t xml:space="preserve">Soit un ensemble de </w:t>
      </w:r>
      <m:oMath>
        <m:r>
          <m:rPr>
            <m:sty m:val="i"/>
          </m:rPr>
          <m:t>p</m:t>
        </m:r>
        <m:r>
          <m:rPr>
            <m:sty m:val="p"/>
          </m:rPr>
          <m:t>(</m:t>
        </m:r>
        <m:r>
          <m:rPr>
            <m:sty m:val="i"/>
          </m:rPr>
          <m:t>p</m:t>
        </m:r>
        <m:r>
          <m:rPr>
            <m:sty m:val="p"/>
          </m:rPr>
          <m:t>≥</m:t>
        </m:r>
        <m:r>
          <m:rPr>
            <m:sty m:val="p"/>
          </m:rPr>
          <m:t>3</m:t>
        </m:r>
        <m:r>
          <m:rPr>
            <m:sty m:val="p"/>
          </m:rPr>
          <m:t>)</m:t>
        </m:r>
      </m:oMath>
      <w:r>
        <w:rPr/>
        <w:t xml:space="preserve"> vecteurs unitaires </w:t>
      </w:r>
      <m:oMath>
        <m:sSub>
          <m:sSubPr/>
          <m:e>
            <m:acc>
              <m:accPr>
                <m:chr m:val="⃗"/>
              </m:accPr>
              <m:e>
                <m:r>
                  <m:rPr>
                    <m:sty m:val="i"/>
                  </m:rPr>
                  <m:t>u</m:t>
                </m:r>
              </m:e>
            </m:acc>
          </m:e>
          <m:sub>
            <m:r>
              <m:rPr>
                <m:sty m:val="i"/>
              </m:rPr>
              <m:t>x</m:t>
            </m:r>
            <m:r>
              <m:rPr>
                <m:sty m:val="i"/>
              </m:rPr>
              <m:t>k</m:t>
            </m:r>
          </m:sub>
        </m:sSub>
        <m:r>
          <m:rPr>
            <m:sty m:val="p"/>
          </m:rPr>
          <m:t>(</m:t>
        </m:r>
        <m:r>
          <m:rPr>
            <m:sty m:val="p"/>
          </m:rPr>
          <m:t>0</m:t>
        </m:r>
        <m:r>
          <m:rPr>
            <m:sty m:val="p"/>
          </m:rPr>
          <m:t>≤</m:t>
        </m:r>
        <m:r>
          <m:rPr>
            <m:sty m:val="i"/>
          </m:rPr>
          <m:t>k</m:t>
        </m:r>
        <m:r>
          <m:rPr>
            <m:sty m:val="p"/>
          </m:rPr>
          <m:t>&lt;</m:t>
        </m:r>
        <m:r>
          <m:rPr>
            <m:sty m:val="i"/>
          </m:rPr>
          <m:t>p</m:t>
        </m:r>
        <m:r>
          <m:rPr>
            <m:sty m:val="p"/>
          </m:rPr>
          <m:t>)</m:t>
        </m:r>
      </m:oMath>
      <w:r>
        <w:rPr/>
        <w:t xml:space="preserve"> du plan </w:t>
      </w:r>
      <m:oMath>
        <m:r>
          <m:rPr>
            <m:sty m:val="i"/>
          </m:rPr>
          <m:t>O</m:t>
        </m:r>
        <m:r>
          <m:rPr>
            <m:sty m:val="i"/>
          </m:rPr>
          <m:t>x</m:t>
        </m:r>
        <m:r>
          <m:rPr>
            <m:sty m:val="i"/>
          </m:rPr>
          <m:t>y</m:t>
        </m:r>
      </m:oMath>
      <w:r>
        <w:rPr/>
        <w:t xml:space="preserve">, tels que </w:t>
      </w:r>
      <m:oMath>
        <m:sSub>
          <m:sSubPr/>
          <m:e>
            <m:acc>
              <m:accPr>
                <m:chr m:val="⃗"/>
              </m:accPr>
              <m:e>
                <m:r>
                  <m:rPr>
                    <m:sty m:val="i"/>
                  </m:rPr>
                  <m:t>u</m:t>
                </m:r>
              </m:e>
            </m:acc>
          </m:e>
          <m:sub>
            <m:r>
              <m:rPr>
                <m:sty m:val="i"/>
              </m:rPr>
              <m:t>x</m:t>
            </m:r>
            <m:r>
              <m:rPr>
                <m:sty m:val="p"/>
              </m:rPr>
              <m:t>0</m:t>
            </m:r>
          </m:sub>
        </m:sSub>
        <m:r>
          <m:rPr>
            <m:sty m:val="p"/>
          </m:rPr>
          <m:t>=</m:t>
        </m:r>
        <m:sSub>
          <m:sSubPr/>
          <m:e>
            <m:acc>
              <m:accPr>
                <m:chr m:val="⃗"/>
              </m:accPr>
              <m:e>
                <m:r>
                  <m:rPr>
                    <m:sty m:val="i"/>
                  </m:rPr>
                  <m:t>u</m:t>
                </m:r>
              </m:e>
            </m:acc>
          </m:e>
          <m:sub>
            <m:r>
              <m:rPr>
                <m:sty m:val="i"/>
              </m:rPr>
              <m:t>x</m:t>
            </m:r>
          </m:sub>
        </m:sSub>
      </m:oMath>
      <w:r>
        <w:rPr/>
        <w:t xml:space="preserve">, et pour </w:t>
      </w:r>
      <m:oMath>
        <m:r>
          <m:rPr>
            <m:sty m:val="i"/>
          </m:rPr>
          <m:t>k</m:t>
        </m:r>
        <m:r>
          <m:rPr>
            <m:sty m:val="p"/>
          </m:rPr>
          <m:t>&gt;</m:t>
        </m:r>
        <m:r>
          <m:rPr>
            <m:sty m:val="p"/>
          </m:rPr>
          <m:t>0</m:t>
        </m:r>
      </m:oMath>
      <w:r>
        <w:rPr/>
        <w:t xml:space="preserve">, </w:t>
      </w:r>
      <m:oMath>
        <m:d>
          <m:dPr>
            <m:begChr m:val="("/>
            <m:endChr m:val=")"/>
            <m:ctrlPr>
              <w:rPr>
                <w:rFonts w:ascii="Cambria Math" w:hAnsi="Cambria Math"/>
              </w:rPr>
            </m:ctrlPr>
          </m:dPr>
          <m:e>
            <m:sSub>
              <m:sSubPr/>
              <m:e>
                <m:acc>
                  <m:accPr>
                    <m:chr m:val="⃗"/>
                  </m:accPr>
                  <m:e>
                    <m:r>
                      <m:rPr>
                        <m:sty m:val="i"/>
                      </m:rPr>
                      <m:t>u</m:t>
                    </m:r>
                  </m:e>
                </m:acc>
              </m:e>
              <m:sub>
                <m:r>
                  <m:rPr>
                    <m:sty m:val="i"/>
                  </m:rPr>
                  <m:t>x</m:t>
                </m:r>
                <m:r>
                  <m:rPr>
                    <m:sty m:val="p"/>
                  </m:rPr>
                  <m:t>(</m:t>
                </m:r>
                <m:r>
                  <m:rPr>
                    <m:sty m:val="i"/>
                  </m:rPr>
                  <m:t>k</m:t>
                </m:r>
                <m:r>
                  <m:rPr>
                    <m:sty m:val="p"/>
                  </m:rPr>
                  <m:t>−</m:t>
                </m:r>
                <m:r>
                  <m:rPr>
                    <m:sty m:val="p"/>
                  </m:rPr>
                  <m:t>1</m:t>
                </m:r>
                <m:r>
                  <m:rPr>
                    <m:sty m:val="p"/>
                  </m:rPr>
                  <m:t>)</m:t>
                </m:r>
              </m:sub>
            </m:sSub>
            <m:r>
              <m:rPr>
                <m:sty m:val="p"/>
              </m:rPr>
              <m:t>,</m:t>
            </m:r>
            <m:sSub>
              <m:sSubPr/>
              <m:e>
                <m:acc>
                  <m:accPr>
                    <m:chr m:val="⃗"/>
                  </m:accPr>
                  <m:e>
                    <m:r>
                      <m:rPr>
                        <m:sty m:val="i"/>
                      </m:rPr>
                      <m:t>u</m:t>
                    </m:r>
                  </m:e>
                </m:acc>
              </m:e>
              <m:sub>
                <m:r>
                  <m:rPr>
                    <m:sty m:val="i"/>
                  </m:rPr>
                  <m:t>x</m:t>
                </m:r>
                <m:r>
                  <m:rPr>
                    <m:sty m:val="i"/>
                  </m:rPr>
                  <m:t>k</m:t>
                </m:r>
              </m:sub>
            </m:sSub>
          </m:e>
        </m:d>
        <m:r>
          <m:rPr>
            <m:sty m:val="p"/>
          </m:rPr>
          <m:t>=</m:t>
        </m:r>
        <m:f>
          <m:fPr>
            <m:ctrlPr>
              <w:rPr>
                <w:rFonts w:ascii="Cambria Math" w:hAnsi="Cambria Math"/>
              </w:rPr>
            </m:ctrlPr>
          </m:fPr>
          <m:num>
            <m:r>
              <m:rPr>
                <m:sty m:val="p"/>
              </m:rPr>
              <m:t>2</m:t>
            </m:r>
            <m:r>
              <m:rPr>
                <m:sty m:val="i"/>
              </m:rPr>
              <m:t>π</m:t>
            </m:r>
          </m:num>
          <m:den>
            <m:r>
              <m:rPr>
                <m:sty m:val="i"/>
              </m:rPr>
              <m:t>p</m:t>
            </m:r>
          </m:den>
        </m:f>
      </m:oMath>
      <w:r>
        <w:rPr/>
        <w:t xml:space="preserve">.</w:t>
      </w:r>
      <w:r>
        <w:rPr/>
        <w:br w:type="textWrapping"/>
      </w:r>
      <w:r>
        <w:rPr/>
        <w:t xml:space="preserve">Soit </w:t>
      </w:r>
      <m:oMath>
        <m:sSub>
          <m:sSubPr/>
          <m:e>
            <m:acc>
              <m:accPr>
                <m:chr m:val="⃗"/>
              </m:accPr>
              <m:e>
                <m:r>
                  <m:rPr>
                    <m:sty m:val="i"/>
                  </m:rPr>
                  <m:t>u</m:t>
                </m:r>
              </m:e>
            </m:acc>
          </m:e>
          <m:sub>
            <m:r>
              <m:rPr>
                <m:sty m:val="i"/>
              </m:rPr>
              <m:t>d</m:t>
            </m:r>
          </m:sub>
        </m:sSub>
      </m:oMath>
      <w:r>
        <w:rPr>
          <w:rFonts w:eastAsia="Georgia" w:cs="Georgia" w:ascii="Georgia" w:hAnsi="Georgia"/>
        </w:rPr>
        <w:t xml:space="preserve"> le vecteur unitaire tournant à la vitesse </w:t>
      </w:r>
      <m:oMath>
        <m:r>
          <m:rPr>
            <m:sty m:val="p"/>
          </m:rPr>
          <m:t>Ω</m:t>
        </m:r>
      </m:oMath>
      <w:r>
        <w:rPr>
          <w:rFonts w:eastAsia="Georgia" w:cs="Georgia" w:ascii="Georgia" w:hAnsi="Georgia"/>
        </w:rPr>
        <w:t xml:space="preserve"> coïncidant avec </w:t>
      </w:r>
      <m:oMath>
        <m:sSub>
          <m:sSubPr/>
          <m:e>
            <m:acc>
              <m:accPr>
                <m:chr m:val="⃗"/>
              </m:accPr>
              <m:e>
                <m:r>
                  <m:rPr>
                    <m:sty m:val="i"/>
                  </m:rPr>
                  <m:t>u</m:t>
                </m:r>
              </m:e>
            </m:acc>
          </m:e>
          <m:sub>
            <m:r>
              <m:rPr>
                <m:sty m:val="i"/>
              </m:rPr>
              <m:t>x</m:t>
            </m:r>
          </m:sub>
        </m:sSub>
      </m:oMath>
      <w:r>
        <w:rPr>
          <w:rFonts w:eastAsia="Georgia" w:cs="Georgia" w:ascii="Georgia" w:hAnsi="Georgia"/>
        </w:rPr>
        <w:t xml:space="preserve"> à </w:t>
      </w:r>
      <m:oMath>
        <m:r>
          <m:rPr>
            <m:sty m:val="i"/>
          </m:rPr>
          <m:t>t</m:t>
        </m:r>
        <m:r>
          <m:rPr>
            <m:sty m:val="p"/>
          </m:rPr>
          <m:t>=</m:t>
        </m:r>
        <m:r>
          <m:rPr>
            <m:sty m:val="p"/>
          </m:rPr>
          <m:t>0</m:t>
        </m:r>
      </m:oMath>
      <w:r>
        <w:rPr/>
        <w:t xml:space="preserve"> :</w:t>
      </w:r>
    </w:p>
    <w:p>
      <w:pPr>
        <w:spacing w:after="220" w:lineRule="auto"/>
      </w:pPr>
      <m:oMathPara>
        <m:oMath>
          <m:sSub>
            <m:sSubPr/>
            <m:e>
              <m:acc>
                <m:accPr>
                  <m:chr m:val="⃗"/>
                </m:accPr>
                <m:e>
                  <m:r>
                    <m:rPr>
                      <m:sty m:val="i"/>
                    </m:rPr>
                    <m:t>u</m:t>
                  </m:r>
                </m:e>
              </m:acc>
            </m:e>
            <m:sub>
              <m:r>
                <m:rPr>
                  <m:sty m:val="i"/>
                </m:rPr>
                <m:t>d</m:t>
              </m:r>
            </m:sub>
          </m:sSub>
          <m:r>
            <m:rPr>
              <m:sty m:val="p"/>
            </m:rPr>
            <m:t>=</m:t>
          </m:r>
          <m:r>
            <m:rPr>
              <m:sty m:val="p"/>
            </m:rPr>
            <m:t>cos</m:t>
          </m:r>
          <m:r>
            <m:rPr>
              <m:sty m:val="p"/>
            </m:rPr>
            <m:t>⁡</m:t>
          </m:r>
          <m:r>
            <m:rPr>
              <m:sty m:val="p"/>
            </m:rPr>
            <m:t>(</m:t>
          </m:r>
          <m:r>
            <m:rPr>
              <m:sty m:val="p"/>
            </m:rPr>
            <m:t>Ω</m:t>
          </m:r>
          <m:r>
            <m:rPr>
              <m:sty m:val="i"/>
            </m:rPr>
            <m:t>t</m:t>
          </m:r>
          <m:r>
            <m:rPr>
              <m:sty m:val="p"/>
            </m:rPr>
            <m:t>)</m:t>
          </m:r>
          <m:sSub>
            <m:sSubPr/>
            <m:e>
              <m:acc>
                <m:accPr>
                  <m:chr m:val="⃗"/>
                </m:accPr>
                <m:e>
                  <m:r>
                    <m:rPr>
                      <m:sty m:val="i"/>
                    </m:rPr>
                    <m:t>u</m:t>
                  </m:r>
                </m:e>
              </m:acc>
            </m:e>
            <m:sub>
              <m:r>
                <m:rPr>
                  <m:sty m:val="i"/>
                </m:rPr>
                <m:t>x</m:t>
              </m:r>
            </m:sub>
          </m:sSub>
          <m:r>
            <m:rPr>
              <m:sty m:val="p"/>
            </m:rPr>
            <m:t>+</m:t>
          </m:r>
          <m:r>
            <m:rPr>
              <m:sty m:val="p"/>
            </m:rPr>
            <m:t>sin</m:t>
          </m:r>
          <m:r>
            <m:rPr>
              <m:sty m:val="p"/>
            </m:rPr>
            <m:t>⁡</m:t>
          </m:r>
          <m:r>
            <m:rPr>
              <m:sty m:val="p"/>
            </m:rPr>
            <m:t>(</m:t>
          </m:r>
          <m:r>
            <m:rPr>
              <m:sty m:val="p"/>
            </m:rPr>
            <m:t>Ω</m:t>
          </m:r>
          <m:r>
            <m:rPr>
              <m:sty m:val="i"/>
            </m:rPr>
            <m:t>t</m:t>
          </m:r>
          <m:r>
            <m:rPr>
              <m:sty m:val="p"/>
            </m:rPr>
            <m:t>)</m:t>
          </m:r>
          <m:sSub>
            <m:sSubPr/>
            <m:e>
              <m:acc>
                <m:accPr>
                  <m:chr m:val="⃗"/>
                </m:accPr>
                <m:e>
                  <m:r>
                    <m:rPr>
                      <m:sty m:val="i"/>
                    </m:rPr>
                    <m:t>u</m:t>
                  </m:r>
                </m:e>
              </m:acc>
            </m:e>
            <m:sub>
              <m:r>
                <m:rPr>
                  <m:sty m:val="i"/>
                </m:rPr>
                <m:t>y</m:t>
              </m:r>
            </m:sub>
          </m:sSub>
        </m:oMath>
      </m:oMathPara>
    </w:p>
    <w:p>
      <w:pPr>
        <w:spacing w:after="220" w:lineRule="auto"/>
      </w:pPr>
      <w:r>
        <w:rPr>
          <w:rFonts w:eastAsia="Georgia" w:cs="Georgia" w:ascii="Georgia" w:hAnsi="Georgia"/>
        </w:rPr>
        <w:t xml:space="preserve">On cherche à vérifier informatiquement la validité du théorème de Ferraris :</w:t>
      </w:r>
    </w:p>
    <w:p>
      <w:pPr>
        <w:spacing w:after="220" w:lineRule="auto"/>
      </w:pPr>
      <m:oMathPara>
        <m:oMath>
          <m:nary>
            <m:naryPr>
              <m:chr m:val="∑"/>
              <m:limLoc m:val="undOvr"/>
              <m:grow m:val="1"/>
            </m:naryPr>
            <m:sub>
              <m:r>
                <m:rPr>
                  <m:sty m:val="i"/>
                </m:rPr>
                <m:t>k</m:t>
              </m:r>
              <m:r>
                <m:rPr>
                  <m:sty m:val="p"/>
                </m:rPr>
                <m:t>=</m:t>
              </m:r>
              <m:r>
                <m:rPr>
                  <m:sty m:val="p"/>
                </m:rPr>
                <m:t>0</m:t>
              </m:r>
            </m:sub>
            <m:sup>
              <m:r>
                <m:rPr>
                  <m:sty m:val="i"/>
                </m:rPr>
                <m:t>p</m:t>
              </m:r>
              <m:r>
                <m:rPr>
                  <m:sty m:val="p"/>
                </m:rPr>
                <m:t>−</m:t>
              </m:r>
              <m:r>
                <m:rPr>
                  <m:sty m:val="p"/>
                </m:rPr>
                <m:t>1</m:t>
              </m:r>
            </m:sup>
            <m:e>
              <m:r>
                <m:rPr>
                  <m:sty m:val="p"/>
                </m:rPr>
                <m:t xml:space="preserve"> </m:t>
              </m:r>
            </m:e>
          </m:nary>
          <m:r>
            <m:rPr>
              <m:sty m:val="p"/>
            </m:rPr>
            <m:t>cos</m:t>
          </m:r>
          <m:r>
            <m:rPr>
              <m:sty m:val="p"/>
            </m:rPr>
            <m:t>⁡</m:t>
          </m:r>
          <m:d>
            <m:dPr>
              <m:begChr m:val="("/>
              <m:endChr m:val=")"/>
              <m:ctrlPr>
                <w:rPr>
                  <w:rFonts w:ascii="Cambria Math" w:hAnsi="Cambria Math"/>
                </w:rPr>
              </m:ctrlPr>
            </m:dPr>
            <m:e>
              <m:r>
                <m:rPr>
                  <m:sty m:val="p"/>
                </m:rPr>
                <m:t>Ω</m:t>
              </m:r>
              <m:r>
                <m:rPr>
                  <m:sty m:val="i"/>
                </m:rPr>
                <m:t>t</m:t>
              </m:r>
              <m:r>
                <m:rPr>
                  <m:sty m:val="p"/>
                </m:rPr>
                <m:t>−</m:t>
              </m:r>
              <m:f>
                <m:fPr>
                  <m:ctrlPr>
                    <w:rPr>
                      <w:rFonts w:ascii="Cambria Math" w:hAnsi="Cambria Math"/>
                    </w:rPr>
                  </m:ctrlPr>
                </m:fPr>
                <m:num>
                  <m:r>
                    <m:rPr>
                      <m:sty m:val="p"/>
                    </m:rPr>
                    <m:t>2</m:t>
                  </m:r>
                  <m:r>
                    <m:rPr>
                      <m:sty m:val="i"/>
                    </m:rPr>
                    <m:t>k</m:t>
                  </m:r>
                  <m:r>
                    <m:rPr>
                      <m:sty m:val="i"/>
                    </m:rPr>
                    <m:t>π</m:t>
                  </m:r>
                </m:num>
                <m:den>
                  <m:r>
                    <m:rPr>
                      <m:sty m:val="i"/>
                    </m:rPr>
                    <m:t>p</m:t>
                  </m:r>
                </m:den>
              </m:f>
            </m:e>
          </m:d>
          <m:sSub>
            <m:sSubPr/>
            <m:e>
              <m:acc>
                <m:accPr>
                  <m:chr m:val="⃗"/>
                </m:accPr>
                <m:e>
                  <m:r>
                    <m:rPr>
                      <m:sty m:val="i"/>
                    </m:rPr>
                    <m:t>u</m:t>
                  </m:r>
                </m:e>
              </m:acc>
            </m:e>
            <m:sub>
              <m:r>
                <m:rPr>
                  <m:sty m:val="i"/>
                </m:rPr>
                <m:t>x</m:t>
              </m:r>
              <m:r>
                <m:rPr>
                  <m:sty m:val="i"/>
                </m:rPr>
                <m:t>k</m:t>
              </m:r>
            </m:sub>
          </m:sSub>
          <m:r>
            <m:rPr>
              <m:sty m:val="p"/>
            </m:rPr>
            <m:t>=</m:t>
          </m:r>
          <m:f>
            <m:fPr>
              <m:ctrlPr>
                <w:rPr>
                  <w:rFonts w:ascii="Cambria Math" w:hAnsi="Cambria Math"/>
                </w:rPr>
              </m:ctrlPr>
            </m:fPr>
            <m:num>
              <m:r>
                <m:rPr>
                  <m:sty m:val="i"/>
                </m:rPr>
                <m:t>p</m:t>
              </m:r>
            </m:num>
            <m:den>
              <m:r>
                <m:rPr>
                  <m:sty m:val="p"/>
                </m:rPr>
                <m:t>2</m:t>
              </m:r>
            </m:den>
          </m:f>
          <m:sSub>
            <m:sSubPr/>
            <m:e>
              <m:acc>
                <m:accPr>
                  <m:chr m:val="⃗"/>
                </m:accPr>
                <m:e>
                  <m:r>
                    <m:rPr>
                      <m:sty m:val="i"/>
                    </m:rPr>
                    <m:t>u</m:t>
                  </m:r>
                </m:e>
              </m:acc>
            </m:e>
            <m:sub>
              <m:r>
                <m:rPr>
                  <m:sty m:val="i"/>
                </m:rPr>
                <m:t>d</m:t>
              </m:r>
            </m:sub>
          </m:sSub>
          <m:r>
            <m:rPr>
              <m:sty m:val="p"/>
            </m:rPr>
            <m:t>.</m:t>
          </m:r>
        </m:oMath>
      </m:oMathPara>
    </w:p>
    <w:p>
      <w:pPr>
        <w:spacing w:after="220" w:lineRule="auto"/>
      </w:pPr>
      <w:r>
        <w:rPr>
          <w:rFonts w:eastAsia="Georgia" w:cs="Georgia" w:ascii="Georgia" w:hAnsi="Georgia"/>
        </w:rPr>
        <w:t xml:space="preserve">III.A.1) En précisant le langage de calcul formel utilisé, proposer un type de données pour représenter un vecteur. Donner la représentation de </w:t>
      </w:r>
      <m:oMath>
        <m:sSub>
          <m:sSubPr/>
          <m:e>
            <m:acc>
              <m:accPr>
                <m:chr m:val="⃗"/>
              </m:accPr>
              <m:e>
                <m:r>
                  <m:rPr>
                    <m:sty m:val="i"/>
                  </m:rPr>
                  <m:t>u</m:t>
                </m:r>
              </m:e>
            </m:acc>
          </m:e>
          <m:sub>
            <m:r>
              <m:rPr>
                <m:sty m:val="i"/>
              </m:rPr>
              <m:t>x</m:t>
            </m:r>
            <m:r>
              <m:rPr>
                <m:sty m:val="p"/>
              </m:rPr>
              <m:t>2</m:t>
            </m:r>
          </m:sub>
        </m:sSub>
      </m:oMath>
      <w:r>
        <w:rPr/>
        <w:t xml:space="preserve">, pour </w:t>
      </w:r>
      <m:oMath>
        <m:r>
          <m:rPr>
            <m:sty m:val="i"/>
          </m:rPr>
          <m:t>p</m:t>
        </m:r>
        <m:r>
          <m:rPr>
            <m:sty m:val="p"/>
          </m:rPr>
          <m:t>=</m:t>
        </m:r>
        <m:r>
          <m:rPr>
            <m:sty m:val="p"/>
          </m:rPr>
          <m:t>3</m:t>
        </m:r>
      </m:oMath>
      <w:r>
        <w:rPr/>
        <w:t xml:space="preserve">.</w:t>
      </w:r>
      <w:r>
        <w:rPr/>
        <w:br w:type="textWrapping"/>
      </w:r>
      <w:r>
        <w:rPr>
          <w:rFonts w:eastAsia="Georgia" w:cs="Georgia" w:ascii="Georgia" w:hAnsi="Georgia"/>
        </w:rPr>
        <w:t xml:space="preserve">III.A.2) Écrire une fonction </w:t>
      </w:r>
      <m:oMath>
        <m:r>
          <m:rPr>
            <m:sty m:val="bi"/>
          </m:rPr>
          <m:t>u</m:t>
        </m:r>
        <m:r>
          <m:rPr>
            <m:sty m:val="p"/>
          </m:rPr>
          <m:t>(</m:t>
        </m:r>
        <m:r>
          <m:rPr>
            <m:sty m:val="bi"/>
          </m:rPr>
          <m:t>k</m:t>
        </m:r>
        <m:r>
          <m:rPr>
            <m:sty m:val="p"/>
          </m:rPr>
          <m:t>,</m:t>
        </m:r>
        <m:r>
          <m:rPr>
            <m:sty m:val="bi"/>
          </m:rPr>
          <m:t>p</m:t>
        </m:r>
        <m:r>
          <m:rPr>
            <m:sty m:val="p"/>
          </m:rPr>
          <m:t>)</m:t>
        </m:r>
      </m:oMath>
      <w:r>
        <w:rPr>
          <w:rFonts w:eastAsia="Georgia" w:cs="Georgia" w:ascii="Georgia" w:hAnsi="Georgia"/>
        </w:rPr>
        <w:t xml:space="preserve"> renvoyant la représentation du vecteur </w:t>
      </w:r>
      <m:oMath>
        <m:sSub>
          <m:sSubPr/>
          <m:e>
            <m:acc>
              <m:accPr>
                <m:chr m:val="⃗"/>
              </m:accPr>
              <m:e>
                <m:r>
                  <m:rPr>
                    <m:sty m:val="i"/>
                  </m:rPr>
                  <m:t>u</m:t>
                </m:r>
              </m:e>
            </m:acc>
          </m:e>
          <m:sub>
            <m:r>
              <m:rPr>
                <m:sty m:val="i"/>
              </m:rPr>
              <m:t>x</m:t>
            </m:r>
            <m:r>
              <m:rPr>
                <m:sty m:val="i"/>
              </m:rPr>
              <m:t>k</m:t>
            </m:r>
          </m:sub>
        </m:sSub>
      </m:oMath>
      <w:r>
        <w:rPr/>
        <w:t xml:space="preserve">.</w:t>
      </w:r>
      <w:r>
        <w:rPr/>
        <w:br w:type="textWrapping"/>
      </w:r>
      <w:r>
        <w:rPr>
          <w:rFonts w:eastAsia="Georgia" w:cs="Georgia" w:ascii="Georgia" w:hAnsi="Georgia"/>
        </w:rPr>
        <w:t xml:space="preserve">III.A.3) Écrire une fonction </w:t>
      </w:r>
      <m:oMath>
        <m:r>
          <m:rPr>
            <m:sty m:val="bi"/>
          </m:rPr>
          <m:t>s</m:t>
        </m:r>
        <m:r>
          <m:rPr>
            <m:sty m:val="p"/>
          </m:rPr>
          <m:t>(</m:t>
        </m:r>
        <m:r>
          <m:rPr>
            <m:sty m:val="bi"/>
          </m:rPr>
          <m:t>p</m:t>
        </m:r>
        <m:r>
          <m:rPr>
            <m:sty m:val="p"/>
          </m:rPr>
          <m:t>)</m:t>
        </m:r>
      </m:oMath>
      <w:r>
        <w:rPr>
          <w:rFonts w:eastAsia="Georgia" w:cs="Georgia" w:ascii="Georgia" w:hAnsi="Georgia"/>
        </w:rPr>
        <w:t xml:space="preserve"> renvoyant la représentation du vecteur</w:t>
      </w:r>
    </w:p>
    <w:p>
      <w:pPr>
        <w:spacing w:after="220" w:lineRule="auto"/>
      </w:pPr>
      <m:oMathPara>
        <m:oMath>
          <m:nary>
            <m:naryPr>
              <m:chr m:val="∑"/>
              <m:limLoc m:val="undOvr"/>
              <m:grow m:val="1"/>
            </m:naryPr>
            <m:sub>
              <m:r>
                <m:rPr>
                  <m:sty m:val="i"/>
                </m:rPr>
                <m:t>k</m:t>
              </m:r>
              <m:r>
                <m:rPr>
                  <m:sty m:val="p"/>
                </m:rPr>
                <m:t>=</m:t>
              </m:r>
              <m:r>
                <m:rPr>
                  <m:sty m:val="p"/>
                </m:rPr>
                <m:t>0</m:t>
              </m:r>
            </m:sub>
            <m:sup>
              <m:r>
                <m:rPr>
                  <m:sty m:val="i"/>
                </m:rPr>
                <m:t>p</m:t>
              </m:r>
              <m:r>
                <m:rPr>
                  <m:sty m:val="p"/>
                </m:rPr>
                <m:t>−</m:t>
              </m:r>
              <m:r>
                <m:rPr>
                  <m:sty m:val="p"/>
                </m:rPr>
                <m:t>1</m:t>
              </m:r>
            </m:sup>
            <m:e>
              <m:r>
                <m:rPr>
                  <m:sty m:val="p"/>
                </m:rPr>
                <m:t xml:space="preserve"> </m:t>
              </m:r>
            </m:e>
          </m:nary>
          <m:r>
            <m:rPr>
              <m:sty m:val="p"/>
            </m:rPr>
            <m:t>cos</m:t>
          </m:r>
          <m:r>
            <m:rPr>
              <m:sty m:val="p"/>
            </m:rPr>
            <m:t>⁡</m:t>
          </m:r>
          <m:d>
            <m:dPr>
              <m:begChr m:val="("/>
              <m:endChr m:val=")"/>
              <m:ctrlPr>
                <w:rPr>
                  <w:rFonts w:ascii="Cambria Math" w:hAnsi="Cambria Math"/>
                </w:rPr>
              </m:ctrlPr>
            </m:dPr>
            <m:e>
              <m:r>
                <m:rPr>
                  <m:sty m:val="p"/>
                </m:rPr>
                <m:t>Ω</m:t>
              </m:r>
              <m:r>
                <m:rPr>
                  <m:sty m:val="i"/>
                </m:rPr>
                <m:t>t</m:t>
              </m:r>
              <m:r>
                <m:rPr>
                  <m:sty m:val="p"/>
                </m:rPr>
                <m:t>−</m:t>
              </m:r>
              <m:f>
                <m:fPr>
                  <m:ctrlPr>
                    <w:rPr>
                      <w:rFonts w:ascii="Cambria Math" w:hAnsi="Cambria Math"/>
                    </w:rPr>
                  </m:ctrlPr>
                </m:fPr>
                <m:num>
                  <m:r>
                    <m:rPr>
                      <m:sty m:val="p"/>
                    </m:rPr>
                    <m:t>2</m:t>
                  </m:r>
                  <m:r>
                    <m:rPr>
                      <m:sty m:val="i"/>
                    </m:rPr>
                    <m:t>k</m:t>
                  </m:r>
                  <m:r>
                    <m:rPr>
                      <m:sty m:val="i"/>
                    </m:rPr>
                    <m:t>π</m:t>
                  </m:r>
                </m:num>
                <m:den>
                  <m:r>
                    <m:rPr>
                      <m:sty m:val="i"/>
                    </m:rPr>
                    <m:t>p</m:t>
                  </m:r>
                </m:den>
              </m:f>
            </m:e>
          </m:d>
          <m:sSub>
            <m:sSubPr/>
            <m:e>
              <m:acc>
                <m:accPr>
                  <m:chr m:val="⃗"/>
                </m:accPr>
                <m:e>
                  <m:r>
                    <m:rPr>
                      <m:sty m:val="i"/>
                    </m:rPr>
                    <m:t>u</m:t>
                  </m:r>
                </m:e>
              </m:acc>
            </m:e>
            <m:sub>
              <m:r>
                <m:rPr>
                  <m:sty m:val="i"/>
                </m:rPr>
                <m:t>x</m:t>
              </m:r>
              <m:r>
                <m:rPr>
                  <m:sty m:val="i"/>
                </m:rPr>
                <m:t>k</m:t>
              </m:r>
            </m:sub>
          </m:sSub>
        </m:oMath>
      </m:oMathPara>
    </w:p>
    <w:p>
      <w:pPr>
        <w:spacing w:after="220" w:lineRule="auto"/>
      </w:pPr>
      <w:r>
        <w:rPr/>
        <w:t xml:space="preserve">III.A.4) Que doit renvoyer </w:t>
      </w:r>
      <m:oMath>
        <m:r>
          <m:rPr>
            <m:sty m:val="bi"/>
          </m:rPr>
          <m:t>s</m:t>
        </m:r>
        <m:r>
          <m:rPr>
            <m:sty m:val="p"/>
          </m:rPr>
          <m:t>(</m:t>
        </m:r>
        <m:r>
          <m:rPr>
            <m:sty m:val="b"/>
          </m:rPr>
          <m:t>1</m:t>
        </m:r>
        <m:r>
          <m:rPr>
            <m:sty m:val="b"/>
          </m:rPr>
          <m:t>2</m:t>
        </m:r>
        <m:r>
          <m:rPr>
            <m:sty m:val="p"/>
          </m:rPr>
          <m:t>)</m:t>
        </m:r>
      </m:oMath>
      <w:r>
        <w:rPr/>
        <w:t xml:space="preserve"> ?</w:t>
      </w:r>
    </w:p>
    <w:p>
      <w:pPr>
        <w:spacing w:line="271" w:before="330" w:lineRule="auto"/>
      </w:pPr>
      <w:r>
        <w:rPr>
          <w:b/>
          <w:sz w:val="42"/>
        </w:rPr>
        <w:t xml:space="preserve">III.B - Stator</w:t>
      </w:r>
    </w:p>
    <w:p>
      <w:pPr>
        <w:spacing w:after="220" w:lineRule="auto"/>
      </w:pPr>
      <w:r>
        <w:rPr/>
        <w:t xml:space="preserve">Soit un ensemble de </w:t>
      </w:r>
      <m:oMath>
        <m:r>
          <m:rPr>
            <m:sty m:val="i"/>
          </m:rPr>
          <m:t>m</m:t>
        </m:r>
      </m:oMath>
      <w:r>
        <w:rPr/>
        <w:t xml:space="preserve"> bobines ( </w:t>
      </w:r>
      <m:oMath>
        <m:r>
          <m:rPr>
            <m:sty m:val="i"/>
          </m:rPr>
          <m:t>m</m:t>
        </m:r>
        <m:r>
          <m:rPr>
            <m:sty m:val="p"/>
          </m:rPr>
          <m:t>=</m:t>
        </m:r>
        <m:r>
          <m:rPr>
            <m:sty m:val="p"/>
          </m:rPr>
          <m:t>3</m:t>
        </m:r>
      </m:oMath>
      <w:r>
        <w:rPr/>
        <w:t xml:space="preserve">, sur la figure 3) dont les axes </w:t>
      </w:r>
      <m:oMath>
        <m:r>
          <m:rPr>
            <m:sty m:val="i"/>
          </m:rPr>
          <m:t>O</m:t>
        </m:r>
        <m:r>
          <m:rPr>
            <m:sty m:val="p"/>
          </m:rPr>
          <m:t>,</m:t>
        </m:r>
        <m:sSub>
          <m:sSubPr/>
          <m:e>
            <m:acc>
              <m:accPr>
                <m:chr m:val="⃗"/>
              </m:accPr>
              <m:e>
                <m:r>
                  <m:rPr>
                    <m:sty m:val="i"/>
                  </m:rPr>
                  <m:t>u</m:t>
                </m:r>
              </m:e>
            </m:acc>
          </m:e>
          <m:sub>
            <m:r>
              <m:rPr>
                <m:sty m:val="i"/>
              </m:rPr>
              <m:t>x</m:t>
            </m:r>
            <m:r>
              <m:rPr>
                <m:sty m:val="i"/>
              </m:rPr>
              <m:t>k</m:t>
            </m:r>
          </m:sub>
        </m:sSub>
      </m:oMath>
      <w:r>
        <w:rPr>
          <w:rFonts w:eastAsia="Georgia" w:cs="Georgia" w:ascii="Georgia" w:hAnsi="Georgia"/>
        </w:rPr>
        <w:t xml:space="preserve"> sont perpendiculaires à </w:t>
      </w:r>
      <m:oMath>
        <m:r>
          <m:rPr>
            <m:sty m:val="i"/>
          </m:rPr>
          <m:t>O</m:t>
        </m:r>
        <m:r>
          <m:rPr>
            <m:sty m:val="i"/>
          </m:rPr>
          <m:t>z</m:t>
        </m:r>
      </m:oMath>
      <w:r>
        <w:rPr/>
        <w:t xml:space="preserve">, et tels que </w:t>
      </w:r>
      <m:oMath>
        <m:d>
          <m:dPr>
            <m:begChr m:val="("/>
            <m:endChr m:val=")"/>
            <m:ctrlPr>
              <w:rPr>
                <w:rFonts w:ascii="Cambria Math" w:hAnsi="Cambria Math"/>
              </w:rPr>
            </m:ctrlPr>
          </m:dPr>
          <m:e>
            <m:sSub>
              <m:sSubPr/>
              <m:e>
                <m:acc>
                  <m:accPr>
                    <m:chr m:val="⃗"/>
                  </m:accPr>
                  <m:e>
                    <m:r>
                      <m:rPr>
                        <m:sty m:val="i"/>
                      </m:rPr>
                      <m:t>u</m:t>
                    </m:r>
                  </m:e>
                </m:acc>
              </m:e>
              <m:sub>
                <m:r>
                  <m:rPr>
                    <m:sty m:val="i"/>
                  </m:rPr>
                  <m:t>x</m:t>
                </m:r>
                <m:r>
                  <m:rPr>
                    <m:sty m:val="p"/>
                  </m:rPr>
                  <m:t>(</m:t>
                </m:r>
                <m:r>
                  <m:rPr>
                    <m:sty m:val="i"/>
                  </m:rPr>
                  <m:t>k</m:t>
                </m:r>
                <m:r>
                  <m:rPr>
                    <m:sty m:val="p"/>
                  </m:rPr>
                  <m:t>−</m:t>
                </m:r>
                <m:r>
                  <m:rPr>
                    <m:sty m:val="p"/>
                  </m:rPr>
                  <m:t>1</m:t>
                </m:r>
                <m:r>
                  <m:rPr>
                    <m:sty m:val="p"/>
                  </m:rPr>
                  <m:t>)</m:t>
                </m:r>
              </m:sub>
            </m:sSub>
            <m:r>
              <m:rPr>
                <m:sty m:val="p"/>
              </m:rPr>
              <m:t>,</m:t>
            </m:r>
            <m:sSub>
              <m:sSubPr/>
              <m:e>
                <m:acc>
                  <m:accPr>
                    <m:chr m:val="⃗"/>
                  </m:accPr>
                  <m:e>
                    <m:r>
                      <m:rPr>
                        <m:sty m:val="i"/>
                      </m:rPr>
                      <m:t>u</m:t>
                    </m:r>
                  </m:e>
                </m:acc>
              </m:e>
              <m:sub>
                <m:r>
                  <m:rPr>
                    <m:sty m:val="i"/>
                  </m:rPr>
                  <m:t>x</m:t>
                </m:r>
                <m:r>
                  <m:rPr>
                    <m:sty m:val="i"/>
                  </m:rPr>
                  <m:t>k</m:t>
                </m:r>
              </m:sub>
            </m:sSub>
          </m:e>
        </m:d>
        <m:r>
          <m:rPr>
            <m:sty m:val="p"/>
          </m:rPr>
          <m:t>=</m:t>
        </m:r>
        <m:f>
          <m:fPr>
            <m:ctrlPr>
              <w:rPr>
                <w:rFonts w:ascii="Cambria Math" w:hAnsi="Cambria Math"/>
              </w:rPr>
            </m:ctrlPr>
          </m:fPr>
          <m:num>
            <m:r>
              <m:rPr>
                <m:sty m:val="p"/>
              </m:rPr>
              <m:t>2</m:t>
            </m:r>
            <m:r>
              <m:rPr>
                <m:sty m:val="i"/>
              </m:rPr>
              <m:t>π</m:t>
            </m:r>
          </m:num>
          <m:den>
            <m:r>
              <m:rPr>
                <m:sty m:val="i"/>
              </m:rPr>
              <m:t>m</m:t>
            </m:r>
          </m:den>
        </m:f>
      </m:oMath>
      <w:r>
        <w:rPr/>
        <w:t xml:space="preserve"> pour </w:t>
      </w:r>
      <m:oMath>
        <m:r>
          <m:rPr>
            <m:sty m:val="p"/>
          </m:rPr>
          <m:t>0</m:t>
        </m:r>
        <m:r>
          <m:rPr>
            <m:sty m:val="p"/>
          </m:rPr>
          <m:t>&lt;</m:t>
        </m:r>
        <m:r>
          <m:rPr>
            <m:sty m:val="i"/>
          </m:rPr>
          <m:t>k</m:t>
        </m:r>
        <m:r>
          <m:rPr>
            <m:sty m:val="p"/>
          </m:rPr>
          <m:t>&lt;</m:t>
        </m:r>
        <m:r>
          <m:rPr>
            <m:sty m:val="i"/>
          </m:rPr>
          <m:t>m</m:t>
        </m:r>
      </m:oMath>
      <w:r>
        <w:rPr/>
        <w:t xml:space="preserve">. La bobine ( </w:t>
      </w:r>
      <m:oMath>
        <m:r>
          <m:rPr>
            <m:sty m:val="i"/>
          </m:rPr>
          <m:t>k</m:t>
        </m:r>
      </m:oMath>
      <w:r>
        <w:rPr>
          <w:rFonts w:eastAsia="Georgia" w:cs="Georgia" w:ascii="Georgia" w:hAnsi="Georgia"/>
        </w:rPr>
        <w:t xml:space="preserve"> ) est parcourue par un courant sinusoïdal de pulsation </w:t>
      </w:r>
      <m:oMath>
        <m:sSub>
          <m:sSubPr/>
          <m:e>
            <m:r>
              <m:rPr>
                <m:sty m:val="i"/>
              </m:rPr>
              <m:t>ω</m:t>
            </m:r>
          </m:e>
          <m:sub>
            <m:r>
              <m:rPr>
                <m:sty m:val="i"/>
              </m:rPr>
              <m:t>s</m:t>
            </m:r>
          </m:sub>
        </m:sSub>
        <m:r>
          <m:rPr>
            <m:sty m:val="p"/>
          </m:rPr>
          <m:t>&gt;</m:t>
        </m:r>
        <m:r>
          <m:rPr>
            <m:sty m:val="p"/>
          </m:rPr>
          <m:t>0</m:t>
        </m:r>
      </m:oMath>
      <w:r>
        <w:rPr>
          <w:rFonts w:eastAsia="Georgia" w:cs="Georgia" w:ascii="Georgia" w:hAnsi="Georgia"/>
        </w:rPr>
        <w:t xml:space="preserve"> représenté en notation complexe par :</w:t>
      </w:r>
    </w:p>
    <w:p>
      <w:pPr>
        <w:spacing w:after="220" w:lineRule="auto"/>
      </w:pPr>
      <m:oMathPara>
        <m:oMath>
          <m:bar>
            <m:barPr/>
            <m:e>
              <m:sSub>
                <m:sSubPr/>
                <m:e>
                  <m:r>
                    <m:rPr>
                      <m:sty m:val="i"/>
                    </m:rPr>
                    <m:t>I</m:t>
                  </m:r>
                </m:e>
                <m:sub>
                  <m:r>
                    <m:rPr>
                      <m:sty m:val="i"/>
                    </m:rPr>
                    <m:t>k</m:t>
                  </m:r>
                </m:sub>
              </m:sSub>
            </m:e>
          </m:bar>
          <m:r>
            <m:rPr>
              <m:sty m:val="p"/>
            </m:rPr>
            <m:t>=</m:t>
          </m:r>
          <m:sSub>
            <m:sSubPr/>
            <m:e>
              <m:r>
                <m:rPr>
                  <m:sty m:val="i"/>
                </m:rPr>
                <m:t>I</m:t>
              </m:r>
            </m:e>
            <m:sub>
              <m:r>
                <m:rPr>
                  <m:sty m:val="p"/>
                </m:rPr>
                <m:t>0</m:t>
              </m:r>
            </m:sub>
          </m:sSub>
          <m:sSup>
            <m:sSupPr/>
            <m:e>
              <m:r>
                <m:rPr>
                  <m:sty m:val="i"/>
                </m:rPr>
                <m:t>e</m:t>
              </m:r>
            </m:e>
            <m:sup>
              <m:r>
                <m:rPr>
                  <m:sty m:val="i"/>
                </m:rPr>
                <m:t>j</m:t>
              </m:r>
              <m:d>
                <m:dPr>
                  <m:begChr m:val="("/>
                  <m:endChr m:val=")"/>
                  <m:ctrlPr>
                    <w:rPr>
                      <w:rFonts w:ascii="Cambria Math" w:hAnsi="Cambria Math"/>
                    </w:rPr>
                  </m:ctrlPr>
                </m:dPr>
                <m:e>
                  <m:sSub>
                    <m:sSubPr/>
                    <m:e>
                      <m:r>
                        <m:rPr>
                          <m:sty m:val="i"/>
                        </m:rPr>
                        <m:t>ω</m:t>
                      </m:r>
                    </m:e>
                    <m:sub>
                      <m:r>
                        <m:rPr>
                          <m:sty m:val="i"/>
                        </m:rPr>
                        <m:t>s</m:t>
                      </m:r>
                    </m:sub>
                  </m:sSub>
                  <m:r>
                    <m:rPr>
                      <m:sty m:val="i"/>
                    </m:rPr>
                    <m:t>t</m:t>
                  </m:r>
                  <m:r>
                    <m:rPr>
                      <m:sty m:val="p"/>
                    </m:rPr>
                    <m:t>−</m:t>
                  </m:r>
                  <m:r>
                    <m:rPr>
                      <m:sty m:val="p"/>
                    </m:rPr>
                    <m:t>2</m:t>
                  </m:r>
                  <m:r>
                    <m:rPr>
                      <m:sty m:val="i"/>
                    </m:rPr>
                    <m:t>π</m:t>
                  </m:r>
                  <m:f>
                    <m:fPr>
                      <m:ctrlPr>
                        <w:rPr>
                          <w:rFonts w:ascii="Cambria Math" w:hAnsi="Cambria Math"/>
                        </w:rPr>
                      </m:ctrlPr>
                    </m:fPr>
                    <m:num>
                      <m:r>
                        <m:rPr>
                          <m:sty m:val="i"/>
                        </m:rPr>
                        <m:t>k</m:t>
                      </m:r>
                    </m:num>
                    <m:den>
                      <m:r>
                        <m:rPr>
                          <m:sty m:val="i"/>
                        </m:rPr>
                        <m:t>m</m:t>
                      </m:r>
                    </m:den>
                  </m:f>
                </m:e>
              </m:d>
            </m:sup>
          </m:sSup>
          <m:r>
            <m:rPr>
              <m:sty m:val="p"/>
            </m:rPr>
            <m:t>,</m:t>
          </m:r>
        </m:oMath>
      </m:oMathPara>
    </w:p>
    <w:p>
      <w:pPr>
        <w:spacing w:after="220" w:lineRule="auto"/>
      </w:pPr>
      <w:r>
        <w:rPr>
          <w:rFonts w:eastAsia="Georgia" w:cs="Georgia" w:ascii="Georgia" w:hAnsi="Georgia"/>
        </w:rPr>
        <w:t xml:space="preserve">algébrisé suivant le sens conventionnel représenté, avec </w:t>
      </w:r>
      <m:oMath>
        <m:sSub>
          <m:sSubPr/>
          <m:e>
            <m:r>
              <m:rPr>
                <m:sty m:val="i"/>
              </m:rPr>
              <m:t>I</m:t>
            </m:r>
          </m:e>
          <m:sub>
            <m:r>
              <m:rPr>
                <m:sty m:val="p"/>
              </m:rPr>
              <m:t>0</m:t>
            </m:r>
          </m:sub>
        </m:sSub>
      </m:oMath>
      <w:r>
        <w:rPr>
          <w:rFonts w:eastAsia="Georgia" w:cs="Georgia" w:ascii="Georgia" w:hAnsi="Georgia"/>
        </w:rPr>
        <w:t xml:space="preserve"> réel positif.</w:t>
      </w:r>
      <w:r>
        <w:rPr/>
        <w:br w:type="textWrapping"/>
      </w:r>
      <w:r>
        <w:rPr/>
        <w:t xml:space="preserve">III.B.1) Donner en notation complexe l'expression </w:t>
      </w:r>
      <m:oMath>
        <m:sSub>
          <m:sSubPr/>
          <m:e>
            <m:acc>
              <m:accPr>
                <m:chr m:val="⃗"/>
              </m:accPr>
              <m:e>
                <m:r>
                  <m:rPr>
                    <m:sty m:val="i"/>
                  </m:rPr>
                  <m:t>B</m:t>
                </m:r>
              </m:e>
            </m:acc>
          </m:e>
          <m:sub>
            <m:r>
              <m:rPr>
                <m:sty m:val="i"/>
              </m:rPr>
              <m:t>k</m:t>
            </m:r>
          </m:sub>
        </m:sSub>
      </m:oMath>
      <w:r>
        <w:rPr>
          <w:rFonts w:eastAsia="Georgia" w:cs="Georgia" w:ascii="Georgia" w:hAnsi="Georgia"/>
        </w:rPr>
        <w:t xml:space="preserve"> du champ magnétique créé en </w:t>
      </w:r>
      <m:oMath>
        <m:r>
          <m:rPr>
            <m:sty m:val="i"/>
          </m:rPr>
          <m:t>O</m:t>
        </m:r>
      </m:oMath>
      <w:r>
        <w:rPr/>
        <w:t xml:space="preserve"> par la bobine ( </w:t>
      </w:r>
      <m:oMath>
        <m:r>
          <m:rPr>
            <m:sty m:val="i"/>
          </m:rPr>
          <m:t>k</m:t>
        </m:r>
      </m:oMath>
      <w:r>
        <w:rPr/>
        <w:t xml:space="preserve"> ) en notant </w:t>
      </w:r>
      <m:oMath>
        <m:sSub>
          <m:sSubPr/>
          <m:e>
            <m:r>
              <m:rPr>
                <m:sty m:val="i"/>
              </m:rPr>
              <m:t>B</m:t>
            </m:r>
          </m:e>
          <m:sub>
            <m:r>
              <m:rPr>
                <m:sty m:val="p"/>
              </m:rPr>
              <m:t>0</m:t>
            </m:r>
          </m:sub>
        </m:sSub>
        <m:r>
          <m:rPr>
            <m:sty m:val="p"/>
          </m:rPr>
          <m:t>=</m:t>
        </m:r>
        <m:sSub>
          <m:sSubPr/>
          <m:e>
            <m:r>
              <m:rPr>
                <m:sty m:val="i"/>
              </m:rPr>
              <m:t>k</m:t>
            </m:r>
          </m:e>
          <m:sub>
            <m:r>
              <m:rPr>
                <m:sty m:val="i"/>
              </m:rPr>
              <m:t>B</m:t>
            </m:r>
          </m:sub>
        </m:sSub>
        <m:sSub>
          <m:sSubPr/>
          <m:e>
            <m:r>
              <m:rPr>
                <m:sty m:val="i"/>
              </m:rPr>
              <m:t>I</m:t>
            </m:r>
          </m:e>
          <m:sub>
            <m:r>
              <m:rPr>
                <m:sty m:val="p"/>
              </m:rPr>
              <m:t>0</m:t>
            </m:r>
          </m:sub>
        </m:sSub>
      </m:oMath>
      <w:r>
        <w:rPr/>
        <w:t xml:space="preserve"> son module.</w:t>
      </w:r>
      <w:r>
        <w:rPr/>
        <w:br w:type="textWrapping"/>
      </w:r>
      <w:r>
        <w:rPr>
          <w:rFonts w:eastAsia="Georgia" w:cs="Georgia" w:ascii="Georgia" w:hAnsi="Georgia"/>
        </w:rPr>
        <w:t xml:space="preserve">III.B.2) En déduire que ces bobines créent un champ tournant </w:t>
      </w:r>
      <m:oMath>
        <m:acc>
          <m:accPr>
            <m:chr m:val="⃗"/>
          </m:accPr>
          <m:e>
            <m:r>
              <m:rPr>
                <m:sty m:val="i"/>
              </m:rPr>
              <m:t>B</m:t>
            </m:r>
          </m:e>
        </m:acc>
      </m:oMath>
      <w:r>
        <w:rPr/>
        <w:t xml:space="preserve"> dont on donnera le module </w:t>
      </w:r>
      <m:oMath>
        <m:r>
          <m:rPr>
            <m:sty m:val="i"/>
          </m:rPr>
          <m:t>B</m:t>
        </m:r>
      </m:oMath>
      <w:r>
        <w:rPr>
          <w:rFonts w:eastAsia="Georgia" w:cs="Georgia" w:ascii="Georgia" w:hAnsi="Georgia"/>
        </w:rPr>
        <w:t xml:space="preserve">, la vitesse et le sens de rotation et l'orientation à </w:t>
      </w:r>
      <m:oMath>
        <m:r>
          <m:rPr>
            <m:sty m:val="i"/>
          </m:rPr>
          <m:t>t</m:t>
        </m:r>
        <m:r>
          <m:rPr>
            <m:sty m:val="p"/>
          </m:rPr>
          <m:t>=</m:t>
        </m:r>
        <m:r>
          <m:rPr>
            <m:sty m:val="p"/>
          </m:rPr>
          <m:t>0</m:t>
        </m:r>
      </m:oMath>
      <w:r>
        <w:rPr/>
        <w:t xml:space="preserve">.</w:t>
      </w:r>
    </w:p>
    <w:p>
      <w:pPr>
        <w:spacing w:line="271" w:before="330" w:lineRule="auto"/>
      </w:pPr>
      <w:r>
        <w:rPr>
          <w:b/>
          <w:sz w:val="42"/>
        </w:rPr>
        <w:t xml:space="preserve">III.C - Machine asynchrone</w:t>
      </w:r>
    </w:p>
    <w:p>
      <w:pPr>
        <w:spacing w:after="220" w:lineRule="auto"/>
      </w:pPr>
      <w:r>
        <w:rPr>
          <w:rFonts w:eastAsia="Georgia" w:cs="Georgia" w:ascii="Georgia" w:hAnsi="Georgia"/>
        </w:rPr>
        <w:t xml:space="preserve">Une machine est constituée en plaçant une «cage d'écureuil» (figure 4 a), le rotor, entre les bobines fixes de la question III.B dans une zone ou </w:t>
      </w:r>
      <m:oMath>
        <m:acc>
          <m:accPr>
            <m:chr m:val="⃗"/>
          </m:accPr>
          <m:e>
            <m:r>
              <m:rPr>
                <m:sty m:val="i"/>
              </m:rPr>
              <m:t>B</m:t>
            </m:r>
          </m:e>
        </m:acc>
      </m:oMath>
      <w:r>
        <w:rPr>
          <w:rFonts w:eastAsia="Georgia" w:cs="Georgia" w:ascii="Georgia" w:hAnsi="Georgia"/>
        </w:rPr>
        <w:t xml:space="preserve"> sera supposé uniforme. Le rotor est en rotation autour de l'axe </w:t>
      </w:r>
      <m:oMath>
        <m:r>
          <m:rPr>
            <m:sty m:val="i"/>
          </m:rPr>
          <m:t>O</m:t>
        </m:r>
        <m:r>
          <m:rPr>
            <m:sty m:val="i"/>
          </m:rPr>
          <m:t>z</m:t>
        </m:r>
      </m:oMath>
      <w:r>
        <w:rPr>
          <w:rFonts w:eastAsia="Georgia" w:cs="Georgia" w:ascii="Georgia" w:hAnsi="Georgia"/>
        </w:rPr>
        <w:t xml:space="preserve"> à la vitesse </w:t>
      </w:r>
      <m:oMath>
        <m:acc>
          <m:accPr>
            <m:chr m:val="⃗"/>
          </m:accPr>
          <m:e>
            <m:r>
              <m:rPr>
                <m:sty m:val="i"/>
              </m:rPr>
              <m:t>ω</m:t>
            </m:r>
          </m:e>
        </m:acc>
        <m:r>
          <m:rPr>
            <m:sty m:val="p"/>
          </m:rPr>
          <m:t>=</m:t>
        </m:r>
        <m:r>
          <m:rPr>
            <m:sty m:val="i"/>
          </m:rPr>
          <m:t>ω</m:t>
        </m:r>
        <m:sSub>
          <m:sSubPr/>
          <m:e>
            <m:acc>
              <m:accPr>
                <m:chr m:val="⃗"/>
              </m:accPr>
              <m:e>
                <m:r>
                  <m:rPr>
                    <m:sty m:val="i"/>
                  </m:rPr>
                  <m:t>u</m:t>
                </m:r>
              </m:e>
            </m:acc>
          </m:e>
          <m:sub>
            <m:r>
              <m:rPr>
                <m:sty m:val="i"/>
              </m:rPr>
              <m:t>z</m:t>
            </m:r>
          </m:sub>
        </m:sSub>
      </m:oMath>
      <w:r>
        <w:rPr/>
        <w:t xml:space="preserve"> ( </w:t>
      </w:r>
      <m:oMath>
        <m:r>
          <m:rPr>
            <m:sty m:val="i"/>
          </m:rPr>
          <m:t>ω</m:t>
        </m:r>
      </m:oMath>
      <w:r>
        <w:rPr>
          <w:rFonts w:eastAsia="Georgia" w:cs="Georgia" w:ascii="Georgia" w:hAnsi="Georgia"/>
        </w:rPr>
        <w:t xml:space="preserve"> est légèrement inférieur à </w:t>
      </w:r>
      <m:oMath>
        <m:sSub>
          <m:sSubPr/>
          <m:e>
            <m:r>
              <m:rPr>
                <m:sty m:val="i"/>
              </m:rPr>
              <m:t>ω</m:t>
            </m:r>
          </m:e>
          <m:sub>
            <m:r>
              <m:rPr>
                <m:sty m:val="i"/>
              </m:rPr>
              <m:t>s</m:t>
            </m:r>
          </m:sub>
        </m:sSub>
      </m:oMath>
      <w:r>
        <w:rPr>
          <w:rFonts w:eastAsia="Georgia" w:cs="Georgia" w:ascii="Georgia" w:hAnsi="Georgia"/>
        </w:rPr>
        <w:t xml:space="preserve"> ). Cette cage sera considérée comme équivalente à </w:t>
      </w:r>
      <m:oMath>
        <m:r>
          <m:rPr>
            <m:sty m:val="i"/>
          </m:rPr>
          <m:t>n</m:t>
        </m:r>
      </m:oMath>
      <w:r>
        <w:rPr/>
        <w:t xml:space="preserve"> spires conductrices non jointives ( </w:t>
      </w:r>
      <m:oMath>
        <m:r>
          <m:rPr>
            <m:sty m:val="i"/>
          </m:rPr>
          <m:t>n</m:t>
        </m:r>
        <m:r>
          <m:rPr>
            <m:sty m:val="p"/>
          </m:rPr>
          <m:t>=</m:t>
        </m:r>
        <m:r>
          <m:rPr>
            <m:sty m:val="p"/>
          </m:rPr>
          <m:t>4</m:t>
        </m:r>
      </m:oMath>
      <w:r>
        <w:rPr>
          <w:rFonts w:eastAsia="Georgia" w:cs="Georgia" w:ascii="Georgia" w:hAnsi="Georgia"/>
        </w:rPr>
        <w:t xml:space="preserve"> sur la figure 4 b ). À </w:t>
      </w:r>
      <m:oMath>
        <m:r>
          <m:rPr>
            <m:sty m:val="i"/>
          </m:rPr>
          <m:t>t</m:t>
        </m:r>
        <m:r>
          <m:rPr>
            <m:sty m:val="p"/>
          </m:rPr>
          <m:t>=</m:t>
        </m:r>
        <m:r>
          <m:rPr>
            <m:sty m:val="p"/>
          </m:rPr>
          <m:t>0</m:t>
        </m:r>
        <m:r>
          <m:rPr>
            <m:sty m:val="p"/>
          </m:rPr>
          <m:t>,</m:t>
        </m:r>
        <m:r>
          <m:rPr>
            <m:sty m:val="i"/>
          </m:rPr>
          <m:t>O</m:t>
        </m:r>
        <m:sSub>
          <m:sSubPr/>
          <m:e>
            <m:r>
              <m:rPr>
                <m:sty m:val="i"/>
              </m:rPr>
              <m:t>x</m:t>
            </m:r>
          </m:e>
          <m:sub>
            <m:r>
              <m:rPr>
                <m:sty m:val="p"/>
              </m:rPr>
              <m:t>0</m:t>
            </m:r>
          </m:sub>
        </m:sSub>
      </m:oMath>
      <w:r>
        <w:rPr/>
        <w:t xml:space="preserve"> et </w:t>
      </w:r>
      <m:oMath>
        <m:r>
          <m:rPr>
            <m:sty m:val="i"/>
          </m:rPr>
          <m:t>O</m:t>
        </m:r>
        <m:sSup>
          <m:sSupPr/>
          <m:e>
            <m:r>
              <m:rPr>
                <m:sty m:val="i"/>
              </m:rPr>
              <m:t>x</m:t>
            </m:r>
          </m:e>
          <m:sup>
            <m:r>
              <m:rPr>
                <m:sty m:val="i"/>
              </m:rPr>
              <m:t>′</m:t>
            </m:r>
          </m:sup>
        </m:sSup>
      </m:oMath>
      <w:r>
        <w:rPr>
          <w:rFonts w:eastAsia="Georgia" w:cs="Georgia" w:ascii="Georgia" w:hAnsi="Georgia"/>
        </w:rPr>
        <w:t xml:space="preserve"> (lié au rotor) coïncident. La spire ( </w:t>
      </w:r>
      <m:oMath>
        <m:r>
          <m:rPr>
            <m:sty m:val="p"/>
          </m:rPr>
          <m:t>0</m:t>
        </m:r>
        <m:r>
          <m:rPr>
            <m:sty m:val="p"/>
          </m:rPr>
          <m:t>,</m:t>
        </m:r>
        <m:sSup>
          <m:sSupPr/>
          <m:e>
            <m:r>
              <m:rPr>
                <m:sty m:val="p"/>
              </m:rPr>
              <m:t>0</m:t>
            </m:r>
          </m:e>
          <m:sup>
            <m:r>
              <m:rPr>
                <m:sty m:val="i"/>
              </m:rPr>
              <m:t>′</m:t>
            </m:r>
          </m:sup>
        </m:sSup>
      </m:oMath>
      <w:r>
        <w:rPr>
          <w:rFonts w:eastAsia="Georgia" w:cs="Georgia" w:ascii="Georgia" w:hAnsi="Georgia"/>
        </w:rPr>
        <w:t xml:space="preserve"> ) est dans le plan vertical, orientée par </w:t>
      </w:r>
      <m:oMath>
        <m:sSub>
          <m:sSubPr/>
          <m:e>
            <m:acc>
              <m:accPr>
                <m:chr m:val="⃗"/>
              </m:accPr>
              <m:e>
                <m:r>
                  <m:rPr>
                    <m:sty m:val="i"/>
                  </m:rPr>
                  <m:t>u</m:t>
                </m:r>
              </m:e>
            </m:acc>
          </m:e>
          <m:sub>
            <m:sSup>
              <m:sSupPr/>
              <m:e>
                <m:r>
                  <m:rPr>
                    <m:sty m:val="i"/>
                  </m:rPr>
                  <m:t>x</m:t>
                </m:r>
              </m:e>
              <m:sup>
                <m:r>
                  <m:rPr>
                    <m:sty m:val="i"/>
                  </m:rPr>
                  <m:t>′</m:t>
                </m:r>
              </m:sup>
            </m:sSup>
          </m:sub>
        </m:sSub>
        <m:r>
          <m:rPr>
            <m:sty m:val="p"/>
          </m:rPr>
          <m:t>=</m:t>
        </m:r>
        <m:sSup>
          <m:sSupPr/>
          <m:e>
            <m:acc>
              <m:accPr>
                <m:chr m:val="⃗"/>
              </m:accPr>
              <m:e>
                <m:r>
                  <m:rPr>
                    <m:sty m:val="i"/>
                  </m:rPr>
                  <m:t>u</m:t>
                </m:r>
              </m:e>
            </m:acc>
          </m:e>
          <m:sup>
            <m:r>
              <m:rPr>
                <m:sty m:val="i"/>
              </m:rPr>
              <m:t>′</m:t>
            </m:r>
          </m:sup>
        </m:sSup>
        <m:sSub>
          <m:sSubPr/>
          <m:e>
            <m:r>
              <m:t xml:space="preserve"> </m:t>
            </m:r>
          </m:e>
          <m:sub>
            <m:r>
              <m:rPr>
                <m:sty m:val="i"/>
              </m:rPr>
              <m:t>x</m:t>
            </m:r>
            <m:r>
              <m:rPr>
                <m:sty m:val="p"/>
              </m:rPr>
              <m:t>0</m:t>
            </m:r>
          </m:sub>
        </m:sSub>
      </m:oMath>
      <w:r>
        <w:rPr/>
        <w:t xml:space="preserve">.</w:t>
      </w:r>
      <w:r>
        <w:rPr/>
        <w:br w:type="textWrapping"/>
      </w:r>
      <w:r>
        <w:rPr>
          <w:rFonts w:eastAsia="Georgia" w:cs="Georgia" w:ascii="Georgia" w:hAnsi="Georgia"/>
        </w:rPr>
        <w:t xml:space="preserve">De façon générale, la spire ( </w:t>
      </w:r>
      <m:oMath>
        <m:r>
          <m:rPr>
            <m:sty m:val="i"/>
          </m:rPr>
          <m:t>k</m:t>
        </m:r>
        <m:r>
          <m:rPr>
            <m:sty m:val="p"/>
          </m:rPr>
          <m:t>,</m:t>
        </m:r>
        <m:sSup>
          <m:sSupPr/>
          <m:e>
            <m:r>
              <m:rPr>
                <m:sty m:val="i"/>
              </m:rPr>
              <m:t>k</m:t>
            </m:r>
          </m:e>
          <m:sup>
            <m:r>
              <m:rPr>
                <m:sty m:val="i"/>
              </m:rPr>
              <m:t>′</m:t>
            </m:r>
          </m:sup>
        </m:sSup>
      </m:oMath>
      <w:r>
        <w:rPr/>
        <w:t xml:space="preserve"> ) est</w:t>
      </w:r>
      <w:r>
        <w:rPr/>
        <w:br w:type="textWrapping"/>
      </w:r>
    </w:p>
    <w:p>
      <w:pPr>
        <w:spacing w:lineRule="auto"/>
        <w:jc w:val="center"/>
      </w:pPr>
      <w:r>
        <w:rPr/>
        <w:drawing>
          <wp:inline distB="0" distL="0" distR="0" distT="0">
            <wp:extent cx="5486400" cy="5237798"/>
            <wp:effectExtent b="0" l="0" r="0" t="0"/>
            <wp:docPr id="3" name="image-c0c6f850ee91f118c2d445e3942393ea2c1f7a47.jpg"/>
            <a:graphic>
              <a:graphicData uri="http://schemas.openxmlformats.org/drawingml/2006/picture">
                <pic:pic>
                  <pic:nvPicPr>
                    <pic:cNvPr id="3" name="image-c0c6f850ee91f118c2d445e3942393ea2c1f7a47.jpg" descr=""/>
                    <pic:cNvPicPr/>
                  </pic:nvPicPr>
                  <pic:blipFill>
                    <a:blip r:embed="rId7" cstate="print"/>
                    <a:srcRect b="0" l="0" r="0" t="0"/>
                    <a:stretch>
                      <a:fillRect/>
                    </a:stretch>
                  </pic:blipFill>
                  <pic:spPr>
                    <a:xfrm>
                      <a:off x="0" y="0"/>
                      <a:ext cx="5486400" cy="5237798"/>
                    </a:xfrm>
                    <a:prstGeom prst="rect"/>
                  </pic:spPr>
                </pic:pic>
              </a:graphicData>
            </a:graphic>
          </wp:inline>
        </w:drawing>
      </w:r>
    </w:p>
    <w:p>
      <w:pPr>
        <w:spacing w:after="220" w:lineRule="auto"/>
      </w:pPr>
      <w:r>
        <w:rPr/>
        <w:br w:type="textWrapping"/>
      </w:r>
      <w:r>
        <w:rPr>
          <w:rFonts w:eastAsia="Georgia" w:cs="Georgia" w:ascii="Georgia" w:hAnsi="Georgia"/>
        </w:rPr>
        <w:t xml:space="preserve">orientée par le vecteur unitaire </w:t>
      </w:r>
      <m:oMath>
        <m:sSup>
          <m:sSupPr/>
          <m:e>
            <m:acc>
              <m:accPr>
                <m:chr m:val="⃗"/>
              </m:accPr>
              <m:e>
                <m:r>
                  <m:rPr>
                    <m:sty m:val="i"/>
                  </m:rPr>
                  <m:t>u</m:t>
                </m:r>
              </m:e>
            </m:acc>
          </m:e>
          <m:sup>
            <m:r>
              <m:rPr>
                <m:sty m:val="i"/>
              </m:rPr>
              <m:t>′</m:t>
            </m:r>
          </m:sup>
        </m:sSup>
        <m:sSub>
          <m:sSubPr/>
          <m:e>
            <m:r>
              <m:t xml:space="preserve"> </m:t>
            </m:r>
          </m:e>
          <m:sub>
            <m:r>
              <m:rPr>
                <m:sty m:val="i"/>
              </m:rPr>
              <m:t>x</m:t>
            </m:r>
            <m:r>
              <m:rPr>
                <m:sty m:val="i"/>
              </m:rPr>
              <m:t>k</m:t>
            </m:r>
          </m:sub>
        </m:sSub>
      </m:oMath>
      <w:r>
        <w:rPr/>
        <w:t xml:space="preserve"> normal au plan la contenant et tel que </w:t>
      </w:r>
      <m:oMath>
        <m:acc>
          <m:accPr>
            <m:chr m:val="⃗"/>
          </m:accPr>
          <m:e>
            <m:sSup>
              <m:sSupPr/>
              <m:e>
                <m:r>
                  <m:rPr>
                    <m:sty m:val="i"/>
                  </m:rPr>
                  <m:t>u</m:t>
                </m:r>
              </m:e>
              <m:sup>
                <m:r>
                  <m:rPr>
                    <m:sty m:val="i"/>
                  </m:rPr>
                  <m:t>′</m:t>
                </m:r>
              </m:sup>
            </m:sSup>
          </m:e>
        </m:acc>
        <m:sSub>
          <m:sSubPr/>
          <m:e>
            <m:r>
              <m:t xml:space="preserve"> </m:t>
            </m:r>
          </m:e>
          <m:sub>
            <m:r>
              <m:rPr>
                <m:sty m:val="i"/>
              </m:rPr>
              <m:t>x</m:t>
            </m:r>
            <m:r>
              <m:rPr>
                <m:sty m:val="i"/>
              </m:rPr>
              <m:t>k</m:t>
            </m:r>
          </m:sub>
        </m:sSub>
        <m:r>
          <m:rPr>
            <m:sty m:val="p"/>
          </m:rPr>
          <m:t>⋅</m:t>
        </m:r>
        <m:acc>
          <m:accPr>
            <m:chr m:val="⃗"/>
          </m:accPr>
          <m:e>
            <m:sSup>
              <m:sSupPr/>
              <m:e>
                <m:r>
                  <m:rPr>
                    <m:sty m:val="i"/>
                  </m:rPr>
                  <m:t>u</m:t>
                </m:r>
              </m:e>
              <m:sup>
                <m:r>
                  <m:rPr>
                    <m:sty m:val="i"/>
                  </m:rPr>
                  <m:t>′</m:t>
                </m:r>
              </m:sup>
            </m:sSup>
          </m:e>
        </m:acc>
        <m:r>
          <m:rPr>
            <m:sty m:val="i"/>
          </m:rPr>
          <m:t>y</m:t>
        </m:r>
        <m:r>
          <m:rPr>
            <m:sty m:val="p"/>
          </m:rPr>
          <m:t>≥</m:t>
        </m:r>
        <m:r>
          <m:rPr>
            <m:sty m:val="p"/>
          </m:rPr>
          <m:t>0</m:t>
        </m:r>
        <m:r>
          <m:rPr>
            <m:sty m:val="p"/>
          </m:rPr>
          <m:t>.</m:t>
        </m:r>
        <m:r>
          <m:rPr>
            <m:sty m:val="i"/>
          </m:rPr>
          <m:t>L</m:t>
        </m:r>
      </m:oMath>
      <w:r>
        <w:rPr/>
        <w:t xml:space="preserve"> et </w:t>
      </w:r>
      <m:oMath>
        <m:r>
          <m:rPr>
            <m:sty m:val="i"/>
          </m:rPr>
          <m:t>R</m:t>
        </m:r>
      </m:oMath>
      <w:r>
        <w:rPr>
          <w:rFonts w:eastAsia="Georgia" w:cs="Georgia" w:ascii="Georgia" w:hAnsi="Georgia"/>
        </w:rPr>
        <w:t xml:space="preserve"> représentent l'inductance et la résistance d'une spire, </w:t>
      </w:r>
      <m:oMath>
        <m:r>
          <m:rPr>
            <m:sty m:val="i"/>
          </m:rPr>
          <m:t>S</m:t>
        </m:r>
      </m:oMath>
      <w:r>
        <w:rPr/>
        <w:t xml:space="preserve"> sa surface. On prendra l'inductance mutuelle entre les spires du rotor nulle pour simplifier. Enfin on pose </w:t>
      </w:r>
      <m:oMath>
        <m:sSub>
          <m:sSubPr/>
          <m:e>
            <m:r>
              <m:rPr>
                <m:sty m:val="i"/>
              </m:rPr>
              <m:t>ω</m:t>
            </m:r>
          </m:e>
          <m:sub>
            <m:r>
              <m:rPr>
                <m:sty m:val="i"/>
              </m:rPr>
              <m:t>r</m:t>
            </m:r>
          </m:sub>
        </m:sSub>
        <m:r>
          <m:rPr>
            <m:sty m:val="p"/>
          </m:rPr>
          <m:t>=</m:t>
        </m:r>
        <m:sSub>
          <m:sSubPr/>
          <m:e>
            <m:r>
              <m:rPr>
                <m:sty m:val="i"/>
              </m:rPr>
              <m:t>ω</m:t>
            </m:r>
          </m:e>
          <m:sub>
            <m:r>
              <m:rPr>
                <m:sty m:val="i"/>
              </m:rPr>
              <m:t>s</m:t>
            </m:r>
          </m:sub>
        </m:sSub>
        <m:r>
          <m:rPr>
            <m:sty m:val="p"/>
          </m:rPr>
          <m:t>−</m:t>
        </m:r>
        <m:r>
          <m:rPr>
            <m:sty m:val="i"/>
          </m:rPr>
          <m:t>ω</m:t>
        </m:r>
      </m:oMath>
      <w:r>
        <w:rPr>
          <w:rFonts w:eastAsia="Georgia" w:cs="Georgia" w:ascii="Georgia" w:hAnsi="Georgia"/>
        </w:rPr>
        <w:t xml:space="preserve"> et on se place dans le référentiel du rotor.</w:t>
      </w:r>
      <w:r>
        <w:rPr/>
        <w:br w:type="textWrapping"/>
      </w:r>
      <w:r>
        <w:rPr>
          <w:rFonts w:eastAsia="Georgia" w:cs="Georgia" w:ascii="Georgia" w:hAnsi="Georgia"/>
        </w:rPr>
        <w:t xml:space="preserve">III.C.1) À quelle vitesse la spire ( </w:t>
      </w:r>
      <m:oMath>
        <m:r>
          <m:rPr>
            <m:sty m:val="p"/>
          </m:rPr>
          <m:t>0</m:t>
        </m:r>
        <m:r>
          <m:rPr>
            <m:sty m:val="p"/>
          </m:rPr>
          <m:t>,</m:t>
        </m:r>
        <m:sSup>
          <m:sSupPr/>
          <m:e>
            <m:r>
              <m:rPr>
                <m:sty m:val="p"/>
              </m:rPr>
              <m:t>0</m:t>
            </m:r>
          </m:e>
          <m:sup>
            <m:r>
              <m:rPr>
                <m:sty m:val="i"/>
              </m:rPr>
              <m:t>′</m:t>
            </m:r>
          </m:sup>
        </m:sSup>
      </m:oMath>
      <w:r>
        <w:rPr>
          <w:rFonts w:eastAsia="Georgia" w:cs="Georgia" w:ascii="Georgia" w:hAnsi="Georgia"/>
        </w:rPr>
        <w:t xml:space="preserve"> ) «voit-elle» le champ </w:t>
      </w:r>
      <m:oMath>
        <m:acc>
          <m:accPr>
            <m:chr m:val="⃗"/>
          </m:accPr>
          <m:e>
            <m:r>
              <m:rPr>
                <m:sty m:val="i"/>
              </m:rPr>
              <m:t>B</m:t>
            </m:r>
          </m:e>
        </m:acc>
      </m:oMath>
      <w:r>
        <w:rPr/>
        <w:t xml:space="preserve"> tourner?</w:t>
      </w:r>
      <w:r>
        <w:rPr/>
        <w:br w:type="textWrapping"/>
      </w:r>
      <w:r>
        <w:rPr/>
        <w:t xml:space="preserve">III.C.2) Montrer qu'elle est parcourue par un courant de pulsation </w:t>
      </w:r>
      <m:oMath>
        <m:sSub>
          <m:sSubPr/>
          <m:e>
            <m:r>
              <m:rPr>
                <m:sty m:val="i"/>
              </m:rPr>
              <m:t>ω</m:t>
            </m:r>
          </m:e>
          <m:sub>
            <m:r>
              <m:rPr>
                <m:sty m:val="i"/>
              </m:rPr>
              <m:t>r</m:t>
            </m:r>
          </m:sub>
        </m:sSub>
      </m:oMath>
      <w:r>
        <w:rPr/>
        <w:t xml:space="preserve">, dont on donnera l'amplitude complexe </w:t>
      </w:r>
      <m:oMath>
        <m:sSub>
          <m:sSubPr/>
          <m:e>
            <m:r>
              <m:rPr>
                <m:sty m:val="i"/>
              </m:rPr>
              <m:t>i</m:t>
            </m:r>
          </m:e>
          <m:sub>
            <m:r>
              <m:rPr>
                <m:sty m:val="p"/>
              </m:rPr>
              <m:t>0</m:t>
            </m:r>
          </m:sub>
        </m:sSub>
      </m:oMath>
      <w:r>
        <w:rPr/>
        <w:t xml:space="preserve"> en fonction de :</w:t>
      </w:r>
      <w:r>
        <w:rPr/>
        <w:br w:type="textWrapping"/>
      </w:r>
      <m:oMath>
        <m:r>
          <m:rPr>
            <m:sty m:val="i"/>
          </m:rPr>
          <m:t>m</m:t>
        </m:r>
        <m:r>
          <m:rPr>
            <m:sty m:val="p"/>
          </m:rPr>
          <m:t>,</m:t>
        </m:r>
        <m:sSub>
          <m:sSubPr/>
          <m:e>
            <m:r>
              <m:rPr>
                <m:sty m:val="i"/>
              </m:rPr>
              <m:t>k</m:t>
            </m:r>
          </m:e>
          <m:sub>
            <m:r>
              <m:rPr>
                <m:sty m:val="i"/>
              </m:rPr>
              <m:t>B</m:t>
            </m:r>
          </m:sub>
        </m:sSub>
        <m:r>
          <m:rPr>
            <m:sty m:val="p"/>
          </m:rPr>
          <m:t>,</m:t>
        </m:r>
        <m:sSub>
          <m:sSubPr/>
          <m:e>
            <m:r>
              <m:rPr>
                <m:sty m:val="i"/>
              </m:rPr>
              <m:t>I</m:t>
            </m:r>
          </m:e>
          <m:sub>
            <m:r>
              <m:rPr>
                <m:sty m:val="p"/>
              </m:rPr>
              <m:t>0</m:t>
            </m:r>
          </m:sub>
        </m:sSub>
        <m:r>
          <m:rPr>
            <m:sty m:val="p"/>
          </m:rPr>
          <m:t>,</m:t>
        </m:r>
        <m:r>
          <m:rPr>
            <m:sty m:val="i"/>
          </m:rPr>
          <m:t>R</m:t>
        </m:r>
        <m:r>
          <m:rPr>
            <m:sty m:val="p"/>
          </m:rPr>
          <m:t>,</m:t>
        </m:r>
        <m:r>
          <m:rPr>
            <m:sty m:val="i"/>
          </m:rPr>
          <m:t>L</m:t>
        </m:r>
        <m:r>
          <m:rPr>
            <m:sty m:val="p"/>
          </m:rPr>
          <m:t>,</m:t>
        </m:r>
        <m:sSub>
          <m:sSubPr/>
          <m:e>
            <m:r>
              <m:rPr>
                <m:sty m:val="i"/>
              </m:rPr>
              <m:t>ω</m:t>
            </m:r>
          </m:e>
          <m:sub>
            <m:r>
              <m:rPr>
                <m:sty m:val="i"/>
              </m:rPr>
              <m:t>r</m:t>
            </m:r>
          </m:sub>
        </m:sSub>
        <m:r>
          <m:rPr>
            <m:sty m:val="p"/>
          </m:rPr>
          <m:t>,</m:t>
        </m:r>
        <m:r>
          <m:rPr>
            <m:sty m:val="i"/>
          </m:rPr>
          <m:t>S</m:t>
        </m:r>
      </m:oMath>
      <w:r>
        <w:rPr/>
        <w:t xml:space="preserve">.</w:t>
      </w:r>
      <w:r>
        <w:rPr/>
        <w:br w:type="textWrapping"/>
      </w:r>
    </w:p>
    <w:p>
      <w:pPr>
        <w:spacing w:lineRule="auto"/>
        <w:jc w:val="center"/>
      </w:pPr>
      <w:r>
        <w:rPr/>
        <w:drawing>
          <wp:inline distB="0" distL="0" distR="0" distT="0">
            <wp:extent cx="5486400" cy="4065754"/>
            <wp:effectExtent b="0" l="0" r="0" t="0"/>
            <wp:docPr id="4" name="image-46bbddffa70d85a53f099b4ecc10052e96ec183f.jpg"/>
            <a:graphic>
              <a:graphicData uri="http://schemas.openxmlformats.org/drawingml/2006/picture">
                <pic:pic>
                  <pic:nvPicPr>
                    <pic:cNvPr id="4" name="image-46bbddffa70d85a53f099b4ecc10052e96ec183f.jpg" descr=""/>
                    <pic:cNvPicPr/>
                  </pic:nvPicPr>
                  <pic:blipFill>
                    <a:blip r:embed="rId8" cstate="print"/>
                    <a:srcRect b="0" l="0" r="0" t="0"/>
                    <a:stretch>
                      <a:fillRect/>
                    </a:stretch>
                  </pic:blipFill>
                  <pic:spPr>
                    <a:xfrm>
                      <a:off x="0" y="0"/>
                      <a:ext cx="5486400" cy="4065754"/>
                    </a:xfrm>
                    <a:prstGeom prst="rect"/>
                  </pic:spPr>
                </pic:pic>
              </a:graphicData>
            </a:graphic>
          </wp:inline>
        </w:drawing>
      </w:r>
    </w:p>
    <w:p>
      <w:pPr>
        <w:spacing w:after="220" w:lineRule="auto"/>
      </w:pPr>
      <w:r>
        <w:rPr/>
        <w:br w:type="textWrapping"/>
      </w:r>
      <w:r>
        <w:rPr>
          <w:rFonts w:eastAsia="Georgia" w:cs="Georgia" w:ascii="Georgia" w:hAnsi="Georgia"/>
        </w:rPr>
        <w:t xml:space="preserve">III.C.3) En déduire sans calcul, pour la spire ( </w:t>
      </w:r>
      <m:oMath>
        <m:r>
          <m:rPr>
            <m:sty m:val="i"/>
          </m:rPr>
          <m:t>k</m:t>
        </m:r>
        <m:r>
          <m:rPr>
            <m:sty m:val="p"/>
          </m:rPr>
          <m:t>,</m:t>
        </m:r>
        <m:sSup>
          <m:sSupPr/>
          <m:e>
            <m:r>
              <m:rPr>
                <m:sty m:val="i"/>
              </m:rPr>
              <m:t>k</m:t>
            </m:r>
          </m:e>
          <m:sup>
            <m:r>
              <m:rPr>
                <m:sty m:val="i"/>
              </m:rPr>
              <m:t>′</m:t>
            </m:r>
          </m:sup>
        </m:sSup>
      </m:oMath>
      <w:r>
        <w:rPr/>
        <w:t xml:space="preserve"> ), l'expression de </w:t>
      </w:r>
      <m:oMath>
        <m:sSub>
          <m:sSubPr/>
          <m:e>
            <m:r>
              <m:rPr>
                <m:sty m:val="i"/>
              </m:rPr>
              <m:t>i</m:t>
            </m:r>
          </m:e>
          <m:sub>
            <m:r>
              <m:rPr>
                <m:sty m:val="i"/>
              </m:rPr>
              <m:t>k</m:t>
            </m:r>
          </m:sub>
        </m:sSub>
      </m:oMath>
      <w:r>
        <w:rPr/>
        <w:t xml:space="preserve"> en fonction de </w:t>
      </w:r>
      <m:oMath>
        <m:sSub>
          <m:sSubPr/>
          <m:e>
            <m:r>
              <m:rPr>
                <m:sty m:val="i"/>
              </m:rPr>
              <m:t>i</m:t>
            </m:r>
          </m:e>
          <m:sub>
            <m:r>
              <m:rPr>
                <m:sty m:val="p"/>
              </m:rPr>
              <m:t>0</m:t>
            </m:r>
          </m:sub>
        </m:sSub>
        <m:r>
          <m:rPr>
            <m:sty m:val="p"/>
          </m:rPr>
          <m:t>,</m:t>
        </m:r>
        <m:r>
          <m:rPr>
            <m:sty m:val="i"/>
          </m:rPr>
          <m:t>k</m:t>
        </m:r>
      </m:oMath>
      <w:r>
        <w:rPr/>
        <w:t xml:space="preserve"> et </w:t>
      </w:r>
      <m:oMath>
        <m:r>
          <m:rPr>
            <m:sty m:val="i"/>
          </m:rPr>
          <m:t>n</m:t>
        </m:r>
      </m:oMath>
      <w:r>
        <w:rPr/>
        <w:t xml:space="preserve">. Dans toute la suite, on pose</w:t>
      </w:r>
    </w:p>
    <w:p>
      <w:pPr>
        <w:spacing w:after="220" w:lineRule="auto"/>
      </w:pPr>
      <m:oMathPara>
        <m:oMath>
          <m:acc>
            <m:accPr>
              <m:chr m:val="⃗"/>
            </m:accPr>
            <m:e>
              <m:sSub>
                <m:sSubPr/>
                <m:e>
                  <m:r>
                    <m:rPr>
                      <m:sty m:val="i"/>
                    </m:rPr>
                    <m:t>M</m:t>
                  </m:r>
                </m:e>
                <m:sub>
                  <m:r>
                    <m:rPr>
                      <m:sty m:val="i"/>
                    </m:rPr>
                    <m:t>k</m:t>
                  </m:r>
                </m:sub>
              </m:sSub>
            </m:e>
          </m:acc>
          <m:r>
            <m:rPr>
              <m:sty m:val="p"/>
            </m:rPr>
            <m:t>=</m:t>
          </m:r>
          <m:sSub>
            <m:sSubPr/>
            <m:e>
              <m:r>
                <m:rPr>
                  <m:sty m:val="i"/>
                </m:rPr>
                <m:t>i</m:t>
              </m:r>
            </m:e>
            <m:sub>
              <m:r>
                <m:rPr>
                  <m:sty m:val="i"/>
                </m:rPr>
                <m:t>k</m:t>
              </m:r>
            </m:sub>
          </m:sSub>
          <m:r>
            <m:rPr>
              <m:sty m:val="i"/>
            </m:rPr>
            <m:t>S</m:t>
          </m:r>
          <m:sSubSup>
            <m:sSubSupPr/>
            <m:e>
              <m:acc>
                <m:accPr>
                  <m:chr m:val="⃗"/>
                </m:accPr>
                <m:e>
                  <m:r>
                    <m:rPr>
                      <m:sty m:val="i"/>
                    </m:rPr>
                    <m:t>u</m:t>
                  </m:r>
                </m:e>
              </m:acc>
            </m:e>
            <m:sub>
              <m:r>
                <m:rPr>
                  <m:sty m:val="i"/>
                </m:rPr>
                <m:t>x</m:t>
              </m:r>
              <m:r>
                <m:rPr>
                  <m:sty m:val="i"/>
                </m:rPr>
                <m:t>k</m:t>
              </m:r>
            </m:sub>
            <m:sup>
              <m:r>
                <m:rPr>
                  <m:sty m:val="i"/>
                </m:rPr>
                <m:t>′</m:t>
              </m:r>
            </m:sup>
          </m:sSubSup>
          <m:r>
            <m:rPr>
              <m:sty m:val="p"/>
            </m:rPr>
            <m:t>,</m:t>
          </m:r>
          <m:r>
            <m:rPr>
              <m:sty m:val="i"/>
            </m:rPr>
            <m:t>a</m:t>
          </m:r>
          <m:r>
            <m:rPr>
              <m:sty m:val="p"/>
            </m:rPr>
            <m:t>=</m:t>
          </m:r>
          <m:f>
            <m:fPr>
              <m:ctrlPr>
                <w:rPr>
                  <w:rFonts w:ascii="Cambria Math" w:hAnsi="Cambria Math"/>
                </w:rPr>
              </m:ctrlPr>
            </m:fPr>
            <m:num>
              <m:r>
                <m:rPr>
                  <m:sty m:val="i"/>
                </m:rPr>
                <m:t>m</m:t>
              </m:r>
              <m:r>
                <m:rPr>
                  <m:sty m:val="i"/>
                </m:rPr>
                <m:t>n</m:t>
              </m:r>
            </m:num>
            <m:den>
              <m:r>
                <m:rPr>
                  <m:sty m:val="p"/>
                </m:rPr>
                <m:t>4</m:t>
              </m:r>
              <m:r>
                <m:rPr>
                  <m:sty m:val="i"/>
                </m:rPr>
                <m:t>L</m:t>
              </m:r>
            </m:den>
          </m:f>
          <m:sSub>
            <m:sSubPr/>
            <m:e>
              <m:r>
                <m:rPr>
                  <m:sty m:val="i"/>
                </m:rPr>
                <m:t>k</m:t>
              </m:r>
            </m:e>
            <m:sub>
              <m:r>
                <m:rPr>
                  <m:sty m:val="i"/>
                </m:rPr>
                <m:t>B</m:t>
              </m:r>
            </m:sub>
          </m:sSub>
          <m:r>
            <m:rPr>
              <m:sty m:val="i"/>
            </m:rPr>
            <m:t>S</m:t>
          </m:r>
          <m:r>
            <m:rPr>
              <m:nor/>
            </m:rPr>
            <m:t> et </m:t>
          </m:r>
          <m:r>
            <m:rPr>
              <m:sty m:val="i"/>
            </m:rPr>
            <m:t>ψ</m:t>
          </m:r>
          <m:r>
            <m:rPr>
              <m:sty m:val="p"/>
            </m:rPr>
            <m:t>=</m:t>
          </m:r>
          <m:r>
            <m:rPr>
              <m:sty m:val="p"/>
            </m:rPr>
            <m:t>Arg</m:t>
          </m:r>
          <m:d>
            <m:dPr>
              <m:begChr m:val="("/>
              <m:endChr m:val=")"/>
              <m:ctrlPr>
                <w:rPr>
                  <w:rFonts w:ascii="Cambria Math" w:hAnsi="Cambria Math"/>
                </w:rPr>
              </m:ctrlPr>
            </m:dPr>
            <m:e>
              <m:r>
                <m:rPr>
                  <m:sty m:val="i"/>
                </m:rPr>
                <m:t>R</m:t>
              </m:r>
              <m:r>
                <m:rPr>
                  <m:sty m:val="p"/>
                </m:rPr>
                <m:t>+</m:t>
              </m:r>
              <m:r>
                <m:rPr>
                  <m:sty m:val="i"/>
                </m:rPr>
                <m:t>j</m:t>
              </m:r>
              <m:r>
                <m:rPr>
                  <m:sty m:val="i"/>
                </m:rPr>
                <m:t>L</m:t>
              </m:r>
              <m:sSub>
                <m:sSubPr/>
                <m:e>
                  <m:r>
                    <m:rPr>
                      <m:sty m:val="i"/>
                    </m:rPr>
                    <m:t>ω</m:t>
                  </m:r>
                </m:e>
                <m:sub>
                  <m:r>
                    <m:rPr>
                      <m:sty m:val="i"/>
                    </m:rPr>
                    <m:t>r</m:t>
                  </m:r>
                </m:sub>
              </m:sSub>
            </m:e>
          </m:d>
          <m:r>
            <m:rPr>
              <m:sty m:val="p"/>
            </m:rPr>
            <m:t>.</m:t>
          </m:r>
        </m:oMath>
      </m:oMathPara>
    </w:p>
    <w:p>
      <w:pPr>
        <w:spacing w:after="220" w:lineRule="auto"/>
      </w:pPr>
      <w:r>
        <w:rPr/>
        <w:t xml:space="preserve">III.C.4) Exprimer </w:t>
      </w:r>
      <m:oMath>
        <m:acc>
          <m:accPr>
            <m:chr m:val="⃗"/>
          </m:accPr>
          <m:e>
            <m:sSub>
              <m:sSubPr/>
              <m:e>
                <m:r>
                  <m:rPr>
                    <m:sty m:val="i"/>
                  </m:rPr>
                  <m:t>M</m:t>
                </m:r>
              </m:e>
              <m:sub>
                <m:r>
                  <m:rPr>
                    <m:sty m:val="i"/>
                  </m:rPr>
                  <m:t>k</m:t>
                </m:r>
              </m:sub>
            </m:sSub>
          </m:e>
        </m:acc>
      </m:oMath>
      <w:r>
        <w:rPr>
          <w:rFonts w:eastAsia="Georgia" w:cs="Georgia" w:ascii="Georgia" w:hAnsi="Georgia"/>
        </w:rPr>
        <w:t xml:space="preserve"> en notation réelle, en introduisant </w:t>
      </w:r>
      <m:oMath>
        <m:d>
          <m:dPr>
            <m:begChr m:val="|"/>
            <m:endChr m:val="|"/>
            <m:ctrlPr>
              <w:rPr>
                <w:rFonts w:ascii="Cambria Math" w:hAnsi="Cambria Math"/>
              </w:rPr>
            </m:ctrlPr>
          </m:dPr>
          <m:e>
            <m:bar>
              <m:barPr/>
              <m:e>
                <m:sSub>
                  <m:sSubPr/>
                  <m:e>
                    <m:r>
                      <m:rPr>
                        <m:sty m:val="i"/>
                      </m:rPr>
                      <m:t>i</m:t>
                    </m:r>
                  </m:e>
                  <m:sub>
                    <m:r>
                      <m:rPr>
                        <m:sty m:val="p"/>
                      </m:rPr>
                      <m:t>0</m:t>
                    </m:r>
                  </m:sub>
                </m:sSub>
              </m:e>
            </m:bar>
          </m:e>
        </m:d>
      </m:oMath>
      <w:r>
        <w:rPr/>
        <w:t xml:space="preserve"> et en posant:</w:t>
      </w:r>
    </w:p>
    <w:p>
      <w:pPr>
        <w:spacing w:after="220" w:lineRule="auto"/>
      </w:pPr>
      <m:oMathPara>
        <m:oMath>
          <m:sSup>
            <m:sSupPr/>
            <m:e>
              <m:r>
                <m:rPr>
                  <m:sty m:val="i"/>
                </m:rPr>
                <m:t>t</m:t>
              </m:r>
            </m:e>
            <m:sup>
              <m:r>
                <m:rPr>
                  <m:sty m:val="i"/>
                </m:rPr>
                <m:t>′</m:t>
              </m:r>
            </m:sup>
          </m:sSup>
          <m:r>
            <m:rPr>
              <m:sty m:val="p"/>
            </m:rPr>
            <m:t>=</m:t>
          </m:r>
          <m:r>
            <m:rPr>
              <m:sty m:val="i"/>
            </m:rPr>
            <m:t>t</m:t>
          </m:r>
          <m:r>
            <m:rPr>
              <m:sty m:val="p"/>
            </m:rPr>
            <m:t>−</m:t>
          </m:r>
          <m:f>
            <m:fPr>
              <m:ctrlPr>
                <w:rPr>
                  <w:rFonts w:ascii="Cambria Math" w:hAnsi="Cambria Math"/>
                </w:rPr>
              </m:ctrlPr>
            </m:fPr>
            <m:num>
              <m:r>
                <m:rPr>
                  <m:sty m:val="i"/>
                </m:rPr>
                <m:t>π</m:t>
              </m:r>
              <m:r>
                <m:rPr>
                  <m:sty m:val="p"/>
                </m:rPr>
                <m:t>/</m:t>
              </m:r>
              <m:r>
                <m:rPr>
                  <m:sty m:val="p"/>
                </m:rPr>
                <m:t>2</m:t>
              </m:r>
              <m:r>
                <m:rPr>
                  <m:sty m:val="p"/>
                </m:rPr>
                <m:t>+</m:t>
              </m:r>
              <m:r>
                <m:rPr>
                  <m:sty m:val="i"/>
                </m:rPr>
                <m:t>ψ</m:t>
              </m:r>
            </m:num>
            <m:den>
              <m:sSub>
                <m:sSubPr/>
                <m:e>
                  <m:r>
                    <m:rPr>
                      <m:sty m:val="i"/>
                    </m:rPr>
                    <m:t>ω</m:t>
                  </m:r>
                </m:e>
                <m:sub>
                  <m:r>
                    <m:rPr>
                      <m:sty m:val="i"/>
                    </m:rPr>
                    <m:t>r</m:t>
                  </m:r>
                </m:sub>
              </m:sSub>
            </m:den>
          </m:f>
        </m:oMath>
      </m:oMathPara>
    </w:p>
    <w:p>
      <w:pPr>
        <w:spacing w:after="220" w:lineRule="auto"/>
      </w:pPr>
      <w:r>
        <w:rPr>
          <w:rFonts w:eastAsia="Georgia" w:cs="Georgia" w:ascii="Georgia" w:hAnsi="Georgia"/>
        </w:rPr>
        <w:t xml:space="preserve">III.C.5) En déduire soigneusement que le rotor se comporte comme un moment </w:t>
      </w:r>
      <m:oMath>
        <m:acc>
          <m:accPr>
            <m:chr m:val="⃗"/>
          </m:accPr>
          <m:e>
            <m:r>
              <m:rPr>
                <m:sty m:val="i"/>
              </m:rPr>
              <m:t>M</m:t>
            </m:r>
          </m:e>
        </m:acc>
      </m:oMath>
      <w:r>
        <w:rPr>
          <w:rFonts w:eastAsia="Georgia" w:cs="Georgia" w:ascii="Georgia" w:hAnsi="Georgia"/>
        </w:rPr>
        <w:t xml:space="preserve">, tournant à la même vitesse que </w:t>
      </w:r>
      <m:oMath>
        <m:acc>
          <m:accPr>
            <m:chr m:val="⃗"/>
          </m:accPr>
          <m:e>
            <m:r>
              <m:rPr>
                <m:sty m:val="i"/>
              </m:rPr>
              <m:t>B</m:t>
            </m:r>
          </m:e>
        </m:acc>
      </m:oMath>
      <w:r>
        <w:rPr/>
        <w:t xml:space="preserve">, en retard sur </w:t>
      </w:r>
      <m:oMath>
        <m:acc>
          <m:accPr>
            <m:chr m:val="⃗"/>
          </m:accPr>
          <m:e>
            <m:r>
              <m:rPr>
                <m:sty m:val="i"/>
              </m:rPr>
              <m:t>B</m:t>
            </m:r>
          </m:e>
        </m:acc>
      </m:oMath>
      <w:r>
        <w:rPr/>
        <w:t xml:space="preserve"> de </w:t>
      </w:r>
      <m:oMath>
        <m:f>
          <m:fPr>
            <m:ctrlPr>
              <w:rPr>
                <w:rFonts w:ascii="Cambria Math" w:hAnsi="Cambria Math"/>
              </w:rPr>
            </m:ctrlPr>
          </m:fPr>
          <m:num>
            <m:r>
              <m:rPr>
                <m:sty m:val="i"/>
              </m:rPr>
              <m:t>π</m:t>
            </m:r>
          </m:num>
          <m:den>
            <m:r>
              <m:rPr>
                <m:sty m:val="p"/>
              </m:rPr>
              <m:t>2</m:t>
            </m:r>
          </m:den>
        </m:f>
        <m:r>
          <m:rPr>
            <m:sty m:val="p"/>
          </m:rPr>
          <m:t>+</m:t>
        </m:r>
        <m:r>
          <m:rPr>
            <m:sty m:val="i"/>
          </m:rPr>
          <m:t>ψ</m:t>
        </m:r>
      </m:oMath>
      <w:r>
        <w:rPr/>
        <w:t xml:space="preserve">, et que </w:t>
      </w:r>
      <m:oMath>
        <m:r>
          <m:rPr>
            <m:sty m:val="p"/>
          </m:rPr>
          <m:t>‖</m:t>
        </m:r>
        <m:acc>
          <m:accPr>
            <m:chr m:val="⃗"/>
          </m:accPr>
          <m:e>
            <m:r>
              <m:rPr>
                <m:sty m:val="i"/>
              </m:rPr>
              <m:t>M</m:t>
            </m:r>
          </m:e>
        </m:acc>
        <m:r>
          <m:rPr>
            <m:sty m:val="p"/>
          </m:rPr>
          <m:t>‖</m:t>
        </m:r>
        <m:r>
          <m:rPr>
            <m:sty m:val="p"/>
          </m:rPr>
          <m:t>=</m:t>
        </m:r>
        <m:r>
          <m:rPr>
            <m:sty m:val="i"/>
          </m:rPr>
          <m:t>a</m:t>
        </m:r>
        <m:sSub>
          <m:sSubPr/>
          <m:e>
            <m:r>
              <m:rPr>
                <m:sty m:val="i"/>
              </m:rPr>
              <m:t>I</m:t>
            </m:r>
          </m:e>
          <m:sub>
            <m:r>
              <m:rPr>
                <m:sty m:val="p"/>
              </m:rPr>
              <m:t>0</m:t>
            </m:r>
          </m:sub>
        </m:sSub>
        <m:r>
          <m:rPr>
            <m:sty m:val="i"/>
          </m:rPr>
          <m:t>S</m:t>
        </m:r>
        <m:r>
          <m:rPr>
            <m:sty m:val="p"/>
          </m:rPr>
          <m:t>sin</m:t>
        </m:r>
        <m:r>
          <m:rPr>
            <m:sty m:val="p"/>
          </m:rPr>
          <m:t>⁡</m:t>
        </m:r>
        <m:r>
          <m:rPr>
            <m:sty m:val="i"/>
          </m:rPr>
          <m:t>ψ</m:t>
        </m:r>
      </m:oMath>
      <w:r>
        <w:rPr/>
        <w:t xml:space="preserve">. Quelle est la dimension de </w:t>
      </w:r>
      <m:oMath>
        <m:r>
          <m:rPr>
            <m:sty m:val="i"/>
          </m:rPr>
          <m:t>a</m:t>
        </m:r>
      </m:oMath>
      <w:r>
        <w:rPr/>
        <w:t xml:space="preserve"> ?</w:t>
      </w:r>
    </w:p>
    <w:p>
      <w:pPr>
        <w:spacing w:line="271" w:before="330" w:lineRule="auto"/>
      </w:pPr>
      <w:r>
        <w:rPr>
          <w:b/>
          <w:sz w:val="42"/>
        </w:rPr>
        <w:t xml:space="preserve">III.D - Couple</w:t>
      </w:r>
    </w:p>
    <w:p>
      <w:pPr>
        <w:spacing w:after="220" w:lineRule="auto"/>
      </w:pPr>
      <w:r>
        <w:rPr>
          <w:rFonts w:eastAsia="Georgia" w:cs="Georgia" w:ascii="Georgia" w:hAnsi="Georgia"/>
        </w:rPr>
        <w:t xml:space="preserve">III.D.1) Mettre l'expression du couple exercé par le stator sur le rotor sous la forme </w:t>
      </w:r>
      <m:oMath>
        <m:r>
          <m:rPr>
            <m:sty m:val="p"/>
          </m:rPr>
          <m:t>Γ</m:t>
        </m:r>
        <m:r>
          <m:rPr>
            <m:sty m:val="p"/>
          </m:rPr>
          <m:t>=</m:t>
        </m:r>
        <m:r>
          <m:rPr>
            <m:sty m:val="i"/>
          </m:rPr>
          <m:t>K</m:t>
        </m:r>
        <m:d>
          <m:dPr>
            <m:begChr m:val="("/>
            <m:endChr m:val=")"/>
            <m:ctrlPr>
              <w:rPr>
                <w:rFonts w:ascii="Cambria Math" w:hAnsi="Cambria Math"/>
              </w:rPr>
            </m:ctrlPr>
          </m:dPr>
          <m:e>
            <m:sSub>
              <m:sSubPr/>
              <m:e>
                <m:r>
                  <m:rPr>
                    <m:sty m:val="i"/>
                  </m:rPr>
                  <m:t>I</m:t>
                </m:r>
              </m:e>
              <m:sub>
                <m:r>
                  <m:rPr>
                    <m:sty m:val="p"/>
                  </m:rPr>
                  <m:t>0</m:t>
                </m:r>
              </m:sub>
            </m:sSub>
            <m:r>
              <m:rPr>
                <m:sty m:val="p"/>
              </m:rPr>
              <m:t>cos</m:t>
            </m:r>
            <m:r>
              <m:rPr>
                <m:sty m:val="p"/>
              </m:rPr>
              <m:t>⁡</m:t>
            </m:r>
            <m:r>
              <m:rPr>
                <m:sty m:val="i"/>
              </m:rPr>
              <m:t>ψ</m:t>
            </m:r>
          </m:e>
        </m:d>
        <m:d>
          <m:dPr>
            <m:begChr m:val="("/>
            <m:endChr m:val=")"/>
            <m:ctrlPr>
              <w:rPr>
                <w:rFonts w:ascii="Cambria Math" w:hAnsi="Cambria Math"/>
              </w:rPr>
            </m:ctrlPr>
          </m:dPr>
          <m:e>
            <m:sSub>
              <m:sSubPr/>
              <m:e>
                <m:r>
                  <m:rPr>
                    <m:sty m:val="i"/>
                  </m:rPr>
                  <m:t>I</m:t>
                </m:r>
              </m:e>
              <m:sub>
                <m:r>
                  <m:rPr>
                    <m:sty m:val="p"/>
                  </m:rPr>
                  <m:t>0</m:t>
                </m:r>
              </m:sub>
            </m:sSub>
            <m:r>
              <m:rPr>
                <m:sty m:val="p"/>
              </m:rPr>
              <m:t>sin</m:t>
            </m:r>
            <m:r>
              <m:rPr>
                <m:sty m:val="p"/>
              </m:rPr>
              <m:t>⁡</m:t>
            </m:r>
            <m:r>
              <m:rPr>
                <m:sty m:val="i"/>
              </m:rPr>
              <m:t>ψ</m:t>
            </m:r>
          </m:e>
        </m:d>
      </m:oMath>
      <w:r>
        <w:rPr>
          <w:rFonts w:eastAsia="Georgia" w:cs="Georgia" w:ascii="Georgia" w:hAnsi="Georgia"/>
        </w:rPr>
        <w:t xml:space="preserve">, en précisant l'expression de </w:t>
      </w:r>
      <m:oMath>
        <m:r>
          <m:rPr>
            <m:sty m:val="i"/>
          </m:rPr>
          <m:t>K</m:t>
        </m:r>
      </m:oMath>
      <w:r>
        <w:rPr/>
        <w:t xml:space="preserve"> en fonction de </w:t>
      </w:r>
      <m:oMath>
        <m:r>
          <m:rPr>
            <m:sty m:val="i"/>
          </m:rPr>
          <m:t>a</m:t>
        </m:r>
      </m:oMath>
      <w:r>
        <w:rPr/>
        <w:t xml:space="preserve">, </w:t>
      </w:r>
      <m:oMath>
        <m:r>
          <m:rPr>
            <m:sty m:val="i"/>
          </m:rPr>
          <m:t>n</m:t>
        </m:r>
      </m:oMath>
      <w:r>
        <w:rPr/>
        <w:t xml:space="preserve"> et </w:t>
      </w:r>
      <m:oMath>
        <m:r>
          <m:rPr>
            <m:sty m:val="i"/>
          </m:rPr>
          <m:t>L</m:t>
        </m:r>
      </m:oMath>
      <w:r>
        <w:rPr/>
        <w:t xml:space="preserve">.</w:t>
      </w:r>
      <w:r>
        <w:rPr/>
        <w:br w:type="textWrapping"/>
      </w:r>
      <w:r>
        <w:rPr>
          <w:rFonts w:eastAsia="Georgia" w:cs="Georgia" w:ascii="Georgia" w:hAnsi="Georgia"/>
        </w:rPr>
        <w:t xml:space="preserve">III.D.2) On rappelle que pour une machine à courant continu </w:t>
      </w:r>
      <m:oMath>
        <m:sSup>
          <m:sSupPr/>
          <m:e>
            <m:r>
              <m:rPr>
                <m:sty m:val="p"/>
              </m:rPr>
              <m:t>Γ</m:t>
            </m:r>
          </m:e>
          <m:sup>
            <m:r>
              <m:rPr>
                <m:sty m:val="i"/>
              </m:rPr>
              <m:t>′</m:t>
            </m:r>
          </m:sup>
        </m:sSup>
        <m:r>
          <m:rPr>
            <m:sty m:val="p"/>
          </m:rPr>
          <m:t>=</m:t>
        </m:r>
        <m:sSup>
          <m:sSupPr/>
          <m:e>
            <m:r>
              <m:rPr>
                <m:sty m:val="i"/>
              </m:rPr>
              <m:t>K</m:t>
            </m:r>
          </m:e>
          <m:sup>
            <m:r>
              <m:rPr>
                <m:sty m:val="i"/>
              </m:rPr>
              <m:t>′</m:t>
            </m:r>
          </m:sup>
        </m:sSup>
        <m:sSub>
          <m:sSubPr/>
          <m:e>
            <m:r>
              <m:rPr>
                <m:sty m:val="i"/>
              </m:rPr>
              <m:t>I</m:t>
            </m:r>
          </m:e>
          <m:sub>
            <m:r>
              <m:rPr>
                <m:nor/>
              </m:rPr>
              <m:t>inducteur </m:t>
            </m:r>
          </m:sub>
        </m:sSub>
        <m:sSub>
          <m:sSubPr/>
          <m:e>
            <m:r>
              <m:rPr>
                <m:sty m:val="i"/>
              </m:rPr>
              <m:t>I</m:t>
            </m:r>
          </m:e>
          <m:sub>
            <m:r>
              <m:rPr>
                <m:nor/>
              </m:rPr>
              <m:t>induit </m:t>
            </m:r>
          </m:sub>
        </m:sSub>
      </m:oMath>
      <w:r>
        <w:rPr/>
        <w:t xml:space="preserve">. Identifier, en le justifiant, </w:t>
      </w:r>
      <m:oMath>
        <m:sSub>
          <m:sSubPr/>
          <m:e>
            <m:r>
              <m:rPr>
                <m:sty m:val="i"/>
              </m:rPr>
              <m:t>I</m:t>
            </m:r>
          </m:e>
          <m:sub>
            <m:r>
              <m:rPr>
                <m:nor/>
              </m:rPr>
              <m:t>inducteur </m:t>
            </m:r>
          </m:sub>
        </m:sSub>
      </m:oMath>
      <w:r>
        <w:rPr/>
        <w:t xml:space="preserve"> et </w:t>
      </w:r>
      <m:oMath>
        <m:sSub>
          <m:sSubPr/>
          <m:e>
            <m:r>
              <m:rPr>
                <m:sty m:val="i"/>
              </m:rPr>
              <m:t>I</m:t>
            </m:r>
          </m:e>
          <m:sub>
            <m:r>
              <m:rPr>
                <m:nor/>
              </m:rPr>
              <m:t>Induit </m:t>
            </m:r>
          </m:sub>
        </m:sSub>
      </m:oMath>
      <w:r>
        <w:rPr/>
        <w:t xml:space="preserve">.</w:t>
      </w:r>
    </w:p>
    <w:p>
      <w:pPr>
        <w:spacing w:line="271" w:before="330" w:lineRule="auto"/>
      </w:pPr>
      <w:r>
        <w:rPr>
          <w:b/>
          <w:sz w:val="42"/>
        </w:rPr>
        <w:t xml:space="preserve">III.E - Puissance</w:t>
      </w:r>
    </w:p>
    <w:p>
      <w:pPr>
        <w:spacing w:after="220" w:lineRule="auto"/>
      </w:pPr>
      <w:r>
        <w:rPr>
          <w:rFonts w:eastAsia="Georgia" w:cs="Georgia" w:ascii="Georgia" w:hAnsi="Georgia"/>
        </w:rPr>
        <w:t xml:space="preserve">Les seules pertes considérées sont les pertes par effet Joule au rotor. Exprimer en fonction de </w:t>
      </w:r>
      <m:oMath>
        <m:r>
          <m:rPr>
            <m:sty m:val="i"/>
          </m:rPr>
          <m:t>K</m:t>
        </m:r>
        <m:r>
          <m:rPr>
            <m:sty m:val="p"/>
          </m:rPr>
          <m:t>,</m:t>
        </m:r>
        <m:r>
          <m:rPr>
            <m:sty m:val="i"/>
          </m:rPr>
          <m:t>ω</m:t>
        </m:r>
        <m:r>
          <m:rPr>
            <m:sty m:val="p"/>
          </m:rPr>
          <m:t>,</m:t>
        </m:r>
        <m:sSub>
          <m:sSubPr/>
          <m:e>
            <m:r>
              <m:rPr>
                <m:sty m:val="i"/>
              </m:rPr>
              <m:t>ω</m:t>
            </m:r>
          </m:e>
          <m:sub>
            <m:r>
              <m:rPr>
                <m:sty m:val="i"/>
              </m:rPr>
              <m:t>r</m:t>
            </m:r>
          </m:sub>
        </m:sSub>
        <m:r>
          <m:rPr>
            <m:sty m:val="p"/>
          </m:rPr>
          <m:t>,</m:t>
        </m:r>
        <m:sSub>
          <m:sSubPr/>
          <m:e>
            <m:r>
              <m:rPr>
                <m:sty m:val="i"/>
              </m:rPr>
              <m:t>I</m:t>
            </m:r>
          </m:e>
          <m:sub>
            <m:r>
              <m:rPr>
                <m:sty m:val="p"/>
              </m:rPr>
              <m:t>0</m:t>
            </m:r>
          </m:sub>
        </m:sSub>
      </m:oMath>
      <w:r>
        <w:rPr/>
        <w:t xml:space="preserve"> et </w:t>
      </w:r>
      <m:oMath>
        <m:r>
          <m:rPr>
            <m:sty m:val="i"/>
          </m:rPr>
          <m:t>ψ</m:t>
        </m:r>
      </m:oMath>
      <w:r>
        <w:rPr/>
        <w:t xml:space="preserve"> :</w:t>
      </w:r>
      <w:r>
        <w:rPr/>
        <w:br w:type="textWrapping"/>
      </w:r>
      <w:r>
        <w:rPr/>
        <w:t xml:space="preserve">III.E.1) la puissance </w:t>
      </w:r>
      <m:oMath>
        <m:sSub>
          <m:sSubPr/>
          <m:e>
            <m:r>
              <m:rPr>
                <m:sty m:val="i"/>
              </m:rPr>
              <m:t>P</m:t>
            </m:r>
          </m:e>
          <m:sub>
            <m:r>
              <m:rPr>
                <m:sty m:val="i"/>
              </m:rPr>
              <m:t>M</m:t>
            </m:r>
          </m:sub>
        </m:sSub>
        <m:r>
          <m:rPr>
            <m:sty m:val="p"/>
          </m:rPr>
          <m:t>=</m:t>
        </m:r>
        <m:r>
          <m:rPr>
            <m:sty m:val="p"/>
          </m:rPr>
          <m:t>Γ</m:t>
        </m:r>
        <m:r>
          <m:rPr>
            <m:sty m:val="i"/>
          </m:rPr>
          <m:t>ω</m:t>
        </m:r>
      </m:oMath>
      <w:r>
        <w:rPr/>
        <w:t xml:space="preserve"> disponible sur l'arbre.</w:t>
      </w:r>
      <w:r>
        <w:rPr/>
        <w:br w:type="textWrapping"/>
      </w:r>
      <w:r>
        <w:rPr/>
        <w:t xml:space="preserve">III.E.2) la puissance </w:t>
      </w:r>
      <m:oMath>
        <m:sSub>
          <m:sSubPr/>
          <m:e>
            <m:r>
              <m:rPr>
                <m:sty m:val="i"/>
              </m:rPr>
              <m:t>P</m:t>
            </m:r>
          </m:e>
          <m:sub>
            <m:r>
              <m:rPr>
                <m:sty m:val="i"/>
              </m:rPr>
              <m:t>J</m:t>
            </m:r>
          </m:sub>
        </m:sSub>
      </m:oMath>
      <w:r>
        <w:rPr>
          <w:rFonts w:eastAsia="Georgia" w:cs="Georgia" w:ascii="Georgia" w:hAnsi="Georgia"/>
        </w:rPr>
        <w:t xml:space="preserve"> dissipée dans le rotor.</w:t>
      </w:r>
      <w:r>
        <w:rPr/>
        <w:br w:type="textWrapping"/>
      </w:r>
      <w:r>
        <w:rPr/>
        <w:t xml:space="preserve">III.E.3) Soit </w:t>
      </w:r>
      <m:oMath>
        <m:r>
          <m:rPr>
            <m:sty m:val="i"/>
          </m:rPr>
          <m:t>P</m:t>
        </m:r>
      </m:oMath>
      <w:r>
        <w:rPr>
          <w:rFonts w:eastAsia="Georgia" w:cs="Georgia" w:ascii="Georgia" w:hAnsi="Georgia"/>
        </w:rPr>
        <w:t xml:space="preserve"> la puissance totale absorbée par la machine. Montrer que </w:t>
      </w:r>
      <m:oMath>
        <m:r>
          <m:rPr>
            <m:sty m:val="i"/>
          </m:rPr>
          <m:t>P</m:t>
        </m:r>
        <m:r>
          <m:rPr>
            <m:sty m:val="p"/>
          </m:rPr>
          <m:t>=</m:t>
        </m:r>
        <m:r>
          <m:rPr>
            <m:sty m:val="p"/>
          </m:rPr>
          <m:t>Γ</m:t>
        </m:r>
        <m:sSub>
          <m:sSubPr/>
          <m:e>
            <m:r>
              <m:rPr>
                <m:sty m:val="i"/>
              </m:rPr>
              <m:t>ω</m:t>
            </m:r>
          </m:e>
          <m:sub>
            <m:r>
              <m:rPr>
                <m:sty m:val="i"/>
              </m:rPr>
              <m:t>s</m:t>
            </m:r>
          </m:sub>
        </m:sSub>
      </m:oMath>
      <w:r>
        <w:rPr/>
        <w:t xml:space="preserve">.</w:t>
      </w:r>
      <w:r>
        <w:rPr/>
        <w:br w:type="textWrapping"/>
      </w:r>
      <w:r>
        <w:rPr/>
        <w:t xml:space="preserve">III.E.4) La tension d'alimentation aux bornes de la bobine ( </w:t>
      </w:r>
      <m:oMath>
        <m:r>
          <m:rPr>
            <m:sty m:val="i"/>
          </m:rPr>
          <m:t>k</m:t>
        </m:r>
      </m:oMath>
      <w:r>
        <w:rPr>
          <w:rFonts w:eastAsia="Georgia" w:cs="Georgia" w:ascii="Georgia" w:hAnsi="Georgia"/>
        </w:rPr>
        <w:t xml:space="preserve"> ) du stator est sinusoïdale, de pulsation </w:t>
      </w:r>
      <m:oMath>
        <m:sSub>
          <m:sSubPr/>
          <m:e>
            <m:r>
              <m:rPr>
                <m:sty m:val="i"/>
              </m:rPr>
              <m:t>ω</m:t>
            </m:r>
          </m:e>
          <m:sub>
            <m:r>
              <m:rPr>
                <m:sty m:val="i"/>
              </m:rPr>
              <m:t>s</m:t>
            </m:r>
          </m:sub>
        </m:sSub>
      </m:oMath>
      <w:r>
        <w:rPr>
          <w:rFonts w:eastAsia="Georgia" w:cs="Georgia" w:ascii="Georgia" w:hAnsi="Georgia"/>
        </w:rPr>
        <w:t xml:space="preserve">, d'amplitude complexe en convention récepteur</w:t>
      </w:r>
    </w:p>
    <w:p>
      <w:pPr>
        <w:spacing w:after="220" w:lineRule="auto"/>
      </w:pPr>
      <m:oMathPara>
        <m:oMath>
          <m:sSub>
            <m:sSubPr/>
            <m:e>
              <m:r>
                <m:rPr>
                  <m:sty m:val="i"/>
                </m:rPr>
                <m:t>U</m:t>
              </m:r>
            </m:e>
            <m:sub>
              <m:r>
                <m:rPr>
                  <m:sty m:val="i"/>
                </m:rPr>
                <m:t>k</m:t>
              </m:r>
            </m:sub>
          </m:sSub>
          <m:r>
            <m:rPr>
              <m:sty m:val="p"/>
            </m:rPr>
            <m:t>=</m:t>
          </m:r>
          <m:sSub>
            <m:sSubPr/>
            <m:e>
              <m:r>
                <m:rPr>
                  <m:sty m:val="i"/>
                </m:rPr>
                <m:t>U</m:t>
              </m:r>
            </m:e>
            <m:sub>
              <m:r>
                <m:rPr>
                  <m:sty m:val="p"/>
                </m:rPr>
                <m:t>0</m:t>
              </m:r>
            </m:sub>
          </m:sSub>
          <m:sSup>
            <m:sSupPr/>
            <m:e>
              <m:r>
                <m:rPr>
                  <m:sty m:val="i"/>
                </m:rPr>
                <m:t>e</m:t>
              </m:r>
            </m:e>
            <m:sup>
              <m:r>
                <m:rPr>
                  <m:sty m:val="i"/>
                </m:rPr>
                <m:t>j</m:t>
              </m:r>
              <m:d>
                <m:dPr>
                  <m:begChr m:val="("/>
                  <m:endChr m:val=")"/>
                  <m:ctrlPr>
                    <w:rPr>
                      <w:rFonts w:ascii="Cambria Math" w:hAnsi="Cambria Math"/>
                    </w:rPr>
                  </m:ctrlPr>
                </m:dPr>
                <m:e>
                  <m:sSub>
                    <m:sSubPr/>
                    <m:e>
                      <m:r>
                        <m:rPr>
                          <m:sty m:val="i"/>
                        </m:rPr>
                        <m:t>ω</m:t>
                      </m:r>
                    </m:e>
                    <m:sub>
                      <m:r>
                        <m:rPr>
                          <m:sty m:val="i"/>
                        </m:rPr>
                        <m:t>s</m:t>
                      </m:r>
                    </m:sub>
                  </m:sSub>
                  <m:r>
                    <m:rPr>
                      <m:sty m:val="i"/>
                    </m:rPr>
                    <m:t>t</m:t>
                  </m:r>
                  <m:r>
                    <m:rPr>
                      <m:sty m:val="p"/>
                    </m:rPr>
                    <m:t>−</m:t>
                  </m:r>
                  <m:r>
                    <m:rPr>
                      <m:sty m:val="p"/>
                    </m:rPr>
                    <m:t>2</m:t>
                  </m:r>
                  <m:r>
                    <m:rPr>
                      <m:sty m:val="i"/>
                    </m:rPr>
                    <m:t>π</m:t>
                  </m:r>
                  <m:f>
                    <m:fPr>
                      <m:ctrlPr>
                        <w:rPr>
                          <w:rFonts w:ascii="Cambria Math" w:hAnsi="Cambria Math"/>
                        </w:rPr>
                      </m:ctrlPr>
                    </m:fPr>
                    <m:num>
                      <m:r>
                        <m:rPr>
                          <m:sty m:val="i"/>
                        </m:rPr>
                        <m:t>k</m:t>
                      </m:r>
                    </m:num>
                    <m:den>
                      <m:r>
                        <m:rPr>
                          <m:sty m:val="i"/>
                        </m:rPr>
                        <m:t>m</m:t>
                      </m:r>
                    </m:den>
                  </m:f>
                  <m:r>
                    <m:rPr>
                      <m:sty m:val="p"/>
                    </m:rPr>
                    <m:t>+</m:t>
                  </m:r>
                  <m:r>
                    <m:rPr>
                      <m:sty m:val="i"/>
                    </m:rPr>
                    <m:t>θ</m:t>
                  </m:r>
                </m:e>
              </m:d>
            </m:sup>
          </m:sSup>
        </m:oMath>
      </m:oMathPara>
    </w:p>
    <w:p>
      <w:pPr>
        <w:spacing w:after="220" w:lineRule="auto"/>
      </w:pPr>
      <m:oMath>
        <m:r>
          <m:rPr>
            <m:sty m:val="i"/>
          </m:rPr>
          <m:t>θ</m:t>
        </m:r>
      </m:oMath>
      <w:r>
        <w:rPr>
          <w:rFonts w:eastAsia="Georgia" w:cs="Georgia" w:ascii="Georgia" w:hAnsi="Georgia"/>
        </w:rPr>
        <w:t xml:space="preserve">, avance de la tension sur le courant, est le même pour toutes les bobines. Exprimer </w:t>
      </w:r>
      <m:oMath>
        <m:r>
          <m:rPr>
            <m:sty m:val="i"/>
          </m:rPr>
          <m:t>P</m:t>
        </m:r>
      </m:oMath>
      <w:r>
        <w:rPr/>
        <w:t xml:space="preserve"> en fonction de </w:t>
      </w:r>
      <m:oMath>
        <m:sSub>
          <m:sSubPr/>
          <m:e>
            <m:r>
              <m:rPr>
                <m:sty m:val="i"/>
              </m:rPr>
              <m:t>I</m:t>
            </m:r>
          </m:e>
          <m:sub>
            <m:r>
              <m:rPr>
                <m:sty m:val="p"/>
              </m:rPr>
              <m:t>0</m:t>
            </m:r>
          </m:sub>
        </m:sSub>
        <m:r>
          <m:rPr>
            <m:sty m:val="p"/>
          </m:rPr>
          <m:t>,</m:t>
        </m:r>
        <m:sSub>
          <m:sSubPr/>
          <m:e>
            <m:r>
              <m:rPr>
                <m:sty m:val="i"/>
              </m:rPr>
              <m:t>U</m:t>
            </m:r>
          </m:e>
          <m:sub>
            <m:r>
              <m:rPr>
                <m:sty m:val="p"/>
              </m:rPr>
              <m:t>0</m:t>
            </m:r>
          </m:sub>
        </m:sSub>
        <m:r>
          <m:rPr>
            <m:sty m:val="p"/>
          </m:rPr>
          <m:t>,</m:t>
        </m:r>
        <m:r>
          <m:rPr>
            <m:sty m:val="i"/>
          </m:rPr>
          <m:t>m</m:t>
        </m:r>
      </m:oMath>
      <w:r>
        <w:rPr/>
        <w:t xml:space="preserve"> et </w:t>
      </w:r>
      <m:oMath>
        <m:r>
          <m:rPr>
            <m:sty m:val="i"/>
          </m:rPr>
          <m:t>θ</m:t>
        </m:r>
      </m:oMath>
      <w:r>
        <w:rPr/>
        <w:t xml:space="preserve">.</w:t>
      </w:r>
    </w:p>
    <w:p>
      <w:pPr>
        <w:spacing w:line="271" w:before="330" w:lineRule="auto"/>
      </w:pPr>
      <w:r>
        <w:rPr>
          <w:rFonts w:eastAsia="Georgia" w:cs="Georgia" w:ascii="Georgia" w:hAnsi="Georgia"/>
          <w:b/>
          <w:sz w:val="42"/>
        </w:rPr>
        <w:t xml:space="preserve">III.F - Contrôle du couple</w:t>
      </w:r>
    </w:p>
    <w:p>
      <w:pPr>
        <w:spacing w:after="220" w:lineRule="auto"/>
      </w:pPr>
      <w:r>
        <w:rPr>
          <w:rFonts w:eastAsia="Georgia" w:cs="Georgia" w:ascii="Georgia" w:hAnsi="Georgia"/>
        </w:rPr>
        <w:t xml:space="preserve">Le moteur précédent est alimenté par un onduleur de tension délivrant le système de tension polyphasé décrit en III.E. 4 dans lequel les quantités </w:t>
      </w:r>
      <m:oMath>
        <m:sSub>
          <m:sSubPr/>
          <m:e>
            <m:r>
              <m:rPr>
                <m:sty m:val="i"/>
              </m:rPr>
              <m:t>ω</m:t>
            </m:r>
          </m:e>
          <m:sub>
            <m:r>
              <m:rPr>
                <m:sty m:val="i"/>
              </m:rPr>
              <m:t>s</m:t>
            </m:r>
          </m:sub>
        </m:sSub>
      </m:oMath>
      <w:r>
        <w:rPr/>
        <w:t xml:space="preserve"> et </w:t>
      </w:r>
      <m:oMath>
        <m:r>
          <m:rPr>
            <m:sty m:val="i"/>
          </m:rPr>
          <m:t>θ</m:t>
        </m:r>
      </m:oMath>
      <w:r>
        <w:rPr>
          <w:rFonts w:eastAsia="Georgia" w:cs="Georgia" w:ascii="Georgia" w:hAnsi="Georgia"/>
        </w:rPr>
        <w:t xml:space="preserve"> sont commandables. Les valeurs instantanées </w:t>
      </w:r>
      <m:oMath>
        <m:sSub>
          <m:sSubPr/>
          <m:e>
            <m:r>
              <m:rPr>
                <m:sty m:val="i"/>
              </m:rPr>
              <m:t>I</m:t>
            </m:r>
          </m:e>
          <m:sub>
            <m:r>
              <m:rPr>
                <m:sty m:val="i"/>
              </m:rPr>
              <m:t>k</m:t>
            </m:r>
          </m:sub>
        </m:sSub>
        <m:r>
          <m:rPr>
            <m:sty m:val="p"/>
          </m:rPr>
          <m:t>(</m:t>
        </m:r>
        <m:r>
          <m:rPr>
            <m:sty m:val="i"/>
          </m:rPr>
          <m:t>t</m:t>
        </m:r>
        <m:r>
          <m:rPr>
            <m:sty m:val="p"/>
          </m:rPr>
          <m:t>)</m:t>
        </m:r>
      </m:oMath>
      <w:r>
        <w:rPr>
          <w:rFonts w:eastAsia="Georgia" w:cs="Georgia" w:ascii="Georgia" w:hAnsi="Georgia"/>
        </w:rPr>
        <w:t xml:space="preserve"> des courants sont mesurées. Un calculateur détermine alors la commande de l'onduleur (figure 5). La tension </w:t>
      </w:r>
      <m:oMath>
        <m:sSub>
          <m:sSubPr/>
          <m:e>
            <m:r>
              <m:rPr>
                <m:sty m:val="i"/>
              </m:rPr>
              <m:t>U</m:t>
            </m:r>
          </m:e>
          <m:sub>
            <m:r>
              <m:rPr>
                <m:sty m:val="p"/>
              </m:rPr>
              <m:t>0</m:t>
            </m:r>
          </m:sub>
        </m:sSub>
      </m:oMath>
      <w:r>
        <w:rPr>
          <w:rFonts w:eastAsia="Georgia" w:cs="Georgia" w:ascii="Georgia" w:hAnsi="Georgia"/>
        </w:rPr>
        <w:t xml:space="preserve"> est fixée à sa valeur nominale </w:t>
      </w:r>
      <m:oMath>
        <m:sSub>
          <m:sSubPr/>
          <m:e>
            <m:r>
              <m:rPr>
                <m:sty m:val="i"/>
              </m:rPr>
              <m:t>U</m:t>
            </m:r>
          </m:e>
          <m:sub>
            <m:r>
              <m:rPr>
                <m:sty m:val="p"/>
              </m:rPr>
              <m:t>0</m:t>
            </m:r>
            <m:r>
              <m:rPr>
                <m:sty m:val="i"/>
              </m:rPr>
              <m:t>N</m:t>
            </m:r>
          </m:sub>
        </m:sSub>
      </m:oMath>
      <w:r>
        <w:rPr/>
        <w:t xml:space="preserve">.</w:t>
      </w:r>
      <w:r>
        <w:rPr/>
        <w:br w:type="textWrapping"/>
      </w:r>
      <w:r>
        <w:rPr/>
        <w:t xml:space="preserve">III.F.1) On fixe les valeurs de </w:t>
      </w:r>
      <m:oMath>
        <m:r>
          <m:rPr>
            <m:sty m:val="p"/>
          </m:rPr>
          <m:t>cos</m:t>
        </m:r>
        <m:r>
          <m:rPr>
            <m:sty m:val="p"/>
          </m:rPr>
          <m:t>⁡</m:t>
        </m:r>
        <m:r>
          <m:rPr>
            <m:sty m:val="i"/>
          </m:rPr>
          <m:t>θ</m:t>
        </m:r>
      </m:oMath>
      <w:r>
        <w:rPr/>
        <w:t xml:space="preserve"> et </w:t>
      </w:r>
      <m:oMath>
        <m:sSub>
          <m:sSubPr/>
          <m:e>
            <m:r>
              <m:rPr>
                <m:sty m:val="i"/>
              </m:rPr>
              <m:t>ω</m:t>
            </m:r>
          </m:e>
          <m:sub>
            <m:r>
              <m:rPr>
                <m:sty m:val="i"/>
              </m:rPr>
              <m:t>s</m:t>
            </m:r>
          </m:sub>
        </m:sSub>
      </m:oMath>
      <w:r>
        <w:rPr/>
        <w:t xml:space="preserve">.</w:t>
      </w:r>
      <w:r>
        <w:rPr/>
        <w:br w:type="textWrapping"/>
      </w:r>
      <w:r>
        <w:rPr>
          <w:rFonts w:eastAsia="Georgia" w:cs="Georgia" w:ascii="Georgia" w:hAnsi="Georgia"/>
        </w:rPr>
        <w:t xml:space="preserve">a) Montrer qu'alors les quantités </w:t>
      </w:r>
      <m:oMath>
        <m:sSub>
          <m:sSubPr/>
          <m:e>
            <m:r>
              <m:rPr>
                <m:sty m:val="i"/>
              </m:rPr>
              <m:t>I</m:t>
            </m:r>
          </m:e>
          <m:sub>
            <m:r>
              <m:rPr>
                <m:sty m:val="p"/>
              </m:rPr>
              <m:t>0</m:t>
            </m:r>
          </m:sub>
        </m:sSub>
        <m:r>
          <m:rPr>
            <m:sty m:val="p"/>
          </m:rPr>
          <m:t>,</m:t>
        </m:r>
        <m:r>
          <m:rPr>
            <m:sty m:val="p"/>
          </m:rPr>
          <m:t>Γ</m:t>
        </m:r>
      </m:oMath>
      <w:r>
        <w:rPr/>
        <w:t xml:space="preserve"> et </w:t>
      </w:r>
      <m:oMath>
        <m:r>
          <m:rPr>
            <m:sty m:val="p"/>
          </m:rPr>
          <m:t>1</m:t>
        </m:r>
        <m:r>
          <m:rPr>
            <m:sty m:val="p"/>
          </m:rPr>
          <m:t>/</m:t>
        </m:r>
        <m:r>
          <m:rPr>
            <m:sty m:val="p"/>
          </m:rPr>
          <m:t>sin</m:t>
        </m:r>
        <m:r>
          <m:rPr>
            <m:sty m:val="p"/>
          </m:rPr>
          <m:t>⁡</m:t>
        </m:r>
        <m:r>
          <m:rPr>
            <m:sty m:val="p"/>
          </m:rPr>
          <m:t>2</m:t>
        </m:r>
        <m:r>
          <m:rPr>
            <m:sty m:val="i"/>
          </m:rPr>
          <m:t>ψ</m:t>
        </m:r>
      </m:oMath>
      <w:r>
        <w:rPr/>
        <w:t xml:space="preserve"> sont proportionnelles.</w:t>
      </w:r>
      <w:r>
        <w:rPr/>
        <w:br w:type="textWrapping"/>
      </w:r>
      <w:r>
        <w:rPr>
          <w:rFonts w:eastAsia="Georgia" w:cs="Georgia" w:ascii="Georgia" w:hAnsi="Georgia"/>
        </w:rPr>
        <w:t xml:space="preserve">b) Au démarrage, dans quel sens évoluent </w:t>
      </w:r>
      <m:oMath>
        <m:sSub>
          <m:sSubPr/>
          <m:e>
            <m:r>
              <m:rPr>
                <m:sty m:val="i"/>
              </m:rPr>
              <m:t>I</m:t>
            </m:r>
          </m:e>
          <m:sub>
            <m:r>
              <m:rPr>
                <m:sty m:val="p"/>
              </m:rPr>
              <m:t>0</m:t>
            </m:r>
          </m:sub>
        </m:sSub>
      </m:oMath>
      <w:r>
        <w:rPr/>
        <w:t xml:space="preserve"> et </w:t>
      </w:r>
      <m:oMath>
        <m:r>
          <m:rPr>
            <m:sty m:val="p"/>
          </m:rPr>
          <m:t>Γ</m:t>
        </m:r>
      </m:oMath>
      <w:r>
        <w:rPr/>
        <w:t xml:space="preserve"> si </w:t>
      </w:r>
      <m:oMath>
        <m:r>
          <m:rPr>
            <m:sty m:val="i"/>
          </m:rPr>
          <m:t>ψ</m:t>
        </m:r>
        <m:r>
          <m:rPr>
            <m:sty m:val="p"/>
          </m:rPr>
          <m:t>&lt;</m:t>
        </m:r>
        <m:r>
          <m:rPr>
            <m:sty m:val="i"/>
          </m:rPr>
          <m:t>π</m:t>
        </m:r>
        <m:r>
          <m:rPr>
            <m:sty m:val="p"/>
          </m:rPr>
          <m:t>/</m:t>
        </m:r>
        <m:r>
          <m:rPr>
            <m:sty m:val="p"/>
          </m:rPr>
          <m:t>4</m:t>
        </m:r>
      </m:oMath>
      <w:r>
        <w:rPr/>
        <w:t xml:space="preserve"> ?</w:t>
      </w:r>
    </w:p>
    <w:p>
      <w:pPr>
        <w:spacing w:lineRule="auto"/>
      </w:pPr>
      <w:r>
        <w:rPr/>
        <w:t xml:space="preserve">Figure 5</w:t>
      </w:r>
    </w:p>
    <w:p>
      <w:pPr>
        <w:spacing w:lineRule="auto"/>
        <w:jc w:val="center"/>
      </w:pPr>
      <w:r>
        <w:rPr/>
        <w:drawing>
          <wp:inline distB="0" distL="0" distR="0" distT="0">
            <wp:extent cx="5486400" cy="1656047"/>
            <wp:effectExtent b="0" l="0" r="0" t="0"/>
            <wp:docPr id="5" name="image-fba4b9dcce1ab884754e4663042439030daf6e4b.jpg"/>
            <a:graphic>
              <a:graphicData uri="http://schemas.openxmlformats.org/drawingml/2006/picture">
                <pic:pic>
                  <pic:nvPicPr>
                    <pic:cNvPr id="5" name="image-fba4b9dcce1ab884754e4663042439030daf6e4b.jpg" descr=""/>
                    <pic:cNvPicPr/>
                  </pic:nvPicPr>
                  <pic:blipFill>
                    <a:blip r:embed="rId9" cstate="print"/>
                    <a:srcRect b="0" l="0" r="0" t="0"/>
                    <a:stretch>
                      <a:fillRect/>
                    </a:stretch>
                  </pic:blipFill>
                  <pic:spPr>
                    <a:xfrm>
                      <a:off x="0" y="0"/>
                      <a:ext cx="5486400" cy="1656047"/>
                    </a:xfrm>
                    <a:prstGeom prst="rect"/>
                  </pic:spPr>
                </pic:pic>
              </a:graphicData>
            </a:graphic>
          </wp:inline>
        </w:drawing>
      </w:r>
    </w:p>
    <w:p>
      <w:pPr>
        <w:spacing w:after="220" w:lineRule="auto"/>
      </w:pPr>
      <w:r>
        <w:rPr>
          <w:rFonts w:eastAsia="Georgia" w:cs="Georgia" w:ascii="Georgia" w:hAnsi="Georgia"/>
        </w:rPr>
        <w:t xml:space="preserve">c) Dans quel sens doit-on faire évoluer </w:t>
      </w:r>
      <m:oMath>
        <m:sSub>
          <m:sSubPr/>
          <m:e>
            <m:r>
              <m:rPr>
                <m:sty m:val="i"/>
              </m:rPr>
              <m:t>ω</m:t>
            </m:r>
          </m:e>
          <m:sub>
            <m:r>
              <m:rPr>
                <m:sty m:val="i"/>
              </m:rPr>
              <m:t>s</m:t>
            </m:r>
          </m:sub>
        </m:sSub>
      </m:oMath>
      <w:r>
        <w:rPr/>
        <w:t xml:space="preserve"> pour que </w:t>
      </w:r>
      <m:oMath>
        <m:sSub>
          <m:sSubPr/>
          <m:e>
            <m:r>
              <m:rPr>
                <m:sty m:val="i"/>
              </m:rPr>
              <m:t>I</m:t>
            </m:r>
          </m:e>
          <m:sub>
            <m:r>
              <m:rPr>
                <m:sty m:val="p"/>
              </m:rPr>
              <m:t>0</m:t>
            </m:r>
          </m:sub>
        </m:sSub>
        <m:r>
          <m:rPr>
            <m:sty m:val="p"/>
          </m:rPr>
          <m:t>,</m:t>
        </m:r>
        <m:r>
          <m:rPr>
            <m:sty m:val="p"/>
          </m:rPr>
          <m:t>Γ</m:t>
        </m:r>
      </m:oMath>
      <w:r>
        <w:rPr/>
        <w:t xml:space="preserve"> et </w:t>
      </w:r>
      <m:oMath>
        <m:r>
          <m:rPr>
            <m:sty m:val="p"/>
          </m:rPr>
          <m:t>1</m:t>
        </m:r>
        <m:r>
          <m:rPr>
            <m:sty m:val="p"/>
          </m:rPr>
          <m:t>/</m:t>
        </m:r>
        <m:r>
          <m:rPr>
            <m:sty m:val="p"/>
          </m:rPr>
          <m:t>sin</m:t>
        </m:r>
        <m:r>
          <m:rPr>
            <m:sty m:val="p"/>
          </m:rPr>
          <m:t>⁡</m:t>
        </m:r>
        <m:r>
          <m:rPr>
            <m:sty m:val="p"/>
          </m:rPr>
          <m:t>2</m:t>
        </m:r>
        <m:r>
          <m:rPr>
            <m:sty m:val="i"/>
          </m:rPr>
          <m:t>ψ</m:t>
        </m:r>
      </m:oMath>
      <w:r>
        <w:rPr/>
        <w:t xml:space="preserve"> restent constants?</w:t>
      </w:r>
      <w:r>
        <w:rPr/>
        <w:br w:type="textWrapping"/>
      </w:r>
      <w:r>
        <w:rPr>
          <w:rFonts w:eastAsia="Georgia" w:cs="Georgia" w:ascii="Georgia" w:hAnsi="Georgia"/>
        </w:rPr>
        <w:t xml:space="preserve">III.F.2) On souhaite maintenir les quantités </w:t>
      </w:r>
      <m:oMath>
        <m:sSub>
          <m:sSubPr/>
          <m:e>
            <m:r>
              <m:rPr>
                <m:sty m:val="i"/>
              </m:rPr>
              <m:t>I</m:t>
            </m:r>
          </m:e>
          <m:sub>
            <m:r>
              <m:rPr>
                <m:sty m:val="p"/>
              </m:rPr>
              <m:t>0</m:t>
            </m:r>
          </m:sub>
        </m:sSub>
      </m:oMath>
      <w:r>
        <w:rPr/>
        <w:t xml:space="preserve"> et </w:t>
      </w:r>
      <m:oMath>
        <m:r>
          <m:rPr>
            <m:sty m:val="p"/>
          </m:rPr>
          <m:t>Γ</m:t>
        </m:r>
      </m:oMath>
      <w:r>
        <w:rPr>
          <w:rFonts w:eastAsia="Georgia" w:cs="Georgia" w:ascii="Georgia" w:hAnsi="Georgia"/>
        </w:rPr>
        <w:t xml:space="preserve"> à leurs valeurs nominales </w:t>
      </w:r>
      <m:oMath>
        <m:sSub>
          <m:sSubPr/>
          <m:e>
            <m:r>
              <m:rPr>
                <m:sty m:val="i"/>
              </m:rPr>
              <m:t>I</m:t>
            </m:r>
          </m:e>
          <m:sub>
            <m:r>
              <m:rPr>
                <m:sty m:val="p"/>
              </m:rPr>
              <m:t>0</m:t>
            </m:r>
            <m:r>
              <m:rPr>
                <m:sty m:val="i"/>
              </m:rPr>
              <m:t>N</m:t>
            </m:r>
          </m:sub>
        </m:sSub>
      </m:oMath>
      <w:r>
        <w:rPr/>
        <w:t xml:space="preserve"> et </w:t>
      </w:r>
      <m:oMath>
        <m:sSub>
          <m:sSubPr/>
          <m:e>
            <m:r>
              <m:rPr>
                <m:sty m:val="p"/>
              </m:rPr>
              <m:t>Γ</m:t>
            </m:r>
          </m:e>
          <m:sub>
            <m:r>
              <m:rPr>
                <m:sty m:val="i"/>
              </m:rPr>
              <m:t>N</m:t>
            </m:r>
          </m:sub>
        </m:sSub>
      </m:oMath>
      <w:r>
        <w:rPr/>
        <w:t xml:space="preserve">. Montrer qu'il faut maintenir le rapport </w:t>
      </w:r>
      <m:oMath>
        <m:sSub>
          <m:sSubPr/>
          <m:e>
            <m:r>
              <m:rPr>
                <m:sty m:val="i"/>
              </m:rPr>
              <m:t>ω</m:t>
            </m:r>
          </m:e>
          <m:sub>
            <m:r>
              <m:rPr>
                <m:sty m:val="p"/>
              </m:rPr>
              <m:t>0</m:t>
            </m:r>
          </m:sub>
        </m:sSub>
        <m:r>
          <m:rPr>
            <m:sty m:val="p"/>
          </m:rPr>
          <m:t>=</m:t>
        </m:r>
        <m:sSub>
          <m:sSubPr/>
          <m:e>
            <m:r>
              <m:rPr>
                <m:sty m:val="i"/>
              </m:rPr>
              <m:t>ω</m:t>
            </m:r>
          </m:e>
          <m:sub>
            <m:r>
              <m:rPr>
                <m:sty m:val="i"/>
              </m:rPr>
              <m:t>s</m:t>
            </m:r>
          </m:sub>
        </m:sSub>
        <m:r>
          <m:rPr>
            <m:sty m:val="p"/>
          </m:rPr>
          <m:t>/</m:t>
        </m:r>
        <m:r>
          <m:rPr>
            <m:sty m:val="p"/>
          </m:rPr>
          <m:t>cos</m:t>
        </m:r>
        <m:r>
          <m:rPr>
            <m:sty m:val="p"/>
          </m:rPr>
          <m:t>⁡</m:t>
        </m:r>
        <m:r>
          <m:rPr>
            <m:sty m:val="i"/>
          </m:rPr>
          <m:t>θ</m:t>
        </m:r>
      </m:oMath>
      <w:r>
        <w:rPr/>
        <w:t xml:space="preserve"> constant, et l'exprimer en fonction des valeurs nominales de la machine.</w:t>
      </w:r>
      <w:r>
        <w:rPr/>
        <w:br w:type="textWrapping"/>
      </w:r>
      <w:r>
        <w:rPr/>
        <w:t xml:space="preserve">III.F.3) Dans la suite </w:t>
      </w:r>
      <m:oMath>
        <m:r>
          <m:rPr>
            <m:sty m:val="i"/>
          </m:rPr>
          <m:t>m</m:t>
        </m:r>
        <m:r>
          <m:rPr>
            <m:sty m:val="p"/>
          </m:rPr>
          <m:t>=</m:t>
        </m:r>
        <m:r>
          <m:rPr>
            <m:sty m:val="p"/>
          </m:rPr>
          <m:t>3</m:t>
        </m:r>
      </m:oMath>
      <w:r>
        <w:rPr>
          <w:rFonts w:eastAsia="Georgia" w:cs="Georgia" w:ascii="Georgia" w:hAnsi="Georgia"/>
        </w:rPr>
        <w:t xml:space="preserve">. La mise en œuvre du contrôle du couple nécessite la mesure de </w:t>
      </w:r>
      <m:oMath>
        <m:sSub>
          <m:sSubPr/>
          <m:e>
            <m:r>
              <m:rPr>
                <m:sty m:val="i"/>
              </m:rPr>
              <m:t>I</m:t>
            </m:r>
          </m:e>
          <m:sub>
            <m:r>
              <m:rPr>
                <m:sty m:val="p"/>
              </m:rPr>
              <m:t>0</m:t>
            </m:r>
          </m:sub>
        </m:sSub>
      </m:oMath>
      <w:r>
        <w:rPr/>
        <w:t xml:space="preserve"> et </w:t>
      </w:r>
      <m:oMath>
        <m:sSub>
          <m:sSubPr/>
          <m:e>
            <m:r>
              <m:rPr>
                <m:sty m:val="i"/>
              </m:rPr>
              <m:t>ω</m:t>
            </m:r>
          </m:e>
          <m:sub>
            <m:r>
              <m:rPr>
                <m:sty m:val="i"/>
              </m:rPr>
              <m:t>s</m:t>
            </m:r>
          </m:sub>
        </m:sSub>
        <m:r>
          <m:rPr>
            <m:sty m:val="p"/>
          </m:rPr>
          <m:t>(</m:t>
        </m:r>
        <m:r>
          <m:rPr>
            <m:sty m:val="i"/>
          </m:rPr>
          <m:t>t</m:t>
        </m:r>
        <m:r>
          <m:rPr>
            <m:sty m:val="p"/>
          </m:rPr>
          <m:t>)</m:t>
        </m:r>
      </m:oMath>
      <w:r>
        <w:rPr/>
        <w:t xml:space="preserve">. On pose ;</w:t>
      </w:r>
    </w:p>
    <w:p>
      <w:pPr>
        <w:spacing w:after="220" w:lineRule="auto"/>
      </w:pPr>
      <m:oMathPara>
        <m:oMath>
          <m:bar>
            <m:barPr/>
            <m:e>
              <m:sSub>
                <m:sSubPr/>
                <m:e>
                  <m:r>
                    <m:rPr>
                      <m:sty m:val="i"/>
                    </m:rPr>
                    <m:t>I</m:t>
                  </m:r>
                </m:e>
                <m:sub>
                  <m:r>
                    <m:rPr>
                      <m:sty m:val="p"/>
                    </m:rPr>
                    <m:t>0</m:t>
                  </m:r>
                </m:sub>
              </m:sSub>
            </m:e>
          </m:bar>
          <m:r>
            <m:rPr>
              <m:sty m:val="p"/>
            </m:rPr>
            <m:t>=</m:t>
          </m:r>
          <m:sSub>
            <m:sSubPr/>
            <m:e>
              <m:r>
                <m:rPr>
                  <m:sty m:val="i"/>
                </m:rPr>
                <m:t>I</m:t>
              </m:r>
            </m:e>
            <m:sub>
              <m:r>
                <m:rPr>
                  <m:sty m:val="p"/>
                </m:rPr>
                <m:t>0</m:t>
              </m:r>
            </m:sub>
          </m:sSub>
          <m:sSup>
            <m:sSupPr/>
            <m:e>
              <m:r>
                <m:rPr>
                  <m:sty m:val="i"/>
                </m:rPr>
                <m:t>e</m:t>
              </m:r>
            </m:e>
            <m:sup>
              <m:r>
                <m:rPr>
                  <m:sty m:val="i"/>
                </m:rPr>
                <m:t>j</m:t>
              </m:r>
              <m:r>
                <m:rPr>
                  <m:sty m:val="i"/>
                </m:rPr>
                <m:t>φ</m:t>
              </m:r>
              <m:r>
                <m:rPr>
                  <m:sty m:val="p"/>
                </m:rPr>
                <m:t>(</m:t>
              </m:r>
              <m:r>
                <m:rPr>
                  <m:sty m:val="i"/>
                </m:rPr>
                <m:t>t</m:t>
              </m:r>
              <m:r>
                <m:rPr>
                  <m:sty m:val="p"/>
                </m:rPr>
                <m:t>)</m:t>
              </m:r>
            </m:sup>
          </m:sSup>
          <m:r>
            <m:rPr>
              <m:nor/>
            </m:rPr>
            <m:t> avec </m:t>
          </m:r>
          <m:sSub>
            <m:sSubPr/>
            <m:e>
              <m:r>
                <m:rPr>
                  <m:sty m:val="i"/>
                </m:rPr>
                <m:t>ω</m:t>
              </m:r>
            </m:e>
            <m:sub>
              <m:r>
                <m:rPr>
                  <m:sty m:val="i"/>
                </m:rPr>
                <m:t>s</m:t>
              </m:r>
            </m:sub>
          </m:sSub>
          <m:r>
            <m:rPr>
              <m:sty m:val="p"/>
            </m:rPr>
            <m:t>(</m:t>
          </m:r>
          <m:r>
            <m:rPr>
              <m:sty m:val="i"/>
            </m:rPr>
            <m:t>t</m:t>
          </m:r>
          <m:r>
            <m:rPr>
              <m:sty m:val="p"/>
            </m:rPr>
            <m:t>)</m:t>
          </m:r>
          <m:r>
            <m:rPr>
              <m:sty m:val="p"/>
            </m:rPr>
            <m:t>=</m:t>
          </m:r>
          <m:f>
            <m:fPr>
              <m:ctrlPr>
                <w:rPr>
                  <w:rFonts w:ascii="Cambria Math" w:hAnsi="Cambria Math"/>
                </w:rPr>
              </m:ctrlPr>
            </m:fPr>
            <m:num>
              <m:r>
                <m:rPr>
                  <m:sty m:val="i"/>
                </m:rPr>
                <m:t>d</m:t>
              </m:r>
              <m:r>
                <m:rPr>
                  <m:sty m:val="i"/>
                </m:rPr>
                <m:t>φ</m:t>
              </m:r>
            </m:num>
            <m:den>
              <m:r>
                <m:rPr>
                  <m:sty m:val="i"/>
                </m:rPr>
                <m:t>d</m:t>
              </m:r>
              <m:r>
                <m:rPr>
                  <m:sty m:val="i"/>
                </m:rPr>
                <m:t>t</m:t>
              </m:r>
            </m:den>
          </m:f>
          <m:r>
            <m:rPr>
              <m:sty m:val="p"/>
            </m:rPr>
            <m:t>(</m:t>
          </m:r>
          <m:r>
            <m:rPr>
              <m:sty m:val="i"/>
            </m:rPr>
            <m:t>t</m:t>
          </m:r>
          <m:r>
            <m:rPr>
              <m:sty m:val="p"/>
            </m:rPr>
            <m:t>)</m:t>
          </m:r>
          <m:r>
            <m:rPr>
              <m:nor/>
            </m:rPr>
            <m:t> à un instant </m:t>
          </m:r>
          <m:r>
            <m:rPr>
              <m:sty m:val="i"/>
            </m:rPr>
            <m:t>t</m:t>
          </m:r>
          <m:r>
            <m:rPr>
              <m:nor/>
            </m:rPr>
            <m:t> quelconque. </m:t>
          </m:r>
        </m:oMath>
      </m:oMathPara>
    </w:p>
    <w:p>
      <w:pPr>
        <w:spacing w:after="220" w:lineRule="auto"/>
      </w:pPr>
      <w:r>
        <w:rPr>
          <w:rFonts w:eastAsia="Georgia" w:cs="Georgia" w:ascii="Georgia" w:hAnsi="Georgia"/>
        </w:rPr>
        <w:t xml:space="preserve">Montrer qu'un calculateur peut déduire </w:t>
      </w:r>
      <m:oMath>
        <m:sSub>
          <m:sSubPr/>
          <m:e>
            <m:r>
              <m:rPr>
                <m:sty m:val="i"/>
              </m:rPr>
              <m:t>I</m:t>
            </m:r>
          </m:e>
          <m:sub>
            <m:r>
              <m:rPr>
                <m:sty m:val="p"/>
              </m:rPr>
              <m:t>0</m:t>
            </m:r>
          </m:sub>
        </m:sSub>
      </m:oMath>
      <w:r>
        <w:rPr/>
        <w:t xml:space="preserve"> et </w:t>
      </w:r>
      <m:oMath>
        <m:r>
          <m:rPr>
            <m:sty m:val="i"/>
          </m:rPr>
          <m:t>φ</m:t>
        </m:r>
        <m:r>
          <m:rPr>
            <m:sty m:val="p"/>
          </m:rPr>
          <m:t>des</m:t>
        </m:r>
        <m:sSub>
          <m:sSubPr/>
          <m:e>
            <m:r>
              <m:rPr>
                <m:sty m:val="i"/>
              </m:rPr>
              <m:t>I</m:t>
            </m:r>
          </m:e>
          <m:sub>
            <m:r>
              <m:rPr>
                <m:sty m:val="i"/>
              </m:rPr>
              <m:t>k</m:t>
            </m:r>
          </m:sub>
        </m:sSub>
        <m:r>
          <m:rPr>
            <m:sty m:val="p"/>
          </m:rPr>
          <m:t>(</m:t>
        </m:r>
        <m:r>
          <m:rPr>
            <m:sty m:val="i"/>
          </m:rPr>
          <m:t>t</m:t>
        </m:r>
        <m:r>
          <m:rPr>
            <m:sty m:val="p"/>
          </m:rPr>
          <m:t>)</m:t>
        </m:r>
      </m:oMath>
      <w:r>
        <w:rPr/>
        <w:t xml:space="preserve">, en donnant les expressions correspondantes de </w:t>
      </w:r>
      <m:oMath>
        <m:sSubSup>
          <m:sSubSupPr/>
          <m:e>
            <m:r>
              <m:rPr>
                <m:sty m:val="i"/>
              </m:rPr>
              <m:t>I</m:t>
            </m:r>
          </m:e>
          <m:sub>
            <m:r>
              <m:rPr>
                <m:sty m:val="p"/>
              </m:rPr>
              <m:t>0</m:t>
            </m:r>
          </m:sub>
          <m:sup>
            <m:r>
              <m:rPr>
                <m:sty m:val="p"/>
              </m:rPr>
              <m:t>2</m:t>
            </m:r>
          </m:sup>
        </m:sSubSup>
        <m:r>
          <m:rPr>
            <m:sty m:val="p"/>
          </m:rPr>
          <m:t>,</m:t>
        </m:r>
        <m:r>
          <m:rPr>
            <m:sty m:val="p"/>
          </m:rPr>
          <m:t>sin</m:t>
        </m:r>
        <m:r>
          <m:rPr>
            <m:sty m:val="p"/>
          </m:rPr>
          <m:t>⁡</m:t>
        </m:r>
        <m:r>
          <m:rPr>
            <m:sty m:val="i"/>
          </m:rPr>
          <m:t>φ</m:t>
        </m:r>
      </m:oMath>
      <w:r>
        <w:rPr/>
        <w:t xml:space="preserve"> et </w:t>
      </w:r>
      <m:oMath>
        <m:r>
          <m:rPr>
            <m:sty m:val="p"/>
          </m:rPr>
          <m:t>cos</m:t>
        </m:r>
        <m:r>
          <m:rPr>
            <m:sty m:val="p"/>
          </m:rPr>
          <m:t>⁡</m:t>
        </m:r>
        <m:r>
          <m:rPr>
            <m:sty m:val="i"/>
          </m:rPr>
          <m:t>φ</m:t>
        </m:r>
      </m:oMath>
      <w:r>
        <w:rPr/>
        <w:t xml:space="preserve">.</w:t>
      </w:r>
    </w:p>
    <w:p>
      <w:pPr>
        <w:spacing w:line="271" w:before="330" w:lineRule="auto"/>
      </w:pPr>
      <w:r>
        <w:rPr>
          <w:rFonts w:eastAsia="Georgia" w:cs="Georgia" w:ascii="Georgia" w:hAnsi="Georgia"/>
          <w:b/>
          <w:sz w:val="42"/>
        </w:rPr>
        <w:t xml:space="preserve">III.G - Application à la traction ferroviaire</w:t>
      </w:r>
    </w:p>
    <w:p>
      <w:pPr>
        <w:spacing w:after="220" w:lineRule="auto"/>
      </w:pPr>
      <w:r>
        <w:rPr/>
        <w:t xml:space="preserve">Soit un train de masse </w:t>
      </w:r>
      <m:oMath>
        <m:r>
          <m:rPr>
            <m:sty m:val="i"/>
          </m:rPr>
          <m:t>M</m:t>
        </m:r>
      </m:oMath>
      <w:r>
        <w:rPr>
          <w:rFonts w:eastAsia="Georgia" w:cs="Georgia" w:ascii="Georgia" w:hAnsi="Georgia"/>
        </w:rPr>
        <w:t xml:space="preserve">, entraîné par </w:t>
      </w:r>
      <m:oMath>
        <m:r>
          <m:rPr>
            <m:sty m:val="i"/>
          </m:rPr>
          <m:t>N</m:t>
        </m:r>
      </m:oMath>
      <w:r>
        <w:rPr>
          <w:rFonts w:eastAsia="Georgia" w:cs="Georgia" w:ascii="Georgia" w:hAnsi="Georgia"/>
        </w:rPr>
        <w:t xml:space="preserve"> moteurs du type précédemment décrit. À pleine puissance, chaque moteur développe une puissance nominale </w:t>
      </w:r>
      <m:oMath>
        <m:sSub>
          <m:sSubPr/>
          <m:e>
            <m:r>
              <m:rPr>
                <m:sty m:val="i"/>
              </m:rPr>
              <m:t>P</m:t>
            </m:r>
          </m:e>
          <m:sub>
            <m:r>
              <m:rPr>
                <m:sty m:val="i"/>
              </m:rPr>
              <m:t>N</m:t>
            </m:r>
          </m:sub>
        </m:sSub>
      </m:oMath>
      <w:r>
        <w:rPr>
          <w:rFonts w:eastAsia="Georgia" w:cs="Georgia" w:ascii="Georgia" w:hAnsi="Georgia"/>
        </w:rPr>
        <w:t xml:space="preserve">, le train roulant alors à la vitesse </w:t>
      </w:r>
      <m:oMath>
        <m:sSub>
          <m:sSubPr/>
          <m:e>
            <m:r>
              <m:rPr>
                <m:sty m:val="i"/>
              </m:rPr>
              <m:t>V</m:t>
            </m:r>
          </m:e>
          <m:sub>
            <m:r>
              <m:rPr>
                <m:sty m:val="i"/>
              </m:rPr>
              <m:t>N</m:t>
            </m:r>
          </m:sub>
        </m:sSub>
      </m:oMath>
      <w:r>
        <w:rPr/>
        <w:t xml:space="preserve"> et le couple valant </w:t>
      </w:r>
      <m:oMath>
        <m:sSub>
          <m:sSubPr/>
          <m:e>
            <m:r>
              <m:rPr>
                <m:sty m:val="p"/>
              </m:rPr>
              <m:t>Γ</m:t>
            </m:r>
          </m:e>
          <m:sub>
            <m:r>
              <m:rPr>
                <m:sty m:val="i"/>
              </m:rPr>
              <m:t>N</m:t>
            </m:r>
          </m:sub>
        </m:sSub>
      </m:oMath>
      <w:r>
        <w:rPr>
          <w:rFonts w:eastAsia="Georgia" w:cs="Georgia" w:ascii="Georgia" w:hAnsi="Georgia"/>
        </w:rPr>
        <w:t xml:space="preserve">. La voie est plane et toutes les pertes sont négligées ainsi que l'inertie des parties tournantes. Pendant la phase de démarrage </w:t>
      </w:r>
      <m:oMath>
        <m:r>
          <m:rPr>
            <m:sty m:val="i"/>
          </m:rPr>
          <m:t>V</m:t>
        </m:r>
        <m:r>
          <m:rPr>
            <m:sty m:val="p"/>
          </m:rPr>
          <m:t>&lt;</m:t>
        </m:r>
        <m:sSub>
          <m:sSubPr/>
          <m:e>
            <m:r>
              <m:rPr>
                <m:sty m:val="i"/>
              </m:rPr>
              <m:t>V</m:t>
            </m:r>
          </m:e>
          <m:sub>
            <m:r>
              <m:rPr>
                <m:sty m:val="i"/>
              </m:rPr>
              <m:t>N</m:t>
            </m:r>
          </m:sub>
        </m:sSub>
        <m:r>
          <m:rPr>
            <m:sty m:val="p"/>
          </m:rPr>
          <m:t>,</m:t>
        </m:r>
        <m:sSub>
          <m:sSubPr/>
          <m:e>
            <m:r>
              <m:rPr>
                <m:sty m:val="i"/>
              </m:rPr>
              <m:t>I</m:t>
            </m:r>
          </m:e>
          <m:sub>
            <m:r>
              <m:rPr>
                <m:sty m:val="p"/>
              </m:rPr>
              <m:t>0</m:t>
            </m:r>
          </m:sub>
        </m:sSub>
      </m:oMath>
      <w:r>
        <w:rPr/>
        <w:t xml:space="preserve"> et </w:t>
      </w:r>
      <m:oMath>
        <m:r>
          <m:rPr>
            <m:sty m:val="p"/>
          </m:rPr>
          <m:t>Γ</m:t>
        </m:r>
      </m:oMath>
      <w:r>
        <w:rPr>
          <w:rFonts w:eastAsia="Georgia" w:cs="Georgia" w:ascii="Georgia" w:hAnsi="Georgia"/>
        </w:rPr>
        <w:t xml:space="preserve"> sont fixés à leurs valeurs nominales </w:t>
      </w:r>
      <m:oMath>
        <m:sSub>
          <m:sSubPr/>
          <m:e>
            <m:r>
              <m:rPr>
                <m:sty m:val="i"/>
              </m:rPr>
              <m:t>I</m:t>
            </m:r>
          </m:e>
          <m:sub>
            <m:r>
              <m:rPr>
                <m:sty m:val="p"/>
              </m:rPr>
              <m:t>0</m:t>
            </m:r>
            <m:r>
              <m:rPr>
                <m:sty m:val="i"/>
              </m:rPr>
              <m:t>N</m:t>
            </m:r>
          </m:sub>
        </m:sSub>
      </m:oMath>
      <w:r>
        <w:rPr/>
        <w:t xml:space="preserve"> et </w:t>
      </w:r>
      <m:oMath>
        <m:sSub>
          <m:sSubPr/>
          <m:e>
            <m:r>
              <m:rPr>
                <m:sty m:val="p"/>
              </m:rPr>
              <m:t>Γ</m:t>
            </m:r>
          </m:e>
          <m:sub>
            <m:r>
              <m:rPr>
                <m:sty m:val="i"/>
              </m:rPr>
              <m:t>N</m:t>
            </m:r>
          </m:sub>
        </m:sSub>
      </m:oMath>
      <w:r>
        <w:rPr/>
        <w:br w:type="textWrapping"/>
      </w:r>
      <w:r>
        <w:rPr/>
        <w:t xml:space="preserve">III.G.1) Montrer que la vitesse du train suit la loi </w:t>
      </w:r>
      <m:oMath>
        <m:r>
          <m:rPr>
            <m:sty m:val="i"/>
          </m:rPr>
          <m:t>v</m:t>
        </m:r>
        <m:r>
          <m:rPr>
            <m:sty m:val="p"/>
          </m:rPr>
          <m:t>(</m:t>
        </m:r>
        <m:r>
          <m:rPr>
            <m:sty m:val="i"/>
          </m:rPr>
          <m:t>t</m:t>
        </m:r>
        <m:r>
          <m:rPr>
            <m:sty m:val="p"/>
          </m:rPr>
          <m:t>)</m:t>
        </m:r>
        <m:r>
          <m:rPr>
            <m:sty m:val="p"/>
          </m:rPr>
          <m:t>=</m:t>
        </m:r>
        <m:f>
          <m:fPr>
            <m:ctrlPr>
              <w:rPr>
                <w:rFonts w:ascii="Cambria Math" w:hAnsi="Cambria Math"/>
              </w:rPr>
            </m:ctrlPr>
          </m:fPr>
          <m:num>
            <m:r>
              <m:rPr>
                <m:sty m:val="i"/>
              </m:rPr>
              <m:t>N</m:t>
            </m:r>
            <m:sSub>
              <m:sSubPr/>
              <m:e>
                <m:r>
                  <m:rPr>
                    <m:sty m:val="i"/>
                  </m:rPr>
                  <m:t>P</m:t>
                </m:r>
              </m:e>
              <m:sub>
                <m:r>
                  <m:rPr>
                    <m:sty m:val="i"/>
                  </m:rPr>
                  <m:t>N</m:t>
                </m:r>
              </m:sub>
            </m:sSub>
          </m:num>
          <m:den>
            <m:r>
              <m:rPr>
                <m:sty m:val="i"/>
              </m:rPr>
              <m:t>M</m:t>
            </m:r>
            <m:sSub>
              <m:sSubPr/>
              <m:e>
                <m:r>
                  <m:rPr>
                    <m:sty m:val="i"/>
                  </m:rPr>
                  <m:t>V</m:t>
                </m:r>
              </m:e>
              <m:sub>
                <m:r>
                  <m:rPr>
                    <m:sty m:val="i"/>
                  </m:rPr>
                  <m:t>N</m:t>
                </m:r>
              </m:sub>
            </m:sSub>
          </m:den>
        </m:f>
        <m:r>
          <m:rPr>
            <m:sty m:val="i"/>
          </m:rPr>
          <m:t>t</m:t>
        </m:r>
      </m:oMath>
      <w:r>
        <w:rPr/>
        <w:t xml:space="preserve">.</w:t>
      </w:r>
      <w:r>
        <w:rPr/>
        <w:br w:type="textWrapping"/>
      </w:r>
      <w:r>
        <w:rPr>
          <w:rFonts w:eastAsia="Georgia" w:cs="Georgia" w:ascii="Georgia" w:hAnsi="Georgia"/>
        </w:rPr>
        <w:t xml:space="preserve">III.G.2) Application numérique : TGV Transmanche (1994) :</w:t>
      </w:r>
      <w:r>
        <w:rPr/>
        <w:br w:type="textWrapping"/>
      </w:r>
      <m:oMath>
        <m:r>
          <m:rPr>
            <m:sty m:val="i"/>
          </m:rPr>
          <m:t>M</m:t>
        </m:r>
        <m:r>
          <m:rPr>
            <m:sty m:val="p"/>
          </m:rPr>
          <m:t>=</m:t>
        </m:r>
        <m:r>
          <m:rPr>
            <m:sty m:val="p"/>
          </m:rPr>
          <m:t>793</m:t>
        </m:r>
      </m:oMath>
      <w:r>
        <w:rPr/>
        <w:t xml:space="preserve"> tonnes, </w:t>
      </w:r>
      <m:oMath>
        <m:r>
          <m:rPr>
            <m:sty m:val="i"/>
          </m:rPr>
          <m:t>N</m:t>
        </m:r>
        <m:r>
          <m:rPr>
            <m:sty m:val="p"/>
          </m:rPr>
          <m:t>=</m:t>
        </m:r>
        <m:r>
          <m:rPr>
            <m:sty m:val="p"/>
          </m:rPr>
          <m:t>12</m:t>
        </m:r>
        <m:r>
          <m:rPr>
            <m:sty m:val="p"/>
          </m:rPr>
          <m:t>,</m:t>
        </m:r>
        <m:sSub>
          <m:sSubPr/>
          <m:e>
            <m:r>
              <m:rPr>
                <m:sty m:val="i"/>
              </m:rPr>
              <m:t>P</m:t>
            </m:r>
          </m:e>
          <m:sub>
            <m:r>
              <m:rPr>
                <m:sty m:val="i"/>
              </m:rPr>
              <m:t>N</m:t>
            </m:r>
          </m:sub>
        </m:sSub>
        <m:r>
          <m:rPr>
            <m:sty m:val="p"/>
          </m:rPr>
          <m:t>=</m:t>
        </m:r>
        <m:r>
          <m:rPr>
            <m:sty m:val="p"/>
          </m:rPr>
          <m:t>1020</m:t>
        </m:r>
        <m:r>
          <m:rPr>
            <m:sty m:val="i"/>
          </m:rPr>
          <m:t>k</m:t>
        </m:r>
        <m:r>
          <m:rPr>
            <m:sty m:val="i"/>
          </m:rPr>
          <m:t>W</m:t>
        </m:r>
        <m:r>
          <m:rPr>
            <m:sty m:val="p"/>
          </m:rPr>
          <m:t>,</m:t>
        </m:r>
        <m:sSub>
          <m:sSubPr/>
          <m:e>
            <m:r>
              <m:rPr>
                <m:sty m:val="i"/>
              </m:rPr>
              <m:t>V</m:t>
            </m:r>
          </m:e>
          <m:sub>
            <m:r>
              <m:rPr>
                <m:sty m:val="i"/>
              </m:rPr>
              <m:t>N</m:t>
            </m:r>
          </m:sub>
        </m:sSub>
        <m:r>
          <m:rPr>
            <m:sty m:val="p"/>
          </m:rPr>
          <m:t>=</m:t>
        </m:r>
        <m:r>
          <m:rPr>
            <m:sty m:val="p"/>
          </m:rPr>
          <m:t>300</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r>
          <m:rPr>
            <m:sty m:val="p"/>
          </m:rPr>
          <m:t>,</m:t>
        </m:r>
        <m:sSub>
          <m:sSubPr/>
          <m:e>
            <m:r>
              <m:rPr>
                <m:sty m:val="i"/>
              </m:rPr>
              <m:t>U</m:t>
            </m:r>
          </m:e>
          <m:sub>
            <m:r>
              <m:rPr>
                <m:nor/>
              </m:rPr>
              <m:t>Neff </m:t>
            </m:r>
          </m:sub>
        </m:sSub>
        <m:r>
          <m:rPr>
            <m:sty m:val="p"/>
          </m:rPr>
          <m:t>=</m:t>
        </m:r>
        <m:r>
          <m:rPr>
            <m:sty m:val="p"/>
          </m:rPr>
          <m:t>1</m:t>
        </m:r>
        <m:r>
          <m:rPr>
            <m:sty m:val="p"/>
          </m:rPr>
          <m:t>,</m:t>
        </m:r>
        <m:r>
          <m:rPr>
            <m:sty m:val="p"/>
          </m:rPr>
          <m:t>8</m:t>
        </m:r>
        <m:r>
          <m:rPr>
            <m:sty m:val="i"/>
          </m:rPr>
          <m:t>k</m:t>
        </m:r>
        <m:r>
          <m:rPr>
            <m:sty m:val="i"/>
          </m:rPr>
          <m:t>V</m:t>
        </m:r>
      </m:oMath>
      <w:r>
        <w:rPr/>
        <w:t xml:space="preserve">, </w:t>
      </w:r>
      <m:oMath>
        <m:r>
          <m:rPr>
            <m:sty m:val="p"/>
          </m:rPr>
          <m:t>(</m:t>
        </m:r>
        <m:r>
          <m:rPr>
            <m:sty m:val="p"/>
          </m:rPr>
          <m:t>cos</m:t>
        </m:r>
        <m:r>
          <m:rPr>
            <m:sty m:val="p"/>
          </m:rPr>
          <m:t>⁡</m:t>
        </m:r>
        <m:r>
          <m:rPr>
            <m:sty m:val="i"/>
          </m:rPr>
          <m:t>θ</m:t>
        </m:r>
        <m:sSub>
          <m:sSubPr/>
          <m:e>
            <m:r>
              <m:rPr>
                <m:sty m:val="p"/>
              </m:rPr>
              <m:t>)</m:t>
            </m:r>
          </m:e>
          <m:sub>
            <m:r>
              <m:rPr>
                <m:sty m:val="i"/>
              </m:rPr>
              <m:t>N</m:t>
            </m:r>
          </m:sub>
        </m:sSub>
        <m:r>
          <m:rPr>
            <m:sty m:val="p"/>
          </m:rPr>
          <m:t>≈</m:t>
        </m:r>
        <m:r>
          <m:rPr>
            <m:sty m:val="p"/>
          </m:rPr>
          <m:t>1</m:t>
        </m:r>
      </m:oMath>
      <w:r>
        <w:rPr/>
        <w:t xml:space="preserve">. Calculer </w:t>
      </w:r>
      <m:oMath>
        <m:sSub>
          <m:sSubPr/>
          <m:e>
            <m:r>
              <m:rPr>
                <m:sty m:val="i"/>
              </m:rPr>
              <m:t>I</m:t>
            </m:r>
          </m:e>
          <m:sub>
            <m:r>
              <m:rPr>
                <m:sty m:val="p"/>
              </m:rPr>
              <m:t>0</m:t>
            </m:r>
            <m:r>
              <m:rPr>
                <m:sty m:val="i"/>
              </m:rPr>
              <m:t>N</m:t>
            </m:r>
          </m:sub>
        </m:sSub>
      </m:oMath>
      <w:r>
        <w:rPr>
          <w:rFonts w:eastAsia="Georgia" w:cs="Georgia" w:ascii="Georgia" w:hAnsi="Georgia"/>
        </w:rPr>
        <w:t xml:space="preserve">, l'accélération </w:t>
      </w:r>
      <m:oMath>
        <m:r>
          <m:rPr>
            <m:sty m:val="i"/>
          </m:rPr>
          <m:t>γ</m:t>
        </m:r>
      </m:oMath>
      <w:r>
        <w:rPr>
          <w:rFonts w:eastAsia="Georgia" w:cs="Georgia" w:ascii="Georgia" w:hAnsi="Georgia"/>
        </w:rPr>
        <w:t xml:space="preserve"> du train dans la phase de démarrage, ainsi que le temps </w:t>
      </w:r>
      <m:oMath>
        <m:r>
          <m:rPr>
            <m:sty m:val="i"/>
          </m:rPr>
          <m:t>T</m:t>
        </m:r>
      </m:oMath>
      <w:r>
        <w:rPr/>
        <w:t xml:space="preserve"> et la distance </w:t>
      </w:r>
      <m:oMath>
        <m:r>
          <m:rPr>
            <m:sty m:val="i"/>
          </m:rPr>
          <m:t>δ</m:t>
        </m:r>
      </m:oMath>
      <w:r>
        <w:rPr>
          <w:rFonts w:eastAsia="Georgia" w:cs="Georgia" w:ascii="Georgia" w:hAnsi="Georgia"/>
        </w:rPr>
        <w:t xml:space="preserve"> nécessaires pour atteindre la vitesse nominale. Commenter.</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b77e77606af780c6a6e7c98df8c8f9949d50dc6.jpg" TargetMode="Internal"/><Relationship Id="rId6" Type="http://schemas.openxmlformats.org/officeDocument/2006/relationships/image" Target="media/image-8e0755bb62501b3bcbef8948ee6b2d304383b89e.jpg" TargetMode="Internal"/><Relationship Id="rId7" Type="http://schemas.openxmlformats.org/officeDocument/2006/relationships/image" Target="media/image-c0c6f850ee91f118c2d445e3942393ea2c1f7a47.jpg" TargetMode="Internal"/><Relationship Id="rId8" Type="http://schemas.openxmlformats.org/officeDocument/2006/relationships/image" Target="media/image-46bbddffa70d85a53f099b4ecc10052e96ec183f.jpg" TargetMode="Internal"/><Relationship Id="rId9" Type="http://schemas.openxmlformats.org/officeDocument/2006/relationships/image" Target="media/image-fba4b9dcce1ab884754e4663042439030daf6e4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2025-09-04T21:12:57.441Z</dcterms:created>
  <dcterms:modified xsi:type="dcterms:W3CDTF">2025-09-04T21:12:57.441Z</dcterms:modified>
</cp:coreProperties>
</file>