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PHYSIQUE-CHIMIE</w:t>
      </w:r>
    </w:p>
    <w:p>
      <w:pPr>
        <w:spacing w:after="220" w:lineRule="auto"/>
      </w:pPr>
      <w:r>
        <w:rPr>
          <w:rFonts w:eastAsia="Georgia" w:cs="Georgia" w:ascii="Georgia" w:hAnsi="Georgia"/>
        </w:rPr>
        <w:t xml:space="preserve">Les calculatrices sont autorisées.</w:t>
      </w:r>
      <w:r>
        <w:rPr/>
        <w:br w:type="textWrapping"/>
      </w:r>
      <w:r>
        <w:rPr>
          <w:rFonts w:eastAsia="Georgia" w:cs="Georgia" w:ascii="Georgia" w:hAnsi="Georgia"/>
        </w:rPr>
        <w:t xml:space="preserve">L'épreuve comporte deux problèmes indépendants. Le premier étudie certaines propriétés des halogènes; le second propose un modèle pour le fonctionnement d'une plaque à induction.</w:t>
      </w:r>
    </w:p>
    <w:p>
      <w:pPr>
        <w:spacing w:line="271" w:before="330" w:lineRule="auto"/>
      </w:pPr>
      <w:r>
        <w:rPr>
          <w:rFonts w:eastAsia="Georgia" w:cs="Georgia" w:ascii="Georgia" w:hAnsi="Georgia"/>
          <w:b/>
          <w:sz w:val="42"/>
        </w:rPr>
        <w:t xml:space="preserve">Premier problème : de l'eau de mer aux halogènes</w:t>
      </w:r>
    </w:p>
    <w:p>
      <w:pPr>
        <w:spacing w:after="220" w:lineRule="auto"/>
      </w:pPr>
      <w:r>
        <w:rPr>
          <w:rFonts w:eastAsia="Georgia" w:cs="Georgia" w:ascii="Georgia" w:hAnsi="Georgia"/>
        </w:rPr>
        <w:t xml:space="preserve">Les différentes parties sont indépendantes les unes des autres. Les données numériques nécessaires sont regroupées à la fin.</w:t>
      </w:r>
    </w:p>
    <w:p>
      <w:pPr>
        <w:spacing w:line="271" w:before="330" w:lineRule="auto"/>
      </w:pPr>
      <w:r>
        <w:rPr>
          <w:b/>
          <w:sz w:val="42"/>
        </w:rPr>
        <w:t xml:space="preserve">Partie I - Quelques utilisations industrielles de l'eau de mer</w:t>
      </w:r>
    </w:p>
    <w:p>
      <w:pPr>
        <w:spacing w:line="271" w:before="330" w:lineRule="auto"/>
      </w:pPr>
      <w:r>
        <w:rPr>
          <w:b/>
          <w:sz w:val="42"/>
        </w:rPr>
        <w:t xml:space="preserve">I.A - Production industrielle du dichlore</w:t>
      </w:r>
    </w:p>
    <w:p>
      <w:pPr>
        <w:spacing w:after="220" w:lineRule="auto"/>
      </w:pPr>
      <w:r>
        <w:rPr>
          <w:rFonts w:eastAsia="Georgia" w:cs="Georgia" w:ascii="Georgia" w:hAnsi="Georgia"/>
        </w:rPr>
        <w:t xml:space="preserve">La production industrielle du dichlore se fait par électrolyse des solutions aqueuses de chlorure de sodium NaCl . On étudie ici une solution qui correspond à la composition moyenne des océans, soit une concentration de </w:t>
      </w:r>
      <m:oMath>
        <m:r>
          <m:rPr>
            <m:sty m:val="p"/>
          </m:rPr>
          <m:t>35</m:t>
        </m:r>
        <m:r>
          <m:rPr>
            <m:nor/>
          </m:rPr>
          <m:t xml:space="preserve"> </m:t>
        </m:r>
        <m:r>
          <m:rPr>
            <m:sty m:val="p"/>
          </m:rPr>
          <m:t>g</m:t>
        </m:r>
        <m:r>
          <m:rPr>
            <m:sty m:val="p"/>
          </m:rPr>
          <m:t>⋅</m:t>
        </m:r>
        <m:sSup>
          <m:sSupPr/>
          <m:e>
            <m:r>
              <m:rPr>
                <m:nor/>
              </m:rPr>
              <m:t xml:space="preserve"> </m:t>
            </m:r>
            <m:r>
              <m:rPr>
                <m:sty m:val="p"/>
              </m:rPr>
              <m:t>L</m:t>
            </m:r>
          </m:e>
          <m:sup>
            <m:r>
              <m:rPr>
                <m:sty m:val="p"/>
              </m:rPr>
              <m:t>−</m:t>
            </m:r>
            <m:r>
              <m:rPr>
                <m:sty m:val="p"/>
              </m:rPr>
              <m:t>1</m:t>
            </m:r>
          </m:sup>
        </m:sSup>
      </m:oMath>
      <w:r>
        <w:rPr/>
        <w:t xml:space="preserve"> ou </w:t>
      </w:r>
      <m:oMath>
        <m:r>
          <m:rPr>
            <m:sty m:val="p"/>
          </m:rPr>
          <m:t>0</m:t>
        </m:r>
        <m:r>
          <m:rPr>
            <m:sty m:val="p"/>
          </m:rPr>
          <m:t>,</m:t>
        </m:r>
        <m:r>
          <m:rPr>
            <m:sty m:val="p"/>
          </m:rPr>
          <m:t>6</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w:t>
      </w:r>
      <w:r>
        <w:rPr/>
        <w:br w:type="textWrapping"/>
      </w:r>
      <w:r>
        <w:rPr>
          <w:rFonts w:eastAsia="Georgia" w:cs="Georgia" w:ascii="Georgia" w:hAnsi="Georgia"/>
        </w:rPr>
        <w:t xml:space="preserve">Dans toute cette partie, la température sera prise égale à </w:t>
      </w:r>
      <m:oMath>
        <m:sSup>
          <m:sSupPr/>
          <m:e>
            <m:r>
              <m:rPr>
                <m:sty m:val="p"/>
              </m:rPr>
              <m:t>25</m:t>
            </m:r>
          </m:e>
          <m:sup>
            <m:r>
              <m:rPr>
                <m:sty m:val="p"/>
              </m:rPr>
              <m:t>∘</m:t>
            </m:r>
          </m:sup>
        </m:sSup>
        <m:r>
          <m:rPr>
            <m:sty m:val="p"/>
          </m:rPr>
          <m:t>C</m:t>
        </m:r>
      </m:oMath>
      <w:r>
        <w:rPr>
          <w:rFonts w:eastAsia="Georgia" w:cs="Georgia" w:ascii="Georgia" w:hAnsi="Georgia"/>
        </w:rPr>
        <w:t xml:space="preserve"> et la pression de chacun des différents gaz égale à 1 bar .</w:t>
      </w:r>
      <w:r>
        <w:rPr/>
        <w:br w:type="textWrapping"/>
      </w:r>
      <w:r>
        <w:rPr>
          <w:rFonts w:eastAsia="Georgia" w:cs="Georgia" w:ascii="Georgia" w:hAnsi="Georgia"/>
        </w:rPr>
        <w:t xml:space="preserve">I.A.1) Toutes les électrolyses se font grâce à des anodes inertes (titane recouvert d'oxyde de ruthénium); le pH du compartiment anodique est maintenu constant et égal à 4 .</w:t>
      </w:r>
      <w:r>
        <w:rPr/>
        <w:br w:type="textWrapping"/>
      </w:r>
      <w:r>
        <w:rPr>
          <w:rFonts w:eastAsia="Georgia" w:cs="Georgia" w:ascii="Georgia" w:hAnsi="Georgia"/>
        </w:rPr>
        <w:t xml:space="preserve">a) Écrire les deux réactions électrochimiques possibles à l'anode et calculer les potentiels d'équilibre.</w:t>
      </w:r>
      <w:r>
        <w:rPr/>
        <w:br w:type="textWrapping"/>
      </w:r>
      <w:r>
        <w:rPr/>
        <w:t xml:space="preserve">b) Sur le titane, la surtension du couple ( </w:t>
      </w:r>
      <m:oMath>
        <m:r>
          <m:rPr>
            <m:sty m:val="i"/>
          </m:rPr>
          <m:t>C</m:t>
        </m:r>
        <m:sSub>
          <m:sSubPr/>
          <m:e>
            <m:r>
              <m:rPr>
                <m:sty m:val="i"/>
              </m:rPr>
              <m:t>l</m:t>
            </m:r>
          </m:e>
          <m:sub>
            <m:r>
              <m:rPr>
                <m:sty m:val="p"/>
              </m:rPr>
              <m:t>2</m:t>
            </m:r>
          </m:sub>
        </m:sSub>
        <m:r>
          <m:rPr>
            <m:sty m:val="p"/>
          </m:rPr>
          <m:t>/</m:t>
        </m:r>
        <m:r>
          <m:rPr>
            <m:sty m:val="i"/>
          </m:rPr>
          <m:t>C</m:t>
        </m:r>
        <m:sSup>
          <m:sSupPr/>
          <m:e>
            <m:r>
              <m:rPr>
                <m:sty m:val="i"/>
              </m:rPr>
              <m:t>l</m:t>
            </m:r>
          </m:e>
          <m:sup>
            <m:r>
              <m:rPr>
                <m:sty m:val="p"/>
              </m:rPr>
              <m:t>−</m:t>
            </m:r>
          </m:sup>
        </m:sSup>
      </m:oMath>
      <w:r>
        <w:rPr/>
        <w:t xml:space="preserve">) vaut </w:t>
      </w:r>
      <m:oMath>
        <m:sSub>
          <m:sSubPr/>
          <m:e>
            <m:r>
              <m:rPr>
                <m:sty m:val="i"/>
              </m:rPr>
              <m:t>η</m:t>
            </m:r>
          </m:e>
          <m:sub>
            <m:r>
              <m:rPr>
                <m:sty m:val="i"/>
              </m:rPr>
              <m:t>A</m:t>
            </m:r>
          </m:sub>
        </m:sSub>
        <m:r>
          <m:rPr>
            <m:sty m:val="p"/>
          </m:rPr>
          <m:t>=</m:t>
        </m:r>
        <m:r>
          <m:rPr>
            <m:sty m:val="p"/>
          </m:rPr>
          <m:t>0</m:t>
        </m:r>
        <m:r>
          <m:rPr>
            <m:sty m:val="p"/>
          </m:rPr>
          <m:t>,</m:t>
        </m:r>
        <m:r>
          <m:rPr>
            <m:sty m:val="p"/>
          </m:rPr>
          <m:t>32</m:t>
        </m:r>
        <m:r>
          <m:rPr>
            <m:nor/>
          </m:rPr>
          <m:t xml:space="preserve"> </m:t>
        </m:r>
        <m:r>
          <m:rPr>
            <m:sty m:val="p"/>
          </m:rPr>
          <m:t>V</m:t>
        </m:r>
      </m:oMath>
      <w:r>
        <w:rPr/>
        <w:t xml:space="preserve"> et celle du couple ( </w:t>
      </w:r>
      <m:oMath>
        <m:sSub>
          <m:sSubPr/>
          <m:e>
            <m:r>
              <m:rPr>
                <m:sty m:val="p"/>
              </m:rPr>
              <m:t>O</m:t>
            </m:r>
          </m:e>
          <m:sub>
            <m:r>
              <m:rPr>
                <m:sty m:val="p"/>
              </m:rPr>
              <m:t>2</m:t>
            </m:r>
          </m:sub>
        </m:sSub>
        <m:r>
          <m:rPr>
            <m:sty m:val="p"/>
          </m:rPr>
          <m:t>/</m:t>
        </m:r>
        <m:sSub>
          <m:sSubPr/>
          <m:e>
            <m:r>
              <m:rPr>
                <m:sty m:val="p"/>
              </m:rPr>
              <m:t>H</m:t>
            </m:r>
          </m:e>
          <m:sub>
            <m:r>
              <m:rPr>
                <m:sty m:val="p"/>
              </m:rPr>
              <m:t>2</m:t>
            </m:r>
          </m:sub>
        </m:sSub>
        <m:r>
          <m:rPr>
            <m:sty m:val="p"/>
          </m:rPr>
          <m:t>O</m:t>
        </m:r>
      </m:oMath>
      <w:r>
        <w:rPr/>
        <w:t xml:space="preserve"> ) vaut </w:t>
      </w:r>
      <m:oMath>
        <m:sSubSup>
          <m:sSubSupPr/>
          <m:e>
            <m:r>
              <m:rPr>
                <m:sty m:val="i"/>
              </m:rPr>
              <m:t>η</m:t>
            </m:r>
          </m:e>
          <m:sub>
            <m:r>
              <m:rPr>
                <m:sty m:val="i"/>
              </m:rPr>
              <m:t>A</m:t>
            </m:r>
          </m:sub>
          <m:sup>
            <m:r>
              <m:rPr>
                <m:sty m:val="i"/>
              </m:rPr>
              <m:t>′</m:t>
            </m:r>
          </m:sup>
        </m:sSubSup>
        <m:r>
          <m:rPr>
            <m:sty m:val="p"/>
          </m:rPr>
          <m:t>=</m:t>
        </m:r>
        <m:r>
          <m:rPr>
            <m:sty m:val="p"/>
          </m:rPr>
          <m:t>1</m:t>
        </m:r>
        <m:r>
          <m:rPr>
            <m:sty m:val="p"/>
          </m:rPr>
          <m:t>,</m:t>
        </m:r>
        <m:r>
          <m:rPr>
            <m:sty m:val="p"/>
          </m:rPr>
          <m:t>15</m:t>
        </m:r>
        <m:r>
          <m:rPr>
            <m:nor/>
          </m:rPr>
          <m:t xml:space="preserve"> </m:t>
        </m:r>
        <m:r>
          <m:rPr>
            <m:sty m:val="p"/>
          </m:rPr>
          <m:t>V</m:t>
        </m:r>
      </m:oMath>
      <w:r>
        <w:rPr>
          <w:rFonts w:eastAsia="Georgia" w:cs="Georgia" w:ascii="Georgia" w:hAnsi="Georgia"/>
        </w:rPr>
        <w:t xml:space="preserve"> pour une densité de courant </w:t>
      </w:r>
      <m:oMath>
        <m:r>
          <m:rPr>
            <m:sty m:val="i"/>
          </m:rPr>
          <m:t>j</m:t>
        </m:r>
        <m:r>
          <m:rPr>
            <m:sty m:val="p"/>
          </m:rPr>
          <m:t>=</m:t>
        </m:r>
        <m:r>
          <m:rPr>
            <m:sty m:val="p"/>
          </m:rPr>
          <m:t>5</m:t>
        </m:r>
        <m:r>
          <m:rPr>
            <m:sty m:val="p"/>
          </m:rPr>
          <m:t>kA</m:t>
        </m:r>
        <m:r>
          <m:rPr>
            <m:sty m:val="p"/>
          </m:rPr>
          <m:t>⋅</m:t>
        </m:r>
        <m:sSup>
          <m:sSupPr/>
          <m:e>
            <m:r>
              <m:rPr>
                <m:sty m:val="p"/>
              </m:rPr>
              <m:t>m</m:t>
            </m:r>
          </m:e>
          <m:sup>
            <m:r>
              <m:rPr>
                <m:sty m:val="p"/>
              </m:rPr>
              <m:t>−</m:t>
            </m:r>
            <m:r>
              <m:rPr>
                <m:sty m:val="p"/>
              </m:rPr>
              <m:t>2</m:t>
            </m:r>
          </m:sup>
        </m:sSup>
      </m:oMath>
      <w:r>
        <w:rPr>
          <w:rFonts w:eastAsia="Georgia" w:cs="Georgia" w:ascii="Georgia" w:hAnsi="Georgia"/>
        </w:rPr>
        <w:t xml:space="preserve">. Tracer l'allure des courbes densité de courant - potentiel </w:t>
      </w:r>
      <m:oMath>
        <m:r>
          <m:rPr>
            <m:sty m:val="i"/>
          </m:rPr>
          <m:t>j</m:t>
        </m:r>
        <m:r>
          <m:rPr>
            <m:sty m:val="p"/>
          </m:rPr>
          <m:t>(</m:t>
        </m:r>
        <m:r>
          <m:rPr>
            <m:sty m:val="i"/>
          </m:rPr>
          <m:t>V</m:t>
        </m:r>
        <m:r>
          <m:rPr>
            <m:sty m:val="p"/>
          </m:rPr>
          <m:t>)</m:t>
        </m:r>
      </m:oMath>
      <w:r>
        <w:rPr>
          <w:rFonts w:eastAsia="Georgia" w:cs="Georgia" w:ascii="Georgia" w:hAnsi="Georgia"/>
        </w:rPr>
        <w:t xml:space="preserve"> des deux couples sur une anode en titane et déterminer quelle réaction se produit à l'anode.</w:t>
      </w:r>
      <w:r>
        <w:rPr/>
        <w:br w:type="textWrapping"/>
      </w:r>
      <w:r>
        <w:rPr>
          <w:rFonts w:eastAsia="Georgia" w:cs="Georgia" w:ascii="Georgia" w:hAnsi="Georgia"/>
        </w:rPr>
        <w:t xml:space="preserve">I.A.2) Dans un premier type d'électrolyseur, on utilise une cathode en acier. Le pH du compartiment cathodique est égal à 14 .</w:t>
      </w:r>
      <w:r>
        <w:rPr/>
        <w:br w:type="textWrapping"/>
      </w:r>
      <w:r>
        <w:rPr>
          <w:rFonts w:eastAsia="Georgia" w:cs="Georgia" w:ascii="Georgia" w:hAnsi="Georgia"/>
        </w:rPr>
        <w:t xml:space="preserve">a) Écrire les deux réactions électrochimiques possibles à la cathode et calculer les potentiels d'équilibre.</w:t>
      </w:r>
      <w:r>
        <w:rPr/>
        <w:br w:type="textWrapping"/>
      </w:r>
      <w:r>
        <w:rPr/>
        <w:t xml:space="preserve">b) Sur l'acier, la surtension du couple ( </w:t>
      </w:r>
      <m:oMath>
        <m:sSub>
          <m:sSubPr/>
          <m:e>
            <m:r>
              <m:rPr>
                <m:sty m:val="i"/>
              </m:rPr>
              <m:t>H</m:t>
            </m:r>
          </m:e>
          <m:sub>
            <m:r>
              <m:rPr>
                <m:sty m:val="p"/>
              </m:rPr>
              <m:t>2</m:t>
            </m:r>
          </m:sub>
        </m:sSub>
        <m:r>
          <m:rPr>
            <m:sty m:val="p"/>
          </m:rPr>
          <m:t>O</m:t>
        </m:r>
        <m:r>
          <m:rPr>
            <m:sty m:val="p"/>
          </m:rPr>
          <m:t>/</m:t>
        </m:r>
        <m:sSub>
          <m:sSubPr/>
          <m:e>
            <m:r>
              <m:rPr>
                <m:sty m:val="i"/>
              </m:rPr>
              <m:t>H</m:t>
            </m:r>
          </m:e>
          <m:sub>
            <m:r>
              <m:rPr>
                <m:sty m:val="p"/>
              </m:rPr>
              <m:t>2</m:t>
            </m:r>
          </m:sub>
        </m:sSub>
      </m:oMath>
      <w:r>
        <w:rPr/>
        <w:t xml:space="preserve"> ) vaut </w:t>
      </w:r>
      <m:oMath>
        <m:sSub>
          <m:sSubPr/>
          <m:e>
            <m:r>
              <m:rPr>
                <m:sty m:val="i"/>
              </m:rPr>
              <m:t>η</m:t>
            </m:r>
          </m:e>
          <m:sub>
            <m:r>
              <m:rPr>
                <m:sty m:val="i"/>
              </m:rPr>
              <m:t>c</m:t>
            </m:r>
          </m:sub>
        </m:sSub>
        <m:r>
          <m:rPr>
            <m:sty m:val="p"/>
          </m:rPr>
          <m:t>=</m:t>
        </m:r>
        <m:r>
          <m:rPr>
            <m:sty m:val="p"/>
          </m:rPr>
          <m:t>−</m:t>
        </m:r>
        <m:r>
          <m:rPr>
            <m:sty m:val="p"/>
          </m:rPr>
          <m:t>0</m:t>
        </m:r>
        <m:r>
          <m:rPr>
            <m:sty m:val="p"/>
          </m:rPr>
          <m:t>,</m:t>
        </m:r>
        <m:r>
          <m:rPr>
            <m:sty m:val="p"/>
          </m:rPr>
          <m:t>65</m:t>
        </m:r>
        <m:r>
          <m:rPr>
            <m:nor/>
          </m:rPr>
          <m:t xml:space="preserve"> </m:t>
        </m:r>
        <m:r>
          <m:rPr>
            <m:sty m:val="p"/>
          </m:rPr>
          <m:t>V</m:t>
        </m:r>
      </m:oMath>
      <w:r>
        <w:rPr/>
        <w:t xml:space="preserve"> pour </w:t>
      </w:r>
      <m:oMath>
        <m:r>
          <m:rPr>
            <m:sty m:val="p"/>
          </m:rPr>
          <m:t>|</m:t>
        </m:r>
        <m:r>
          <m:rPr>
            <m:sty m:val="i"/>
          </m:rPr>
          <m:t>j</m:t>
        </m:r>
        <m:r>
          <m:rPr>
            <m:sty m:val="p"/>
          </m:rPr>
          <m:t>|</m:t>
        </m:r>
        <m:r>
          <m:rPr>
            <m:sty m:val="p"/>
          </m:rPr>
          <m:t>=</m:t>
        </m:r>
        <m:r>
          <m:rPr>
            <m:sty m:val="p"/>
          </m:rPr>
          <m:t>5</m:t>
        </m:r>
        <m:r>
          <m:rPr>
            <m:sty m:val="p"/>
          </m:rPr>
          <m:t>kA</m:t>
        </m:r>
        <m:r>
          <m:rPr>
            <m:sty m:val="p"/>
          </m:rPr>
          <m:t>⋅</m:t>
        </m:r>
        <m:sSup>
          <m:sSupPr/>
          <m:e>
            <m:r>
              <m:rPr>
                <m:sty m:val="p"/>
              </m:rPr>
              <m:t>m</m:t>
            </m:r>
          </m:e>
          <m:sup>
            <m:r>
              <m:rPr>
                <m:sty m:val="p"/>
              </m:rPr>
              <m:t>−</m:t>
            </m:r>
            <m:r>
              <m:rPr>
                <m:sty m:val="p"/>
              </m:rPr>
              <m:t>2</m:t>
            </m:r>
          </m:sup>
        </m:sSup>
      </m:oMath>
      <w:r>
        <w:rPr>
          <w:rFonts w:eastAsia="Georgia" w:cs="Georgia" w:ascii="Georgia" w:hAnsi="Georgia"/>
        </w:rPr>
        <w:t xml:space="preserve">, le système du sodium est rapide. Tracer l'allure des courbes </w:t>
      </w:r>
      <m:oMath>
        <m:r>
          <m:rPr>
            <m:sty m:val="i"/>
          </m:rPr>
          <m:t>j</m:t>
        </m:r>
        <m:r>
          <m:rPr>
            <m:sty m:val="p"/>
          </m:rPr>
          <m:t>(</m:t>
        </m:r>
        <m:r>
          <m:rPr>
            <m:sty m:val="i"/>
          </m:rPr>
          <m:t>V</m:t>
        </m:r>
        <m:r>
          <m:rPr>
            <m:sty m:val="p"/>
          </m:rPr>
          <m:t>)</m:t>
        </m:r>
      </m:oMath>
      <w:r>
        <w:rPr>
          <w:rFonts w:eastAsia="Georgia" w:cs="Georgia" w:ascii="Georgia" w:hAnsi="Georgia"/>
        </w:rPr>
        <w:t xml:space="preserve"> et déterminer quelle réaction se produit à la cathode.</w:t>
      </w:r>
    </w:p>
    <w:p>
      <w:pPr>
        <w:spacing w:line="271" w:before="330" w:lineRule="auto"/>
      </w:pPr>
      <w:r>
        <w:rPr>
          <w:rFonts w:eastAsia="Georgia" w:cs="Georgia" w:ascii="Georgia" w:hAnsi="Georgia"/>
          <w:b/>
          <w:sz w:val="42"/>
        </w:rPr>
        <w:t xml:space="preserve">Filière PSI</w:t>
      </w:r>
    </w:p>
    <w:p>
      <w:pPr>
        <w:spacing w:after="220" w:lineRule="auto"/>
      </w:pPr>
      <w:r>
        <w:rPr>
          <w:rFonts w:eastAsia="Georgia" w:cs="Georgia" w:ascii="Georgia" w:hAnsi="Georgia"/>
        </w:rPr>
        <w:t xml:space="preserve">c) Estimer la tension théorique aux bornes de la cellule d'électrolyse dans les conditions précédentes pour obtenir </w:t>
      </w:r>
      <m:oMath>
        <m:r>
          <m:rPr>
            <m:sty m:val="i"/>
          </m:rPr>
          <m:t>j</m:t>
        </m:r>
        <m:r>
          <m:rPr>
            <m:sty m:val="p"/>
          </m:rPr>
          <m:t>=</m:t>
        </m:r>
        <m:r>
          <m:rPr>
            <m:sty m:val="p"/>
          </m:rPr>
          <m:t>5</m:t>
        </m:r>
        <m:r>
          <m:rPr>
            <m:sty m:val="p"/>
          </m:rPr>
          <m:t>kA</m:t>
        </m:r>
        <m:r>
          <m:rPr>
            <m:sty m:val="p"/>
          </m:rPr>
          <m:t>⋅</m:t>
        </m:r>
        <m:sSup>
          <m:sSupPr/>
          <m:e>
            <m:r>
              <m:rPr>
                <m:sty m:val="p"/>
              </m:rPr>
              <m:t>m</m:t>
            </m:r>
          </m:e>
          <m:sup>
            <m:r>
              <m:rPr>
                <m:sty m:val="p"/>
              </m:rPr>
              <m:t>−</m:t>
            </m:r>
            <m:r>
              <m:rPr>
                <m:sty m:val="p"/>
              </m:rPr>
              <m:t>2</m:t>
            </m:r>
          </m:sup>
        </m:sSup>
      </m:oMath>
      <w:r>
        <w:rPr/>
        <w:t xml:space="preserve">.</w:t>
      </w:r>
      <w:r>
        <w:rPr/>
        <w:br w:type="textWrapping"/>
      </w:r>
      <w:r>
        <w:rPr>
          <w:rFonts w:eastAsia="Georgia" w:cs="Georgia" w:ascii="Georgia" w:hAnsi="Georgia"/>
        </w:rPr>
        <w:t xml:space="preserve">d) Industriellement, la tension nécessaire est supérieure à la valeur trouvée. Proposer une explication.</w:t>
      </w:r>
      <w:r>
        <w:rPr/>
        <w:br w:type="textWrapping"/>
      </w:r>
      <w:r>
        <w:rPr>
          <w:rFonts w:eastAsia="Georgia" w:cs="Georgia" w:ascii="Georgia" w:hAnsi="Georgia"/>
        </w:rPr>
        <w:t xml:space="preserve">I.A.3) Dans un autre type d'électrolyseur, on utilise une cathode en mercure. Le sodium est soluble dans le mercure (liquide) et forme un «amalgame». On doit alors considérer le couple ( </w:t>
      </w:r>
      <m:oMath>
        <m:sSup>
          <m:sSupPr/>
          <m:e>
            <m:r>
              <m:rPr>
                <m:sty m:val="p"/>
              </m:rPr>
              <m:t>Na</m:t>
            </m:r>
          </m:e>
          <m:sup>
            <m:r>
              <m:rPr>
                <m:sty m:val="p"/>
              </m:rPr>
              <m:t>+</m:t>
            </m:r>
          </m:sup>
        </m:sSup>
        <m:r>
          <m:rPr>
            <m:sty m:val="p"/>
          </m:rPr>
          <m:t>/</m:t>
        </m:r>
        <m:r>
          <m:rPr>
            <m:sty m:val="p"/>
          </m:rPr>
          <m:t>Na</m:t>
        </m:r>
        <m:r>
          <m:rPr>
            <m:sty m:val="p"/>
          </m:rPr>
          <m:t>(</m:t>
        </m:r>
        <m:r>
          <m:rPr>
            <m:sty m:val="p"/>
          </m:rPr>
          <m:t>Hg</m:t>
        </m:r>
        <m:r>
          <m:rPr>
            <m:sty m:val="p"/>
          </m:rPr>
          <m:t>)</m:t>
        </m:r>
      </m:oMath>
      <w:r>
        <w:rPr/>
        <w:t xml:space="preserve"> ). Sur le mercure, la surtension du couple ( </w:t>
      </w:r>
      <m:oMath>
        <m:sSub>
          <m:sSubPr/>
          <m:e>
            <m:r>
              <m:rPr>
                <m:sty m:val="p"/>
              </m:rPr>
              <m:t>H</m:t>
            </m:r>
          </m:e>
          <m:sub>
            <m:r>
              <m:rPr>
                <m:sty m:val="p"/>
              </m:rPr>
              <m:t>2</m:t>
            </m:r>
          </m:sub>
        </m:sSub>
        <m:r>
          <m:rPr>
            <m:sty m:val="p"/>
          </m:rPr>
          <m:t>O</m:t>
        </m:r>
        <m:r>
          <m:rPr>
            <m:sty m:val="p"/>
          </m:rPr>
          <m:t>/</m:t>
        </m:r>
        <m:sSub>
          <m:sSubPr/>
          <m:e>
            <m:r>
              <m:rPr>
                <m:sty m:val="p"/>
              </m:rPr>
              <m:t>H</m:t>
            </m:r>
          </m:e>
          <m:sub>
            <m:r>
              <m:rPr>
                <m:sty m:val="p"/>
              </m:rPr>
              <m:t>2</m:t>
            </m:r>
          </m:sub>
        </m:sSub>
      </m:oMath>
      <w:r>
        <w:rPr/>
        <w:t xml:space="preserve"> ) vaut </w:t>
      </w:r>
      <m:oMath>
        <m:sSup>
          <m:sSupPr/>
          <m:e>
            <m:r>
              <m:rPr>
                <m:sty m:val="i"/>
              </m:rPr>
              <m:t>η</m:t>
            </m:r>
          </m:e>
          <m:sup>
            <m:r>
              <m:rPr>
                <m:sty m:val="i"/>
              </m:rPr>
              <m:t>′</m:t>
            </m:r>
          </m:sup>
        </m:sSup>
        <m:sSub>
          <m:sSubPr/>
          <m:e>
            <m:r>
              <m:t xml:space="preserve"> </m:t>
            </m:r>
          </m:e>
          <m:sub>
            <m:r>
              <m:rPr>
                <m:sty m:val="i"/>
              </m:rPr>
              <m:t>c</m:t>
            </m:r>
          </m:sub>
        </m:sSub>
        <m:r>
          <m:rPr>
            <m:sty m:val="p"/>
          </m:rPr>
          <m:t>=</m:t>
        </m:r>
        <m:r>
          <m:rPr>
            <m:sty m:val="p"/>
          </m:rPr>
          <m:t>−</m:t>
        </m:r>
        <m:r>
          <m:rPr>
            <m:sty m:val="p"/>
          </m:rPr>
          <m:t>1</m:t>
        </m:r>
        <m:r>
          <m:rPr>
            <m:sty m:val="p"/>
          </m:rPr>
          <m:t>,</m:t>
        </m:r>
        <m:r>
          <m:rPr>
            <m:sty m:val="p"/>
          </m:rPr>
          <m:t>70</m:t>
        </m:r>
        <m:r>
          <m:rPr>
            <m:nor/>
          </m:rPr>
          <m:t xml:space="preserve"> </m:t>
        </m:r>
        <m:r>
          <m:rPr>
            <m:sty m:val="p"/>
          </m:rPr>
          <m:t>V</m:t>
        </m:r>
      </m:oMath>
      <w:r>
        <w:rPr/>
        <w:t xml:space="preserve"> pour </w:t>
      </w:r>
      <m:oMath>
        <m:r>
          <m:rPr>
            <m:sty m:val="p"/>
          </m:rPr>
          <m:t>|</m:t>
        </m:r>
        <m:r>
          <m:rPr>
            <m:sty m:val="i"/>
          </m:rPr>
          <m:t>j</m:t>
        </m:r>
        <m:r>
          <m:rPr>
            <m:sty m:val="p"/>
          </m:rPr>
          <m:t>|</m:t>
        </m:r>
        <m:r>
          <m:rPr>
            <m:sty m:val="p"/>
          </m:rPr>
          <m:t>=</m:t>
        </m:r>
        <m:r>
          <m:rPr>
            <m:sty m:val="p"/>
          </m:rPr>
          <m:t>5</m:t>
        </m:r>
        <m:r>
          <m:rPr>
            <m:sty m:val="p"/>
          </m:rPr>
          <m:t>kA</m:t>
        </m:r>
        <m:r>
          <m:rPr>
            <m:sty m:val="p"/>
          </m:rPr>
          <m:t>⋅</m:t>
        </m:r>
        <m:sSup>
          <m:sSupPr/>
          <m:e>
            <m:r>
              <m:rPr>
                <m:sty m:val="p"/>
              </m:rPr>
              <m:t>m</m:t>
            </m:r>
          </m:e>
          <m:sup>
            <m:r>
              <m:rPr>
                <m:sty m:val="p"/>
              </m:rPr>
              <m:t>−</m:t>
            </m:r>
            <m:r>
              <m:rPr>
                <m:sty m:val="p"/>
              </m:rPr>
              <m:t>2</m:t>
            </m:r>
          </m:sup>
        </m:sSup>
      </m:oMath>
      <w:r>
        <w:rPr>
          <w:rFonts w:eastAsia="Georgia" w:cs="Georgia" w:ascii="Georgia" w:hAnsi="Georgia"/>
        </w:rPr>
        <w:t xml:space="preserve">. Le pH reste égal à 14 .</w:t>
      </w:r>
      <w:r>
        <w:rPr/>
        <w:br w:type="textWrapping"/>
      </w:r>
      <w:r>
        <w:rPr/>
        <w:t xml:space="preserve">a) Tracer la nouvelle allure des courbes </w:t>
      </w:r>
      <m:oMath>
        <m:r>
          <m:rPr>
            <m:sty m:val="i"/>
          </m:rPr>
          <m:t>j</m:t>
        </m:r>
        <m:r>
          <m:rPr>
            <m:sty m:val="p"/>
          </m:rPr>
          <m:t>(</m:t>
        </m:r>
        <m:r>
          <m:rPr>
            <m:sty m:val="i"/>
          </m:rPr>
          <m:t>V</m:t>
        </m:r>
        <m:r>
          <m:rPr>
            <m:sty m:val="p"/>
          </m:rPr>
          <m:t>)</m:t>
        </m:r>
      </m:oMath>
      <w:r>
        <w:rPr>
          <w:rFonts w:eastAsia="Georgia" w:cs="Georgia" w:ascii="Georgia" w:hAnsi="Georgia"/>
        </w:rPr>
        <w:t xml:space="preserve"> et déterminer quelle réaction se produit à la cathode de mercure.</w:t>
      </w:r>
      <w:r>
        <w:rPr/>
        <w:br w:type="textWrapping"/>
      </w:r>
      <w:r>
        <w:rPr>
          <w:rFonts w:eastAsia="Georgia" w:cs="Georgia" w:ascii="Georgia" w:hAnsi="Georgia"/>
        </w:rPr>
        <w:t xml:space="preserve">b) Dans ces installations, la cathode est circulante : à la sortie de l'électrolyseur, l'amalgame est envoyé dans un réacteur appelé «décomposeur» dans lequel il entre en contact avec de l'acier (et du graphite comme catalyseur); le décomposeur reçoit aussi un courant d'eau. À l'aide des courbes </w:t>
      </w:r>
      <m:oMath>
        <m:r>
          <m:rPr>
            <m:sty m:val="i"/>
          </m:rPr>
          <m:t>j</m:t>
        </m:r>
        <m:r>
          <m:rPr>
            <m:sty m:val="p"/>
          </m:rPr>
          <m:t>(</m:t>
        </m:r>
        <m:r>
          <m:rPr>
            <m:sty m:val="i"/>
          </m:rPr>
          <m:t>V</m:t>
        </m:r>
        <m:r>
          <m:rPr>
            <m:sty m:val="p"/>
          </m:rPr>
          <m:t>)</m:t>
        </m:r>
      </m:oMath>
      <w:r>
        <w:rPr>
          <w:rFonts w:eastAsia="Georgia" w:cs="Georgia" w:ascii="Georgia" w:hAnsi="Georgia"/>
        </w:rPr>
        <w:t xml:space="preserve">, mettre en évidence l'existence de deux réactions, l'une à l'interface mercure-eau, l'autre à l'interface acier-eau. Quels sont les produits obtenus à la sortie du décomposeur?</w:t>
      </w:r>
      <w:r>
        <w:rPr/>
        <w:br w:type="textWrapping"/>
      </w:r>
      <w:r>
        <w:rPr>
          <w:rFonts w:eastAsia="Georgia" w:cs="Georgia" w:ascii="Georgia" w:hAnsi="Georgia"/>
        </w:rPr>
        <w:t xml:space="preserve">I.A.4) Aux bornes d'une cellule à cathode en acier, la tension est </w:t>
      </w:r>
      <m:oMath>
        <m:r>
          <m:rPr>
            <m:sty m:val="p"/>
          </m:rPr>
          <m:t>3</m:t>
        </m:r>
        <m:r>
          <m:rPr>
            <m:sty m:val="p"/>
          </m:rPr>
          <m:t>,</m:t>
        </m:r>
        <m:r>
          <m:rPr>
            <m:sty m:val="p"/>
          </m:rPr>
          <m:t>45</m:t>
        </m:r>
        <m:r>
          <m:rPr>
            <m:nor/>
          </m:rPr>
          <m:t xml:space="preserve"> </m:t>
        </m:r>
        <m:r>
          <m:rPr>
            <m:sty m:val="p"/>
          </m:rPr>
          <m:t>V</m:t>
        </m:r>
      </m:oMath>
      <w:r>
        <w:rPr/>
        <w:t xml:space="preserve">; elle est de </w:t>
      </w:r>
      <m:oMath>
        <m:r>
          <m:rPr>
            <m:sty m:val="p"/>
          </m:rPr>
          <m:t>4</m:t>
        </m:r>
        <m:r>
          <m:rPr>
            <m:sty m:val="p"/>
          </m:rPr>
          <m:t>,</m:t>
        </m:r>
        <m:r>
          <m:rPr>
            <m:sty m:val="p"/>
          </m:rPr>
          <m:t>40</m:t>
        </m:r>
        <m:r>
          <m:rPr>
            <m:nor/>
          </m:rPr>
          <m:t xml:space="preserve"> </m:t>
        </m:r>
        <m:r>
          <m:rPr>
            <m:sty m:val="p"/>
          </m:rPr>
          <m:t>V</m:t>
        </m:r>
      </m:oMath>
      <w:r>
        <w:rPr>
          <w:rFonts w:eastAsia="Georgia" w:cs="Georgia" w:ascii="Georgia" w:hAnsi="Georgia"/>
        </w:rPr>
        <w:t xml:space="preserve"> aux bornes d'une cellule à cathode en mercure.</w:t>
      </w:r>
      <w:r>
        <w:rPr/>
        <w:br w:type="textWrapping"/>
      </w:r>
      <w:r>
        <w:rPr>
          <w:rFonts w:eastAsia="Georgia" w:cs="Georgia" w:ascii="Georgia" w:hAnsi="Georgia"/>
        </w:rPr>
        <w:t xml:space="preserve">a) Calculer l'énergie nécessaire pour produire une tonne de dichlore dans chaque cas.</w:t>
      </w:r>
      <w:r>
        <w:rPr/>
        <w:br w:type="textWrapping"/>
      </w:r>
      <w:r>
        <w:rPr>
          <w:rFonts w:eastAsia="Georgia" w:cs="Georgia" w:ascii="Georgia" w:hAnsi="Georgia"/>
        </w:rPr>
        <w:t xml:space="preserve">b) Un des procédés est-il plus avantageux que l'autre ? Voyez-vous des inconvénients à l'utilisation d'une cathode en mercure?</w:t>
      </w:r>
    </w:p>
    <w:p>
      <w:pPr>
        <w:spacing w:line="271" w:before="330" w:lineRule="auto"/>
      </w:pPr>
      <w:r>
        <w:rPr>
          <w:b/>
          <w:sz w:val="42"/>
        </w:rPr>
        <w:t xml:space="preserve">I.B - Dessalement de l'eau de mer par osmose inverse</w:t>
      </w:r>
    </w:p>
    <w:p>
      <w:pPr>
        <w:spacing w:after="220" w:lineRule="auto"/>
      </w:pPr>
      <w:r>
        <w:rPr>
          <w:rFonts w:eastAsia="Georgia" w:cs="Georgia" w:ascii="Georgia" w:hAnsi="Georgia"/>
        </w:rPr>
        <w:t xml:space="preserve">I.B.1) Un système fermé est composé d'un corps pur </w:t>
      </w:r>
      <m:oMath>
        <m:r>
          <m:rPr>
            <m:sty m:val="i"/>
          </m:rPr>
          <m:t>A</m:t>
        </m:r>
      </m:oMath>
      <w:r>
        <w:rPr>
          <w:rFonts w:eastAsia="Georgia" w:cs="Georgia" w:ascii="Georgia" w:hAnsi="Georgia"/>
        </w:rPr>
        <w:t xml:space="preserve"> sous deux phases (1) et (2), à température et pression constantes.</w:t>
      </w:r>
      <w:r>
        <w:rPr/>
        <w:br w:type="textWrapping"/>
      </w:r>
      <w:r>
        <w:rPr/>
        <w:t xml:space="preserve">a) Exprimer l'enthalpie libre </w:t>
      </w:r>
      <m:oMath>
        <m:r>
          <m:rPr>
            <m:sty m:val="i"/>
          </m:rPr>
          <m:t>G</m:t>
        </m:r>
      </m:oMath>
      <w:r>
        <w:rPr>
          <w:rFonts w:eastAsia="Georgia" w:cs="Georgia" w:ascii="Georgia" w:hAnsi="Georgia"/>
        </w:rPr>
        <w:t xml:space="preserve"> de ce système en fonction des potentiels chimiques de </w:t>
      </w:r>
      <m:oMath>
        <m:r>
          <m:rPr>
            <m:sty m:val="i"/>
          </m:rPr>
          <m:t>A</m:t>
        </m:r>
      </m:oMath>
      <w:r>
        <w:rPr/>
        <w:t xml:space="preserve"> dans les deux phases, </w:t>
      </w:r>
      <m:oMath>
        <m:sSub>
          <m:sSubPr/>
          <m:e>
            <m:r>
              <m:rPr>
                <m:sty m:val="i"/>
              </m:rPr>
              <m:t>μ</m:t>
            </m:r>
          </m:e>
          <m:sub>
            <m:r>
              <m:rPr>
                <m:sty m:val="i"/>
              </m:rPr>
              <m:t>A</m:t>
            </m:r>
          </m:sub>
        </m:sSub>
        <m:r>
          <m:rPr>
            <m:sty m:val="p"/>
          </m:rPr>
          <m:t>(</m:t>
        </m:r>
        <m:r>
          <m:rPr>
            <m:sty m:val="p"/>
          </m:rPr>
          <m:t>1</m:t>
        </m:r>
        <m:r>
          <m:rPr>
            <m:sty m:val="p"/>
          </m:rPr>
          <m:t>)</m:t>
        </m:r>
      </m:oMath>
      <w:r>
        <w:rPr/>
        <w:t xml:space="preserve"> et </w:t>
      </w:r>
      <m:oMath>
        <m:sSub>
          <m:sSubPr/>
          <m:e>
            <m:r>
              <m:rPr>
                <m:sty m:val="i"/>
              </m:rPr>
              <m:t>μ</m:t>
            </m:r>
          </m:e>
          <m:sub>
            <m:r>
              <m:rPr>
                <m:sty m:val="i"/>
              </m:rPr>
              <m:t>A</m:t>
            </m:r>
          </m:sub>
        </m:sSub>
        <m:r>
          <m:rPr>
            <m:sty m:val="p"/>
          </m:rPr>
          <m:t>(</m:t>
        </m:r>
        <m:r>
          <m:rPr>
            <m:sty m:val="p"/>
          </m:rPr>
          <m:t>2</m:t>
        </m:r>
        <m:r>
          <m:rPr>
            <m:sty m:val="p"/>
          </m:rPr>
          <m:t>)</m:t>
        </m:r>
      </m:oMath>
      <w:r>
        <w:rPr>
          <w:rFonts w:eastAsia="Georgia" w:cs="Georgia" w:ascii="Georgia" w:hAnsi="Georgia"/>
        </w:rPr>
        <w:t xml:space="preserve">, et des quantités de matière respectives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t xml:space="preserve">.</w:t>
      </w:r>
      <w:r>
        <w:rPr/>
        <w:br w:type="textWrapping"/>
      </w:r>
      <w:r>
        <w:rPr>
          <w:rFonts w:eastAsia="Georgia" w:cs="Georgia" w:ascii="Georgia" w:hAnsi="Georgia"/>
        </w:rPr>
        <w:t xml:space="preserve">b) Quelle propriété possède </w:t>
      </w:r>
      <m:oMath>
        <m:r>
          <m:rPr>
            <m:sty m:val="i"/>
          </m:rPr>
          <m:t>G</m:t>
        </m:r>
      </m:oMath>
      <w:r>
        <w:rPr>
          <w:rFonts w:eastAsia="Georgia" w:cs="Georgia" w:ascii="Georgia" w:hAnsi="Georgia"/>
        </w:rPr>
        <w:t xml:space="preserve"> lorsque le système est à l'équilibre ? En déduire une relation entre </w:t>
      </w:r>
      <m:oMath>
        <m:sSub>
          <m:sSubPr/>
          <m:e>
            <m:r>
              <m:rPr>
                <m:sty m:val="i"/>
              </m:rPr>
              <m:t>μ</m:t>
            </m:r>
          </m:e>
          <m:sub>
            <m:r>
              <m:rPr>
                <m:sty m:val="i"/>
              </m:rPr>
              <m:t>A</m:t>
            </m:r>
          </m:sub>
        </m:sSub>
        <m:r>
          <m:rPr>
            <m:sty m:val="p"/>
          </m:rPr>
          <m:t>(</m:t>
        </m:r>
        <m:r>
          <m:rPr>
            <m:sty m:val="p"/>
          </m:rPr>
          <m:t>1</m:t>
        </m:r>
        <m:r>
          <m:rPr>
            <m:sty m:val="p"/>
          </m:rPr>
          <m:t>)</m:t>
        </m:r>
      </m:oMath>
      <w:r>
        <w:rPr/>
        <w:t xml:space="preserve"> et </w:t>
      </w:r>
      <m:oMath>
        <m:sSub>
          <m:sSubPr/>
          <m:e>
            <m:r>
              <m:rPr>
                <m:sty m:val="i"/>
              </m:rPr>
              <m:t>μ</m:t>
            </m:r>
          </m:e>
          <m:sub>
            <m:r>
              <m:rPr>
                <m:sty m:val="i"/>
              </m:rPr>
              <m:t>A</m:t>
            </m:r>
          </m:sub>
        </m:sSub>
        <m:r>
          <m:rPr>
            <m:sty m:val="p"/>
          </m:rPr>
          <m:t>(</m:t>
        </m:r>
        <m:r>
          <m:rPr>
            <m:sty m:val="p"/>
          </m:rPr>
          <m:t>2</m:t>
        </m:r>
        <m:r>
          <m:rPr>
            <m:sty m:val="p"/>
          </m:rPr>
          <m:t>)</m:t>
        </m:r>
      </m:oMath>
      <w:r>
        <w:rPr>
          <w:rFonts w:eastAsia="Georgia" w:cs="Georgia" w:ascii="Georgia" w:hAnsi="Georgia"/>
        </w:rPr>
        <w:t xml:space="preserve"> à l'équilibre.</w:t>
      </w:r>
      <w:r>
        <w:rPr/>
        <w:br w:type="textWrapping"/>
      </w:r>
      <w:r>
        <w:rPr>
          <w:rFonts w:eastAsia="Georgia" w:cs="Georgia" w:ascii="Georgia" w:hAnsi="Georgia"/>
        </w:rPr>
        <w:t xml:space="preserve">c) Lorsque cette condition n'est pas réalisée, dans quel sens le système évolue-t-il?</w:t>
      </w:r>
      <w:r>
        <w:rPr/>
        <w:br w:type="textWrapping"/>
      </w:r>
      <w:r>
        <w:rPr>
          <w:rFonts w:eastAsia="Georgia" w:cs="Georgia" w:ascii="Georgia" w:hAnsi="Georgia"/>
        </w:rPr>
        <w:t xml:space="preserve">I.B.2) On étudie le système suivant à l'état liquide et à la température </w:t>
      </w:r>
      <m:oMath>
        <m:r>
          <m:rPr>
            <m:sty m:val="i"/>
          </m:rPr>
          <m:t>T</m:t>
        </m:r>
      </m:oMath>
      <w:r>
        <w:rPr/>
        <w:t xml:space="preserve"> constante :</w:t>
      </w:r>
    </w:p>
    <w:p>
      <w:pPr>
        <w:numPr>
          <w:ilvl w:val="0"/>
          <w:numId w:val="1"/>
        </w:numPr>
        <w:spacing w:lineRule="auto"/>
      </w:pPr>
      <w:r>
        <w:rPr/>
        <w:t xml:space="preserve">compartiment (1) : solvant </w:t>
      </w:r>
      <m:oMath>
        <m:r>
          <m:rPr>
            <m:sty m:val="i"/>
          </m:rPr>
          <m:t>A</m:t>
        </m:r>
      </m:oMath>
      <w:r>
        <w:rPr/>
        <w:t xml:space="preserve"> pur,</w:t>
      </w:r>
    </w:p>
    <w:p>
      <w:pPr>
        <w:numPr>
          <w:ilvl w:val="0"/>
          <w:numId w:val="1"/>
        </w:numPr>
        <w:spacing w:lineRule="auto"/>
      </w:pPr>
      <w:r>
        <w:rPr>
          <w:rFonts w:eastAsia="Georgia" w:cs="Georgia" w:ascii="Georgia" w:hAnsi="Georgia"/>
        </w:rPr>
        <w:t xml:space="preserve">compartiment (2) : mélange idéal de </w:t>
      </w:r>
      <m:oMath>
        <m:r>
          <m:rPr>
            <m:sty m:val="i"/>
          </m:rPr>
          <m:t>B</m:t>
        </m:r>
      </m:oMath>
      <w:r>
        <w:rPr/>
        <w:t xml:space="preserve"> et de </w:t>
      </w:r>
      <m:oMath>
        <m:r>
          <m:rPr>
            <m:sty m:val="i"/>
          </m:rPr>
          <m:t>A</m:t>
        </m:r>
      </m:oMath>
      <w:r>
        <w:rPr/>
        <w:t xml:space="preserve">.</w:t>
      </w:r>
    </w:p>
    <w:p>
      <w:pPr>
        <w:spacing w:after="220" w:lineRule="auto"/>
      </w:pPr>
      <w:r>
        <w:rPr>
          <w:rFonts w:eastAsia="Georgia" w:cs="Georgia" w:ascii="Georgia" w:hAnsi="Georgia"/>
        </w:rPr>
        <w:t xml:space="preserve">Les deux compartiments sont séparés par une paroi semi perméable, qui laisse passer uniquement les molécules du solvant </w:t>
      </w:r>
      <m:oMath>
        <m:r>
          <m:rPr>
            <m:sty m:val="i"/>
          </m:rPr>
          <m:t>A</m:t>
        </m:r>
      </m:oMath>
      <w:r>
        <w:rPr>
          <w:rFonts w:eastAsia="Georgia" w:cs="Georgia" w:ascii="Georgia" w:hAnsi="Georgia"/>
        </w:rPr>
        <w:t xml:space="preserve">. La même pression </w:t>
      </w:r>
      <m:oMath>
        <m:r>
          <m:rPr>
            <m:sty m:val="i"/>
          </m:rPr>
          <m:t>P</m:t>
        </m:r>
      </m:oMath>
      <w:r>
        <w:rPr>
          <w:rFonts w:eastAsia="Georgia" w:cs="Georgia" w:ascii="Georgia" w:hAnsi="Georgia"/>
        </w:rPr>
        <w:t xml:space="preserve"> règne au-dessus des deux comparti-</w:t>
      </w:r>
      <w:r>
        <w:rPr/>
        <w:br w:type="textWrapping"/>
      </w:r>
    </w:p>
    <w:p>
      <w:pPr>
        <w:spacing w:lineRule="auto"/>
        <w:jc w:val="center"/>
      </w:pPr>
      <w:r>
        <w:rPr/>
        <w:drawing>
          <wp:inline distB="0" distL="0" distR="0" distT="0">
            <wp:extent cx="2028825" cy="2686050"/>
            <wp:effectExtent b="0" l="0" r="0" t="0"/>
            <wp:docPr id="1" name="image-d651297bf418ab879e4e4b70185af6886a95ce1e.jpg"/>
            <a:graphic>
              <a:graphicData uri="http://schemas.openxmlformats.org/drawingml/2006/picture">
                <pic:pic>
                  <pic:nvPicPr>
                    <pic:cNvPr id="1" name="image-d651297bf418ab879e4e4b70185af6886a95ce1e.jpg" descr=""/>
                    <pic:cNvPicPr/>
                  </pic:nvPicPr>
                  <pic:blipFill>
                    <a:blip r:embed="rId5" cstate="print"/>
                    <a:srcRect b="0" l="0" r="0" t="0"/>
                    <a:stretch>
                      <a:fillRect/>
                    </a:stretch>
                  </pic:blipFill>
                  <pic:spPr>
                    <a:xfrm>
                      <a:off x="0" y="0"/>
                      <a:ext cx="2028825" cy="2686050"/>
                    </a:xfrm>
                    <a:prstGeom prst="rect"/>
                  </pic:spPr>
                </pic:pic>
              </a:graphicData>
            </a:graphic>
          </wp:inline>
        </w:drawing>
      </w:r>
    </w:p>
    <w:p>
      <w:pPr>
        <w:spacing w:after="220" w:lineRule="auto"/>
      </w:pPr>
      <w:r>
        <w:rPr/>
        <w:br w:type="textWrapping"/>
      </w:r>
      <w:r>
        <w:rPr/>
        <w:t xml:space="preserve">ments.</w:t>
      </w:r>
      <w:r>
        <w:rPr/>
        <w:br w:type="textWrapping"/>
      </w:r>
      <w:r>
        <w:rPr/>
        <w:t xml:space="preserve">a) Donner l'expression du potentiel chimique de </w:t>
      </w:r>
      <m:oMath>
        <m:r>
          <m:rPr>
            <m:sty m:val="i"/>
          </m:rPr>
          <m:t>A</m:t>
        </m:r>
      </m:oMath>
      <w:r>
        <w:rPr/>
        <w:t xml:space="preserve"> en fonction de son potentiel chimique standard </w:t>
      </w:r>
      <m:oMath>
        <m:sSubSup>
          <m:sSubSupPr/>
          <m:e>
            <m:r>
              <m:rPr>
                <m:sty m:val="i"/>
              </m:rPr>
              <m:t>μ</m:t>
            </m:r>
          </m:e>
          <m:sub>
            <m:r>
              <m:rPr>
                <m:sty m:val="i"/>
              </m:rPr>
              <m:t>A</m:t>
            </m:r>
          </m:sub>
          <m:sup>
            <m:r>
              <m:rPr>
                <m:sty m:val="p"/>
              </m:rPr>
              <m:t>∘</m:t>
            </m:r>
          </m:sup>
        </m:sSubSup>
        <m:r>
          <m:rPr>
            <m:sty m:val="p"/>
          </m:rPr>
          <m:t>(</m:t>
        </m:r>
        <m:r>
          <m:rPr>
            <m:sty m:val="i"/>
          </m:rPr>
          <m:t>T</m:t>
        </m:r>
        <m:r>
          <m:rPr>
            <m:sty m:val="p"/>
          </m:rPr>
          <m:t>)</m:t>
        </m:r>
      </m:oMath>
      <w:r>
        <w:rPr>
          <w:rFonts w:eastAsia="Georgia" w:cs="Georgia" w:ascii="Georgia" w:hAnsi="Georgia"/>
        </w:rPr>
        <w:t xml:space="preserve"> dont on rappellera la définition et de sa fraction molaire </w:t>
      </w:r>
      <m:oMath>
        <m:sSub>
          <m:sSubPr/>
          <m:e>
            <m:r>
              <m:rPr>
                <m:sty m:val="i"/>
              </m:rPr>
              <m:t>x</m:t>
            </m:r>
          </m:e>
          <m:sub>
            <m:r>
              <m:rPr>
                <m:sty m:val="i"/>
              </m:rPr>
              <m:t>A</m:t>
            </m:r>
          </m:sub>
        </m:sSub>
      </m:oMath>
      <w:r>
        <w:rPr>
          <w:rFonts w:eastAsia="Georgia" w:cs="Georgia" w:ascii="Georgia" w:hAnsi="Georgia"/>
        </w:rPr>
        <w:t xml:space="preserve"> dans le mélange. Cette expression est-elle rigoureuse?</w:t>
      </w:r>
      <w:r>
        <w:rPr/>
        <w:br w:type="textWrapping"/>
      </w:r>
      <w:r>
        <w:rPr/>
        <w:t xml:space="preserve">On montre que, s'il faut tenir compte de la pression </w:t>
      </w:r>
      <m:oMath>
        <m:r>
          <m:rPr>
            <m:sty m:val="i"/>
          </m:rPr>
          <m:t>P</m:t>
        </m:r>
      </m:oMath>
      <w:r>
        <w:rPr>
          <w:rFonts w:eastAsia="Georgia" w:cs="Georgia" w:ascii="Georgia" w:hAnsi="Georgia"/>
        </w:rPr>
        <w:t xml:space="preserve"> au-dessus du système, cette expression doit être remplacée par :</w:t>
      </w:r>
    </w:p>
    <w:p>
      <w:pPr>
        <w:spacing w:after="220" w:lineRule="auto"/>
      </w:pPr>
      <m:oMathPara>
        <m:oMath>
          <m:sSub>
            <m:sSubPr/>
            <m:e>
              <m:r>
                <m:rPr>
                  <m:sty m:val="i"/>
                </m:rPr>
                <m:t>μ</m:t>
              </m:r>
            </m:e>
            <m:sub>
              <m:r>
                <m:rPr>
                  <m:sty m:val="i"/>
                </m:rPr>
                <m:t>A</m:t>
              </m:r>
            </m:sub>
          </m:sSub>
          <m:d>
            <m:dPr>
              <m:begChr m:val="("/>
              <m:endChr m:val=")"/>
              <m:ctrlPr>
                <w:rPr>
                  <w:rFonts w:ascii="Cambria Math" w:hAnsi="Cambria Math"/>
                </w:rPr>
              </m:ctrlPr>
            </m:dPr>
            <m:e>
              <m:r>
                <m:rPr>
                  <m:sty m:val="i"/>
                </m:rPr>
                <m:t>T</m:t>
              </m:r>
              <m:r>
                <m:rPr>
                  <m:sty m:val="p"/>
                </m:rPr>
                <m:t>,</m:t>
              </m:r>
              <m:r>
                <m:rPr>
                  <m:sty m:val="i"/>
                </m:rPr>
                <m:t>P</m:t>
              </m:r>
              <m:r>
                <m:rPr>
                  <m:sty m:val="p"/>
                </m:rPr>
                <m:t>,</m:t>
              </m:r>
              <m:sSub>
                <m:sSubPr/>
                <m:e>
                  <m:r>
                    <m:rPr>
                      <m:sty m:val="i"/>
                    </m:rPr>
                    <m:t>x</m:t>
                  </m:r>
                </m:e>
                <m:sub>
                  <m:r>
                    <m:rPr>
                      <m:sty m:val="i"/>
                    </m:rPr>
                    <m:t>A</m:t>
                  </m:r>
                </m:sub>
              </m:sSub>
            </m:e>
          </m:d>
          <m:r>
            <m:rPr>
              <m:sty m:val="p"/>
            </m:rPr>
            <m:t>=</m:t>
          </m:r>
          <m:sSubSup>
            <m:sSubSupPr/>
            <m:e>
              <m:r>
                <m:rPr>
                  <m:sty m:val="i"/>
                </m:rPr>
                <m:t>μ</m:t>
              </m:r>
            </m:e>
            <m:sub>
              <m:r>
                <m:rPr>
                  <m:sty m:val="i"/>
                </m:rPr>
                <m:t>A</m:t>
              </m:r>
            </m:sub>
            <m:sup>
              <m:r>
                <m:rPr>
                  <m:sty m:val="p"/>
                </m:rPr>
                <m:t>∘</m:t>
              </m:r>
            </m:sup>
          </m:sSubSup>
          <m:r>
            <m:rPr>
              <m:sty m:val="p"/>
            </m:rPr>
            <m:t>(</m:t>
          </m:r>
          <m:r>
            <m:rPr>
              <m:sty m:val="i"/>
            </m:rPr>
            <m:t>T</m:t>
          </m:r>
          <m:r>
            <m:rPr>
              <m:sty m:val="p"/>
            </m:rPr>
            <m:t>)</m:t>
          </m:r>
          <m:r>
            <m:rPr>
              <m:sty m:val="p"/>
            </m:rPr>
            <m:t>+</m:t>
          </m:r>
          <m:sSub>
            <m:sSubPr/>
            <m:e>
              <m:r>
                <m:rPr>
                  <m:sty m:val="i"/>
                </m:rPr>
                <m:t>V</m:t>
              </m:r>
            </m:e>
            <m:sub>
              <m:r>
                <m:rPr>
                  <m:sty m:val="i"/>
                </m:rPr>
                <m:t>m</m:t>
              </m:r>
              <m:r>
                <m:rPr>
                  <m:sty m:val="i"/>
                </m:rPr>
                <m:t>A</m:t>
              </m:r>
            </m:sub>
          </m:sSub>
          <m:d>
            <m:dPr>
              <m:begChr m:val="("/>
              <m:endChr m:val=")"/>
              <m:ctrlPr>
                <w:rPr>
                  <w:rFonts w:ascii="Cambria Math" w:hAnsi="Cambria Math"/>
                </w:rPr>
              </m:ctrlPr>
            </m:dPr>
            <m:e>
              <m:r>
                <m:rPr>
                  <m:sty m:val="i"/>
                </m:rPr>
                <m:t>P</m:t>
              </m:r>
              <m:r>
                <m:rPr>
                  <m:sty m:val="p"/>
                </m:rPr>
                <m:t>−</m:t>
              </m:r>
              <m:sSup>
                <m:sSupPr/>
                <m:e>
                  <m:r>
                    <m:rPr>
                      <m:sty m:val="i"/>
                    </m:rPr>
                    <m:t>P</m:t>
                  </m:r>
                </m:e>
                <m:sup>
                  <m:r>
                    <m:rPr>
                      <m:sty m:val="p"/>
                    </m:rPr>
                    <m:t>∘</m:t>
                  </m:r>
                </m:sup>
              </m:sSup>
            </m:e>
          </m:d>
          <m:r>
            <m:rPr>
              <m:sty m:val="p"/>
            </m:rPr>
            <m:t>+</m:t>
          </m:r>
          <m:r>
            <m:rPr>
              <m:sty m:val="i"/>
            </m:rPr>
            <m:t>R</m:t>
          </m:r>
          <m:r>
            <m:rPr>
              <m:sty m:val="i"/>
            </m:rPr>
            <m:t>T</m:t>
          </m:r>
          <m:r>
            <m:rPr>
              <m:sty m:val="p"/>
            </m:rPr>
            <m:t>ln</m:t>
          </m:r>
          <m:r>
            <m:rPr>
              <m:sty m:val="p"/>
            </m:rPr>
            <m:t>⁡</m:t>
          </m:r>
          <m:sSub>
            <m:sSubPr/>
            <m:e>
              <m:r>
                <m:rPr>
                  <m:sty m:val="i"/>
                </m:rPr>
                <m:t>x</m:t>
              </m:r>
            </m:e>
            <m:sub>
              <m:r>
                <m:rPr>
                  <m:sty m:val="i"/>
                </m:rPr>
                <m:t>A</m:t>
              </m:r>
            </m:sub>
          </m:sSub>
        </m:oMath>
      </m:oMathPara>
    </w:p>
    <w:p>
      <w:pPr>
        <w:spacing w:after="220" w:lineRule="auto"/>
      </w:pPr>
      <w:r>
        <w:rPr>
          <w:rFonts w:eastAsia="Georgia" w:cs="Georgia" w:ascii="Georgia" w:hAnsi="Georgia"/>
        </w:rPr>
        <w:t xml:space="preserve">où </w:t>
      </w:r>
      <m:oMath>
        <m:sSub>
          <m:sSubPr/>
          <m:e>
            <m:r>
              <m:rPr>
                <m:sty m:val="i"/>
              </m:rPr>
              <m:t>V</m:t>
            </m:r>
          </m:e>
          <m:sub>
            <m:r>
              <m:rPr>
                <m:sty m:val="i"/>
              </m:rPr>
              <m:t>m</m:t>
            </m:r>
            <m:r>
              <m:rPr>
                <m:sty m:val="i"/>
              </m:rPr>
              <m:t>A</m:t>
            </m:r>
          </m:sub>
        </m:sSub>
      </m:oMath>
      <w:r>
        <w:rPr>
          <w:rFonts w:eastAsia="Georgia" w:cs="Georgia" w:ascii="Georgia" w:hAnsi="Georgia"/>
        </w:rPr>
        <w:t xml:space="preserve"> désigne le volume molaire de </w:t>
      </w:r>
      <m:oMath>
        <m:r>
          <m:rPr>
            <m:sty m:val="i"/>
          </m:rPr>
          <m:t>A</m:t>
        </m:r>
      </m:oMath>
      <w:r>
        <w:rPr>
          <w:rFonts w:eastAsia="Georgia" w:cs="Georgia" w:ascii="Georgia" w:hAnsi="Georgia"/>
        </w:rPr>
        <w:t xml:space="preserve">, considéré comme constant. On adoptera cette expression dans la suite.</w:t>
      </w:r>
      <w:r>
        <w:rPr/>
        <w:br w:type="textWrapping"/>
      </w:r>
      <w:r>
        <w:rPr>
          <w:rFonts w:eastAsia="Georgia" w:cs="Georgia" w:ascii="Georgia" w:hAnsi="Georgia"/>
        </w:rPr>
        <w:t xml:space="preserve">b) Montrer que le système ne peut être en équilibre et indiquer son sens d'évolution.</w:t>
      </w:r>
      <w:r>
        <w:rPr/>
        <w:br w:type="textWrapping"/>
      </w:r>
      <w:r>
        <w:rPr>
          <w:rFonts w:eastAsia="Georgia" w:cs="Georgia" w:ascii="Georgia" w:hAnsi="Georgia"/>
        </w:rPr>
        <w:t xml:space="preserve">c) On suppose maintenant qu'on crée des conditions de pression différentes : </w:t>
      </w:r>
      <m:oMath>
        <m:sSub>
          <m:sSubPr/>
          <m:e>
            <m:r>
              <m:rPr>
                <m:sty m:val="i"/>
              </m:rPr>
              <m:t>P</m:t>
            </m:r>
          </m:e>
          <m:sub>
            <m:r>
              <m:rPr>
                <m:sty m:val="p"/>
              </m:rPr>
              <m:t>1</m:t>
            </m:r>
          </m:sub>
        </m:sSub>
      </m:oMath>
      <w:r>
        <w:rPr/>
        <w:t xml:space="preserve"> au-dessus du compartiment (1) et </w:t>
      </w:r>
      <m:oMath>
        <m:sSub>
          <m:sSubPr/>
          <m:e>
            <m:r>
              <m:rPr>
                <m:sty m:val="i"/>
              </m:rPr>
              <m:t>P</m:t>
            </m:r>
          </m:e>
          <m:sub>
            <m:r>
              <m:rPr>
                <m:sty m:val="p"/>
              </m:rPr>
              <m:t>2</m:t>
            </m:r>
          </m:sub>
        </m:sSub>
      </m:oMath>
      <w:r>
        <w:rPr/>
        <w:t xml:space="preserve"> au-dessus de (2) ; on appelle pression osmotique </w:t>
      </w:r>
      <m:oMath>
        <m:r>
          <m:rPr>
            <m:sty m:val="p"/>
          </m:rPr>
          <m:t>Π</m:t>
        </m:r>
      </m:oMath>
      <w:r>
        <w:rPr>
          <w:rFonts w:eastAsia="Georgia" w:cs="Georgia" w:ascii="Georgia" w:hAnsi="Georgia"/>
        </w:rPr>
        <w:t xml:space="preserve"> la valeur particulière de </w:t>
      </w:r>
      <m:oMath>
        <m:r>
          <m:rPr>
            <m:sty m:val="p"/>
          </m:rPr>
          <m:t>Δ</m:t>
        </m:r>
        <m:r>
          <m:rPr>
            <m:sty m:val="i"/>
          </m:rPr>
          <m:t>P</m:t>
        </m:r>
        <m:r>
          <m:rPr>
            <m:sty m:val="p"/>
          </m:rPr>
          <m:t>=</m:t>
        </m:r>
        <m:sSub>
          <m:sSubPr/>
          <m:e>
            <m:r>
              <m:rPr>
                <m:sty m:val="i"/>
              </m:rPr>
              <m:t>P</m:t>
            </m:r>
          </m:e>
          <m:sub>
            <m:r>
              <m:rPr>
                <m:sty m:val="p"/>
              </m:rPr>
              <m:t>2</m:t>
            </m:r>
          </m:sub>
        </m:sSub>
        <m:r>
          <m:rPr>
            <m:sty m:val="p"/>
          </m:rPr>
          <m:t>−</m:t>
        </m:r>
        <m:sSub>
          <m:sSubPr/>
          <m:e>
            <m:r>
              <m:rPr>
                <m:sty m:val="i"/>
              </m:rPr>
              <m:t>P</m:t>
            </m:r>
          </m:e>
          <m:sub>
            <m:r>
              <m:rPr>
                <m:sty m:val="p"/>
              </m:rPr>
              <m:t>1</m:t>
            </m:r>
          </m:sub>
        </m:sSub>
      </m:oMath>
      <w:r>
        <w:rPr>
          <w:rFonts w:eastAsia="Georgia" w:cs="Georgia" w:ascii="Georgia" w:hAnsi="Georgia"/>
        </w:rPr>
        <w:t xml:space="preserve"> qui permet au système de rester à l'équilibre.</w:t>
      </w:r>
      <w:r>
        <w:rPr/>
        <w:br w:type="textWrapping"/>
      </w:r>
      <w:r>
        <w:rPr/>
        <w:t xml:space="preserve">Exprimer </w:t>
      </w:r>
      <m:oMath>
        <m:r>
          <m:rPr>
            <m:sty m:val="p"/>
          </m:rPr>
          <m:t>Π</m:t>
        </m:r>
      </m:oMath>
      <w:r>
        <w:rPr/>
        <w:t xml:space="preserve"> en fonction de </w:t>
      </w:r>
      <m:oMath>
        <m:sSub>
          <m:sSubPr/>
          <m:e>
            <m:r>
              <m:rPr>
                <m:sty m:val="i"/>
              </m:rPr>
              <m:t>x</m:t>
            </m:r>
          </m:e>
          <m:sub>
            <m:r>
              <m:rPr>
                <m:sty m:val="i"/>
              </m:rPr>
              <m:t>B</m:t>
            </m:r>
          </m:sub>
        </m:sSub>
      </m:oMath>
      <w:r>
        <w:rPr/>
        <w:t xml:space="preserve">, fraction molaire de </w:t>
      </w:r>
      <m:oMath>
        <m:r>
          <m:rPr>
            <m:sty m:val="i"/>
          </m:rPr>
          <m:t>B</m:t>
        </m:r>
      </m:oMath>
      <w:r>
        <w:rPr>
          <w:rFonts w:eastAsia="Georgia" w:cs="Georgia" w:ascii="Georgia" w:hAnsi="Georgia"/>
        </w:rPr>
        <w:t xml:space="preserve"> dans le mélange (2) et de </w:t>
      </w:r>
      <m:oMath>
        <m:sSub>
          <m:sSubPr/>
          <m:e>
            <m:r>
              <m:rPr>
                <m:sty m:val="i"/>
              </m:rPr>
              <m:t>V</m:t>
            </m:r>
          </m:e>
          <m:sub>
            <m:r>
              <m:rPr>
                <m:sty m:val="i"/>
              </m:rPr>
              <m:t>m</m:t>
            </m:r>
            <m:r>
              <m:rPr>
                <m:sty m:val="i"/>
              </m:rPr>
              <m:t>A</m:t>
            </m:r>
          </m:sub>
        </m:sSub>
      </m:oMath>
      <w:r>
        <w:rPr>
          <w:rFonts w:eastAsia="Georgia" w:cs="Georgia" w:ascii="Georgia" w:hAnsi="Georgia"/>
        </w:rPr>
        <w:t xml:space="preserve">. En considérant que dans le mélange (2), </w:t>
      </w:r>
      <m:oMath>
        <m:sSub>
          <m:sSubPr/>
          <m:e>
            <m:r>
              <m:rPr>
                <m:sty m:val="i"/>
              </m:rPr>
              <m:t>x</m:t>
            </m:r>
          </m:e>
          <m:sub>
            <m:r>
              <m:rPr>
                <m:sty m:val="i"/>
              </m:rPr>
              <m:t>B</m:t>
            </m:r>
          </m:sub>
        </m:sSub>
        <m:sSup>
          <m:sSupPr/>
          <m:e>
            <m:r>
              <m:t xml:space="preserve"> </m:t>
            </m:r>
          </m:e>
          <m:sup>
            <m:r>
              <m:rPr>
                <m:sty m:val="p"/>
              </m:rPr>
              <m:t>≪</m:t>
            </m:r>
            <m:r>
              <m:rPr>
                <m:sty m:val="p"/>
              </m:rPr>
              <m:t>1</m:t>
            </m:r>
          </m:sup>
        </m:sSup>
      </m:oMath>
      <w:r>
        <w:rPr/>
        <w:t xml:space="preserve">, montrer que </w:t>
      </w:r>
      <m:oMath>
        <m:r>
          <m:rPr>
            <m:sty m:val="p"/>
          </m:rPr>
          <m:t>Π</m:t>
        </m:r>
        <m:r>
          <m:rPr>
            <m:sty m:val="p"/>
          </m:rPr>
          <m:t>≈</m:t>
        </m:r>
        <m:r>
          <m:rPr>
            <m:sty m:val="i"/>
          </m:rPr>
          <m:t>R</m:t>
        </m:r>
        <m:r>
          <m:rPr>
            <m:sty m:val="i"/>
          </m:rPr>
          <m:t>T</m:t>
        </m:r>
        <m:sSub>
          <m:sSubPr/>
          <m:e>
            <m:r>
              <m:rPr>
                <m:sty m:val="i"/>
              </m:rPr>
              <m:t>C</m:t>
            </m:r>
          </m:e>
          <m:sub>
            <m:r>
              <m:rPr>
                <m:sty m:val="i"/>
              </m:rPr>
              <m:t>B</m:t>
            </m:r>
          </m:sub>
        </m:sSub>
      </m:oMath>
      <w:r>
        <w:rPr>
          <w:rFonts w:eastAsia="Georgia" w:cs="Georgia" w:ascii="Georgia" w:hAnsi="Georgia"/>
        </w:rPr>
        <w:t xml:space="preserve">, où </w:t>
      </w:r>
      <m:oMath>
        <m:sSub>
          <m:sSubPr/>
          <m:e>
            <m:r>
              <m:rPr>
                <m:sty m:val="i"/>
              </m:rPr>
              <m:t>C</m:t>
            </m:r>
          </m:e>
          <m:sub>
            <m:r>
              <m:rPr>
                <m:sty m:val="i"/>
              </m:rPr>
              <m:t>B</m:t>
            </m:r>
          </m:sub>
        </m:sSub>
      </m:oMath>
      <w:r>
        <w:rPr>
          <w:rFonts w:eastAsia="Georgia" w:cs="Georgia" w:ascii="Georgia" w:hAnsi="Georgia"/>
        </w:rPr>
        <w:t xml:space="preserve"> désigne la concentration molaire de </w:t>
      </w:r>
      <m:oMath>
        <m:r>
          <m:rPr>
            <m:sty m:val="i"/>
          </m:rPr>
          <m:t>B</m:t>
        </m:r>
      </m:oMath>
      <w:r>
        <w:rPr>
          <w:rFonts w:eastAsia="Georgia" w:cs="Georgia" w:ascii="Georgia" w:hAnsi="Georgia"/>
        </w:rPr>
        <w:t xml:space="preserve"> dans le compartiment (2), et généraliser au cas où la solution renferme plusieurs espèces dissoutes.</w:t>
      </w:r>
      <w:r>
        <w:rPr/>
        <w:br w:type="textWrapping"/>
      </w:r>
      <w:r>
        <w:rPr/>
        <w:t xml:space="preserve">d) Calculer </w:t>
      </w:r>
      <m:oMath>
        <m:r>
          <m:rPr>
            <m:sty m:val="p"/>
          </m:rPr>
          <m:t>Π</m:t>
        </m:r>
      </m:oMath>
      <w:r>
        <w:rPr>
          <w:rFonts w:eastAsia="Georgia" w:cs="Georgia" w:ascii="Georgia" w:hAnsi="Georgia"/>
        </w:rPr>
        <w:t xml:space="preserve"> pour une solution aqueuse de chlorure de sodium à </w:t>
      </w:r>
      <m:oMath>
        <m:r>
          <m:rPr>
            <m:sty m:val="p"/>
          </m:rPr>
          <m:t>0</m:t>
        </m:r>
        <m:r>
          <m:rPr>
            <m:sty m:val="p"/>
          </m:rPr>
          <m:t>,</m:t>
        </m:r>
        <m:r>
          <m:rPr>
            <m:sty m:val="p"/>
          </m:rPr>
          <m:t>6</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à 298 K . On donnera la réponse en pascals puis en bars.</w:t>
      </w:r>
      <w:r>
        <w:rPr/>
        <w:br w:type="textWrapping"/>
      </w:r>
      <w:r>
        <w:rPr/>
        <w:t xml:space="preserve">I.B.3) Qu'observe-t-on si on impose une pression </w:t>
      </w:r>
      <m:oMath>
        <m:sSub>
          <m:sSubPr/>
          <m:e>
            <m:r>
              <m:rPr>
                <m:sty m:val="i"/>
              </m:rPr>
              <m:t>P</m:t>
            </m:r>
          </m:e>
          <m:sub>
            <m:r>
              <m:rPr>
                <m:sty m:val="p"/>
              </m:rPr>
              <m:t>2</m:t>
            </m:r>
          </m:sub>
        </m:sSub>
      </m:oMath>
      <w:r>
        <w:rPr/>
        <w:t xml:space="preserve"> telle que </w:t>
      </w:r>
      <m:oMath>
        <m:sSub>
          <m:sSubPr/>
          <m:e>
            <m:r>
              <m:rPr>
                <m:sty m:val="i"/>
              </m:rPr>
              <m:t>P</m:t>
            </m:r>
          </m:e>
          <m:sub>
            <m:r>
              <m:rPr>
                <m:sty m:val="p"/>
              </m:rPr>
              <m:t>2</m:t>
            </m:r>
          </m:sub>
        </m:sSub>
        <m:r>
          <m:rPr>
            <m:sty m:val="p"/>
          </m:rPr>
          <m:t>−</m:t>
        </m:r>
        <m:sSub>
          <m:sSubPr/>
          <m:e>
            <m:r>
              <m:rPr>
                <m:sty m:val="i"/>
              </m:rPr>
              <m:t>P</m:t>
            </m:r>
          </m:e>
          <m:sub>
            <m:r>
              <m:rPr>
                <m:sty m:val="p"/>
              </m:rPr>
              <m:t>1</m:t>
            </m:r>
          </m:sub>
        </m:sSub>
      </m:oMath>
      <w:r>
        <w:rPr>
          <w:rFonts w:eastAsia="Georgia" w:cs="Georgia" w:ascii="Georgia" w:hAnsi="Georgia"/>
        </w:rPr>
        <w:t xml:space="preserve"> soit supérieure à </w:t>
      </w:r>
      <m:oMath>
        <m:r>
          <m:rPr>
            <m:sty m:val="p"/>
          </m:rPr>
          <m:t>Π</m:t>
        </m:r>
      </m:oMath>
      <w:r>
        <w:rPr/>
        <w:t xml:space="preserve"> ?</w:t>
      </w:r>
      <w:r>
        <w:rPr/>
        <w:br w:type="textWrapping"/>
      </w:r>
      <w:r>
        <w:rPr>
          <w:rFonts w:eastAsia="Georgia" w:cs="Georgia" w:ascii="Georgia" w:hAnsi="Georgia"/>
        </w:rPr>
        <w:t xml:space="preserve">En déduire le principe du procédé de dessalement de l'eau de mer par osmose inverse qui se développe actuellement dans de nombreux pays du Sud parce qu'il est peu coûteux en énergie. Quelles limitations voyez-vous à ce procédé ?</w:t>
      </w:r>
    </w:p>
    <w:p>
      <w:pPr>
        <w:spacing w:line="271" w:before="330" w:lineRule="auto"/>
      </w:pPr>
      <w:r>
        <w:rPr>
          <w:rFonts w:eastAsia="Georgia" w:cs="Georgia" w:ascii="Georgia" w:hAnsi="Georgia"/>
          <w:b/>
          <w:sz w:val="42"/>
        </w:rPr>
        <w:t xml:space="preserve">Partie II - Oxydo-réduction par voie sèche</w:t>
      </w:r>
    </w:p>
    <w:p>
      <w:pPr>
        <w:spacing w:line="271" w:before="330" w:lineRule="auto"/>
      </w:pPr>
      <w:r>
        <w:rPr>
          <w:b/>
          <w:sz w:val="42"/>
        </w:rPr>
        <w:t xml:space="preserve">II.A - Diagrammes d'Ellingham</w:t>
      </w:r>
    </w:p>
    <w:p>
      <w:pPr>
        <w:spacing w:after="220" w:lineRule="auto"/>
      </w:pPr>
      <w:r>
        <w:rPr>
          <w:rFonts w:eastAsia="Georgia" w:cs="Georgia" w:ascii="Georgia" w:hAnsi="Georgia"/>
        </w:rPr>
        <w:t xml:space="preserve">II.A.1) Rappeler les caractéristiques d'un diagramme d'Ellingham relatif à l'équilibre entre un métal, son oxyde et le dioxygène : </w:t>
      </w:r>
      <m:oMath>
        <m:r>
          <m:rPr>
            <m:sty m:val="i"/>
          </m:rPr>
          <m:t>M</m:t>
        </m:r>
        <m:r>
          <m:rPr>
            <m:sty m:val="p"/>
          </m:rPr>
          <m:t>+</m:t>
        </m:r>
        <m:sSub>
          <m:sSubPr/>
          <m:e>
            <m:r>
              <m:rPr>
                <m:sty m:val="i"/>
              </m:rPr>
              <m:t>O</m:t>
            </m:r>
          </m:e>
          <m:sub>
            <m:r>
              <m:rPr>
                <m:sty m:val="p"/>
              </m:rPr>
              <m:t>2</m:t>
            </m:r>
          </m:sub>
        </m:sSub>
        <m:r>
          <m:rPr>
            <m:sty m:val="p"/>
          </m:rPr>
          <m:t>=</m:t>
        </m:r>
        <m:r>
          <m:rPr>
            <m:sty m:val="i"/>
          </m:rPr>
          <m:t>M</m:t>
        </m:r>
        <m:sSub>
          <m:sSubPr/>
          <m:e>
            <m:r>
              <m:rPr>
                <m:sty m:val="i"/>
              </m:rPr>
              <m:t>O</m:t>
            </m:r>
          </m:e>
          <m:sub>
            <m:r>
              <m:rPr>
                <m:sty m:val="p"/>
              </m:rPr>
              <m:t>2</m:t>
            </m:r>
          </m:sub>
        </m:sSub>
      </m:oMath>
      <w:r>
        <w:rPr>
          <w:rFonts w:eastAsia="Georgia" w:cs="Georgia" w:ascii="Georgia" w:hAnsi="Georgia"/>
        </w:rPr>
        <w:t xml:space="preserve">. Comment peut-on justifier que la courbe obtenue est une droite ? Pourquoi sa pente estelle en général positive? À quoi correspondent les éventuelles ruptures de pente observées?</w:t>
      </w:r>
      <w:r>
        <w:rPr/>
        <w:br w:type="textWrapping"/>
      </w:r>
      <w:r>
        <w:rPr>
          <w:rFonts w:eastAsia="Georgia" w:cs="Georgia" w:ascii="Georgia" w:hAnsi="Georgia"/>
        </w:rPr>
        <w:t xml:space="preserve">II.A.2) Le dichlore gazeux, à haute température, est un oxydant comparable au dioxygène et on étudie par analogie le diagramme d'Ellingham relatif à l'équilibre entre le manganèse Mn (solide), le chlorure </w:t>
      </w:r>
      <m:oMath>
        <m:sSub>
          <m:sSubPr/>
          <m:e>
            <m:r>
              <m:rPr>
                <m:sty m:val="p"/>
              </m:rPr>
              <m:t>MnCl</m:t>
            </m:r>
          </m:e>
          <m:sub>
            <m:r>
              <m:rPr>
                <m:sty m:val="p"/>
              </m:rPr>
              <m:t>2</m:t>
            </m:r>
          </m:sub>
        </m:sSub>
      </m:oMath>
      <w:r>
        <w:rPr/>
        <w:t xml:space="preserve"> (solide) et le dichlore (gazeux): </w:t>
      </w:r>
      <m:oMath>
        <m:r>
          <m:rPr>
            <m:sty m:val="i"/>
          </m:rPr>
          <m:t>M</m:t>
        </m:r>
        <m:r>
          <m:rPr>
            <m:sty m:val="i"/>
          </m:rPr>
          <m:t>n</m:t>
        </m:r>
        <m:r>
          <m:rPr>
            <m:sty m:val="p"/>
          </m:rPr>
          <m:t>(</m:t>
        </m:r>
        <m:r>
          <m:rPr>
            <m:sty m:val="i"/>
          </m:rPr>
          <m:t>s</m:t>
        </m:r>
        <m:r>
          <m:rPr>
            <m:sty m:val="p"/>
          </m:rPr>
          <m:t>)</m:t>
        </m:r>
        <m:r>
          <m:rPr>
            <m:sty m:val="p"/>
          </m:rPr>
          <m:t>+</m:t>
        </m:r>
        <m:r>
          <m:rPr>
            <m:sty m:val="i"/>
          </m:rPr>
          <m:t>C</m:t>
        </m:r>
        <m:sSub>
          <m:sSubPr/>
          <m:e>
            <m:r>
              <m:rPr>
                <m:sty m:val="i"/>
              </m:rPr>
              <m:t>l</m:t>
            </m:r>
          </m:e>
          <m:sub>
            <m:r>
              <m:rPr>
                <m:sty m:val="p"/>
              </m:rPr>
              <m:t>2</m:t>
            </m:r>
          </m:sub>
        </m:sSub>
        <m:r>
          <m:rPr>
            <m:sty m:val="p"/>
          </m:rPr>
          <m:t>(</m:t>
        </m:r>
        <m:r>
          <m:rPr>
            <m:sty m:val="i"/>
          </m:rPr>
          <m:t>g</m:t>
        </m:r>
        <m:r>
          <m:rPr>
            <m:sty m:val="p"/>
          </m:rPr>
          <m:t>)</m:t>
        </m:r>
        <m:r>
          <m:rPr>
            <m:sty m:val="p"/>
          </m:rPr>
          <m:t>=</m:t>
        </m:r>
        <m:r>
          <m:rPr>
            <m:sty m:val="i"/>
          </m:rPr>
          <m:t>M</m:t>
        </m:r>
        <m:r>
          <m:rPr>
            <m:sty m:val="i"/>
          </m:rPr>
          <m:t>n</m:t>
        </m:r>
        <m:r>
          <m:rPr>
            <m:sty m:val="i"/>
          </m:rPr>
          <m:t>C</m:t>
        </m:r>
        <m:sSub>
          <m:sSubPr/>
          <m:e>
            <m:r>
              <m:rPr>
                <m:sty m:val="i"/>
              </m:rPr>
              <m:t>l</m:t>
            </m:r>
          </m:e>
          <m:sub>
            <m:r>
              <m:rPr>
                <m:sty m:val="p"/>
              </m:rPr>
              <m:t>2</m:t>
            </m:r>
          </m:sub>
        </m:sSub>
        <m:r>
          <m:rPr>
            <m:sty m:val="p"/>
          </m:rPr>
          <m:t>(</m:t>
        </m:r>
        <m:r>
          <m:rPr>
            <m:sty m:val="i"/>
          </m:rPr>
          <m:t>s</m:t>
        </m:r>
        <m:r>
          <m:rPr>
            <m:sty m:val="p"/>
          </m:rPr>
          <m:t>)</m:t>
        </m:r>
      </m:oMath>
      <w:r>
        <w:rPr/>
        <w:t xml:space="preserve">.</w:t>
      </w:r>
      <w:r>
        <w:rPr/>
        <w:br w:type="textWrapping"/>
      </w:r>
      <w:r>
        <w:rPr/>
        <w:t xml:space="preserve">a) Donner l'expression de </w:t>
      </w:r>
      <m:oMath>
        <m:sSub>
          <m:sSubPr/>
          <m:e>
            <m:r>
              <m:rPr>
                <m:sty m:val="p"/>
              </m:rPr>
              <m:t>Δ</m:t>
            </m:r>
          </m:e>
          <m:sub>
            <m:r>
              <m:rPr>
                <m:sty m:val="i"/>
              </m:rPr>
              <m:t>r</m:t>
            </m:r>
          </m:sub>
        </m:sSub>
        <m:sSup>
          <m:sSupPr/>
          <m:e>
            <m:r>
              <m:rPr>
                <m:sty m:val="i"/>
              </m:rPr>
              <m:t>G</m:t>
            </m:r>
          </m:e>
          <m:sup>
            <m:r>
              <m:rPr>
                <m:sty m:val="p"/>
              </m:rPr>
              <m:t>∘</m:t>
            </m:r>
          </m:sup>
        </m:sSup>
        <m:r>
          <m:rPr>
            <m:sty m:val="p"/>
          </m:rPr>
          <m:t>(</m:t>
        </m:r>
        <m:r>
          <m:rPr>
            <m:sty m:val="i"/>
          </m:rPr>
          <m:t>T</m:t>
        </m:r>
        <m:r>
          <m:rPr>
            <m:sty m:val="p"/>
          </m:rPr>
          <m:t>)</m:t>
        </m:r>
      </m:oMath>
      <w:r>
        <w:rPr>
          <w:rFonts w:eastAsia="Georgia" w:cs="Georgia" w:ascii="Georgia" w:hAnsi="Georgia"/>
        </w:rPr>
        <w:t xml:space="preserve"> pour cette réaction et tracer la courbe d'Ellingham pour </w:t>
      </w:r>
      <m:oMath>
        <m:r>
          <m:rPr>
            <m:sty m:val="i"/>
          </m:rPr>
          <m:t>T</m:t>
        </m:r>
        <m:r>
          <m:rPr>
            <m:sty m:val="p"/>
          </m:rPr>
          <m:t>∈</m:t>
        </m:r>
        <m:r>
          <m:rPr>
            <m:sty m:val="p"/>
          </m:rPr>
          <m:t>[</m:t>
        </m:r>
        <m:r>
          <m:rPr>
            <m:sty m:val="p"/>
          </m:rPr>
          <m:t>400</m:t>
        </m:r>
        <m:r>
          <m:rPr>
            <m:sty m:val="p"/>
          </m:rPr>
          <m:t>,</m:t>
        </m:r>
        <m:r>
          <m:rPr>
            <m:sty m:val="p"/>
          </m:rPr>
          <m:t>1000</m:t>
        </m:r>
        <m:r>
          <m:rPr>
            <m:nor/>
          </m:rPr>
          <m:t xml:space="preserve"> </m:t>
        </m:r>
        <m:r>
          <m:rPr>
            <m:sty m:val="p"/>
          </m:rPr>
          <m:t>K</m:t>
        </m:r>
        <m:r>
          <m:rPr>
            <m:sty m:val="p"/>
          </m:rPr>
          <m:t>]</m:t>
        </m:r>
      </m:oMath>
      <w:r>
        <w:rPr>
          <w:rFonts w:eastAsia="Georgia" w:cs="Georgia" w:ascii="Georgia" w:hAnsi="Georgia"/>
        </w:rPr>
        <w:t xml:space="preserve"> (On utilisera comme échelle 100 K par cm et </w:t>
      </w:r>
      <m:oMath>
        <m:r>
          <m:rPr>
            <m:sty m:val="p"/>
          </m:rPr>
          <m:t>10</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r>
        <w:rPr/>
        <w:t xml:space="preserve"> par cm ).</w:t>
      </w:r>
      <w:r>
        <w:rPr/>
        <w:br w:type="textWrapping"/>
      </w:r>
      <w:r>
        <w:rPr>
          <w:rFonts w:eastAsia="Georgia" w:cs="Georgia" w:ascii="Georgia" w:hAnsi="Georgia"/>
        </w:rPr>
        <w:t xml:space="preserve">b) Cette courbe sépare le plan en deux domaines. Exprimer l'affinité </w:t>
      </w:r>
      <m:oMath>
        <m:r>
          <m:rPr>
            <m:sty m:val="i"/>
          </m:rPr>
          <m:t>A</m:t>
        </m:r>
      </m:oMath>
      <w:r>
        <w:rPr>
          <w:rFonts w:eastAsia="Georgia" w:cs="Georgia" w:ascii="Georgia" w:hAnsi="Georgia"/>
        </w:rPr>
        <w:t xml:space="preserve"> du système en fonction de </w:t>
      </w:r>
      <m:oMath>
        <m:sSub>
          <m:sSubPr/>
          <m:e>
            <m:r>
              <m:rPr>
                <m:sty m:val="i"/>
              </m:rPr>
              <m:t>P</m:t>
            </m:r>
          </m:e>
          <m:sub>
            <m:sSub>
              <m:sSubPr/>
              <m:e>
                <m:r>
                  <m:rPr>
                    <m:sty m:val="p"/>
                  </m:rPr>
                  <m:t>Cl</m:t>
                </m:r>
              </m:e>
              <m:sub>
                <m:r>
                  <m:rPr>
                    <m:sty m:val="p"/>
                  </m:rPr>
                  <m:t>2</m:t>
                </m:r>
              </m:sub>
            </m:sSub>
          </m:sub>
        </m:sSub>
      </m:oMath>
      <w:r>
        <w:rPr/>
        <w:t xml:space="preserve"> et de </w:t>
      </w:r>
      <m:oMath>
        <m:sSub>
          <m:sSubPr/>
          <m:e>
            <m:d>
              <m:dPr>
                <m:begChr m:val="("/>
                <m:endChr m:val=")"/>
                <m:ctrlPr>
                  <w:rPr>
                    <w:rFonts w:ascii="Cambria Math" w:hAnsi="Cambria Math"/>
                  </w:rPr>
                </m:ctrlPr>
              </m:dPr>
              <m:e>
                <m:sSub>
                  <m:sSubPr/>
                  <m:e>
                    <m:r>
                      <m:rPr>
                        <m:sty m:val="i"/>
                      </m:rPr>
                      <m:t>P</m:t>
                    </m:r>
                  </m:e>
                  <m:sub>
                    <m:sSub>
                      <m:sSubPr/>
                      <m:e>
                        <m:r>
                          <m:rPr>
                            <m:sty m:val="p"/>
                          </m:rPr>
                          <m:t>Cl</m:t>
                        </m:r>
                      </m:e>
                      <m:sub>
                        <m:r>
                          <m:rPr>
                            <m:sty m:val="p"/>
                          </m:rPr>
                          <m:t>2</m:t>
                        </m:r>
                      </m:sub>
                    </m:sSub>
                  </m:sub>
                </m:sSub>
              </m:e>
            </m:d>
          </m:e>
          <m:sub>
            <m:r>
              <m:rPr>
                <m:nor/>
              </m:rPr>
              <m:t>éq </m:t>
            </m:r>
          </m:sub>
        </m:sSub>
      </m:oMath>
      <w:r>
        <w:rPr>
          <w:rFonts w:eastAsia="Georgia" w:cs="Georgia" w:ascii="Georgia" w:hAnsi="Georgia"/>
        </w:rPr>
        <w:t xml:space="preserve"> et montrer qu'on peut attribuer des domaines d'existence à chacun des deux solides.</w:t>
      </w:r>
      <w:r>
        <w:rPr/>
        <w:br w:type="textWrapping"/>
      </w:r>
      <w:r>
        <w:rPr>
          <w:rFonts w:eastAsia="Georgia" w:cs="Georgia" w:ascii="Georgia" w:hAnsi="Georgia"/>
        </w:rPr>
        <w:t xml:space="preserve">II.A.3) Dans le cas du cuivre, on connaît deux chlorures solides, le chlorure de cuivre (I) CuCl et le chlorure de cuivre (II) </w:t>
      </w:r>
      <m:oMath>
        <m:sSub>
          <m:sSubPr/>
          <m:e>
            <m:r>
              <m:rPr>
                <m:sty m:val="p"/>
              </m:rPr>
              <m:t>CuCl</m:t>
            </m:r>
          </m:e>
          <m:sub>
            <m:r>
              <m:rPr>
                <m:sty m:val="p"/>
              </m:rPr>
              <m:t>2</m:t>
            </m:r>
          </m:sub>
        </m:sSub>
      </m:oMath>
      <w:r>
        <w:rPr/>
        <w:t xml:space="preserve">.</w:t>
      </w:r>
      <w:r>
        <w:rPr/>
        <w:br w:type="textWrapping"/>
      </w:r>
      <w:r>
        <w:rPr/>
        <w:t xml:space="preserve">a) Donner l'expression de </w:t>
      </w:r>
      <m:oMath>
        <m:sSub>
          <m:sSubPr/>
          <m:e>
            <m:r>
              <m:rPr>
                <m:sty m:val="p"/>
              </m:rPr>
              <m:t>Δ</m:t>
            </m:r>
          </m:e>
          <m:sub>
            <m:r>
              <m:rPr>
                <m:sty m:val="i"/>
              </m:rPr>
              <m:t>r</m:t>
            </m:r>
          </m:sub>
        </m:sSub>
        <m:sSubSup>
          <m:sSubSupPr/>
          <m:e>
            <m:r>
              <m:rPr>
                <m:sty m:val="i"/>
              </m:rPr>
              <m:t>G</m:t>
            </m:r>
          </m:e>
          <m:sub>
            <m:r>
              <m:rPr>
                <m:sty m:val="p"/>
              </m:rPr>
              <m:t>1</m:t>
            </m:r>
          </m:sub>
          <m:sup>
            <m:r>
              <m:rPr>
                <m:sty m:val="p"/>
              </m:rPr>
              <m:t>∘</m:t>
            </m:r>
          </m:sup>
        </m:sSubSup>
        <m:r>
          <m:rPr>
            <m:sty m:val="p"/>
          </m:rPr>
          <m:t>(</m:t>
        </m:r>
        <m:r>
          <m:rPr>
            <m:sty m:val="i"/>
          </m:rPr>
          <m:t>T</m:t>
        </m:r>
        <m:r>
          <m:rPr>
            <m:sty m:val="p"/>
          </m:rPr>
          <m:t>)</m:t>
        </m:r>
      </m:oMath>
      <w:r>
        <w:rPr/>
        <w:t xml:space="preserve"> et </w:t>
      </w:r>
      <m:oMath>
        <m:sSub>
          <m:sSubPr/>
          <m:e>
            <m:r>
              <m:rPr>
                <m:sty m:val="p"/>
              </m:rPr>
              <m:t>Δ</m:t>
            </m:r>
          </m:e>
          <m:sub>
            <m:r>
              <m:rPr>
                <m:sty m:val="i"/>
              </m:rPr>
              <m:t>r</m:t>
            </m:r>
          </m:sub>
        </m:sSub>
        <m:sSubSup>
          <m:sSubSupPr/>
          <m:e>
            <m:r>
              <m:rPr>
                <m:sty m:val="i"/>
              </m:rPr>
              <m:t>G</m:t>
            </m:r>
          </m:e>
          <m:sub>
            <m:r>
              <m:rPr>
                <m:sty m:val="p"/>
              </m:rPr>
              <m:t>2</m:t>
            </m:r>
          </m:sub>
          <m:sup>
            <m:r>
              <m:rPr>
                <m:sty m:val="p"/>
              </m:rPr>
              <m:t>∘</m:t>
            </m:r>
          </m:sup>
        </m:sSubSup>
        <m:r>
          <m:rPr>
            <m:sty m:val="p"/>
          </m:rPr>
          <m:t>(</m:t>
        </m:r>
        <m:r>
          <m:rPr>
            <m:sty m:val="i"/>
          </m:rPr>
          <m:t>T</m:t>
        </m:r>
        <m:r>
          <m:rPr>
            <m:sty m:val="p"/>
          </m:rPr>
          <m:t>)</m:t>
        </m:r>
      </m:oMath>
      <w:r>
        <w:rPr>
          <w:rFonts w:eastAsia="Georgia" w:cs="Georgia" w:ascii="Georgia" w:hAnsi="Georgia"/>
        </w:rPr>
        <w:t xml:space="preserve"> pour les deux réactions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2</m:t>
                </m:r>
                <m:r>
                  <m:rPr>
                    <m:sty m:val="p"/>
                  </m:rPr>
                  <m:t>Cu</m:t>
                </m:r>
                <m:r>
                  <m:rPr>
                    <m:sty m:val="p"/>
                  </m:rPr>
                  <m:t>(</m:t>
                </m:r>
                <m:r>
                  <m:rPr>
                    <m:sty m:val="i"/>
                  </m:rPr>
                  <m:t>s</m:t>
                </m:r>
                <m:r>
                  <m:rPr>
                    <m:sty m:val="p"/>
                  </m:rPr>
                  <m:t>)</m:t>
                </m:r>
                <m:r>
                  <m:rPr>
                    <m:sty m:val="p"/>
                  </m:rPr>
                  <m:t>+</m:t>
                </m:r>
                <m:sSub>
                  <m:sSubPr/>
                  <m:e>
                    <m:r>
                      <m:rPr>
                        <m:sty m:val="p"/>
                      </m:rPr>
                      <m:t>Cl</m:t>
                    </m:r>
                  </m:e>
                  <m:sub>
                    <m:r>
                      <m:rPr>
                        <m:sty m:val="p"/>
                      </m:rPr>
                      <m:t>2</m:t>
                    </m:r>
                  </m:sub>
                </m:sSub>
                <m:r>
                  <m:rPr>
                    <m:sty m:val="p"/>
                  </m:rPr>
                  <m:t>(</m:t>
                </m:r>
                <m:r>
                  <m:rPr>
                    <m:sty m:val="i"/>
                  </m:rPr>
                  <m:t>g</m:t>
                </m:r>
                <m:r>
                  <m:rPr>
                    <m:sty m:val="p"/>
                  </m:rPr>
                  <m:t>)</m:t>
                </m:r>
                <m:r>
                  <m:rPr>
                    <m:sty m:val="p"/>
                  </m:rPr>
                  <m:t>=</m:t>
                </m:r>
                <m:r>
                  <m:rPr>
                    <m:sty m:val="p"/>
                  </m:rPr>
                  <m:t>2</m:t>
                </m:r>
                <m:r>
                  <m:rPr>
                    <m:sty m:val="p"/>
                  </m:rPr>
                  <m:t>CuCl</m:t>
                </m:r>
                <m:r>
                  <m:rPr>
                    <m:sty m:val="p"/>
                  </m:rPr>
                  <m:t>(</m:t>
                </m:r>
                <m:r>
                  <m:rPr>
                    <m:sty m:val="i"/>
                  </m:rPr>
                  <m:t>s</m:t>
                </m:r>
                <m:r>
                  <m:rPr>
                    <m:sty m:val="p"/>
                  </m:rPr>
                  <m:t>)</m:t>
                </m:r>
              </m:e>
            </m:mr>
            <m:mr>
              <m:e/>
              <m:e>
                <m:r>
                  <m:rPr>
                    <m:sty m:val="p"/>
                  </m:rPr>
                  <m:t>2</m:t>
                </m:r>
                <m:r>
                  <m:rPr>
                    <m:sty m:val="p"/>
                  </m:rPr>
                  <m:t>CuCl</m:t>
                </m:r>
                <m:r>
                  <m:rPr>
                    <m:sty m:val="p"/>
                  </m:rPr>
                  <m:t>(</m:t>
                </m:r>
                <m:r>
                  <m:rPr>
                    <m:sty m:val="i"/>
                  </m:rPr>
                  <m:t>s</m:t>
                </m:r>
                <m:r>
                  <m:rPr>
                    <m:sty m:val="p"/>
                  </m:rPr>
                  <m:t>)</m:t>
                </m:r>
                <m:r>
                  <m:rPr>
                    <m:sty m:val="p"/>
                  </m:rPr>
                  <m:t>+</m:t>
                </m:r>
                <m:sSub>
                  <m:sSubPr/>
                  <m:e>
                    <m:r>
                      <m:rPr>
                        <m:sty m:val="p"/>
                      </m:rPr>
                      <m:t>Cl</m:t>
                    </m:r>
                  </m:e>
                  <m:sub>
                    <m:r>
                      <m:rPr>
                        <m:sty m:val="p"/>
                      </m:rPr>
                      <m:t>2</m:t>
                    </m:r>
                  </m:sub>
                </m:sSub>
                <m:r>
                  <m:rPr>
                    <m:sty m:val="p"/>
                  </m:rPr>
                  <m:t>(</m:t>
                </m:r>
                <m:r>
                  <m:rPr>
                    <m:sty m:val="i"/>
                  </m:rPr>
                  <m:t>g</m:t>
                </m:r>
                <m:r>
                  <m:rPr>
                    <m:sty m:val="p"/>
                  </m:rPr>
                  <m:t>)</m:t>
                </m:r>
                <m:r>
                  <m:rPr>
                    <m:sty m:val="p"/>
                  </m:rPr>
                  <m:t>=</m:t>
                </m:r>
                <m:r>
                  <m:rPr>
                    <m:sty m:val="p"/>
                  </m:rPr>
                  <m:t>2</m:t>
                </m:r>
                <m:sSub>
                  <m:sSubPr/>
                  <m:e>
                    <m:r>
                      <m:rPr>
                        <m:sty m:val="p"/>
                      </m:rPr>
                      <m:t>CuCl</m:t>
                    </m:r>
                  </m:e>
                  <m:sub>
                    <m:r>
                      <m:rPr>
                        <m:sty m:val="p"/>
                      </m:rPr>
                      <m:t>2</m:t>
                    </m:r>
                  </m:sub>
                </m:sSub>
                <m:r>
                  <m:rPr>
                    <m:sty m:val="p"/>
                  </m:rPr>
                  <m:t>(</m:t>
                </m:r>
                <m:r>
                  <m:rPr>
                    <m:sty m:val="i"/>
                  </m:rPr>
                  <m:t>s</m:t>
                </m:r>
                <m:r>
                  <m:rPr>
                    <m:sty m:val="p"/>
                  </m:rPr>
                  <m:t>)</m:t>
                </m:r>
              </m:e>
            </m:mr>
          </m:m>
        </m:oMath>
      </m:oMathPara>
    </w:p>
    <w:p>
      <w:pPr>
        <w:spacing w:after="220" w:lineRule="auto"/>
      </w:pPr>
      <w:r>
        <w:rPr/>
        <w:t xml:space="preserve">et tracer les deux courbes d'Ellingham pour </w:t>
      </w:r>
      <m:oMath>
        <m:r>
          <m:rPr>
            <m:sty m:val="i"/>
          </m:rPr>
          <m:t>T</m:t>
        </m:r>
        <m:r>
          <m:rPr>
            <m:sty m:val="p"/>
          </m:rPr>
          <m:t>∈</m:t>
        </m:r>
        <m:r>
          <m:rPr>
            <m:sty m:val="p"/>
          </m:rPr>
          <m:t>[</m:t>
        </m:r>
        <m:r>
          <m:rPr>
            <m:sty m:val="p"/>
          </m:rPr>
          <m:t>400</m:t>
        </m:r>
        <m:r>
          <m:rPr>
            <m:sty m:val="p"/>
          </m:rPr>
          <m:t>,</m:t>
        </m:r>
        <m:r>
          <m:rPr>
            <m:sty m:val="p"/>
          </m:rPr>
          <m:t>1000</m:t>
        </m:r>
        <m:r>
          <m:rPr>
            <m:nor/>
          </m:rPr>
          <m:t xml:space="preserve"> </m:t>
        </m:r>
        <m:r>
          <m:rPr>
            <m:sty m:val="p"/>
          </m:rPr>
          <m:t>K</m:t>
        </m:r>
        <m:r>
          <m:rPr>
            <m:sty m:val="p"/>
          </m:rPr>
          <m:t>]</m:t>
        </m:r>
      </m:oMath>
      <w:r>
        <w:rPr>
          <w:rFonts w:eastAsia="Georgia" w:cs="Georgia" w:ascii="Georgia" w:hAnsi="Georgia"/>
        </w:rPr>
        <w:t xml:space="preserve">.(On utilisera cette fois comme échelle 100 K par cm et </w:t>
      </w:r>
      <m:oMath>
        <m:r>
          <m:rPr>
            <m:sty m:val="p"/>
          </m:rPr>
          <m:t>50</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r>
        <w:rPr/>
        <w:t xml:space="preserve"> par cm ).</w:t>
      </w:r>
      <w:r>
        <w:rPr/>
        <w:br w:type="textWrapping"/>
      </w:r>
      <w:r>
        <w:rPr>
          <w:rFonts w:eastAsia="Georgia" w:cs="Georgia" w:ascii="Georgia" w:hAnsi="Georgia"/>
        </w:rPr>
        <w:t xml:space="preserve">b) En raisonnant comme ci-dessus, attribuer chacun des trois domaines à l'une des espèces solides. Le chlorure de cuivre ( </w:t>
      </w:r>
      <m:oMath>
        <m:r>
          <m:rPr>
            <m:sty m:val="i"/>
          </m:rPr>
          <m:t>I</m:t>
        </m:r>
      </m:oMath>
      <w:r>
        <w:rPr/>
        <w:t xml:space="preserve"> ) se dismute-t-il ?</w:t>
      </w:r>
      <w:r>
        <w:rPr/>
        <w:br w:type="textWrapping"/>
      </w:r>
      <w:r>
        <w:rPr>
          <w:rFonts w:eastAsia="Georgia" w:cs="Georgia" w:ascii="Georgia" w:hAnsi="Georgia"/>
        </w:rPr>
        <w:t xml:space="preserve">c) Application : du dichlore sous pression constante égale à 1,5 bar circule dans un tube en cuivre à la température de 873 K . Indiquer si le métal est attaqué et, si oui, quel(s) est(sont) le(s) produit(s) formé(s) ?</w:t>
      </w:r>
    </w:p>
    <w:p>
      <w:pPr>
        <w:spacing w:line="271" w:before="330" w:lineRule="auto"/>
      </w:pPr>
      <w:r>
        <w:rPr>
          <w:rFonts w:eastAsia="Georgia" w:cs="Georgia" w:ascii="Georgia" w:hAnsi="Georgia"/>
          <w:b/>
          <w:sz w:val="42"/>
        </w:rPr>
        <w:t xml:space="preserve">II.B - Préparation du dichlore à partir d'un oxyde</w:t>
      </w:r>
    </w:p>
    <w:p>
      <w:pPr>
        <w:spacing w:after="220" w:lineRule="auto"/>
      </w:pPr>
      <w:r>
        <w:rPr>
          <w:rFonts w:eastAsia="Georgia" w:cs="Georgia" w:ascii="Georgia" w:hAnsi="Georgia"/>
        </w:rPr>
        <w:t xml:space="preserve">On souhaite préparer du dichlore (gazeux) par réduction de l'oxyde de manganèse </w:t>
      </w:r>
      <m:oMath>
        <m:sSub>
          <m:sSubPr/>
          <m:e>
            <m:r>
              <m:rPr>
                <m:sty m:val="p"/>
              </m:rPr>
              <m:t>MnO</m:t>
            </m:r>
          </m:e>
          <m:sub>
            <m:r>
              <m:rPr>
                <m:sty m:val="p"/>
              </m:rPr>
              <m:t>2</m:t>
            </m:r>
          </m:sub>
        </m:sSub>
      </m:oMath>
      <w:r>
        <w:rPr>
          <w:rFonts w:eastAsia="Georgia" w:cs="Georgia" w:ascii="Georgia" w:hAnsi="Georgia"/>
        </w:rPr>
        <w:t xml:space="preserve"> (solide) par le chlorure d'hydrogène (gazeux). Deux réactions peuvent se produire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p"/>
                      </m:rPr>
                      <m:t>MnO</m:t>
                    </m:r>
                  </m:e>
                  <m:sub>
                    <m:r>
                      <m:rPr>
                        <m:sty m:val="p"/>
                      </m:rPr>
                      <m:t>2</m:t>
                    </m:r>
                  </m:sub>
                </m:sSub>
                <m:r>
                  <m:rPr>
                    <m:sty m:val="p"/>
                  </m:rPr>
                  <m:t>(</m:t>
                </m:r>
                <m:r>
                  <m:rPr>
                    <m:sty m:val="i"/>
                  </m:rPr>
                  <m:t>s</m:t>
                </m:r>
                <m:r>
                  <m:rPr>
                    <m:sty m:val="p"/>
                  </m:rPr>
                  <m:t>)</m:t>
                </m:r>
                <m:r>
                  <m:rPr>
                    <m:sty m:val="p"/>
                  </m:rPr>
                  <m:t>+</m:t>
                </m:r>
                <m:r>
                  <m:rPr>
                    <m:sty m:val="p"/>
                  </m:rPr>
                  <m:t>2</m:t>
                </m:r>
                <m:r>
                  <m:rPr>
                    <m:sty m:val="p"/>
                  </m:rPr>
                  <m:t>HCl</m:t>
                </m:r>
                <m:r>
                  <m:rPr>
                    <m:sty m:val="p"/>
                  </m:rPr>
                  <m:t>(</m:t>
                </m:r>
                <m:r>
                  <m:rPr>
                    <m:sty m:val="i"/>
                  </m:rPr>
                  <m:t>g</m:t>
                </m:r>
                <m:r>
                  <m:rPr>
                    <m:sty m:val="p"/>
                  </m:rPr>
                  <m:t>)</m:t>
                </m:r>
                <m:r>
                  <m:rPr>
                    <m:sty m:val="p"/>
                  </m:rPr>
                  <m:t>=</m:t>
                </m:r>
                <m:sSub>
                  <m:sSubPr/>
                  <m:e>
                    <m:r>
                      <m:rPr>
                        <m:sty m:val="p"/>
                      </m:rPr>
                      <m:t>MnCl</m:t>
                    </m:r>
                  </m:e>
                  <m:sub>
                    <m:r>
                      <m:rPr>
                        <m:sty m:val="p"/>
                      </m:rPr>
                      <m:t>2</m:t>
                    </m:r>
                  </m:sub>
                </m:sSub>
                <m:r>
                  <m:rPr>
                    <m:sty m:val="p"/>
                  </m:rPr>
                  <m:t>(</m:t>
                </m:r>
                <m:r>
                  <m:rPr>
                    <m:sty m:val="i"/>
                  </m:rPr>
                  <m:t>s</m:t>
                </m:r>
                <m:r>
                  <m:rPr>
                    <m:sty m:val="p"/>
                  </m:rPr>
                  <m:t>)</m:t>
                </m:r>
                <m:r>
                  <m:rPr>
                    <m:sty m:val="p"/>
                  </m:rPr>
                  <m:t>+</m:t>
                </m:r>
                <m:sSub>
                  <m:sSubPr/>
                  <m:e>
                    <m:r>
                      <m:rPr>
                        <m:sty m:val="p"/>
                      </m:rPr>
                      <m:t>H</m:t>
                    </m:r>
                  </m:e>
                  <m:sub>
                    <m:r>
                      <m:rPr>
                        <m:sty m:val="p"/>
                      </m:rPr>
                      <m:t>2</m:t>
                    </m:r>
                  </m:sub>
                </m:sSub>
                <m:r>
                  <m:rPr>
                    <m:sty m:val="p"/>
                  </m:rPr>
                  <m:t>O</m:t>
                </m:r>
                <m:r>
                  <m:rPr>
                    <m:sty m:val="p"/>
                  </m:rPr>
                  <m:t>(</m:t>
                </m:r>
                <m:r>
                  <m:rPr>
                    <m:sty m:val="i"/>
                  </m:rPr>
                  <m:t>g</m:t>
                </m:r>
                <m:r>
                  <m:rPr>
                    <m:sty m:val="p"/>
                  </m:rPr>
                  <m:t>)</m:t>
                </m:r>
                <m:r>
                  <m:rPr>
                    <m:sty m:val="p"/>
                  </m:rPr>
                  <m:t>+</m:t>
                </m:r>
                <m:r>
                  <m:rPr>
                    <m:sty m:val="p"/>
                  </m:rPr>
                  <m:t>1</m:t>
                </m:r>
                <m:r>
                  <m:rPr>
                    <m:sty m:val="p"/>
                  </m:rPr>
                  <m:t>/</m:t>
                </m:r>
                <m:r>
                  <m:rPr>
                    <m:sty m:val="p"/>
                  </m:rPr>
                  <m:t>2</m:t>
                </m:r>
                <m:sSub>
                  <m:sSubPr/>
                  <m:e>
                    <m:r>
                      <m:rPr>
                        <m:sty m:val="p"/>
                      </m:rPr>
                      <m:t>O</m:t>
                    </m:r>
                  </m:e>
                  <m:sub>
                    <m:r>
                      <m:rPr>
                        <m:sty m:val="p"/>
                      </m:rPr>
                      <m:t>2</m:t>
                    </m:r>
                  </m:sub>
                </m:sSub>
                <m:r>
                  <m:rPr>
                    <m:sty m:val="p"/>
                  </m:rPr>
                  <m:t>(</m:t>
                </m:r>
                <m:r>
                  <m:rPr>
                    <m:sty m:val="i"/>
                  </m:rPr>
                  <m:t>g</m:t>
                </m:r>
                <m:r>
                  <m:rPr>
                    <m:sty m:val="p"/>
                  </m:rPr>
                  <m:t>)</m:t>
                </m:r>
              </m:e>
            </m:mr>
            <m:mr>
              <m:e/>
              <m:e>
                <m:sSub>
                  <m:sSubPr/>
                  <m:e>
                    <m:r>
                      <m:rPr>
                        <m:sty m:val="p"/>
                      </m:rPr>
                      <m:t>MnO</m:t>
                    </m:r>
                  </m:e>
                  <m:sub>
                    <m:r>
                      <m:rPr>
                        <m:sty m:val="p"/>
                      </m:rPr>
                      <m:t>2</m:t>
                    </m:r>
                  </m:sub>
                </m:sSub>
                <m:r>
                  <m:rPr>
                    <m:sty m:val="p"/>
                  </m:rPr>
                  <m:t>(</m:t>
                </m:r>
                <m:r>
                  <m:rPr>
                    <m:sty m:val="i"/>
                  </m:rPr>
                  <m:t>s</m:t>
                </m:r>
                <m:r>
                  <m:rPr>
                    <m:sty m:val="p"/>
                  </m:rPr>
                  <m:t>)</m:t>
                </m:r>
                <m:r>
                  <m:rPr>
                    <m:sty m:val="p"/>
                  </m:rPr>
                  <m:t>+</m:t>
                </m:r>
                <m:r>
                  <m:rPr>
                    <m:sty m:val="p"/>
                  </m:rPr>
                  <m:t>4</m:t>
                </m:r>
                <m:r>
                  <m:rPr>
                    <m:sty m:val="p"/>
                  </m:rPr>
                  <m:t>HCl</m:t>
                </m:r>
                <m:r>
                  <m:rPr>
                    <m:sty m:val="p"/>
                  </m:rPr>
                  <m:t>(</m:t>
                </m:r>
                <m:r>
                  <m:rPr>
                    <m:sty m:val="i"/>
                  </m:rPr>
                  <m:t>g</m:t>
                </m:r>
                <m:r>
                  <m:rPr>
                    <m:sty m:val="p"/>
                  </m:rPr>
                  <m:t>)</m:t>
                </m:r>
                <m:r>
                  <m:rPr>
                    <m:sty m:val="p"/>
                  </m:rPr>
                  <m:t>=</m:t>
                </m:r>
                <m:sSub>
                  <m:sSubPr/>
                  <m:e>
                    <m:r>
                      <m:rPr>
                        <m:sty m:val="p"/>
                      </m:rPr>
                      <m:t>MnCl</m:t>
                    </m:r>
                  </m:e>
                  <m:sub>
                    <m:r>
                      <m:rPr>
                        <m:sty m:val="p"/>
                      </m:rPr>
                      <m:t>2</m:t>
                    </m:r>
                  </m:sub>
                </m:sSub>
                <m:r>
                  <m:rPr>
                    <m:sty m:val="p"/>
                  </m:rPr>
                  <m:t>(</m:t>
                </m:r>
                <m:r>
                  <m:rPr>
                    <m:sty m:val="i"/>
                  </m:rPr>
                  <m:t>s</m:t>
                </m:r>
                <m:r>
                  <m:rPr>
                    <m:sty m:val="p"/>
                  </m:rPr>
                  <m:t>)</m:t>
                </m:r>
                <m:r>
                  <m:rPr>
                    <m:sty m:val="p"/>
                  </m:rPr>
                  <m:t>+</m:t>
                </m:r>
                <m:r>
                  <m:rPr>
                    <m:sty m:val="p"/>
                  </m:rPr>
                  <m:t>2</m:t>
                </m:r>
                <m:sSub>
                  <m:sSubPr/>
                  <m:e>
                    <m:r>
                      <m:rPr>
                        <m:sty m:val="p"/>
                      </m:rPr>
                      <m:t>H</m:t>
                    </m:r>
                  </m:e>
                  <m:sub>
                    <m:r>
                      <m:rPr>
                        <m:sty m:val="p"/>
                      </m:rPr>
                      <m:t>2</m:t>
                    </m:r>
                  </m:sub>
                </m:sSub>
                <m:r>
                  <m:rPr>
                    <m:sty m:val="p"/>
                  </m:rPr>
                  <m:t>O</m:t>
                </m:r>
                <m:r>
                  <m:rPr>
                    <m:sty m:val="p"/>
                  </m:rPr>
                  <m:t>(</m:t>
                </m:r>
                <m:r>
                  <m:rPr>
                    <m:sty m:val="i"/>
                  </m:rPr>
                  <m:t>g</m:t>
                </m:r>
                <m:r>
                  <m:rPr>
                    <m:sty m:val="p"/>
                  </m:rPr>
                  <m:t>)</m:t>
                </m:r>
                <m:r>
                  <m:rPr>
                    <m:sty m:val="p"/>
                  </m:rPr>
                  <m:t>+</m:t>
                </m:r>
                <m:sSub>
                  <m:sSubPr/>
                  <m:e>
                    <m:r>
                      <m:rPr>
                        <m:sty m:val="p"/>
                      </m:rPr>
                      <m:t>Cl</m:t>
                    </m:r>
                  </m:e>
                  <m:sub>
                    <m:r>
                      <m:rPr>
                        <m:sty m:val="p"/>
                      </m:rPr>
                      <m:t>2</m:t>
                    </m:r>
                  </m:sub>
                </m:sSub>
                <m:r>
                  <m:rPr>
                    <m:sty m:val="p"/>
                  </m:rPr>
                  <m:t>(</m:t>
                </m:r>
                <m:r>
                  <m:rPr>
                    <m:sty m:val="i"/>
                  </m:rPr>
                  <m:t>g</m:t>
                </m:r>
                <m:r>
                  <m:rPr>
                    <m:sty m:val="p"/>
                  </m:rPr>
                  <m:t>)</m:t>
                </m:r>
              </m:e>
            </m:mr>
          </m:m>
        </m:oMath>
      </m:oMathPara>
    </w:p>
    <w:p>
      <w:pPr>
        <w:spacing w:after="220" w:lineRule="auto"/>
      </w:pPr>
      <w:r>
        <w:rPr>
          <w:rFonts w:eastAsia="Georgia" w:cs="Georgia" w:ascii="Georgia" w:hAnsi="Georgia"/>
        </w:rPr>
        <w:t xml:space="preserve">II.B.1) La figure ci-dessous donne le tracé en fonction de la température pour </w:t>
      </w:r>
      <m:oMath>
        <m:r>
          <m:rPr>
            <m:sty m:val="i"/>
          </m:rPr>
          <m:t>T</m:t>
        </m:r>
        <m:r>
          <m:rPr>
            <m:sty m:val="p"/>
          </m:rPr>
          <m:t>∈</m:t>
        </m:r>
        <m:r>
          <m:rPr>
            <m:sty m:val="p"/>
          </m:rPr>
          <m:t>[</m:t>
        </m:r>
        <m:r>
          <m:rPr>
            <m:sty m:val="p"/>
          </m:rPr>
          <m:t>400</m:t>
        </m:r>
        <m:r>
          <m:rPr>
            <m:sty m:val="p"/>
          </m:rPr>
          <m:t>,</m:t>
        </m:r>
        <m:r>
          <m:rPr>
            <m:sty m:val="p"/>
          </m:rPr>
          <m:t>1000</m:t>
        </m:r>
        <m:r>
          <m:rPr>
            <m:nor/>
          </m:rPr>
          <m:t xml:space="preserve"> </m:t>
        </m:r>
        <m:r>
          <m:rPr>
            <m:sty m:val="p"/>
          </m:rPr>
          <m:t>K</m:t>
        </m:r>
        <m:r>
          <m:rPr>
            <m:sty m:val="p"/>
          </m:rPr>
          <m:t>]</m:t>
        </m:r>
      </m:oMath>
      <w:r>
        <w:rPr/>
        <w:t xml:space="preserve"> des fonctions </w:t>
      </w:r>
      <m:oMath>
        <m:sSub>
          <m:sSubPr/>
          <m:e>
            <m:r>
              <m:rPr>
                <m:sty m:val="p"/>
              </m:rPr>
              <m:t>Δ</m:t>
            </m:r>
          </m:e>
          <m:sub>
            <m:r>
              <m:rPr>
                <m:sty m:val="i"/>
              </m:rPr>
              <m:t>r</m:t>
            </m:r>
          </m:sub>
        </m:sSub>
        <m:sSub>
          <m:sSubPr/>
          <m:e>
            <m:r>
              <m:rPr>
                <m:sty m:val="i"/>
              </m:rPr>
              <m:t>G</m:t>
            </m:r>
          </m:e>
          <m:sub>
            <m:r>
              <m:rPr>
                <m:sty m:val="p"/>
              </m:rPr>
              <m:t>3</m:t>
            </m:r>
          </m:sub>
        </m:sSub>
        <m:sSup>
          <m:sSupPr/>
          <m:e>
            <m:r>
              <m:t xml:space="preserve"> </m:t>
            </m:r>
          </m:e>
          <m:sup>
            <m:r>
              <m:rPr>
                <m:sty m:val="p"/>
              </m:rPr>
              <m:t>∘</m:t>
            </m:r>
          </m:sup>
        </m:sSup>
        <m:r>
          <m:rPr>
            <m:sty m:val="p"/>
          </m:rPr>
          <m:t>(</m:t>
        </m:r>
        <m:r>
          <m:rPr>
            <m:sty m:val="i"/>
          </m:rPr>
          <m:t>T</m:t>
        </m:r>
        <m:r>
          <m:rPr>
            <m:sty m:val="p"/>
          </m:rPr>
          <m:t>)</m:t>
        </m:r>
        <m:r>
          <m:rPr>
            <m:sty m:val="p"/>
          </m:rPr>
          <m:t>=</m:t>
        </m:r>
        <m:r>
          <m:rPr>
            <m:sty m:val="p"/>
          </m:rPr>
          <m:t>−</m:t>
        </m:r>
        <m:r>
          <m:rPr>
            <m:sty m:val="p"/>
          </m:rPr>
          <m:t>19</m:t>
        </m:r>
        <m:r>
          <m:rPr>
            <m:sty m:val="p"/>
          </m:rPr>
          <m:t>,</m:t>
        </m:r>
        <m:r>
          <m:rPr>
            <m:sty m:val="p"/>
          </m:rPr>
          <m:t>5</m:t>
        </m:r>
        <m:r>
          <m:rPr>
            <m:sty m:val="p"/>
          </m:rPr>
          <m:t>+</m:t>
        </m:r>
        <m:r>
          <m:rPr>
            <m:sty m:val="p"/>
          </m:rPr>
          <m:t>0</m:t>
        </m:r>
        <m:r>
          <m:rPr>
            <m:sty m:val="p"/>
          </m:rPr>
          <m:t>,</m:t>
        </m:r>
        <m:r>
          <m:rPr>
            <m:sty m:val="p"/>
          </m:rPr>
          <m:t>0182</m:t>
        </m:r>
        <m:r>
          <m:rPr>
            <m:nor/>
          </m:rPr>
          <m:t xml:space="preserve"> </m:t>
        </m:r>
        <m:r>
          <m:rPr>
            <m:sty m:val="p"/>
          </m:rPr>
          <m:t>T</m:t>
        </m:r>
        <m:d>
          <m:dPr>
            <m:begChr m:val="("/>
            <m:endChr m:val=")"/>
            <m:ctrlPr>
              <w:rPr>
                <w:rFonts w:ascii="Cambria Math" w:hAnsi="Cambria Math"/>
              </w:rPr>
            </m:ctrlPr>
          </m:dPr>
          <m:e>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e>
        </m:d>
      </m:oMath>
      <w:r>
        <w:rPr/>
        <w:t xml:space="preserve"> et </w:t>
      </w:r>
      <m:oMath>
        <m:sSub>
          <m:sSubPr/>
          <m:e>
            <m:r>
              <m:rPr>
                <m:sty m:val="p"/>
              </m:rPr>
              <m:t>Δ</m:t>
            </m:r>
          </m:e>
          <m:sub>
            <m:r>
              <m:rPr>
                <m:sty m:val="i"/>
              </m:rPr>
              <m:t>r</m:t>
            </m:r>
          </m:sub>
        </m:sSub>
        <m:sSubSup>
          <m:sSubSupPr/>
          <m:e>
            <m:r>
              <m:rPr>
                <m:sty m:val="i"/>
              </m:rPr>
              <m:t>G</m:t>
            </m:r>
          </m:e>
          <m:sub>
            <m:r>
              <m:rPr>
                <m:sty m:val="p"/>
              </m:rPr>
              <m:t>4</m:t>
            </m:r>
          </m:sub>
          <m:sup>
            <m:r>
              <m:rPr>
                <m:sty m:val="p"/>
              </m:rPr>
              <m:t>∘</m:t>
            </m:r>
          </m:sup>
        </m:sSubSup>
        <m:r>
          <m:rPr>
            <m:sty m:val="p"/>
          </m:rPr>
          <m:t>(</m:t>
        </m:r>
        <m:r>
          <m:rPr>
            <m:sty m:val="i"/>
          </m:rPr>
          <m:t>T</m:t>
        </m:r>
        <m:r>
          <m:rPr>
            <m:sty m:val="p"/>
          </m:rPr>
          <m:t>)</m:t>
        </m:r>
        <m:r>
          <m:rPr>
            <m:sty m:val="p"/>
          </m:rPr>
          <m:t>=</m:t>
        </m:r>
        <m:r>
          <m:rPr>
            <m:sty m:val="p"/>
          </m:rPr>
          <m:t>−</m:t>
        </m:r>
        <m:r>
          <m:rPr>
            <m:sty m:val="p"/>
          </m:rPr>
          <m:t>77</m:t>
        </m:r>
        <m:r>
          <m:rPr>
            <m:sty m:val="p"/>
          </m:rPr>
          <m:t>,</m:t>
        </m:r>
        <m:r>
          <m:rPr>
            <m:sty m:val="p"/>
          </m:rPr>
          <m:t>1</m:t>
        </m:r>
        <m:r>
          <m:rPr>
            <m:sty m:val="p"/>
          </m:rPr>
          <m:t>+</m:t>
        </m:r>
        <m:r>
          <m:rPr>
            <m:sty m:val="p"/>
          </m:rPr>
          <m:t>0</m:t>
        </m:r>
        <m:r>
          <m:rPr>
            <m:sty m:val="p"/>
          </m:rPr>
          <m:t>,</m:t>
        </m:r>
        <m:r>
          <m:rPr>
            <m:sty m:val="p"/>
          </m:rPr>
          <m:t>0825</m:t>
        </m:r>
        <m:r>
          <m:rPr>
            <m:nor/>
          </m:rPr>
          <m:t xml:space="preserve"> </m:t>
        </m:r>
        <m:r>
          <m:rPr>
            <m:sty m:val="p"/>
          </m:rPr>
          <m:t>T</m:t>
        </m:r>
        <m:d>
          <m:dPr>
            <m:begChr m:val="("/>
            <m:endChr m:val=")"/>
            <m:ctrlPr>
              <w:rPr>
                <w:rFonts w:ascii="Cambria Math" w:hAnsi="Cambria Math"/>
              </w:rPr>
            </m:ctrlPr>
          </m:dPr>
          <m:e>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e>
        </m:d>
      </m:oMath>
      <w:r>
        <w:rPr/>
        <w:t xml:space="preserve">. Identifier chaque courbe.</w:t>
      </w:r>
      <w:r>
        <w:rPr/>
        <w:br w:type="textWrapping"/>
      </w:r>
      <w:r>
        <w:rPr>
          <w:rFonts w:eastAsia="Georgia" w:cs="Georgia" w:ascii="Georgia" w:hAnsi="Georgia"/>
        </w:rPr>
        <w:t xml:space="preserve">II.B.2) Définir et calculer la variance de chacun des systèmes à l'équilibre; qu'en est-il si on constitue le mélange initial en enfermant dans un réacteur uniquement de l'oxyde de manganèse et du chlorure d'hydrogène? Interpréter le résultat.</w:t>
      </w:r>
      <w:r>
        <w:rPr/>
        <w:br w:type="textWrapping"/>
      </w:r>
      <w:r>
        <w:rPr>
          <w:rFonts w:eastAsia="Georgia" w:cs="Georgia" w:ascii="Georgia" w:hAnsi="Georgia"/>
        </w:rPr>
        <w:t xml:space="preserve">II.B.3) Discuter qualitativement selon la température la possibilité d'obtenir du dichlore ou du dioxygène. Quelles sont les conditions favorables à la production de dichlore?</w:t>
      </w:r>
      <w:r>
        <w:rPr/>
        <w:br w:type="textWrapping"/>
      </w:r>
    </w:p>
    <w:p>
      <w:pPr>
        <w:spacing w:lineRule="auto"/>
        <w:jc w:val="center"/>
      </w:pPr>
      <w:r>
        <w:rPr/>
        <w:drawing>
          <wp:inline distB="0" distL="0" distR="0" distT="0">
            <wp:extent cx="5486400" cy="5166597"/>
            <wp:effectExtent b="0" l="0" r="0" t="0"/>
            <wp:docPr id="2" name="image-2d1bedaabea3ecc344825f97d9d7bc2e7872e81b.jpg"/>
            <a:graphic>
              <a:graphicData uri="http://schemas.openxmlformats.org/drawingml/2006/picture">
                <pic:pic>
                  <pic:nvPicPr>
                    <pic:cNvPr id="2" name="image-2d1bedaabea3ecc344825f97d9d7bc2e7872e81b.jpg" descr=""/>
                    <pic:cNvPicPr/>
                  </pic:nvPicPr>
                  <pic:blipFill>
                    <a:blip r:embed="rId6" cstate="print"/>
                    <a:srcRect b="0" l="0" r="0" t="0"/>
                    <a:stretch>
                      <a:fillRect/>
                    </a:stretch>
                  </pic:blipFill>
                  <pic:spPr>
                    <a:xfrm>
                      <a:off x="0" y="0"/>
                      <a:ext cx="5486400" cy="5166597"/>
                    </a:xfrm>
                    <a:prstGeom prst="rect"/>
                  </pic:spPr>
                </pic:pic>
              </a:graphicData>
            </a:graphic>
          </wp:inline>
        </w:drawing>
      </w:r>
    </w:p>
    <w:p>
      <w:pPr>
        <w:spacing w:line="271" w:before="330" w:lineRule="auto"/>
      </w:pPr>
      <w:r>
        <w:rPr>
          <w:rFonts w:eastAsia="Georgia" w:cs="Georgia" w:ascii="Georgia" w:hAnsi="Georgia"/>
          <w:b/>
          <w:sz w:val="42"/>
        </w:rPr>
        <w:t xml:space="preserve">Partie III - Addition des halogènes sur les alcènes</w:t>
      </w:r>
    </w:p>
    <w:p>
      <w:pPr>
        <w:spacing w:line="271" w:before="330" w:lineRule="auto"/>
      </w:pPr>
      <w:r>
        <w:rPr>
          <w:rFonts w:eastAsia="Georgia" w:cs="Georgia" w:ascii="Georgia" w:hAnsi="Georgia"/>
          <w:b/>
          <w:sz w:val="42"/>
        </w:rPr>
        <w:t xml:space="preserve">III.A - Stéréochimie de l'addition du dibrome sur les alcènes</w:t>
      </w:r>
    </w:p>
    <w:p>
      <w:pPr>
        <w:spacing w:after="220" w:lineRule="auto"/>
      </w:pPr>
      <w:r>
        <w:rPr/>
        <w:t xml:space="preserve">On effectue l'addition de </w:t>
      </w:r>
      <m:oMath>
        <m:sSub>
          <m:sSubPr/>
          <m:e>
            <m:r>
              <m:rPr>
                <m:sty m:val="p"/>
              </m:rPr>
              <m:t>Br</m:t>
            </m:r>
          </m:e>
          <m:sub>
            <m:r>
              <m:rPr>
                <m:sty m:val="p"/>
              </m:rPr>
              <m:t>2</m:t>
            </m:r>
          </m:sub>
        </m:sSub>
      </m:oMath>
      <w:r>
        <w:rPr>
          <w:rFonts w:eastAsia="Georgia" w:cs="Georgia" w:ascii="Georgia" w:hAnsi="Georgia"/>
        </w:rPr>
        <w:t xml:space="preserve"> sur chacun des deux stéréoisomères du but-2- ène. L'expérience est réalisée dans un réacteur protégé de la lumière et maintenu à </w:t>
      </w:r>
      <m:oMath>
        <m:sSup>
          <m:sSupPr/>
          <m:e>
            <m:r>
              <m:rPr>
                <m:sty m:val="p"/>
              </m:rPr>
              <m:t>25</m:t>
            </m:r>
          </m:e>
          <m:sup>
            <m:r>
              <m:rPr>
                <m:sty m:val="p"/>
              </m:rPr>
              <m:t>∘</m:t>
            </m:r>
          </m:sup>
        </m:sSup>
        <m:r>
          <m:rPr>
            <m:sty m:val="p"/>
          </m:rPr>
          <m:t>C</m:t>
        </m:r>
      </m:oMath>
      <w:r>
        <w:rPr>
          <w:rFonts w:eastAsia="Georgia" w:cs="Georgia" w:ascii="Georgia" w:hAnsi="Georgia"/>
        </w:rPr>
        <w:t xml:space="preserve">. Il contient au départ de l'alcène dans du chloroforme </w:t>
      </w:r>
      <m:oMath>
        <m:sSub>
          <m:sSubPr/>
          <m:e>
            <m:r>
              <m:rPr>
                <m:sty m:val="p"/>
              </m:rPr>
              <m:t>CHCl</m:t>
            </m:r>
          </m:e>
          <m:sub>
            <m:r>
              <m:rPr>
                <m:sty m:val="p"/>
              </m:rPr>
              <m:t>3</m:t>
            </m:r>
          </m:sub>
        </m:sSub>
      </m:oMath>
      <w:r>
        <w:rPr/>
        <w:t xml:space="preserve">, puis on ajoute en une seule fois du dibrome en solution dans du chloroforme.</w:t>
      </w:r>
      <w:r>
        <w:rPr/>
        <w:br w:type="textWrapping"/>
      </w:r>
      <w:r>
        <w:rPr>
          <w:rFonts w:eastAsia="Georgia" w:cs="Georgia" w:ascii="Georgia" w:hAnsi="Georgia"/>
        </w:rPr>
        <w:t xml:space="preserve">III.A.1) Écrire la formule développée du ( </w:t>
      </w:r>
      <m:oMath>
        <m:r>
          <m:rPr>
            <m:sty m:val="i"/>
          </m:rPr>
          <m:t>Z</m:t>
        </m:r>
      </m:oMath>
      <w:r>
        <w:rPr>
          <w:rFonts w:eastAsia="Georgia" w:cs="Georgia" w:ascii="Georgia" w:hAnsi="Georgia"/>
        </w:rPr>
        <w:t xml:space="preserve"> )-but-2-ène et celle du </w:t>
      </w:r>
      <m:oMath>
        <m:r>
          <m:rPr>
            <m:sty m:val="p"/>
          </m:rPr>
          <m:t>(</m:t>
        </m:r>
        <m:r>
          <m:rPr>
            <m:sty m:val="i"/>
          </m:rPr>
          <m:t>E</m:t>
        </m:r>
        <m:r>
          <m:rPr>
            <m:sty m:val="p"/>
          </m:rPr>
          <m:t>)</m:t>
        </m:r>
      </m:oMath>
      <w:r>
        <w:rPr>
          <w:rFonts w:eastAsia="Georgia" w:cs="Georgia" w:ascii="Georgia" w:hAnsi="Georgia"/>
        </w:rPr>
        <w:t xml:space="preserve"> - but - 2 - ène en expliquant précisément les règles de nomenclature utilisées.</w:t>
      </w:r>
      <w:r>
        <w:rPr/>
        <w:br w:type="textWrapping"/>
      </w:r>
      <w:r>
        <w:rPr>
          <w:rFonts w:eastAsia="Georgia" w:cs="Georgia" w:ascii="Georgia" w:hAnsi="Georgia"/>
        </w:rPr>
        <w:t xml:space="preserve">III.A.2) Sachant qu'il s'agit d'une addition anti, représenter clairement (par exemple en représentation de Newman) le ou les stéréoisomères obtenus dans chaque cas.</w:t>
      </w:r>
      <w:r>
        <w:rPr/>
        <w:br w:type="textWrapping"/>
      </w:r>
      <w:r>
        <w:rPr>
          <w:rFonts w:eastAsia="Georgia" w:cs="Georgia" w:ascii="Georgia" w:hAnsi="Georgia"/>
        </w:rPr>
        <w:t xml:space="preserve">III.A.3) Chacune des solutions obtenues présente-t-elle une activité optique? Expliquer pourquoi.</w:t>
      </w:r>
    </w:p>
    <w:p>
      <w:pPr>
        <w:spacing w:line="271" w:before="330" w:lineRule="auto"/>
      </w:pPr>
      <w:r>
        <w:rPr>
          <w:rFonts w:eastAsia="Georgia" w:cs="Georgia" w:ascii="Georgia" w:hAnsi="Georgia"/>
          <w:b/>
          <w:sz w:val="42"/>
        </w:rPr>
        <w:t xml:space="preserve">III.B - Cinétique de l'addition du dibrome sur les alcènes</w:t>
      </w:r>
    </w:p>
    <w:p>
      <w:pPr>
        <w:spacing w:after="220" w:lineRule="auto"/>
      </w:pPr>
      <w:r>
        <w:rPr>
          <w:rFonts w:eastAsia="Georgia" w:cs="Georgia" w:ascii="Georgia" w:hAnsi="Georgia"/>
        </w:rPr>
        <w:t xml:space="preserve">On étudie la cinétique de la réaction, supposée totale, en suivant l'évolution de la concentration en dibrome par spectrophotométrie. On note </w:t>
      </w:r>
      <m:oMath>
        <m:r>
          <m:rPr>
            <m:sty m:val="p"/>
          </m:rPr>
          <m:t>[</m:t>
        </m:r>
        <m:r>
          <m:rPr>
            <m:sty m:val="i"/>
          </m:rPr>
          <m:t>A</m:t>
        </m:r>
        <m:r>
          <m:rPr>
            <m:sty m:val="i"/>
          </m:rPr>
          <m:t>l</m:t>
        </m:r>
        <m:r>
          <m:rPr>
            <m:sty m:val="i"/>
          </m:rPr>
          <m:t>c</m:t>
        </m:r>
        <m:sSub>
          <m:sSubPr/>
          <m:e>
            <m:r>
              <m:rPr>
                <m:sty m:val="p"/>
              </m:rPr>
              <m:t>]</m:t>
            </m:r>
          </m:e>
          <m:sub>
            <m:r>
              <m:rPr>
                <m:sty m:val="p"/>
              </m:rPr>
              <m:t>0</m:t>
            </m:r>
          </m:sub>
        </m:sSub>
      </m:oMath>
      <w:r>
        <w:rPr/>
        <w:t xml:space="preserve"> et </w:t>
      </w:r>
      <m:oMath>
        <m:sSub>
          <m:sSubPr/>
          <m:e>
            <m:d>
              <m:dPr>
                <m:begChr m:val="["/>
                <m:endChr m:val="]"/>
                <m:ctrlPr>
                  <w:rPr>
                    <w:rFonts w:ascii="Cambria Math" w:hAnsi="Cambria Math"/>
                  </w:rPr>
                </m:ctrlPr>
              </m:dPr>
              <m:e>
                <m:r>
                  <m:rPr>
                    <m:sty m:val="i"/>
                  </m:rPr>
                  <m:t>B</m:t>
                </m:r>
                <m:sSub>
                  <m:sSubPr/>
                  <m:e>
                    <m:r>
                      <m:rPr>
                        <m:sty m:val="i"/>
                      </m:rPr>
                      <m:t>r</m:t>
                    </m:r>
                  </m:e>
                  <m:sub>
                    <m:r>
                      <m:rPr>
                        <m:sty m:val="p"/>
                      </m:rPr>
                      <m:t>2</m:t>
                    </m:r>
                  </m:sub>
                </m:sSub>
              </m:e>
            </m:d>
          </m:e>
          <m:sub>
            <m:r>
              <m:rPr>
                <m:sty m:val="p"/>
              </m:rPr>
              <m:t>0</m:t>
            </m:r>
          </m:sub>
        </m:sSub>
      </m:oMath>
      <w:r>
        <w:rPr>
          <w:rFonts w:eastAsia="Georgia" w:cs="Georgia" w:ascii="Georgia" w:hAnsi="Georgia"/>
        </w:rPr>
        <w:t xml:space="preserve"> les concentrations initiales en alcène et en dibrome.</w:t>
      </w:r>
      <w:r>
        <w:rPr/>
        <w:br w:type="textWrapping"/>
      </w:r>
      <w:r>
        <w:rPr>
          <w:rFonts w:eastAsia="Georgia" w:cs="Georgia" w:ascii="Georgia" w:hAnsi="Georgia"/>
        </w:rPr>
        <w:t xml:space="preserve">III.B.1) Dans une première expérience, on a </w:t>
      </w:r>
      <m:oMath>
        <m:r>
          <m:rPr>
            <m:sty m:val="p"/>
          </m:rPr>
          <m:t>[</m:t>
        </m:r>
        <m:r>
          <m:rPr>
            <m:sty m:val="i"/>
          </m:rPr>
          <m:t>A</m:t>
        </m:r>
        <m:r>
          <m:rPr>
            <m:sty m:val="i"/>
          </m:rPr>
          <m:t>l</m:t>
        </m:r>
        <m:r>
          <m:rPr>
            <m:sty m:val="i"/>
          </m:rPr>
          <m:t>c</m:t>
        </m:r>
        <m:sSub>
          <m:sSubPr/>
          <m:e>
            <m:r>
              <m:rPr>
                <m:sty m:val="p"/>
              </m:rPr>
              <m:t>]</m:t>
            </m:r>
          </m:e>
          <m:sub>
            <m:r>
              <m:rPr>
                <m:sty m:val="p"/>
              </m:rPr>
              <m:t>0</m:t>
            </m:r>
          </m:sub>
        </m:sSub>
        <m:r>
          <m:rPr>
            <m:sty m:val="p"/>
          </m:rPr>
          <m:t>=</m:t>
        </m:r>
        <m:r>
          <m:rPr>
            <m:sty m:val="p"/>
          </m:rPr>
          <m:t>3</m:t>
        </m:r>
        <m:r>
          <m:rPr>
            <m:sty m:val="p"/>
          </m:rPr>
          <m:t>⋅</m:t>
        </m:r>
        <m:sSup>
          <m:sSupPr/>
          <m:e>
            <m:r>
              <m:rPr>
                <m:sty m:val="p"/>
              </m:rPr>
              <m:t>10</m:t>
            </m:r>
          </m:e>
          <m:sup>
            <m:r>
              <m:rPr>
                <m:sty m:val="p"/>
              </m:rPr>
              <m:t>−</m:t>
            </m:r>
            <m:r>
              <m:rPr>
                <m:sty m:val="p"/>
              </m:rPr>
              <m:t>2</m:t>
            </m:r>
          </m:sup>
        </m:sSup>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 et </w:t>
      </w:r>
      <m:oMath>
        <m:sSub>
          <m:sSubPr/>
          <m:e>
            <m:d>
              <m:dPr>
                <m:begChr m:val="["/>
                <m:endChr m:val="]"/>
                <m:ctrlPr>
                  <w:rPr>
                    <w:rFonts w:ascii="Cambria Math" w:hAnsi="Cambria Math"/>
                  </w:rPr>
                </m:ctrlPr>
              </m:dPr>
              <m:e>
                <m:r>
                  <m:rPr>
                    <m:sty m:val="i"/>
                  </m:rPr>
                  <m:t>B</m:t>
                </m:r>
                <m:sSub>
                  <m:sSubPr/>
                  <m:e>
                    <m:r>
                      <m:rPr>
                        <m:sty m:val="i"/>
                      </m:rPr>
                      <m:t>r</m:t>
                    </m:r>
                  </m:e>
                  <m:sub>
                    <m:r>
                      <m:rPr>
                        <m:sty m:val="p"/>
                      </m:rPr>
                      <m:t>2</m:t>
                    </m:r>
                  </m:sub>
                </m:sSub>
              </m:e>
            </m:d>
          </m:e>
          <m:sub>
            <m:r>
              <m:rPr>
                <m:sty m:val="p"/>
              </m:rPr>
              <m:t>0</m:t>
            </m:r>
          </m:sub>
        </m:sSub>
        <m:r>
          <m:rPr>
            <m:sty m:val="p"/>
          </m:rPr>
          <m:t>=</m:t>
        </m:r>
        <m:r>
          <m:rPr>
            <m:sty m:val="p"/>
          </m:rPr>
          <m:t>3</m:t>
        </m:r>
        <m:r>
          <m:rPr>
            <m:sty m:val="p"/>
          </m:rPr>
          <m:t>⋅</m:t>
        </m:r>
        <m:sSup>
          <m:sSupPr/>
          <m:e>
            <m:r>
              <m:rPr>
                <m:sty m:val="p"/>
              </m:rPr>
              <m:t>10</m:t>
            </m:r>
          </m:e>
          <m:sup>
            <m:r>
              <m:rPr>
                <m:sty m:val="p"/>
              </m:rPr>
              <m:t>−</m:t>
            </m:r>
            <m:r>
              <m:rPr>
                <m:sty m:val="p"/>
              </m:rPr>
              <m:t>4</m:t>
            </m:r>
          </m:sup>
        </m:sSup>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et on obtient les résultats suivants :</w:t>
      </w:r>
    </w:p>
    <w:tbl>
      <w:tblPr>
        <w:tblStyle w:val="TableGrid"/>
        <w:jc w:val="center"/>
        <w:tblCellSpacing w:w="0" w:type="dxa"/>
        <w:tblBorders/>
        <w:tblCellMar>
          <w:top w:type="dxa" w:w="80"/>
          <w:left w:type="dxa" w:w="160"/>
          <w:bottom w:type="dxa" w:w="80"/>
          <w:right w:type="dxa" w:w="160"/>
        </w:tblCellMar>
      </w:tblPr>
      <w:tblGrid>
        <w:gridCol w:w="960"/>
        <w:gridCol w:w="960"/>
        <w:gridCol w:w="960"/>
        <w:gridCol w:w="960"/>
        <w:gridCol w:w="960"/>
        <w:gridCol w:w="960"/>
        <w:gridCol w:w="960"/>
        <w:gridCol w:w="960"/>
        <w:gridCol w:w="9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t</m:t>
                </m:r>
                <m:r>
                  <m:rPr>
                    <m:sty m:val="p"/>
                  </m:rPr>
                  <m:t>(</m:t>
                </m:r>
                <m:r>
                  <m:rPr>
                    <m:sty m:val="p"/>
                  </m:rPr>
                  <m:t>en</m:t>
                </m:r>
                <m:r>
                  <m:rPr>
                    <m:sty m:val="p"/>
                  </m:rPr>
                  <m:t>min</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left"/>
            </w:pPr>
            <w:r>
              <w:rPr/>
              <w:t xml:space="preserve">0</w:t>
            </w:r>
          </w:p>
        </w:tc>
        <w:tc>
          <w:tcPr>
            <w:tcBorders>
              <w:top w:val="single" w:sz="8" w:space="0" w:color="000000"/>
              <w:bottom w:val="single" w:sz="8" w:space="0" w:color="000000"/>
              <w:right w:val="single" w:sz="8" w:space="0" w:color="000000"/>
            </w:tcBorders>
            <w:vAlign w:val="center"/>
          </w:tcPr>
          <w:p>
            <w:pPr>
              <w:spacing w:lineRule="auto"/>
              <w:jc w:val="left"/>
            </w:pPr>
            <w:r>
              <w:rPr/>
              <w:t xml:space="preserve">1</w:t>
            </w:r>
          </w:p>
        </w:tc>
        <w:tc>
          <w:tcPr>
            <w:tcBorders>
              <w:top w:val="single" w:sz="8" w:space="0" w:color="000000"/>
              <w:bottom w:val="single" w:sz="8" w:space="0" w:color="000000"/>
              <w:right w:val="single" w:sz="8" w:space="0" w:color="000000"/>
            </w:tcBorders>
            <w:vAlign w:val="center"/>
          </w:tcPr>
          <w:p>
            <w:pPr>
              <w:spacing w:lineRule="auto"/>
              <w:jc w:val="left"/>
            </w:pPr>
            <w:r>
              <w:rPr/>
              <w:t xml:space="preserve">5</w:t>
            </w:r>
          </w:p>
        </w:tc>
        <w:tc>
          <w:tcPr>
            <w:tcBorders>
              <w:top w:val="single" w:sz="8" w:space="0" w:color="000000"/>
              <w:bottom w:val="single" w:sz="8" w:space="0" w:color="000000"/>
              <w:right w:val="single" w:sz="8" w:space="0" w:color="000000"/>
            </w:tcBorders>
            <w:vAlign w:val="center"/>
          </w:tcPr>
          <w:p>
            <w:pPr>
              <w:spacing w:lineRule="auto"/>
              <w:jc w:val="left"/>
            </w:pPr>
            <w:r>
              <w:rPr/>
              <w:t xml:space="preserve">10</w:t>
            </w:r>
          </w:p>
        </w:tc>
        <w:tc>
          <w:tcPr>
            <w:tcBorders>
              <w:top w:val="single" w:sz="8" w:space="0" w:color="000000"/>
              <w:bottom w:val="single" w:sz="8" w:space="0" w:color="000000"/>
              <w:right w:val="single" w:sz="8" w:space="0" w:color="000000"/>
            </w:tcBorders>
            <w:vAlign w:val="center"/>
          </w:tcPr>
          <w:p>
            <w:pPr>
              <w:spacing w:lineRule="auto"/>
              <w:jc w:val="left"/>
            </w:pPr>
            <w:r>
              <w:rPr/>
              <w:t xml:space="preserve">20</w:t>
            </w:r>
          </w:p>
        </w:tc>
        <w:tc>
          <w:tcPr>
            <w:tcBorders>
              <w:top w:val="single" w:sz="8" w:space="0" w:color="000000"/>
              <w:bottom w:val="single" w:sz="8" w:space="0" w:color="000000"/>
              <w:right w:val="single" w:sz="8" w:space="0" w:color="000000"/>
            </w:tcBorders>
            <w:vAlign w:val="center"/>
          </w:tcPr>
          <w:p>
            <w:pPr>
              <w:spacing w:lineRule="auto"/>
              <w:jc w:val="left"/>
            </w:pPr>
            <w:r>
              <w:rPr/>
              <w:t xml:space="preserve">40</w:t>
            </w:r>
          </w:p>
        </w:tc>
        <w:tc>
          <w:tcPr>
            <w:tcBorders>
              <w:top w:val="single" w:sz="8" w:space="0" w:color="000000"/>
              <w:bottom w:val="single" w:sz="8" w:space="0" w:color="000000"/>
              <w:right w:val="single" w:sz="8" w:space="0" w:color="000000"/>
            </w:tcBorders>
            <w:vAlign w:val="center"/>
          </w:tcPr>
          <w:p>
            <w:pPr>
              <w:spacing w:lineRule="auto"/>
              <w:jc w:val="left"/>
            </w:pPr>
            <w:r>
              <w:rPr/>
              <w:t xml:space="preserve">60</w:t>
            </w:r>
          </w:p>
        </w:tc>
        <w:tc>
          <w:tcPr>
            <w:tcBorders>
              <w:top w:val="single" w:sz="8" w:space="0" w:color="000000"/>
              <w:bottom w:val="single" w:sz="8" w:space="0" w:color="000000"/>
              <w:right w:val="single" w:sz="8" w:space="0" w:color="000000"/>
            </w:tcBorders>
            <w:vAlign w:val="center"/>
          </w:tcPr>
          <w:p>
            <w:pPr>
              <w:spacing w:lineRule="auto"/>
              <w:jc w:val="left"/>
            </w:pPr>
            <w:r>
              <w:rPr/>
              <w:t xml:space="preserve">120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d>
                  <m:dPr>
                    <m:begChr m:val="["/>
                    <m:endChr m:val="]"/>
                    <m:ctrlPr>
                      <w:rPr>
                        <w:rFonts w:ascii="Cambria Math" w:hAnsi="Cambria Math"/>
                      </w:rPr>
                    </m:ctrlPr>
                  </m:dPr>
                  <m:e>
                    <m:sSub>
                      <m:sSubPr/>
                      <m:e>
                        <m:r>
                          <m:rPr>
                            <m:sty m:val="p"/>
                          </m:rPr>
                          <m:t>Br</m:t>
                        </m:r>
                      </m:e>
                      <m:sub>
                        <m:r>
                          <m:rPr>
                            <m:sty m:val="p"/>
                          </m:rPr>
                          <m:t>2</m:t>
                        </m:r>
                      </m:sub>
                    </m:sSub>
                  </m:e>
                </m:d>
                <m:r>
                  <m:rPr>
                    <m:sty m:val="p"/>
                  </m:rPr>
                  <m:t>⋅</m:t>
                </m:r>
                <m:sSup>
                  <m:sSupPr/>
                  <m:e>
                    <m:r>
                      <m:rPr>
                        <m:sty m:val="p"/>
                      </m:rPr>
                      <m:t>10</m:t>
                    </m:r>
                  </m:e>
                  <m:sup>
                    <m:r>
                      <m:rPr>
                        <m:sty m:val="p"/>
                      </m:rPr>
                      <m:t>4</m:t>
                    </m:r>
                  </m:sup>
                </m:sSup>
                <m:d>
                  <m:dPr>
                    <m:begChr m:val="("/>
                    <m:endChr m:val=")"/>
                    <m:ctrlPr>
                      <w:rPr>
                        <w:rFonts w:ascii="Cambria Math" w:hAnsi="Cambria Math"/>
                      </w:rPr>
                    </m:ctrlPr>
                  </m:dPr>
                  <m:e>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left"/>
            </w:pPr>
            <w:r>
              <w:rPr/>
              <w:t xml:space="preserve">3,00</w:t>
            </w:r>
          </w:p>
        </w:tc>
        <w:tc>
          <w:tcPr>
            <w:tcBorders>
              <w:bottom w:val="single" w:sz="8" w:space="0" w:color="000000"/>
              <w:right w:val="single" w:sz="8" w:space="0" w:color="000000"/>
            </w:tcBorders>
            <w:vAlign w:val="center"/>
          </w:tcPr>
          <w:p>
            <w:pPr>
              <w:spacing w:lineRule="auto"/>
              <w:jc w:val="left"/>
            </w:pPr>
            <w:r>
              <w:rPr/>
              <w:t xml:space="preserve">2,96</w:t>
            </w:r>
          </w:p>
        </w:tc>
        <w:tc>
          <w:tcPr>
            <w:tcBorders>
              <w:bottom w:val="single" w:sz="8" w:space="0" w:color="000000"/>
              <w:right w:val="single" w:sz="8" w:space="0" w:color="000000"/>
            </w:tcBorders>
            <w:vAlign w:val="center"/>
          </w:tcPr>
          <w:p>
            <w:pPr>
              <w:spacing w:lineRule="auto"/>
              <w:jc w:val="left"/>
            </w:pPr>
            <w:r>
              <w:rPr/>
              <w:t xml:space="preserve">2,80</w:t>
            </w:r>
          </w:p>
        </w:tc>
        <w:tc>
          <w:tcPr>
            <w:tcBorders>
              <w:bottom w:val="single" w:sz="8" w:space="0" w:color="000000"/>
              <w:right w:val="single" w:sz="8" w:space="0" w:color="000000"/>
            </w:tcBorders>
            <w:vAlign w:val="center"/>
          </w:tcPr>
          <w:p>
            <w:pPr>
              <w:spacing w:lineRule="auto"/>
              <w:jc w:val="left"/>
            </w:pPr>
            <w:r>
              <w:rPr/>
              <w:t xml:space="preserve">2,62</w:t>
            </w:r>
          </w:p>
        </w:tc>
        <w:tc>
          <w:tcPr>
            <w:tcBorders>
              <w:bottom w:val="single" w:sz="8" w:space="0" w:color="000000"/>
              <w:right w:val="single" w:sz="8" w:space="0" w:color="000000"/>
            </w:tcBorders>
            <w:vAlign w:val="center"/>
          </w:tcPr>
          <w:p>
            <w:pPr>
              <w:spacing w:lineRule="auto"/>
              <w:jc w:val="left"/>
            </w:pPr>
            <w:r>
              <w:rPr/>
              <w:t xml:space="preserve">2,29</w:t>
            </w:r>
          </w:p>
        </w:tc>
        <w:tc>
          <w:tcPr>
            <w:tcBorders>
              <w:bottom w:val="single" w:sz="8" w:space="0" w:color="000000"/>
              <w:right w:val="single" w:sz="8" w:space="0" w:color="000000"/>
            </w:tcBorders>
            <w:vAlign w:val="center"/>
          </w:tcPr>
          <w:p>
            <w:pPr>
              <w:spacing w:lineRule="auto"/>
              <w:jc w:val="left"/>
            </w:pPr>
            <w:r>
              <w:rPr/>
              <w:t xml:space="preserve">1,75</w:t>
            </w:r>
          </w:p>
        </w:tc>
        <w:tc>
          <w:tcPr>
            <w:tcBorders>
              <w:bottom w:val="single" w:sz="8" w:space="0" w:color="000000"/>
              <w:right w:val="single" w:sz="8" w:space="0" w:color="000000"/>
            </w:tcBorders>
            <w:vAlign w:val="center"/>
          </w:tcPr>
          <w:p>
            <w:pPr>
              <w:spacing w:lineRule="auto"/>
              <w:jc w:val="left"/>
            </w:pPr>
            <w:r>
              <w:rPr/>
              <w:t xml:space="preserve">1,33</w:t>
            </w:r>
          </w:p>
        </w:tc>
        <w:tc>
          <w:tcPr>
            <w:tcBorders>
              <w:bottom w:val="single" w:sz="8" w:space="0" w:color="000000"/>
              <w:right w:val="single" w:sz="8" w:space="0" w:color="000000"/>
            </w:tcBorders>
            <w:vAlign w:val="center"/>
          </w:tcPr>
          <w:p>
            <w:pPr>
              <w:spacing w:lineRule="auto"/>
              <w:jc w:val="left"/>
            </w:pPr>
            <w:r>
              <w:rPr/>
              <w:t xml:space="preserve">0,594</w:t>
            </w:r>
          </w:p>
        </w:tc>
      </w:tr>
    </w:tbl>
    <w:p>
      <w:pPr>
        <w:spacing w:lineRule="auto"/>
      </w:pPr>
    </w:p>
    <w:p>
      <w:pPr>
        <w:spacing w:after="220" w:lineRule="auto"/>
      </w:pPr>
      <w:r>
        <w:rPr>
          <w:rFonts w:eastAsia="Georgia" w:cs="Georgia" w:ascii="Georgia" w:hAnsi="Georgia"/>
        </w:rPr>
        <w:t xml:space="preserve">Montrer que la réaction est d'ordre un par rapport au dibrome et déterminer la valeur numérique de la constante de vitesse lors de cette expérience. Définir et calculer le temps de demi-réaction </w:t>
      </w:r>
      <m:oMath>
        <m:sSub>
          <m:sSubPr/>
          <m:e>
            <m:r>
              <m:rPr>
                <m:sty m:val="i"/>
              </m:rPr>
              <m:t>t</m:t>
            </m:r>
          </m:e>
          <m:sub>
            <m:r>
              <m:rPr>
                <m:sty m:val="p"/>
              </m:rPr>
              <m:t>1</m:t>
            </m:r>
            <m:r>
              <m:rPr>
                <m:sty m:val="p"/>
              </m:rPr>
              <m:t>/</m:t>
            </m:r>
            <m:r>
              <m:rPr>
                <m:sty m:val="p"/>
              </m:rPr>
              <m:t>2</m:t>
            </m:r>
          </m:sub>
        </m:sSub>
      </m:oMath>
      <w:r>
        <w:rPr/>
        <w:t xml:space="preserve">.</w:t>
      </w:r>
      <w:r>
        <w:rPr/>
        <w:br w:type="textWrapping"/>
      </w:r>
      <w:r>
        <w:rPr>
          <w:rFonts w:eastAsia="Georgia" w:cs="Georgia" w:ascii="Georgia" w:hAnsi="Georgia"/>
        </w:rPr>
        <w:t xml:space="preserve">III.B.2) Dans une deuxième expérience, réalisée à la même température avec comme concentrations initiales</w:t>
      </w:r>
    </w:p>
    <w:p>
      <w:pPr>
        <w:spacing w:after="220" w:lineRule="auto"/>
      </w:pPr>
      <m:oMathPara>
        <m:oMath>
          <m:r>
            <m:rPr>
              <m:sty m:val="p"/>
            </m:rPr>
            <m:t>[</m:t>
          </m:r>
          <m:r>
            <m:rPr>
              <m:sty m:val="i"/>
            </m:rPr>
            <m:t>A</m:t>
          </m:r>
          <m:r>
            <m:rPr>
              <m:sty m:val="i"/>
            </m:rPr>
            <m:t>l</m:t>
          </m:r>
          <m:r>
            <m:rPr>
              <m:sty m:val="i"/>
            </m:rPr>
            <m:t>c</m:t>
          </m:r>
          <m:sSub>
            <m:sSubPr/>
            <m:e>
              <m:r>
                <m:rPr>
                  <m:sty m:val="p"/>
                </m:rPr>
                <m:t>]</m:t>
              </m:r>
            </m:e>
            <m:sub>
              <m:r>
                <m:rPr>
                  <m:sty m:val="p"/>
                </m:rPr>
                <m:t>0</m:t>
              </m:r>
            </m:sub>
          </m:sSub>
          <m:r>
            <m:rPr>
              <m:sty m:val="p"/>
            </m:rPr>
            <m:t>=</m:t>
          </m:r>
          <m:r>
            <m:rPr>
              <m:sty m:val="p"/>
            </m:rPr>
            <m:t>6</m:t>
          </m:r>
          <m:r>
            <m:rPr>
              <m:sty m:val="p"/>
            </m:rPr>
            <m:t>⋅</m:t>
          </m:r>
          <m:sSup>
            <m:sSupPr/>
            <m:e>
              <m:r>
                <m:rPr>
                  <m:sty m:val="p"/>
                </m:rPr>
                <m:t>10</m:t>
              </m:r>
            </m:e>
            <m:sup>
              <m:r>
                <m:rPr>
                  <m:sty m:val="p"/>
                </m:rPr>
                <m:t>−</m:t>
              </m:r>
              <m:r>
                <m:rPr>
                  <m:sty m:val="p"/>
                </m:rPr>
                <m:t>2</m:t>
              </m:r>
            </m:sup>
          </m:sSup>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r>
            <m:rPr>
              <m:nor/>
            </m:rPr>
            <m:t> et </m:t>
          </m:r>
          <m:sSub>
            <m:sSubPr/>
            <m:e>
              <m:d>
                <m:dPr>
                  <m:begChr m:val="["/>
                  <m:endChr m:val="]"/>
                  <m:ctrlPr>
                    <w:rPr>
                      <w:rFonts w:ascii="Cambria Math" w:hAnsi="Cambria Math"/>
                    </w:rPr>
                  </m:ctrlPr>
                </m:dPr>
                <m:e>
                  <m:r>
                    <m:rPr>
                      <m:sty m:val="i"/>
                    </m:rPr>
                    <m:t>B</m:t>
                  </m:r>
                  <m:sSub>
                    <m:sSubPr/>
                    <m:e>
                      <m:r>
                        <m:rPr>
                          <m:sty m:val="i"/>
                        </m:rPr>
                        <m:t>r</m:t>
                      </m:r>
                    </m:e>
                    <m:sub>
                      <m:r>
                        <m:rPr>
                          <m:sty m:val="p"/>
                        </m:rPr>
                        <m:t>2</m:t>
                      </m:r>
                    </m:sub>
                  </m:sSub>
                </m:e>
              </m:d>
            </m:e>
            <m:sub>
              <m:r>
                <m:rPr>
                  <m:sty m:val="p"/>
                </m:rPr>
                <m:t>0</m:t>
              </m:r>
            </m:sub>
          </m:sSub>
          <m:r>
            <m:rPr>
              <m:sty m:val="p"/>
            </m:rPr>
            <m:t>=</m:t>
          </m:r>
          <m:r>
            <m:rPr>
              <m:sty m:val="p"/>
            </m:rPr>
            <m:t>3</m:t>
          </m:r>
          <m:r>
            <m:rPr>
              <m:sty m:val="p"/>
            </m:rPr>
            <m:t>⋅</m:t>
          </m:r>
          <m:sSup>
            <m:sSupPr/>
            <m:e>
              <m:r>
                <m:rPr>
                  <m:sty m:val="p"/>
                </m:rPr>
                <m:t>10</m:t>
              </m:r>
            </m:e>
            <m:sup>
              <m:r>
                <m:rPr>
                  <m:sty m:val="p"/>
                </m:rPr>
                <m:t>−</m:t>
              </m:r>
              <m:r>
                <m:rPr>
                  <m:sty m:val="p"/>
                </m:rPr>
                <m:t>4</m:t>
              </m:r>
            </m:sup>
          </m:sSup>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r>
            <m:rPr>
              <m:sty m:val="p"/>
            </m:rPr>
            <m:t>,</m:t>
          </m:r>
        </m:oMath>
      </m:oMathPara>
    </w:p>
    <w:p>
      <w:pPr>
        <w:spacing w:after="220" w:lineRule="auto"/>
      </w:pPr>
      <w:r>
        <w:rPr>
          <w:rFonts w:eastAsia="Georgia" w:cs="Georgia" w:ascii="Georgia" w:hAnsi="Georgia"/>
        </w:rPr>
        <w:t xml:space="preserve">les résultats sont cohérents avec ceux de l'expérience précédente mais le temps de demi-réaction a pour valeur </w:t>
      </w:r>
      <m:oMath>
        <m:sSup>
          <m:sSupPr/>
          <m:e>
            <m:r>
              <m:rPr>
                <m:sty m:val="i"/>
              </m:rPr>
              <m:t>t</m:t>
            </m:r>
          </m:e>
          <m:sup>
            <m:r>
              <m:rPr>
                <m:sty m:val="i"/>
              </m:rPr>
              <m:t>′</m:t>
            </m:r>
          </m:sup>
        </m:sSup>
        <m:sSub>
          <m:sSubPr/>
          <m:e>
            <m:r>
              <m:t xml:space="preserve"> </m:t>
            </m:r>
          </m:e>
          <m:sub>
            <m:r>
              <m:rPr>
                <m:sty m:val="p"/>
              </m:rPr>
              <m:t>1</m:t>
            </m:r>
            <m:r>
              <m:rPr>
                <m:sty m:val="p"/>
              </m:rPr>
              <m:t>/</m:t>
            </m:r>
            <m:r>
              <m:rPr>
                <m:sty m:val="p"/>
              </m:rPr>
              <m:t>2</m:t>
            </m:r>
          </m:sub>
        </m:sSub>
        <m:r>
          <m:rPr>
            <m:sty m:val="p"/>
          </m:rPr>
          <m:t>=</m:t>
        </m:r>
        <m:r>
          <m:rPr>
            <m:sty m:val="p"/>
          </m:rPr>
          <m:t>25</m:t>
        </m:r>
        <m:r>
          <m:rPr>
            <m:sty m:val="p"/>
          </m:rPr>
          <m:t>,</m:t>
        </m:r>
        <m:r>
          <m:rPr>
            <m:sty m:val="p"/>
          </m:rPr>
          <m:t>6</m:t>
        </m:r>
        <m:r>
          <m:rPr>
            <m:nor/>
          </m:rPr>
          <m:t xml:space="preserve"> </m:t>
        </m:r>
        <m:r>
          <m:rPr>
            <m:sty m:val="p"/>
          </m:rPr>
          <m:t>min</m:t>
        </m:r>
      </m:oMath>
      <w:r>
        <w:rPr>
          <w:rFonts w:eastAsia="Georgia" w:cs="Georgia" w:ascii="Georgia" w:hAnsi="Georgia"/>
        </w:rPr>
        <w:t xml:space="preserve">. En déduire l'ordre partiel par rapport à l'alcène, l'ordre total de la réaction et calculer la constante de vitesse.</w:t>
      </w:r>
    </w:p>
    <w:p>
      <w:pPr>
        <w:spacing w:line="271" w:before="330" w:lineRule="auto"/>
      </w:pPr>
      <w:r>
        <w:rPr>
          <w:rFonts w:eastAsia="Georgia" w:cs="Georgia" w:ascii="Georgia" w:hAnsi="Georgia"/>
          <w:b/>
          <w:sz w:val="42"/>
        </w:rPr>
        <w:t xml:space="preserve">Données :</w:t>
      </w:r>
    </w:p>
    <w:p>
      <w:pPr>
        <w:spacing w:after="220" w:lineRule="auto"/>
      </w:pPr>
      <w:r>
        <w:rPr/>
        <w:t xml:space="preserve">Constante des gaz parfaits : </w:t>
      </w:r>
      <m:oMath>
        <m:r>
          <m:rPr>
            <m:sty m:val="i"/>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br w:type="textWrapping"/>
      </w:r>
      <w:r>
        <w:rPr/>
        <w:t xml:space="preserve">Constante de Faraday : </w:t>
      </w:r>
      <m:oMath>
        <m:r>
          <m:rPr>
            <m:sty m:val="p"/>
          </m:rPr>
          <m:t>1</m:t>
        </m:r>
        <m:r>
          <m:rPr>
            <m:sty m:val="i"/>
          </m:rPr>
          <m:t>F</m:t>
        </m:r>
        <m:r>
          <m:rPr>
            <m:sty m:val="p"/>
          </m:rPr>
          <m:t>=</m:t>
        </m:r>
        <m:r>
          <m:rPr>
            <m:sty m:val="p"/>
          </m:rPr>
          <m:t>96500</m:t>
        </m:r>
        <m:r>
          <m:rPr>
            <m:sty m:val="p"/>
          </m:rPr>
          <m:t>C</m:t>
        </m:r>
      </m:oMath>
      <w:r>
        <w:rPr/>
        <w:t xml:space="preserve"> et si </w:t>
      </w:r>
      <m:oMath>
        <m:r>
          <m:rPr>
            <m:sty m:val="i"/>
          </m:rPr>
          <m:t>T</m:t>
        </m:r>
        <m:r>
          <m:rPr>
            <m:sty m:val="p"/>
          </m:rPr>
          <m:t>=</m:t>
        </m:r>
        <m:r>
          <m:rPr>
            <m:sty m:val="p"/>
          </m:rPr>
          <m:t>298</m:t>
        </m:r>
        <m:r>
          <m:rPr>
            <m:nor/>
          </m:rPr>
          <m:t xml:space="preserve"> </m:t>
        </m:r>
        <m:r>
          <m:rPr>
            <m:sty m:val="p"/>
          </m:rPr>
          <m:t>K</m:t>
        </m:r>
        <m:r>
          <m:rPr>
            <m:sty m:val="p"/>
          </m:rPr>
          <m:t>:</m:t>
        </m:r>
        <m:f>
          <m:fPr>
            <m:ctrlPr>
              <w:rPr>
                <w:rFonts w:ascii="Cambria Math" w:hAnsi="Cambria Math"/>
              </w:rPr>
            </m:ctrlPr>
          </m:fPr>
          <m:num>
            <m:r>
              <m:rPr>
                <m:sty m:val="i"/>
              </m:rPr>
              <m:t>R</m:t>
            </m:r>
            <m:r>
              <m:rPr>
                <m:sty m:val="i"/>
              </m:rPr>
              <m:t>T</m:t>
            </m:r>
          </m:num>
          <m:den>
            <m:r>
              <m:rPr>
                <m:sty m:val="i"/>
              </m:rPr>
              <m:t>F</m:t>
            </m:r>
          </m:den>
        </m:f>
        <m:r>
          <m:rPr>
            <m:sty m:val="p"/>
          </m:rPr>
          <m:t>ln</m:t>
        </m:r>
        <m:r>
          <m:rPr>
            <m:sty m:val="p"/>
          </m:rPr>
          <m:t>⁡</m:t>
        </m:r>
        <m:r>
          <m:rPr>
            <m:sty m:val="i"/>
          </m:rPr>
          <m:t>x</m:t>
        </m:r>
        <m:r>
          <m:rPr>
            <m:sty m:val="p"/>
          </m:rPr>
          <m:t>=</m:t>
        </m:r>
        <m:r>
          <m:rPr>
            <m:sty m:val="p"/>
          </m:rPr>
          <m:t>0</m:t>
        </m:r>
        <m:r>
          <m:rPr>
            <m:sty m:val="p"/>
          </m:rPr>
          <m:t>,</m:t>
        </m:r>
        <m:r>
          <m:rPr>
            <m:sty m:val="p"/>
          </m:rPr>
          <m:t>06</m:t>
        </m:r>
        <m:r>
          <m:rPr>
            <m:sty m:val="p"/>
          </m:rPr>
          <m:t>log</m:t>
        </m:r>
        <m:r>
          <m:rPr>
            <m:sty m:val="p"/>
          </m:rPr>
          <m:t>⁡</m:t>
        </m:r>
        <m:r>
          <m:rPr>
            <m:sty m:val="i"/>
          </m:rPr>
          <m:t>x</m:t>
        </m:r>
        <m:r>
          <m:rPr>
            <m:sty m:val="p"/>
          </m:rPr>
          <m:t>(</m:t>
        </m:r>
        <m:r>
          <m:rPr>
            <m:sty m:val="i"/>
          </m:rPr>
          <m:t>V</m:t>
        </m:r>
        <m:r>
          <m:rPr>
            <m:sty m:val="p"/>
          </m:rPr>
          <m:t>)</m:t>
        </m:r>
      </m:oMath>
      <w:r>
        <w:rPr/>
        <w:br w:type="textWrapping"/>
      </w:r>
      <w:r>
        <w:rPr/>
        <w:t xml:space="preserve">Constante d'Avogadro : </w:t>
      </w:r>
      <m:oMath>
        <m:sSub>
          <m:sSubPr/>
          <m:e>
            <m:r>
              <m:rPr>
                <m:sty m:val="i"/>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p>
    <w:p>
      <w:pPr>
        <w:spacing w:after="220" w:lineRule="auto"/>
      </w:pPr>
      <w:r>
        <w:rPr>
          <w:rFonts w:eastAsia="Georgia" w:cs="Georgia" w:ascii="Georgia" w:hAnsi="Georgia"/>
        </w:rPr>
        <w:t xml:space="preserve">Potentiel standard à </w:t>
      </w:r>
      <m:oMath>
        <m:sSup>
          <m:sSupPr/>
          <m:e>
            <m:r>
              <m:rPr>
                <m:sty m:val="p"/>
              </m:rPr>
              <m:t>25</m:t>
            </m:r>
          </m:e>
          <m:sup>
            <m:r>
              <m:rPr>
                <m:sty m:val="p"/>
              </m:rPr>
              <m:t>∘</m:t>
            </m:r>
          </m:sup>
        </m:sSup>
        <m:r>
          <m:rPr>
            <m:sty m:val="p"/>
          </m:rPr>
          <m:t>C</m:t>
        </m:r>
      </m:oMath>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m:t>
                    </m:r>
                  </m:e>
                  <m:sub>
                    <m:r>
                      <m:rPr>
                        <m:sty m:val="p"/>
                      </m:rPr>
                      <m:t>2</m:t>
                    </m:r>
                  </m:sub>
                </m:sSub>
                <m:r>
                  <m:rPr>
                    <m:sty m:val="p"/>
                  </m:rPr>
                  <m:t>O</m:t>
                </m:r>
                <m:r>
                  <m:rPr>
                    <m:sty m:val="p"/>
                  </m:rPr>
                  <m:t>/</m:t>
                </m:r>
                <m:sSub>
                  <m:sSubPr/>
                  <m:e>
                    <m:r>
                      <m:rPr>
                        <m:sty m:val="p"/>
                      </m:rPr>
                      <m:t>H</m:t>
                    </m:r>
                  </m:e>
                  <m:sub>
                    <m:r>
                      <m:rPr>
                        <m:sty m:val="p"/>
                      </m:rPr>
                      <m:t>2</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O</m:t>
                    </m:r>
                  </m:e>
                  <m:sub>
                    <m:r>
                      <m:rPr>
                        <m:sty m:val="p"/>
                      </m:rPr>
                      <m:t>2</m:t>
                    </m:r>
                  </m:sub>
                </m:sSub>
                <m:r>
                  <m:rPr>
                    <m:sty m:val="p"/>
                  </m:rPr>
                  <m:t>/</m:t>
                </m:r>
                <m:sSub>
                  <m:sSubPr/>
                  <m:e>
                    <m:r>
                      <m:rPr>
                        <m:sty m:val="p"/>
                      </m:rPr>
                      <m:t>H</m:t>
                    </m:r>
                  </m:e>
                  <m:sub>
                    <m:r>
                      <m:rPr>
                        <m:sty m:val="p"/>
                      </m:rPr>
                      <m:t>2</m:t>
                    </m:r>
                  </m:sub>
                </m:sSub>
                <m:r>
                  <m:rPr>
                    <m:sty m:val="p"/>
                  </m:rPr>
                  <m:t>O</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Na</m:t>
                    </m:r>
                  </m:e>
                  <m:sup>
                    <m:r>
                      <m:rPr>
                        <m:sty m:val="p"/>
                      </m:rPr>
                      <m:t>+</m:t>
                    </m:r>
                  </m:sup>
                </m:sSup>
                <m:r>
                  <m:rPr>
                    <m:sty m:val="p"/>
                  </m:rPr>
                  <m:t>/</m:t>
                </m:r>
                <m:r>
                  <m:rPr>
                    <m:sty m:val="p"/>
                  </m:rPr>
                  <m:t>Na</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Na</m:t>
                    </m:r>
                  </m:e>
                  <m:sup>
                    <m:r>
                      <m:rPr>
                        <m:sty m:val="p"/>
                      </m:rPr>
                      <m:t>+</m:t>
                    </m:r>
                  </m:sup>
                </m:sSup>
                <m:r>
                  <m:rPr>
                    <m:sty m:val="p"/>
                  </m:rPr>
                  <m:t>/</m:t>
                </m:r>
                <m:r>
                  <m:rPr>
                    <m:sty m:val="p"/>
                  </m:rPr>
                  <m:t>Na</m:t>
                </m:r>
                <m:r>
                  <m:rPr>
                    <m:sty m:val="p"/>
                  </m:rPr>
                  <m:t>(</m:t>
                </m:r>
                <m:r>
                  <m:rPr>
                    <m:sty m:val="p"/>
                  </m:rPr>
                  <m:t>Hg</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Cl</m:t>
                    </m:r>
                  </m:e>
                  <m:sub>
                    <m:r>
                      <m:rPr>
                        <m:sty m:val="p"/>
                      </m:rPr>
                      <m:t>2</m:t>
                    </m:r>
                  </m:sub>
                </m:sSub>
                <m:r>
                  <m:rPr>
                    <m:sty m:val="p"/>
                  </m:rPr>
                  <m:t>(</m:t>
                </m:r>
                <m:r>
                  <m:rPr>
                    <m:nor/>
                  </m:rPr>
                  <m:t xml:space="preserve"> </m:t>
                </m:r>
                <m:r>
                  <m:rPr>
                    <m:sty m:val="p"/>
                  </m:rPr>
                  <m:t>g</m:t>
                </m:r>
                <m:r>
                  <m:rPr>
                    <m:sty m:val="p"/>
                  </m:rPr>
                  <m:t>)</m:t>
                </m:r>
                <m:r>
                  <m:rPr>
                    <m:sty m:val="p"/>
                  </m:rPr>
                  <m:t>/</m:t>
                </m:r>
                <m:sSup>
                  <m:sSupPr/>
                  <m:e>
                    <m:r>
                      <m:rPr>
                        <m:sty m:val="p"/>
                      </m:rPr>
                      <m:t>Cl</m:t>
                    </m:r>
                  </m:e>
                  <m:sup>
                    <m:r>
                      <m:rPr>
                        <m:sty m:val="p"/>
                      </m:rPr>
                      <m:t>−</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i"/>
                      </m:rPr>
                      <m:t>E</m:t>
                    </m:r>
                  </m:e>
                  <m:sup>
                    <m:r>
                      <m:rPr>
                        <m:sty m:val="p"/>
                      </m:rPr>
                      <m:t>∘</m:t>
                    </m:r>
                  </m:sup>
                </m:sSup>
                <m:r>
                  <m:rPr>
                    <m:sty m:val="p"/>
                  </m:rPr>
                  <m:t>(</m:t>
                </m:r>
                <m:r>
                  <m:rPr>
                    <m:sty m:val="i"/>
                  </m:rPr>
                  <m:t>V</m:t>
                </m:r>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1,23</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m:t>
                </m:r>
                <m:r>
                  <m:rPr>
                    <m:sty m:val="p"/>
                  </m:rPr>
                  <m:t>,</m:t>
                </m:r>
                <m:r>
                  <m:rPr>
                    <m:sty m:val="p"/>
                  </m:rPr>
                  <m:t>71</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1</m:t>
                </m:r>
                <m:r>
                  <m:rPr>
                    <m:sty m:val="p"/>
                  </m:rPr>
                  <m:t>,</m:t>
                </m:r>
                <m:r>
                  <m:rPr>
                    <m:sty m:val="p"/>
                  </m:rPr>
                  <m:t>84</m:t>
                </m:r>
              </m:oMath>
            </m:oMathPara>
          </w:p>
        </w:tc>
        <w:tc>
          <w:tcPr>
            <w:tcBorders>
              <w:bottom w:val="single" w:sz="8" w:space="0" w:color="000000"/>
              <w:right w:val="single" w:sz="8" w:space="0" w:color="000000"/>
            </w:tcBorders>
            <w:vAlign w:val="center"/>
          </w:tcPr>
          <w:p>
            <w:pPr>
              <w:spacing w:lineRule="auto"/>
              <w:jc w:val="center"/>
            </w:pPr>
            <w:r>
              <w:rPr/>
              <w:t xml:space="preserve">1,36</w:t>
            </w:r>
          </w:p>
        </w:tc>
      </w:tr>
    </w:tbl>
    <w:p>
      <w:pPr>
        <w:spacing w:lineRule="auto"/>
      </w:pPr>
    </w:p>
    <w:p>
      <w:pPr>
        <w:spacing w:after="220" w:lineRule="auto"/>
      </w:pPr>
      <w:r>
        <w:rPr>
          <w:rFonts w:eastAsia="Georgia" w:cs="Georgia" w:ascii="Georgia" w:hAnsi="Georgia"/>
        </w:rPr>
        <w:t xml:space="preserve">Grandeurs molaires standard considérées comme indépendantes de la température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Δ</m:t>
                    </m:r>
                  </m:e>
                  <m:sub>
                    <m:r>
                      <m:rPr>
                        <m:sty m:val="i"/>
                      </m:rPr>
                      <m:t>f</m:t>
                    </m:r>
                  </m:sub>
                </m:sSub>
                <m:sSup>
                  <m:sSupPr/>
                  <m:e>
                    <m:r>
                      <m:rPr>
                        <m:sty m:val="i"/>
                      </m:rPr>
                      <m:t>H</m:t>
                    </m:r>
                  </m:e>
                  <m:sup>
                    <m:r>
                      <m:rPr>
                        <m:sty m:val="p"/>
                      </m:rPr>
                      <m:t>0</m:t>
                    </m:r>
                  </m:sup>
                </m:sSup>
                <m:d>
                  <m:dPr>
                    <m:begChr m:val="("/>
                    <m:endChr m:val=")"/>
                    <m:ctrlPr>
                      <w:rPr>
                        <w:rFonts w:ascii="Cambria Math" w:hAnsi="Cambria Math"/>
                      </w:rPr>
                    </m:ctrlPr>
                  </m:dPr>
                  <m:e>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e>
                </m:d>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i"/>
                      </m:rPr>
                      <m:t>S</m:t>
                    </m:r>
                  </m:e>
                  <m:sup>
                    <m:r>
                      <m:rPr>
                        <m:sty m:val="p"/>
                      </m:rPr>
                      <m:t>0</m:t>
                    </m:r>
                  </m:sup>
                </m:sSup>
                <m:d>
                  <m:dPr>
                    <m:begChr m:val="("/>
                    <m:endChr m:val=")"/>
                    <m:ctrlPr>
                      <w:rPr>
                        <w:rFonts w:ascii="Cambria Math" w:hAnsi="Cambria Math"/>
                      </w:rPr>
                    </m:ctrlPr>
                  </m:dPr>
                  <m:e>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e>
                </m:d>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Cl</m:t>
                    </m:r>
                  </m:e>
                  <m:sub>
                    <m:r>
                      <m:rPr>
                        <m:sty m:val="p"/>
                      </m:rPr>
                      <m:t>2</m:t>
                    </m:r>
                  </m:sub>
                </m:sSub>
                <m:r>
                  <m:rPr>
                    <m:sty m:val="p"/>
                  </m:rPr>
                  <m:t>(</m:t>
                </m:r>
                <m:r>
                  <m:rPr>
                    <m:nor/>
                  </m:rPr>
                  <m:t xml:space="preserve"> </m:t>
                </m:r>
                <m:r>
                  <m:rPr>
                    <m:sty m:val="p"/>
                  </m:rPr>
                  <m:t>g</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222, 8</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O</m:t>
                    </m:r>
                  </m:e>
                  <m:sub>
                    <m:r>
                      <m:rPr>
                        <m:sty m:val="p"/>
                      </m:rPr>
                      <m:t>2</m:t>
                    </m:r>
                  </m:sub>
                </m:sSub>
                <m:r>
                  <m:rPr>
                    <m:sty m:val="p"/>
                  </m:rPr>
                  <m:t>(</m:t>
                </m:r>
                <m:r>
                  <m:rPr>
                    <m:nor/>
                  </m:rPr>
                  <m:t xml:space="preserve"> </m:t>
                </m:r>
                <m:r>
                  <m:rPr>
                    <m:sty m:val="p"/>
                  </m:rPr>
                  <m:t>g</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204, 9</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H</m:t>
                    </m:r>
                  </m:e>
                  <m:sub>
                    <m:r>
                      <m:rPr>
                        <m:sty m:val="p"/>
                      </m:rPr>
                      <m:t>2</m:t>
                    </m:r>
                  </m:sub>
                </m:sSub>
                <m:r>
                  <m:rPr>
                    <m:sty m:val="p"/>
                  </m:rPr>
                  <m:t>O</m:t>
                </m:r>
                <m:r>
                  <m:rPr>
                    <m:sty m:val="p"/>
                  </m:rPr>
                  <m:t>(</m:t>
                </m:r>
                <m:r>
                  <m:rPr>
                    <m:sty m:val="p"/>
                  </m:rPr>
                  <m:t>g</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-241, 6</w:t>
            </w:r>
          </w:p>
        </w:tc>
        <w:tc>
          <w:tcPr>
            <w:tcBorders>
              <w:bottom w:val="single" w:sz="8" w:space="0" w:color="000000"/>
              <w:right w:val="single" w:sz="8" w:space="0" w:color="000000"/>
            </w:tcBorders>
            <w:vAlign w:val="center"/>
          </w:tcPr>
          <w:p>
            <w:pPr>
              <w:spacing w:lineRule="auto"/>
              <w:jc w:val="left"/>
            </w:pPr>
            <w:r>
              <w:rPr/>
              <w:t xml:space="preserve">188, 6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HCl</m:t>
                </m:r>
                <m:r>
                  <m:rPr>
                    <m:sty m:val="p"/>
                  </m:rPr>
                  <m:t>(</m:t>
                </m:r>
                <m:r>
                  <m:rPr>
                    <m:sty m:val="p"/>
                  </m:rPr>
                  <m:t>g</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-92</w:t>
            </w:r>
          </w:p>
        </w:tc>
        <w:tc>
          <w:tcPr>
            <w:tcBorders>
              <w:bottom w:val="single" w:sz="8" w:space="0" w:color="000000"/>
              <w:right w:val="single" w:sz="8" w:space="0" w:color="000000"/>
            </w:tcBorders>
            <w:vAlign w:val="center"/>
          </w:tcPr>
          <w:p>
            <w:pPr>
              <w:spacing w:lineRule="auto"/>
              <w:jc w:val="left"/>
            </w:pPr>
            <w:r>
              <w:rPr/>
              <w:t xml:space="preserve">186, 6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Mn (s)</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31, 8</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Cu</m:t>
                </m:r>
                <m:sSub>
                  <m:sSubPr/>
                  <m:e>
                    <m:r>
                      <m:t xml:space="preserve"> </m:t>
                    </m:r>
                  </m:e>
                  <m:sub>
                    <m:r>
                      <m:rPr>
                        <m:sty m:val="p"/>
                      </m:rPr>
                      <m:t>(</m:t>
                    </m:r>
                    <m:r>
                      <m:rPr>
                        <m:sty m:val="p"/>
                      </m:rPr>
                      <m:t>s</m:t>
                    </m:r>
                    <m:r>
                      <m:rPr>
                        <m:sty m:val="p"/>
                      </m:rPr>
                      <m:t>)</m:t>
                    </m:r>
                  </m:sub>
                </m:sSub>
              </m:oMath>
            </m:oMathPara>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33, 5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sSub>
                <m:sSubPr/>
                <m:e>
                  <m:r>
                    <m:rPr>
                      <m:sty m:val="p"/>
                    </m:rPr>
                    <m:t>MnCl</m:t>
                  </m:r>
                </m:e>
                <m:sub>
                  <m:r>
                    <m:rPr>
                      <m:sty m:val="p"/>
                    </m:rPr>
                    <m:t>2</m:t>
                  </m:r>
                </m:sub>
              </m:sSub>
            </m:oMath>
            <w:r>
              <w:rPr/>
              <w:t xml:space="preserve"> (s)</w:t>
            </w:r>
          </w:p>
        </w:tc>
        <w:tc>
          <w:tcPr>
            <w:tcBorders>
              <w:bottom w:val="single" w:sz="8" w:space="0" w:color="000000"/>
              <w:right w:val="single" w:sz="8" w:space="0" w:color="000000"/>
            </w:tcBorders>
            <w:vAlign w:val="center"/>
          </w:tcPr>
          <w:p>
            <w:pPr>
              <w:spacing w:lineRule="auto"/>
              <w:jc w:val="left"/>
            </w:pPr>
            <w:r>
              <w:rPr/>
              <w:t xml:space="preserve">-481, 5</w:t>
            </w:r>
          </w:p>
        </w:tc>
        <w:tc>
          <w:tcPr>
            <w:tcBorders>
              <w:bottom w:val="single" w:sz="8" w:space="0" w:color="000000"/>
              <w:right w:val="single" w:sz="8" w:space="0" w:color="000000"/>
            </w:tcBorders>
            <w:vAlign w:val="center"/>
          </w:tcPr>
          <w:p>
            <w:pPr>
              <w:spacing w:lineRule="auto"/>
              <w:jc w:val="left"/>
            </w:pPr>
            <w:r>
              <w:rPr/>
              <w:t xml:space="preserve">117, 0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CuCl</m:t>
                </m:r>
                <m:r>
                  <m:rPr>
                    <m:sty m:val="p"/>
                  </m:rPr>
                  <m:t>(</m:t>
                </m:r>
                <m:r>
                  <m:rPr>
                    <m:sty m:val="p"/>
                  </m:rPr>
                  <m:t>s</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-134, 8</w:t>
            </w:r>
          </w:p>
        </w:tc>
        <w:tc>
          <w:tcPr>
            <w:tcBorders>
              <w:bottom w:val="single" w:sz="8" w:space="0" w:color="000000"/>
              <w:right w:val="single" w:sz="8" w:space="0" w:color="000000"/>
            </w:tcBorders>
            <w:vAlign w:val="center"/>
          </w:tcPr>
          <w:p>
            <w:pPr>
              <w:spacing w:lineRule="auto"/>
              <w:jc w:val="left"/>
            </w:pPr>
            <w:r>
              <w:rPr/>
              <w:t xml:space="preserve">87, 0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sSub>
                <m:sSubPr/>
                <m:e>
                  <m:r>
                    <m:rPr>
                      <m:sty m:val="p"/>
                    </m:rPr>
                    <m:t>CuCl</m:t>
                  </m:r>
                </m:e>
                <m:sub>
                  <m:r>
                    <m:rPr>
                      <m:sty m:val="p"/>
                    </m:rPr>
                    <m:t>2</m:t>
                  </m:r>
                </m:sub>
              </m:sSub>
            </m:oMath>
            <w:r>
              <w:rPr/>
              <w:t xml:space="preserve"> (s)</w:t>
            </w:r>
          </w:p>
        </w:tc>
        <w:tc>
          <w:tcPr>
            <w:tcBorders>
              <w:bottom w:val="single" w:sz="8" w:space="0" w:color="000000"/>
              <w:right w:val="single" w:sz="8" w:space="0" w:color="000000"/>
            </w:tcBorders>
            <w:vAlign w:val="center"/>
          </w:tcPr>
          <w:p>
            <w:pPr>
              <w:spacing w:lineRule="auto"/>
              <w:jc w:val="left"/>
            </w:pPr>
            <w:r>
              <w:rPr/>
              <w:t xml:space="preserve">-180, 5</w:t>
            </w:r>
          </w:p>
        </w:tc>
        <w:tc>
          <w:tcPr>
            <w:tcBorders>
              <w:bottom w:val="single" w:sz="8" w:space="0" w:color="000000"/>
              <w:right w:val="single" w:sz="8" w:space="0" w:color="000000"/>
            </w:tcBorders>
            <w:vAlign w:val="center"/>
          </w:tcPr>
          <w:p>
            <w:pPr>
              <w:spacing w:lineRule="auto"/>
              <w:jc w:val="left"/>
            </w:pPr>
            <w:r>
              <w:rPr/>
              <w:t xml:space="preserve">113, 0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sSub>
                <m:sSubPr/>
                <m:e>
                  <m:r>
                    <m:rPr>
                      <m:sty m:val="p"/>
                    </m:rPr>
                    <m:t>MnO</m:t>
                  </m:r>
                </m:e>
                <m:sub>
                  <m:r>
                    <m:rPr>
                      <m:sty m:val="p"/>
                    </m:rPr>
                    <m:t>2</m:t>
                  </m:r>
                </m:sub>
              </m:sSub>
            </m:oMath>
            <w:r>
              <w:rPr/>
              <w:t xml:space="preserve"> (s)</w:t>
            </w:r>
          </w:p>
        </w:tc>
        <w:tc>
          <w:tcPr>
            <w:tcBorders>
              <w:bottom w:val="single" w:sz="8" w:space="0" w:color="000000"/>
              <w:right w:val="single" w:sz="8" w:space="0" w:color="000000"/>
            </w:tcBorders>
            <w:vAlign w:val="center"/>
          </w:tcPr>
          <w:p>
            <w:pPr>
              <w:spacing w:lineRule="auto"/>
              <w:jc w:val="left"/>
            </w:pPr>
            <w:r>
              <w:rPr/>
              <w:t xml:space="preserve">-519, 6</w:t>
            </w:r>
          </w:p>
        </w:tc>
        <w:tc>
          <w:tcPr>
            <w:tcBorders>
              <w:bottom w:val="single" w:sz="8" w:space="0" w:color="000000"/>
              <w:right w:val="single" w:sz="8" w:space="0" w:color="000000"/>
            </w:tcBorders>
            <w:vAlign w:val="center"/>
          </w:tcPr>
          <w:p>
            <w:pPr>
              <w:spacing w:lineRule="auto"/>
              <w:jc w:val="left"/>
            </w:pPr>
            <w:r>
              <w:rPr/>
              <w:t xml:space="preserve">53, 1</w:t>
            </w:r>
          </w:p>
        </w:tc>
      </w:tr>
    </w:tbl>
    <w:p>
      <w:pPr>
        <w:spacing w:lineRule="auto"/>
      </w:pPr>
    </w:p>
    <w:p>
      <w:pPr>
        <w:spacing w:after="220" w:lineRule="auto"/>
      </w:pPr>
      <w:r>
        <w:rPr>
          <w:rFonts w:eastAsia="Georgia" w:cs="Georgia" w:ascii="Georgia" w:hAnsi="Georgia"/>
        </w:rPr>
        <w:t xml:space="preserve">Numéro atomique du </w:t>
      </w:r>
      <m:oMath>
        <m:r>
          <m:rPr>
            <m:sty m:val="i"/>
          </m:rPr>
          <m:t>C</m:t>
        </m:r>
        <m:r>
          <m:rPr>
            <m:sty m:val="i"/>
          </m:rPr>
          <m:t>l</m:t>
        </m:r>
        <m:r>
          <m:rPr>
            <m:sty m:val="p"/>
          </m:rPr>
          <m:t>:</m:t>
        </m:r>
        <m:r>
          <m:rPr>
            <m:sty m:val="i"/>
          </m:rPr>
          <m:t>Z</m:t>
        </m:r>
        <m:r>
          <m:rPr>
            <m:sty m:val="p"/>
          </m:rPr>
          <m:t>=</m:t>
        </m:r>
        <m:r>
          <m:rPr>
            <m:sty m:val="p"/>
          </m:rPr>
          <m:t>17</m:t>
        </m:r>
      </m:oMath>
      <w:r>
        <w:rPr/>
        <w:br w:type="textWrapping"/>
      </w:r>
      <w:r>
        <w:rPr/>
        <w:t xml:space="preserve">Masse atomique molaire du </w:t>
      </w:r>
      <m:oMath>
        <m:r>
          <m:rPr>
            <m:sty m:val="i"/>
          </m:rPr>
          <m:t>C</m:t>
        </m:r>
        <m:r>
          <m:rPr>
            <m:sty m:val="i"/>
          </m:rPr>
          <m:t>l</m:t>
        </m:r>
        <m:r>
          <m:rPr>
            <m:sty m:val="p"/>
          </m:rPr>
          <m:t>:</m:t>
        </m:r>
        <m:r>
          <m:rPr>
            <m:sty m:val="i"/>
          </m:rPr>
          <m:t>M</m:t>
        </m:r>
        <m:r>
          <m:rPr>
            <m:sty m:val="p"/>
          </m:rPr>
          <m:t>=</m:t>
        </m:r>
        <m:r>
          <m:rPr>
            <m:sty m:val="p"/>
          </m:rPr>
          <m:t>35</m:t>
        </m:r>
        <m:r>
          <m:rPr>
            <m:sty m:val="p"/>
          </m:rPr>
          <m:t>,</m:t>
        </m:r>
        <m:r>
          <m:rPr>
            <m:sty m:val="p"/>
          </m:rPr>
          <m:t>5</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p>
    <w:p>
      <w:pPr>
        <w:spacing w:line="271" w:before="330" w:lineRule="auto"/>
      </w:pPr>
      <w:r>
        <w:rPr>
          <w:rFonts w:eastAsia="Georgia" w:cs="Georgia" w:ascii="Georgia" w:hAnsi="Georgia"/>
          <w:b/>
          <w:sz w:val="42"/>
        </w:rPr>
        <w:t xml:space="preserve">Deuxième problème : plaque à induction</w:t>
      </w:r>
    </w:p>
    <w:p>
      <w:pPr>
        <w:spacing w:after="220" w:lineRule="auto"/>
      </w:pPr>
      <w:r>
        <w:rPr>
          <w:rFonts w:eastAsia="Georgia" w:cs="Georgia" w:ascii="Georgia" w:hAnsi="Georgia"/>
        </w:rPr>
        <w:t xml:space="preserve">Le chauffage par induction repose essentiellement sur le principe suivant : un inducteur crée un champ magnétique variable qui induit des courants de Foucault dans la pièce conductrice à chauffer ; c'est l'effet Joule de ces courants de Foucault qui chauffe instantanément la pièce. Dans ce problème, on s'intéresse aux plaques à induction utilisées en cuisine.</w:t>
      </w:r>
      <w:r>
        <w:rPr/>
        <w:br w:type="textWrapping"/>
      </w:r>
      <w:r>
        <w:rPr>
          <w:rFonts w:eastAsia="Georgia" w:cs="Georgia" w:ascii="Georgia" w:hAnsi="Georgia"/>
        </w:rPr>
        <w:t xml:space="preserve">Les parties IV, V et VI sont indépendantes. Dans la Partie V, une modélisation des courants de Foucault dans le fond d'un ustensile de cuisine est proposée, après avoir étudié quelques ordres de grandeurs dans la Partie IV. Dans la Partie VI, on étudie le transfert thermique du fond de l'ustensile de cuisine aux aliments. Pour tout le problème, on se placera en coordonnées cylindriques </w:t>
      </w:r>
      <m:oMath>
        <m:r>
          <m:rPr>
            <m:sty m:val="p"/>
          </m:rPr>
          <m:t>(</m:t>
        </m:r>
        <m:r>
          <m:rPr>
            <m:sty m:val="i"/>
          </m:rPr>
          <m:t>r</m:t>
        </m:r>
        <m:r>
          <m:rPr>
            <m:sty m:val="p"/>
          </m:rPr>
          <m:t>,</m:t>
        </m:r>
        <m:r>
          <m:rPr>
            <m:sty m:val="i"/>
          </m:rPr>
          <m:t>θ</m:t>
        </m:r>
        <m:r>
          <m:rPr>
            <m:sty m:val="p"/>
          </m:rPr>
          <m:t>,</m:t>
        </m:r>
        <m:r>
          <m:rPr>
            <m:sty m:val="i"/>
          </m:rPr>
          <m:t>z</m:t>
        </m:r>
        <m:r>
          <m:rPr>
            <m:sty m:val="p"/>
          </m:rPr>
          <m:t>)</m:t>
        </m:r>
      </m:oMath>
      <w:r>
        <w:rPr/>
        <w:t xml:space="preserve"> d'axe </w:t>
      </w:r>
      <m:oMath>
        <m:r>
          <m:rPr>
            <m:sty m:val="i"/>
          </m:rPr>
          <m:t>O</m:t>
        </m:r>
        <m:r>
          <m:rPr>
            <m:sty m:val="i"/>
          </m:rPr>
          <m:t>z</m:t>
        </m:r>
      </m:oMath>
      <w:r>
        <w:rPr/>
        <w:t xml:space="preserve"> ou </w:t>
      </w:r>
      <m:oMath>
        <m:r>
          <m:rPr>
            <m:sty m:val="p"/>
          </m:rPr>
          <m:t>Ω</m:t>
        </m:r>
        <m:r>
          <m:rPr>
            <m:sty m:val="i"/>
          </m:rPr>
          <m:t>z</m:t>
        </m:r>
      </m:oMath>
      <w:r>
        <w:rPr/>
        <w:t xml:space="preserve">.</w:t>
      </w:r>
    </w:p>
    <w:p>
      <w:pPr>
        <w:spacing w:line="271" w:before="330" w:lineRule="auto"/>
      </w:pPr>
      <w:r>
        <w:rPr>
          <w:rFonts w:eastAsia="Georgia" w:cs="Georgia" w:ascii="Georgia" w:hAnsi="Georgia"/>
          <w:b/>
          <w:sz w:val="42"/>
        </w:rPr>
        <w:t xml:space="preserve">Partie IV - Préliminaire : calcul de champ magnétique</w:t>
      </w:r>
    </w:p>
    <w:p>
      <w:pPr>
        <w:spacing w:after="220" w:lineRule="auto"/>
      </w:pPr>
      <w:r>
        <w:rPr>
          <w:rFonts w:eastAsia="Georgia" w:cs="Georgia" w:ascii="Georgia" w:hAnsi="Georgia"/>
        </w:rPr>
        <w:t xml:space="preserve">On considère une spire de rayon </w:t>
      </w:r>
      <m:oMath>
        <m:r>
          <m:rPr>
            <m:sty m:val="i"/>
          </m:rPr>
          <m:t>R</m:t>
        </m:r>
      </m:oMath>
      <w:r>
        <w:rPr/>
        <w:t xml:space="preserve"> parcourue par un courant </w:t>
      </w:r>
      <m:oMath>
        <m:r>
          <m:rPr>
            <m:sty m:val="i"/>
          </m:rPr>
          <m:t>I</m:t>
        </m:r>
      </m:oMath>
      <w:r>
        <w:rPr/>
        <w:t xml:space="preserve">.</w:t>
      </w:r>
    </w:p>
    <w:p>
      <w:pPr>
        <w:spacing w:after="220" w:lineRule="auto"/>
      </w:pPr>
      <w:r>
        <w:rPr/>
        <w:t xml:space="preserve">On note </w:t>
      </w:r>
      <m:oMath>
        <m:r>
          <m:rPr>
            <m:sty m:val="i"/>
          </m:rPr>
          <m:t>O</m:t>
        </m:r>
      </m:oMath>
      <w:r>
        <w:rPr/>
        <w:t xml:space="preserve"> son centre et </w:t>
      </w:r>
      <m:oMath>
        <m:r>
          <m:rPr>
            <m:sty m:val="i"/>
          </m:rPr>
          <m:t>O</m:t>
        </m:r>
        <m:r>
          <m:rPr>
            <m:sty m:val="i"/>
          </m:rPr>
          <m:t>z</m:t>
        </m:r>
      </m:oMath>
      <w:r>
        <w:rPr>
          <w:rFonts w:eastAsia="Georgia" w:cs="Georgia" w:ascii="Georgia" w:hAnsi="Georgia"/>
        </w:rPr>
        <w:t xml:space="preserve"> son axe et on travaille en coordonnées cylindriques ( </w:t>
      </w:r>
      <m:oMath>
        <m:r>
          <m:rPr>
            <m:sty m:val="i"/>
          </m:rPr>
          <m:t>r</m:t>
        </m:r>
        <m:r>
          <m:rPr>
            <m:sty m:val="p"/>
          </m:rPr>
          <m:t>,</m:t>
        </m:r>
        <m:r>
          <m:rPr>
            <m:sty m:val="i"/>
          </m:rPr>
          <m:t>θ</m:t>
        </m:r>
        <m:r>
          <m:rPr>
            <m:sty m:val="p"/>
          </m:rPr>
          <m:t>,</m:t>
        </m:r>
        <m:r>
          <m:rPr>
            <m:sty m:val="i"/>
          </m:rPr>
          <m:t>z</m:t>
        </m:r>
      </m:oMath>
      <w:r>
        <w:rPr/>
        <w:t xml:space="preserve"> ) d' axe </w:t>
      </w:r>
      <m:oMath>
        <m:r>
          <m:rPr>
            <m:sty m:val="i"/>
          </m:rPr>
          <m:t>O</m:t>
        </m:r>
        <m:r>
          <m:rPr>
            <m:sty m:val="i"/>
          </m:rPr>
          <m:t>z</m:t>
        </m:r>
      </m:oMath>
      <w:r>
        <w:rPr/>
        <w:t xml:space="preserve"> (voir figure 1).</w:t>
      </w:r>
      <w:r>
        <w:rPr/>
        <w:br w:type="textWrapping"/>
      </w:r>
      <w:r>
        <w:rPr>
          <w:rFonts w:eastAsia="Georgia" w:cs="Georgia" w:ascii="Georgia" w:hAnsi="Georgia"/>
        </w:rPr>
        <w:t xml:space="preserve">IV.A - Montrer par des considérations de symétrie et d'invariance clairement explicitées que le champ magnétique en un point </w:t>
      </w:r>
      <m:oMath>
        <m:r>
          <m:rPr>
            <m:sty m:val="i"/>
          </m:rPr>
          <m:t>M</m:t>
        </m:r>
        <m:r>
          <m:rPr>
            <m:sty m:val="p"/>
          </m:rPr>
          <m:t>(</m:t>
        </m:r>
        <m:r>
          <m:rPr>
            <m:sty m:val="i"/>
          </m:rPr>
          <m:t>r</m:t>
        </m:r>
        <m:r>
          <m:rPr>
            <m:sty m:val="p"/>
          </m:rPr>
          <m:t>,</m:t>
        </m:r>
        <m:r>
          <m:rPr>
            <m:sty m:val="i"/>
          </m:rPr>
          <m:t>θ</m:t>
        </m:r>
        <m:r>
          <m:rPr>
            <m:sty m:val="p"/>
          </m:rPr>
          <m:t>,</m:t>
        </m:r>
        <m:r>
          <m:rPr>
            <m:sty m:val="i"/>
          </m:rPr>
          <m:t>z</m:t>
        </m:r>
        <m:r>
          <m:rPr>
            <m:sty m:val="p"/>
          </m:rPr>
          <m:t>)</m:t>
        </m:r>
        <m:r>
          <m:rPr>
            <m:sty m:val="p"/>
          </m:rPr>
          <m:t>→</m:t>
        </m:r>
      </m:oMath>
      <w:r>
        <w:rPr>
          <w:rFonts w:eastAsia="Georgia" w:cs="Georgia" w:ascii="Georgia" w:hAnsi="Georgia"/>
        </w:rPr>
        <w:t xml:space="preserve"> quelconque de l'espace s'écrit : </w:t>
      </w:r>
      <m:oMath>
        <m:acc>
          <m:accPr>
            <m:chr m:val="⃗"/>
          </m:accPr>
          <m:e>
            <m:r>
              <m:rPr>
                <m:sty m:val="i"/>
              </m:rPr>
              <m:t>B</m:t>
            </m:r>
          </m:e>
        </m:acc>
        <m:r>
          <m:rPr>
            <m:sty m:val="p"/>
          </m:rPr>
          <m:t>(</m:t>
        </m:r>
        <m:r>
          <m:rPr>
            <m:sty m:val="i"/>
          </m:rPr>
          <m:t>r</m:t>
        </m:r>
        <m:r>
          <m:rPr>
            <m:sty m:val="p"/>
          </m:rPr>
          <m:t>,</m:t>
        </m:r>
        <m:r>
          <m:rPr>
            <m:sty m:val="i"/>
          </m:rPr>
          <m:t>θ</m:t>
        </m:r>
        <m:r>
          <m:rPr>
            <m:sty m:val="p"/>
          </m:rPr>
          <m:t>,</m:t>
        </m:r>
        <m:r>
          <m:rPr>
            <m:sty m:val="i"/>
          </m:rPr>
          <m:t>z</m:t>
        </m:r>
        <m:r>
          <m:rPr>
            <m:sty m:val="p"/>
          </m:rPr>
          <m:t>)</m:t>
        </m:r>
        <m:r>
          <m:rPr>
            <m:sty m:val="p"/>
          </m:rPr>
          <m:t>=</m:t>
        </m:r>
        <m:sSub>
          <m:sSubPr/>
          <m:e>
            <m:r>
              <m:rPr>
                <m:sty m:val="i"/>
              </m:rPr>
              <m:t>B</m:t>
            </m:r>
          </m:e>
          <m:sub>
            <m:r>
              <m:rPr>
                <m:sty m:val="i"/>
              </m:rPr>
              <m:t>r</m:t>
            </m:r>
          </m:sub>
        </m:sSub>
        <m:r>
          <m:rPr>
            <m:sty m:val="p"/>
          </m:rPr>
          <m:t>(</m:t>
        </m:r>
        <m:r>
          <m:rPr>
            <m:sty m:val="i"/>
          </m:rPr>
          <m:t>r</m:t>
        </m:r>
        <m:r>
          <m:rPr>
            <m:sty m:val="p"/>
          </m:rPr>
          <m:t>,</m:t>
        </m:r>
        <m:r>
          <m:rPr>
            <m:sty m:val="i"/>
          </m:rPr>
          <m:t>z</m:t>
        </m:r>
        <m:r>
          <m:rPr>
            <m:sty m:val="p"/>
          </m:rPr>
          <m:t>)</m:t>
        </m:r>
        <m:acc>
          <m:accPr>
            <m:chr m:val="⃗"/>
          </m:accPr>
          <m:e>
            <m:sSub>
              <m:sSubPr/>
              <m:e>
                <m:r>
                  <m:rPr>
                    <m:sty m:val="i"/>
                  </m:rPr>
                  <m:t>u</m:t>
                </m:r>
              </m:e>
              <m:sub>
                <m:r>
                  <m:rPr>
                    <m:sty m:val="i"/>
                  </m:rPr>
                  <m:t>r</m:t>
                </m:r>
              </m:sub>
            </m:sSub>
          </m:e>
        </m:acc>
        <m:r>
          <m:rPr>
            <m:sty m:val="p"/>
          </m:rPr>
          <m:t>+</m:t>
        </m:r>
        <m:sSub>
          <m:sSubPr/>
          <m:e>
            <m:r>
              <m:rPr>
                <m:sty m:val="i"/>
              </m:rPr>
              <m:t>B</m:t>
            </m:r>
          </m:e>
          <m:sub>
            <m:r>
              <m:rPr>
                <m:sty m:val="i"/>
              </m:rPr>
              <m:t>z</m:t>
            </m:r>
          </m:sub>
        </m:sSub>
        <m:r>
          <m:rPr>
            <m:sty m:val="p"/>
          </m:rPr>
          <m:t>(</m:t>
        </m:r>
        <m:r>
          <m:rPr>
            <m:sty m:val="i"/>
          </m:rPr>
          <m:t>r</m:t>
        </m:r>
        <m:r>
          <m:rPr>
            <m:sty m:val="p"/>
          </m:rPr>
          <m:t>,</m:t>
        </m:r>
        <m:r>
          <m:rPr>
            <m:sty m:val="i"/>
          </m:rPr>
          <m:t>z</m:t>
        </m:r>
        <m:r>
          <m:rPr>
            <m:sty m:val="p"/>
          </m:rPr>
          <m:t>)</m:t>
        </m:r>
        <m:acc>
          <m:accPr>
            <m:chr m:val="⃗"/>
          </m:accPr>
          <m:e>
            <m:sSub>
              <m:sSubPr/>
              <m:e>
                <m:r>
                  <m:rPr>
                    <m:sty m:val="i"/>
                  </m:rPr>
                  <m:t>u</m:t>
                </m:r>
              </m:e>
              <m:sub>
                <m:r>
                  <m:rPr>
                    <m:sty m:val="i"/>
                  </m:rPr>
                  <m:t>z</m:t>
                </m:r>
              </m:sub>
            </m:sSub>
          </m:e>
        </m:acc>
      </m:oMath>
    </w:p>
    <w:p>
      <w:pPr>
        <w:spacing w:lineRule="auto"/>
        <w:jc w:val="center"/>
      </w:pPr>
      <w:r>
        <w:rPr/>
        <w:drawing>
          <wp:inline distB="0" distL="0" distR="0" distT="0">
            <wp:extent cx="2085975" cy="2095500"/>
            <wp:effectExtent b="0" l="0" r="0" t="0"/>
            <wp:docPr id="3" name="image-3b41056fbde0c3e21bc5f0138f0bdf8c270007f1.jpg"/>
            <a:graphic>
              <a:graphicData uri="http://schemas.openxmlformats.org/drawingml/2006/picture">
                <pic:pic>
                  <pic:nvPicPr>
                    <pic:cNvPr id="3" name="image-3b41056fbde0c3e21bc5f0138f0bdf8c270007f1.jpg" descr=""/>
                    <pic:cNvPicPr/>
                  </pic:nvPicPr>
                  <pic:blipFill>
                    <a:blip r:embed="rId7" cstate="print"/>
                    <a:srcRect b="0" l="0" r="0" t="0"/>
                    <a:stretch>
                      <a:fillRect/>
                    </a:stretch>
                  </pic:blipFill>
                  <pic:spPr>
                    <a:xfrm>
                      <a:off x="0" y="0"/>
                      <a:ext cx="2085975" cy="2095500"/>
                    </a:xfrm>
                    <a:prstGeom prst="rect"/>
                  </pic:spPr>
                </pic:pic>
              </a:graphicData>
            </a:graphic>
          </wp:inline>
        </w:drawing>
      </w:r>
    </w:p>
    <w:p>
      <w:pPr>
        <w:spacing w:lineRule="auto"/>
      </w:pPr>
      <w:r>
        <w:rPr/>
        <w:t xml:space="preserve">Figure 1</w:t>
      </w:r>
    </w:p>
    <w:p>
      <w:pPr>
        <w:spacing w:after="220" w:lineRule="auto"/>
      </w:pPr>
      <w:r>
        <w:rPr/>
        <w:t xml:space="preserve">IV.B - On se limite ici aux points de l'axe </w:t>
      </w:r>
      <m:oMath>
        <m:r>
          <m:rPr>
            <m:sty m:val="i"/>
          </m:rPr>
          <m:t>O</m:t>
        </m:r>
        <m:r>
          <m:rPr>
            <m:sty m:val="i"/>
          </m:rPr>
          <m:t>z</m:t>
        </m:r>
      </m:oMath>
      <w:r>
        <w:rPr/>
        <w:t xml:space="preserve">.</w:t>
      </w:r>
      <w:r>
        <w:rPr/>
        <w:br w:type="textWrapping"/>
      </w:r>
      <w:r>
        <w:rPr>
          <w:rFonts w:eastAsia="Georgia" w:cs="Georgia" w:ascii="Georgia" w:hAnsi="Georgia"/>
        </w:rPr>
        <w:t xml:space="preserve">IV.B.1) Après avoir précisé la direction du champ dans ce cas particulier, l'exprimer en fonction de </w:t>
      </w:r>
      <m:oMath>
        <m:r>
          <m:rPr>
            <m:sty m:val="i"/>
          </m:rPr>
          <m:t>z</m:t>
        </m:r>
        <m:r>
          <m:rPr>
            <m:sty m:val="p"/>
          </m:rPr>
          <m:t>,</m:t>
        </m:r>
        <m:r>
          <m:rPr>
            <m:sty m:val="i"/>
          </m:rPr>
          <m:t>R</m:t>
        </m:r>
      </m:oMath>
      <w:r>
        <w:rPr/>
        <w:t xml:space="preserve"> et </w:t>
      </w:r>
      <m:oMath>
        <m:r>
          <m:rPr>
            <m:sty m:val="i"/>
          </m:rPr>
          <m:t>I</m:t>
        </m:r>
      </m:oMath>
      <w:r>
        <w:rPr/>
        <w:t xml:space="preserve">.</w:t>
      </w:r>
      <w:r>
        <w:rPr/>
        <w:br w:type="textWrapping"/>
      </w:r>
      <w:r>
        <w:rPr/>
        <w:t xml:space="preserve">IV.B.2) On note </w:t>
      </w:r>
      <m:oMath>
        <m:sSub>
          <m:sSubPr/>
          <m:e>
            <m:r>
              <m:rPr>
                <m:sty m:val="i"/>
              </m:rPr>
              <m:t>B</m:t>
            </m:r>
          </m:e>
          <m:sub>
            <m:r>
              <m:rPr>
                <m:sty m:val="p"/>
              </m:rPr>
              <m:t>0</m:t>
            </m:r>
          </m:sub>
        </m:sSub>
      </m:oMath>
      <w:r>
        <w:rPr/>
        <w:t xml:space="preserve"> la valeur du champ en </w:t>
      </w:r>
      <m:oMath>
        <m:r>
          <m:rPr>
            <m:sty m:val="i"/>
          </m:rPr>
          <m:t>O</m:t>
        </m:r>
      </m:oMath>
      <w:r>
        <w:rPr>
          <w:rFonts w:eastAsia="Georgia" w:cs="Georgia" w:ascii="Georgia" w:hAnsi="Georgia"/>
        </w:rPr>
        <w:t xml:space="preserve">. Déterminer la variation relative de </w:t>
      </w:r>
      <m:oMath>
        <m:r>
          <m:rPr>
            <m:sty m:val="i"/>
          </m:rPr>
          <m:t>B</m:t>
        </m:r>
      </m:oMath>
      <w:r>
        <w:rPr>
          <w:rFonts w:eastAsia="Georgia" w:cs="Georgia" w:ascii="Georgia" w:hAnsi="Georgia"/>
        </w:rPr>
        <w:t xml:space="preserve"> sur l'axe quand, à partir de </w:t>
      </w:r>
      <m:oMath>
        <m:r>
          <m:rPr>
            <m:sty m:val="i"/>
          </m:rPr>
          <m:t>O</m:t>
        </m:r>
      </m:oMath>
      <w:r>
        <w:rPr/>
        <w:t xml:space="preserve">, on se translate de </w:t>
      </w:r>
      <m:oMath>
        <m:r>
          <m:rPr>
            <m:sty m:val="i"/>
          </m:rPr>
          <m:t>z</m:t>
        </m:r>
        <m:r>
          <m:rPr>
            <m:sty m:val="p"/>
          </m:rPr>
          <m:t>=</m:t>
        </m:r>
        <m:r>
          <m:rPr>
            <m:sty m:val="i"/>
          </m:rPr>
          <m:t>R</m:t>
        </m:r>
        <m:r>
          <m:rPr>
            <m:sty m:val="p"/>
          </m:rPr>
          <m:t>/</m:t>
        </m:r>
        <m:r>
          <m:rPr>
            <m:sty m:val="p"/>
          </m:rPr>
          <m:t>4</m:t>
        </m:r>
      </m:oMath>
      <w:r>
        <w:rPr/>
        <w:t xml:space="preserve">.</w:t>
      </w:r>
      <w:r>
        <w:rPr/>
        <w:br w:type="textWrapping"/>
      </w:r>
      <w:r>
        <w:rPr>
          <w:rFonts w:eastAsia="Georgia" w:cs="Georgia" w:ascii="Georgia" w:hAnsi="Georgia"/>
        </w:rPr>
        <w:t xml:space="preserve">IV.C - On se propose de montrer que si l'on reste au voisinage de l'axe, la composante radiale du champ peut être négligée devant sa composante axiale.</w:t>
      </w:r>
      <w:r>
        <w:rPr/>
        <w:br w:type="textWrapping"/>
      </w:r>
      <w:r>
        <w:rPr>
          <w:rFonts w:eastAsia="Georgia" w:cs="Georgia" w:ascii="Georgia" w:hAnsi="Georgia"/>
        </w:rPr>
        <w:t xml:space="preserve">IV.C.1) En calculant le flux du champ magnétique à travers un petit cylindre d'axe </w:t>
      </w:r>
      <m:oMath>
        <m:r>
          <m:rPr>
            <m:sty m:val="i"/>
          </m:rPr>
          <m:t>O</m:t>
        </m:r>
        <m:r>
          <m:rPr>
            <m:sty m:val="i"/>
          </m:rPr>
          <m:t>z</m:t>
        </m:r>
      </m:oMath>
      <w:r>
        <w:rPr/>
        <w:t xml:space="preserve">, de longueur </w:t>
      </w:r>
      <m:oMath>
        <m:r>
          <m:rPr>
            <m:sty m:val="i"/>
          </m:rPr>
          <m:t>d</m:t>
        </m:r>
        <m:r>
          <m:rPr>
            <m:sty m:val="i"/>
          </m:rPr>
          <m:t>z</m:t>
        </m:r>
      </m:oMath>
      <w:r>
        <w:rPr/>
        <w:t xml:space="preserve"> et de rayon </w:t>
      </w:r>
      <m:oMath>
        <m:r>
          <m:rPr>
            <m:sty m:val="i"/>
          </m:rPr>
          <m:t>r</m:t>
        </m:r>
      </m:oMath>
      <w:r>
        <w:rPr/>
        <w:t xml:space="preserve">, montrer que :</w:t>
      </w:r>
    </w:p>
    <w:p>
      <w:pPr>
        <w:spacing w:after="220" w:lineRule="auto"/>
      </w:pPr>
      <m:oMathPara>
        <m:oMath>
          <m:sSub>
            <m:sSubPr/>
            <m:e>
              <m:r>
                <m:rPr>
                  <m:sty m:val="i"/>
                </m:rPr>
                <m:t>B</m:t>
              </m:r>
            </m:e>
            <m:sub>
              <m:r>
                <m:rPr>
                  <m:sty m:val="i"/>
                </m:rPr>
                <m:t>r</m:t>
              </m:r>
            </m:sub>
          </m:sSub>
          <m:r>
            <m:rPr>
              <m:sty m:val="p"/>
            </m:rPr>
            <m:t>(</m:t>
          </m:r>
          <m:r>
            <m:rPr>
              <m:sty m:val="i"/>
            </m:rPr>
            <m:t>r</m:t>
          </m:r>
          <m:r>
            <m:rPr>
              <m:sty m:val="p"/>
            </m:rPr>
            <m:t>,</m:t>
          </m:r>
          <m:r>
            <m:rPr>
              <m:sty m:val="i"/>
            </m:rPr>
            <m:t>z</m:t>
          </m:r>
          <m:r>
            <m:rPr>
              <m:sty m:val="p"/>
            </m:rPr>
            <m:t>)</m:t>
          </m:r>
          <m:r>
            <m:rPr>
              <m:sty m:val="p"/>
            </m:rPr>
            <m:t>=</m:t>
          </m:r>
          <m:r>
            <m:rPr>
              <m:sty m:val="p"/>
            </m:rPr>
            <m:t>−</m:t>
          </m:r>
          <m:f>
            <m:fPr>
              <m:ctrlPr>
                <w:rPr>
                  <w:rFonts w:ascii="Cambria Math" w:hAnsi="Cambria Math"/>
                </w:rPr>
              </m:ctrlPr>
            </m:fPr>
            <m:num>
              <m:r>
                <m:rPr>
                  <m:sty m:val="i"/>
                </m:rPr>
                <m:t>r</m:t>
              </m:r>
            </m:num>
            <m:den>
              <m:r>
                <m:rPr>
                  <m:sty m:val="p"/>
                </m:rPr>
                <m:t>2</m:t>
              </m:r>
            </m:den>
          </m:f>
          <m:f>
            <m:fPr>
              <m:ctrlPr>
                <w:rPr>
                  <w:rFonts w:ascii="Cambria Math" w:hAnsi="Cambria Math"/>
                </w:rPr>
              </m:ctrlPr>
            </m:fPr>
            <m:num>
              <m:r>
                <m:rPr>
                  <m:sty m:val="i"/>
                </m:rPr>
                <m:t>∂</m:t>
              </m:r>
              <m:sSub>
                <m:sSubPr/>
                <m:e>
                  <m:r>
                    <m:rPr>
                      <m:sty m:val="i"/>
                    </m:rPr>
                    <m:t>B</m:t>
                  </m:r>
                </m:e>
                <m:sub>
                  <m:r>
                    <m:rPr>
                      <m:sty m:val="i"/>
                    </m:rPr>
                    <m:t>z</m:t>
                  </m:r>
                </m:sub>
              </m:sSub>
            </m:num>
            <m:den>
              <m:r>
                <m:rPr>
                  <m:sty m:val="i"/>
                </m:rPr>
                <m:t>∂</m:t>
              </m:r>
              <m:r>
                <m:rPr>
                  <m:sty m:val="i"/>
                </m:rPr>
                <m:t>z</m:t>
              </m:r>
            </m:den>
          </m:f>
          <m:r>
            <m:rPr>
              <m:sty m:val="p"/>
            </m:rPr>
            <m:t>(</m:t>
          </m:r>
          <m:r>
            <m:rPr>
              <m:sty m:val="p"/>
            </m:rPr>
            <m:t>0</m:t>
          </m:r>
          <m:r>
            <m:rPr>
              <m:sty m:val="p"/>
            </m:rPr>
            <m:t>,</m:t>
          </m:r>
          <m:r>
            <m:rPr>
              <m:sty m:val="i"/>
            </m:rPr>
            <m:t>z</m:t>
          </m:r>
          <m:r>
            <m:rPr>
              <m:sty m:val="p"/>
            </m:rPr>
            <m:t>)</m:t>
          </m:r>
          <m:r>
            <m:rPr>
              <m:sty m:val="p"/>
            </m:rPr>
            <m:t>.</m:t>
          </m:r>
        </m:oMath>
      </m:oMathPara>
    </w:p>
    <w:p>
      <w:pPr>
        <w:spacing w:after="220" w:lineRule="auto"/>
      </w:pPr>
      <w:r>
        <w:rPr>
          <w:rFonts w:eastAsia="Georgia" w:cs="Georgia" w:ascii="Georgia" w:hAnsi="Georgia"/>
        </w:rPr>
        <w:t xml:space="preserve">IV.C.2) Déterminer la condition sur </w:t>
      </w:r>
      <m:oMath>
        <m:r>
          <m:rPr>
            <m:sty m:val="i"/>
          </m:rPr>
          <m:t>r</m:t>
        </m:r>
      </m:oMath>
      <w:r>
        <w:rPr/>
        <w:t xml:space="preserve"> pour que l'on ait </w:t>
      </w:r>
      <m:oMath>
        <m:sSub>
          <m:sSubPr/>
          <m:e>
            <m:r>
              <m:rPr>
                <m:sty m:val="i"/>
              </m:rPr>
              <m:t>B</m:t>
            </m:r>
          </m:e>
          <m:sub>
            <m:r>
              <m:rPr>
                <m:sty m:val="i"/>
              </m:rPr>
              <m:t>r</m:t>
            </m:r>
          </m:sub>
        </m:sSub>
        <m:r>
          <m:rPr>
            <m:sty m:val="p"/>
          </m:rPr>
          <m:t>(</m:t>
        </m:r>
        <m:r>
          <m:rPr>
            <m:sty m:val="i"/>
          </m:rPr>
          <m:t>r</m:t>
        </m:r>
        <m:r>
          <m:rPr>
            <m:sty m:val="p"/>
          </m:rPr>
          <m:t>,</m:t>
        </m:r>
        <m:r>
          <m:rPr>
            <m:sty m:val="i"/>
          </m:rPr>
          <m:t>z</m:t>
        </m:r>
        <m:r>
          <m:rPr>
            <m:sty m:val="p"/>
          </m:rPr>
          <m:t>)</m:t>
        </m:r>
        <m:r>
          <m:rPr>
            <m:sty m:val="p"/>
          </m:rPr>
          <m:t>«</m:t>
        </m:r>
        <m:sSub>
          <m:sSubPr/>
          <m:e>
            <m:r>
              <m:rPr>
                <m:sty m:val="i"/>
              </m:rPr>
              <m:t>B</m:t>
            </m:r>
          </m:e>
          <m:sub>
            <m:r>
              <m:rPr>
                <m:sty m:val="i"/>
              </m:rPr>
              <m:t>z</m:t>
            </m:r>
          </m:sub>
        </m:sSub>
        <m:r>
          <m:rPr>
            <m:sty m:val="p"/>
          </m:rPr>
          <m:t>(</m:t>
        </m:r>
        <m:r>
          <m:rPr>
            <m:sty m:val="p"/>
          </m:rPr>
          <m:t>0</m:t>
        </m:r>
        <m:r>
          <m:rPr>
            <m:sty m:val="p"/>
          </m:rPr>
          <m:t>,</m:t>
        </m:r>
        <m:r>
          <m:rPr>
            <m:sty m:val="i"/>
          </m:rPr>
          <m:t>z</m:t>
        </m:r>
        <m:r>
          <m:rPr>
            <m:sty m:val="p"/>
          </m:rPr>
          <m:t>)</m:t>
        </m:r>
      </m:oMath>
      <w:r>
        <w:rPr/>
        <w:t xml:space="preserve"> en </w:t>
      </w:r>
      <m:oMath>
        <m:r>
          <m:rPr>
            <m:sty m:val="i"/>
          </m:rPr>
          <m:t>z</m:t>
        </m:r>
        <m:r>
          <m:rPr>
            <m:sty m:val="p"/>
          </m:rPr>
          <m:t>=</m:t>
        </m:r>
        <m:r>
          <m:rPr>
            <m:sty m:val="i"/>
          </m:rPr>
          <m:t>R</m:t>
        </m:r>
        <m:r>
          <m:rPr>
            <m:sty m:val="p"/>
          </m:rPr>
          <m:t>/</m:t>
        </m:r>
        <m:r>
          <m:rPr>
            <m:sty m:val="p"/>
          </m:rPr>
          <m:t>4</m:t>
        </m:r>
      </m:oMath>
      <w:r>
        <w:rPr/>
        <w:t xml:space="preserve">.</w:t>
      </w:r>
      <w:r>
        <w:rPr/>
        <w:br w:type="textWrapping"/>
      </w:r>
      <w:r>
        <w:rPr>
          <w:rFonts w:eastAsia="Georgia" w:cs="Georgia" w:ascii="Georgia" w:hAnsi="Georgia"/>
        </w:rPr>
        <w:t xml:space="preserve">IV.D - Citer un instrument de mesure du champ magnétique utilisable en travaux pratiques.</w:t>
      </w:r>
    </w:p>
    <w:p>
      <w:pPr>
        <w:spacing w:line="271" w:before="330" w:lineRule="auto"/>
      </w:pPr>
      <w:r>
        <w:rPr>
          <w:rFonts w:eastAsia="Georgia" w:cs="Georgia" w:ascii="Georgia" w:hAnsi="Georgia"/>
          <w:b/>
          <w:sz w:val="42"/>
        </w:rPr>
        <w:t xml:space="preserve">Partie V - Étude des courants de Foucault</w:t>
      </w:r>
    </w:p>
    <w:p>
      <w:pPr>
        <w:spacing w:after="220" w:lineRule="auto"/>
      </w:pPr>
      <w:r>
        <w:rPr>
          <w:rFonts w:eastAsia="Georgia" w:cs="Georgia" w:ascii="Georgia" w:hAnsi="Georgia"/>
        </w:rPr>
        <w:t xml:space="preserve">Dans cette partie est proposée une modélisation simple qui permettra d'exprimer la puissance dissipée par les courants de Foucault de la plaque. Le résultat trouvé sera discuté.</w:t>
      </w:r>
    </w:p>
    <w:p>
      <w:pPr>
        <w:spacing w:line="271" w:before="330" w:lineRule="auto"/>
      </w:pPr>
      <w:r>
        <w:rPr>
          <w:rFonts w:eastAsia="Georgia" w:cs="Georgia" w:ascii="Georgia" w:hAnsi="Georgia"/>
          <w:b/>
          <w:sz w:val="42"/>
        </w:rPr>
        <w:t xml:space="preserve">V.A - Modélisation</w:t>
      </w:r>
    </w:p>
    <w:p>
      <w:pPr>
        <w:spacing w:after="220" w:lineRule="auto"/>
      </w:pPr>
      <w:r>
        <w:rPr>
          <w:rFonts w:eastAsia="Georgia" w:cs="Georgia" w:ascii="Georgia" w:hAnsi="Georgia"/>
        </w:rPr>
        <w:t xml:space="preserve">On ne prendra en compte que le fond de l'ustensile de cuisine qu'on assimilera à une plaque métallique cylindrique de rayon </w:t>
      </w:r>
      <m:oMath>
        <m:r>
          <m:rPr>
            <m:sty m:val="i"/>
          </m:rPr>
          <m:t>a</m:t>
        </m:r>
      </m:oMath>
      <w:r>
        <w:rPr>
          <w:rFonts w:eastAsia="Georgia" w:cs="Georgia" w:ascii="Georgia" w:hAnsi="Georgia"/>
        </w:rPr>
        <w:t xml:space="preserve">, d'épaisseur </w:t>
      </w:r>
      <m:oMath>
        <m:r>
          <m:rPr>
            <m:sty m:val="i"/>
          </m:rPr>
          <m:t>e</m:t>
        </m:r>
      </m:oMath>
      <w:r>
        <w:rPr>
          <w:rFonts w:eastAsia="Georgia" w:cs="Georgia" w:ascii="Georgia" w:hAnsi="Georgia"/>
        </w:rPr>
        <w:t xml:space="preserve">. Cette plaque est posée au-dessus de l'inducteur (voir figure 2).</w:t>
      </w:r>
      <w:r>
        <w:rPr/>
        <w:br w:type="textWrapping"/>
      </w:r>
      <w:r>
        <w:rPr/>
        <w:t xml:space="preserve">On supposera pour simplifier que l'inducteur est une bobine plate cons-</w:t>
      </w:r>
      <w:r>
        <w:rPr/>
        <w:br w:type="textWrapping"/>
      </w:r>
    </w:p>
    <w:p>
      <w:pPr>
        <w:spacing w:lineRule="auto"/>
        <w:jc w:val="center"/>
      </w:pPr>
      <w:r>
        <w:rPr/>
        <w:drawing>
          <wp:inline distB="0" distL="0" distR="0" distT="0">
            <wp:extent cx="5486400" cy="3456344"/>
            <wp:effectExtent b="0" l="0" r="0" t="0"/>
            <wp:docPr id="4" name="image-212a28e08ae705f8e52e85139b01031cdce0ffa7.jpg"/>
            <a:graphic>
              <a:graphicData uri="http://schemas.openxmlformats.org/drawingml/2006/picture">
                <pic:pic>
                  <pic:nvPicPr>
                    <pic:cNvPr id="4" name="image-212a28e08ae705f8e52e85139b01031cdce0ffa7.jpg" descr=""/>
                    <pic:cNvPicPr/>
                  </pic:nvPicPr>
                  <pic:blipFill>
                    <a:blip r:embed="rId8" cstate="print"/>
                    <a:srcRect b="0" l="0" r="0" t="0"/>
                    <a:stretch>
                      <a:fillRect/>
                    </a:stretch>
                  </pic:blipFill>
                  <pic:spPr>
                    <a:xfrm>
                      <a:off x="0" y="0"/>
                      <a:ext cx="5486400" cy="3456344"/>
                    </a:xfrm>
                    <a:prstGeom prst="rect"/>
                  </pic:spPr>
                </pic:pic>
              </a:graphicData>
            </a:graphic>
          </wp:inline>
        </w:drawing>
      </w:r>
    </w:p>
    <w:p>
      <w:pPr>
        <w:spacing w:after="220" w:lineRule="auto"/>
      </w:pPr>
      <w:r>
        <w:rPr/>
        <w:br w:type="textWrapping"/>
      </w:r>
      <w:r>
        <w:rPr>
          <w:rFonts w:eastAsia="Georgia" w:cs="Georgia" w:ascii="Georgia" w:hAnsi="Georgia"/>
        </w:rPr>
        <w:t xml:space="preserve">tituée de </w:t>
      </w:r>
      <m:oMath>
        <m:r>
          <m:rPr>
            <m:sty m:val="i"/>
          </m:rPr>
          <m:t>N</m:t>
        </m:r>
      </m:oMath>
      <w:r>
        <w:rPr/>
        <w:t xml:space="preserve"> spires de rayons voisins</w:t>
      </w:r>
      <w:r>
        <w:rPr/>
        <w:br w:type="textWrapping"/>
      </w:r>
      <w:r>
        <w:rPr>
          <w:rFonts w:eastAsia="Georgia" w:cs="Georgia" w:ascii="Georgia" w:hAnsi="Georgia"/>
        </w:rPr>
        <w:t xml:space="preserve">pris tous égaux à </w:t>
      </w:r>
      <m:oMath>
        <m:r>
          <m:rPr>
            <m:sty m:val="i"/>
          </m:rPr>
          <m:t>R</m:t>
        </m:r>
      </m:oMath>
      <w:r>
        <w:rPr/>
        <w:t xml:space="preserve">, chacune parcourue par un courant </w:t>
      </w:r>
      <m:oMath>
        <m:r>
          <m:rPr>
            <m:sty m:val="i"/>
          </m:rPr>
          <m:t>I</m:t>
        </m:r>
      </m:oMath>
      <w:r>
        <w:rPr>
          <w:rFonts w:eastAsia="Georgia" w:cs="Georgia" w:ascii="Georgia" w:hAnsi="Georgia"/>
        </w:rPr>
        <w:t xml:space="preserve">. Compte tenu des ordres de grandeur calculés au IV, on supposera que l'on s'est placé dans des conditions telles que le champ magnétique créé par l'inducteur au niveau de la base inférieure de la plaque avant qu'on ne mette la plaque, peut être considéré comme uniforme, égal à celui que créeraient les </w:t>
      </w:r>
      <m:oMath>
        <m:r>
          <m:rPr>
            <m:sty m:val="i"/>
          </m:rPr>
          <m:t>N</m:t>
        </m:r>
      </m:oMath>
      <w:r>
        <w:rPr/>
        <w:t xml:space="preserve"> spires en leur centre.</w:t>
      </w:r>
      <w:r>
        <w:rPr/>
        <w:br w:type="textWrapping"/>
      </w:r>
      <w:r>
        <w:rPr/>
        <w:t xml:space="preserve">Dans toute cette partie, on prendra comme origine de l'axe </w:t>
      </w:r>
      <m:oMath>
        <m:r>
          <m:rPr>
            <m:sty m:val="p"/>
          </m:rPr>
          <m:t>des</m:t>
        </m:r>
        <m:r>
          <m:rPr>
            <m:sty m:val="i"/>
          </m:rPr>
          <m:t>z</m:t>
        </m:r>
      </m:oMath>
      <w:r>
        <w:rPr/>
        <w:t xml:space="preserve">, le point </w:t>
      </w:r>
      <m:oMath>
        <m:r>
          <m:rPr>
            <m:sty m:val="p"/>
          </m:rPr>
          <m:t>Ω</m:t>
        </m:r>
      </m:oMath>
      <w:r>
        <w:rPr>
          <w:rFonts w:eastAsia="Georgia" w:cs="Georgia" w:ascii="Georgia" w:hAnsi="Georgia"/>
        </w:rPr>
        <w:t xml:space="preserve"> centre de la base inférieure de la plaque (voir figure 3).</w:t>
      </w:r>
      <w:r>
        <w:rPr/>
        <w:br w:type="textWrapping"/>
      </w:r>
      <w:r>
        <w:rPr>
          <w:rFonts w:eastAsia="Georgia" w:cs="Georgia" w:ascii="Georgia" w:hAnsi="Georgia"/>
        </w:rPr>
        <w:t xml:space="preserve">La plaque est constituée d'acier magnétique de conductivité électrique </w:t>
      </w:r>
      <m:oMath>
        <m:r>
          <m:rPr>
            <m:sty m:val="i"/>
          </m:rPr>
          <m:t>σ</m:t>
        </m:r>
      </m:oMath>
      <w:r>
        <w:rPr/>
        <w:t xml:space="preserve">. On supposera ici que cet acier est un</w:t>
      </w:r>
      <w:r>
        <w:rPr/>
        <w:br w:type="textWrapping"/>
      </w:r>
    </w:p>
    <w:p>
      <w:pPr>
        <w:spacing w:lineRule="auto"/>
        <w:jc w:val="center"/>
      </w:pPr>
      <w:r>
        <w:rPr/>
        <w:drawing>
          <wp:inline distB="0" distL="0" distR="0" distT="0">
            <wp:extent cx="2962275" cy="2000250"/>
            <wp:effectExtent b="0" l="0" r="0" t="0"/>
            <wp:docPr id="5" name="image-f42e5e74df9f584e27278b815ae7e6d829980777.jpg"/>
            <a:graphic>
              <a:graphicData uri="http://schemas.openxmlformats.org/drawingml/2006/picture">
                <pic:pic>
                  <pic:nvPicPr>
                    <pic:cNvPr id="5" name="image-f42e5e74df9f584e27278b815ae7e6d829980777.jpg" descr=""/>
                    <pic:cNvPicPr/>
                  </pic:nvPicPr>
                  <pic:blipFill>
                    <a:blip r:embed="rId9" cstate="print"/>
                    <a:srcRect b="0" l="0" r="0" t="0"/>
                    <a:stretch>
                      <a:fillRect/>
                    </a:stretch>
                  </pic:blipFill>
                  <pic:spPr>
                    <a:xfrm>
                      <a:off x="0" y="0"/>
                      <a:ext cx="2962275" cy="2000250"/>
                    </a:xfrm>
                    <a:prstGeom prst="rect"/>
                  </pic:spPr>
                </pic:pic>
              </a:graphicData>
            </a:graphic>
          </wp:inline>
        </w:drawing>
      </w:r>
    </w:p>
    <w:p>
      <w:pPr>
        <w:spacing w:after="220" w:lineRule="auto"/>
      </w:pPr>
      <w:r>
        <w:rPr/>
        <w:br w:type="textWrapping"/>
      </w:r>
      <w:r>
        <w:rPr>
          <w:rFonts w:eastAsia="Georgia" w:cs="Georgia" w:ascii="Georgia" w:hAnsi="Georgia"/>
        </w:rPr>
        <w:t xml:space="preserve">milieu magnétique linéaire, homogène et isotrope de perméabilité relative </w:t>
      </w:r>
      <m:oMath>
        <m:sSub>
          <m:sSubPr/>
          <m:e>
            <m:r>
              <m:rPr>
                <m:sty m:val="i"/>
              </m:rPr>
              <m:t>μ</m:t>
            </m:r>
          </m:e>
          <m:sub>
            <m:r>
              <m:rPr>
                <m:sty m:val="i"/>
              </m:rPr>
              <m:t>r</m:t>
            </m:r>
          </m:sub>
        </m:sSub>
      </m:oMath>
      <w:r>
        <w:rPr>
          <w:rFonts w:eastAsia="Georgia" w:cs="Georgia" w:ascii="Georgia" w:hAnsi="Georgia"/>
        </w:rPr>
        <w:t xml:space="preserve">, c'est à dire que les équations de Maxwell dans ce milieu s'écrivent :</w:t>
      </w:r>
    </w:p>
    <w:p>
      <w:pPr>
        <w:spacing w:after="220" w:lineRule="auto"/>
      </w:pPr>
      <m:oMathPara>
        <m:oMath>
          <m:m>
            <m:mPr>
              <m:plcHide m:val="1"/>
              <m:cGpRule m:val="0"/>
              <m:mcs>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div</m:t>
                </m:r>
                <m:acc>
                  <m:accPr>
                    <m:chr m:val="⃗"/>
                  </m:accPr>
                  <m:e>
                    <m:r>
                      <m:rPr>
                        <m:sty m:val="i"/>
                      </m:rPr>
                      <m:t>E</m:t>
                    </m:r>
                  </m:e>
                </m:acc>
                <m:r>
                  <m:rPr>
                    <m:sty m:val="p"/>
                  </m:rPr>
                  <m:t>=</m:t>
                </m:r>
                <m:r>
                  <m:rPr>
                    <m:sty m:val="p"/>
                  </m:rPr>
                  <m:t>0</m:t>
                </m:r>
              </m:e>
              <m:e>
                <m:r>
                  <m:rPr>
                    <m:sty m:val="p"/>
                  </m:rPr>
                  <m:t>[</m:t>
                </m:r>
                <m:r>
                  <m:rPr>
                    <m:sty m:val="i"/>
                  </m:rPr>
                  <m:t>M</m:t>
                </m:r>
                <m:r>
                  <m:rPr>
                    <m:sty m:val="p"/>
                  </m:rPr>
                  <m:t>.1</m:t>
                </m:r>
                <m:r>
                  <m:rPr>
                    <m:sty m:val="p"/>
                  </m:rPr>
                  <m:t>]</m:t>
                </m:r>
              </m:e>
              <m:e>
                <m:acc>
                  <m:accPr>
                    <m:chr m:val="⃗"/>
                  </m:accPr>
                  <m:e>
                    <m:r>
                      <m:rPr>
                        <m:sty m:val="p"/>
                      </m:rPr>
                      <m:t>rot</m:t>
                    </m:r>
                  </m:e>
                </m:acc>
                <m:acc>
                  <m:accPr>
                    <m:chr m:val="⃗"/>
                  </m:accPr>
                  <m:e>
                    <m:r>
                      <m:rPr>
                        <m:sty m:val="i"/>
                      </m:rPr>
                      <m:t>E</m:t>
                    </m:r>
                  </m:e>
                </m:acc>
                <m:r>
                  <m:rPr>
                    <m:sty m:val="p"/>
                  </m:rPr>
                  <m:t>=</m:t>
                </m:r>
                <m:r>
                  <m:rPr>
                    <m:sty m:val="p"/>
                  </m:rPr>
                  <m:t>−</m:t>
                </m:r>
                <m:f>
                  <m:fPr>
                    <m:ctrlPr>
                      <w:rPr>
                        <w:rFonts w:ascii="Cambria Math" w:hAnsi="Cambria Math"/>
                      </w:rPr>
                    </m:ctrlPr>
                  </m:fPr>
                  <m:num>
                    <m:r>
                      <m:rPr>
                        <m:sty m:val="i"/>
                      </m:rPr>
                      <m:t>∂</m:t>
                    </m:r>
                    <m:acc>
                      <m:accPr>
                        <m:chr m:val="⃗"/>
                      </m:accPr>
                      <m:e>
                        <m:r>
                          <m:rPr>
                            <m:sty m:val="i"/>
                          </m:rPr>
                          <m:t>B</m:t>
                        </m:r>
                      </m:e>
                    </m:acc>
                  </m:num>
                  <m:den>
                    <m:r>
                      <m:rPr>
                        <m:sty m:val="i"/>
                      </m:rPr>
                      <m:t>∂</m:t>
                    </m:r>
                    <m:r>
                      <m:rPr>
                        <m:sty m:val="i"/>
                      </m:rPr>
                      <m:t>t</m:t>
                    </m:r>
                  </m:den>
                </m:f>
              </m:e>
              <m:e>
                <m:r>
                  <m:rPr>
                    <m:sty m:val="p"/>
                  </m:rPr>
                  <m:t>[</m:t>
                </m:r>
                <m:r>
                  <m:rPr>
                    <m:sty m:val="i"/>
                  </m:rPr>
                  <m:t>M</m:t>
                </m:r>
                <m:r>
                  <m:rPr>
                    <m:sty m:val="p"/>
                  </m:rPr>
                  <m:t>.2</m:t>
                </m:r>
                <m:r>
                  <m:rPr>
                    <m:sty m:val="p"/>
                  </m:rPr>
                  <m:t>]</m:t>
                </m:r>
              </m:e>
            </m:mr>
            <m:mr>
              <m:e>
                <m:r>
                  <m:rPr>
                    <m:sty m:val="p"/>
                  </m:rPr>
                  <m:t>div</m:t>
                </m:r>
                <m:acc>
                  <m:accPr>
                    <m:chr m:val="⃗"/>
                  </m:accPr>
                  <m:e>
                    <m:r>
                      <m:rPr>
                        <m:sty m:val="i"/>
                      </m:rPr>
                      <m:t>B</m:t>
                    </m:r>
                  </m:e>
                </m:acc>
                <m:r>
                  <m:rPr>
                    <m:sty m:val="p"/>
                  </m:rPr>
                  <m:t>=</m:t>
                </m:r>
                <m:r>
                  <m:rPr>
                    <m:sty m:val="p"/>
                  </m:rPr>
                  <m:t>0</m:t>
                </m:r>
              </m:e>
              <m:e>
                <m:r>
                  <m:rPr>
                    <m:sty m:val="p"/>
                  </m:rPr>
                  <m:t>[</m:t>
                </m:r>
                <m:r>
                  <m:rPr>
                    <m:sty m:val="i"/>
                  </m:rPr>
                  <m:t>M</m:t>
                </m:r>
                <m:r>
                  <m:rPr>
                    <m:sty m:val="p"/>
                  </m:rPr>
                  <m:t>.3</m:t>
                </m:r>
                <m:r>
                  <m:rPr>
                    <m:sty m:val="p"/>
                  </m:rPr>
                  <m:t>]</m:t>
                </m:r>
              </m:e>
              <m:e>
                <m:acc>
                  <m:accPr>
                    <m:chr m:val="⃗"/>
                  </m:accPr>
                  <m:e>
                    <m:r>
                      <m:rPr>
                        <m:sty m:val="p"/>
                      </m:rPr>
                      <m:t>rot</m:t>
                    </m:r>
                  </m:e>
                </m:acc>
                <m:acc>
                  <m:accPr>
                    <m:chr m:val="⃗"/>
                  </m:accPr>
                  <m:e>
                    <m:r>
                      <m:rPr>
                        <m:sty m:val="i"/>
                      </m:rPr>
                      <m:t>B</m:t>
                    </m:r>
                  </m:e>
                </m:acc>
                <m:r>
                  <m:rPr>
                    <m:sty m:val="p"/>
                  </m:rPr>
                  <m:t>=</m:t>
                </m:r>
                <m:r>
                  <m:rPr>
                    <m:sty m:val="i"/>
                  </m:rPr>
                  <m:t>μ</m:t>
                </m:r>
                <m:acc>
                  <m:accPr>
                    <m:chr m:val="⃗"/>
                  </m:accPr>
                  <m:e>
                    <m:r>
                      <m:rPr>
                        <m:sty m:val="i"/>
                      </m:rPr>
                      <m:t>j</m:t>
                    </m:r>
                  </m:e>
                </m:acc>
                <m:r>
                  <m:rPr>
                    <m:sty m:val="p"/>
                  </m:rPr>
                  <m:t>+</m:t>
                </m:r>
                <m:sSub>
                  <m:sSubPr/>
                  <m:e>
                    <m:r>
                      <m:rPr>
                        <m:sty m:val="i"/>
                      </m:rPr>
                      <m:t>ε</m:t>
                    </m:r>
                  </m:e>
                  <m:sub>
                    <m:r>
                      <m:rPr>
                        <m:sty m:val="p"/>
                      </m:rPr>
                      <m:t>0</m:t>
                    </m:r>
                  </m:sub>
                </m:sSub>
                <m:r>
                  <m:rPr>
                    <m:sty m:val="i"/>
                  </m:rPr>
                  <m:t>μ</m:t>
                </m:r>
                <m:f>
                  <m:fPr>
                    <m:ctrlPr>
                      <w:rPr>
                        <w:rFonts w:ascii="Cambria Math" w:hAnsi="Cambria Math"/>
                      </w:rPr>
                    </m:ctrlPr>
                  </m:fPr>
                  <m:num>
                    <m:r>
                      <m:rPr>
                        <m:sty m:val="i"/>
                      </m:rPr>
                      <m:t>∂</m:t>
                    </m:r>
                    <m:acc>
                      <m:accPr>
                        <m:chr m:val="⃗"/>
                      </m:accPr>
                      <m:e>
                        <m:r>
                          <m:rPr>
                            <m:sty m:val="i"/>
                          </m:rPr>
                          <m:t>E</m:t>
                        </m:r>
                      </m:e>
                    </m:acc>
                  </m:num>
                  <m:den>
                    <m:r>
                      <m:rPr>
                        <m:sty m:val="i"/>
                      </m:rPr>
                      <m:t>∂</m:t>
                    </m:r>
                    <m:r>
                      <m:rPr>
                        <m:sty m:val="i"/>
                      </m:rPr>
                      <m:t>t</m:t>
                    </m:r>
                  </m:den>
                </m:f>
              </m:e>
              <m:e>
                <m:r>
                  <m:rPr>
                    <m:sty m:val="p"/>
                  </m:rPr>
                  <m:t>[</m:t>
                </m:r>
                <m:r>
                  <m:rPr>
                    <m:sty m:val="i"/>
                  </m:rPr>
                  <m:t>M</m:t>
                </m:r>
                <m:r>
                  <m:rPr>
                    <m:sty m:val="p"/>
                  </m:rPr>
                  <m:t>.4</m:t>
                </m:r>
                <m:r>
                  <m:rPr>
                    <m:sty m:val="p"/>
                  </m:rPr>
                  <m:t>]</m:t>
                </m:r>
              </m:e>
            </m:mr>
          </m:m>
        </m:oMath>
      </m:oMathPara>
    </w:p>
    <w:p>
      <w:pPr>
        <w:spacing w:after="220" w:lineRule="auto"/>
      </w:pPr>
      <w:r>
        <w:rPr/>
        <w:t xml:space="preserve">avec </w:t>
      </w:r>
      <m:oMath>
        <m:acc>
          <m:accPr>
            <m:chr m:val="⃗"/>
          </m:accPr>
          <m:e>
            <m:r>
              <m:rPr>
                <m:sty m:val="i"/>
              </m:rPr>
              <m:t>E</m:t>
            </m:r>
          </m:e>
        </m:acc>
      </m:oMath>
      <w:r>
        <w:rPr>
          <w:rFonts w:eastAsia="Georgia" w:cs="Georgia" w:ascii="Georgia" w:hAnsi="Georgia"/>
        </w:rPr>
        <w:t xml:space="preserve"> champ électrique, </w:t>
      </w:r>
      <m:oMath>
        <m:acc>
          <m:accPr>
            <m:chr m:val="⃗"/>
          </m:accPr>
          <m:e>
            <m:r>
              <m:rPr>
                <m:sty m:val="i"/>
              </m:rPr>
              <m:t>B</m:t>
            </m:r>
          </m:e>
        </m:acc>
      </m:oMath>
      <w:r>
        <w:rPr>
          <w:rFonts w:eastAsia="Georgia" w:cs="Georgia" w:ascii="Georgia" w:hAnsi="Georgia"/>
        </w:rPr>
        <w:t xml:space="preserve"> champ magnétique dans le milieu, </w:t>
      </w:r>
      <m:oMath>
        <m:acc>
          <m:accPr>
            <m:chr m:val="⃗"/>
          </m:accPr>
          <m:e>
            <m:r>
              <m:rPr>
                <m:sty m:val="i"/>
              </m:rPr>
              <m:t>j</m:t>
            </m:r>
          </m:e>
        </m:acc>
      </m:oMath>
      <w:r>
        <w:rPr>
          <w:rFonts w:eastAsia="Georgia" w:cs="Georgia" w:ascii="Georgia" w:hAnsi="Georgia"/>
        </w:rPr>
        <w:t xml:space="preserve"> vecteur densité volumique de courant et </w:t>
      </w:r>
      <m:oMath>
        <m:r>
          <m:rPr>
            <m:sty m:val="i"/>
          </m:rPr>
          <m:t>μ</m:t>
        </m:r>
        <m:r>
          <m:rPr>
            <m:sty m:val="p"/>
          </m:rPr>
          <m:t>=</m:t>
        </m:r>
        <m:sSub>
          <m:sSubPr/>
          <m:e>
            <m:r>
              <m:rPr>
                <m:sty m:val="i"/>
              </m:rPr>
              <m:t>μ</m:t>
            </m:r>
          </m:e>
          <m:sub>
            <m:r>
              <m:rPr>
                <m:sty m:val="p"/>
              </m:rPr>
              <m:t>0</m:t>
            </m:r>
          </m:sub>
        </m:sSub>
        <m:sSub>
          <m:sSubPr/>
          <m:e>
            <m:r>
              <m:rPr>
                <m:sty m:val="i"/>
              </m:rPr>
              <m:t>μ</m:t>
            </m:r>
          </m:e>
          <m:sub>
            <m:r>
              <m:rPr>
                <m:sty m:val="i"/>
              </m:rPr>
              <m:t>r</m:t>
            </m:r>
          </m:sub>
        </m:sSub>
      </m:oMath>
      <w:r>
        <w:rPr>
          <w:rFonts w:eastAsia="Georgia" w:cs="Georgia" w:ascii="Georgia" w:hAnsi="Georgia"/>
        </w:rPr>
        <w:t xml:space="preserve">, perméabilité magnétique de l'acier. On supposera en outre que la loi d'Ohm est valable dans l'acier pour tout le problème.</w:t>
      </w:r>
      <w:r>
        <w:rPr/>
        <w:br w:type="textWrapping"/>
      </w:r>
      <w:r>
        <w:rPr/>
        <w:t xml:space="preserve">V.A.1)</w:t>
      </w:r>
      <w:r>
        <w:rPr/>
        <w:br w:type="textWrapping"/>
      </w:r>
      <w:r>
        <w:rPr>
          <w:rFonts w:eastAsia="Georgia" w:cs="Georgia" w:ascii="Georgia" w:hAnsi="Georgia"/>
        </w:rPr>
        <w:t xml:space="preserve">a) Écrire, dans le cas général d'un milieu magnétique quelconque, la relation entre le vecteur aimantation magnétique </w:t>
      </w:r>
      <m:oMath>
        <m:acc>
          <m:accPr>
            <m:chr m:val="⃗"/>
          </m:accPr>
          <m:e>
            <m:r>
              <m:rPr>
                <m:sty m:val="i"/>
              </m:rPr>
              <m:t>M</m:t>
            </m:r>
          </m:e>
        </m:acc>
      </m:oMath>
      <w:r>
        <w:rPr>
          <w:rFonts w:eastAsia="Georgia" w:cs="Georgia" w:ascii="Georgia" w:hAnsi="Georgia"/>
        </w:rPr>
        <w:t xml:space="preserve">, le vecteur excitation magnétique </w:t>
      </w:r>
      <m:oMath>
        <m:acc>
          <m:accPr>
            <m:chr m:val="⃗"/>
          </m:accPr>
          <m:e>
            <m:r>
              <m:rPr>
                <m:sty m:val="i"/>
              </m:rPr>
              <m:t>H</m:t>
            </m:r>
          </m:e>
        </m:acc>
      </m:oMath>
      <w:r>
        <w:rPr>
          <w:rFonts w:eastAsia="Georgia" w:cs="Georgia" w:ascii="Georgia" w:hAnsi="Georgia"/>
        </w:rPr>
        <w:t xml:space="preserve"> et le vecteur champ magnétique </w:t>
      </w:r>
      <m:oMath>
        <m:acc>
          <m:accPr>
            <m:chr m:val="⃗"/>
          </m:accPr>
          <m:e>
            <m:r>
              <m:rPr>
                <m:sty m:val="i"/>
              </m:rPr>
              <m:t>B</m:t>
            </m:r>
          </m:e>
        </m:acc>
      </m:oMath>
      <w:r>
        <w:rPr/>
        <w:t xml:space="preserve">.</w:t>
      </w:r>
      <w:r>
        <w:rPr/>
        <w:br w:type="textWrapping"/>
      </w:r>
      <w:r>
        <w:rPr>
          <w:rFonts w:eastAsia="Georgia" w:cs="Georgia" w:ascii="Georgia" w:hAnsi="Georgia"/>
        </w:rPr>
        <w:t xml:space="preserve">b) Quelle relation supplémentaire a-t-on dans le cas où le milieu est linéaire homogène et isotrope?</w:t>
      </w:r>
      <w:r>
        <w:rPr/>
        <w:br w:type="textWrapping"/>
      </w:r>
      <w:r>
        <w:rPr>
          <w:rFonts w:eastAsia="Georgia" w:cs="Georgia" w:ascii="Georgia" w:hAnsi="Georgia"/>
        </w:rPr>
        <w:t xml:space="preserve">La plaque (fond de l'ustensile) est maintenant placée au dessus de l'inducteur.</w:t>
      </w:r>
      <w:r>
        <w:rPr/>
        <w:br w:type="textWrapping"/>
      </w:r>
      <w:r>
        <w:rPr>
          <w:rFonts w:eastAsia="Georgia" w:cs="Georgia" w:ascii="Georgia" w:hAnsi="Georgia"/>
        </w:rPr>
        <w:t xml:space="preserve">V.A.2) Quelle équation de Maxwell permet d'affirmer qu'il y a continuité de la composante normale de </w:t>
      </w:r>
      <m:oMath>
        <m:acc>
          <m:accPr>
            <m:chr m:val="⃗"/>
          </m:accPr>
          <m:e>
            <m:r>
              <m:rPr>
                <m:sty m:val="i"/>
              </m:rPr>
              <m:t>B</m:t>
            </m:r>
          </m:e>
        </m:acc>
      </m:oMath>
      <w:r>
        <w:rPr>
          <w:rFonts w:eastAsia="Georgia" w:cs="Georgia" w:ascii="Georgia" w:hAnsi="Georgia"/>
        </w:rPr>
        <w:t xml:space="preserve"> à l'interface entre le vide et les bases inférieures et supérieures de la plaque étudiée?</w:t>
      </w:r>
      <w:r>
        <w:rPr/>
        <w:br w:type="textWrapping"/>
      </w:r>
      <w:r>
        <w:rPr>
          <w:rFonts w:eastAsia="Georgia" w:cs="Georgia" w:ascii="Georgia" w:hAnsi="Georgia"/>
        </w:rPr>
        <w:t xml:space="preserve">Étant constituée d'acier magnétique, la plaque s'aimante et modifie à son tour le champ magnétique dans le vide. On supposera dans la suite que ce phénomène et le respect de la continuité vue en V.A.2) donnent pour valeur de la composante normale de </w:t>
      </w:r>
      <m:oMath>
        <m:acc>
          <m:accPr>
            <m:chr m:val="⃗"/>
          </m:accPr>
          <m:e>
            <m:r>
              <m:rPr>
                <m:sty m:val="i"/>
              </m:rPr>
              <m:t>B</m:t>
            </m:r>
          </m:e>
        </m:acc>
      </m:oMath>
      <w:r>
        <w:rPr>
          <w:rFonts w:eastAsia="Georgia" w:cs="Georgia" w:ascii="Georgia" w:hAnsi="Georgia"/>
        </w:rPr>
        <w:t xml:space="preserve"> au niveau de la base inférieure de la plaque (en </w:t>
      </w:r>
      <m:oMath>
        <m:r>
          <m:rPr>
            <m:sty m:val="i"/>
          </m:rPr>
          <m:t>z</m:t>
        </m:r>
        <m:r>
          <m:rPr>
            <m:sty m:val="p"/>
          </m:rPr>
          <m:t>=</m:t>
        </m:r>
        <m:sSup>
          <m:sSupPr/>
          <m:e>
            <m:r>
              <m:rPr>
                <m:sty m:val="p"/>
              </m:rPr>
              <m:t>0</m:t>
            </m:r>
          </m:e>
          <m:sup>
            <m:r>
              <m:rPr>
                <m:sty m:val="p"/>
              </m:rPr>
              <m:t>+</m:t>
            </m:r>
          </m:sup>
        </m:sSup>
      </m:oMath>
      <w:r>
        <w:rPr>
          <w:rFonts w:eastAsia="Georgia" w:cs="Georgia" w:ascii="Georgia" w:hAnsi="Georgia"/>
        </w:rPr>
        <w:t xml:space="preserve">), la valeur du champ créé en ce point dans le vide avant introduction de la plaque multipliée par la perméabilité relative </w:t>
      </w:r>
      <m:oMath>
        <m:sSub>
          <m:sSubPr/>
          <m:e>
            <m:r>
              <m:rPr>
                <m:sty m:val="i"/>
              </m:rPr>
              <m:t>μ</m:t>
            </m:r>
          </m:e>
          <m:sub>
            <m:r>
              <m:rPr>
                <m:sty m:val="i"/>
              </m:rPr>
              <m:t>r</m:t>
            </m:r>
          </m:sub>
        </m:sSub>
      </m:oMath>
      <w:r>
        <w:rPr/>
        <w:t xml:space="preserve">.</w:t>
      </w:r>
      <w:r>
        <w:rPr/>
        <w:br w:type="textWrapping"/>
      </w:r>
      <w:r>
        <w:rPr>
          <w:rFonts w:eastAsia="Georgia" w:cs="Georgia" w:ascii="Georgia" w:hAnsi="Georgia"/>
        </w:rPr>
        <w:t xml:space="preserve">V.A.3) Écrire </w:t>
      </w:r>
      <m:oMath>
        <m:sSub>
          <m:sSubPr/>
          <m:e>
            <m:r>
              <m:rPr>
                <m:sty m:val="i"/>
              </m:rPr>
              <m:t>B</m:t>
            </m:r>
          </m:e>
          <m:sub>
            <m:r>
              <m:rPr>
                <m:sty m:val="i"/>
              </m:rPr>
              <m:t>z</m:t>
            </m:r>
          </m:sub>
        </m:sSub>
        <m:d>
          <m:dPr>
            <m:begChr m:val="("/>
            <m:endChr m:val=")"/>
            <m:ctrlPr>
              <w:rPr>
                <w:rFonts w:ascii="Cambria Math" w:hAnsi="Cambria Math"/>
              </w:rPr>
            </m:ctrlPr>
          </m:dPr>
          <m:e>
            <m:r>
              <m:rPr>
                <m:sty m:val="i"/>
              </m:rPr>
              <m:t>r</m:t>
            </m:r>
            <m:r>
              <m:rPr>
                <m:sty m:val="p"/>
              </m:rPr>
              <m:t>,</m:t>
            </m:r>
            <m:r>
              <m:rPr>
                <m:sty m:val="i"/>
              </m:rPr>
              <m:t>θ</m:t>
            </m:r>
            <m:r>
              <m:rPr>
                <m:sty m:val="p"/>
              </m:rPr>
              <m:t>,</m:t>
            </m:r>
            <m:r>
              <m:rPr>
                <m:sty m:val="i"/>
              </m:rPr>
              <m:t>z</m:t>
            </m:r>
            <m:r>
              <m:rPr>
                <m:sty m:val="p"/>
              </m:rPr>
              <m:t>=</m:t>
            </m:r>
            <m:sSup>
              <m:sSupPr/>
              <m:e>
                <m:r>
                  <m:rPr>
                    <m:sty m:val="p"/>
                  </m:rPr>
                  <m:t>0</m:t>
                </m:r>
              </m:e>
              <m:sup>
                <m:r>
                  <m:rPr>
                    <m:sty m:val="p"/>
                  </m:rPr>
                  <m:t>+</m:t>
                </m:r>
              </m:sup>
            </m:sSup>
          </m:e>
        </m:d>
      </m:oMath>
      <w:r>
        <w:rPr>
          <w:rFonts w:eastAsia="Georgia" w:cs="Georgia" w:ascii="Georgia" w:hAnsi="Georgia"/>
        </w:rPr>
        <w:t xml:space="preserve">, composante axiale du champ magnétique au niveau de la base inférieure de la plaque en fonction de </w:t>
      </w:r>
      <m:oMath>
        <m:r>
          <m:rPr>
            <m:sty m:val="i"/>
          </m:rPr>
          <m:t>N</m:t>
        </m:r>
      </m:oMath>
      <w:r>
        <w:rPr/>
        <w:t xml:space="preserve"> et </w:t>
      </w:r>
      <m:oMath>
        <m:sSub>
          <m:sSubPr/>
          <m:e>
            <m:r>
              <m:rPr>
                <m:sty m:val="i"/>
              </m:rPr>
              <m:t>B</m:t>
            </m:r>
          </m:e>
          <m:sub>
            <m:r>
              <m:rPr>
                <m:sty m:val="p"/>
              </m:rPr>
              <m:t>0</m:t>
            </m:r>
          </m:sub>
        </m:sSub>
      </m:oMath>
      <w:r>
        <w:rPr>
          <w:rFonts w:eastAsia="Georgia" w:cs="Georgia" w:ascii="Georgia" w:hAnsi="Georgia"/>
        </w:rPr>
        <w:t xml:space="preserve"> (défini au IV.B.2) et </w:t>
      </w:r>
      <m:oMath>
        <m:sSub>
          <m:sSubPr/>
          <m:e>
            <m:r>
              <m:rPr>
                <m:sty m:val="i"/>
              </m:rPr>
              <m:t>μ</m:t>
            </m:r>
          </m:e>
          <m:sub>
            <m:r>
              <m:rPr>
                <m:sty m:val="i"/>
              </m:rPr>
              <m:t>r</m:t>
            </m:r>
          </m:sub>
        </m:sSub>
      </m:oMath>
      <w:r>
        <w:rPr/>
        <w:t xml:space="preserve">.</w:t>
      </w:r>
    </w:p>
    <w:p>
      <w:pPr>
        <w:spacing w:after="220" w:lineRule="auto"/>
      </w:pPr>
      <w:r>
        <w:rPr>
          <w:rFonts w:eastAsia="Georgia" w:cs="Georgia" w:ascii="Georgia" w:hAnsi="Georgia"/>
        </w:rPr>
        <w:t xml:space="preserve">Faire l'application numérique.</w:t>
      </w:r>
    </w:p>
    <w:p>
      <w:pPr>
        <w:spacing w:line="271" w:before="330" w:lineRule="auto"/>
      </w:pPr>
      <w:r>
        <w:rPr>
          <w:b/>
          <w:sz w:val="42"/>
        </w:rPr>
        <w:t xml:space="preserve">V.B - Calcul des courants de Foucault dans la plaque</w:t>
      </w:r>
    </w:p>
    <w:p>
      <w:pPr>
        <w:spacing w:after="220" w:lineRule="auto"/>
      </w:pPr>
      <w:r>
        <w:rPr>
          <w:rFonts w:eastAsia="Georgia" w:cs="Georgia" w:ascii="Georgia" w:hAnsi="Georgia"/>
        </w:rPr>
        <w:t xml:space="preserve">Le courant circulant dans l'inducteur est maintenant sinusoïdal de fréquence </w:t>
      </w:r>
      <m:oMath>
        <m:r>
          <m:rPr>
            <m:sty m:val="i"/>
          </m:rPr>
          <m:t>f</m:t>
        </m:r>
        <m:r>
          <m:rPr>
            <m:sty m:val="p"/>
          </m:rPr>
          <m:t>=</m:t>
        </m:r>
        <m:r>
          <m:rPr>
            <m:sty m:val="p"/>
          </m:rPr>
          <m:t>20</m:t>
        </m:r>
        <m:r>
          <m:rPr>
            <m:sty m:val="p"/>
          </m:rPr>
          <m:t>kHz</m:t>
        </m:r>
        <m:r>
          <m:rPr>
            <m:sty m:val="p"/>
          </m:rPr>
          <m:t>:</m:t>
        </m:r>
        <m:r>
          <m:rPr>
            <m:sty m:val="i"/>
          </m:rPr>
          <m:t>i</m:t>
        </m:r>
        <m:r>
          <m:rPr>
            <m:sty m:val="p"/>
          </m:rPr>
          <m:t>(</m:t>
        </m:r>
        <m:r>
          <m:rPr>
            <m:sty m:val="i"/>
          </m:rPr>
          <m:t>t</m:t>
        </m:r>
        <m:r>
          <m:rPr>
            <m:sty m:val="p"/>
          </m:rPr>
          <m:t>)</m:t>
        </m:r>
        <m:r>
          <m:rPr>
            <m:sty m:val="p"/>
          </m:rPr>
          <m:t>=</m:t>
        </m:r>
        <m:r>
          <m:rPr>
            <m:sty m:val="i"/>
          </m:rPr>
          <m:t>I</m:t>
        </m:r>
        <m:r>
          <m:rPr>
            <m:sty m:val="p"/>
          </m:rPr>
          <m:t>cos</m:t>
        </m:r>
        <m:r>
          <m:rPr>
            <m:sty m:val="p"/>
          </m:rPr>
          <m:t>⁡</m:t>
        </m:r>
        <m:r>
          <m:rPr>
            <m:sty m:val="p"/>
          </m:rPr>
          <m:t>(</m:t>
        </m:r>
        <m:r>
          <m:rPr>
            <m:sty m:val="i"/>
          </m:rPr>
          <m:t>ω</m:t>
        </m:r>
        <m:r>
          <m:rPr>
            <m:sty m:val="p"/>
          </m:rPr>
          <m:t>⋅</m:t>
        </m:r>
        <m:r>
          <m:rPr>
            <m:sty m:val="i"/>
          </m:rPr>
          <m:t>t</m:t>
        </m:r>
        <m:r>
          <m:rPr>
            <m:sty m:val="p"/>
          </m:rPr>
          <m:t>)</m:t>
        </m:r>
      </m:oMath>
      <w:r>
        <w:rPr/>
        <w:t xml:space="preserve"> avec </w:t>
      </w:r>
      <m:oMath>
        <m:r>
          <m:rPr>
            <m:sty m:val="i"/>
          </m:rPr>
          <m:t>ω</m:t>
        </m:r>
        <m:r>
          <m:rPr>
            <m:sty m:val="p"/>
          </m:rPr>
          <m:t>=</m:t>
        </m:r>
        <m:r>
          <m:rPr>
            <m:sty m:val="p"/>
          </m:rPr>
          <m:t>2</m:t>
        </m:r>
        <m:r>
          <m:rPr>
            <m:sty m:val="i"/>
          </m:rPr>
          <m:t>π</m:t>
        </m:r>
        <m:r>
          <m:rPr>
            <m:sty m:val="i"/>
          </m:rPr>
          <m:t>f</m:t>
        </m:r>
      </m:oMath>
      <w:r>
        <w:rPr/>
        <w:t xml:space="preserve">.</w:t>
      </w:r>
      <w:r>
        <w:rPr/>
        <w:br w:type="textWrapping"/>
      </w:r>
      <w:r>
        <w:rPr>
          <w:rFonts w:eastAsia="Georgia" w:cs="Georgia" w:ascii="Georgia" w:hAnsi="Georgia"/>
        </w:rPr>
        <w:t xml:space="preserve">Comme on se limitera à l'étude du régime sinusoïdal établi, on pourra utiliser les représentations complexes des grandeurs. Ainsi, à tout champ vectoriel </w:t>
      </w:r>
      <m:oMath>
        <m:acc>
          <m:accPr>
            <m:chr m:val="⃗"/>
          </m:accPr>
          <m:e>
            <m:r>
              <m:rPr>
                <m:sty m:val="i"/>
              </m:rPr>
              <m:t>A</m:t>
            </m:r>
          </m:e>
        </m:acc>
        <m:r>
          <m:rPr>
            <m:sty m:val="p"/>
          </m:rPr>
          <m:t>(</m:t>
        </m:r>
        <m:r>
          <m:rPr>
            <m:sty m:val="i"/>
          </m:rPr>
          <m:t>r</m:t>
        </m:r>
        <m:r>
          <m:rPr>
            <m:sty m:val="p"/>
          </m:rPr>
          <m:t>,</m:t>
        </m:r>
        <m:r>
          <m:rPr>
            <m:sty m:val="i"/>
          </m:rPr>
          <m:t>θ</m:t>
        </m:r>
        <m:r>
          <m:rPr>
            <m:sty m:val="p"/>
          </m:rPr>
          <m:t>,</m:t>
        </m:r>
        <m:r>
          <m:rPr>
            <m:sty m:val="i"/>
          </m:rPr>
          <m:t>z</m:t>
        </m:r>
        <m:r>
          <m:rPr>
            <m:sty m:val="p"/>
          </m:rPr>
          <m:t>,</m:t>
        </m:r>
        <m:r>
          <m:rPr>
            <m:sty m:val="i"/>
          </m:rPr>
          <m:t>t</m:t>
        </m:r>
        <m:r>
          <m:rPr>
            <m:sty m:val="p"/>
          </m:rPr>
          <m:t>)</m:t>
        </m:r>
      </m:oMath>
      <w:r>
        <w:rPr/>
        <w:t xml:space="preserve"> dans la plaque, on associera</w:t>
      </w:r>
    </w:p>
    <w:p>
      <w:pPr>
        <w:spacing w:after="220" w:lineRule="auto"/>
      </w:pPr>
      <m:oMathPara>
        <m:oMath>
          <m:bar>
            <m:barPr/>
            <m:e>
              <m:acc>
                <m:accPr>
                  <m:chr m:val="⃗"/>
                </m:accPr>
                <m:e>
                  <m:r>
                    <m:rPr>
                      <m:sty m:val="i"/>
                    </m:rPr>
                    <m:t>A</m:t>
                  </m:r>
                </m:e>
              </m:acc>
            </m:e>
          </m:bar>
          <m:r>
            <m:rPr>
              <m:sty m:val="p"/>
            </m:rPr>
            <m:t>=</m:t>
          </m:r>
          <m:bar>
            <m:barPr/>
            <m:e>
              <m:sSub>
                <m:sSubPr/>
                <m:e>
                  <m:r>
                    <m:rPr>
                      <m:sty m:val="i"/>
                    </m:rPr>
                    <m:t>A</m:t>
                  </m:r>
                </m:e>
                <m:sub>
                  <m:r>
                    <m:rPr>
                      <m:sty m:val="i"/>
                    </m:rPr>
                    <m:t>r</m:t>
                  </m:r>
                </m:sub>
              </m:sSub>
            </m:e>
          </m:bar>
          <m:sSup>
            <m:sSupPr/>
            <m:e>
              <m:r>
                <m:rPr>
                  <m:sty m:val="i"/>
                </m:rPr>
                <m:t>e</m:t>
              </m:r>
            </m:e>
            <m:sup>
              <m:r>
                <m:rPr>
                  <m:sty m:val="i"/>
                </m:rPr>
                <m:t>i</m:t>
              </m:r>
              <m:r>
                <m:rPr>
                  <m:sty m:val="i"/>
                </m:rPr>
                <m:t>ω</m:t>
              </m:r>
              <m:r>
                <m:rPr>
                  <m:sty m:val="i"/>
                </m:rPr>
                <m:t>t</m:t>
              </m:r>
            </m:sup>
          </m:sSup>
          <m:acc>
            <m:accPr>
              <m:chr m:val="⃗"/>
            </m:accPr>
            <m:e>
              <m:sSub>
                <m:sSubPr/>
                <m:e>
                  <m:r>
                    <m:rPr>
                      <m:sty m:val="i"/>
                    </m:rPr>
                    <m:t>u</m:t>
                  </m:r>
                </m:e>
                <m:sub>
                  <m:r>
                    <m:rPr>
                      <m:sty m:val="i"/>
                    </m:rPr>
                    <m:t>r</m:t>
                  </m:r>
                </m:sub>
              </m:sSub>
            </m:e>
          </m:acc>
          <m:r>
            <m:rPr>
              <m:sty m:val="p"/>
            </m:rPr>
            <m:t>+</m:t>
          </m:r>
          <m:bar>
            <m:barPr/>
            <m:e>
              <m:sSub>
                <m:sSubPr/>
                <m:e>
                  <m:r>
                    <m:rPr>
                      <m:sty m:val="i"/>
                    </m:rPr>
                    <m:t>A</m:t>
                  </m:r>
                </m:e>
                <m:sub>
                  <m:r>
                    <m:rPr>
                      <m:sty m:val="i"/>
                    </m:rPr>
                    <m:t>θ</m:t>
                  </m:r>
                </m:sub>
              </m:sSub>
            </m:e>
          </m:bar>
          <m:sSup>
            <m:sSupPr/>
            <m:e>
              <m:r>
                <m:rPr>
                  <m:sty m:val="i"/>
                </m:rPr>
                <m:t>e</m:t>
              </m:r>
            </m:e>
            <m:sup>
              <m:r>
                <m:rPr>
                  <m:sty m:val="i"/>
                </m:rPr>
                <m:t>i</m:t>
              </m:r>
              <m:r>
                <m:rPr>
                  <m:sty m:val="i"/>
                </m:rPr>
                <m:t>ω</m:t>
              </m:r>
              <m:r>
                <m:rPr>
                  <m:sty m:val="i"/>
                </m:rPr>
                <m:t>t</m:t>
              </m:r>
            </m:sup>
          </m:sSup>
          <m:acc>
            <m:accPr>
              <m:chr m:val="⃗"/>
            </m:accPr>
            <m:e>
              <m:sSub>
                <m:sSubPr/>
                <m:e>
                  <m:r>
                    <m:rPr>
                      <m:sty m:val="i"/>
                    </m:rPr>
                    <m:t>u</m:t>
                  </m:r>
                </m:e>
                <m:sub>
                  <m:r>
                    <m:rPr>
                      <m:sty m:val="i"/>
                    </m:rPr>
                    <m:t>θ</m:t>
                  </m:r>
                </m:sub>
              </m:sSub>
            </m:e>
          </m:acc>
          <m:r>
            <m:rPr>
              <m:sty m:val="p"/>
            </m:rPr>
            <m:t>+</m:t>
          </m:r>
          <m:bar>
            <m:barPr/>
            <m:e>
              <m:sSub>
                <m:sSubPr/>
                <m:e>
                  <m:r>
                    <m:rPr>
                      <m:sty m:val="i"/>
                    </m:rPr>
                    <m:t>A</m:t>
                  </m:r>
                </m:e>
                <m:sub>
                  <m:r>
                    <m:rPr>
                      <m:sty m:val="i"/>
                    </m:rPr>
                    <m:t>z</m:t>
                  </m:r>
                </m:sub>
              </m:sSub>
            </m:e>
          </m:bar>
          <m:sSup>
            <m:sSupPr/>
            <m:e>
              <m:r>
                <m:rPr>
                  <m:sty m:val="i"/>
                </m:rPr>
                <m:t>e</m:t>
              </m:r>
            </m:e>
            <m:sup>
              <m:r>
                <m:rPr>
                  <m:sty m:val="i"/>
                </m:rPr>
                <m:t>i</m:t>
              </m:r>
              <m:r>
                <m:rPr>
                  <m:sty m:val="i"/>
                </m:rPr>
                <m:t>ω</m:t>
              </m:r>
              <m:r>
                <m:rPr>
                  <m:sty m:val="i"/>
                </m:rPr>
                <m:t>t</m:t>
              </m:r>
            </m:sup>
          </m:sSup>
          <m:acc>
            <m:accPr>
              <m:chr m:val="⃗"/>
            </m:accPr>
            <m:e>
              <m:sSub>
                <m:sSubPr/>
                <m:e>
                  <m:r>
                    <m:rPr>
                      <m:sty m:val="i"/>
                    </m:rPr>
                    <m:t>u</m:t>
                  </m:r>
                </m:e>
                <m:sub>
                  <m:r>
                    <m:rPr>
                      <m:sty m:val="i"/>
                    </m:rPr>
                    <m:t>z</m:t>
                  </m:r>
                </m:sub>
              </m:sSub>
            </m:e>
          </m:acc>
          <m:r>
            <m:rPr>
              <m:sty m:val="p"/>
            </m:rPr>
            <m:t>,</m:t>
          </m:r>
        </m:oMath>
      </m:oMathPara>
    </w:p>
    <w:p>
      <w:pPr>
        <w:spacing w:after="220" w:lineRule="auto"/>
      </w:pPr>
      <w:r>
        <w:rPr>
          <w:rFonts w:eastAsia="Georgia" w:cs="Georgia" w:ascii="Georgia" w:hAnsi="Georgia"/>
        </w:rPr>
        <w:t xml:space="preserve">où </w:t>
      </w:r>
      <m:oMath>
        <m:sSup>
          <m:sSupPr/>
          <m:e>
            <m:r>
              <m:rPr>
                <m:sty m:val="i"/>
              </m:rPr>
              <m:t>i</m:t>
            </m:r>
          </m:e>
          <m:sup>
            <m:r>
              <m:rPr>
                <m:sty m:val="p"/>
              </m:rPr>
              <m:t>2</m:t>
            </m:r>
          </m:sup>
        </m:sSup>
        <m:r>
          <m:rPr>
            <m:sty m:val="p"/>
          </m:rPr>
          <m:t>=</m:t>
        </m:r>
        <m:r>
          <m:rPr>
            <m:sty m:val="p"/>
          </m:rPr>
          <m:t>−</m:t>
        </m:r>
        <m:r>
          <m:rPr>
            <m:sty m:val="p"/>
          </m:rPr>
          <m:t>1</m:t>
        </m:r>
      </m:oMath>
      <w:r>
        <w:rPr/>
        <w:t xml:space="preserve"> et </w:t>
      </w:r>
      <m:oMath>
        <m:acc>
          <m:accPr>
            <m:chr m:val="⃗"/>
          </m:accPr>
          <m:e>
            <m:r>
              <m:rPr>
                <m:sty m:val="i"/>
              </m:rPr>
              <m:t>A</m:t>
            </m:r>
          </m:e>
        </m:acc>
        <m:r>
          <m:rPr>
            <m:sty m:val="p"/>
          </m:rPr>
          <m:t>=</m:t>
        </m:r>
        <m:r>
          <m:rPr>
            <m:sty m:val="p"/>
          </m:rPr>
          <m:t>Re</m:t>
        </m:r>
        <m:r>
          <m:rPr>
            <m:sty m:val="p"/>
          </m:rPr>
          <m:t>(</m:t>
        </m:r>
        <m:bar>
          <m:barPr/>
          <m:e>
            <m:acc>
              <m:accPr>
                <m:chr m:val="⃗"/>
              </m:accPr>
              <m:e>
                <m:r>
                  <m:rPr>
                    <m:sty m:val="i"/>
                  </m:rPr>
                  <m:t>A</m:t>
                </m:r>
              </m:e>
            </m:acc>
          </m:e>
        </m:bar>
        <m:r>
          <m:rPr>
            <m:sty m:val="p"/>
          </m:rPr>
          <m:t>)</m:t>
        </m:r>
        <m:r>
          <m:rPr>
            <m:sty m:val="p"/>
          </m:rPr>
          <m:t>;</m:t>
        </m:r>
        <m:bar>
          <m:barPr/>
          <m:e>
            <m:sSub>
              <m:sSubPr/>
              <m:e>
                <m:r>
                  <m:rPr>
                    <m:sty m:val="i"/>
                  </m:rPr>
                  <m:t>A</m:t>
                </m:r>
              </m:e>
              <m:sub>
                <m:r>
                  <m:rPr>
                    <m:sty m:val="i"/>
                  </m:rPr>
                  <m:t>r</m:t>
                </m:r>
              </m:sub>
            </m:sSub>
          </m:e>
        </m:bar>
        <m:r>
          <m:rPr>
            <m:sty m:val="p"/>
          </m:rPr>
          <m:t>,</m:t>
        </m:r>
        <m:bar>
          <m:barPr/>
          <m:e>
            <m:sSub>
              <m:sSubPr/>
              <m:e>
                <m:r>
                  <m:rPr>
                    <m:sty m:val="i"/>
                  </m:rPr>
                  <m:t>A</m:t>
                </m:r>
              </m:e>
              <m:sub>
                <m:r>
                  <m:rPr>
                    <m:sty m:val="i"/>
                  </m:rPr>
                  <m:t>θ</m:t>
                </m:r>
              </m:sub>
            </m:sSub>
          </m:e>
        </m:bar>
        <m:r>
          <m:rPr>
            <m:sty m:val="p"/>
          </m:rPr>
          <m:t>,</m:t>
        </m:r>
        <m:bar>
          <m:barPr/>
          <m:e>
            <m:sSub>
              <m:sSubPr/>
              <m:e>
                <m:r>
                  <m:rPr>
                    <m:sty m:val="i"/>
                  </m:rPr>
                  <m:t>A</m:t>
                </m:r>
              </m:e>
              <m:sub>
                <m:r>
                  <m:rPr>
                    <m:sty m:val="i"/>
                  </m:rPr>
                  <m:t>z</m:t>
                </m:r>
              </m:sub>
            </m:sSub>
          </m:e>
        </m:bar>
      </m:oMath>
      <w:r>
        <w:rPr/>
        <w:t xml:space="preserve"> sont des fonctions complexes des seules variables </w:t>
      </w:r>
      <m:oMath>
        <m:r>
          <m:rPr>
            <m:sty m:val="i"/>
          </m:rPr>
          <m:t>r</m:t>
        </m:r>
        <m:r>
          <m:rPr>
            <m:sty m:val="p"/>
          </m:rPr>
          <m:t>,</m:t>
        </m:r>
        <m:r>
          <m:rPr>
            <m:sty m:val="i"/>
          </m:rPr>
          <m:t>θ</m:t>
        </m:r>
        <m:r>
          <m:rPr>
            <m:sty m:val="p"/>
          </m:rPr>
          <m:t>,</m:t>
        </m:r>
        <m:r>
          <m:rPr>
            <m:sty m:val="i"/>
          </m:rPr>
          <m:t>z</m:t>
        </m:r>
      </m:oMath>
      <w:r>
        <w:rPr/>
        <w:t xml:space="preserve">.</w:t>
      </w:r>
      <w:r>
        <w:rPr/>
        <w:br w:type="textWrapping"/>
      </w:r>
      <w:r>
        <w:rPr>
          <w:rFonts w:eastAsia="Georgia" w:cs="Georgia" w:ascii="Georgia" w:hAnsi="Georgia"/>
        </w:rPr>
        <w:t xml:space="preserve">V.B.1) Montrer que pour la fréquence utilisée, l'équation de Maxwell-Ampère [M.4] peut être simplifiée. Donner le nom de l'approximation ainsi faite. Dans toute la suite, on travaillera avec la forme simplifiée.</w:t>
      </w:r>
      <w:r>
        <w:rPr/>
        <w:br w:type="textWrapping"/>
      </w:r>
      <w:r>
        <w:rPr/>
        <w:t xml:space="preserve">V.B.2) Montrer que </w:t>
      </w:r>
      <m:oMath>
        <m:bar>
          <m:barPr/>
          <m:e>
            <m:acc>
              <m:accPr>
                <m:chr m:val="⃗"/>
              </m:accPr>
              <m:e>
                <m:r>
                  <m:rPr>
                    <m:sty m:val="i"/>
                  </m:rPr>
                  <m:t>j</m:t>
                </m:r>
              </m:e>
            </m:acc>
          </m:e>
        </m:bar>
      </m:oMath>
      <w:r>
        <w:rPr>
          <w:rFonts w:eastAsia="Georgia" w:cs="Georgia" w:ascii="Georgia" w:hAnsi="Georgia"/>
        </w:rPr>
        <w:t xml:space="preserve"> vérifie l'équation différentielle :</w:t>
      </w:r>
    </w:p>
    <w:p>
      <w:pPr>
        <w:spacing w:after="220" w:lineRule="auto"/>
      </w:pPr>
      <m:oMathPara>
        <m:oMath>
          <m:acc>
            <m:accPr>
              <m:chr m:val="⃗"/>
            </m:accPr>
            <m:e>
              <m:r>
                <m:rPr>
                  <m:sty m:val="p"/>
                </m:rPr>
                <m:t>Δ</m:t>
              </m:r>
            </m:e>
          </m:acc>
          <m:acc>
            <m:accPr>
              <m:chr m:val="⃗"/>
            </m:accPr>
            <m:e>
              <m:r>
                <m:rPr>
                  <m:sty m:val="i"/>
                </m:rPr>
                <m:t>j</m:t>
              </m:r>
            </m:e>
          </m:acc>
          <m:r>
            <m:rPr>
              <m:sty m:val="p"/>
            </m:rPr>
            <m:t>−</m:t>
          </m:r>
          <m:r>
            <m:rPr>
              <m:sty m:val="i"/>
            </m:rPr>
            <m:t>i</m:t>
          </m:r>
          <m:r>
            <m:rPr>
              <m:sty m:val="i"/>
            </m:rPr>
            <m:t>σ</m:t>
          </m:r>
          <m:r>
            <m:rPr>
              <m:sty m:val="i"/>
            </m:rPr>
            <m:t>ω</m:t>
          </m:r>
          <m:r>
            <m:rPr>
              <m:sty m:val="i"/>
            </m:rPr>
            <m:t>μ</m:t>
          </m:r>
          <m:acc>
            <m:accPr>
              <m:chr m:val="⃗"/>
            </m:accPr>
            <m:e>
              <m:r>
                <m:rPr>
                  <m:sty m:val="i"/>
                </m:rPr>
                <m:t>j</m:t>
              </m:r>
            </m:e>
          </m:acc>
          <m:r>
            <m:rPr>
              <m:sty m:val="p"/>
            </m:rPr>
            <m:t>=</m:t>
          </m:r>
          <m:acc>
            <m:accPr>
              <m:chr m:val="⃗"/>
            </m:accPr>
            <m:e>
              <m:r>
                <m:rPr>
                  <m:sty m:val="p"/>
                </m:rPr>
                <m:t>0</m:t>
              </m:r>
            </m:e>
          </m:acc>
        </m:oMath>
      </m:oMathPara>
    </w:p>
    <w:p>
      <w:pPr>
        <w:spacing w:after="220" w:lineRule="auto"/>
      </w:pPr>
      <w:r>
        <w:rPr/>
        <w:t xml:space="preserve">V.B.3) Donner des arguments qui permettent de justifier que l'on cherche les courants induits dans la plaque sous la forme : </w:t>
      </w:r>
      <m:oMath>
        <m:bar>
          <m:barPr/>
          <m:e>
            <m:acc>
              <m:accPr>
                <m:chr m:val="⃗"/>
              </m:accPr>
              <m:e>
                <m:r>
                  <m:rPr>
                    <m:sty m:val="i"/>
                  </m:rPr>
                  <m:t>j</m:t>
                </m:r>
              </m:e>
            </m:acc>
          </m:e>
        </m:bar>
        <m:r>
          <m:rPr>
            <m:sty m:val="p"/>
          </m:rPr>
          <m:t>=</m:t>
        </m:r>
        <m:bar>
          <m:barPr/>
          <m:e>
            <m:r>
              <m:rPr>
                <m:sty m:val="i"/>
              </m:rPr>
              <m:t>j</m:t>
            </m:r>
          </m:e>
        </m:bar>
        <m:r>
          <m:rPr>
            <m:sty m:val="p"/>
          </m:rPr>
          <m:t>(</m:t>
        </m:r>
        <m:r>
          <m:rPr>
            <m:sty m:val="i"/>
          </m:rPr>
          <m:t>r</m:t>
        </m:r>
        <m:r>
          <m:rPr>
            <m:sty m:val="p"/>
          </m:rPr>
          <m:t>,</m:t>
        </m:r>
        <m:r>
          <m:rPr>
            <m:sty m:val="i"/>
          </m:rPr>
          <m:t>z</m:t>
        </m:r>
        <m:r>
          <m:rPr>
            <m:sty m:val="p"/>
          </m:rPr>
          <m:t>)</m:t>
        </m:r>
        <m:sSup>
          <m:sSupPr/>
          <m:e>
            <m:r>
              <m:rPr>
                <m:sty m:val="i"/>
              </m:rPr>
              <m:t>e</m:t>
            </m:r>
          </m:e>
          <m:sup>
            <m:r>
              <m:rPr>
                <m:sty m:val="i"/>
              </m:rPr>
              <m:t>i</m:t>
            </m:r>
            <m:r>
              <m:rPr>
                <m:sty m:val="i"/>
              </m:rPr>
              <m:t>ω</m:t>
            </m:r>
            <m:r>
              <m:rPr>
                <m:sty m:val="i"/>
              </m:rPr>
              <m:t>t</m:t>
            </m:r>
          </m:sup>
        </m:sSup>
        <m:acc>
          <m:accPr>
            <m:chr m:val="⃗"/>
          </m:accPr>
          <m:e>
            <m:sSub>
              <m:sSubPr/>
              <m:e>
                <m:r>
                  <m:rPr>
                    <m:sty m:val="i"/>
                  </m:rPr>
                  <m:t>u</m:t>
                </m:r>
              </m:e>
              <m:sub>
                <m:r>
                  <m:rPr>
                    <m:sty m:val="i"/>
                  </m:rPr>
                  <m:t>θ</m:t>
                </m:r>
              </m:sub>
            </m:sSub>
          </m:e>
        </m:acc>
      </m:oMath>
      <w:r>
        <w:rPr/>
        <w:t xml:space="preserve">.</w:t>
      </w:r>
      <w:r>
        <w:rPr/>
        <w:br w:type="textWrapping"/>
      </w:r>
      <w:r>
        <w:rPr/>
        <w:t xml:space="preserve">Pour la suite, on admettra qu'il existe une solution de la forme </w:t>
      </w:r>
      <m:oMath>
        <m:bar>
          <m:barPr/>
          <m:e>
            <m:r>
              <m:rPr>
                <m:sty m:val="i"/>
              </m:rPr>
              <m:t>j</m:t>
            </m:r>
          </m:e>
        </m:bar>
        <m:r>
          <m:rPr>
            <m:sty m:val="p"/>
          </m:rPr>
          <m:t>(</m:t>
        </m:r>
        <m:r>
          <m:rPr>
            <m:sty m:val="i"/>
          </m:rPr>
          <m:t>r</m:t>
        </m:r>
        <m:r>
          <m:rPr>
            <m:sty m:val="p"/>
          </m:rPr>
          <m:t>,</m:t>
        </m:r>
        <m:r>
          <m:rPr>
            <m:sty m:val="i"/>
          </m:rPr>
          <m:t>z</m:t>
        </m:r>
        <m:r>
          <m:rPr>
            <m:sty m:val="p"/>
          </m:rPr>
          <m:t>)</m:t>
        </m:r>
        <m:r>
          <m:rPr>
            <m:sty m:val="p"/>
          </m:rPr>
          <m:t>=</m:t>
        </m:r>
        <m:r>
          <m:rPr>
            <m:sty m:val="i"/>
          </m:rPr>
          <m:t>r</m:t>
        </m:r>
        <m:r>
          <m:rPr>
            <m:sty m:val="p"/>
          </m:rPr>
          <m:t>⋅</m:t>
        </m:r>
        <m:bar>
          <m:barPr/>
          <m:e>
            <m:r>
              <m:rPr>
                <m:sty m:val="i"/>
              </m:rPr>
              <m:t>g</m:t>
            </m:r>
          </m:e>
        </m:bar>
        <m:r>
          <m:rPr>
            <m:sty m:val="p"/>
          </m:rPr>
          <m:t>(</m:t>
        </m:r>
        <m:r>
          <m:rPr>
            <m:sty m:val="i"/>
          </m:rPr>
          <m:t>z</m:t>
        </m:r>
        <m:r>
          <m:rPr>
            <m:sty m:val="p"/>
          </m:rPr>
          <m:t>)</m:t>
        </m:r>
      </m:oMath>
      <w:r>
        <w:rPr>
          <w:rFonts w:eastAsia="Georgia" w:cs="Georgia" w:ascii="Georgia" w:hAnsi="Georgia"/>
        </w:rPr>
        <w:t xml:space="preserve"> où </w:t>
      </w:r>
      <m:oMath>
        <m:r>
          <m:rPr>
            <m:sty m:val="i"/>
          </m:rPr>
          <m:t>g</m:t>
        </m:r>
        <m:r>
          <m:rPr>
            <m:sty m:val="p"/>
          </m:rPr>
          <m:t>(</m:t>
        </m:r>
        <m:r>
          <m:rPr>
            <m:sty m:val="i"/>
          </m:rPr>
          <m:t>z</m:t>
        </m:r>
        <m:r>
          <m:rPr>
            <m:sty m:val="p"/>
          </m:rPr>
          <m:t>)</m:t>
        </m:r>
      </m:oMath>
      <w:r>
        <w:rPr/>
        <w:t xml:space="preserve"> est une fonction complexe de la seule variable </w:t>
      </w:r>
      <m:oMath>
        <m:r>
          <m:rPr>
            <m:sty m:val="i"/>
          </m:rPr>
          <m:t>z</m:t>
        </m:r>
      </m:oMath>
      <w:r>
        <w:rPr>
          <w:rFonts w:eastAsia="Georgia" w:cs="Georgia" w:ascii="Georgia" w:hAnsi="Georgia"/>
        </w:rPr>
        <w:t xml:space="preserve">. On se propose de déterminer </w:t>
      </w:r>
      <m:oMath>
        <m:r>
          <m:rPr>
            <m:sty m:val="i"/>
          </m:rPr>
          <m:t>g</m:t>
        </m:r>
        <m:r>
          <m:rPr>
            <m:sty m:val="p"/>
          </m:rPr>
          <m:t>(</m:t>
        </m:r>
        <m:r>
          <m:rPr>
            <m:sty m:val="i"/>
          </m:rPr>
          <m:t>z</m:t>
        </m:r>
        <m:r>
          <m:rPr>
            <m:sty m:val="p"/>
          </m:rPr>
          <m:t>)</m:t>
        </m:r>
      </m:oMath>
      <w:r>
        <w:rPr/>
        <w:t xml:space="preserve">.</w:t>
      </w:r>
      <w:r>
        <w:rPr/>
        <w:br w:type="textWrapping"/>
      </w:r>
      <w:r>
        <w:rPr/>
        <w:t xml:space="preserve">V.B.4) En utilisant (5), montrer que </w:t>
      </w:r>
      <m:oMath>
        <m:bar>
          <m:barPr/>
          <m:e>
            <m:r>
              <m:rPr>
                <m:sty m:val="i"/>
              </m:rPr>
              <m:t>g</m:t>
            </m:r>
          </m:e>
        </m:bar>
        <m:r>
          <m:rPr>
            <m:sty m:val="p"/>
          </m:rPr>
          <m:t>(</m:t>
        </m:r>
        <m:r>
          <m:rPr>
            <m:sty m:val="i"/>
          </m:rPr>
          <m:t>z</m:t>
        </m:r>
        <m:r>
          <m:rPr>
            <m:sty m:val="p"/>
          </m:rPr>
          <m:t>)</m:t>
        </m:r>
      </m:oMath>
      <w:r>
        <w:rPr>
          <w:rFonts w:eastAsia="Georgia" w:cs="Georgia" w:ascii="Georgia" w:hAnsi="Georgia"/>
        </w:rPr>
        <w:t xml:space="preserve"> vérifie l'équation différentielle:</w:t>
      </w:r>
    </w:p>
    <w:p>
      <w:pPr>
        <w:spacing w:after="220" w:lineRule="auto"/>
      </w:pPr>
      <m:oMathPara>
        <m:oMath>
          <m:sSup>
            <m:sSupPr/>
            <m:e>
              <m:r>
                <m:rPr>
                  <m:sty m:val="i"/>
                </m:rPr>
                <m:t>d</m:t>
              </m:r>
            </m:e>
            <m:sup>
              <m:r>
                <m:rPr>
                  <m:sty m:val="p"/>
                </m:rPr>
                <m:t>2</m:t>
              </m:r>
            </m:sup>
          </m:sSup>
          <m:bar>
            <m:barPr/>
            <m:e>
              <m:r>
                <m:rPr>
                  <m:sty m:val="i"/>
                </m:rPr>
                <m:t>g</m:t>
              </m:r>
            </m:e>
          </m:bar>
          <m:r>
            <m:rPr>
              <m:sty m:val="p"/>
            </m:rPr>
            <m:t>/</m:t>
          </m:r>
          <m:r>
            <m:rPr>
              <m:sty m:val="i"/>
            </m:rPr>
            <m:t>d</m:t>
          </m:r>
          <m:sSup>
            <m:sSupPr/>
            <m:e>
              <m:r>
                <m:rPr>
                  <m:sty m:val="i"/>
                </m:rPr>
                <m:t>z</m:t>
              </m:r>
            </m:e>
            <m:sup>
              <m:r>
                <m:rPr>
                  <m:sty m:val="p"/>
                </m:rPr>
                <m:t>2</m:t>
              </m:r>
            </m:sup>
          </m:sSup>
          <m:r>
            <m:rPr>
              <m:sty m:val="p"/>
            </m:rPr>
            <m:t>=</m:t>
          </m:r>
          <m:r>
            <m:rPr>
              <m:sty m:val="i"/>
            </m:rPr>
            <m:t>i</m:t>
          </m:r>
          <m:r>
            <m:rPr>
              <m:sty m:val="i"/>
            </m:rPr>
            <m:t>σ</m:t>
          </m:r>
          <m:r>
            <m:rPr>
              <m:sty m:val="i"/>
            </m:rPr>
            <m:t>ω</m:t>
          </m:r>
          <m:r>
            <m:rPr>
              <m:sty m:val="i"/>
            </m:rPr>
            <m:t>μ</m:t>
          </m:r>
          <m:bar>
            <m:barPr/>
            <m:e>
              <m:r>
                <m:rPr>
                  <m:sty m:val="i"/>
                </m:rPr>
                <m:t>g</m:t>
              </m:r>
            </m:e>
          </m:bar>
        </m:oMath>
      </m:oMathPara>
    </w:p>
    <w:p>
      <w:pPr>
        <w:spacing w:after="220" w:lineRule="auto"/>
      </w:pPr>
      <w:r>
        <w:rPr>
          <w:rFonts w:eastAsia="Georgia" w:cs="Georgia" w:ascii="Georgia" w:hAnsi="Georgia"/>
        </w:rPr>
        <w:t xml:space="preserve">V.B.5) Donner la solution générale de (6) en utilisant la grandeur</w:t>
      </w:r>
    </w:p>
    <w:p>
      <w:pPr>
        <w:spacing w:after="220" w:lineRule="auto"/>
      </w:pPr>
      <m:oMathPara>
        <m:oMath>
          <m:r>
            <m:rPr>
              <m:sty m:val="i"/>
            </m:rPr>
            <m:t>δ</m:t>
          </m:r>
          <m:r>
            <m:rPr>
              <m:sty m:val="p"/>
            </m:rPr>
            <m:t>=</m:t>
          </m:r>
          <m:rad>
            <m:radPr>
              <m:degHide m:val="1"/>
              <m:ctrlPr>
                <w:rPr>
                  <w:rFonts w:ascii="Cambria Math" w:hAnsi="Cambria Math"/>
                </w:rPr>
              </m:ctrlPr>
            </m:radPr>
            <m:deg/>
            <m:e>
              <m:r>
                <m:rPr>
                  <m:sty m:val="p"/>
                </m:rPr>
                <m:t>2</m:t>
              </m:r>
              <m:r>
                <m:rPr>
                  <m:sty m:val="p"/>
                </m:rPr>
                <m:t>/</m:t>
              </m:r>
              <m:r>
                <m:rPr>
                  <m:sty m:val="p"/>
                </m:rPr>
                <m:t>(</m:t>
              </m:r>
              <m:r>
                <m:rPr>
                  <m:sty m:val="i"/>
                </m:rPr>
                <m:t>σ</m:t>
              </m:r>
              <m:r>
                <m:rPr>
                  <m:sty m:val="i"/>
                </m:rPr>
                <m:t>ω</m:t>
              </m:r>
              <m:r>
                <m:rPr>
                  <m:sty m:val="i"/>
                </m:rPr>
                <m:t>μ</m:t>
              </m:r>
              <m:r>
                <m:rPr>
                  <m:sty m:val="p"/>
                </m:rPr>
                <m:t>)</m:t>
              </m:r>
            </m:e>
          </m:rad>
        </m:oMath>
      </m:oMathPara>
    </w:p>
    <w:p>
      <w:pPr>
        <w:spacing w:after="220" w:lineRule="auto"/>
      </w:pPr>
      <w:r>
        <w:rPr>
          <w:rFonts w:eastAsia="Georgia" w:cs="Georgia" w:ascii="Georgia" w:hAnsi="Georgia"/>
        </w:rPr>
        <w:t xml:space="preserve">On supposera que l'épaisseur </w:t>
      </w:r>
      <m:oMath>
        <m:r>
          <m:rPr>
            <m:sty m:val="i"/>
          </m:rPr>
          <m:t>e</m:t>
        </m:r>
      </m:oMath>
      <w:r>
        <w:rPr/>
        <w:t xml:space="preserve"> de la plaque est suffisamment grande pour pouvoir assimiler la plaque conductrice au demi-espace des </w:t>
      </w:r>
      <m:oMath>
        <m:r>
          <m:rPr>
            <m:sty m:val="i"/>
          </m:rPr>
          <m:t>z</m:t>
        </m:r>
      </m:oMath>
      <w:r>
        <w:rPr/>
        <w:t xml:space="preserve"> positifs.</w:t>
      </w:r>
      <w:r>
        <w:rPr/>
        <w:br w:type="textWrapping"/>
      </w:r>
      <w:r>
        <w:rPr>
          <w:rFonts w:eastAsia="Georgia" w:cs="Georgia" w:ascii="Georgia" w:hAnsi="Georgia"/>
        </w:rPr>
        <w:t xml:space="preserve">V.B.6) Donner, à une constante d'intégration près, l'expression de </w:t>
      </w:r>
      <m:oMath>
        <m:bar>
          <m:barPr/>
          <m:e>
            <m:r>
              <m:rPr>
                <m:sty m:val="i"/>
              </m:rPr>
              <m:t>j</m:t>
            </m:r>
          </m:e>
        </m:bar>
        <m:r>
          <m:rPr>
            <m:sty m:val="p"/>
          </m:rPr>
          <m:t>(</m:t>
        </m:r>
        <m:r>
          <m:rPr>
            <m:sty m:val="i"/>
          </m:rPr>
          <m:t>r</m:t>
        </m:r>
        <m:r>
          <m:rPr>
            <m:sty m:val="p"/>
          </m:rPr>
          <m:t>,</m:t>
        </m:r>
        <m:r>
          <m:rPr>
            <m:sty m:val="i"/>
          </m:rPr>
          <m:t>z</m:t>
        </m:r>
        <m:r>
          <m:rPr>
            <m:sty m:val="p"/>
          </m:rPr>
          <m:t>)</m:t>
        </m:r>
      </m:oMath>
      <w:r>
        <w:rPr/>
        <w:t xml:space="preserve">.</w:t>
      </w:r>
      <w:r>
        <w:rPr/>
        <w:br w:type="textWrapping"/>
      </w:r>
      <w:r>
        <w:rPr>
          <w:rFonts w:eastAsia="Georgia" w:cs="Georgia" w:ascii="Georgia" w:hAnsi="Georgia"/>
        </w:rPr>
        <w:t xml:space="preserve">V.B.7) Calcul de la constante d'intégration restante :</w:t>
      </w:r>
      <w:r>
        <w:rPr/>
        <w:br w:type="textWrapping"/>
      </w:r>
      <w:r>
        <w:rPr>
          <w:rFonts w:eastAsia="Georgia" w:cs="Georgia" w:ascii="Georgia" w:hAnsi="Georgia"/>
        </w:rPr>
        <w:t xml:space="preserve">a) en utilisant l'équation </w:t>
      </w:r>
      <m:oMath>
        <m:r>
          <m:rPr>
            <m:sty m:val="p"/>
          </m:rPr>
          <m:t>[</m:t>
        </m:r>
        <m:r>
          <m:rPr>
            <m:sty m:val="i"/>
          </m:rPr>
          <m:t>M</m:t>
        </m:r>
        <m:r>
          <m:rPr>
            <m:sty m:val="p"/>
          </m:rPr>
          <m:t>.2</m:t>
        </m:r>
        <m:r>
          <m:rPr>
            <m:sty m:val="p"/>
          </m:rPr>
          <m:t>]</m:t>
        </m:r>
      </m:oMath>
      <w:r>
        <w:rPr>
          <w:rFonts w:eastAsia="Georgia" w:cs="Georgia" w:ascii="Georgia" w:hAnsi="Georgia"/>
        </w:rPr>
        <w:t xml:space="preserve">, déterminer le champ magnétique </w:t>
      </w:r>
      <m:oMath>
        <m:acc>
          <m:accPr>
            <m:chr m:val="⃗"/>
          </m:accPr>
          <m:e>
            <m:r>
              <m:rPr>
                <m:sty m:val="i"/>
              </m:rPr>
              <m:t>B</m:t>
            </m:r>
          </m:e>
        </m:acc>
      </m:oMath>
      <w:r>
        <w:rPr>
          <w:rFonts w:eastAsia="Georgia" w:cs="Georgia" w:ascii="Georgia" w:hAnsi="Georgia"/>
        </w:rPr>
        <w:t xml:space="preserve"> à partir de l'expression de </w:t>
      </w:r>
      <m:oMath>
        <m:bar>
          <m:barPr/>
          <m:e>
            <m:r>
              <m:rPr>
                <m:sty m:val="i"/>
              </m:rPr>
              <m:t>j</m:t>
            </m:r>
          </m:e>
        </m:bar>
        <m:r>
          <m:rPr>
            <m:sty m:val="p"/>
          </m:rPr>
          <m:t>(</m:t>
        </m:r>
        <m:r>
          <m:rPr>
            <m:sty m:val="i"/>
          </m:rPr>
          <m:t>r</m:t>
        </m:r>
        <m:r>
          <m:rPr>
            <m:sty m:val="p"/>
          </m:rPr>
          <m:t>,</m:t>
        </m:r>
        <m:r>
          <m:rPr>
            <m:sty m:val="i"/>
          </m:rPr>
          <m:t>z</m:t>
        </m:r>
        <m:r>
          <m:rPr>
            <m:sty m:val="p"/>
          </m:rPr>
          <m:t>)</m:t>
        </m:r>
      </m:oMath>
      <w:r>
        <w:rPr/>
        <w:t xml:space="preserve">.</w:t>
      </w:r>
      <w:r>
        <w:rPr/>
        <w:br w:type="textWrapping"/>
      </w:r>
      <w:r>
        <w:rPr>
          <w:rFonts w:eastAsia="Georgia" w:cs="Georgia" w:ascii="Georgia" w:hAnsi="Georgia"/>
        </w:rPr>
        <w:t xml:space="preserve">b) en utilisant la condition aux limites explicitée en V.A.3), déterminer la constante d'intégration en fonction de </w:t>
      </w:r>
      <m:oMath>
        <m:r>
          <m:rPr>
            <m:sty m:val="i"/>
          </m:rPr>
          <m:t>N</m:t>
        </m:r>
        <m:r>
          <m:rPr>
            <m:sty m:val="p"/>
          </m:rPr>
          <m:t>,</m:t>
        </m:r>
        <m:sSub>
          <m:sSubPr/>
          <m:e>
            <m:r>
              <m:rPr>
                <m:sty m:val="i"/>
              </m:rPr>
              <m:t>B</m:t>
            </m:r>
          </m:e>
          <m:sub>
            <m:r>
              <m:rPr>
                <m:sty m:val="p"/>
              </m:rPr>
              <m:t>0</m:t>
            </m:r>
          </m:sub>
        </m:sSub>
        <m:r>
          <m:rPr>
            <m:sty m:val="p"/>
          </m:rPr>
          <m:t>,</m:t>
        </m:r>
        <m:r>
          <m:rPr>
            <m:sty m:val="i"/>
          </m:rPr>
          <m:t>σ</m:t>
        </m:r>
        <m:r>
          <m:rPr>
            <m:sty m:val="p"/>
          </m:rPr>
          <m:t>,</m:t>
        </m:r>
        <m:sSub>
          <m:sSubPr/>
          <m:e>
            <m:r>
              <m:rPr>
                <m:sty m:val="i"/>
              </m:rPr>
              <m:t>μ</m:t>
            </m:r>
          </m:e>
          <m:sub>
            <m:r>
              <m:rPr>
                <m:sty m:val="i"/>
              </m:rPr>
              <m:t>r</m:t>
            </m:r>
          </m:sub>
        </m:sSub>
      </m:oMath>
      <w:r>
        <w:rPr/>
        <w:t xml:space="preserve"> et </w:t>
      </w:r>
      <m:oMath>
        <m:r>
          <m:rPr>
            <m:sty m:val="i"/>
          </m:rPr>
          <m:t>ω</m:t>
        </m:r>
      </m:oMath>
      <w:r>
        <w:rPr/>
        <w:t xml:space="preserve">.</w:t>
      </w:r>
      <w:r>
        <w:rPr/>
        <w:br w:type="textWrapping"/>
      </w:r>
      <w:r>
        <w:rPr>
          <w:rFonts w:eastAsia="Georgia" w:cs="Georgia" w:ascii="Georgia" w:hAnsi="Georgia"/>
        </w:rPr>
        <w:t xml:space="preserve">V.B.8) En déduire la grandeur réelle </w:t>
      </w:r>
      <m:oMath>
        <m:acc>
          <m:accPr>
            <m:chr m:val="⃗"/>
          </m:accPr>
          <m:e>
            <m:r>
              <m:rPr>
                <m:sty m:val="i"/>
              </m:rPr>
              <m:t>j</m:t>
            </m:r>
          </m:e>
        </m:acc>
        <m:r>
          <m:rPr>
            <m:sty m:val="p"/>
          </m:rPr>
          <m:t>(</m:t>
        </m:r>
        <m:r>
          <m:rPr>
            <m:sty m:val="i"/>
          </m:rPr>
          <m:t>r</m:t>
        </m:r>
        <m:r>
          <m:rPr>
            <m:sty m:val="p"/>
          </m:rPr>
          <m:t>,</m:t>
        </m:r>
        <m:r>
          <m:rPr>
            <m:sty m:val="i"/>
          </m:rPr>
          <m:t>θ</m:t>
        </m:r>
        <m:r>
          <m:rPr>
            <m:sty m:val="p"/>
          </m:rPr>
          <m:t>,</m:t>
        </m:r>
        <m:r>
          <m:rPr>
            <m:sty m:val="i"/>
          </m:rPr>
          <m:t>z</m:t>
        </m:r>
        <m:r>
          <m:rPr>
            <m:sty m:val="p"/>
          </m:rPr>
          <m:t>,</m:t>
        </m:r>
        <m:r>
          <m:rPr>
            <m:sty m:val="i"/>
          </m:rPr>
          <m:t>t</m:t>
        </m:r>
        <m:r>
          <m:rPr>
            <m:sty m:val="p"/>
          </m:rPr>
          <m:t>)</m:t>
        </m:r>
      </m:oMath>
      <w:r>
        <w:rPr/>
        <w:t xml:space="preserve">.</w:t>
      </w:r>
      <w:r>
        <w:rPr/>
        <w:br w:type="textWrapping"/>
      </w:r>
      <w:r>
        <w:rPr/>
        <w:t xml:space="preserve">V.B.9) Quelle est la dimension de </w:t>
      </w:r>
      <m:oMath>
        <m:r>
          <m:rPr>
            <m:sty m:val="i"/>
          </m:rPr>
          <m:t>δ</m:t>
        </m:r>
      </m:oMath>
      <w:r>
        <w:rPr>
          <w:rFonts w:eastAsia="Georgia" w:cs="Georgia" w:ascii="Georgia" w:hAnsi="Georgia"/>
        </w:rPr>
        <w:t xml:space="preserve"> ? Donner sa signification physique et la calculer. Comparer la valeur trouvée à celle de </w:t>
      </w:r>
      <m:oMath>
        <m:r>
          <m:rPr>
            <m:sty m:val="i"/>
          </m:rPr>
          <m:t>e</m:t>
        </m:r>
      </m:oMath>
      <w:r>
        <w:rPr>
          <w:rFonts w:eastAsia="Georgia" w:cs="Georgia" w:ascii="Georgia" w:hAnsi="Georgia"/>
        </w:rPr>
        <w:t xml:space="preserve"> et conclure quant à la validité de l'approximation faite au V.B.6).</w:t>
      </w:r>
      <w:r>
        <w:rPr/>
        <w:br w:type="textWrapping"/>
      </w:r>
      <w:r>
        <w:rPr/>
        <w:t xml:space="preserve">V.B.10) Discuter de l'influence de </w:t>
      </w:r>
      <m:oMath>
        <m:r>
          <m:rPr>
            <m:sty m:val="i"/>
          </m:rPr>
          <m:t>μ</m:t>
        </m:r>
      </m:oMath>
      <w:r>
        <w:rPr/>
        <w:t xml:space="preserve"> sur </w:t>
      </w:r>
      <m:oMath>
        <m:r>
          <m:rPr>
            <m:sty m:val="i"/>
          </m:rPr>
          <m:t>δ</m:t>
        </m:r>
      </m:oMath>
      <w:r>
        <w:rPr/>
        <w:t xml:space="preserve">.</w:t>
      </w:r>
    </w:p>
    <w:p>
      <w:pPr>
        <w:spacing w:line="271" w:before="330" w:lineRule="auto"/>
      </w:pPr>
      <w:r>
        <w:rPr>
          <w:rFonts w:eastAsia="Georgia" w:cs="Georgia" w:ascii="Georgia" w:hAnsi="Georgia"/>
          <w:b/>
          <w:sz w:val="42"/>
        </w:rPr>
        <w:t xml:space="preserve">V.C - Puissance dissipée</w:t>
      </w:r>
    </w:p>
    <w:p>
      <w:pPr>
        <w:spacing w:after="220" w:lineRule="auto"/>
      </w:pPr>
      <w:r>
        <w:rPr>
          <w:rFonts w:eastAsia="Georgia" w:cs="Georgia" w:ascii="Georgia" w:hAnsi="Georgia"/>
        </w:rPr>
        <w:t xml:space="preserve">On conserve ici toutes les hypothèses précédemment formulées ainsi que les résultats établis.</w:t>
      </w:r>
      <w:r>
        <w:rPr/>
        <w:br w:type="textWrapping"/>
      </w:r>
      <w:r>
        <w:rPr>
          <w:rFonts w:eastAsia="Georgia" w:cs="Georgia" w:ascii="Georgia" w:hAnsi="Georgia"/>
        </w:rPr>
        <w:t xml:space="preserve">V.C.1) Écrire l'expression de la puissance volumique </w:t>
      </w:r>
      <m:oMath>
        <m:sSub>
          <m:sSubPr/>
          <m:e>
            <m:r>
              <m:rPr>
                <m:sty m:val="i"/>
              </m:rPr>
              <m:t>p</m:t>
            </m:r>
          </m:e>
          <m:sub>
            <m:r>
              <m:rPr>
                <m:sty m:val="i"/>
              </m:rPr>
              <m:t>v</m:t>
            </m:r>
          </m:sub>
        </m:sSub>
        <m:r>
          <m:rPr>
            <m:sty m:val="p"/>
          </m:rPr>
          <m:t>(</m:t>
        </m:r>
        <m:r>
          <m:rPr>
            <m:sty m:val="i"/>
          </m:rPr>
          <m:t>r</m:t>
        </m:r>
        <m:r>
          <m:rPr>
            <m:sty m:val="p"/>
          </m:rPr>
          <m:t>,</m:t>
        </m:r>
        <m:r>
          <m:rPr>
            <m:sty m:val="i"/>
          </m:rPr>
          <m:t>z</m:t>
        </m:r>
        <m:r>
          <m:rPr>
            <m:sty m:val="p"/>
          </m:rPr>
          <m:t>,</m:t>
        </m:r>
        <m:r>
          <m:rPr>
            <m:sty m:val="i"/>
          </m:rPr>
          <m:t>t</m:t>
        </m:r>
        <m:r>
          <m:rPr>
            <m:sty m:val="p"/>
          </m:rPr>
          <m:t>)</m:t>
        </m:r>
      </m:oMath>
      <w:r>
        <w:rPr>
          <w:rFonts w:eastAsia="Georgia" w:cs="Georgia" w:ascii="Georgia" w:hAnsi="Georgia"/>
        </w:rPr>
        <w:t xml:space="preserve"> dissipée par effet Joule en tout point de la plaque par les courants induits et expliciter sa moyenne temporelle, notée </w:t>
      </w:r>
      <m:oMath>
        <m:d>
          <m:dPr>
            <m:begChr m:val="⟨"/>
            <m:endChr m:val="⟩"/>
            <m:ctrlPr>
              <w:rPr>
                <w:rFonts w:ascii="Cambria Math" w:hAnsi="Cambria Math"/>
              </w:rPr>
            </m:ctrlPr>
          </m:dPr>
          <m:e>
            <m:sSub>
              <m:sSubPr/>
              <m:e>
                <m:r>
                  <m:rPr>
                    <m:sty m:val="i"/>
                  </m:rPr>
                  <m:t>p</m:t>
                </m:r>
              </m:e>
              <m:sub>
                <m:r>
                  <m:rPr>
                    <m:sty m:val="i"/>
                  </m:rPr>
                  <m:t>v</m:t>
                </m:r>
              </m:sub>
            </m:sSub>
          </m:e>
        </m:d>
      </m:oMath>
      <w:r>
        <w:rPr/>
        <w:t xml:space="preserve">.</w:t>
      </w:r>
      <w:r>
        <w:rPr/>
        <w:br w:type="textWrapping"/>
      </w:r>
      <w:r>
        <w:rPr>
          <w:rFonts w:eastAsia="Georgia" w:cs="Georgia" w:ascii="Georgia" w:hAnsi="Georgia"/>
        </w:rPr>
        <w:t xml:space="preserve">V.C.2) Déterminer l'expression littérale de la puissance moyenne totale </w:t>
      </w:r>
      <m:oMath>
        <m:r>
          <m:rPr>
            <m:sty m:val="i"/>
          </m:rPr>
          <m:t>P</m:t>
        </m:r>
      </m:oMath>
      <w:r>
        <w:rPr>
          <w:rFonts w:eastAsia="Georgia" w:cs="Georgia" w:ascii="Georgia" w:hAnsi="Georgia"/>
        </w:rPr>
        <w:t xml:space="preserve"> dissipée par effet Joule dans la plaque en fonction de </w:t>
      </w:r>
      <m:oMath>
        <m:r>
          <m:rPr>
            <m:sty m:val="i"/>
          </m:rPr>
          <m:t>N</m:t>
        </m:r>
        <m:r>
          <m:rPr>
            <m:sty m:val="p"/>
          </m:rPr>
          <m:t>,</m:t>
        </m:r>
        <m:sSub>
          <m:sSubPr/>
          <m:e>
            <m:r>
              <m:rPr>
                <m:sty m:val="i"/>
              </m:rPr>
              <m:t>B</m:t>
            </m:r>
          </m:e>
          <m:sub>
            <m:r>
              <m:rPr>
                <m:sty m:val="p"/>
              </m:rPr>
              <m:t>0</m:t>
            </m:r>
          </m:sub>
        </m:sSub>
        <m:r>
          <m:rPr>
            <m:sty m:val="p"/>
          </m:rPr>
          <m:t>,</m:t>
        </m:r>
        <m:sSub>
          <m:sSubPr/>
          <m:e>
            <m:r>
              <m:rPr>
                <m:sty m:val="i"/>
              </m:rPr>
              <m:t>μ</m:t>
            </m:r>
          </m:e>
          <m:sub>
            <m:r>
              <m:rPr>
                <m:sty m:val="i"/>
              </m:rPr>
              <m:t>r</m:t>
            </m:r>
          </m:sub>
        </m:sSub>
        <m:r>
          <m:rPr>
            <m:sty m:val="p"/>
          </m:rPr>
          <m:t>,</m:t>
        </m:r>
        <m:r>
          <m:rPr>
            <m:sty m:val="i"/>
          </m:rPr>
          <m:t>σ</m:t>
        </m:r>
        <m:r>
          <m:rPr>
            <m:sty m:val="p"/>
          </m:rPr>
          <m:t>,</m:t>
        </m:r>
        <m:r>
          <m:rPr>
            <m:sty m:val="i"/>
          </m:rPr>
          <m:t>ω</m:t>
        </m:r>
        <m:r>
          <m:rPr>
            <m:sty m:val="p"/>
          </m:rPr>
          <m:t>,</m:t>
        </m:r>
        <m:r>
          <m:rPr>
            <m:sty m:val="i"/>
          </m:rPr>
          <m:t>δ</m:t>
        </m:r>
        <m:r>
          <m:rPr>
            <m:sty m:val="p"/>
          </m:rPr>
          <m:t>,</m:t>
        </m:r>
        <m:r>
          <m:rPr>
            <m:sty m:val="i"/>
          </m:rPr>
          <m:t>a</m:t>
        </m:r>
      </m:oMath>
      <w:r>
        <w:rPr/>
        <w:t xml:space="preserve">.</w:t>
      </w:r>
      <w:r>
        <w:rPr/>
        <w:br w:type="textWrapping"/>
      </w:r>
      <w:r>
        <w:rPr>
          <w:rFonts w:eastAsia="Georgia" w:cs="Georgia" w:ascii="Georgia" w:hAnsi="Georgia"/>
        </w:rPr>
        <w:t xml:space="preserve">V.C.3) Montrer que le modèle explique pourquoi dans la cuisine par induction, on choisit une fréquence de 20 kHz plutôt que le 50 Hz directement accessible.</w:t>
      </w:r>
      <w:r>
        <w:rPr/>
        <w:br w:type="textWrapping"/>
      </w:r>
      <w:r>
        <w:rPr>
          <w:rFonts w:eastAsia="Georgia" w:cs="Georgia" w:ascii="Georgia" w:hAnsi="Georgia"/>
        </w:rPr>
        <w:t xml:space="preserve">V.C.4) Pourquoi dans la cuisine par induction, a-t-on intérêt à utiliser un matériau conducteur magnétique plutôt que non magnétique?</w:t>
      </w:r>
      <w:r>
        <w:rPr/>
        <w:br w:type="textWrapping"/>
      </w:r>
      <w:r>
        <w:rPr>
          <w:rFonts w:eastAsia="Georgia" w:cs="Georgia" w:ascii="Georgia" w:hAnsi="Georgia"/>
        </w:rPr>
        <w:t xml:space="preserve">V.C.5) Calculer numériquement </w:t>
      </w:r>
      <m:oMath>
        <m:r>
          <m:rPr>
            <m:sty m:val="i"/>
          </m:rPr>
          <m:t>P</m:t>
        </m:r>
      </m:oMath>
      <w:r>
        <w:rPr>
          <w:rFonts w:eastAsia="Georgia" w:cs="Georgia" w:ascii="Georgia" w:hAnsi="Georgia"/>
        </w:rPr>
        <w:t xml:space="preserve">. Commenter, sachant que les puissances commerciales affichées sont de l'ordre du kW.</w:t>
      </w:r>
      <w:r>
        <w:rPr/>
        <w:br w:type="textWrapping"/>
      </w:r>
      <w:r>
        <w:rPr>
          <w:rFonts w:eastAsia="Georgia" w:cs="Georgia" w:ascii="Georgia" w:hAnsi="Georgia"/>
        </w:rPr>
        <w:t xml:space="preserve">V.C.6) En réalité, le matériau magnétique utilisé n'est pas linéaire, mais ferromagnétique caractérisé par un cycle d'hystérésis reliant </w:t>
      </w:r>
      <m:oMath>
        <m:acc>
          <m:accPr>
            <m:chr m:val="⃗"/>
          </m:accPr>
          <m:e>
            <m:r>
              <m:rPr>
                <m:sty m:val="i"/>
              </m:rPr>
              <m:t>H</m:t>
            </m:r>
          </m:e>
        </m:acc>
      </m:oMath>
      <w:r>
        <w:rPr>
          <w:rFonts w:eastAsia="Georgia" w:cs="Georgia" w:ascii="Georgia" w:hAnsi="Georgia"/>
        </w:rPr>
        <w:t xml:space="preserve"> à </w:t>
      </w:r>
      <m:oMath>
        <m:acc>
          <m:accPr>
            <m:chr m:val="⃗"/>
          </m:accPr>
          <m:e>
            <m:r>
              <m:rPr>
                <m:sty m:val="i"/>
              </m:rPr>
              <m:t>B</m:t>
            </m:r>
          </m:e>
        </m:acc>
      </m:oMath>
      <w:r>
        <w:rPr/>
        <w:t xml:space="preserve">.</w:t>
      </w:r>
      <w:r>
        <w:rPr/>
        <w:br w:type="textWrapping"/>
      </w:r>
      <w:r>
        <w:rPr>
          <w:rFonts w:eastAsia="Georgia" w:cs="Georgia" w:ascii="Georgia" w:hAnsi="Georgia"/>
        </w:rPr>
        <w:t xml:space="preserve">a) Représenter qualitativement l'allure d'un cycle d'hystérésis.</w:t>
      </w:r>
      <w:r>
        <w:rPr/>
        <w:br w:type="textWrapping"/>
      </w:r>
      <w:r>
        <w:rPr>
          <w:rFonts w:eastAsia="Georgia" w:cs="Georgia" w:ascii="Georgia" w:hAnsi="Georgia"/>
        </w:rPr>
        <w:t xml:space="preserve">b) En admettant que l'énergie par unité de volume pour faire varier </w:t>
      </w:r>
      <m:oMath>
        <m:acc>
          <m:accPr>
            <m:chr m:val="⃗"/>
          </m:accPr>
          <m:e>
            <m:r>
              <m:rPr>
                <m:sty m:val="i"/>
              </m:rPr>
              <m:t>B</m:t>
            </m:r>
          </m:e>
        </m:acc>
      </m:oMath>
      <w:r>
        <w:rPr/>
        <w:t xml:space="preserve"> de </w:t>
      </w:r>
      <m:oMath>
        <m:r>
          <m:rPr>
            <m:sty m:val="i"/>
          </m:rPr>
          <m:t>d</m:t>
        </m:r>
        <m:acc>
          <m:accPr>
            <m:chr m:val="⃗"/>
          </m:accPr>
          <m:e>
            <m:r>
              <m:rPr>
                <m:sty m:val="i"/>
              </m:rPr>
              <m:t>B</m:t>
            </m:r>
          </m:e>
        </m:acc>
      </m:oMath>
      <w:r>
        <w:rPr/>
        <w:t xml:space="preserve"> quand </w:t>
      </w:r>
      <m:oMath>
        <m:acc>
          <m:accPr>
            <m:chr m:val="⃗"/>
          </m:accPr>
          <m:e>
            <m:r>
              <m:rPr>
                <m:sty m:val="i"/>
              </m:rPr>
              <m:t>H</m:t>
            </m:r>
          </m:e>
        </m:acc>
      </m:oMath>
      <w:r>
        <w:rPr/>
        <w:t xml:space="preserve"> varie de </w:t>
      </w:r>
      <m:oMath>
        <m:r>
          <m:rPr>
            <m:sty m:val="i"/>
          </m:rPr>
          <m:t>d</m:t>
        </m:r>
        <m:acc>
          <m:accPr>
            <m:chr m:val="⃗"/>
          </m:accPr>
          <m:e>
            <m:r>
              <m:rPr>
                <m:sty m:val="i"/>
              </m:rPr>
              <m:t>H</m:t>
            </m:r>
          </m:e>
        </m:acc>
      </m:oMath>
      <w:r>
        <w:rPr>
          <w:rFonts w:eastAsia="Georgia" w:cs="Georgia" w:ascii="Georgia" w:hAnsi="Georgia"/>
        </w:rPr>
        <w:t xml:space="preserve"> s'écrit </w:t>
      </w:r>
      <m:oMath>
        <m:r>
          <m:rPr>
            <m:sty m:val="i"/>
          </m:rPr>
          <m:t>w</m:t>
        </m:r>
        <m:r>
          <m:rPr>
            <m:sty m:val="p"/>
          </m:rPr>
          <m:t>=</m:t>
        </m:r>
        <m:acc>
          <m:accPr>
            <m:chr m:val="⃗"/>
          </m:accPr>
          <m:e>
            <m:r>
              <m:rPr>
                <m:sty m:val="i"/>
              </m:rPr>
              <m:t>H</m:t>
            </m:r>
          </m:e>
        </m:acc>
        <m:r>
          <m:rPr>
            <m:sty m:val="p"/>
          </m:rPr>
          <m:t>⋅</m:t>
        </m:r>
        <m:r>
          <m:rPr>
            <m:sty m:val="i"/>
          </m:rPr>
          <m:t>d</m:t>
        </m:r>
        <m:acc>
          <m:accPr>
            <m:chr m:val="⃗"/>
          </m:accPr>
          <m:e>
            <m:r>
              <m:rPr>
                <m:sty m:val="i"/>
              </m:rPr>
              <m:t>B</m:t>
            </m:r>
          </m:e>
        </m:acc>
      </m:oMath>
      <w:r>
        <w:rPr>
          <w:rFonts w:eastAsia="Georgia" w:cs="Georgia" w:ascii="Georgia" w:hAnsi="Georgia"/>
        </w:rPr>
        <w:t xml:space="preserve">, écrire formellement à l'aide de </w:t>
      </w:r>
      <m:oMath>
        <m:acc>
          <m:accPr>
            <m:chr m:val="⃗"/>
          </m:accPr>
          <m:e>
            <m:r>
              <m:rPr>
                <m:sty m:val="i"/>
              </m:rPr>
              <m:t>H</m:t>
            </m:r>
          </m:e>
        </m:acc>
      </m:oMath>
      <w:r>
        <w:rPr/>
        <w:t xml:space="preserve"> et de </w:t>
      </w:r>
      <m:oMath>
        <m:acc>
          <m:accPr>
            <m:chr m:val="⃗"/>
          </m:accPr>
          <m:e>
            <m:r>
              <m:rPr>
                <m:sty m:val="i"/>
              </m:rPr>
              <m:t>B</m:t>
            </m:r>
          </m:e>
        </m:acc>
      </m:oMath>
      <w:r>
        <w:rPr>
          <w:rFonts w:eastAsia="Georgia" w:cs="Georgia" w:ascii="Georgia" w:hAnsi="Georgia"/>
        </w:rPr>
        <w:t xml:space="preserve">, l'intégrale qui permettrait de calculer la puissance volumique moyenne </w:t>
      </w:r>
      <m:oMath>
        <m:d>
          <m:dPr>
            <m:begChr m:val="⟨"/>
            <m:endChr m:val="⟩"/>
            <m:ctrlPr>
              <w:rPr>
                <w:rFonts w:ascii="Cambria Math" w:hAnsi="Cambria Math"/>
              </w:rPr>
            </m:ctrlPr>
          </m:dPr>
          <m:e>
            <m:sSubSup>
              <m:sSubSupPr/>
              <m:e>
                <m:r>
                  <m:rPr>
                    <m:sty m:val="i"/>
                  </m:rPr>
                  <m:t>p</m:t>
                </m:r>
              </m:e>
              <m:sub>
                <m:r>
                  <m:rPr>
                    <m:sty m:val="i"/>
                  </m:rPr>
                  <m:t>v</m:t>
                </m:r>
              </m:sub>
              <m:sup>
                <m:r>
                  <m:rPr>
                    <m:nor/>
                  </m:rPr>
                  <m:t>hyst </m:t>
                </m:r>
              </m:sup>
            </m:sSubSup>
          </m:e>
        </m:d>
      </m:oMath>
      <w:r>
        <w:rPr>
          <w:rFonts w:eastAsia="Georgia" w:cs="Georgia" w:ascii="Georgia" w:hAnsi="Georgia"/>
        </w:rPr>
        <w:t xml:space="preserve"> dissipée à cause des pertes par hystérésis. La relier à l'aire </w:t>
      </w:r>
      <m:oMath>
        <m:r>
          <m:rPr>
            <m:sty m:val="i"/>
          </m:rPr>
          <m:t>A</m:t>
        </m:r>
      </m:oMath>
      <w:r>
        <w:rPr>
          <w:rFonts w:eastAsia="Georgia" w:cs="Georgia" w:ascii="Georgia" w:hAnsi="Georgia"/>
        </w:rPr>
        <w:t xml:space="preserve"> du cycle tracé en coordonnées </w:t>
      </w:r>
      <m:oMath>
        <m:r>
          <m:rPr>
            <m:sty m:val="i"/>
          </m:rPr>
          <m:t>B</m:t>
        </m:r>
        <m:r>
          <m:rPr>
            <m:sty m:val="p"/>
          </m:rPr>
          <m:t>(</m:t>
        </m:r>
        <m:r>
          <m:rPr>
            <m:sty m:val="i"/>
          </m:rPr>
          <m:t>H</m:t>
        </m:r>
        <m:r>
          <m:rPr>
            <m:sty m:val="p"/>
          </m:rPr>
          <m:t>)</m:t>
        </m:r>
      </m:oMath>
      <w:r>
        <w:rPr>
          <w:rFonts w:eastAsia="Georgia" w:cs="Georgia" w:ascii="Georgia" w:hAnsi="Georgia"/>
        </w:rPr>
        <w:t xml:space="preserve"> et à la fréquence </w:t>
      </w:r>
      <m:oMath>
        <m:r>
          <m:rPr>
            <m:sty m:val="i"/>
          </m:rPr>
          <m:t>f</m:t>
        </m:r>
      </m:oMath>
      <w:r>
        <w:rPr/>
        <w:t xml:space="preserve">.</w:t>
      </w:r>
      <w:r>
        <w:rPr/>
        <w:br w:type="textWrapping"/>
      </w:r>
      <w:r>
        <w:rPr/>
        <w:t xml:space="preserve">c) Dans quel sens cet effet modifie-t-il la valeur de </w:t>
      </w:r>
      <m:oMath>
        <m:r>
          <m:rPr>
            <m:sty m:val="i"/>
          </m:rPr>
          <m:t>P</m:t>
        </m:r>
      </m:oMath>
      <w:r>
        <w:rPr>
          <w:rFonts w:eastAsia="Georgia" w:cs="Georgia" w:ascii="Georgia" w:hAnsi="Georgia"/>
        </w:rPr>
        <w:t xml:space="preserve"> précédemment calculée ?</w:t>
      </w:r>
    </w:p>
    <w:p>
      <w:pPr>
        <w:spacing w:line="271" w:before="330" w:lineRule="auto"/>
      </w:pPr>
      <w:r>
        <w:rPr>
          <w:b/>
          <w:sz w:val="42"/>
        </w:rPr>
        <w:t xml:space="preserve">Partie VI - Thermodynamique</w:t>
      </w:r>
    </w:p>
    <w:p>
      <w:pPr>
        <w:spacing w:line="271" w:before="330" w:lineRule="auto"/>
      </w:pPr>
      <w:r>
        <w:rPr>
          <w:b/>
          <w:sz w:val="42"/>
        </w:rPr>
        <w:t xml:space="preserve">VI.A - Ordre de grandeur</w:t>
      </w:r>
    </w:p>
    <w:p>
      <w:pPr>
        <w:spacing w:after="220" w:lineRule="auto"/>
      </w:pPr>
      <w:r>
        <w:rPr/>
        <w:t xml:space="preserve">Le chauffage par induction fournit la puissance </w:t>
      </w:r>
      <m:oMath>
        <m:r>
          <m:rPr>
            <m:sty m:val="i"/>
          </m:rPr>
          <m:t>P</m:t>
        </m:r>
      </m:oMath>
      <w:r>
        <w:rPr>
          <w:rFonts w:eastAsia="Georgia" w:cs="Georgia" w:ascii="Georgia" w:hAnsi="Georgia"/>
        </w:rPr>
        <w:t xml:space="preserve"> - calculée dans la partie V</w:t>
      </w:r>
    </w:p>
    <w:p>
      <w:pPr>
        <w:numPr>
          <w:ilvl w:val="0"/>
          <w:numId w:val="2"/>
        </w:numPr>
        <w:spacing w:lineRule="auto"/>
      </w:pPr>
      <w:r>
        <w:rPr>
          <w:rFonts w:eastAsia="Georgia" w:cs="Georgia" w:ascii="Georgia" w:hAnsi="Georgia"/>
        </w:rPr>
        <w:t xml:space="preserve">à l'ustensile de cuisine, une casserole, et à son contenu. On prendra ici la</w:t>
      </w:r>
      <w:r>
        <w:rPr/>
        <w:br w:type="textWrapping"/>
      </w:r>
      <w:r>
        <w:rPr/>
        <w:t xml:space="preserve">valeur </w:t>
      </w:r>
      <m:oMath>
        <m:r>
          <m:rPr>
            <m:sty m:val="i"/>
          </m:rPr>
          <m:t>P</m:t>
        </m:r>
        <m:r>
          <m:rPr>
            <m:sty m:val="p"/>
          </m:rPr>
          <m:t>=</m:t>
        </m:r>
        <m:r>
          <m:rPr>
            <m:sty m:val="p"/>
          </m:rPr>
          <m:t>1500</m:t>
        </m:r>
        <m:r>
          <m:rPr>
            <m:nor/>
          </m:rPr>
          <m:t xml:space="preserve"> </m:t>
        </m:r>
        <m:r>
          <m:rPr>
            <m:sty m:val="p"/>
          </m:rPr>
          <m:t>W</m:t>
        </m:r>
      </m:oMath>
      <w:r>
        <w:rPr>
          <w:rFonts w:eastAsia="Georgia" w:cs="Georgia" w:ascii="Georgia" w:hAnsi="Georgia"/>
        </w:rPr>
        <w:t xml:space="preserve"> et on supposera que la casserole contient 1 L d'eau. La masse de la casserole sera prise égale à </w:t>
      </w:r>
      <m:oMath>
        <m:r>
          <m:rPr>
            <m:sty m:val="p"/>
          </m:rPr>
          <m:t>0</m:t>
        </m:r>
        <m:r>
          <m:rPr>
            <m:sty m:val="p"/>
          </m:rPr>
          <m:t>,</m:t>
        </m:r>
        <m:r>
          <m:rPr>
            <m:sty m:val="p"/>
          </m:rPr>
          <m:t>5</m:t>
        </m:r>
        <m:r>
          <m:rPr>
            <m:nor/>
          </m:rPr>
          <m:t xml:space="preserve"> </m:t>
        </m:r>
        <m:r>
          <m:rPr>
            <m:sty m:val="p"/>
          </m:rPr>
          <m:t>kg</m:t>
        </m:r>
      </m:oMath>
      <w:r>
        <w:rPr/>
        <w:t xml:space="preserve">.</w:t>
      </w:r>
      <w:r>
        <w:rPr/>
        <w:br w:type="textWrapping"/>
      </w:r>
      <w:r>
        <w:rPr>
          <w:rFonts w:eastAsia="Georgia" w:cs="Georgia" w:ascii="Georgia" w:hAnsi="Georgia"/>
        </w:rPr>
        <w:t xml:space="preserve">Déterminer le temps nécessaire pour porter l'ensemble {casserole - eau} de la température ambiante </w:t>
      </w:r>
      <m:oMath>
        <m:sSub>
          <m:sSubPr/>
          <m:e>
            <m:r>
              <m:rPr>
                <m:sty m:val="i"/>
              </m:rPr>
              <m:t>T</m:t>
            </m:r>
          </m:e>
          <m:sub>
            <m:r>
              <m:rPr>
                <m:sty m:val="p"/>
              </m:rPr>
              <m:t>0</m:t>
            </m:r>
          </m:sub>
        </m:sSub>
        <m:r>
          <m:rPr>
            <m:sty m:val="p"/>
          </m:rPr>
          <m:t>=</m:t>
        </m:r>
        <m:sSup>
          <m:sSupPr/>
          <m:e>
            <m:r>
              <m:rPr>
                <m:sty m:val="p"/>
              </m:rPr>
              <m:t>20</m:t>
            </m:r>
          </m:e>
          <m:sup>
            <m:r>
              <m:rPr>
                <m:sty m:val="p"/>
              </m:rPr>
              <m:t>∘</m:t>
            </m:r>
          </m:sup>
        </m:sSup>
        <m:r>
          <m:rPr>
            <m:sty m:val="p"/>
          </m:rPr>
          <m:t>C</m:t>
        </m:r>
      </m:oMath>
      <w:r>
        <w:rPr>
          <w:rFonts w:eastAsia="Georgia" w:cs="Georgia" w:ascii="Georgia" w:hAnsi="Georgia"/>
        </w:rPr>
        <w:t xml:space="preserve"> à la température </w:t>
      </w:r>
      <m:oMath>
        <m:sSub>
          <m:sSubPr/>
          <m:e>
            <m:r>
              <m:rPr>
                <m:sty m:val="i"/>
              </m:rPr>
              <m:t>T</m:t>
            </m:r>
          </m:e>
          <m:sub>
            <m:r>
              <m:rPr>
                <m:sty m:val="p"/>
              </m:rPr>
              <m:t>1</m:t>
            </m:r>
          </m:sub>
        </m:sSub>
        <m:r>
          <m:rPr>
            <m:sty m:val="p"/>
          </m:rPr>
          <m:t>=</m:t>
        </m:r>
        <m:sSup>
          <m:sSupPr/>
          <m:e>
            <m:r>
              <m:rPr>
                <m:sty m:val="p"/>
              </m:rPr>
              <m:t>90</m:t>
            </m:r>
          </m:e>
          <m:sup>
            <m:r>
              <m:rPr>
                <m:sty m:val="p"/>
              </m:rPr>
              <m:t>∘</m:t>
            </m:r>
          </m:sup>
        </m:sSup>
        <m:r>
          <m:rPr>
            <m:sty m:val="p"/>
          </m:rPr>
          <m:t>C</m:t>
        </m:r>
      </m:oMath>
      <w:r>
        <w:rPr>
          <w:rFonts w:eastAsia="Georgia" w:cs="Georgia" w:ascii="Georgia" w:hAnsi="Georgia"/>
        </w:rPr>
        <w:t xml:space="preserve"> (on négligera toute fuite thermique).</w:t>
      </w:r>
    </w:p>
    <w:p>
      <w:pPr>
        <w:spacing w:line="271" w:before="330" w:lineRule="auto"/>
      </w:pPr>
      <w:r>
        <w:rPr>
          <w:b/>
          <w:sz w:val="42"/>
        </w:rPr>
        <w:t xml:space="preserve">VI.B - Conduction thermique</w:t>
      </w:r>
    </w:p>
    <w:p>
      <w:pPr>
        <w:spacing w:after="220" w:lineRule="auto"/>
      </w:pPr>
      <w:r>
        <w:rPr>
          <w:rFonts w:eastAsia="Georgia" w:cs="Georgia" w:ascii="Georgia" w:hAnsi="Georgia"/>
        </w:rPr>
        <w:t xml:space="preserve">On cherche maintenant à déterminer le champ de température dans le métal lorsqu'on met le chauffage en fonctionnement. On s'intéressera uniquement au fond de l'ustensile de cuisine qu'on assimilera pour simplifier au demi espace des </w:t>
      </w:r>
      <m:oMath>
        <m:r>
          <m:rPr>
            <m:sty m:val="i"/>
          </m:rPr>
          <m:t>z</m:t>
        </m:r>
      </m:oMath>
      <w:r>
        <w:rPr>
          <w:rFonts w:eastAsia="Georgia" w:cs="Georgia" w:ascii="Georgia" w:hAnsi="Georgia"/>
        </w:rPr>
        <w:t xml:space="preserve"> positifs et l'on considérera que la température n'est fonction que de </w:t>
      </w:r>
      <m:oMath>
        <m:r>
          <m:rPr>
            <m:sty m:val="i"/>
          </m:rPr>
          <m:t>z</m:t>
        </m:r>
      </m:oMath>
      <w:r>
        <w:rPr/>
        <w:t xml:space="preserve"> et de </w:t>
      </w:r>
      <m:oMath>
        <m:r>
          <m:rPr>
            <m:sty m:val="i"/>
          </m:rPr>
          <m:t>t</m:t>
        </m:r>
        <m:r>
          <m:rPr>
            <m:sty m:val="p"/>
          </m:rPr>
          <m:t>:</m:t>
        </m:r>
        <m:r>
          <m:rPr>
            <m:sty m:val="i"/>
          </m:rPr>
          <m:t>T</m:t>
        </m:r>
        <m:r>
          <m:rPr>
            <m:sty m:val="p"/>
          </m:rPr>
          <m:t>(</m:t>
        </m:r>
        <m:r>
          <m:rPr>
            <m:sty m:val="i"/>
          </m:rPr>
          <m:t>z</m:t>
        </m:r>
        <m:r>
          <m:rPr>
            <m:sty m:val="p"/>
          </m:rPr>
          <m:t>,</m:t>
        </m:r>
        <m:r>
          <m:rPr>
            <m:sty m:val="i"/>
          </m:rPr>
          <m:t>t</m:t>
        </m:r>
        <m:r>
          <m:rPr>
            <m:sty m:val="p"/>
          </m:rPr>
          <m:t>)</m:t>
        </m:r>
      </m:oMath>
      <w:r>
        <w:rPr/>
        <w:t xml:space="preserve">. On notera </w:t>
      </w:r>
      <m:oMath>
        <m:r>
          <m:rPr>
            <m:sty m:val="i"/>
          </m:rPr>
          <m:t>λ</m:t>
        </m:r>
      </m:oMath>
      <w:r>
        <w:rPr>
          <w:rFonts w:eastAsia="Georgia" w:cs="Georgia" w:ascii="Georgia" w:hAnsi="Georgia"/>
        </w:rPr>
        <w:t xml:space="preserve"> la conductivité thermique du métal, </w:t>
      </w:r>
      <m:oMath>
        <m:r>
          <m:rPr>
            <m:sty m:val="i"/>
          </m:rPr>
          <m:t>c</m:t>
        </m:r>
      </m:oMath>
      <w:r>
        <w:rPr>
          <w:rFonts w:eastAsia="Georgia" w:cs="Georgia" w:ascii="Georgia" w:hAnsi="Georgia"/>
        </w:rPr>
        <w:t xml:space="preserve"> sa capacité thermique massique à pression constante et </w:t>
      </w:r>
      <m:oMath>
        <m:r>
          <m:rPr>
            <m:sty m:val="i"/>
          </m:rPr>
          <m:t>ρ</m:t>
        </m:r>
      </m:oMath>
      <w:r>
        <w:rPr/>
        <w:t xml:space="preserve"> sa masse volumique. On notera </w:t>
      </w:r>
      <m:oMath>
        <m:sSub>
          <m:sSubPr/>
          <m:e>
            <m:r>
              <m:rPr>
                <m:sty m:val="i"/>
              </m:rPr>
              <m:t>T</m:t>
            </m:r>
          </m:e>
          <m:sub>
            <m:r>
              <m:rPr>
                <m:sty m:val="p"/>
              </m:rPr>
              <m:t>0</m:t>
            </m:r>
          </m:sub>
        </m:sSub>
      </m:oMath>
      <w:r>
        <w:rPr>
          <w:rFonts w:eastAsia="Georgia" w:cs="Georgia" w:ascii="Georgia" w:hAnsi="Georgia"/>
        </w:rPr>
        <w:t xml:space="preserve"> la température initiale, uniforme de la plaque.</w:t>
      </w:r>
      <w:r>
        <w:rPr/>
        <w:br w:type="textWrapping"/>
      </w:r>
      <w:r>
        <w:rPr>
          <w:rFonts w:eastAsia="Georgia" w:cs="Georgia" w:ascii="Georgia" w:hAnsi="Georgia"/>
        </w:rPr>
        <w:t xml:space="preserve">Comme les courants de Foucault se développent dans une fine couche au fond de l'ustensile (voir V), on simplifiera le problème de la manière suivante : on fera comme si aucun courant ne circulait plus dans le métal, mais on supposera qu'en </w:t>
      </w:r>
      <m:oMath>
        <m:r>
          <m:rPr>
            <m:sty m:val="i"/>
          </m:rPr>
          <m:t>z</m:t>
        </m:r>
        <m:r>
          <m:rPr>
            <m:sty m:val="p"/>
          </m:rPr>
          <m:t>=</m:t>
        </m:r>
        <m:r>
          <m:rPr>
            <m:sty m:val="p"/>
          </m:rPr>
          <m:t>0</m:t>
        </m:r>
      </m:oMath>
      <w:r>
        <w:rPr>
          <w:rFonts w:eastAsia="Georgia" w:cs="Georgia" w:ascii="Georgia" w:hAnsi="Georgia"/>
        </w:rPr>
        <w:t xml:space="preserve">, un flux d'énergie entre constamment dans le métal. En notant </w:t>
      </w:r>
      <m:oMath>
        <m:acc>
          <m:accPr>
            <m:chr m:val="⃗"/>
          </m:accPr>
          <m:e>
            <m:sSub>
              <m:sSubPr/>
              <m:e>
                <m:r>
                  <m:rPr>
                    <m:sty m:val="i"/>
                  </m:rPr>
                  <m:t>j</m:t>
                </m:r>
              </m:e>
              <m:sub>
                <m:r>
                  <m:rPr>
                    <m:sty m:val="i"/>
                  </m:rPr>
                  <m:t>Q</m:t>
                </m:r>
              </m:sub>
            </m:sSub>
          </m:e>
        </m:acc>
      </m:oMath>
      <w:r>
        <w:rPr>
          <w:rFonts w:eastAsia="Georgia" w:cs="Georgia" w:ascii="Georgia" w:hAnsi="Georgia"/>
        </w:rPr>
        <w:t xml:space="preserve"> le vecteur densité de courant thermique, on écrira :</w:t>
      </w:r>
    </w:p>
    <w:p>
      <w:pPr>
        <w:spacing w:after="220" w:lineRule="auto"/>
      </w:pPr>
      <m:oMathPara>
        <m:oMath>
          <m:acc>
            <m:accPr>
              <m:chr m:val="⃗"/>
            </m:accPr>
            <m:e>
              <m:sSub>
                <m:sSubPr/>
                <m:e>
                  <m:r>
                    <m:rPr>
                      <m:sty m:val="i"/>
                    </m:rPr>
                    <m:t>j</m:t>
                  </m:r>
                </m:e>
                <m:sub>
                  <m:r>
                    <m:rPr>
                      <m:sty m:val="i"/>
                    </m:rPr>
                    <m:t>Q</m:t>
                  </m:r>
                </m:sub>
              </m:sSub>
            </m:e>
          </m:acc>
          <m:r>
            <m:rPr>
              <m:sty m:val="p"/>
            </m:rPr>
            <m:t>(</m:t>
          </m:r>
          <m:r>
            <m:rPr>
              <m:sty m:val="i"/>
            </m:rPr>
            <m:t>z</m:t>
          </m:r>
          <m:r>
            <m:rPr>
              <m:sty m:val="p"/>
            </m:rPr>
            <m:t>=</m:t>
          </m:r>
          <m:r>
            <m:rPr>
              <m:sty m:val="p"/>
            </m:rPr>
            <m:t>0</m:t>
          </m:r>
          <m:r>
            <m:rPr>
              <m:sty m:val="p"/>
            </m:rPr>
            <m:t>,</m:t>
          </m:r>
          <m:r>
            <m:rPr>
              <m:sty m:val="i"/>
            </m:rPr>
            <m:t>t</m:t>
          </m:r>
          <m:r>
            <m:rPr>
              <m:sty m:val="p"/>
            </m:rPr>
            <m:t>)</m:t>
          </m:r>
          <m:r>
            <m:rPr>
              <m:sty m:val="p"/>
            </m:rPr>
            <m:t>=</m:t>
          </m:r>
          <m:sSub>
            <m:sSubPr/>
            <m:e>
              <m:r>
                <m:rPr>
                  <m:sty m:val="i"/>
                </m:rPr>
                <m:t>j</m:t>
              </m:r>
            </m:e>
            <m:sub>
              <m:r>
                <m:rPr>
                  <m:sty m:val="p"/>
                </m:rPr>
                <m:t>0</m:t>
              </m:r>
            </m:sub>
          </m:sSub>
          <m:acc>
            <m:accPr>
              <m:chr m:val="⃗"/>
            </m:accPr>
            <m:e>
              <m:sSub>
                <m:sSubPr/>
                <m:e>
                  <m:r>
                    <m:rPr>
                      <m:sty m:val="i"/>
                    </m:rPr>
                    <m:t>u</m:t>
                  </m:r>
                </m:e>
                <m:sub>
                  <m:r>
                    <m:rPr>
                      <m:sty m:val="i"/>
                    </m:rPr>
                    <m:t>z</m:t>
                  </m:r>
                </m:sub>
              </m:sSub>
            </m:e>
          </m:acc>
          <m:r>
            <m:rPr>
              <m:nor/>
            </m:rPr>
            <m:t> avec </m:t>
          </m:r>
          <m:sSub>
            <m:sSubPr/>
            <m:e>
              <m:r>
                <m:rPr>
                  <m:sty m:val="i"/>
                </m:rPr>
                <m:t>j</m:t>
              </m:r>
            </m:e>
            <m:sub>
              <m:r>
                <m:rPr>
                  <m:sty m:val="p"/>
                </m:rPr>
                <m:t>0</m:t>
              </m:r>
            </m:sub>
          </m:sSub>
          <m:r>
            <m:rPr>
              <m:sty m:val="p"/>
            </m:rPr>
            <m:t>=</m:t>
          </m:r>
          <m:r>
            <m:rPr>
              <m:sty m:val="i"/>
            </m:rPr>
            <m:t>P</m:t>
          </m:r>
          <m:r>
            <m:rPr>
              <m:sty m:val="p"/>
            </m:rPr>
            <m:t>/</m:t>
          </m:r>
          <m:d>
            <m:dPr>
              <m:begChr m:val="("/>
              <m:endChr m:val=")"/>
              <m:ctrlPr>
                <w:rPr>
                  <w:rFonts w:ascii="Cambria Math" w:hAnsi="Cambria Math"/>
                </w:rPr>
              </m:ctrlPr>
            </m:dPr>
            <m:e>
              <m:r>
                <m:rPr>
                  <m:sty m:val="i"/>
                </m:rPr>
                <m:t>π</m:t>
              </m:r>
              <m:sSup>
                <m:sSupPr/>
                <m:e>
                  <m:r>
                    <m:rPr>
                      <m:sty m:val="i"/>
                    </m:rPr>
                    <m:t>a</m:t>
                  </m:r>
                </m:e>
                <m:sup>
                  <m:r>
                    <m:rPr>
                      <m:sty m:val="p"/>
                    </m:rPr>
                    <m:t>2</m:t>
                  </m:r>
                </m:sup>
              </m:sSup>
            </m:e>
          </m:d>
        </m:oMath>
      </m:oMathPara>
    </w:p>
    <w:p>
      <w:pPr>
        <w:spacing w:after="220" w:lineRule="auto"/>
      </w:pPr>
      <w:r>
        <w:rPr>
          <w:rFonts w:eastAsia="Georgia" w:cs="Georgia" w:ascii="Georgia" w:hAnsi="Georgia"/>
        </w:rPr>
        <w:t xml:space="preserve">où </w:t>
      </w:r>
      <m:oMath>
        <m:r>
          <m:rPr>
            <m:sty m:val="i"/>
          </m:rPr>
          <m:t>P</m:t>
        </m:r>
      </m:oMath>
      <w:r>
        <w:rPr>
          <w:rFonts w:eastAsia="Georgia" w:cs="Georgia" w:ascii="Georgia" w:hAnsi="Georgia"/>
        </w:rPr>
        <w:t xml:space="preserve"> est la puissance totale calculée au V dissipée dans la fine couche du fond de l'ustensile et </w:t>
      </w:r>
      <m:oMath>
        <m:r>
          <m:rPr>
            <m:sty m:val="i"/>
          </m:rPr>
          <m:t>a</m:t>
        </m:r>
      </m:oMath>
      <w:r>
        <w:rPr/>
        <w:t xml:space="preserve">, le rayon de ce fond.</w:t>
      </w:r>
      <w:r>
        <w:rPr/>
        <w:br w:type="textWrapping"/>
      </w:r>
      <w:r>
        <w:rPr>
          <w:rFonts w:eastAsia="Georgia" w:cs="Georgia" w:ascii="Georgia" w:hAnsi="Georgia"/>
        </w:rPr>
        <w:t xml:space="preserve">VI.B.1) Écrire la loi de Fourier reliant, en tout point du métal, le vecteur densité de courant thermique </w:t>
      </w:r>
      <m:oMath>
        <m:acc>
          <m:accPr>
            <m:chr m:val="⃗"/>
          </m:accPr>
          <m:e>
            <m:sSub>
              <m:sSubPr/>
              <m:e>
                <m:r>
                  <m:rPr>
                    <m:sty m:val="i"/>
                  </m:rPr>
                  <m:t>j</m:t>
                </m:r>
              </m:e>
              <m:sub>
                <m:r>
                  <m:rPr>
                    <m:sty m:val="i"/>
                  </m:rPr>
                  <m:t>Q</m:t>
                </m:r>
              </m:sub>
            </m:sSub>
          </m:e>
        </m:acc>
      </m:oMath>
      <w:r>
        <w:rPr>
          <w:rFonts w:eastAsia="Georgia" w:cs="Georgia" w:ascii="Georgia" w:hAnsi="Georgia"/>
        </w:rPr>
        <w:t xml:space="preserve"> et la température </w:t>
      </w:r>
      <m:oMath>
        <m:r>
          <m:rPr>
            <m:sty m:val="i"/>
          </m:rPr>
          <m:t>T</m:t>
        </m:r>
      </m:oMath>
      <w:r>
        <w:rPr/>
        <w:t xml:space="preserve">.</w:t>
      </w:r>
      <w:r>
        <w:rPr/>
        <w:br w:type="textWrapping"/>
      </w:r>
      <w:r>
        <w:rPr/>
        <w:t xml:space="preserve">VI.B.2) On suppose </w:t>
      </w:r>
      <m:oMath>
        <m:acc>
          <m:accPr>
            <m:chr m:val="⃗"/>
          </m:accPr>
          <m:e>
            <m:sSub>
              <m:sSubPr/>
              <m:e>
                <m:r>
                  <m:rPr>
                    <m:sty m:val="i"/>
                  </m:rPr>
                  <m:t>j</m:t>
                </m:r>
              </m:e>
              <m:sub>
                <m:r>
                  <m:rPr>
                    <m:sty m:val="i"/>
                  </m:rPr>
                  <m:t>Q</m:t>
                </m:r>
              </m:sub>
            </m:sSub>
          </m:e>
        </m:acc>
        <m:r>
          <m:rPr>
            <m:sty m:val="p"/>
          </m:rPr>
          <m:t>(</m:t>
        </m:r>
        <m:r>
          <m:rPr>
            <m:sty m:val="i"/>
          </m:rPr>
          <m:t>z</m:t>
        </m:r>
        <m:r>
          <m:rPr>
            <m:sty m:val="p"/>
          </m:rPr>
          <m:t>,</m:t>
        </m:r>
        <m:r>
          <m:rPr>
            <m:sty m:val="i"/>
          </m:rPr>
          <m:t>t</m:t>
        </m:r>
        <m:r>
          <m:rPr>
            <m:sty m:val="p"/>
          </m:rPr>
          <m:t>)</m:t>
        </m:r>
        <m:r>
          <m:rPr>
            <m:sty m:val="p"/>
          </m:rPr>
          <m:t>=</m:t>
        </m:r>
        <m:sSub>
          <m:sSubPr/>
          <m:e>
            <m:r>
              <m:rPr>
                <m:sty m:val="i"/>
              </m:rPr>
              <m:t>j</m:t>
            </m:r>
          </m:e>
          <m:sub>
            <m:r>
              <m:rPr>
                <m:sty m:val="i"/>
              </m:rPr>
              <m:t>Q</m:t>
            </m:r>
          </m:sub>
        </m:sSub>
        <m:r>
          <m:rPr>
            <m:sty m:val="p"/>
          </m:rPr>
          <m:t>(</m:t>
        </m:r>
        <m:r>
          <m:rPr>
            <m:sty m:val="i"/>
          </m:rPr>
          <m:t>z</m:t>
        </m:r>
        <m:r>
          <m:rPr>
            <m:sty m:val="p"/>
          </m:rPr>
          <m:t>,</m:t>
        </m:r>
        <m:r>
          <m:rPr>
            <m:sty m:val="i"/>
          </m:rPr>
          <m:t>t</m:t>
        </m:r>
        <m:r>
          <m:rPr>
            <m:sty m:val="p"/>
          </m:rPr>
          <m:t>)</m:t>
        </m:r>
        <m:acc>
          <m:accPr>
            <m:chr m:val="⃗"/>
          </m:accPr>
          <m:e>
            <m:sSub>
              <m:sSubPr/>
              <m:e>
                <m:r>
                  <m:rPr>
                    <m:sty m:val="i"/>
                  </m:rPr>
                  <m:t>u</m:t>
                </m:r>
              </m:e>
              <m:sub>
                <m:r>
                  <m:rPr>
                    <m:sty m:val="i"/>
                  </m:rPr>
                  <m:t>z</m:t>
                </m:r>
              </m:sub>
            </m:sSub>
          </m:e>
        </m:acc>
      </m:oMath>
      <w:r>
        <w:rPr>
          <w:rFonts w:eastAsia="Georgia" w:cs="Georgia" w:ascii="Georgia" w:hAnsi="Georgia"/>
        </w:rPr>
        <w:t xml:space="preserve">, établir une équation différentielle en </w:t>
      </w:r>
      <m:oMath>
        <m:r>
          <m:rPr>
            <m:sty m:val="i"/>
          </m:rPr>
          <m:t>T</m:t>
        </m:r>
      </m:oMath>
      <w:r>
        <w:rPr>
          <w:rFonts w:eastAsia="Georgia" w:cs="Georgia" w:ascii="Georgia" w:hAnsi="Georgia"/>
        </w:rPr>
        <w:t xml:space="preserve">, dite équation de la chaleur. Ecrire également une équation différentielle en </w:t>
      </w:r>
      <m:oMath>
        <m:sSub>
          <m:sSubPr/>
          <m:e>
            <m:r>
              <m:rPr>
                <m:sty m:val="i"/>
              </m:rPr>
              <m:t>j</m:t>
            </m:r>
          </m:e>
          <m:sub>
            <m:r>
              <m:rPr>
                <m:sty m:val="i"/>
              </m:rPr>
              <m:t>Q</m:t>
            </m:r>
          </m:sub>
        </m:sSub>
      </m:oMath>
      <w:r>
        <w:rPr/>
        <w:t xml:space="preserve">.</w:t>
      </w:r>
      <w:r>
        <w:rPr/>
        <w:br w:type="textWrapping"/>
      </w:r>
      <w:r>
        <w:rPr/>
        <w:t xml:space="preserve">VI.B.3) On pose </w:t>
      </w:r>
      <m:oMath>
        <m:r>
          <m:rPr>
            <m:sty m:val="i"/>
          </m:rPr>
          <m:t>u</m:t>
        </m:r>
        <m:r>
          <m:rPr>
            <m:sty m:val="p"/>
          </m:rPr>
          <m:t>=</m:t>
        </m:r>
        <m:rad>
          <m:radPr>
            <m:degHide m:val="1"/>
            <m:ctrlPr>
              <w:rPr>
                <w:rFonts w:ascii="Cambria Math" w:hAnsi="Cambria Math"/>
              </w:rPr>
            </m:ctrlPr>
          </m:radPr>
          <m:deg/>
          <m:e>
            <m:r>
              <m:rPr>
                <m:sty m:val="i"/>
              </m:rPr>
              <m:t>α</m:t>
            </m:r>
            <m:sSup>
              <m:sSupPr/>
              <m:e>
                <m:r>
                  <m:rPr>
                    <m:sty m:val="i"/>
                  </m:rPr>
                  <m:t>z</m:t>
                </m:r>
              </m:e>
              <m:sup>
                <m:r>
                  <m:rPr>
                    <m:sty m:val="p"/>
                  </m:rPr>
                  <m:t>2</m:t>
                </m:r>
              </m:sup>
            </m:sSup>
            <m:r>
              <m:rPr>
                <m:sty m:val="p"/>
              </m:rPr>
              <m:t>/</m:t>
            </m:r>
            <m:r>
              <m:rPr>
                <m:sty m:val="i"/>
              </m:rPr>
              <m:t>t</m:t>
            </m:r>
          </m:e>
        </m:rad>
      </m:oMath>
      <w:r>
        <w:rPr/>
        <w:t xml:space="preserve"> et on admettra que la fonction</w:t>
      </w:r>
    </w:p>
    <w:p>
      <w:pPr>
        <w:spacing w:after="220" w:lineRule="auto"/>
      </w:pPr>
      <m:oMathPara>
        <m:oMath>
          <m:r>
            <m:rPr>
              <m:sty m:val="i"/>
            </m:rPr>
            <m:t>f</m:t>
          </m:r>
          <m:r>
            <m:rPr>
              <m:sty m:val="p"/>
            </m:rPr>
            <m:t>(</m:t>
          </m:r>
          <m:r>
            <m:rPr>
              <m:sty m:val="i"/>
            </m:rPr>
            <m:t>z</m:t>
          </m:r>
          <m:r>
            <m:rPr>
              <m:sty m:val="p"/>
            </m:rPr>
            <m:t>,</m:t>
          </m:r>
          <m:r>
            <m:rPr>
              <m:sty m:val="i"/>
            </m:rPr>
            <m:t>t</m:t>
          </m:r>
          <m:r>
            <m:rPr>
              <m:sty m:val="p"/>
            </m:rPr>
            <m:t>)</m:t>
          </m:r>
          <m:r>
            <m:rPr>
              <m:sty m:val="p"/>
            </m:rPr>
            <m:t>=</m:t>
          </m:r>
          <m:r>
            <m:rPr>
              <m:sty m:val="i"/>
            </m:rPr>
            <m:t>K</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2</m:t>
                  </m:r>
                </m:num>
                <m:den>
                  <m:rad>
                    <m:radPr>
                      <m:degHide m:val="1"/>
                      <m:ctrlPr>
                        <w:rPr>
                          <w:rFonts w:ascii="Cambria Math" w:hAnsi="Cambria Math"/>
                        </w:rPr>
                      </m:ctrlPr>
                    </m:radPr>
                    <m:deg/>
                    <m:e>
                      <m:r>
                        <m:rPr>
                          <m:sty m:val="i"/>
                        </m:rPr>
                        <m:t>π</m:t>
                      </m:r>
                    </m:e>
                  </m:rad>
                </m:den>
              </m:f>
              <m:nary>
                <m:naryPr>
                  <m:chr m:val="∫"/>
                  <m:limLoc m:val="subSup"/>
                  <m:grow m:val="1"/>
                </m:naryPr>
                <m:sub>
                  <m:r>
                    <m:rPr>
                      <m:sty m:val="p"/>
                    </m:rPr>
                    <m:t>0</m:t>
                  </m:r>
                </m:sub>
                <m:sup>
                  <m:r>
                    <m:rPr>
                      <m:sty m:val="i"/>
                    </m:rPr>
                    <m:t>u</m:t>
                  </m:r>
                </m:sup>
                <m:e>
                  <m:r>
                    <m:rPr>
                      <m:sty m:val="p"/>
                    </m:rPr>
                    <m:t xml:space="preserve"> </m:t>
                  </m:r>
                </m:e>
              </m:nary>
              <m:r>
                <m:rPr>
                  <m:sty m:val="p"/>
                </m:rPr>
                <m:t xml:space="preserve"> </m:t>
              </m:r>
              <m:sSup>
                <m:sSupPr/>
                <m:e>
                  <m:r>
                    <m:rPr>
                      <m:sty m:val="i"/>
                    </m:rPr>
                    <m:t>e</m:t>
                  </m:r>
                </m:e>
                <m:sup>
                  <m:r>
                    <m:rPr>
                      <m:sty m:val="p"/>
                    </m:rPr>
                    <m:t>−</m:t>
                  </m:r>
                  <m:sSup>
                    <m:sSupPr/>
                    <m:e>
                      <m:r>
                        <m:rPr>
                          <m:sty m:val="i"/>
                        </m:rPr>
                        <m:t>v</m:t>
                      </m:r>
                    </m:e>
                    <m:sup>
                      <m:r>
                        <m:rPr>
                          <m:sty m:val="p"/>
                        </m:rPr>
                        <m:t>2</m:t>
                      </m:r>
                    </m:sup>
                  </m:sSup>
                </m:sup>
              </m:sSup>
              <m:r>
                <m:rPr>
                  <m:sty m:val="i"/>
                </m:rPr>
                <m:t>d</m:t>
              </m:r>
              <m:r>
                <m:rPr>
                  <m:sty m:val="i"/>
                </m:rPr>
                <m:t>v</m:t>
              </m:r>
            </m:e>
          </m:d>
          <m:r>
            <m:rPr>
              <m:sty m:val="p"/>
            </m:rPr>
            <m:t>=</m:t>
          </m:r>
          <m:r>
            <m:rPr>
              <m:sty m:val="i"/>
            </m:rPr>
            <m:t>f</m:t>
          </m:r>
          <m:r>
            <m:rPr>
              <m:sty m:val="p"/>
            </m:rPr>
            <m:t>(</m:t>
          </m:r>
          <m:r>
            <m:rPr>
              <m:sty m:val="i"/>
            </m:rPr>
            <m:t>u</m:t>
          </m:r>
          <m:r>
            <m:rPr>
              <m:sty m:val="p"/>
            </m:rPr>
            <m:t>)</m:t>
          </m:r>
        </m:oMath>
      </m:oMathPara>
    </w:p>
    <w:p>
      <w:pPr>
        <w:spacing w:after="220" w:lineRule="auto"/>
      </w:pPr>
      <w:r>
        <w:rPr>
          <w:rFonts w:eastAsia="Georgia" w:cs="Georgia" w:ascii="Georgia" w:hAnsi="Georgia"/>
        </w:rPr>
        <w:t xml:space="preserve">est solution de l'équation :</w:t>
      </w:r>
    </w:p>
    <w:p>
      <w:pPr>
        <w:spacing w:after="220" w:lineRule="auto"/>
      </w:pPr>
      <m:oMathPara>
        <m:oMath>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z</m:t>
                  </m:r>
                </m:e>
                <m:sup>
                  <m:r>
                    <m:rPr>
                      <m:sty m:val="p"/>
                    </m:rPr>
                    <m:t>2</m:t>
                  </m:r>
                </m:sup>
              </m:sSup>
            </m:den>
          </m:f>
          <m:r>
            <m:rPr>
              <m:sty m:val="p"/>
            </m:rPr>
            <m:t>−</m:t>
          </m:r>
          <m:f>
            <m:fPr>
              <m:ctrlPr>
                <w:rPr>
                  <w:rFonts w:ascii="Cambria Math" w:hAnsi="Cambria Math"/>
                </w:rPr>
              </m:ctrlPr>
            </m:fPr>
            <m:num>
              <m:r>
                <m:rPr>
                  <m:sty m:val="i"/>
                </m:rPr>
                <m:t>ρ</m:t>
              </m:r>
              <m:r>
                <m:rPr>
                  <m:sty m:val="i"/>
                </m:rPr>
                <m:t>c</m:t>
              </m:r>
            </m:num>
            <m:den>
              <m:r>
                <m:rPr>
                  <m:sty m:val="i"/>
                </m:rPr>
                <m:t>λ</m:t>
              </m:r>
            </m:den>
          </m:f>
          <m:f>
            <m:fPr>
              <m:ctrlPr>
                <w:rPr>
                  <w:rFonts w:ascii="Cambria Math" w:hAnsi="Cambria Math"/>
                </w:rPr>
              </m:ctrlPr>
            </m:fPr>
            <m:num>
              <m:r>
                <m:rPr>
                  <m:sty m:val="i"/>
                </m:rPr>
                <m:t>∂</m:t>
              </m:r>
              <m:r>
                <m:rPr>
                  <m:sty m:val="i"/>
                </m:rPr>
                <m:t>f</m:t>
              </m:r>
            </m:num>
            <m:den>
              <m:r>
                <m:rPr>
                  <m:sty m:val="i"/>
                </m:rPr>
                <m:t>∂</m:t>
              </m:r>
              <m:r>
                <m:rPr>
                  <m:sty m:val="i"/>
                </m:rPr>
                <m:t>t</m:t>
              </m:r>
            </m:den>
          </m:f>
          <m:r>
            <m:rPr>
              <m:sty m:val="p"/>
            </m:rPr>
            <m:t>=</m:t>
          </m:r>
          <m:r>
            <m:rPr>
              <m:sty m:val="p"/>
            </m:rPr>
            <m:t>0</m:t>
          </m:r>
        </m:oMath>
      </m:oMathPara>
    </w:p>
    <w:p>
      <w:pPr>
        <w:spacing w:after="220" w:lineRule="auto"/>
      </w:pPr>
      <w:r>
        <w:rPr>
          <w:rFonts w:eastAsia="Georgia" w:cs="Georgia" w:ascii="Georgia" w:hAnsi="Georgia"/>
        </w:rPr>
        <w:t xml:space="preserve">où </w:t>
      </w:r>
      <m:oMath>
        <m:r>
          <m:rPr>
            <m:sty m:val="i"/>
          </m:rPr>
          <m:t>K</m:t>
        </m:r>
      </m:oMath>
      <w:r>
        <w:rPr/>
        <w:t xml:space="preserve"> est une constante et </w:t>
      </w:r>
      <m:oMath>
        <m:r>
          <m:rPr>
            <m:sty m:val="i"/>
          </m:rPr>
          <m:t>α</m:t>
        </m:r>
      </m:oMath>
      <w:r>
        <w:rPr/>
        <w:t xml:space="preserve"> une fonction de </w:t>
      </w:r>
      <m:oMath>
        <m:r>
          <m:rPr>
            <m:sty m:val="i"/>
          </m:rPr>
          <m:t>ρ</m:t>
        </m:r>
        <m:r>
          <m:rPr>
            <m:sty m:val="p"/>
          </m:rPr>
          <m:t>,</m:t>
        </m:r>
        <m:r>
          <m:rPr>
            <m:sty m:val="i"/>
          </m:rPr>
          <m:t>c</m:t>
        </m:r>
      </m:oMath>
      <w:r>
        <w:rPr/>
        <w:t xml:space="preserve"> et </w:t>
      </w:r>
      <m:oMath>
        <m:r>
          <m:rPr>
            <m:sty m:val="i"/>
          </m:rPr>
          <m:t>λ</m:t>
        </m:r>
      </m:oMath>
      <w:r>
        <w:rPr/>
        <w:t xml:space="preserve">.</w:t>
      </w:r>
      <w:r>
        <w:rPr/>
        <w:br w:type="textWrapping"/>
      </w:r>
      <w:r>
        <w:rPr>
          <w:rFonts w:eastAsia="Georgia" w:cs="Georgia" w:ascii="Georgia" w:hAnsi="Georgia"/>
        </w:rPr>
        <w:t xml:space="preserve">On suppose qu'on peut écrire </w:t>
      </w:r>
      <m:oMath>
        <m:r>
          <m:rPr>
            <m:sty m:val="i"/>
          </m:rPr>
          <m:t>α</m:t>
        </m:r>
        <m:r>
          <m:rPr>
            <m:sty m:val="p"/>
          </m:rPr>
          <m:t>=</m:t>
        </m:r>
        <m:r>
          <m:rPr>
            <m:sty m:val="i"/>
          </m:rPr>
          <m:t>k</m:t>
        </m:r>
        <m:sSup>
          <m:sSupPr/>
          <m:e>
            <m:r>
              <m:rPr>
                <m:sty m:val="i"/>
              </m:rPr>
              <m:t>ρ</m:t>
            </m:r>
          </m:e>
          <m:sup>
            <m:r>
              <m:rPr>
                <m:sty m:val="i"/>
              </m:rPr>
              <m:t>m</m:t>
            </m:r>
          </m:sup>
        </m:sSup>
        <m:sSup>
          <m:sSupPr/>
          <m:e>
            <m:r>
              <m:rPr>
                <m:sty m:val="i"/>
              </m:rPr>
              <m:t>c</m:t>
            </m:r>
          </m:e>
          <m:sup>
            <m:r>
              <m:rPr>
                <m:sty m:val="i"/>
              </m:rPr>
              <m:t>n</m:t>
            </m:r>
          </m:sup>
        </m:sSup>
        <m:sSup>
          <m:sSupPr/>
          <m:e>
            <m:r>
              <m:rPr>
                <m:sty m:val="i"/>
              </m:rPr>
              <m:t>λ</m:t>
            </m:r>
          </m:e>
          <m:sup>
            <m:r>
              <m:rPr>
                <m:sty m:val="i"/>
              </m:rPr>
              <m:t>p</m:t>
            </m:r>
          </m:sup>
        </m:sSup>
      </m:oMath>
      <w:r>
        <w:rPr/>
        <w:t xml:space="preserve"> avec </w:t>
      </w:r>
      <m:oMath>
        <m:r>
          <m:rPr>
            <m:sty m:val="i"/>
          </m:rPr>
          <m:t>k</m:t>
        </m:r>
      </m:oMath>
      <w:r>
        <w:rPr>
          <w:rFonts w:eastAsia="Georgia" w:cs="Georgia" w:ascii="Georgia" w:hAnsi="Georgia"/>
        </w:rPr>
        <w:t xml:space="preserve"> facteur numérique sans dimension et </w:t>
      </w:r>
      <m:oMath>
        <m:r>
          <m:rPr>
            <m:sty m:val="i"/>
          </m:rPr>
          <m:t>m</m:t>
        </m:r>
        <m:r>
          <m:rPr>
            <m:sty m:val="p"/>
          </m:rPr>
          <m:t>,</m:t>
        </m:r>
        <m:r>
          <m:rPr>
            <m:sty m:val="i"/>
          </m:rPr>
          <m:t>n</m:t>
        </m:r>
        <m:r>
          <m:rPr>
            <m:sty m:val="p"/>
          </m:rPr>
          <m:t>,</m:t>
        </m:r>
        <m:r>
          <m:rPr>
            <m:sty m:val="i"/>
          </m:rPr>
          <m:t>p</m:t>
        </m:r>
      </m:oMath>
      <w:r>
        <w:rPr>
          <w:rFonts w:eastAsia="Georgia" w:cs="Georgia" w:ascii="Georgia" w:hAnsi="Georgia"/>
        </w:rPr>
        <w:t xml:space="preserve"> trois entiers relatifs. Déterminer </w:t>
      </w:r>
      <m:oMath>
        <m:r>
          <m:rPr>
            <m:sty m:val="i"/>
          </m:rPr>
          <m:t>m</m:t>
        </m:r>
        <m:r>
          <m:rPr>
            <m:sty m:val="p"/>
          </m:rPr>
          <m:t>,</m:t>
        </m:r>
        <m:r>
          <m:rPr>
            <m:sty m:val="i"/>
          </m:rPr>
          <m:t>n</m:t>
        </m:r>
        <m:r>
          <m:rPr>
            <m:sty m:val="p"/>
          </m:rPr>
          <m:t>,</m:t>
        </m:r>
        <m:r>
          <m:rPr>
            <m:sty m:val="i"/>
          </m:rPr>
          <m:t>p</m:t>
        </m:r>
      </m:oMath>
      <w:r>
        <w:rPr/>
        <w:t xml:space="preserve"> en utilisant une analyse dimensionnelle.</w:t>
      </w:r>
      <w:r>
        <w:rPr/>
        <w:br w:type="textWrapping"/>
      </w:r>
      <w:r>
        <w:rPr>
          <w:rFonts w:eastAsia="Georgia" w:cs="Georgia" w:ascii="Georgia" w:hAnsi="Georgia"/>
        </w:rPr>
        <w:t xml:space="preserve">VI.B.4) On s'intéresse à l'équation différentielle concernant </w:t>
      </w:r>
      <m:oMath>
        <m:sSub>
          <m:sSubPr/>
          <m:e>
            <m:r>
              <m:rPr>
                <m:sty m:val="i"/>
              </m:rPr>
              <m:t>j</m:t>
            </m:r>
          </m:e>
          <m:sub>
            <m:r>
              <m:rPr>
                <m:sty m:val="i"/>
              </m:rPr>
              <m:t>Q</m:t>
            </m:r>
          </m:sub>
        </m:sSub>
      </m:oMath>
      <w:r>
        <w:rPr/>
        <w:t xml:space="preserve">. Donner l'expression de </w:t>
      </w:r>
      <m:oMath>
        <m:sSub>
          <m:sSubPr/>
          <m:e>
            <m:r>
              <m:rPr>
                <m:sty m:val="i"/>
              </m:rPr>
              <m:t>j</m:t>
            </m:r>
          </m:e>
          <m:sub>
            <m:r>
              <m:rPr>
                <m:sty m:val="i"/>
              </m:rPr>
              <m:t>Q</m:t>
            </m:r>
          </m:sub>
        </m:sSub>
      </m:oMath>
      <w:r>
        <w:rPr/>
        <w:t xml:space="preserve"> en utilisant la fonction </w:t>
      </w:r>
      <m:oMath>
        <m:r>
          <m:rPr>
            <m:sty m:val="i"/>
          </m:rPr>
          <m:t>f</m:t>
        </m:r>
        <m:r>
          <m:rPr>
            <m:sty m:val="p"/>
          </m:rPr>
          <m:t>(</m:t>
        </m:r>
        <m:r>
          <m:rPr>
            <m:sty m:val="i"/>
          </m:rPr>
          <m:t>u</m:t>
        </m:r>
        <m:r>
          <m:rPr>
            <m:sty m:val="p"/>
          </m:rPr>
          <m:t>)</m:t>
        </m:r>
      </m:oMath>
      <w:r>
        <w:rPr>
          <w:rFonts w:eastAsia="Georgia" w:cs="Georgia" w:ascii="Georgia" w:hAnsi="Georgia"/>
        </w:rPr>
        <w:t xml:space="preserve"> et déterminer la constante </w:t>
      </w:r>
      <m:oMath>
        <m:r>
          <m:rPr>
            <m:sty m:val="i"/>
          </m:rPr>
          <m:t>K</m:t>
        </m:r>
      </m:oMath>
      <w:r>
        <w:rPr/>
        <w:t xml:space="preserve">.</w:t>
      </w:r>
      <w:r>
        <w:rPr/>
        <w:br w:type="textWrapping"/>
      </w:r>
      <w:r>
        <w:rPr/>
        <w:t xml:space="preserve">VI.B.5) Une utilisation d'un logiciel de calcul formel permet de trouver alors l'expression de </w:t>
      </w:r>
      <m:oMath>
        <m:r>
          <m:rPr>
            <m:sty m:val="i"/>
          </m:rPr>
          <m:t>T</m:t>
        </m:r>
        <m:r>
          <m:rPr>
            <m:sty m:val="p"/>
          </m:rPr>
          <m:t>(</m:t>
        </m:r>
        <m:r>
          <m:rPr>
            <m:sty m:val="i"/>
          </m:rPr>
          <m:t>z</m:t>
        </m:r>
        <m:r>
          <m:rPr>
            <m:sty m:val="p"/>
          </m:rPr>
          <m:t>,</m:t>
        </m:r>
        <m:r>
          <m:rPr>
            <m:sty m:val="i"/>
          </m:rPr>
          <m:t>t</m:t>
        </m:r>
        <m:r>
          <m:rPr>
            <m:sty m:val="p"/>
          </m:rPr>
          <m:t>)</m:t>
        </m:r>
      </m:oMath>
      <w:r>
        <w:rPr/>
        <w:t xml:space="preserve">. Donner la relation qui permet de passer de </w:t>
      </w:r>
      <m:oMath>
        <m:sSub>
          <m:sSubPr/>
          <m:e>
            <m:r>
              <m:rPr>
                <m:sty m:val="i"/>
              </m:rPr>
              <m:t>j</m:t>
            </m:r>
          </m:e>
          <m:sub>
            <m:r>
              <m:rPr>
                <m:sty m:val="i"/>
              </m:rPr>
              <m:t>Q</m:t>
            </m:r>
          </m:sub>
        </m:sSub>
      </m:oMath>
      <w:r>
        <w:rPr>
          <w:rFonts w:eastAsia="Georgia" w:cs="Georgia" w:ascii="Georgia" w:hAnsi="Georgia"/>
        </w:rPr>
        <w:t xml:space="preserve"> à </w:t>
      </w:r>
      <m:oMath>
        <m:r>
          <m:rPr>
            <m:sty m:val="i"/>
          </m:rPr>
          <m:t>T</m:t>
        </m:r>
      </m:oMath>
      <w:r>
        <w:rPr/>
        <w:t xml:space="preserve"> et exprimer une condition initiale sur </w:t>
      </w:r>
      <m:oMath>
        <m:r>
          <m:rPr>
            <m:sty m:val="i"/>
          </m:rPr>
          <m:t>T</m:t>
        </m:r>
      </m:oMath>
      <w:r>
        <w:rPr/>
        <w:t xml:space="preserve"> qui permettrait d'expliciter totalement </w:t>
      </w:r>
      <m:oMath>
        <m:r>
          <m:rPr>
            <m:sty m:val="i"/>
          </m:rPr>
          <m:t>T</m:t>
        </m:r>
        <m:r>
          <m:rPr>
            <m:sty m:val="p"/>
          </m:rPr>
          <m:t>(</m:t>
        </m:r>
        <m:r>
          <m:rPr>
            <m:sty m:val="i"/>
          </m:rPr>
          <m:t>z</m:t>
        </m:r>
        <m:r>
          <m:rPr>
            <m:sty m:val="p"/>
          </m:rPr>
          <m:t>,</m:t>
        </m:r>
        <m:r>
          <m:rPr>
            <m:sty m:val="i"/>
          </m:rPr>
          <m:t>t</m:t>
        </m:r>
        <m:r>
          <m:rPr>
            <m:sty m:val="p"/>
          </m:rPr>
          <m:t>)</m:t>
        </m:r>
      </m:oMath>
      <w:r>
        <w:rPr>
          <w:rFonts w:eastAsia="Georgia" w:cs="Georgia" w:ascii="Georgia" w:hAnsi="Georgia"/>
        </w:rPr>
        <w:t xml:space="preserve">. Le calcul complet n'est pas demandé.</w:t>
      </w:r>
      <w:r>
        <w:rPr/>
        <w:br w:type="textWrapping"/>
      </w:r>
      <w:r>
        <w:rPr>
          <w:rFonts w:eastAsia="Georgia" w:cs="Georgia" w:ascii="Georgia" w:hAnsi="Georgia"/>
        </w:rPr>
        <w:t xml:space="preserve">VI.B.6) Ci-contre est tracé un réseau de courbes</w:t>
      </w:r>
      <w:r>
        <w:rPr/>
        <w:br w:type="textWrapping"/>
      </w:r>
      <m:oMathPara>
        <m:oMathParaPr>
          <m:jc m:val="left"/>
        </m:oMathParaPr>
        <m:oMath>
          <m:r>
            <m:rPr>
              <m:sty m:val="p"/>
            </m:rPr>
            <m:t>Δ</m:t>
          </m:r>
          <m:r>
            <m:rPr>
              <m:sty m:val="i"/>
            </m:rPr>
            <m:t>T</m:t>
          </m:r>
          <m:r>
            <m:rPr>
              <m:sty m:val="p"/>
            </m:rPr>
            <m:t>(</m:t>
          </m:r>
          <m:r>
            <m:rPr>
              <m:sty m:val="i"/>
            </m:rPr>
            <m:t>z</m:t>
          </m:r>
          <m:r>
            <m:rPr>
              <m:sty m:val="p"/>
            </m:rPr>
            <m:t>)</m:t>
          </m:r>
          <m:r>
            <m:rPr>
              <m:sty m:val="p"/>
            </m:rPr>
            <m:t>=</m:t>
          </m:r>
          <m:r>
            <m:rPr>
              <m:sty m:val="i"/>
            </m:rPr>
            <m:t>T</m:t>
          </m:r>
          <m:r>
            <m:rPr>
              <m:sty m:val="p"/>
            </m:rPr>
            <m:t>(</m:t>
          </m:r>
          <m:r>
            <m:rPr>
              <m:sty m:val="i"/>
            </m:rPr>
            <m:t>z</m:t>
          </m:r>
          <m:r>
            <m:rPr>
              <m:sty m:val="p"/>
            </m:rPr>
            <m:t>)</m:t>
          </m:r>
          <m:r>
            <m:rPr>
              <m:sty m:val="p"/>
            </m:rPr>
            <m:t>−</m:t>
          </m:r>
          <m:sSub>
            <m:sSubPr/>
            <m:e>
              <m:r>
                <m:rPr>
                  <m:sty m:val="i"/>
                </m:rPr>
                <m:t>T</m:t>
              </m:r>
            </m:e>
            <m:sub>
              <m:r>
                <m:rPr>
                  <m:sty m:val="p"/>
                </m:rPr>
                <m:t>0</m:t>
              </m:r>
            </m:sub>
          </m:sSub>
        </m:oMath>
      </m:oMathPara>
      <w:r>
        <w:rPr/>
        <w:br w:type="textWrapping"/>
      </w:r>
      <w:r>
        <w:rPr>
          <w:rFonts w:eastAsia="Georgia" w:cs="Georgia" w:ascii="Georgia" w:hAnsi="Georgia"/>
        </w:rPr>
        <w:t xml:space="preserve">pour différents instants </w:t>
      </w:r>
      <m:oMath>
        <m:r>
          <m:rPr>
            <m:sty m:val="i"/>
          </m:rPr>
          <m:t>t</m:t>
        </m:r>
      </m:oMath>
      <w:r>
        <w:rPr/>
        <w:t xml:space="preserve"> de </w:t>
      </w:r>
      <m:oMath>
        <m:r>
          <m:rPr>
            <m:sty m:val="p"/>
          </m:rPr>
          <m:t>5</m:t>
        </m:r>
        <m:r>
          <m:rPr>
            <m:nor/>
          </m:rPr>
          <m:t xml:space="preserve"> </m:t>
        </m:r>
        <m:r>
          <m:rPr>
            <m:sty m:val="p"/>
          </m:rPr>
          <m:t>s</m:t>
        </m:r>
        <m:r>
          <m:rPr>
            <m:sty m:val="p"/>
          </m:rPr>
          <m:t>,</m:t>
        </m:r>
        <m:r>
          <m:rPr>
            <m:sty m:val="p"/>
          </m:rPr>
          <m:t>10</m:t>
        </m:r>
        <m:r>
          <m:rPr>
            <m:nor/>
          </m:rPr>
          <m:t xml:space="preserve"> </m:t>
        </m:r>
        <m:r>
          <m:rPr>
            <m:sty m:val="p"/>
          </m:rPr>
          <m:t>s</m:t>
        </m:r>
      </m:oMath>
      <w:r>
        <w:rPr>
          <w:rFonts w:eastAsia="Georgia" w:cs="Georgia" w:ascii="Georgia" w:hAnsi="Georgia"/>
        </w:rPr>
        <w:t xml:space="preserve"> et 20 s. En abscisses est porté </w:t>
      </w:r>
      <m:oMath>
        <m:r>
          <m:rPr>
            <m:sty m:val="i"/>
          </m:rPr>
          <m:t>z</m:t>
        </m:r>
      </m:oMath>
      <w:r>
        <w:rPr>
          <w:rFonts w:eastAsia="Georgia" w:cs="Georgia" w:ascii="Georgia" w:hAnsi="Georgia"/>
        </w:rPr>
        <w:t xml:space="preserve"> exprimé en mètres et en ordonnées </w:t>
      </w:r>
      <m:oMath>
        <m:r>
          <m:rPr>
            <m:sty m:val="p"/>
          </m:rPr>
          <m:t>Δ</m:t>
        </m:r>
        <m:r>
          <m:rPr>
            <m:sty m:val="i"/>
          </m:rPr>
          <m:t>T</m:t>
        </m:r>
      </m:oMath>
      <w:r>
        <w:rPr/>
        <w:t xml:space="preserve"> en Kelvin. Identifier la valeur de </w:t>
      </w:r>
      <m:oMath>
        <m:r>
          <m:rPr>
            <m:sty m:val="i"/>
          </m:rPr>
          <m:t>t</m:t>
        </m:r>
      </m:oMath>
      <w:r>
        <w:rPr>
          <w:rFonts w:eastAsia="Georgia" w:cs="Georgia" w:ascii="Georgia" w:hAnsi="Georgia"/>
        </w:rPr>
        <w:t xml:space="preserve"> associée à chaque courbe et déterminer l'ordre de grandeur du temps nécessaire pour</w:t>
      </w:r>
      <w:r>
        <w:rPr/>
        <w:br w:type="textWrapping"/>
      </w:r>
    </w:p>
    <w:p>
      <w:pPr>
        <w:spacing w:lineRule="auto"/>
      </w:pPr>
      <w:r>
        <w:rPr/>
        <w:drawing>
          <wp:inline distB="0" distL="0" distR="0" distT="0">
            <wp:extent cx="5486400" cy="3747122"/>
            <wp:effectExtent b="0" l="0" r="0" t="0"/>
            <wp:docPr id="6" name="image-6792ca9e8c1c516e24e986831fc77790a1e78e27.jpg"/>
            <a:graphic>
              <a:graphicData uri="http://schemas.openxmlformats.org/drawingml/2006/picture">
                <pic:pic>
                  <pic:nvPicPr>
                    <pic:cNvPr id="6" name="image-6792ca9e8c1c516e24e986831fc77790a1e78e27.jpg" descr=""/>
                    <pic:cNvPicPr/>
                  </pic:nvPicPr>
                  <pic:blipFill>
                    <a:blip r:embed="rId10" cstate="print"/>
                    <a:srcRect b="0" l="0" r="0" t="0"/>
                    <a:stretch>
                      <a:fillRect/>
                    </a:stretch>
                  </pic:blipFill>
                  <pic:spPr>
                    <a:xfrm>
                      <a:off x="0" y="0"/>
                      <a:ext cx="5486400" cy="3747122"/>
                    </a:xfrm>
                    <a:prstGeom prst="rect"/>
                  </pic:spPr>
                </pic:pic>
              </a:graphicData>
            </a:graphic>
          </wp:inline>
        </w:drawing>
      </w:r>
    </w:p>
    <w:p>
      <w:pPr>
        <w:spacing w:after="220" w:lineRule="auto"/>
      </w:pPr>
      <w:r>
        <w:rPr/>
        <w:t xml:space="preserve"> qu'en </w:t>
      </w:r>
      <m:oMath>
        <m:r>
          <m:rPr>
            <m:sty m:val="i"/>
          </m:rPr>
          <m:t>z</m:t>
        </m:r>
        <m:r>
          <m:rPr>
            <m:sty m:val="p"/>
          </m:rPr>
          <m:t>=</m:t>
        </m:r>
        <m:r>
          <m:rPr>
            <m:sty m:val="i"/>
          </m:rPr>
          <m:t>e</m:t>
        </m:r>
      </m:oMath>
      <w:r>
        <w:rPr>
          <w:rFonts w:eastAsia="Georgia" w:cs="Georgia" w:ascii="Georgia" w:hAnsi="Georgia"/>
        </w:rPr>
        <w:t xml:space="preserve">, la température atteigne </w:t>
      </w:r>
      <m:oMath>
        <m:sSup>
          <m:sSupPr/>
          <m:e>
            <m:r>
              <m:rPr>
                <m:sty m:val="p"/>
              </m:rPr>
              <m:t>90</m:t>
            </m:r>
          </m:e>
          <m:sup>
            <m:r>
              <m:rPr>
                <m:sty m:val="p"/>
              </m:rPr>
              <m:t>∘</m:t>
            </m:r>
          </m:sup>
        </m:sSup>
        <m:r>
          <m:rPr>
            <m:sty m:val="p"/>
          </m:rPr>
          <m:t>C</m:t>
        </m:r>
      </m:oMath>
      <w:r>
        <w:rPr>
          <w:rFonts w:eastAsia="Georgia" w:cs="Georgia" w:ascii="Georgia" w:hAnsi="Georgia"/>
        </w:rPr>
        <w:t xml:space="preserve">. Comparer à la durée calculée en VI.A) et conclure.</w:t>
      </w:r>
    </w:p>
    <w:p>
      <w:pPr>
        <w:spacing w:line="271" w:before="330" w:lineRule="auto"/>
      </w:pPr>
      <w:r>
        <w:rPr>
          <w:rFonts w:eastAsia="Georgia" w:cs="Georgia" w:ascii="Georgia" w:hAnsi="Georgia"/>
          <w:b/>
          <w:sz w:val="42"/>
        </w:rPr>
        <w:t xml:space="preserve">Données numériques :</w:t>
      </w:r>
    </w:p>
    <w:p>
      <w:pPr>
        <w:spacing w:after="220" w:lineRule="auto"/>
      </w:pPr>
      <m:oMath>
        <m:r>
          <m:rPr>
            <m:sty m:val="i"/>
          </m:rPr>
          <m:t>N</m:t>
        </m:r>
        <m:r>
          <m:rPr>
            <m:sty m:val="p"/>
          </m:rPr>
          <m:t>=</m:t>
        </m:r>
        <m:r>
          <m:rPr>
            <m:sty m:val="p"/>
          </m:rPr>
          <m:t>10</m:t>
        </m:r>
        <m:r>
          <m:rPr>
            <m:sty m:val="p"/>
          </m:rPr>
          <m:t>;</m:t>
        </m:r>
        <m:r>
          <m:rPr>
            <m:sty m:val="i"/>
          </m:rPr>
          <m:t>R</m:t>
        </m:r>
        <m:r>
          <m:rPr>
            <m:sty m:val="p"/>
          </m:rPr>
          <m:t>=</m:t>
        </m:r>
        <m:r>
          <m:rPr>
            <m:sty m:val="p"/>
          </m:rPr>
          <m:t>16</m:t>
        </m:r>
        <m:r>
          <m:rPr>
            <m:sty m:val="p"/>
          </m:rPr>
          <m:t>,</m:t>
        </m:r>
        <m:r>
          <m:rPr>
            <m:sty m:val="p"/>
          </m:rPr>
          <m:t>0</m:t>
        </m:r>
        <m:r>
          <m:rPr>
            <m:nor/>
          </m:rPr>
          <m:t xml:space="preserve"> </m:t>
        </m:r>
        <m:r>
          <m:rPr>
            <m:sty m:val="p"/>
          </m:rPr>
          <m:t>cm</m:t>
        </m:r>
        <m:r>
          <m:rPr>
            <m:sty m:val="p"/>
          </m:rPr>
          <m:t>;</m:t>
        </m:r>
        <m:r>
          <m:rPr>
            <m:sty m:val="i"/>
          </m:rPr>
          <m:t>a</m:t>
        </m:r>
        <m:r>
          <m:rPr>
            <m:sty m:val="p"/>
          </m:rPr>
          <m:t>=</m:t>
        </m:r>
        <m:r>
          <m:rPr>
            <m:sty m:val="p"/>
          </m:rPr>
          <m:t>4</m:t>
        </m:r>
        <m:r>
          <m:rPr>
            <m:sty m:val="p"/>
          </m:rPr>
          <m:t>,</m:t>
        </m:r>
        <m:r>
          <m:rPr>
            <m:sty m:val="p"/>
          </m:rPr>
          <m:t>0</m:t>
        </m:r>
        <m:r>
          <m:rPr>
            <m:nor/>
          </m:rPr>
          <m:t xml:space="preserve"> </m:t>
        </m:r>
        <m:r>
          <m:rPr>
            <m:sty m:val="p"/>
          </m:rPr>
          <m:t>cm</m:t>
        </m:r>
        <m:r>
          <m:rPr>
            <m:sty m:val="p"/>
          </m:rPr>
          <m:t>;</m:t>
        </m:r>
        <m:r>
          <m:rPr>
            <m:sty m:val="i"/>
          </m:rPr>
          <m:t>e</m:t>
        </m:r>
        <m:r>
          <m:rPr>
            <m:sty m:val="p"/>
          </m:rPr>
          <m:t>=</m:t>
        </m:r>
        <m:r>
          <m:rPr>
            <m:sty m:val="p"/>
          </m:rPr>
          <m:t>5</m:t>
        </m:r>
        <m:r>
          <m:rPr>
            <m:sty m:val="p"/>
          </m:rPr>
          <m:t>,</m:t>
        </m:r>
        <m:r>
          <m:rPr>
            <m:sty m:val="p"/>
          </m:rPr>
          <m:t>0</m:t>
        </m:r>
        <m:r>
          <m:rPr>
            <m:nor/>
          </m:rPr>
          <m:t xml:space="preserve"> </m:t>
        </m:r>
        <m:r>
          <m:rPr>
            <m:sty m:val="p"/>
          </m:rPr>
          <m:t>mm</m:t>
        </m:r>
        <m:r>
          <m:rPr>
            <m:sty m:val="p"/>
          </m:rPr>
          <m:t>;</m:t>
        </m:r>
        <m:r>
          <m:rPr>
            <m:sty m:val="i"/>
          </m:rPr>
          <m:t>I</m:t>
        </m:r>
        <m:r>
          <m:rPr>
            <m:sty m:val="p"/>
          </m:rPr>
          <m:t>=</m:t>
        </m:r>
        <m:r>
          <m:rPr>
            <m:sty m:val="p"/>
          </m:rPr>
          <m:t>5</m:t>
        </m:r>
        <m:r>
          <m:rPr>
            <m:sty m:val="p"/>
          </m:rPr>
          <m:t>,</m:t>
        </m:r>
        <m:r>
          <m:rPr>
            <m:sty m:val="p"/>
          </m:rPr>
          <m:t>0</m:t>
        </m:r>
        <m:r>
          <m:rPr>
            <m:nor/>
          </m:rPr>
          <m:t xml:space="preserve"> </m:t>
        </m:r>
        <m:r>
          <m:rPr>
            <m:sty m:val="p"/>
          </m:rPr>
          <m:t>A</m:t>
        </m:r>
      </m:oMath>
      <w:r>
        <w:rPr/>
        <w:t xml:space="preserve">;</w:t>
      </w:r>
      <w:r>
        <w:rPr/>
        <w:br w:type="textWrapping"/>
      </w:r>
      <m:oMathPara>
        <m:oMathParaPr>
          <m:jc m:val="left"/>
        </m:oMathParaPr>
        <m:oMath>
          <m:r>
            <m:rPr>
              <m:sty m:val="i"/>
            </m:rPr>
            <m:t>σ</m:t>
          </m:r>
          <m:r>
            <m:rPr>
              <m:sty m:val="p"/>
            </m:rPr>
            <m:t>=</m:t>
          </m:r>
          <m:r>
            <m:rPr>
              <m:sty m:val="p"/>
            </m:rPr>
            <m:t>5</m:t>
          </m:r>
          <m:r>
            <m:rPr>
              <m:sty m:val="p"/>
            </m:rPr>
            <m:t>,</m:t>
          </m:r>
          <m:r>
            <m:rPr>
              <m:sty m:val="p"/>
            </m:rPr>
            <m:t>0</m:t>
          </m:r>
          <m:r>
            <m:rPr>
              <m:sty m:val="p"/>
            </m:rPr>
            <m:t>⋅</m:t>
          </m:r>
          <m:sSup>
            <m:sSupPr/>
            <m:e>
              <m:r>
                <m:rPr>
                  <m:sty m:val="p"/>
                </m:rPr>
                <m:t>10</m:t>
              </m:r>
            </m:e>
            <m:sup>
              <m:r>
                <m:rPr>
                  <m:sty m:val="p"/>
                </m:rPr>
                <m:t>6</m:t>
              </m:r>
            </m:sup>
          </m:sSup>
          <m:sSup>
            <m:sSupPr/>
            <m:e>
              <m:r>
                <m:rPr>
                  <m:sty m:val="p"/>
                </m:rPr>
                <m:t>Ω</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1</m:t>
              </m:r>
            </m:sup>
          </m:sSup>
          <m:r>
            <m:rPr>
              <m:sty m:val="p"/>
            </m:rPr>
            <m:t>;</m:t>
          </m:r>
          <m:sSub>
            <m:sSubPr/>
            <m:e>
              <m:r>
                <m:rPr>
                  <m:sty m:val="i"/>
                </m:rPr>
                <m:t>μ</m:t>
              </m:r>
            </m:e>
            <m:sub>
              <m:r>
                <m:rPr>
                  <m:sty m:val="i"/>
                </m:rPr>
                <m:t>r</m:t>
              </m:r>
            </m:sub>
          </m:sSub>
          <m:r>
            <m:rPr>
              <m:sty m:val="p"/>
            </m:rPr>
            <m:t>=</m:t>
          </m:r>
          <m:r>
            <m:rPr>
              <m:sty m:val="p"/>
            </m:rPr>
            <m:t>100</m:t>
          </m:r>
          <m:r>
            <m:rPr>
              <m:sty m:val="p"/>
            </m:rPr>
            <m:t>;</m:t>
          </m:r>
          <m:r>
            <m:rPr>
              <m:sty m:val="i"/>
            </m:rPr>
            <m:t>f</m:t>
          </m:r>
          <m:r>
            <m:rPr>
              <m:sty m:val="p"/>
            </m:rPr>
            <m:t>=</m:t>
          </m:r>
          <m:r>
            <m:rPr>
              <m:sty m:val="p"/>
            </m:rPr>
            <m:t>20</m:t>
          </m:r>
          <m:r>
            <m:rPr>
              <m:sty m:val="p"/>
            </m:rPr>
            <m:t>kHz</m:t>
          </m:r>
          <m:r>
            <m:rPr>
              <m:sty m:val="p"/>
            </m:rPr>
            <m:t>;</m:t>
          </m:r>
          <m:sSub>
            <m:sSubPr/>
            <m:e>
              <m:r>
                <m:rPr>
                  <m:sty m:val="i"/>
                </m:rPr>
                <m:t>ε</m:t>
              </m:r>
            </m:e>
            <m:sub>
              <m:r>
                <m:rPr>
                  <m:sty m:val="p"/>
                </m:rPr>
                <m:t>0</m:t>
              </m:r>
            </m:sub>
          </m:sSub>
          <m:r>
            <m:rPr>
              <m:sty m:val="p"/>
            </m:rPr>
            <m:t>=</m:t>
          </m:r>
          <m:f>
            <m:fPr>
              <m:ctrlPr>
                <w:rPr>
                  <w:rFonts w:ascii="Cambria Math" w:hAnsi="Cambria Math"/>
                </w:rPr>
              </m:ctrlPr>
            </m:fPr>
            <m:num>
              <m:r>
                <m:rPr>
                  <m:sty m:val="p"/>
                </m:rPr>
                <m:t>1</m:t>
              </m:r>
            </m:num>
            <m:den>
              <m:r>
                <m:rPr>
                  <m:sty m:val="p"/>
                </m:rPr>
                <m:t>36</m:t>
              </m:r>
              <m:r>
                <m:rPr>
                  <m:sty m:val="i"/>
                </m:rPr>
                <m:t>π</m:t>
              </m:r>
              <m:sSup>
                <m:sSupPr/>
                <m:e>
                  <m:r>
                    <m:rPr>
                      <m:sty m:val="p"/>
                    </m:rPr>
                    <m:t>10</m:t>
                  </m:r>
                </m:e>
                <m:sup>
                  <m:r>
                    <m:rPr>
                      <m:sty m:val="p"/>
                    </m:rPr>
                    <m:t>9</m:t>
                  </m:r>
                </m:sup>
              </m:sSup>
            </m:den>
          </m:f>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r>
            <m:rPr>
              <m:sty m:val="p"/>
            </m:rPr>
            <m:t>;</m:t>
          </m:r>
          <m:sSub>
            <m:sSubPr/>
            <m:e>
              <m:r>
                <m:rPr>
                  <m:sty m:val="i"/>
                </m:rPr>
                <m:t>μ</m:t>
              </m:r>
            </m:e>
            <m:sub>
              <m:r>
                <m:rPr>
                  <m:sty m:val="p"/>
                </m:rPr>
                <m:t>0</m:t>
              </m:r>
            </m:sub>
          </m:sSub>
          <m:r>
            <m:rPr>
              <m:sty m:val="p"/>
            </m:rPr>
            <m:t>=</m:t>
          </m:r>
          <m:r>
            <m:rPr>
              <m:sty m:val="p"/>
            </m:rPr>
            <m:t>4</m:t>
          </m:r>
          <m:r>
            <m:rPr>
              <m:sty m:val="i"/>
            </m:rPr>
            <m:t>π</m:t>
          </m:r>
          <m:sSup>
            <m:sSupPr/>
            <m:e>
              <m:r>
                <m:rPr>
                  <m:sty m:val="p"/>
                </m:rPr>
                <m:t>10</m:t>
              </m:r>
            </m:e>
            <m:sup>
              <m:r>
                <m:rPr>
                  <m:sty m:val="p"/>
                </m:rPr>
                <m:t>−</m:t>
              </m:r>
              <m:r>
                <m:rPr>
                  <m:sty m:val="p"/>
                </m:rPr>
                <m:t>7</m:t>
              </m:r>
            </m:sup>
          </m:sSup>
          <m:sSup>
            <m:sSupPr/>
            <m:e>
              <m:r>
                <m:rPr>
                  <m:sty m:val="p"/>
                </m:rPr>
                <m:t>Hm</m:t>
              </m:r>
            </m:e>
            <m:sup>
              <m:r>
                <m:rPr>
                  <m:sty m:val="p"/>
                </m:rPr>
                <m:t>−</m:t>
              </m:r>
              <m:r>
                <m:rPr>
                  <m:sty m:val="p"/>
                </m:rPr>
                <m:t>1</m:t>
              </m:r>
            </m:sup>
          </m:sSup>
        </m:oMath>
      </m:oMathPara>
      <w:r>
        <w:rPr/>
        <w:br w:type="textWrapping"/>
      </w:r>
      <w:r>
        <w:rPr>
          <w:rFonts w:eastAsia="Georgia" w:cs="Georgia" w:ascii="Georgia" w:hAnsi="Georgia"/>
        </w:rPr>
        <w:t xml:space="preserve">Capacités thermiques massiques à pression constante pour :</w:t>
      </w:r>
    </w:p>
    <w:p>
      <w:pPr>
        <w:spacing w:after="220" w:lineRule="auto"/>
      </w:pPr>
      <m:oMathPara>
        <m:oMath>
          <m:r>
            <m:rPr>
              <m:nor/>
            </m:rPr>
            <m:t> eau : </m:t>
          </m:r>
          <m:sSub>
            <m:sSubPr/>
            <m:e>
              <m:r>
                <m:rPr>
                  <m:sty m:val="i"/>
                </m:rPr>
                <m:t>c</m:t>
              </m:r>
            </m:e>
            <m:sub>
              <m:r>
                <m:rPr>
                  <m:sty m:val="i"/>
                </m:rPr>
                <m:t>e</m:t>
              </m:r>
              <m:r>
                <m:rPr>
                  <m:sty m:val="i"/>
                </m:rPr>
                <m:t>a</m:t>
              </m:r>
              <m:r>
                <m:rPr>
                  <m:sty m:val="i"/>
                </m:rPr>
                <m:t>u</m:t>
              </m:r>
            </m:sub>
          </m:sSub>
          <m:r>
            <m:rPr>
              <m:sty m:val="p"/>
            </m:rPr>
            <m:t>=</m:t>
          </m:r>
          <m:r>
            <m:rPr>
              <m:sty m:val="p"/>
            </m:rPr>
            <m:t>4200</m:t>
          </m:r>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r>
            <m:rPr>
              <m:sty m:val="p"/>
            </m:rPr>
            <m:t>;</m:t>
          </m:r>
          <m:r>
            <m:rPr>
              <m:nor/>
            </m:rPr>
            <m:t> métal : </m:t>
          </m:r>
          <m:r>
            <m:rPr>
              <m:sty m:val="i"/>
            </m:rPr>
            <m:t>c</m:t>
          </m:r>
          <m:r>
            <m:rPr>
              <m:sty m:val="p"/>
            </m:rPr>
            <m:t>=</m:t>
          </m:r>
          <m:r>
            <m:rPr>
              <m:sty m:val="p"/>
            </m:rPr>
            <m:t>400</m:t>
          </m:r>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r>
            <m:rPr>
              <m:sty m:val="p"/>
            </m:rPr>
            <m:t>;</m:t>
          </m:r>
        </m:oMath>
      </m:oMathPara>
    </w:p>
    <w:p>
      <w:pPr>
        <w:spacing w:after="220" w:lineRule="auto"/>
      </w:pPr>
      <w:r>
        <w:rPr>
          <w:rFonts w:eastAsia="Georgia" w:cs="Georgia" w:ascii="Georgia" w:hAnsi="Georgia"/>
        </w:rPr>
        <w:t xml:space="preserve">Caractéristiques du métal :</w:t>
      </w:r>
    </w:p>
    <w:p>
      <w:pPr>
        <w:spacing w:after="220" w:lineRule="auto"/>
      </w:pPr>
      <m:oMathPara>
        <m:oMath>
          <m:r>
            <m:rPr>
              <m:sty m:val="i"/>
            </m:rPr>
            <m:t>ρ</m:t>
          </m:r>
          <m:r>
            <m:rPr>
              <m:sty m:val="p"/>
            </m:rPr>
            <m:t>=</m:t>
          </m:r>
          <m:r>
            <m:rPr>
              <m:sty m:val="p"/>
            </m:rPr>
            <m:t>8</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r>
            <m:rPr>
              <m:sty m:val="p"/>
            </m:rPr>
            <m:t>;</m:t>
          </m:r>
          <m:r>
            <m:rPr>
              <m:sty m:val="i"/>
            </m:rPr>
            <m:t>λ</m:t>
          </m:r>
          <m:r>
            <m:rPr>
              <m:sty m:val="p"/>
            </m:rPr>
            <m:t>=</m:t>
          </m:r>
          <m:r>
            <m:rPr>
              <m:sty m:val="p"/>
            </m:rPr>
            <m:t>50</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r>
            <m:rPr>
              <m:sty m:val="p"/>
            </m:rPr>
            <m:t>.</m:t>
          </m:r>
        </m:oMath>
      </m:oMathPara>
    </w:p>
    <w:p>
      <w:pPr>
        <w:spacing w:after="220" w:lineRule="auto"/>
      </w:pPr>
      <w:r>
        <w:rPr>
          <w:rFonts w:eastAsia="Georgia" w:cs="Georgia" w:ascii="Georgia" w:hAnsi="Georgia"/>
        </w:rPr>
        <w:t xml:space="preserve">Opérateurs vectoriels en coordonnées cylindriques:</w:t>
      </w:r>
      <w:r>
        <w:rPr/>
        <w:br w:type="textWrapping"/>
      </w:r>
      <w:r>
        <w:rPr/>
        <w:t xml:space="preserve">Pour </w:t>
      </w:r>
      <m:oMath>
        <m:r>
          <m:rPr>
            <m:sty m:val="i"/>
          </m:rPr>
          <m:t>V</m:t>
        </m:r>
        <m:r>
          <m:rPr>
            <m:sty m:val="p"/>
          </m:rPr>
          <m:t>(</m:t>
        </m:r>
        <m:r>
          <m:rPr>
            <m:sty m:val="i"/>
          </m:rPr>
          <m:t>r</m:t>
        </m:r>
        <m:r>
          <m:rPr>
            <m:sty m:val="p"/>
          </m:rPr>
          <m:t>,</m:t>
        </m:r>
        <m:r>
          <m:rPr>
            <m:sty m:val="i"/>
          </m:rPr>
          <m:t>θ</m:t>
        </m:r>
        <m:r>
          <m:rPr>
            <m:sty m:val="p"/>
          </m:rPr>
          <m:t>,</m:t>
        </m:r>
        <m:r>
          <m:rPr>
            <m:sty m:val="i"/>
          </m:rPr>
          <m:t>z</m:t>
        </m:r>
        <m:r>
          <m:rPr>
            <m:sty m:val="p"/>
          </m:rPr>
          <m:t>)</m:t>
        </m:r>
      </m:oMath>
      <w:r>
        <w:rPr/>
        <w:t xml:space="preserve"> :</w:t>
      </w:r>
    </w:p>
    <w:p>
      <w:pPr>
        <w:spacing w:after="220" w:lineRule="auto"/>
      </w:pPr>
      <m:oMathPara>
        <m:oMath>
          <m:acc>
            <m:accPr>
              <m:chr m:val="⃗"/>
            </m:accPr>
            <m:e>
              <m:r>
                <m:rPr>
                  <m:sty m:val="p"/>
                </m:rPr>
                <m:t>gradV</m:t>
              </m:r>
            </m:e>
          </m:acc>
          <m:r>
            <m:rPr>
              <m:sty m:val="p"/>
            </m:rPr>
            <m:t>=</m:t>
          </m:r>
          <m:f>
            <m:fPr>
              <m:ctrlPr>
                <w:rPr>
                  <w:rFonts w:ascii="Cambria Math" w:hAnsi="Cambria Math"/>
                </w:rPr>
              </m:ctrlPr>
            </m:fPr>
            <m:num>
              <m:r>
                <m:rPr>
                  <m:sty m:val="i"/>
                </m:rPr>
                <m:t>∂</m:t>
              </m:r>
              <m:r>
                <m:rPr>
                  <m:sty m:val="i"/>
                </m:rPr>
                <m:t>V</m:t>
              </m:r>
            </m:num>
            <m:den>
              <m:r>
                <m:rPr>
                  <m:sty m:val="i"/>
                </m:rPr>
                <m:t>∂</m:t>
              </m:r>
              <m:r>
                <m:rPr>
                  <m:sty m:val="i"/>
                </m:rPr>
                <m:t>r</m:t>
              </m:r>
            </m:den>
          </m:f>
          <m:acc>
            <m:accPr>
              <m:chr m:val="⃗"/>
            </m:accPr>
            <m:e>
              <m:sSub>
                <m:sSubPr/>
                <m:e>
                  <m:r>
                    <m:rPr>
                      <m:sty m:val="i"/>
                    </m:rPr>
                    <m:t>u</m:t>
                  </m:r>
                </m:e>
                <m:sub>
                  <m:r>
                    <m:rPr>
                      <m:sty m:val="i"/>
                    </m:rPr>
                    <m:t>r</m:t>
                  </m:r>
                </m:sub>
              </m:sSub>
            </m:e>
          </m:acc>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V</m:t>
              </m:r>
            </m:num>
            <m:den>
              <m:r>
                <m:rPr>
                  <m:sty m:val="i"/>
                </m:rPr>
                <m:t>∂</m:t>
              </m:r>
              <m:r>
                <m:rPr>
                  <m:sty m:val="i"/>
                </m:rPr>
                <m:t>θ</m:t>
              </m:r>
            </m:den>
          </m:f>
          <m:acc>
            <m:accPr>
              <m:chr m:val="⃗"/>
            </m:accPr>
            <m:e>
              <m:sSub>
                <m:sSubPr/>
                <m:e>
                  <m:r>
                    <m:rPr>
                      <m:sty m:val="i"/>
                    </m:rPr>
                    <m:t>u</m:t>
                  </m:r>
                </m:e>
                <m:sub>
                  <m:r>
                    <m:rPr>
                      <m:sty m:val="i"/>
                    </m:rPr>
                    <m:t>θ</m:t>
                  </m:r>
                </m:sub>
              </m:sSub>
            </m:e>
          </m:acc>
          <m:r>
            <m:rPr>
              <m:sty m:val="p"/>
            </m:rPr>
            <m:t>+</m:t>
          </m:r>
          <m:f>
            <m:fPr>
              <m:ctrlPr>
                <w:rPr>
                  <w:rFonts w:ascii="Cambria Math" w:hAnsi="Cambria Math"/>
                </w:rPr>
              </m:ctrlPr>
            </m:fPr>
            <m:num>
              <m:r>
                <m:rPr>
                  <m:sty m:val="i"/>
                </m:rPr>
                <m:t>∂</m:t>
              </m:r>
              <m:r>
                <m:rPr>
                  <m:sty m:val="i"/>
                </m:rPr>
                <m:t>V</m:t>
              </m:r>
            </m:num>
            <m:den>
              <m:r>
                <m:rPr>
                  <m:sty m:val="i"/>
                </m:rPr>
                <m:t>∂</m:t>
              </m:r>
              <m:r>
                <m:rPr>
                  <m:sty m:val="i"/>
                </m:rPr>
                <m:t>z</m:t>
              </m:r>
            </m:den>
          </m:f>
          <m:acc>
            <m:accPr>
              <m:chr m:val="⃗"/>
            </m:accPr>
            <m:e>
              <m:sSub>
                <m:sSubPr/>
                <m:e>
                  <m:r>
                    <m:rPr>
                      <m:sty m:val="i"/>
                    </m:rPr>
                    <m:t>u</m:t>
                  </m:r>
                </m:e>
                <m:sub>
                  <m:r>
                    <m:rPr>
                      <m:sty m:val="i"/>
                    </m:rPr>
                    <m:t>z</m:t>
                  </m:r>
                </m:sub>
              </m:sSub>
            </m:e>
          </m:acc>
          <m:r>
            <m:rPr>
              <m:sty m:val="p"/>
            </m:rPr>
            <m:t>;</m:t>
          </m:r>
          <m:r>
            <m:rPr>
              <m:sty m:val="p"/>
            </m:rPr>
            <m:t>Δ</m:t>
          </m:r>
          <m:r>
            <m:rPr>
              <m:sty m:val="i"/>
            </m:rPr>
            <m:t>V</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r>
                <m:rPr>
                  <m:sty m:val="i"/>
                </m:rPr>
                <m:t>r</m:t>
              </m:r>
              <m:f>
                <m:fPr>
                  <m:ctrlPr>
                    <w:rPr>
                      <w:rFonts w:ascii="Cambria Math" w:hAnsi="Cambria Math"/>
                    </w:rPr>
                  </m:ctrlPr>
                </m:fPr>
                <m:num>
                  <m:r>
                    <m:rPr>
                      <m:sty m:val="i"/>
                    </m:rPr>
                    <m:t>∂</m:t>
                  </m:r>
                  <m:r>
                    <m:rPr>
                      <m:sty m:val="i"/>
                    </m:rPr>
                    <m:t>V</m:t>
                  </m:r>
                </m:num>
                <m:den>
                  <m:r>
                    <m:rPr>
                      <m:sty m:val="i"/>
                    </m:rPr>
                    <m:t>∂</m:t>
                  </m:r>
                  <m:r>
                    <m:rPr>
                      <m:sty m:val="i"/>
                    </m:rPr>
                    <m:t>r</m:t>
                  </m:r>
                </m:den>
              </m:f>
            </m:e>
          </m:d>
          <m:r>
            <m:rPr>
              <m:sty m:val="p"/>
            </m:rPr>
            <m:t>+</m:t>
          </m:r>
          <m:f>
            <m:fPr>
              <m:ctrlPr>
                <w:rPr>
                  <w:rFonts w:ascii="Cambria Math" w:hAnsi="Cambria Math"/>
                </w:rPr>
              </m:ctrlPr>
            </m:fPr>
            <m:num>
              <m:r>
                <m:rPr>
                  <m:sty m:val="p"/>
                </m:rPr>
                <m:t>1</m:t>
              </m:r>
            </m:num>
            <m:den>
              <m:sSup>
                <m:sSupPr/>
                <m:e>
                  <m:r>
                    <m:rPr>
                      <m:sty m:val="i"/>
                    </m:rPr>
                    <m:t>r</m:t>
                  </m:r>
                </m:e>
                <m:sup>
                  <m:r>
                    <m:rPr>
                      <m:sty m:val="p"/>
                    </m:rPr>
                    <m:t>2</m:t>
                  </m:r>
                </m:sup>
              </m:sSup>
            </m:den>
          </m:f>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r>
                    <m:rPr>
                      <m:sty m:val="i"/>
                    </m:rPr>
                    <m:t>V</m:t>
                  </m:r>
                </m:num>
                <m:den>
                  <m:r>
                    <m:rPr>
                      <m:sty m:val="i"/>
                    </m:rPr>
                    <m:t>∂</m:t>
                  </m:r>
                  <m:sSup>
                    <m:sSupPr/>
                    <m:e>
                      <m:r>
                        <m:rPr>
                          <m:sty m:val="i"/>
                        </m:rPr>
                        <m:t>θ</m:t>
                      </m:r>
                    </m:e>
                    <m:sup>
                      <m:r>
                        <m:rPr>
                          <m:sty m:val="p"/>
                        </m:rPr>
                        <m:t>2</m:t>
                      </m:r>
                    </m:sup>
                  </m:sSup>
                </m:den>
              </m:f>
            </m:e>
          </m:d>
          <m:r>
            <m:rPr>
              <m:sty m:val="p"/>
            </m:rPr>
            <m:t>+</m:t>
          </m:r>
          <m:f>
            <m:fPr>
              <m:ctrlPr>
                <w:rPr>
                  <w:rFonts w:ascii="Cambria Math" w:hAnsi="Cambria Math"/>
                </w:rPr>
              </m:ctrlPr>
            </m:fPr>
            <m:num>
              <m:sSup>
                <m:sSupPr/>
                <m:e>
                  <m:r>
                    <m:rPr>
                      <m:sty m:val="i"/>
                    </m:rPr>
                    <m:t>∂</m:t>
                  </m:r>
                </m:e>
                <m:sup>
                  <m:r>
                    <m:rPr>
                      <m:sty m:val="p"/>
                    </m:rPr>
                    <m:t>2</m:t>
                  </m:r>
                </m:sup>
              </m:sSup>
              <m:r>
                <m:rPr>
                  <m:sty m:val="i"/>
                </m:rPr>
                <m:t>V</m:t>
              </m:r>
            </m:num>
            <m:den>
              <m:r>
                <m:rPr>
                  <m:sty m:val="i"/>
                </m:rPr>
                <m:t>∂</m:t>
              </m:r>
              <m:sSup>
                <m:sSupPr/>
                <m:e>
                  <m:r>
                    <m:rPr>
                      <m:sty m:val="i"/>
                    </m:rPr>
                    <m:t>z</m:t>
                  </m:r>
                </m:e>
                <m:sup>
                  <m:r>
                    <m:rPr>
                      <m:sty m:val="p"/>
                    </m:rPr>
                    <m:t>2</m:t>
                  </m:r>
                </m:sup>
              </m:sSup>
            </m:den>
          </m:f>
          <m:r>
            <m:rPr>
              <m:sty m:val="p"/>
            </m:rPr>
            <m:t>.</m:t>
          </m:r>
        </m:oMath>
      </m:oMathPara>
    </w:p>
    <w:p>
      <w:pPr>
        <w:spacing w:after="220" w:lineRule="auto"/>
      </w:pPr>
      <w:r>
        <w:rPr/>
        <w:t xml:space="preserve">Pour </w:t>
      </w:r>
      <m:oMath>
        <m:acc>
          <m:accPr>
            <m:chr m:val="⃗"/>
          </m:accPr>
          <m:e>
            <m:r>
              <m:rPr>
                <m:sty m:val="i"/>
              </m:rPr>
              <m:t>A</m:t>
            </m:r>
          </m:e>
        </m:acc>
        <m:r>
          <m:rPr>
            <m:sty m:val="p"/>
          </m:rPr>
          <m:t>(</m:t>
        </m:r>
        <m:r>
          <m:rPr>
            <m:sty m:val="i"/>
          </m:rPr>
          <m:t>r</m:t>
        </m:r>
        <m:r>
          <m:rPr>
            <m:sty m:val="p"/>
          </m:rPr>
          <m:t>,</m:t>
        </m:r>
        <m:r>
          <m:rPr>
            <m:sty m:val="i"/>
          </m:rPr>
          <m:t>θ</m:t>
        </m:r>
        <m:r>
          <m:rPr>
            <m:sty m:val="p"/>
          </m:rPr>
          <m:t>,</m:t>
        </m:r>
        <m:r>
          <m:rPr>
            <m:sty m:val="i"/>
          </m:rPr>
          <m:t>z</m:t>
        </m:r>
        <m:r>
          <m:rPr>
            <m:sty m:val="p"/>
          </m:rPr>
          <m:t>)</m:t>
        </m:r>
        <m:r>
          <m:rPr>
            <m:sty m:val="p"/>
          </m:rPr>
          <m:t>=</m:t>
        </m:r>
        <m:sSub>
          <m:sSubPr/>
          <m:e>
            <m:r>
              <m:rPr>
                <m:sty m:val="i"/>
              </m:rPr>
              <m:t>A</m:t>
            </m:r>
          </m:e>
          <m:sub>
            <m:r>
              <m:rPr>
                <m:sty m:val="i"/>
              </m:rPr>
              <m:t>r</m:t>
            </m:r>
          </m:sub>
        </m:sSub>
        <m:r>
          <m:rPr>
            <m:sty m:val="p"/>
          </m:rPr>
          <m:t>(</m:t>
        </m:r>
        <m:r>
          <m:rPr>
            <m:sty m:val="i"/>
          </m:rPr>
          <m:t>r</m:t>
        </m:r>
        <m:r>
          <m:rPr>
            <m:sty m:val="p"/>
          </m:rPr>
          <m:t>,</m:t>
        </m:r>
        <m:r>
          <m:rPr>
            <m:sty m:val="i"/>
          </m:rPr>
          <m:t>θ</m:t>
        </m:r>
        <m:r>
          <m:rPr>
            <m:sty m:val="p"/>
          </m:rPr>
          <m:t>,</m:t>
        </m:r>
        <m:r>
          <m:rPr>
            <m:sty m:val="i"/>
          </m:rPr>
          <m:t>z</m:t>
        </m:r>
        <m:r>
          <m:rPr>
            <m:sty m:val="p"/>
          </m:rPr>
          <m:t>)</m:t>
        </m:r>
        <m:acc>
          <m:accPr>
            <m:chr m:val="⃗"/>
          </m:accPr>
          <m:e>
            <m:sSub>
              <m:sSubPr/>
              <m:e>
                <m:r>
                  <m:rPr>
                    <m:sty m:val="i"/>
                  </m:rPr>
                  <m:t>u</m:t>
                </m:r>
              </m:e>
              <m:sub>
                <m:r>
                  <m:rPr>
                    <m:sty m:val="i"/>
                  </m:rPr>
                  <m:t>r</m:t>
                </m:r>
              </m:sub>
            </m:sSub>
          </m:e>
        </m:acc>
        <m:r>
          <m:rPr>
            <m:sty m:val="p"/>
          </m:rPr>
          <m:t>+</m:t>
        </m:r>
        <m:sSub>
          <m:sSubPr/>
          <m:e>
            <m:r>
              <m:rPr>
                <m:sty m:val="i"/>
              </m:rPr>
              <m:t>A</m:t>
            </m:r>
          </m:e>
          <m:sub>
            <m:r>
              <m:rPr>
                <m:sty m:val="i"/>
              </m:rPr>
              <m:t>θ</m:t>
            </m:r>
          </m:sub>
        </m:sSub>
        <m:r>
          <m:rPr>
            <m:sty m:val="p"/>
          </m:rPr>
          <m:t>(</m:t>
        </m:r>
        <m:r>
          <m:rPr>
            <m:sty m:val="i"/>
          </m:rPr>
          <m:t>r</m:t>
        </m:r>
        <m:r>
          <m:rPr>
            <m:sty m:val="p"/>
          </m:rPr>
          <m:t>,</m:t>
        </m:r>
        <m:r>
          <m:rPr>
            <m:sty m:val="i"/>
          </m:rPr>
          <m:t>θ</m:t>
        </m:r>
        <m:r>
          <m:rPr>
            <m:sty m:val="p"/>
          </m:rPr>
          <m:t>,</m:t>
        </m:r>
        <m:r>
          <m:rPr>
            <m:sty m:val="i"/>
          </m:rPr>
          <m:t>z</m:t>
        </m:r>
        <m:r>
          <m:rPr>
            <m:sty m:val="p"/>
          </m:rPr>
          <m:t>)</m:t>
        </m:r>
        <m:acc>
          <m:accPr>
            <m:chr m:val="⃗"/>
          </m:accPr>
          <m:e>
            <m:sSub>
              <m:sSubPr/>
              <m:e>
                <m:r>
                  <m:rPr>
                    <m:sty m:val="i"/>
                  </m:rPr>
                  <m:t>u</m:t>
                </m:r>
              </m:e>
              <m:sub>
                <m:r>
                  <m:rPr>
                    <m:sty m:val="i"/>
                  </m:rPr>
                  <m:t>θ</m:t>
                </m:r>
              </m:sub>
            </m:sSub>
          </m:e>
        </m:acc>
        <m:r>
          <m:rPr>
            <m:sty m:val="p"/>
          </m:rPr>
          <m:t>+</m:t>
        </m:r>
        <m:sSub>
          <m:sSubPr/>
          <m:e>
            <m:r>
              <m:rPr>
                <m:sty m:val="i"/>
              </m:rPr>
              <m:t>A</m:t>
            </m:r>
          </m:e>
          <m:sub>
            <m:r>
              <m:rPr>
                <m:sty m:val="i"/>
              </m:rPr>
              <m:t>z</m:t>
            </m:r>
          </m:sub>
        </m:sSub>
        <m:r>
          <m:rPr>
            <m:sty m:val="p"/>
          </m:rPr>
          <m:t>(</m:t>
        </m:r>
        <m:r>
          <m:rPr>
            <m:sty m:val="i"/>
          </m:rPr>
          <m:t>r</m:t>
        </m:r>
        <m:r>
          <m:rPr>
            <m:sty m:val="p"/>
          </m:rPr>
          <m:t>,</m:t>
        </m:r>
        <m:r>
          <m:rPr>
            <m:sty m:val="i"/>
          </m:rPr>
          <m:t>θ</m:t>
        </m:r>
        <m:r>
          <m:rPr>
            <m:sty m:val="p"/>
          </m:rPr>
          <m:t>,</m:t>
        </m:r>
        <m:r>
          <m:rPr>
            <m:sty m:val="i"/>
          </m:rPr>
          <m:t>z</m:t>
        </m:r>
        <m:r>
          <m:rPr>
            <m:sty m:val="p"/>
          </m:rPr>
          <m:t>)</m:t>
        </m:r>
        <m:acc>
          <m:accPr>
            <m:chr m:val="⃗"/>
          </m:accPr>
          <m:e>
            <m:sSub>
              <m:sSubPr/>
              <m:e>
                <m:r>
                  <m:rPr>
                    <m:sty m:val="i"/>
                  </m:rPr>
                  <m:t>u</m:t>
                </m:r>
              </m:e>
              <m:sub>
                <m:r>
                  <m:rPr>
                    <m:sty m:val="i"/>
                  </m:rPr>
                  <m:t>z</m:t>
                </m:r>
              </m:sub>
            </m:sSub>
          </m:e>
        </m:acc>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div</m:t>
                </m:r>
                <m:acc>
                  <m:accPr>
                    <m:chr m:val="⃗"/>
                  </m:accPr>
                  <m:e>
                    <m:r>
                      <m:rPr>
                        <m:sty m:val="i"/>
                      </m:rPr>
                      <m:t>A</m:t>
                    </m:r>
                  </m:e>
                </m:acc>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r</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z</m:t>
                    </m:r>
                  </m:den>
                </m:f>
                <m:r>
                  <m:rPr>
                    <m:sty m:val="p"/>
                  </m:rPr>
                  <m:t>;</m:t>
                </m:r>
              </m:e>
            </m:mr>
            <m:mr>
              <m:e/>
              <m:e>
                <m:acc>
                  <m:accPr>
                    <m:chr m:val="⃗"/>
                  </m:accPr>
                  <m:e>
                    <m:r>
                      <m:rPr>
                        <m:sty m:val="p"/>
                      </m:rPr>
                      <m:t>rot</m:t>
                    </m:r>
                  </m:e>
                </m:acc>
                <m:acc>
                  <m:accPr>
                    <m:chr m:val="⃗"/>
                  </m:accPr>
                  <m:e>
                    <m:r>
                      <m:rPr>
                        <m:sty m:val="i"/>
                      </m:rPr>
                      <m:t>A</m:t>
                    </m:r>
                  </m:e>
                </m:acc>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z</m:t>
                        </m:r>
                      </m:den>
                    </m:f>
                  </m:e>
                </m:d>
                <m:acc>
                  <m:accPr>
                    <m:chr m:val="⃗"/>
                  </m:accPr>
                  <m:e>
                    <m:sSub>
                      <m:sSubPr/>
                      <m:e>
                        <m:r>
                          <m:rPr>
                            <m:sty m:val="i"/>
                          </m:rPr>
                          <m:t>u</m:t>
                        </m:r>
                      </m:e>
                      <m:sub>
                        <m:r>
                          <m:rPr>
                            <m:sty m:val="i"/>
                          </m:rPr>
                          <m:t>r</m:t>
                        </m:r>
                      </m:sub>
                    </m:sSub>
                  </m:e>
                </m:acc>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z</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r</m:t>
                        </m:r>
                      </m:den>
                    </m:f>
                  </m:e>
                </m:d>
                <m:acc>
                  <m:accPr>
                    <m:chr m:val="⃗"/>
                  </m:accPr>
                  <m:e>
                    <m:sSub>
                      <m:sSubPr/>
                      <m:e>
                        <m:r>
                          <m:rPr>
                            <m:sty m:val="i"/>
                          </m:rPr>
                          <m:t>u</m:t>
                        </m:r>
                      </m:e>
                      <m:sub>
                        <m:r>
                          <m:rPr>
                            <m:sty m:val="i"/>
                          </m:rPr>
                          <m:t>θ</m:t>
                        </m:r>
                      </m:sub>
                    </m:sSub>
                  </m:e>
                </m:acc>
                <m:r>
                  <m:rPr>
                    <m:sty m:val="p"/>
                  </m:rPr>
                  <m:t>+</m:t>
                </m:r>
                <m:f>
                  <m:fPr>
                    <m:ctrlPr>
                      <w:rPr>
                        <w:rFonts w:ascii="Cambria Math" w:hAnsi="Cambria Math"/>
                      </w:rPr>
                    </m:ctrlPr>
                  </m:fPr>
                  <m:num>
                    <m:r>
                      <m:rPr>
                        <m:sty m:val="p"/>
                      </m:rPr>
                      <m:t>1</m:t>
                    </m:r>
                  </m:num>
                  <m:den>
                    <m:r>
                      <m:rPr>
                        <m:sty m:val="i"/>
                      </m:rPr>
                      <m:t>r</m:t>
                    </m:r>
                  </m:den>
                </m:f>
                <m:d>
                  <m:dPr>
                    <m:begChr m:val="("/>
                    <m:endChr m:val=")"/>
                    <m:ctrlPr>
                      <w:rPr>
                        <w:rFonts w:ascii="Cambria Math" w:hAnsi="Cambria Math"/>
                      </w:rPr>
                    </m:ctrlPr>
                  </m:dPr>
                  <m:e>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θ</m:t>
                                </m:r>
                              </m:sub>
                            </m:sSub>
                          </m:e>
                        </m:d>
                      </m:num>
                      <m:den>
                        <m:r>
                          <m:rPr>
                            <m:sty m:val="i"/>
                          </m:rPr>
                          <m:t>∂</m:t>
                        </m:r>
                        <m:r>
                          <m:rPr>
                            <m:sty m:val="i"/>
                          </m:rPr>
                          <m:t>r</m:t>
                        </m:r>
                      </m:den>
                    </m:f>
                    <m:r>
                      <m:rPr>
                        <m:sty m:val="p"/>
                      </m:rPr>
                      <m:t>−</m:t>
                    </m:r>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θ</m:t>
                        </m:r>
                      </m:den>
                    </m:f>
                  </m:e>
                </m:d>
                <m:acc>
                  <m:accPr>
                    <m:chr m:val="⃗"/>
                  </m:accPr>
                  <m:e>
                    <m:sSub>
                      <m:sSubPr/>
                      <m:e>
                        <m:r>
                          <m:rPr>
                            <m:sty m:val="i"/>
                          </m:rPr>
                          <m:t>u</m:t>
                        </m:r>
                      </m:e>
                      <m:sub>
                        <m:r>
                          <m:rPr>
                            <m:sty m:val="i"/>
                          </m:rPr>
                          <m:t>z</m:t>
                        </m:r>
                      </m:sub>
                    </m:sSub>
                  </m:e>
                </m:acc>
                <m:r>
                  <m:rPr>
                    <m:sty m:val="p"/>
                  </m:rPr>
                  <m:t>;</m:t>
                </m:r>
              </m:e>
            </m:mr>
            <m:mr>
              <m:e/>
              <m:e>
                <m:acc>
                  <m:accPr>
                    <m:chr m:val="⃗"/>
                  </m:accPr>
                  <m:e>
                    <m:r>
                      <m:rPr>
                        <m:sty m:val="p"/>
                      </m:rPr>
                      <m:t>Δ</m:t>
                    </m:r>
                  </m:e>
                </m:acc>
                <m:acc>
                  <m:accPr>
                    <m:chr m:val="⃗"/>
                  </m:accPr>
                  <m:e>
                    <m:r>
                      <m:rPr>
                        <m:sty m:val="i"/>
                      </m:rPr>
                      <m:t>A</m:t>
                    </m:r>
                  </m:e>
                </m:acc>
                <m:r>
                  <m:rPr>
                    <m:sty m:val="p"/>
                  </m:rPr>
                  <m:t>=</m:t>
                </m:r>
                <m:d>
                  <m:dPr>
                    <m:begChr m:val="["/>
                    <m:endChr m:val="]"/>
                    <m:ctrlPr>
                      <w:rPr>
                        <w:rFonts w:ascii="Cambria Math" w:hAnsi="Cambria Math"/>
                      </w:rPr>
                    </m:ctrlPr>
                  </m:dPr>
                  <m:e>
                    <m:r>
                      <m:rPr>
                        <m:sty m:val="p"/>
                      </m:rPr>
                      <m:t>Δ</m:t>
                    </m:r>
                    <m:sSub>
                      <m:sSubPr/>
                      <m:e>
                        <m:r>
                          <m:rPr>
                            <m:sty m:val="i"/>
                          </m:rPr>
                          <m:t>A</m:t>
                        </m:r>
                      </m:e>
                      <m:sub>
                        <m:r>
                          <m:rPr>
                            <m:sty m:val="i"/>
                          </m:rPr>
                          <m:t>r</m:t>
                        </m:r>
                      </m:sub>
                    </m:sSub>
                    <m:r>
                      <m:rPr>
                        <m:sty m:val="p"/>
                      </m:rPr>
                      <m:t>−</m:t>
                    </m:r>
                    <m:f>
                      <m:fPr>
                        <m:ctrlPr>
                          <w:rPr>
                            <w:rFonts w:ascii="Cambria Math" w:hAnsi="Cambria Math"/>
                          </w:rPr>
                        </m:ctrlPr>
                      </m:fPr>
                      <m:num>
                        <m:r>
                          <m:rPr>
                            <m:sty m:val="p"/>
                          </m:rPr>
                          <m:t>1</m:t>
                        </m:r>
                      </m:num>
                      <m:den>
                        <m:sSup>
                          <m:sSupPr/>
                          <m:e>
                            <m:r>
                              <m:rPr>
                                <m:sty m:val="i"/>
                              </m:rPr>
                              <m:t>r</m:t>
                            </m:r>
                          </m:e>
                          <m:sup>
                            <m:r>
                              <m:rPr>
                                <m:sty m:val="p"/>
                              </m:rPr>
                              <m:t>2</m:t>
                            </m:r>
                          </m:sup>
                        </m:sSup>
                      </m:den>
                    </m:f>
                    <m:d>
                      <m:dPr>
                        <m:begChr m:val="("/>
                        <m:endChr m:val=")"/>
                        <m:ctrlPr>
                          <w:rPr>
                            <w:rFonts w:ascii="Cambria Math" w:hAnsi="Cambria Math"/>
                          </w:rPr>
                        </m:ctrlPr>
                      </m:dPr>
                      <m:e>
                        <m:sSub>
                          <m:sSubPr/>
                          <m:e>
                            <m:r>
                              <m:rPr>
                                <m:sty m:val="i"/>
                              </m:rPr>
                              <m:t>A</m:t>
                            </m:r>
                          </m:e>
                          <m:sub>
                            <m:r>
                              <m:rPr>
                                <m:sty m:val="i"/>
                              </m:rPr>
                              <m:t>r</m:t>
                            </m:r>
                          </m:sub>
                        </m:sSub>
                        <m:r>
                          <m:rPr>
                            <m:sty m:val="p"/>
                          </m:rPr>
                          <m:t>+</m:t>
                        </m:r>
                        <m:r>
                          <m:rPr>
                            <m:sty m:val="p"/>
                          </m:rPr>
                          <m:t>2</m:t>
                        </m:r>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θ</m:t>
                            </m:r>
                          </m:den>
                        </m:f>
                      </m:e>
                    </m:d>
                  </m:e>
                </m:d>
                <m:acc>
                  <m:accPr>
                    <m:chr m:val="⃗"/>
                  </m:accPr>
                  <m:e>
                    <m:sSub>
                      <m:sSubPr/>
                      <m:e>
                        <m:r>
                          <m:rPr>
                            <m:sty m:val="i"/>
                          </m:rPr>
                          <m:t>u</m:t>
                        </m:r>
                      </m:e>
                      <m:sub>
                        <m:r>
                          <m:rPr>
                            <m:sty m:val="i"/>
                          </m:rPr>
                          <m:t>r</m:t>
                        </m:r>
                      </m:sub>
                    </m:sSub>
                  </m:e>
                </m:acc>
                <m:r>
                  <m:rPr>
                    <m:sty m:val="p"/>
                  </m:rPr>
                  <m:t>+</m:t>
                </m:r>
                <m:d>
                  <m:dPr>
                    <m:begChr m:val="["/>
                    <m:endChr m:val="]"/>
                    <m:ctrlPr>
                      <w:rPr>
                        <w:rFonts w:ascii="Cambria Math" w:hAnsi="Cambria Math"/>
                      </w:rPr>
                    </m:ctrlPr>
                  </m:dPr>
                  <m:e>
                    <m:r>
                      <m:rPr>
                        <m:sty m:val="p"/>
                      </m:rPr>
                      <m:t>Δ</m:t>
                    </m:r>
                    <m:sSub>
                      <m:sSubPr/>
                      <m:e>
                        <m:r>
                          <m:rPr>
                            <m:sty m:val="i"/>
                          </m:rPr>
                          <m:t>A</m:t>
                        </m:r>
                      </m:e>
                      <m:sub>
                        <m:r>
                          <m:rPr>
                            <m:sty m:val="i"/>
                          </m:rPr>
                          <m:t>θ</m:t>
                        </m:r>
                      </m:sub>
                    </m:sSub>
                    <m:r>
                      <m:rPr>
                        <m:sty m:val="p"/>
                      </m:rPr>
                      <m:t>−</m:t>
                    </m:r>
                    <m:f>
                      <m:fPr>
                        <m:ctrlPr>
                          <w:rPr>
                            <w:rFonts w:ascii="Cambria Math" w:hAnsi="Cambria Math"/>
                          </w:rPr>
                        </m:ctrlPr>
                      </m:fPr>
                      <m:num>
                        <m:r>
                          <m:rPr>
                            <m:sty m:val="p"/>
                          </m:rPr>
                          <m:t>1</m:t>
                        </m:r>
                      </m:num>
                      <m:den>
                        <m:sSup>
                          <m:sSupPr/>
                          <m:e>
                            <m:r>
                              <m:rPr>
                                <m:sty m:val="i"/>
                              </m:rPr>
                              <m:t>r</m:t>
                            </m:r>
                          </m:e>
                          <m:sup>
                            <m:r>
                              <m:rPr>
                                <m:sty m:val="p"/>
                              </m:rPr>
                              <m:t>2</m:t>
                            </m:r>
                          </m:sup>
                        </m:sSup>
                      </m:den>
                    </m:f>
                    <m:d>
                      <m:dPr>
                        <m:begChr m:val="("/>
                        <m:endChr m:val=")"/>
                        <m:ctrlPr>
                          <w:rPr>
                            <w:rFonts w:ascii="Cambria Math" w:hAnsi="Cambria Math"/>
                          </w:rPr>
                        </m:ctrlPr>
                      </m:dPr>
                      <m:e>
                        <m:sSub>
                          <m:sSubPr/>
                          <m:e>
                            <m:r>
                              <m:rPr>
                                <m:sty m:val="i"/>
                              </m:rPr>
                              <m:t>A</m:t>
                            </m:r>
                          </m:e>
                          <m:sub>
                            <m:r>
                              <m:rPr>
                                <m:sty m:val="i"/>
                              </m:rPr>
                              <m:t>θ</m:t>
                            </m:r>
                          </m:sub>
                        </m:sSub>
                        <m:r>
                          <m:rPr>
                            <m:sty m:val="p"/>
                          </m:rPr>
                          <m:t>+</m:t>
                        </m:r>
                        <m:r>
                          <m:rPr>
                            <m:sty m:val="p"/>
                          </m:rPr>
                          <m:t>2</m:t>
                        </m:r>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θ</m:t>
                            </m:r>
                          </m:den>
                        </m:f>
                      </m:e>
                    </m:d>
                  </m:e>
                </m:d>
                <m:acc>
                  <m:accPr>
                    <m:chr m:val="⃗"/>
                  </m:accPr>
                  <m:e>
                    <m:sSub>
                      <m:sSubPr/>
                      <m:e>
                        <m:r>
                          <m:rPr>
                            <m:sty m:val="i"/>
                          </m:rPr>
                          <m:t>u</m:t>
                        </m:r>
                      </m:e>
                      <m:sub>
                        <m:r>
                          <m:rPr>
                            <m:sty m:val="i"/>
                          </m:rPr>
                          <m:t>θ</m:t>
                        </m:r>
                      </m:sub>
                    </m:sSub>
                  </m:e>
                </m:acc>
                <m:r>
                  <m:rPr>
                    <m:sty m:val="p"/>
                  </m:rPr>
                  <m:t>+</m:t>
                </m:r>
                <m:r>
                  <m:rPr>
                    <m:sty m:val="p"/>
                  </m:rPr>
                  <m:t>Δ</m:t>
                </m:r>
                <m:sSub>
                  <m:sSubPr/>
                  <m:e>
                    <m:r>
                      <m:rPr>
                        <m:sty m:val="i"/>
                      </m:rPr>
                      <m:t>A</m:t>
                    </m:r>
                  </m:e>
                  <m:sub>
                    <m:r>
                      <m:rPr>
                        <m:sty m:val="i"/>
                      </m:rPr>
                      <m:t>z</m:t>
                    </m:r>
                  </m:sub>
                </m:sSub>
                <m:acc>
                  <m:accPr>
                    <m:chr m:val="⃗"/>
                  </m:accPr>
                  <m:e>
                    <m:sSub>
                      <m:sSubPr/>
                      <m:e>
                        <m:r>
                          <m:rPr>
                            <m:sty m:val="i"/>
                          </m:rPr>
                          <m:t>u</m:t>
                        </m:r>
                      </m:e>
                      <m:sub>
                        <m:r>
                          <m:rPr>
                            <m:sty m:val="i"/>
                          </m:rPr>
                          <m:t>z</m:t>
                        </m:r>
                      </m:sub>
                    </m:sSub>
                  </m:e>
                </m:acc>
              </m:e>
            </m:mr>
          </m:m>
        </m:oMath>
      </m:oMathPara>
    </w:p>
    <w:p>
      <w:pPr>
        <w:spacing w:after="220" w:lineRule="auto"/>
      </w:pPr>
      <w:r>
        <w:rPr/>
        <w:t xml:space="preserve">On donne la formule vectorielle : </w:t>
      </w:r>
      <m:oMath>
        <m:acc>
          <m:accPr>
            <m:chr m:val="⃗"/>
          </m:accPr>
          <m:e>
            <m:r>
              <m:rPr>
                <m:sty m:val="p"/>
              </m:rPr>
              <m:t>rot</m:t>
            </m:r>
          </m:e>
        </m:acc>
        <m:acc>
          <m:accPr>
            <m:chr m:val="⃗"/>
          </m:accPr>
          <m:e>
            <m:r>
              <m:rPr>
                <m:sty m:val="p"/>
              </m:rPr>
              <m:t>rot</m:t>
            </m:r>
          </m:e>
        </m:acc>
        <m:acc>
          <m:accPr>
            <m:chr m:val="⃗"/>
          </m:accPr>
          <m:e>
            <m:r>
              <m:rPr>
                <m:sty m:val="i"/>
              </m:rPr>
              <m:t>A</m:t>
            </m:r>
          </m:e>
        </m:acc>
        <m:r>
          <m:rPr>
            <m:sty m:val="p"/>
          </m:rPr>
          <m:t>=</m:t>
        </m:r>
        <m:acc>
          <m:accPr>
            <m:chr m:val="⃗"/>
          </m:accPr>
          <m:e>
            <m:r>
              <m:rPr>
                <m:sty m:val="p"/>
              </m:rPr>
              <m:t>grad</m:t>
            </m:r>
          </m:e>
        </m:acc>
        <m:r>
          <m:rPr>
            <m:sty m:val="p"/>
          </m:rPr>
          <m:t>div</m:t>
        </m:r>
        <m:acc>
          <m:accPr>
            <m:chr m:val="⃗"/>
          </m:accPr>
          <m:e>
            <m:r>
              <m:rPr>
                <m:sty m:val="i"/>
              </m:rPr>
              <m:t>A</m:t>
            </m:r>
          </m:e>
        </m:acc>
        <m:r>
          <m:rPr>
            <m:sty m:val="p"/>
          </m:rPr>
          <m:t>−</m:t>
        </m:r>
        <m:acc>
          <m:accPr>
            <m:chr m:val="⃗"/>
          </m:accPr>
          <m:e>
            <m:r>
              <m:rPr>
                <m:sty m:val="p"/>
              </m:rPr>
              <m:t>Δ</m:t>
            </m:r>
          </m:e>
        </m:acc>
        <m:acc>
          <m:accPr>
            <m:chr m:val="⃗"/>
          </m:accPr>
          <m:e>
            <m:r>
              <m:rPr>
                <m:sty m:val="i"/>
              </m:rPr>
              <m:t>A</m:t>
            </m:r>
          </m:e>
        </m:acc>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651297bf418ab879e4e4b70185af6886a95ce1e.jpg" TargetMode="Internal"/><Relationship Id="rId6" Type="http://schemas.openxmlformats.org/officeDocument/2006/relationships/image" Target="media/image-2d1bedaabea3ecc344825f97d9d7bc2e7872e81b.jpg" TargetMode="Internal"/><Relationship Id="rId7" Type="http://schemas.openxmlformats.org/officeDocument/2006/relationships/image" Target="media/image-3b41056fbde0c3e21bc5f0138f0bdf8c270007f1.jpg" TargetMode="Internal"/><Relationship Id="rId8" Type="http://schemas.openxmlformats.org/officeDocument/2006/relationships/image" Target="media/image-212a28e08ae705f8e52e85139b01031cdce0ffa7.jpg" TargetMode="Internal"/><Relationship Id="rId9" Type="http://schemas.openxmlformats.org/officeDocument/2006/relationships/image" Target="media/image-f42e5e74df9f584e27278b815ae7e6d829980777.jpg" TargetMode="Internal"/><Relationship Id="rId10" Type="http://schemas.openxmlformats.org/officeDocument/2006/relationships/image" Target="media/image-6792ca9e8c1c516e24e986831fc77790a1e78e2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2025-09-04T21:50:37.261Z</dcterms:created>
  <dcterms:modified xsi:type="dcterms:W3CDTF">2025-09-04T21:50:37.261Z</dcterms:modified>
</cp:coreProperties>
</file>